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62C1A" w14:textId="77777777" w:rsidR="00E125F4" w:rsidRDefault="009B61D4">
      <w:pPr>
        <w:pBdr>
          <w:top w:val="nil"/>
          <w:left w:val="nil"/>
          <w:bottom w:val="nil"/>
          <w:right w:val="nil"/>
          <w:between w:val="nil"/>
        </w:pBdr>
        <w:ind w:hanging="2"/>
        <w:jc w:val="center"/>
        <w:rPr>
          <w:color w:val="000000"/>
          <w:sz w:val="28"/>
          <w:szCs w:val="28"/>
        </w:rPr>
      </w:pPr>
      <w:r>
        <w:rPr>
          <w:b/>
          <w:color w:val="000000"/>
        </w:rPr>
        <w:t>НАЦІОНАЛЬНИЙ МЕДИЧНИЙ УНІВЕРСИТЕТ ІМЕНІ О.О. БОГОМОЛЬЦЯ</w:t>
      </w:r>
    </w:p>
    <w:p w14:paraId="3A06CCAB" w14:textId="77777777" w:rsidR="00E125F4" w:rsidRDefault="009B61D4">
      <w:pPr>
        <w:pStyle w:val="a3"/>
        <w:spacing w:before="0" w:after="0"/>
        <w:ind w:left="1" w:hanging="3"/>
        <w:jc w:val="center"/>
        <w:rPr>
          <w:sz w:val="28"/>
          <w:szCs w:val="28"/>
        </w:rPr>
      </w:pPr>
      <w:r>
        <w:rPr>
          <w:sz w:val="28"/>
          <w:szCs w:val="28"/>
        </w:rPr>
        <w:t>Навчально-науковий інститут психічного здоров’я</w:t>
      </w:r>
    </w:p>
    <w:p w14:paraId="31E69344" w14:textId="77777777" w:rsidR="00E125F4" w:rsidRDefault="009B61D4">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75AC54B1" w14:textId="77777777" w:rsidR="00E125F4" w:rsidRDefault="00E125F4">
      <w:pPr>
        <w:pBdr>
          <w:top w:val="nil"/>
          <w:left w:val="nil"/>
          <w:bottom w:val="nil"/>
          <w:right w:val="nil"/>
          <w:between w:val="nil"/>
        </w:pBdr>
        <w:ind w:left="1" w:hanging="3"/>
        <w:jc w:val="right"/>
        <w:rPr>
          <w:color w:val="000000"/>
          <w:sz w:val="28"/>
          <w:szCs w:val="28"/>
        </w:rPr>
      </w:pPr>
    </w:p>
    <w:p w14:paraId="6F3A04F5" w14:textId="77777777" w:rsidR="00E125F4" w:rsidRDefault="00E125F4">
      <w:pPr>
        <w:pBdr>
          <w:top w:val="nil"/>
          <w:left w:val="nil"/>
          <w:bottom w:val="nil"/>
          <w:right w:val="nil"/>
          <w:between w:val="nil"/>
        </w:pBdr>
        <w:ind w:left="1" w:hanging="3"/>
        <w:jc w:val="right"/>
        <w:rPr>
          <w:color w:val="000000"/>
          <w:sz w:val="28"/>
          <w:szCs w:val="28"/>
        </w:rPr>
      </w:pPr>
    </w:p>
    <w:p w14:paraId="1FDD122F" w14:textId="77777777" w:rsidR="00E125F4" w:rsidRDefault="00E125F4">
      <w:pPr>
        <w:pBdr>
          <w:top w:val="nil"/>
          <w:left w:val="nil"/>
          <w:bottom w:val="nil"/>
          <w:right w:val="nil"/>
          <w:between w:val="nil"/>
        </w:pBdr>
        <w:ind w:left="1" w:hanging="3"/>
        <w:jc w:val="right"/>
        <w:rPr>
          <w:color w:val="000000"/>
          <w:sz w:val="28"/>
          <w:szCs w:val="28"/>
        </w:rPr>
      </w:pPr>
    </w:p>
    <w:p w14:paraId="7F0F4D31" w14:textId="77777777" w:rsidR="00E125F4" w:rsidRDefault="009B61D4">
      <w:pPr>
        <w:ind w:firstLine="3543"/>
        <w:rPr>
          <w:sz w:val="32"/>
          <w:szCs w:val="32"/>
        </w:rPr>
      </w:pPr>
      <w:r>
        <w:rPr>
          <w:sz w:val="32"/>
          <w:szCs w:val="32"/>
        </w:rPr>
        <w:t>ЗАТВЕРДЖУЮ</w:t>
      </w:r>
    </w:p>
    <w:p w14:paraId="091152E1" w14:textId="77777777" w:rsidR="00E125F4" w:rsidRDefault="009B61D4">
      <w:pPr>
        <w:ind w:firstLine="3543"/>
        <w:rPr>
          <w:sz w:val="28"/>
          <w:szCs w:val="28"/>
        </w:rPr>
      </w:pPr>
      <w:r>
        <w:rPr>
          <w:sz w:val="28"/>
          <w:szCs w:val="28"/>
        </w:rPr>
        <w:t xml:space="preserve">Проректор закладу вищої освіти </w:t>
      </w:r>
    </w:p>
    <w:p w14:paraId="78A541CD" w14:textId="77777777" w:rsidR="00E125F4" w:rsidRDefault="009B61D4">
      <w:pPr>
        <w:ind w:firstLine="3543"/>
        <w:rPr>
          <w:sz w:val="28"/>
          <w:szCs w:val="28"/>
        </w:rPr>
      </w:pPr>
      <w:r>
        <w:rPr>
          <w:sz w:val="28"/>
          <w:szCs w:val="28"/>
        </w:rPr>
        <w:t>Національного медичного університету</w:t>
      </w:r>
    </w:p>
    <w:p w14:paraId="76DA3AEC" w14:textId="77777777" w:rsidR="00E125F4" w:rsidRDefault="009B61D4">
      <w:pPr>
        <w:ind w:firstLine="3543"/>
        <w:rPr>
          <w:sz w:val="28"/>
          <w:szCs w:val="28"/>
        </w:rPr>
      </w:pPr>
      <w:r>
        <w:rPr>
          <w:sz w:val="28"/>
          <w:szCs w:val="28"/>
        </w:rPr>
        <w:t xml:space="preserve">імені </w:t>
      </w:r>
      <w:proofErr w:type="spellStart"/>
      <w:r>
        <w:rPr>
          <w:sz w:val="28"/>
          <w:szCs w:val="28"/>
        </w:rPr>
        <w:t>О.О.Богомольця</w:t>
      </w:r>
      <w:proofErr w:type="spellEnd"/>
    </w:p>
    <w:p w14:paraId="2D136DD7" w14:textId="77777777" w:rsidR="00E125F4" w:rsidRDefault="009B61D4">
      <w:pPr>
        <w:ind w:firstLine="3543"/>
        <w:rPr>
          <w:sz w:val="28"/>
          <w:szCs w:val="28"/>
        </w:rPr>
      </w:pPr>
      <w:r>
        <w:rPr>
          <w:sz w:val="28"/>
          <w:szCs w:val="28"/>
        </w:rPr>
        <w:t xml:space="preserve">з науково-педагогічної та навчальної роботи, </w:t>
      </w:r>
    </w:p>
    <w:p w14:paraId="5D699F8E" w14:textId="77777777" w:rsidR="00E125F4" w:rsidRDefault="009B61D4">
      <w:pPr>
        <w:ind w:firstLine="3543"/>
        <w:rPr>
          <w:sz w:val="28"/>
          <w:szCs w:val="28"/>
        </w:rPr>
      </w:pPr>
      <w:r>
        <w:rPr>
          <w:sz w:val="28"/>
          <w:szCs w:val="28"/>
        </w:rPr>
        <w:t xml:space="preserve">доктор медичних наук, професор </w:t>
      </w:r>
    </w:p>
    <w:p w14:paraId="381AEB3F" w14:textId="77777777" w:rsidR="00E125F4" w:rsidRDefault="009B61D4">
      <w:pPr>
        <w:ind w:firstLine="3543"/>
        <w:rPr>
          <w:sz w:val="28"/>
          <w:szCs w:val="28"/>
        </w:rPr>
      </w:pPr>
      <w:r>
        <w:rPr>
          <w:sz w:val="28"/>
          <w:szCs w:val="28"/>
        </w:rPr>
        <w:t>Олег ВЛАСЕНКО</w:t>
      </w:r>
    </w:p>
    <w:p w14:paraId="7BBF8F7F" w14:textId="77777777" w:rsidR="00E125F4" w:rsidRDefault="00E125F4">
      <w:pPr>
        <w:widowControl w:val="0"/>
        <w:pBdr>
          <w:top w:val="nil"/>
          <w:left w:val="nil"/>
          <w:bottom w:val="nil"/>
          <w:right w:val="nil"/>
          <w:between w:val="nil"/>
        </w:pBdr>
        <w:shd w:val="clear" w:color="auto" w:fill="FFFFFF"/>
        <w:ind w:left="1" w:firstLine="4799"/>
        <w:jc w:val="center"/>
        <w:rPr>
          <w:color w:val="000000"/>
          <w:sz w:val="28"/>
          <w:szCs w:val="28"/>
        </w:rPr>
      </w:pPr>
    </w:p>
    <w:p w14:paraId="7EF10381"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7F205C2D"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177D3558"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9742259" w14:textId="77777777" w:rsidR="00E125F4" w:rsidRDefault="00E125F4">
      <w:pPr>
        <w:widowControl w:val="0"/>
        <w:pBdr>
          <w:top w:val="nil"/>
          <w:left w:val="nil"/>
          <w:bottom w:val="nil"/>
          <w:right w:val="nil"/>
          <w:between w:val="nil"/>
        </w:pBdr>
        <w:shd w:val="clear" w:color="auto" w:fill="FFFFFF"/>
        <w:ind w:left="1" w:hanging="3"/>
        <w:jc w:val="center"/>
        <w:rPr>
          <w:color w:val="000000"/>
          <w:sz w:val="28"/>
          <w:szCs w:val="28"/>
        </w:rPr>
      </w:pPr>
    </w:p>
    <w:p w14:paraId="37567EB5" w14:textId="77777777" w:rsidR="00E125F4" w:rsidRDefault="009B61D4">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0C47BF72" w14:textId="77777777" w:rsidR="00E125F4" w:rsidRDefault="00E125F4">
      <w:pPr>
        <w:pBdr>
          <w:top w:val="nil"/>
          <w:left w:val="nil"/>
          <w:bottom w:val="nil"/>
          <w:right w:val="nil"/>
          <w:between w:val="nil"/>
        </w:pBdr>
        <w:ind w:left="2" w:hanging="4"/>
        <w:jc w:val="center"/>
        <w:rPr>
          <w:color w:val="000000"/>
          <w:sz w:val="36"/>
          <w:szCs w:val="36"/>
        </w:rPr>
      </w:pPr>
    </w:p>
    <w:p w14:paraId="37883C26" w14:textId="595ABD76" w:rsidR="00E125F4" w:rsidRPr="0079443E" w:rsidRDefault="0079443E">
      <w:pPr>
        <w:pBdr>
          <w:top w:val="nil"/>
          <w:left w:val="nil"/>
          <w:bottom w:val="nil"/>
          <w:right w:val="nil"/>
          <w:between w:val="nil"/>
        </w:pBdr>
        <w:ind w:left="1" w:hanging="3"/>
        <w:jc w:val="center"/>
        <w:rPr>
          <w:b/>
          <w:color w:val="000000"/>
          <w:sz w:val="32"/>
          <w:szCs w:val="32"/>
          <w:lang w:val="uk-UA"/>
        </w:rPr>
      </w:pPr>
      <w:r>
        <w:rPr>
          <w:b/>
          <w:color w:val="000000"/>
          <w:sz w:val="32"/>
          <w:szCs w:val="32"/>
          <w:lang w:val="uk-UA"/>
        </w:rPr>
        <w:t>«</w:t>
      </w:r>
      <w:bookmarkStart w:id="0" w:name="_GoBack"/>
      <w:r w:rsidR="009B61D4" w:rsidRPr="009B61D4">
        <w:rPr>
          <w:b/>
          <w:color w:val="000000"/>
          <w:sz w:val="32"/>
          <w:szCs w:val="32"/>
        </w:rPr>
        <w:t>С</w:t>
      </w:r>
      <w:r w:rsidR="009B61D4">
        <w:rPr>
          <w:b/>
          <w:color w:val="000000"/>
          <w:sz w:val="32"/>
          <w:szCs w:val="32"/>
          <w:lang w:val="uk-UA"/>
        </w:rPr>
        <w:t>ІМЕЙНЕ КОНСУЛЬТУВАННЯ ТА СІМЕЙНА ПСИХОТЕРАПІЯ</w:t>
      </w:r>
      <w:bookmarkEnd w:id="0"/>
      <w:r>
        <w:rPr>
          <w:b/>
          <w:color w:val="000000"/>
          <w:sz w:val="32"/>
          <w:szCs w:val="32"/>
          <w:lang w:val="uk-UA"/>
        </w:rPr>
        <w:t>»</w:t>
      </w:r>
    </w:p>
    <w:p w14:paraId="00785F71" w14:textId="77777777" w:rsidR="00E125F4" w:rsidRDefault="00E125F4">
      <w:pPr>
        <w:widowControl w:val="0"/>
        <w:pBdr>
          <w:top w:val="nil"/>
          <w:left w:val="nil"/>
          <w:bottom w:val="nil"/>
          <w:right w:val="nil"/>
          <w:between w:val="nil"/>
        </w:pBdr>
        <w:ind w:left="1" w:hanging="3"/>
        <w:rPr>
          <w:color w:val="000000"/>
          <w:sz w:val="28"/>
          <w:szCs w:val="28"/>
        </w:rPr>
      </w:pPr>
    </w:p>
    <w:p w14:paraId="24F2192A" w14:textId="77777777" w:rsidR="00E125F4" w:rsidRDefault="00E125F4">
      <w:pPr>
        <w:widowControl w:val="0"/>
        <w:pBdr>
          <w:top w:val="nil"/>
          <w:left w:val="nil"/>
          <w:bottom w:val="nil"/>
          <w:right w:val="nil"/>
          <w:between w:val="nil"/>
        </w:pBdr>
        <w:spacing w:line="360" w:lineRule="auto"/>
        <w:ind w:left="1" w:hanging="3"/>
        <w:rPr>
          <w:color w:val="000000"/>
          <w:sz w:val="28"/>
          <w:szCs w:val="28"/>
        </w:rPr>
      </w:pPr>
    </w:p>
    <w:p w14:paraId="76BC330D" w14:textId="77777777" w:rsidR="00E125F4" w:rsidRDefault="009B61D4">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t xml:space="preserve">перший </w:t>
      </w:r>
      <w:r>
        <w:rPr>
          <w:color w:val="000000"/>
          <w:sz w:val="28"/>
          <w:szCs w:val="28"/>
          <w:u w:val="single"/>
        </w:rPr>
        <w:t>(магістерський) рівень</w:t>
      </w:r>
    </w:p>
    <w:p w14:paraId="2CFF7A6A" w14:textId="77777777" w:rsidR="00E125F4" w:rsidRDefault="009B61D4">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14:paraId="6007F9F7" w14:textId="77777777" w:rsidR="00E125F4" w:rsidRDefault="009B61D4">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14:paraId="2D0D612F" w14:textId="77777777" w:rsidR="00E125F4" w:rsidRDefault="009B61D4">
      <w:pPr>
        <w:pBdr>
          <w:top w:val="nil"/>
          <w:left w:val="nil"/>
          <w:bottom w:val="nil"/>
          <w:right w:val="nil"/>
          <w:between w:val="nil"/>
        </w:pBdr>
        <w:ind w:left="-2" w:hanging="3"/>
        <w:rPr>
          <w:sz w:val="28"/>
          <w:szCs w:val="28"/>
        </w:rPr>
      </w:pPr>
      <w:r>
        <w:rPr>
          <w:color w:val="000000"/>
          <w:sz w:val="28"/>
          <w:szCs w:val="28"/>
        </w:rPr>
        <w:t xml:space="preserve">Освітня програма </w:t>
      </w:r>
      <w:r>
        <w:rPr>
          <w:color w:val="000000"/>
          <w:sz w:val="28"/>
          <w:szCs w:val="28"/>
        </w:rPr>
        <w:tab/>
      </w:r>
      <w:r>
        <w:rPr>
          <w:sz w:val="28"/>
          <w:szCs w:val="28"/>
          <w:u w:val="single"/>
        </w:rPr>
        <w:t>Освітньо-професійна програма</w:t>
      </w:r>
      <w:r>
        <w:rPr>
          <w:sz w:val="28"/>
          <w:szCs w:val="28"/>
        </w:rPr>
        <w:t xml:space="preserve"> </w:t>
      </w:r>
    </w:p>
    <w:p w14:paraId="7556037D" w14:textId="77777777" w:rsidR="00E125F4" w:rsidRDefault="009B61D4">
      <w:pPr>
        <w:ind w:left="2158" w:firstLine="721"/>
        <w:rPr>
          <w:sz w:val="28"/>
          <w:szCs w:val="28"/>
          <w:u w:val="single"/>
        </w:rPr>
      </w:pPr>
      <w:r>
        <w:rPr>
          <w:sz w:val="28"/>
          <w:szCs w:val="28"/>
        </w:rPr>
        <w:t>«</w:t>
      </w:r>
      <w:r>
        <w:rPr>
          <w:sz w:val="28"/>
          <w:szCs w:val="28"/>
          <w:u w:val="single"/>
        </w:rPr>
        <w:t xml:space="preserve">Клінічна психологія» другого </w:t>
      </w:r>
    </w:p>
    <w:p w14:paraId="7FD0D42F" w14:textId="77777777" w:rsidR="00E125F4" w:rsidRDefault="009B61D4">
      <w:pPr>
        <w:ind w:left="2158" w:firstLine="721"/>
        <w:rPr>
          <w:sz w:val="28"/>
          <w:szCs w:val="28"/>
          <w:u w:val="single"/>
        </w:rPr>
      </w:pPr>
      <w:r>
        <w:rPr>
          <w:sz w:val="28"/>
          <w:szCs w:val="28"/>
          <w:u w:val="single"/>
        </w:rPr>
        <w:t>(магістерського) рівня вищої освіти</w:t>
      </w:r>
    </w:p>
    <w:p w14:paraId="0968FFFF" w14:textId="77777777" w:rsidR="00E125F4" w:rsidRDefault="009B61D4">
      <w:pPr>
        <w:ind w:left="2158" w:firstLine="721"/>
      </w:pPr>
      <w:r>
        <w:rPr>
          <w:sz w:val="28"/>
          <w:szCs w:val="28"/>
          <w:u w:val="single"/>
        </w:rPr>
        <w:t>за спеціальністю С4 «Психологія»</w:t>
      </w:r>
    </w:p>
    <w:p w14:paraId="1C3182ED" w14:textId="77777777" w:rsidR="00E125F4" w:rsidRDefault="00E125F4">
      <w:pPr>
        <w:pBdr>
          <w:top w:val="nil"/>
          <w:left w:val="nil"/>
          <w:bottom w:val="nil"/>
          <w:right w:val="nil"/>
          <w:between w:val="nil"/>
        </w:pBdr>
        <w:ind w:left="-2" w:hanging="3"/>
        <w:rPr>
          <w:sz w:val="28"/>
          <w:szCs w:val="28"/>
          <w:u w:val="single"/>
        </w:rPr>
      </w:pPr>
    </w:p>
    <w:p w14:paraId="327874CC" w14:textId="77777777" w:rsidR="00E125F4" w:rsidRDefault="00E125F4">
      <w:pPr>
        <w:widowControl w:val="0"/>
        <w:ind w:left="1" w:hanging="3"/>
        <w:rPr>
          <w:sz w:val="28"/>
          <w:szCs w:val="28"/>
          <w:u w:val="single"/>
        </w:rPr>
      </w:pPr>
    </w:p>
    <w:p w14:paraId="52258083" w14:textId="77777777" w:rsidR="00E125F4" w:rsidRDefault="00E125F4">
      <w:pPr>
        <w:pBdr>
          <w:top w:val="nil"/>
          <w:left w:val="nil"/>
          <w:bottom w:val="nil"/>
          <w:right w:val="nil"/>
          <w:between w:val="nil"/>
        </w:pBdr>
        <w:ind w:left="1" w:hanging="3"/>
        <w:jc w:val="center"/>
        <w:rPr>
          <w:color w:val="000000"/>
          <w:sz w:val="28"/>
          <w:szCs w:val="28"/>
        </w:rPr>
      </w:pPr>
    </w:p>
    <w:p w14:paraId="03C00998" w14:textId="77777777" w:rsidR="00E125F4" w:rsidRDefault="00E125F4">
      <w:pPr>
        <w:pBdr>
          <w:top w:val="nil"/>
          <w:left w:val="nil"/>
          <w:bottom w:val="nil"/>
          <w:right w:val="nil"/>
          <w:between w:val="nil"/>
        </w:pBdr>
        <w:ind w:left="1" w:hanging="3"/>
        <w:jc w:val="center"/>
        <w:rPr>
          <w:color w:val="000000"/>
          <w:sz w:val="28"/>
          <w:szCs w:val="28"/>
        </w:rPr>
      </w:pPr>
    </w:p>
    <w:p w14:paraId="793CC430" w14:textId="77777777" w:rsidR="00E125F4" w:rsidRDefault="00E125F4">
      <w:pPr>
        <w:pBdr>
          <w:top w:val="nil"/>
          <w:left w:val="nil"/>
          <w:bottom w:val="nil"/>
          <w:right w:val="nil"/>
          <w:between w:val="nil"/>
        </w:pBdr>
        <w:ind w:left="1" w:hanging="3"/>
        <w:jc w:val="center"/>
        <w:rPr>
          <w:color w:val="000000"/>
          <w:sz w:val="28"/>
          <w:szCs w:val="28"/>
        </w:rPr>
      </w:pPr>
    </w:p>
    <w:p w14:paraId="2B3F5994" w14:textId="77777777" w:rsidR="00E125F4" w:rsidRDefault="00E125F4">
      <w:pPr>
        <w:pBdr>
          <w:top w:val="nil"/>
          <w:left w:val="nil"/>
          <w:bottom w:val="nil"/>
          <w:right w:val="nil"/>
          <w:between w:val="nil"/>
        </w:pBdr>
        <w:ind w:left="1" w:hanging="3"/>
        <w:jc w:val="center"/>
        <w:rPr>
          <w:color w:val="000000"/>
          <w:sz w:val="28"/>
          <w:szCs w:val="28"/>
        </w:rPr>
      </w:pPr>
    </w:p>
    <w:p w14:paraId="385C4B39" w14:textId="77777777" w:rsidR="00E125F4" w:rsidRDefault="00E125F4">
      <w:pPr>
        <w:pBdr>
          <w:top w:val="nil"/>
          <w:left w:val="nil"/>
          <w:bottom w:val="nil"/>
          <w:right w:val="nil"/>
          <w:between w:val="nil"/>
        </w:pBdr>
        <w:ind w:left="1" w:hanging="3"/>
        <w:rPr>
          <w:color w:val="000000"/>
          <w:sz w:val="28"/>
          <w:szCs w:val="28"/>
        </w:rPr>
      </w:pPr>
    </w:p>
    <w:p w14:paraId="47BE95FC" w14:textId="77777777" w:rsidR="00E125F4" w:rsidRDefault="00E125F4">
      <w:pPr>
        <w:pBdr>
          <w:top w:val="nil"/>
          <w:left w:val="nil"/>
          <w:bottom w:val="nil"/>
          <w:right w:val="nil"/>
          <w:between w:val="nil"/>
        </w:pBdr>
        <w:ind w:left="1" w:hanging="3"/>
        <w:rPr>
          <w:color w:val="000000"/>
          <w:sz w:val="28"/>
          <w:szCs w:val="28"/>
        </w:rPr>
      </w:pPr>
    </w:p>
    <w:p w14:paraId="758CBAF0" w14:textId="77777777" w:rsidR="00E125F4" w:rsidRDefault="00E125F4">
      <w:pPr>
        <w:pBdr>
          <w:top w:val="nil"/>
          <w:left w:val="nil"/>
          <w:bottom w:val="nil"/>
          <w:right w:val="nil"/>
          <w:between w:val="nil"/>
        </w:pBdr>
        <w:ind w:left="1" w:hanging="3"/>
        <w:rPr>
          <w:color w:val="000000"/>
          <w:sz w:val="28"/>
          <w:szCs w:val="28"/>
        </w:rPr>
      </w:pPr>
    </w:p>
    <w:p w14:paraId="32EC7396" w14:textId="77777777" w:rsidR="00E125F4" w:rsidRDefault="00E125F4">
      <w:pPr>
        <w:pBdr>
          <w:top w:val="nil"/>
          <w:left w:val="nil"/>
          <w:bottom w:val="nil"/>
          <w:right w:val="nil"/>
          <w:between w:val="nil"/>
        </w:pBdr>
        <w:ind w:left="1" w:hanging="3"/>
        <w:rPr>
          <w:color w:val="000000"/>
          <w:sz w:val="28"/>
          <w:szCs w:val="28"/>
        </w:rPr>
      </w:pPr>
    </w:p>
    <w:p w14:paraId="341B18A3" w14:textId="77777777" w:rsidR="00E125F4" w:rsidRDefault="00E125F4">
      <w:pPr>
        <w:pBdr>
          <w:top w:val="nil"/>
          <w:left w:val="nil"/>
          <w:bottom w:val="nil"/>
          <w:right w:val="nil"/>
          <w:between w:val="nil"/>
        </w:pBdr>
        <w:ind w:left="1" w:hanging="3"/>
        <w:rPr>
          <w:color w:val="000000"/>
          <w:sz w:val="28"/>
          <w:szCs w:val="28"/>
        </w:rPr>
      </w:pPr>
    </w:p>
    <w:p w14:paraId="0E8CE236" w14:textId="77777777" w:rsidR="00E125F4" w:rsidRDefault="009B61D4">
      <w:pPr>
        <w:widowControl w:val="0"/>
        <w:spacing w:line="276" w:lineRule="auto"/>
        <w:ind w:firstLine="0"/>
        <w:jc w:val="center"/>
        <w:rPr>
          <w:color w:val="000000"/>
          <w:sz w:val="28"/>
          <w:szCs w:val="28"/>
        </w:rPr>
      </w:pPr>
      <w:r>
        <w:rPr>
          <w:b/>
          <w:sz w:val="28"/>
          <w:szCs w:val="28"/>
        </w:rPr>
        <w:t>2025 - 2026 навчальний рік</w:t>
      </w:r>
    </w:p>
    <w:p w14:paraId="4DCEDF8C" w14:textId="011D5D1C" w:rsidR="00E125F4" w:rsidRDefault="009B61D4">
      <w:pPr>
        <w:pBdr>
          <w:top w:val="nil"/>
          <w:left w:val="nil"/>
          <w:bottom w:val="nil"/>
          <w:right w:val="nil"/>
          <w:between w:val="nil"/>
        </w:pBdr>
        <w:spacing w:line="360" w:lineRule="auto"/>
        <w:ind w:left="-2" w:hanging="3"/>
        <w:jc w:val="both"/>
        <w:rPr>
          <w:color w:val="000000"/>
          <w:sz w:val="28"/>
          <w:szCs w:val="28"/>
        </w:rPr>
      </w:pPr>
      <w:r>
        <w:br w:type="page"/>
      </w:r>
      <w:r>
        <w:rPr>
          <w:color w:val="000000"/>
          <w:sz w:val="28"/>
          <w:szCs w:val="28"/>
        </w:rPr>
        <w:lastRenderedPageBreak/>
        <w:t>Робоча програма навчальної дисципліни «</w:t>
      </w:r>
      <w:r w:rsidRPr="009B61D4">
        <w:rPr>
          <w:color w:val="000000"/>
          <w:sz w:val="28"/>
          <w:szCs w:val="28"/>
        </w:rPr>
        <w:t>Сімейне консультування та сімейна психотерапія</w:t>
      </w:r>
      <w:r>
        <w:rPr>
          <w:color w:val="000000"/>
          <w:sz w:val="28"/>
          <w:szCs w:val="28"/>
        </w:rPr>
        <w:t>» підготовки на першому (магістерському) рівні, галузі знань С - Соціальні науки, журналістика, інформація</w:t>
      </w:r>
      <w:r w:rsidR="004A5857">
        <w:rPr>
          <w:color w:val="000000"/>
          <w:sz w:val="28"/>
          <w:szCs w:val="28"/>
          <w:lang w:val="uk-UA"/>
        </w:rPr>
        <w:t xml:space="preserve"> </w:t>
      </w:r>
      <w:r>
        <w:rPr>
          <w:color w:val="000000"/>
          <w:sz w:val="28"/>
          <w:szCs w:val="28"/>
        </w:rPr>
        <w:t>та міжнародні відносини,  спеціальність</w:t>
      </w:r>
      <w:r>
        <w:rPr>
          <w:b/>
          <w:color w:val="000000"/>
          <w:sz w:val="28"/>
          <w:szCs w:val="28"/>
        </w:rPr>
        <w:t xml:space="preserve"> </w:t>
      </w:r>
      <w:r>
        <w:rPr>
          <w:color w:val="000000"/>
          <w:sz w:val="28"/>
          <w:szCs w:val="28"/>
        </w:rPr>
        <w:t>С4 «Психологія».</w:t>
      </w:r>
    </w:p>
    <w:p w14:paraId="1462E4F7" w14:textId="77777777" w:rsidR="00E125F4" w:rsidRDefault="00E125F4">
      <w:pPr>
        <w:pBdr>
          <w:top w:val="nil"/>
          <w:left w:val="nil"/>
          <w:bottom w:val="nil"/>
          <w:right w:val="nil"/>
          <w:between w:val="nil"/>
        </w:pBdr>
        <w:spacing w:line="360" w:lineRule="auto"/>
        <w:ind w:hanging="2"/>
        <w:rPr>
          <w:color w:val="000000"/>
          <w:sz w:val="28"/>
          <w:szCs w:val="28"/>
        </w:rPr>
      </w:pPr>
    </w:p>
    <w:p w14:paraId="30F688CF" w14:textId="77777777" w:rsidR="00E125F4" w:rsidRDefault="00E125F4">
      <w:pPr>
        <w:pBdr>
          <w:top w:val="nil"/>
          <w:left w:val="nil"/>
          <w:bottom w:val="nil"/>
          <w:right w:val="nil"/>
          <w:between w:val="nil"/>
        </w:pBdr>
        <w:spacing w:line="360" w:lineRule="auto"/>
        <w:ind w:hanging="2"/>
        <w:rPr>
          <w:color w:val="000000"/>
          <w:sz w:val="28"/>
          <w:szCs w:val="28"/>
        </w:rPr>
      </w:pPr>
    </w:p>
    <w:p w14:paraId="51B4E158" w14:textId="77777777" w:rsidR="004A5857" w:rsidRDefault="009B61D4">
      <w:pPr>
        <w:pBdr>
          <w:top w:val="nil"/>
          <w:left w:val="nil"/>
          <w:bottom w:val="nil"/>
          <w:right w:val="nil"/>
          <w:between w:val="nil"/>
        </w:pBdr>
        <w:spacing w:line="360" w:lineRule="auto"/>
        <w:ind w:hanging="2"/>
        <w:rPr>
          <w:b/>
          <w:color w:val="000000"/>
          <w:sz w:val="28"/>
          <w:szCs w:val="28"/>
          <w:lang w:val="uk-UA"/>
        </w:rPr>
      </w:pPr>
      <w:r>
        <w:rPr>
          <w:b/>
          <w:color w:val="000000"/>
          <w:sz w:val="28"/>
          <w:szCs w:val="28"/>
        </w:rPr>
        <w:t xml:space="preserve">Розробники:   </w:t>
      </w:r>
    </w:p>
    <w:p w14:paraId="7CEB4610" w14:textId="34C7026D" w:rsidR="00E125F4" w:rsidRDefault="009B61D4">
      <w:pPr>
        <w:pBdr>
          <w:top w:val="nil"/>
          <w:left w:val="nil"/>
          <w:bottom w:val="nil"/>
          <w:right w:val="nil"/>
          <w:between w:val="nil"/>
        </w:pBdr>
        <w:spacing w:line="360" w:lineRule="auto"/>
        <w:ind w:hanging="2"/>
        <w:rPr>
          <w:color w:val="000000"/>
          <w:sz w:val="28"/>
          <w:szCs w:val="28"/>
        </w:rPr>
      </w:pPr>
      <w:r>
        <w:rPr>
          <w:b/>
          <w:color w:val="000000"/>
          <w:sz w:val="28"/>
          <w:szCs w:val="28"/>
        </w:rPr>
        <w:t xml:space="preserve">Матяш М.М., доктор медичних наук, професор, </w:t>
      </w:r>
      <w:r>
        <w:rPr>
          <w:color w:val="000000"/>
          <w:sz w:val="28"/>
          <w:szCs w:val="28"/>
        </w:rPr>
        <w:t>професор кафедри загальної і медичної психології Національного медичного університету імені О.О. Богомольця.</w:t>
      </w:r>
    </w:p>
    <w:p w14:paraId="68EBBDFC" w14:textId="77777777" w:rsidR="00E125F4" w:rsidRDefault="009B61D4">
      <w:pPr>
        <w:pBdr>
          <w:top w:val="nil"/>
          <w:left w:val="nil"/>
          <w:bottom w:val="nil"/>
          <w:right w:val="nil"/>
          <w:between w:val="nil"/>
        </w:pBdr>
        <w:spacing w:line="360" w:lineRule="auto"/>
        <w:ind w:hanging="2"/>
        <w:rPr>
          <w:sz w:val="28"/>
          <w:szCs w:val="28"/>
        </w:rPr>
      </w:pPr>
      <w:r>
        <w:rPr>
          <w:b/>
          <w:color w:val="000000"/>
          <w:sz w:val="28"/>
          <w:szCs w:val="28"/>
        </w:rPr>
        <w:t xml:space="preserve">Жук О.В., </w:t>
      </w:r>
      <w:r>
        <w:rPr>
          <w:color w:val="000000"/>
          <w:sz w:val="28"/>
          <w:szCs w:val="28"/>
        </w:rPr>
        <w:t>викладач кафедри загальної і медичної психології Національного медичного університету імені О.О. Богомольця.</w:t>
      </w:r>
    </w:p>
    <w:p w14:paraId="36E45539" w14:textId="77777777" w:rsidR="00E125F4" w:rsidRDefault="009B61D4" w:rsidP="004A5857">
      <w:pPr>
        <w:spacing w:before="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14:paraId="70A63C07" w14:textId="7EE0E68F" w:rsidR="00E125F4" w:rsidRDefault="009B61D4" w:rsidP="004A5857">
      <w:pPr>
        <w:spacing w:after="240" w:line="360" w:lineRule="auto"/>
        <w:ind w:left="360" w:hanging="340"/>
        <w:jc w:val="both"/>
        <w:rPr>
          <w:sz w:val="28"/>
          <w:szCs w:val="28"/>
        </w:rPr>
      </w:pPr>
      <w:r>
        <w:rPr>
          <w:sz w:val="28"/>
          <w:szCs w:val="28"/>
        </w:rPr>
        <w:t>Протокол від «28» серпня 2025 року №1</w:t>
      </w:r>
    </w:p>
    <w:p w14:paraId="3459CDF5" w14:textId="77777777" w:rsidR="00E125F4" w:rsidRDefault="009B61D4" w:rsidP="004A5857">
      <w:pPr>
        <w:spacing w:before="240"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14:paraId="743EFBC1" w14:textId="77777777" w:rsidR="00E125F4" w:rsidRDefault="009B61D4" w:rsidP="004A5857">
      <w:pPr>
        <w:spacing w:after="240" w:line="360" w:lineRule="auto"/>
        <w:ind w:firstLine="0"/>
        <w:jc w:val="both"/>
        <w:rPr>
          <w:sz w:val="28"/>
          <w:szCs w:val="28"/>
        </w:rPr>
      </w:pPr>
      <w:r>
        <w:rPr>
          <w:sz w:val="28"/>
          <w:szCs w:val="28"/>
        </w:rPr>
        <w:t>Протокол від «02» вересня 2025 року №1</w:t>
      </w:r>
    </w:p>
    <w:p w14:paraId="2F4D0D75" w14:textId="77777777" w:rsidR="00E125F4" w:rsidRDefault="00E125F4">
      <w:pPr>
        <w:pBdr>
          <w:top w:val="nil"/>
          <w:left w:val="nil"/>
          <w:bottom w:val="nil"/>
          <w:right w:val="nil"/>
          <w:between w:val="nil"/>
        </w:pBdr>
        <w:spacing w:line="360" w:lineRule="auto"/>
        <w:ind w:left="1" w:hanging="3"/>
        <w:jc w:val="right"/>
        <w:rPr>
          <w:color w:val="000000"/>
          <w:sz w:val="32"/>
          <w:szCs w:val="32"/>
        </w:rPr>
      </w:pPr>
    </w:p>
    <w:p w14:paraId="3A09FC2C" w14:textId="77777777" w:rsidR="00E125F4" w:rsidRDefault="009B61D4">
      <w:pPr>
        <w:ind w:left="-2" w:right="141" w:hanging="3"/>
      </w:pPr>
      <w:r>
        <w:rPr>
          <w:color w:val="0D0D0D"/>
          <w:sz w:val="28"/>
          <w:szCs w:val="28"/>
        </w:rPr>
        <w:t>Завідувач кафедри загальної і медичної психології, </w:t>
      </w:r>
    </w:p>
    <w:p w14:paraId="2C1C0671" w14:textId="77777777" w:rsidR="00E125F4" w:rsidRDefault="009B61D4">
      <w:pPr>
        <w:ind w:left="-2"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14:paraId="4A2FEA74" w14:textId="77777777" w:rsidR="00E125F4" w:rsidRDefault="00E125F4">
      <w:pPr>
        <w:ind w:firstLine="0"/>
      </w:pPr>
    </w:p>
    <w:p w14:paraId="2B422FF8" w14:textId="77777777" w:rsidR="00E125F4" w:rsidRDefault="009B61D4">
      <w:pPr>
        <w:ind w:left="-2" w:right="141" w:hanging="3"/>
        <w:jc w:val="both"/>
      </w:pPr>
      <w:r>
        <w:rPr>
          <w:color w:val="0D0D0D"/>
          <w:sz w:val="28"/>
          <w:szCs w:val="28"/>
        </w:rPr>
        <w:t xml:space="preserve">Голова </w:t>
      </w:r>
      <w:r>
        <w:rPr>
          <w:color w:val="000000"/>
          <w:sz w:val="28"/>
          <w:szCs w:val="28"/>
        </w:rPr>
        <w:t>Циклової методичної комісії </w:t>
      </w:r>
    </w:p>
    <w:p w14:paraId="2537100B" w14:textId="77777777" w:rsidR="00E125F4" w:rsidRDefault="009B61D4">
      <w:pPr>
        <w:ind w:left="-2" w:right="141" w:hanging="3"/>
        <w:jc w:val="both"/>
      </w:pPr>
      <w:r>
        <w:rPr>
          <w:color w:val="000000"/>
          <w:sz w:val="28"/>
          <w:szCs w:val="28"/>
        </w:rPr>
        <w:t>з медико-психологічних дисциплін,</w:t>
      </w:r>
    </w:p>
    <w:p w14:paraId="4C6F2C65" w14:textId="77777777" w:rsidR="00E125F4" w:rsidRDefault="009B61D4">
      <w:pPr>
        <w:ind w:left="-2"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6006F395" w14:textId="77777777" w:rsidR="00E125F4" w:rsidRDefault="00E125F4">
      <w:pPr>
        <w:ind w:firstLine="0"/>
      </w:pPr>
    </w:p>
    <w:p w14:paraId="05BB939E" w14:textId="77777777" w:rsidR="00E125F4" w:rsidRDefault="009B61D4">
      <w:pPr>
        <w:ind w:left="-2" w:right="141" w:hanging="3"/>
        <w:jc w:val="both"/>
      </w:pPr>
      <w:r>
        <w:rPr>
          <w:color w:val="000000"/>
          <w:sz w:val="28"/>
          <w:szCs w:val="28"/>
        </w:rPr>
        <w:t>Гарант освітньої (освітньо-професійної) програми,</w:t>
      </w:r>
    </w:p>
    <w:p w14:paraId="081ACAE0" w14:textId="77777777" w:rsidR="00E125F4" w:rsidRDefault="009B61D4">
      <w:pPr>
        <w:ind w:left="-2" w:right="141" w:hanging="3"/>
        <w:jc w:val="both"/>
      </w:pPr>
      <w:proofErr w:type="spellStart"/>
      <w:r>
        <w:rPr>
          <w:color w:val="000000"/>
          <w:sz w:val="28"/>
          <w:szCs w:val="28"/>
        </w:rPr>
        <w:t>д.мед.н</w:t>
      </w:r>
      <w:proofErr w:type="spellEnd"/>
      <w:r>
        <w:rPr>
          <w:color w:val="000000"/>
          <w:sz w:val="28"/>
          <w:szCs w:val="28"/>
        </w:rPr>
        <w:t>., професор</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D0D0D"/>
          <w:sz w:val="28"/>
          <w:szCs w:val="28"/>
        </w:rPr>
        <w:t>М.М. Матяш</w:t>
      </w:r>
    </w:p>
    <w:p w14:paraId="06E5A8E1" w14:textId="77777777" w:rsidR="00E125F4" w:rsidRDefault="00E125F4">
      <w:pPr>
        <w:ind w:left="-2" w:right="141" w:hanging="3"/>
        <w:jc w:val="both"/>
        <w:rPr>
          <w:color w:val="000000"/>
          <w:sz w:val="28"/>
          <w:szCs w:val="28"/>
        </w:rPr>
      </w:pPr>
    </w:p>
    <w:p w14:paraId="338C6760" w14:textId="77777777" w:rsidR="00E125F4" w:rsidRDefault="009B61D4">
      <w:pPr>
        <w:ind w:left="-2" w:right="141" w:hanging="3"/>
        <w:jc w:val="both"/>
      </w:pPr>
      <w:r>
        <w:rPr>
          <w:color w:val="000000"/>
          <w:sz w:val="28"/>
          <w:szCs w:val="28"/>
        </w:rPr>
        <w:t>Начальник відділу навчально-методичної роботи,</w:t>
      </w:r>
    </w:p>
    <w:p w14:paraId="2C66AB16" w14:textId="77777777" w:rsidR="00E125F4" w:rsidRDefault="009B61D4">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14:paraId="79BE4354" w14:textId="77777777" w:rsidR="00E125F4" w:rsidRDefault="00E125F4">
      <w:pPr>
        <w:pBdr>
          <w:top w:val="nil"/>
          <w:left w:val="nil"/>
          <w:bottom w:val="nil"/>
          <w:right w:val="nil"/>
          <w:between w:val="nil"/>
        </w:pBdr>
        <w:spacing w:line="360" w:lineRule="auto"/>
        <w:ind w:left="1" w:hanging="3"/>
        <w:rPr>
          <w:sz w:val="28"/>
          <w:szCs w:val="28"/>
        </w:rPr>
      </w:pPr>
    </w:p>
    <w:p w14:paraId="1329F3A4" w14:textId="77777777" w:rsidR="00E125F4" w:rsidRDefault="009B61D4">
      <w:pPr>
        <w:numPr>
          <w:ilvl w:val="0"/>
          <w:numId w:val="6"/>
        </w:numPr>
        <w:pBdr>
          <w:top w:val="nil"/>
          <w:left w:val="nil"/>
          <w:bottom w:val="nil"/>
          <w:right w:val="nil"/>
          <w:between w:val="nil"/>
        </w:pBdr>
        <w:shd w:val="clear" w:color="auto" w:fill="FFFFFF"/>
        <w:spacing w:before="173"/>
        <w:ind w:left="0" w:right="-416" w:hanging="2"/>
        <w:jc w:val="center"/>
        <w:rPr>
          <w:color w:val="000000"/>
          <w:sz w:val="28"/>
          <w:szCs w:val="28"/>
        </w:rPr>
      </w:pPr>
      <w:r w:rsidRPr="002758FA">
        <w:rPr>
          <w:b/>
          <w:color w:val="000000"/>
          <w:sz w:val="28"/>
          <w:szCs w:val="28"/>
        </w:rPr>
        <w:lastRenderedPageBreak/>
        <w:t>ОПИ</w:t>
      </w:r>
      <w:r>
        <w:rPr>
          <w:b/>
          <w:color w:val="000000"/>
          <w:sz w:val="28"/>
          <w:szCs w:val="28"/>
        </w:rPr>
        <w:t>С НАВЧАЛЬНОЇ ДИСЦИПЛІНИ</w:t>
      </w:r>
    </w:p>
    <w:p w14:paraId="4B749373" w14:textId="5F927CB2" w:rsidR="00E125F4" w:rsidRDefault="00C60378">
      <w:pPr>
        <w:widowControl w:val="0"/>
        <w:pBdr>
          <w:top w:val="nil"/>
          <w:left w:val="nil"/>
          <w:bottom w:val="nil"/>
          <w:right w:val="nil"/>
          <w:between w:val="nil"/>
        </w:pBdr>
        <w:shd w:val="clear" w:color="auto" w:fill="FFFFFF"/>
        <w:spacing w:before="173"/>
        <w:ind w:right="-416" w:hanging="2"/>
        <w:jc w:val="center"/>
        <w:rPr>
          <w:b/>
          <w:sz w:val="28"/>
          <w:szCs w:val="28"/>
        </w:rPr>
      </w:pPr>
      <w:r>
        <w:rPr>
          <w:b/>
          <w:sz w:val="28"/>
          <w:szCs w:val="28"/>
        </w:rPr>
        <w:t>ВК 7</w:t>
      </w:r>
      <w:r w:rsidR="009B61D4">
        <w:rPr>
          <w:b/>
          <w:sz w:val="28"/>
          <w:szCs w:val="28"/>
        </w:rPr>
        <w:t xml:space="preserve">. </w:t>
      </w:r>
      <w:r w:rsidR="006C6635" w:rsidRPr="006C6635">
        <w:rPr>
          <w:b/>
          <w:sz w:val="28"/>
          <w:szCs w:val="28"/>
        </w:rPr>
        <w:t>Сімейне консультування та сімейна психотерапія</w:t>
      </w:r>
    </w:p>
    <w:p w14:paraId="52497772" w14:textId="77777777" w:rsidR="00E125F4" w:rsidRDefault="00E125F4">
      <w:pPr>
        <w:pBdr>
          <w:top w:val="nil"/>
          <w:left w:val="nil"/>
          <w:bottom w:val="nil"/>
          <w:right w:val="nil"/>
          <w:between w:val="nil"/>
        </w:pBdr>
        <w:shd w:val="clear" w:color="auto" w:fill="FFFFFF"/>
        <w:tabs>
          <w:tab w:val="left" w:pos="1493"/>
          <w:tab w:val="left" w:pos="3451"/>
        </w:tabs>
        <w:spacing w:before="14"/>
        <w:ind w:left="720" w:firstLine="0"/>
        <w:jc w:val="center"/>
        <w:rPr>
          <w:b/>
          <w:color w:val="000000"/>
          <w:sz w:val="28"/>
          <w:szCs w:val="28"/>
        </w:rPr>
      </w:pPr>
    </w:p>
    <w:tbl>
      <w:tblPr>
        <w:tblStyle w:val="affffffffc"/>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693"/>
        <w:gridCol w:w="1276"/>
        <w:gridCol w:w="1276"/>
        <w:gridCol w:w="1276"/>
      </w:tblGrid>
      <w:tr w:rsidR="00E125F4" w14:paraId="3D0A6438" w14:textId="77777777" w:rsidTr="00CB3701">
        <w:trPr>
          <w:trHeight w:val="545"/>
        </w:trPr>
        <w:tc>
          <w:tcPr>
            <w:tcW w:w="2977" w:type="dxa"/>
            <w:vMerge w:val="restart"/>
            <w:tcBorders>
              <w:top w:val="single" w:sz="4" w:space="0" w:color="000000"/>
              <w:left w:val="single" w:sz="4" w:space="0" w:color="000000"/>
              <w:right w:val="single" w:sz="4" w:space="0" w:color="000000"/>
            </w:tcBorders>
          </w:tcPr>
          <w:p w14:paraId="677833FE" w14:textId="77777777" w:rsidR="00E125F4" w:rsidRPr="004A5857" w:rsidRDefault="00E125F4">
            <w:pPr>
              <w:pBdr>
                <w:top w:val="nil"/>
                <w:left w:val="nil"/>
                <w:bottom w:val="nil"/>
                <w:right w:val="nil"/>
                <w:between w:val="nil"/>
              </w:pBdr>
              <w:shd w:val="clear" w:color="auto" w:fill="FFFFFF"/>
              <w:ind w:hanging="2"/>
              <w:jc w:val="center"/>
              <w:rPr>
                <w:color w:val="000000"/>
                <w:sz w:val="28"/>
                <w:szCs w:val="28"/>
              </w:rPr>
            </w:pPr>
          </w:p>
          <w:p w14:paraId="096F807A" w14:textId="77777777" w:rsidR="00E125F4" w:rsidRPr="004A5857" w:rsidRDefault="009B61D4">
            <w:pPr>
              <w:pBdr>
                <w:top w:val="nil"/>
                <w:left w:val="nil"/>
                <w:bottom w:val="nil"/>
                <w:right w:val="nil"/>
                <w:between w:val="nil"/>
              </w:pBdr>
              <w:shd w:val="clear" w:color="auto" w:fill="FFFFFF"/>
              <w:ind w:hanging="2"/>
              <w:jc w:val="center"/>
              <w:rPr>
                <w:color w:val="000000"/>
                <w:sz w:val="28"/>
                <w:szCs w:val="28"/>
              </w:rPr>
            </w:pPr>
            <w:r w:rsidRPr="004A5857">
              <w:rPr>
                <w:b/>
                <w:color w:val="000000"/>
                <w:sz w:val="28"/>
                <w:szCs w:val="28"/>
              </w:rPr>
              <w:t>Найменування показників</w:t>
            </w:r>
          </w:p>
        </w:tc>
        <w:tc>
          <w:tcPr>
            <w:tcW w:w="2693" w:type="dxa"/>
            <w:vMerge w:val="restart"/>
            <w:tcBorders>
              <w:top w:val="single" w:sz="4" w:space="0" w:color="000000"/>
              <w:left w:val="single" w:sz="4" w:space="0" w:color="000000"/>
              <w:right w:val="single" w:sz="4" w:space="0" w:color="000000"/>
            </w:tcBorders>
          </w:tcPr>
          <w:p w14:paraId="15A07CB3" w14:textId="77777777" w:rsidR="00E125F4" w:rsidRPr="004A5857" w:rsidRDefault="00E125F4">
            <w:pPr>
              <w:pBdr>
                <w:top w:val="nil"/>
                <w:left w:val="nil"/>
                <w:bottom w:val="nil"/>
                <w:right w:val="nil"/>
                <w:between w:val="nil"/>
              </w:pBdr>
              <w:shd w:val="clear" w:color="auto" w:fill="FFFFFF"/>
              <w:spacing w:before="5"/>
              <w:ind w:hanging="2"/>
              <w:jc w:val="center"/>
              <w:rPr>
                <w:color w:val="000000"/>
                <w:sz w:val="28"/>
                <w:szCs w:val="28"/>
              </w:rPr>
            </w:pPr>
          </w:p>
          <w:p w14:paraId="48DC913B" w14:textId="77777777" w:rsidR="00E125F4" w:rsidRPr="004A5857" w:rsidRDefault="009B61D4">
            <w:pPr>
              <w:pBdr>
                <w:top w:val="nil"/>
                <w:left w:val="nil"/>
                <w:bottom w:val="nil"/>
                <w:right w:val="nil"/>
                <w:between w:val="nil"/>
              </w:pBdr>
              <w:shd w:val="clear" w:color="auto" w:fill="FFFFFF"/>
              <w:spacing w:before="5"/>
              <w:ind w:hanging="2"/>
              <w:jc w:val="center"/>
              <w:rPr>
                <w:color w:val="000000"/>
                <w:sz w:val="28"/>
                <w:szCs w:val="28"/>
              </w:rPr>
            </w:pPr>
            <w:r w:rsidRPr="004A5857">
              <w:rPr>
                <w:b/>
                <w:color w:val="000000"/>
                <w:sz w:val="28"/>
                <w:szCs w:val="28"/>
              </w:rPr>
              <w:t>Галузь знань,</w:t>
            </w:r>
          </w:p>
          <w:p w14:paraId="50BC52BC" w14:textId="77777777" w:rsidR="00E125F4" w:rsidRPr="004A5857" w:rsidRDefault="009B61D4">
            <w:pPr>
              <w:pBdr>
                <w:top w:val="nil"/>
                <w:left w:val="nil"/>
                <w:bottom w:val="nil"/>
                <w:right w:val="nil"/>
                <w:between w:val="nil"/>
              </w:pBdr>
              <w:ind w:hanging="2"/>
              <w:jc w:val="center"/>
              <w:rPr>
                <w:color w:val="000000"/>
                <w:sz w:val="28"/>
                <w:szCs w:val="28"/>
              </w:rPr>
            </w:pPr>
            <w:r w:rsidRPr="004A5857">
              <w:rPr>
                <w:b/>
                <w:color w:val="000000"/>
                <w:sz w:val="28"/>
                <w:szCs w:val="28"/>
              </w:rPr>
              <w:t>спеціальність,</w:t>
            </w:r>
          </w:p>
          <w:p w14:paraId="63BEC904" w14:textId="77777777" w:rsidR="00E125F4" w:rsidRPr="004A5857" w:rsidRDefault="009B61D4">
            <w:pPr>
              <w:widowControl w:val="0"/>
              <w:pBdr>
                <w:top w:val="nil"/>
                <w:left w:val="nil"/>
                <w:bottom w:val="nil"/>
                <w:right w:val="nil"/>
                <w:between w:val="nil"/>
              </w:pBdr>
              <w:ind w:hanging="2"/>
              <w:jc w:val="center"/>
              <w:rPr>
                <w:color w:val="000000"/>
                <w:sz w:val="28"/>
                <w:szCs w:val="28"/>
              </w:rPr>
            </w:pPr>
            <w:r w:rsidRPr="004A5857">
              <w:rPr>
                <w:b/>
                <w:color w:val="000000"/>
                <w:sz w:val="28"/>
                <w:szCs w:val="28"/>
              </w:rPr>
              <w:t>освітній рівень</w:t>
            </w:r>
          </w:p>
        </w:tc>
        <w:tc>
          <w:tcPr>
            <w:tcW w:w="3828" w:type="dxa"/>
            <w:gridSpan w:val="3"/>
            <w:tcBorders>
              <w:top w:val="single" w:sz="4" w:space="0" w:color="000000"/>
              <w:left w:val="single" w:sz="4" w:space="0" w:color="000000"/>
              <w:bottom w:val="single" w:sz="4" w:space="0" w:color="000000"/>
              <w:right w:val="single" w:sz="4" w:space="0" w:color="000000"/>
            </w:tcBorders>
          </w:tcPr>
          <w:p w14:paraId="29328CAD" w14:textId="77777777" w:rsidR="00E125F4" w:rsidRPr="004A5857" w:rsidRDefault="009B61D4">
            <w:pPr>
              <w:pBdr>
                <w:top w:val="nil"/>
                <w:left w:val="nil"/>
                <w:bottom w:val="nil"/>
                <w:right w:val="nil"/>
                <w:between w:val="nil"/>
              </w:pBdr>
              <w:ind w:hanging="2"/>
              <w:jc w:val="center"/>
              <w:rPr>
                <w:color w:val="000000"/>
                <w:sz w:val="28"/>
                <w:szCs w:val="28"/>
              </w:rPr>
            </w:pPr>
            <w:r w:rsidRPr="004A5857">
              <w:rPr>
                <w:b/>
                <w:color w:val="000000"/>
                <w:sz w:val="28"/>
                <w:szCs w:val="28"/>
              </w:rPr>
              <w:t xml:space="preserve">Характеристика </w:t>
            </w:r>
          </w:p>
          <w:p w14:paraId="134B83BF" w14:textId="77777777" w:rsidR="00E125F4" w:rsidRPr="004A5857" w:rsidRDefault="009B61D4">
            <w:pPr>
              <w:widowControl w:val="0"/>
              <w:pBdr>
                <w:top w:val="nil"/>
                <w:left w:val="nil"/>
                <w:bottom w:val="nil"/>
                <w:right w:val="nil"/>
                <w:between w:val="nil"/>
              </w:pBdr>
              <w:ind w:hanging="2"/>
              <w:jc w:val="center"/>
              <w:rPr>
                <w:color w:val="000000"/>
                <w:sz w:val="28"/>
                <w:szCs w:val="28"/>
              </w:rPr>
            </w:pPr>
            <w:r w:rsidRPr="004A5857">
              <w:rPr>
                <w:b/>
                <w:color w:val="000000"/>
                <w:sz w:val="28"/>
                <w:szCs w:val="28"/>
              </w:rPr>
              <w:t>навчальної дисципліни</w:t>
            </w:r>
          </w:p>
          <w:p w14:paraId="5309E105" w14:textId="77777777" w:rsidR="00E125F4" w:rsidRPr="004A5857" w:rsidRDefault="00E125F4">
            <w:pPr>
              <w:widowControl w:val="0"/>
              <w:pBdr>
                <w:top w:val="nil"/>
                <w:left w:val="nil"/>
                <w:bottom w:val="nil"/>
                <w:right w:val="nil"/>
                <w:between w:val="nil"/>
              </w:pBdr>
              <w:ind w:hanging="2"/>
              <w:jc w:val="center"/>
              <w:rPr>
                <w:color w:val="000000"/>
                <w:sz w:val="28"/>
                <w:szCs w:val="28"/>
              </w:rPr>
            </w:pPr>
          </w:p>
        </w:tc>
      </w:tr>
      <w:tr w:rsidR="00E125F4" w14:paraId="7331DA9B" w14:textId="77777777" w:rsidTr="00CB3701">
        <w:trPr>
          <w:trHeight w:val="347"/>
        </w:trPr>
        <w:tc>
          <w:tcPr>
            <w:tcW w:w="2977" w:type="dxa"/>
            <w:vMerge/>
            <w:tcBorders>
              <w:top w:val="single" w:sz="4" w:space="0" w:color="000000"/>
              <w:left w:val="single" w:sz="4" w:space="0" w:color="000000"/>
              <w:right w:val="single" w:sz="4" w:space="0" w:color="000000"/>
            </w:tcBorders>
          </w:tcPr>
          <w:p w14:paraId="52B3854B"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C0D7CFD"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3C80E195" w14:textId="77777777" w:rsidR="00E125F4" w:rsidRPr="004A5857" w:rsidRDefault="009B61D4">
            <w:pPr>
              <w:pBdr>
                <w:top w:val="nil"/>
                <w:left w:val="nil"/>
                <w:bottom w:val="nil"/>
                <w:right w:val="nil"/>
                <w:between w:val="nil"/>
              </w:pBdr>
              <w:ind w:hanging="2"/>
              <w:jc w:val="center"/>
              <w:rPr>
                <w:color w:val="000000"/>
                <w:sz w:val="28"/>
                <w:szCs w:val="28"/>
              </w:rPr>
            </w:pPr>
            <w:r w:rsidRPr="004A5857">
              <w:rPr>
                <w:b/>
                <w:color w:val="000000"/>
                <w:sz w:val="28"/>
                <w:szCs w:val="28"/>
              </w:rPr>
              <w:t xml:space="preserve">денна форма </w:t>
            </w:r>
          </w:p>
        </w:tc>
        <w:tc>
          <w:tcPr>
            <w:tcW w:w="1276" w:type="dxa"/>
            <w:tcBorders>
              <w:top w:val="single" w:sz="4" w:space="0" w:color="000000"/>
              <w:left w:val="single" w:sz="4" w:space="0" w:color="000000"/>
              <w:bottom w:val="single" w:sz="4" w:space="0" w:color="000000"/>
              <w:right w:val="single" w:sz="4" w:space="0" w:color="000000"/>
            </w:tcBorders>
          </w:tcPr>
          <w:p w14:paraId="375AEBA5" w14:textId="77777777" w:rsidR="00E125F4" w:rsidRPr="004A5857" w:rsidRDefault="009B61D4">
            <w:pPr>
              <w:rPr>
                <w:b/>
                <w:sz w:val="28"/>
                <w:szCs w:val="28"/>
              </w:rPr>
            </w:pPr>
            <w:r w:rsidRPr="004A5857">
              <w:rPr>
                <w:b/>
                <w:sz w:val="28"/>
                <w:szCs w:val="28"/>
              </w:rPr>
              <w:t xml:space="preserve">вечірня форма </w:t>
            </w:r>
          </w:p>
        </w:tc>
        <w:tc>
          <w:tcPr>
            <w:tcW w:w="1276" w:type="dxa"/>
            <w:tcBorders>
              <w:top w:val="single" w:sz="4" w:space="0" w:color="000000"/>
              <w:left w:val="single" w:sz="4" w:space="0" w:color="000000"/>
              <w:bottom w:val="single" w:sz="4" w:space="0" w:color="000000"/>
              <w:right w:val="single" w:sz="4" w:space="0" w:color="000000"/>
            </w:tcBorders>
          </w:tcPr>
          <w:p w14:paraId="360EDC9A" w14:textId="77777777" w:rsidR="00E125F4" w:rsidRPr="004A5857" w:rsidRDefault="009B61D4">
            <w:pPr>
              <w:rPr>
                <w:b/>
                <w:sz w:val="28"/>
                <w:szCs w:val="28"/>
              </w:rPr>
            </w:pPr>
            <w:r w:rsidRPr="004A5857">
              <w:rPr>
                <w:b/>
                <w:sz w:val="28"/>
                <w:szCs w:val="28"/>
              </w:rPr>
              <w:t>заочна форма</w:t>
            </w:r>
          </w:p>
        </w:tc>
      </w:tr>
      <w:tr w:rsidR="00E125F4" w14:paraId="0E96B5F2" w14:textId="77777777" w:rsidTr="00CB3701">
        <w:trPr>
          <w:trHeight w:val="638"/>
        </w:trPr>
        <w:tc>
          <w:tcPr>
            <w:tcW w:w="2977" w:type="dxa"/>
            <w:tcBorders>
              <w:top w:val="single" w:sz="4" w:space="0" w:color="000000"/>
              <w:left w:val="single" w:sz="4" w:space="0" w:color="000000"/>
              <w:right w:val="single" w:sz="4" w:space="0" w:color="000000"/>
            </w:tcBorders>
          </w:tcPr>
          <w:p w14:paraId="5A9C6444" w14:textId="77777777" w:rsidR="00E125F4" w:rsidRPr="004A5857" w:rsidRDefault="009B61D4">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Кількість      кредитів</w:t>
            </w:r>
            <w:r w:rsidRPr="004A5857">
              <w:rPr>
                <w:color w:val="000000"/>
                <w:sz w:val="28"/>
                <w:szCs w:val="28"/>
              </w:rPr>
              <w:t xml:space="preserve"> -</w:t>
            </w:r>
          </w:p>
          <w:p w14:paraId="3CBF7D90" w14:textId="77777777" w:rsidR="00E125F4" w:rsidRPr="004A5857" w:rsidRDefault="009B61D4">
            <w:pPr>
              <w:pBdr>
                <w:top w:val="nil"/>
                <w:left w:val="nil"/>
                <w:bottom w:val="nil"/>
                <w:right w:val="nil"/>
                <w:between w:val="nil"/>
              </w:pBdr>
              <w:shd w:val="clear" w:color="auto" w:fill="FFFFFF"/>
              <w:spacing w:before="24"/>
              <w:ind w:hanging="2"/>
              <w:rPr>
                <w:color w:val="000000"/>
                <w:sz w:val="28"/>
                <w:szCs w:val="28"/>
              </w:rPr>
            </w:pPr>
            <w:r w:rsidRPr="004A5857">
              <w:rPr>
                <w:color w:val="000000"/>
                <w:sz w:val="28"/>
                <w:szCs w:val="28"/>
              </w:rPr>
              <w:t>3  кредити</w:t>
            </w:r>
          </w:p>
        </w:tc>
        <w:tc>
          <w:tcPr>
            <w:tcW w:w="2693" w:type="dxa"/>
            <w:tcBorders>
              <w:top w:val="single" w:sz="4" w:space="0" w:color="000000"/>
              <w:left w:val="single" w:sz="4" w:space="0" w:color="000000"/>
              <w:bottom w:val="single" w:sz="4" w:space="0" w:color="000000"/>
              <w:right w:val="single" w:sz="4" w:space="0" w:color="000000"/>
            </w:tcBorders>
          </w:tcPr>
          <w:p w14:paraId="1940D6A1" w14:textId="77777777" w:rsidR="00E125F4" w:rsidRPr="004A5857" w:rsidRDefault="009B61D4">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Галузь знань:</w:t>
            </w:r>
          </w:p>
          <w:p w14:paraId="6776A5BE" w14:textId="77777777" w:rsidR="00E125F4" w:rsidRPr="004A5857" w:rsidRDefault="009B61D4">
            <w:pPr>
              <w:pBdr>
                <w:top w:val="nil"/>
                <w:left w:val="nil"/>
                <w:bottom w:val="nil"/>
                <w:right w:val="nil"/>
                <w:between w:val="nil"/>
              </w:pBdr>
              <w:ind w:left="-2" w:hanging="2"/>
              <w:jc w:val="center"/>
              <w:rPr>
                <w:color w:val="000000"/>
                <w:sz w:val="28"/>
                <w:szCs w:val="28"/>
              </w:rPr>
            </w:pPr>
            <w:r w:rsidRPr="004A5857">
              <w:rPr>
                <w:color w:val="000000"/>
                <w:sz w:val="28"/>
                <w:szCs w:val="28"/>
              </w:rPr>
              <w:t>С - Соціальні науки, журналістика, інформація    та міжнародні відносини</w:t>
            </w:r>
          </w:p>
        </w:tc>
        <w:tc>
          <w:tcPr>
            <w:tcW w:w="3828" w:type="dxa"/>
            <w:gridSpan w:val="3"/>
            <w:tcBorders>
              <w:top w:val="single" w:sz="4" w:space="0" w:color="000000"/>
              <w:left w:val="single" w:sz="4" w:space="0" w:color="000000"/>
              <w:right w:val="single" w:sz="4" w:space="0" w:color="000000"/>
            </w:tcBorders>
          </w:tcPr>
          <w:p w14:paraId="7F0DBC25" w14:textId="77777777" w:rsidR="004A5857"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p>
          <w:p w14:paraId="4DC16042" w14:textId="45AFA9B1" w:rsidR="00E125F4" w:rsidRPr="004A5857" w:rsidRDefault="004A585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lang w:val="uk-UA"/>
              </w:rPr>
            </w:pPr>
            <w:r w:rsidRPr="004A5857">
              <w:rPr>
                <w:sz w:val="28"/>
                <w:szCs w:val="28"/>
                <w:lang w:val="uk-UA"/>
              </w:rPr>
              <w:t>Вибіркова</w:t>
            </w:r>
          </w:p>
        </w:tc>
      </w:tr>
      <w:tr w:rsidR="00E125F4" w14:paraId="39E55C8A" w14:textId="77777777" w:rsidTr="00CB3701">
        <w:trPr>
          <w:trHeight w:val="333"/>
        </w:trPr>
        <w:tc>
          <w:tcPr>
            <w:tcW w:w="2977" w:type="dxa"/>
            <w:tcBorders>
              <w:left w:val="single" w:sz="4" w:space="0" w:color="000000"/>
              <w:right w:val="single" w:sz="4" w:space="0" w:color="000000"/>
            </w:tcBorders>
          </w:tcPr>
          <w:p w14:paraId="46CEC2F4" w14:textId="4FCA0C13" w:rsidR="00E125F4" w:rsidRPr="00E46DE5" w:rsidRDefault="009B61D4">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 xml:space="preserve">Модулів </w:t>
            </w:r>
            <w:r w:rsidRPr="004A5857">
              <w:rPr>
                <w:color w:val="000000"/>
                <w:sz w:val="28"/>
                <w:szCs w:val="28"/>
              </w:rPr>
              <w:t xml:space="preserve">- </w:t>
            </w:r>
            <w:r w:rsidR="00E46DE5">
              <w:rPr>
                <w:sz w:val="28"/>
                <w:szCs w:val="28"/>
                <w:lang w:val="uk-UA"/>
              </w:rPr>
              <w:t>1</w:t>
            </w:r>
          </w:p>
        </w:tc>
        <w:tc>
          <w:tcPr>
            <w:tcW w:w="2693" w:type="dxa"/>
            <w:vMerge w:val="restart"/>
            <w:tcBorders>
              <w:top w:val="single" w:sz="4" w:space="0" w:color="000000"/>
              <w:left w:val="single" w:sz="4" w:space="0" w:color="000000"/>
              <w:right w:val="single" w:sz="4" w:space="0" w:color="000000"/>
            </w:tcBorders>
          </w:tcPr>
          <w:p w14:paraId="0519F3C5"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4FA979F9"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33B92225" w14:textId="77777777" w:rsidR="00E125F4" w:rsidRPr="004A5857" w:rsidRDefault="009B61D4">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Спеціальність:</w:t>
            </w:r>
          </w:p>
          <w:p w14:paraId="605FB35D" w14:textId="77777777" w:rsidR="00E125F4" w:rsidRPr="004A5857" w:rsidRDefault="00E125F4">
            <w:pPr>
              <w:pBdr>
                <w:top w:val="nil"/>
                <w:left w:val="nil"/>
                <w:bottom w:val="nil"/>
                <w:right w:val="nil"/>
                <w:between w:val="nil"/>
              </w:pBdr>
              <w:shd w:val="clear" w:color="auto" w:fill="FFFFFF"/>
              <w:ind w:left="-2" w:hanging="2"/>
              <w:jc w:val="center"/>
              <w:rPr>
                <w:color w:val="000000"/>
                <w:sz w:val="28"/>
                <w:szCs w:val="28"/>
              </w:rPr>
            </w:pPr>
          </w:p>
          <w:p w14:paraId="5270F364" w14:textId="77777777" w:rsidR="00E125F4" w:rsidRPr="004A5857" w:rsidRDefault="009B61D4">
            <w:pPr>
              <w:pBdr>
                <w:top w:val="nil"/>
                <w:left w:val="nil"/>
                <w:bottom w:val="nil"/>
                <w:right w:val="nil"/>
                <w:between w:val="nil"/>
              </w:pBdr>
              <w:shd w:val="clear" w:color="auto" w:fill="FFFFFF"/>
              <w:ind w:left="-2" w:hanging="2"/>
              <w:jc w:val="center"/>
              <w:rPr>
                <w:color w:val="000000"/>
                <w:sz w:val="28"/>
                <w:szCs w:val="28"/>
              </w:rPr>
            </w:pPr>
            <w:r w:rsidRPr="004A5857">
              <w:rPr>
                <w:color w:val="000000"/>
                <w:sz w:val="28"/>
                <w:szCs w:val="28"/>
              </w:rPr>
              <w:t>С4 Психологія</w:t>
            </w:r>
          </w:p>
        </w:tc>
        <w:tc>
          <w:tcPr>
            <w:tcW w:w="3828" w:type="dxa"/>
            <w:gridSpan w:val="3"/>
            <w:vMerge w:val="restart"/>
            <w:tcBorders>
              <w:left w:val="single" w:sz="4" w:space="0" w:color="000000"/>
              <w:right w:val="single" w:sz="4" w:space="0" w:color="000000"/>
            </w:tcBorders>
          </w:tcPr>
          <w:p w14:paraId="52361FCA"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016E67C5"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Рік підготовки</w:t>
            </w:r>
            <w:r w:rsidRPr="004A5857">
              <w:rPr>
                <w:color w:val="000000"/>
                <w:sz w:val="28"/>
                <w:szCs w:val="28"/>
              </w:rPr>
              <w:t>:</w:t>
            </w:r>
            <w:r w:rsidRPr="004A5857">
              <w:rPr>
                <w:i/>
                <w:color w:val="000000"/>
                <w:sz w:val="28"/>
                <w:szCs w:val="28"/>
              </w:rPr>
              <w:t xml:space="preserve"> 1</w:t>
            </w:r>
            <w:r w:rsidRPr="004A5857">
              <w:rPr>
                <w:color w:val="000000"/>
                <w:sz w:val="28"/>
                <w:szCs w:val="28"/>
              </w:rPr>
              <w:t>.</w:t>
            </w:r>
          </w:p>
          <w:p w14:paraId="038FACD0"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4A64BE23" w14:textId="77777777" w:rsidTr="00CB3701">
        <w:trPr>
          <w:trHeight w:val="640"/>
        </w:trPr>
        <w:tc>
          <w:tcPr>
            <w:tcW w:w="2977" w:type="dxa"/>
            <w:tcBorders>
              <w:left w:val="single" w:sz="4" w:space="0" w:color="000000"/>
              <w:right w:val="single" w:sz="4" w:space="0" w:color="000000"/>
            </w:tcBorders>
          </w:tcPr>
          <w:p w14:paraId="2F1BE937"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p w14:paraId="5CCEBDB8" w14:textId="08DF5FAA" w:rsidR="00E125F4" w:rsidRPr="00E46DE5" w:rsidRDefault="009B61D4">
            <w:pPr>
              <w:pBdr>
                <w:top w:val="nil"/>
                <w:left w:val="nil"/>
                <w:bottom w:val="nil"/>
                <w:right w:val="nil"/>
                <w:between w:val="nil"/>
              </w:pBdr>
              <w:shd w:val="clear" w:color="auto" w:fill="FFFFFF"/>
              <w:spacing w:before="24"/>
              <w:ind w:hanging="2"/>
              <w:rPr>
                <w:color w:val="000000"/>
                <w:sz w:val="28"/>
                <w:szCs w:val="28"/>
                <w:lang w:val="uk-UA"/>
              </w:rPr>
            </w:pPr>
            <w:r w:rsidRPr="004A5857">
              <w:rPr>
                <w:b/>
                <w:color w:val="000000"/>
                <w:sz w:val="28"/>
                <w:szCs w:val="28"/>
              </w:rPr>
              <w:t>Змістових модулів</w:t>
            </w:r>
            <w:r w:rsidRPr="004A5857">
              <w:rPr>
                <w:color w:val="000000"/>
                <w:sz w:val="28"/>
                <w:szCs w:val="28"/>
              </w:rPr>
              <w:t xml:space="preserve"> - </w:t>
            </w:r>
            <w:r w:rsidR="00E46DE5">
              <w:rPr>
                <w:sz w:val="28"/>
                <w:szCs w:val="28"/>
                <w:lang w:val="uk-UA"/>
              </w:rPr>
              <w:t>2</w:t>
            </w:r>
          </w:p>
        </w:tc>
        <w:tc>
          <w:tcPr>
            <w:tcW w:w="2693" w:type="dxa"/>
            <w:vMerge/>
            <w:tcBorders>
              <w:top w:val="single" w:sz="4" w:space="0" w:color="000000"/>
              <w:left w:val="single" w:sz="4" w:space="0" w:color="000000"/>
              <w:right w:val="single" w:sz="4" w:space="0" w:color="000000"/>
            </w:tcBorders>
          </w:tcPr>
          <w:p w14:paraId="0251146A"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vMerge/>
            <w:tcBorders>
              <w:left w:val="single" w:sz="4" w:space="0" w:color="000000"/>
              <w:right w:val="single" w:sz="4" w:space="0" w:color="000000"/>
            </w:tcBorders>
          </w:tcPr>
          <w:p w14:paraId="7B88CE71"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50B96EC4" w14:textId="77777777" w:rsidTr="00CB3701">
        <w:trPr>
          <w:trHeight w:val="1618"/>
        </w:trPr>
        <w:tc>
          <w:tcPr>
            <w:tcW w:w="2977" w:type="dxa"/>
            <w:tcBorders>
              <w:left w:val="single" w:sz="4" w:space="0" w:color="000000"/>
              <w:right w:val="single" w:sz="4" w:space="0" w:color="000000"/>
            </w:tcBorders>
          </w:tcPr>
          <w:p w14:paraId="15DF23A7" w14:textId="77777777" w:rsidR="00E125F4" w:rsidRPr="004A5857" w:rsidRDefault="009B61D4">
            <w:pPr>
              <w:pBdr>
                <w:top w:val="nil"/>
                <w:left w:val="nil"/>
                <w:bottom w:val="nil"/>
                <w:right w:val="nil"/>
                <w:between w:val="nil"/>
              </w:pBdr>
              <w:shd w:val="clear" w:color="auto" w:fill="FFFFFF"/>
              <w:spacing w:before="24"/>
              <w:ind w:hanging="2"/>
              <w:rPr>
                <w:color w:val="000000"/>
                <w:sz w:val="28"/>
                <w:szCs w:val="28"/>
              </w:rPr>
            </w:pPr>
            <w:r w:rsidRPr="004A5857">
              <w:rPr>
                <w:b/>
                <w:color w:val="000000"/>
                <w:sz w:val="28"/>
                <w:szCs w:val="28"/>
              </w:rPr>
              <w:t xml:space="preserve">Індивідуальне науково- дослідне завдання: </w:t>
            </w:r>
            <w:r w:rsidRPr="004A5857">
              <w:rPr>
                <w:color w:val="000000"/>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tc>
        <w:tc>
          <w:tcPr>
            <w:tcW w:w="2693" w:type="dxa"/>
            <w:vMerge/>
            <w:tcBorders>
              <w:top w:val="single" w:sz="4" w:space="0" w:color="000000"/>
              <w:left w:val="single" w:sz="4" w:space="0" w:color="000000"/>
              <w:right w:val="single" w:sz="4" w:space="0" w:color="000000"/>
            </w:tcBorders>
          </w:tcPr>
          <w:p w14:paraId="2C67767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183880E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4AB71229"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6C4097B8"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Семестр</w:t>
            </w:r>
            <w:r w:rsidRPr="004A5857">
              <w:rPr>
                <w:color w:val="000000"/>
                <w:sz w:val="28"/>
                <w:szCs w:val="28"/>
              </w:rPr>
              <w:t>: 1</w:t>
            </w:r>
            <w:r w:rsidRPr="004A5857">
              <w:rPr>
                <w:sz w:val="28"/>
                <w:szCs w:val="28"/>
              </w:rPr>
              <w:t xml:space="preserve"> або 2</w:t>
            </w:r>
            <w:r w:rsidRPr="004A5857">
              <w:rPr>
                <w:i/>
                <w:color w:val="000000"/>
                <w:sz w:val="28"/>
                <w:szCs w:val="28"/>
              </w:rPr>
              <w:t>.</w:t>
            </w:r>
          </w:p>
          <w:p w14:paraId="05094C1C"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E125F4" w14:paraId="3C5FD01B" w14:textId="77777777" w:rsidTr="00CB3701">
        <w:trPr>
          <w:trHeight w:val="366"/>
        </w:trPr>
        <w:tc>
          <w:tcPr>
            <w:tcW w:w="2977" w:type="dxa"/>
            <w:vMerge w:val="restart"/>
            <w:tcBorders>
              <w:left w:val="single" w:sz="4" w:space="0" w:color="000000"/>
              <w:right w:val="single" w:sz="4" w:space="0" w:color="000000"/>
            </w:tcBorders>
          </w:tcPr>
          <w:p w14:paraId="74DB2F90" w14:textId="77777777" w:rsidR="00E125F4" w:rsidRPr="004A5857" w:rsidRDefault="009B61D4">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Загальна кількість годин</w:t>
            </w:r>
            <w:r w:rsidRPr="004A5857">
              <w:rPr>
                <w:color w:val="000000"/>
                <w:sz w:val="28"/>
                <w:szCs w:val="28"/>
              </w:rPr>
              <w:t xml:space="preserve"> - 90</w:t>
            </w:r>
          </w:p>
        </w:tc>
        <w:tc>
          <w:tcPr>
            <w:tcW w:w="2693" w:type="dxa"/>
            <w:vMerge/>
            <w:tcBorders>
              <w:top w:val="single" w:sz="4" w:space="0" w:color="000000"/>
              <w:left w:val="single" w:sz="4" w:space="0" w:color="000000"/>
              <w:right w:val="single" w:sz="4" w:space="0" w:color="000000"/>
            </w:tcBorders>
          </w:tcPr>
          <w:p w14:paraId="17BCA9C4"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3828" w:type="dxa"/>
            <w:gridSpan w:val="3"/>
            <w:tcBorders>
              <w:left w:val="single" w:sz="4" w:space="0" w:color="000000"/>
              <w:right w:val="single" w:sz="4" w:space="0" w:color="000000"/>
            </w:tcBorders>
          </w:tcPr>
          <w:p w14:paraId="3BC980D2"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Лекції</w:t>
            </w:r>
            <w:r w:rsidRPr="004A5857">
              <w:rPr>
                <w:i/>
                <w:color w:val="000000"/>
                <w:sz w:val="28"/>
                <w:szCs w:val="28"/>
              </w:rPr>
              <w:t xml:space="preserve">: </w:t>
            </w:r>
          </w:p>
        </w:tc>
      </w:tr>
      <w:tr w:rsidR="00E125F4" w14:paraId="67DE194C" w14:textId="77777777" w:rsidTr="00CB3701">
        <w:trPr>
          <w:trHeight w:val="330"/>
        </w:trPr>
        <w:tc>
          <w:tcPr>
            <w:tcW w:w="2977" w:type="dxa"/>
            <w:vMerge/>
            <w:tcBorders>
              <w:left w:val="single" w:sz="4" w:space="0" w:color="000000"/>
              <w:right w:val="single" w:sz="4" w:space="0" w:color="000000"/>
            </w:tcBorders>
          </w:tcPr>
          <w:p w14:paraId="42BF71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564BABC"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445CA8C5"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10 годин</w:t>
            </w:r>
          </w:p>
        </w:tc>
        <w:tc>
          <w:tcPr>
            <w:tcW w:w="1276" w:type="dxa"/>
            <w:tcBorders>
              <w:left w:val="single" w:sz="4" w:space="0" w:color="000000"/>
              <w:right w:val="single" w:sz="4" w:space="0" w:color="000000"/>
            </w:tcBorders>
          </w:tcPr>
          <w:p w14:paraId="31C36BAD"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6 годин</w:t>
            </w:r>
          </w:p>
        </w:tc>
        <w:tc>
          <w:tcPr>
            <w:tcW w:w="1276" w:type="dxa"/>
            <w:tcBorders>
              <w:left w:val="single" w:sz="4" w:space="0" w:color="000000"/>
              <w:right w:val="single" w:sz="4" w:space="0" w:color="000000"/>
            </w:tcBorders>
          </w:tcPr>
          <w:p w14:paraId="3106AB15"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4A5857">
              <w:rPr>
                <w:i/>
                <w:color w:val="000000"/>
                <w:sz w:val="28"/>
                <w:szCs w:val="28"/>
              </w:rPr>
              <w:t>3 години</w:t>
            </w:r>
          </w:p>
        </w:tc>
      </w:tr>
      <w:tr w:rsidR="00E125F4" w14:paraId="2356198F" w14:textId="77777777" w:rsidTr="00CB3701">
        <w:trPr>
          <w:trHeight w:val="325"/>
        </w:trPr>
        <w:tc>
          <w:tcPr>
            <w:tcW w:w="2977" w:type="dxa"/>
            <w:vMerge w:val="restart"/>
            <w:tcBorders>
              <w:left w:val="single" w:sz="4" w:space="0" w:color="000000"/>
              <w:right w:val="single" w:sz="4" w:space="0" w:color="000000"/>
            </w:tcBorders>
          </w:tcPr>
          <w:p w14:paraId="4E7D5C30" w14:textId="77777777" w:rsidR="00E125F4" w:rsidRPr="004A5857" w:rsidRDefault="00E125F4">
            <w:pPr>
              <w:pBdr>
                <w:top w:val="nil"/>
                <w:left w:val="nil"/>
                <w:bottom w:val="nil"/>
                <w:right w:val="nil"/>
                <w:between w:val="nil"/>
              </w:pBdr>
              <w:shd w:val="clear" w:color="auto" w:fill="FFFFFF"/>
              <w:tabs>
                <w:tab w:val="left" w:pos="168"/>
              </w:tabs>
              <w:ind w:hanging="2"/>
              <w:rPr>
                <w:color w:val="000000"/>
                <w:sz w:val="28"/>
                <w:szCs w:val="28"/>
              </w:rPr>
            </w:pPr>
          </w:p>
          <w:p w14:paraId="3A4686A3" w14:textId="77777777" w:rsidR="00E125F4" w:rsidRPr="004A5857" w:rsidRDefault="009B61D4">
            <w:pPr>
              <w:pBdr>
                <w:top w:val="nil"/>
                <w:left w:val="nil"/>
                <w:bottom w:val="nil"/>
                <w:right w:val="nil"/>
                <w:between w:val="nil"/>
              </w:pBdr>
              <w:shd w:val="clear" w:color="auto" w:fill="FFFFFF"/>
              <w:tabs>
                <w:tab w:val="left" w:pos="168"/>
              </w:tabs>
              <w:ind w:hanging="2"/>
              <w:rPr>
                <w:color w:val="000000"/>
                <w:sz w:val="28"/>
                <w:szCs w:val="28"/>
              </w:rPr>
            </w:pPr>
            <w:r w:rsidRPr="004A5857">
              <w:rPr>
                <w:b/>
                <w:color w:val="000000"/>
                <w:sz w:val="28"/>
                <w:szCs w:val="28"/>
              </w:rPr>
              <w:t>Тижневих годин:</w:t>
            </w:r>
            <w:r w:rsidRPr="004A5857">
              <w:rPr>
                <w:color w:val="000000"/>
                <w:sz w:val="28"/>
                <w:szCs w:val="28"/>
              </w:rPr>
              <w:t xml:space="preserve"> </w:t>
            </w:r>
            <w:r w:rsidRPr="004A5857">
              <w:rPr>
                <w:i/>
                <w:color w:val="000000"/>
                <w:sz w:val="28"/>
                <w:szCs w:val="28"/>
              </w:rPr>
              <w:t xml:space="preserve"> </w:t>
            </w:r>
            <w:r w:rsidRPr="004A5857">
              <w:rPr>
                <w:color w:val="000000"/>
                <w:sz w:val="28"/>
                <w:szCs w:val="28"/>
              </w:rPr>
              <w:t xml:space="preserve">аудиторних – 2, самостійна робота студента - 2 </w:t>
            </w:r>
          </w:p>
          <w:p w14:paraId="3EA7F5F4" w14:textId="77777777" w:rsidR="00E125F4" w:rsidRPr="004A5857" w:rsidRDefault="00E125F4">
            <w:pPr>
              <w:pBdr>
                <w:top w:val="nil"/>
                <w:left w:val="nil"/>
                <w:bottom w:val="nil"/>
                <w:right w:val="nil"/>
                <w:between w:val="nil"/>
              </w:pBdr>
              <w:shd w:val="clear" w:color="auto" w:fill="FFFFFF"/>
              <w:spacing w:before="24"/>
              <w:ind w:hanging="2"/>
              <w:rPr>
                <w:color w:val="000000"/>
                <w:sz w:val="28"/>
                <w:szCs w:val="28"/>
              </w:rPr>
            </w:pPr>
          </w:p>
        </w:tc>
        <w:tc>
          <w:tcPr>
            <w:tcW w:w="2693" w:type="dxa"/>
            <w:vMerge w:val="restart"/>
            <w:tcBorders>
              <w:top w:val="single" w:sz="4" w:space="0" w:color="000000"/>
              <w:left w:val="single" w:sz="4" w:space="0" w:color="000000"/>
              <w:right w:val="single" w:sz="4" w:space="0" w:color="000000"/>
            </w:tcBorders>
          </w:tcPr>
          <w:p w14:paraId="4C936A35" w14:textId="77777777" w:rsidR="00E125F4" w:rsidRPr="004A5857" w:rsidRDefault="009B61D4">
            <w:pPr>
              <w:pBdr>
                <w:top w:val="nil"/>
                <w:left w:val="nil"/>
                <w:bottom w:val="nil"/>
                <w:right w:val="nil"/>
                <w:between w:val="nil"/>
              </w:pBdr>
              <w:shd w:val="clear" w:color="auto" w:fill="FFFFFF"/>
              <w:ind w:left="-2" w:hanging="2"/>
              <w:jc w:val="center"/>
              <w:rPr>
                <w:color w:val="000000"/>
                <w:sz w:val="28"/>
                <w:szCs w:val="28"/>
              </w:rPr>
            </w:pPr>
            <w:r w:rsidRPr="004A5857">
              <w:rPr>
                <w:b/>
                <w:color w:val="000000"/>
                <w:sz w:val="28"/>
                <w:szCs w:val="28"/>
              </w:rPr>
              <w:t>Освітньо-кваліфікаційний рівень</w:t>
            </w:r>
            <w:r w:rsidRPr="004A5857">
              <w:rPr>
                <w:color w:val="000000"/>
                <w:sz w:val="28"/>
                <w:szCs w:val="28"/>
              </w:rPr>
              <w:t xml:space="preserve">: </w:t>
            </w:r>
            <w:r w:rsidRPr="004A5857">
              <w:rPr>
                <w:color w:val="000000"/>
                <w:sz w:val="28"/>
                <w:szCs w:val="28"/>
              </w:rPr>
              <w:br/>
              <w:t>«магістр»</w:t>
            </w:r>
          </w:p>
        </w:tc>
        <w:tc>
          <w:tcPr>
            <w:tcW w:w="3828" w:type="dxa"/>
            <w:gridSpan w:val="3"/>
            <w:tcBorders>
              <w:left w:val="single" w:sz="4" w:space="0" w:color="000000"/>
              <w:right w:val="single" w:sz="4" w:space="0" w:color="000000"/>
            </w:tcBorders>
          </w:tcPr>
          <w:p w14:paraId="4E5E418E"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Практичні заняття</w:t>
            </w:r>
            <w:r w:rsidRPr="004A5857">
              <w:rPr>
                <w:color w:val="000000"/>
                <w:sz w:val="28"/>
                <w:szCs w:val="28"/>
              </w:rPr>
              <w:t>:</w:t>
            </w:r>
          </w:p>
          <w:p w14:paraId="1105B74F" w14:textId="77777777" w:rsidR="00E125F4" w:rsidRPr="004A5857" w:rsidRDefault="00E125F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E125F4" w14:paraId="55DB43A7" w14:textId="77777777" w:rsidTr="00CB3701">
        <w:trPr>
          <w:trHeight w:val="325"/>
        </w:trPr>
        <w:tc>
          <w:tcPr>
            <w:tcW w:w="2977" w:type="dxa"/>
            <w:vMerge/>
            <w:tcBorders>
              <w:left w:val="single" w:sz="4" w:space="0" w:color="000000"/>
              <w:right w:val="single" w:sz="4" w:space="0" w:color="000000"/>
            </w:tcBorders>
          </w:tcPr>
          <w:p w14:paraId="391F3DD8"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7E945876"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1C12B4A2"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i/>
                <w:color w:val="000000"/>
                <w:sz w:val="28"/>
                <w:szCs w:val="28"/>
              </w:rPr>
              <w:t>20 годин</w:t>
            </w:r>
          </w:p>
        </w:tc>
        <w:tc>
          <w:tcPr>
            <w:tcW w:w="1276" w:type="dxa"/>
            <w:tcBorders>
              <w:left w:val="single" w:sz="4" w:space="0" w:color="000000"/>
              <w:right w:val="single" w:sz="4" w:space="0" w:color="000000"/>
            </w:tcBorders>
          </w:tcPr>
          <w:p w14:paraId="14A877CE" w14:textId="314050FA"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12 годин</w:t>
            </w:r>
          </w:p>
        </w:tc>
        <w:tc>
          <w:tcPr>
            <w:tcW w:w="1276" w:type="dxa"/>
            <w:tcBorders>
              <w:left w:val="single" w:sz="4" w:space="0" w:color="000000"/>
              <w:right w:val="single" w:sz="4" w:space="0" w:color="000000"/>
            </w:tcBorders>
          </w:tcPr>
          <w:p w14:paraId="1E08E238"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4A5857">
              <w:rPr>
                <w:i/>
                <w:color w:val="000000"/>
                <w:sz w:val="28"/>
                <w:szCs w:val="28"/>
              </w:rPr>
              <w:t>6 годин</w:t>
            </w:r>
          </w:p>
        </w:tc>
      </w:tr>
      <w:tr w:rsidR="00E125F4" w14:paraId="661BB2F6" w14:textId="77777777" w:rsidTr="00CB3701">
        <w:trPr>
          <w:trHeight w:val="324"/>
        </w:trPr>
        <w:tc>
          <w:tcPr>
            <w:tcW w:w="2977" w:type="dxa"/>
            <w:vMerge/>
            <w:tcBorders>
              <w:left w:val="single" w:sz="4" w:space="0" w:color="000000"/>
              <w:right w:val="single" w:sz="4" w:space="0" w:color="000000"/>
            </w:tcBorders>
          </w:tcPr>
          <w:p w14:paraId="57BF382E"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5DDB26BC"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right w:val="single" w:sz="4" w:space="0" w:color="000000"/>
            </w:tcBorders>
          </w:tcPr>
          <w:p w14:paraId="3B69D4F6"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4A5857">
              <w:rPr>
                <w:b/>
                <w:color w:val="000000"/>
                <w:sz w:val="28"/>
                <w:szCs w:val="28"/>
              </w:rPr>
              <w:t>Самостійна робота:</w:t>
            </w:r>
          </w:p>
        </w:tc>
      </w:tr>
      <w:tr w:rsidR="00E125F4" w14:paraId="4841CF6E" w14:textId="77777777" w:rsidTr="00CB3701">
        <w:trPr>
          <w:trHeight w:val="324"/>
        </w:trPr>
        <w:tc>
          <w:tcPr>
            <w:tcW w:w="2977" w:type="dxa"/>
            <w:vMerge/>
            <w:tcBorders>
              <w:left w:val="single" w:sz="4" w:space="0" w:color="000000"/>
              <w:right w:val="single" w:sz="4" w:space="0" w:color="000000"/>
            </w:tcBorders>
          </w:tcPr>
          <w:p w14:paraId="4FAD8027"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2693" w:type="dxa"/>
            <w:vMerge/>
            <w:tcBorders>
              <w:top w:val="single" w:sz="4" w:space="0" w:color="000000"/>
              <w:left w:val="single" w:sz="4" w:space="0" w:color="000000"/>
              <w:right w:val="single" w:sz="4" w:space="0" w:color="000000"/>
            </w:tcBorders>
          </w:tcPr>
          <w:p w14:paraId="4E1A2A83" w14:textId="77777777" w:rsidR="00E125F4" w:rsidRPr="004A5857" w:rsidRDefault="00E125F4">
            <w:pPr>
              <w:widowControl w:val="0"/>
              <w:pBdr>
                <w:top w:val="nil"/>
                <w:left w:val="nil"/>
                <w:bottom w:val="nil"/>
                <w:right w:val="nil"/>
                <w:between w:val="nil"/>
              </w:pBdr>
              <w:spacing w:line="276" w:lineRule="auto"/>
              <w:ind w:firstLine="0"/>
              <w:rPr>
                <w:color w:val="000000"/>
                <w:sz w:val="28"/>
                <w:szCs w:val="28"/>
              </w:rPr>
            </w:pPr>
          </w:p>
        </w:tc>
        <w:tc>
          <w:tcPr>
            <w:tcW w:w="1276" w:type="dxa"/>
            <w:tcBorders>
              <w:left w:val="single" w:sz="4" w:space="0" w:color="000000"/>
              <w:right w:val="single" w:sz="4" w:space="0" w:color="000000"/>
            </w:tcBorders>
          </w:tcPr>
          <w:p w14:paraId="5CDDD554"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rPr>
                <w:b/>
                <w:color w:val="000000"/>
                <w:sz w:val="28"/>
                <w:szCs w:val="28"/>
              </w:rPr>
            </w:pPr>
            <w:r w:rsidRPr="004A5857">
              <w:rPr>
                <w:color w:val="000000"/>
                <w:sz w:val="28"/>
                <w:szCs w:val="28"/>
              </w:rPr>
              <w:t>90 </w:t>
            </w:r>
            <w:r w:rsidRPr="004A5857">
              <w:rPr>
                <w:i/>
                <w:color w:val="000000"/>
                <w:sz w:val="28"/>
                <w:szCs w:val="28"/>
              </w:rPr>
              <w:t>годин</w:t>
            </w:r>
          </w:p>
        </w:tc>
        <w:tc>
          <w:tcPr>
            <w:tcW w:w="1276" w:type="dxa"/>
            <w:tcBorders>
              <w:left w:val="single" w:sz="4" w:space="0" w:color="000000"/>
              <w:right w:val="single" w:sz="4" w:space="0" w:color="000000"/>
            </w:tcBorders>
          </w:tcPr>
          <w:p w14:paraId="454DED61"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72 годин</w:t>
            </w:r>
          </w:p>
        </w:tc>
        <w:tc>
          <w:tcPr>
            <w:tcW w:w="1276" w:type="dxa"/>
            <w:tcBorders>
              <w:left w:val="single" w:sz="4" w:space="0" w:color="000000"/>
              <w:right w:val="single" w:sz="4" w:space="0" w:color="000000"/>
            </w:tcBorders>
          </w:tcPr>
          <w:p w14:paraId="5998715C" w14:textId="77777777" w:rsidR="00E125F4" w:rsidRPr="004A5857" w:rsidRDefault="009B61D4">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sidRPr="004A5857">
              <w:rPr>
                <w:i/>
                <w:color w:val="000000"/>
                <w:sz w:val="28"/>
                <w:szCs w:val="28"/>
              </w:rPr>
              <w:t>81 годин</w:t>
            </w:r>
          </w:p>
        </w:tc>
      </w:tr>
      <w:tr w:rsidR="00E125F4" w14:paraId="431E23E6" w14:textId="77777777" w:rsidTr="00CB3701">
        <w:trPr>
          <w:trHeight w:val="324"/>
        </w:trPr>
        <w:tc>
          <w:tcPr>
            <w:tcW w:w="2977" w:type="dxa"/>
            <w:vMerge/>
            <w:tcBorders>
              <w:left w:val="single" w:sz="4" w:space="0" w:color="000000"/>
              <w:right w:val="single" w:sz="4" w:space="0" w:color="000000"/>
            </w:tcBorders>
          </w:tcPr>
          <w:p w14:paraId="1FBF9637"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2693" w:type="dxa"/>
            <w:vMerge/>
            <w:tcBorders>
              <w:top w:val="single" w:sz="4" w:space="0" w:color="000000"/>
              <w:left w:val="single" w:sz="4" w:space="0" w:color="000000"/>
              <w:right w:val="single" w:sz="4" w:space="0" w:color="000000"/>
            </w:tcBorders>
          </w:tcPr>
          <w:p w14:paraId="13F27B00" w14:textId="77777777" w:rsidR="00E125F4" w:rsidRPr="004A5857" w:rsidRDefault="00E125F4">
            <w:pPr>
              <w:widowControl w:val="0"/>
              <w:pBdr>
                <w:top w:val="nil"/>
                <w:left w:val="nil"/>
                <w:bottom w:val="nil"/>
                <w:right w:val="nil"/>
                <w:between w:val="nil"/>
              </w:pBdr>
              <w:spacing w:line="276" w:lineRule="auto"/>
              <w:ind w:firstLine="0"/>
              <w:rPr>
                <w:i/>
                <w:color w:val="000000"/>
                <w:sz w:val="28"/>
                <w:szCs w:val="28"/>
              </w:rPr>
            </w:pPr>
          </w:p>
        </w:tc>
        <w:tc>
          <w:tcPr>
            <w:tcW w:w="3828" w:type="dxa"/>
            <w:gridSpan w:val="3"/>
            <w:tcBorders>
              <w:left w:val="single" w:sz="4" w:space="0" w:color="000000"/>
              <w:bottom w:val="single" w:sz="4" w:space="0" w:color="000000"/>
              <w:right w:val="single" w:sz="4" w:space="0" w:color="000000"/>
            </w:tcBorders>
          </w:tcPr>
          <w:p w14:paraId="58655942" w14:textId="2FE601A9" w:rsidR="00E125F4" w:rsidRPr="004A5857" w:rsidRDefault="009B61D4">
            <w:pPr>
              <w:pBdr>
                <w:top w:val="nil"/>
                <w:left w:val="nil"/>
                <w:bottom w:val="nil"/>
                <w:right w:val="nil"/>
                <w:between w:val="nil"/>
              </w:pBdr>
              <w:ind w:hanging="2"/>
              <w:jc w:val="center"/>
              <w:rPr>
                <w:color w:val="000000"/>
                <w:sz w:val="28"/>
                <w:szCs w:val="28"/>
              </w:rPr>
            </w:pPr>
            <w:r w:rsidRPr="004A5857">
              <w:rPr>
                <w:b/>
                <w:color w:val="000000"/>
                <w:sz w:val="28"/>
                <w:szCs w:val="28"/>
              </w:rPr>
              <w:t>Вид  контролю:</w:t>
            </w:r>
            <w:r w:rsidRPr="004A5857">
              <w:rPr>
                <w:i/>
                <w:color w:val="000000"/>
                <w:sz w:val="28"/>
                <w:szCs w:val="28"/>
              </w:rPr>
              <w:t xml:space="preserve"> </w:t>
            </w:r>
            <w:proofErr w:type="spellStart"/>
            <w:r w:rsidR="004A5857" w:rsidRPr="004A5857">
              <w:rPr>
                <w:b/>
                <w:bCs/>
                <w:i/>
                <w:color w:val="000000"/>
                <w:sz w:val="28"/>
                <w:szCs w:val="28"/>
                <w:lang w:val="uk-UA"/>
              </w:rPr>
              <w:t>Диф</w:t>
            </w:r>
            <w:proofErr w:type="spellEnd"/>
            <w:r w:rsidR="004A5857" w:rsidRPr="004A5857">
              <w:rPr>
                <w:b/>
                <w:bCs/>
                <w:i/>
                <w:color w:val="000000"/>
                <w:sz w:val="28"/>
                <w:szCs w:val="28"/>
                <w:lang w:val="uk-UA"/>
              </w:rPr>
              <w:t>.</w:t>
            </w:r>
            <w:r w:rsidRPr="004A5857">
              <w:rPr>
                <w:b/>
                <w:bCs/>
                <w:i/>
                <w:iCs/>
                <w:color w:val="000000"/>
                <w:sz w:val="28"/>
                <w:szCs w:val="28"/>
              </w:rPr>
              <w:t>залік</w:t>
            </w:r>
          </w:p>
        </w:tc>
      </w:tr>
    </w:tbl>
    <w:p w14:paraId="7654101C" w14:textId="77777777" w:rsidR="00E125F4" w:rsidRDefault="00E125F4">
      <w:pPr>
        <w:widowControl w:val="0"/>
        <w:pBdr>
          <w:top w:val="nil"/>
          <w:left w:val="nil"/>
          <w:bottom w:val="nil"/>
          <w:right w:val="nil"/>
          <w:between w:val="nil"/>
        </w:pBdr>
        <w:ind w:hanging="2"/>
        <w:jc w:val="both"/>
        <w:rPr>
          <w:color w:val="000000"/>
        </w:rPr>
      </w:pPr>
    </w:p>
    <w:p w14:paraId="5AAF7AE3" w14:textId="77777777" w:rsidR="00C60378" w:rsidRPr="00C60378" w:rsidRDefault="009B61D4" w:rsidP="00C60378">
      <w:pPr>
        <w:widowControl w:val="0"/>
        <w:numPr>
          <w:ilvl w:val="0"/>
          <w:numId w:val="6"/>
        </w:numPr>
        <w:pBdr>
          <w:top w:val="nil"/>
          <w:left w:val="nil"/>
          <w:bottom w:val="nil"/>
          <w:right w:val="nil"/>
          <w:between w:val="nil"/>
        </w:pBdr>
        <w:spacing w:line="276" w:lineRule="auto"/>
        <w:ind w:left="0" w:hanging="2"/>
        <w:jc w:val="center"/>
        <w:rPr>
          <w:color w:val="000000"/>
          <w:sz w:val="26"/>
          <w:szCs w:val="26"/>
        </w:rPr>
      </w:pPr>
      <w:r w:rsidRPr="002758FA">
        <w:rPr>
          <w:b/>
          <w:sz w:val="28"/>
          <w:szCs w:val="28"/>
        </w:rPr>
        <w:t>МЕТА,</w:t>
      </w:r>
      <w:r>
        <w:rPr>
          <w:b/>
          <w:color w:val="000000"/>
          <w:sz w:val="28"/>
          <w:szCs w:val="28"/>
        </w:rPr>
        <w:t xml:space="preserve"> ОЧІКУВАНІ РЕЗУЛЬТАТИ НАВЧАННЯ ТА КРИТЕРІЇ ОЦІНЮВАННЯ РЕЗУЛЬТАТІВ НАВЧАННЯ</w:t>
      </w:r>
      <w:r w:rsidR="00C60378">
        <w:rPr>
          <w:color w:val="000000"/>
          <w:sz w:val="26"/>
          <w:szCs w:val="26"/>
          <w:lang w:val="uk-UA"/>
        </w:rPr>
        <w:t xml:space="preserve"> </w:t>
      </w:r>
    </w:p>
    <w:p w14:paraId="01292FB8" w14:textId="30FFA6D1" w:rsidR="00C60378" w:rsidRPr="00C60378" w:rsidRDefault="009B61D4" w:rsidP="00C60378">
      <w:pPr>
        <w:widowControl w:val="0"/>
        <w:pBdr>
          <w:top w:val="nil"/>
          <w:left w:val="nil"/>
          <w:bottom w:val="nil"/>
          <w:right w:val="nil"/>
          <w:between w:val="nil"/>
        </w:pBdr>
        <w:spacing w:line="360" w:lineRule="auto"/>
        <w:ind w:firstLine="0"/>
        <w:rPr>
          <w:color w:val="000000"/>
          <w:sz w:val="26"/>
          <w:szCs w:val="26"/>
        </w:rPr>
      </w:pPr>
      <w:r w:rsidRPr="00C60378">
        <w:rPr>
          <w:b/>
          <w:color w:val="000000"/>
          <w:sz w:val="28"/>
          <w:szCs w:val="28"/>
        </w:rPr>
        <w:t>Мета:</w:t>
      </w:r>
      <w:r w:rsidR="004A5857" w:rsidRPr="00C60378">
        <w:rPr>
          <w:b/>
          <w:color w:val="000000"/>
          <w:sz w:val="28"/>
          <w:szCs w:val="28"/>
          <w:lang w:val="uk-UA"/>
        </w:rPr>
        <w:t xml:space="preserve"> </w:t>
      </w:r>
      <w:r w:rsidR="00C60378" w:rsidRPr="00C60378">
        <w:rPr>
          <w:color w:val="000000"/>
          <w:sz w:val="28"/>
          <w:szCs w:val="28"/>
        </w:rPr>
        <w:t>підготовка фахівців із психотерапії та консультування сімей, які здатні аналізувати та оцінювати функціонування сімейних систем;</w:t>
      </w:r>
      <w:r w:rsidR="00C60378" w:rsidRPr="00C60378">
        <w:rPr>
          <w:color w:val="000000"/>
          <w:sz w:val="28"/>
          <w:szCs w:val="28"/>
          <w:lang w:val="uk-UA"/>
        </w:rPr>
        <w:t xml:space="preserve"> </w:t>
      </w:r>
      <w:r w:rsidR="00C60378" w:rsidRPr="00C60378">
        <w:rPr>
          <w:color w:val="000000"/>
          <w:sz w:val="28"/>
          <w:szCs w:val="28"/>
        </w:rPr>
        <w:t xml:space="preserve">застосовувати </w:t>
      </w:r>
      <w:r w:rsidR="00C60378" w:rsidRPr="00C60378">
        <w:rPr>
          <w:color w:val="000000"/>
          <w:sz w:val="28"/>
          <w:szCs w:val="28"/>
        </w:rPr>
        <w:lastRenderedPageBreak/>
        <w:t>теоретичні знання сучасних підходів сімейної терапії у практичній роботі;</w:t>
      </w:r>
    </w:p>
    <w:p w14:paraId="654D1163" w14:textId="2EA989CE" w:rsidR="00E125F4" w:rsidRDefault="00C60378" w:rsidP="00C60378">
      <w:pPr>
        <w:pBdr>
          <w:top w:val="nil"/>
          <w:left w:val="nil"/>
          <w:bottom w:val="nil"/>
          <w:right w:val="nil"/>
          <w:between w:val="nil"/>
        </w:pBdr>
        <w:spacing w:line="360" w:lineRule="auto"/>
        <w:ind w:firstLine="0"/>
        <w:jc w:val="both"/>
        <w:rPr>
          <w:color w:val="000000"/>
          <w:sz w:val="28"/>
          <w:szCs w:val="28"/>
        </w:rPr>
      </w:pPr>
      <w:r>
        <w:rPr>
          <w:color w:val="000000"/>
          <w:sz w:val="28"/>
          <w:szCs w:val="28"/>
          <w:lang w:val="uk-UA"/>
        </w:rPr>
        <w:t xml:space="preserve"> </w:t>
      </w:r>
      <w:r w:rsidRPr="00C60378">
        <w:rPr>
          <w:color w:val="000000"/>
          <w:sz w:val="28"/>
          <w:szCs w:val="28"/>
        </w:rPr>
        <w:t>ефективно працювати з конфліктами, кризами та травматичними ситуаціями в сім’ї;</w:t>
      </w:r>
      <w:r>
        <w:rPr>
          <w:color w:val="000000"/>
          <w:sz w:val="28"/>
          <w:szCs w:val="28"/>
          <w:lang w:val="uk-UA"/>
        </w:rPr>
        <w:t xml:space="preserve"> </w:t>
      </w:r>
      <w:r w:rsidRPr="00C60378">
        <w:rPr>
          <w:color w:val="000000"/>
          <w:sz w:val="28"/>
          <w:szCs w:val="28"/>
        </w:rPr>
        <w:t>розвивати професійні навички комунікації, етичної та культурно чутливої роботи з сім’єю;</w:t>
      </w:r>
      <w:r>
        <w:rPr>
          <w:color w:val="000000"/>
          <w:sz w:val="28"/>
          <w:szCs w:val="28"/>
          <w:lang w:val="uk-UA"/>
        </w:rPr>
        <w:t xml:space="preserve"> </w:t>
      </w:r>
      <w:r w:rsidRPr="00C60378">
        <w:rPr>
          <w:color w:val="000000"/>
          <w:sz w:val="28"/>
          <w:szCs w:val="28"/>
        </w:rPr>
        <w:t>використовувати інтегративні психотерапевтичні методи та технології для підтримки психічного здоров’я членів сім’ї;</w:t>
      </w:r>
      <w:r>
        <w:rPr>
          <w:color w:val="000000"/>
          <w:sz w:val="28"/>
          <w:szCs w:val="28"/>
          <w:lang w:val="uk-UA"/>
        </w:rPr>
        <w:t xml:space="preserve"> </w:t>
      </w:r>
      <w:r w:rsidRPr="00C60378">
        <w:rPr>
          <w:color w:val="000000"/>
          <w:sz w:val="28"/>
          <w:szCs w:val="28"/>
        </w:rPr>
        <w:t>оцінювати ефективність терапевтичного процесу та застосовувати інноваційні підходи у сімейному консультуванні.</w:t>
      </w:r>
    </w:p>
    <w:p w14:paraId="58A0DEAD" w14:textId="5FBC52C8" w:rsidR="00E125F4" w:rsidRDefault="004A5857" w:rsidP="00B5614C">
      <w:pPr>
        <w:pBdr>
          <w:top w:val="nil"/>
          <w:left w:val="nil"/>
          <w:bottom w:val="nil"/>
          <w:right w:val="nil"/>
          <w:between w:val="nil"/>
        </w:pBdr>
        <w:tabs>
          <w:tab w:val="left" w:pos="284"/>
        </w:tabs>
        <w:spacing w:line="360" w:lineRule="auto"/>
        <w:ind w:firstLine="709"/>
        <w:jc w:val="both"/>
        <w:rPr>
          <w:color w:val="1D1B11"/>
          <w:sz w:val="28"/>
          <w:szCs w:val="28"/>
        </w:rPr>
      </w:pPr>
      <w:r>
        <w:rPr>
          <w:b/>
          <w:color w:val="1D1B11"/>
          <w:sz w:val="28"/>
          <w:szCs w:val="28"/>
        </w:rPr>
        <w:t>Компетентності та результати навчання</w:t>
      </w:r>
      <w:r>
        <w:rPr>
          <w:b/>
          <w:color w:val="1D1B11"/>
          <w:sz w:val="28"/>
          <w:szCs w:val="28"/>
          <w:lang w:val="uk-UA"/>
        </w:rPr>
        <w:t xml:space="preserve">: </w:t>
      </w:r>
      <w:r w:rsidRPr="004A5857">
        <w:rPr>
          <w:bCs/>
          <w:color w:val="1D1B11"/>
          <w:sz w:val="28"/>
          <w:szCs w:val="28"/>
          <w:lang w:val="uk-UA"/>
        </w:rPr>
        <w:t>д</w:t>
      </w:r>
      <w:r>
        <w:rPr>
          <w:color w:val="1D1B11"/>
          <w:sz w:val="28"/>
          <w:szCs w:val="28"/>
        </w:rPr>
        <w:t xml:space="preserve">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«Клінічна психологія» спеціальності С4 “Психологія” формування яких забезпечуються при навчанні дисципліни </w:t>
      </w:r>
      <w:r w:rsidRPr="004A5857">
        <w:rPr>
          <w:b/>
          <w:bCs/>
          <w:color w:val="1D1B11"/>
          <w:sz w:val="28"/>
          <w:szCs w:val="28"/>
        </w:rPr>
        <w:t>“</w:t>
      </w:r>
      <w:r w:rsidR="004C0DA9" w:rsidRPr="004C0DA9">
        <w:t xml:space="preserve"> </w:t>
      </w:r>
      <w:r w:rsidR="004C0DA9" w:rsidRPr="004C0DA9">
        <w:rPr>
          <w:b/>
          <w:bCs/>
          <w:color w:val="1D1B11"/>
          <w:sz w:val="28"/>
          <w:szCs w:val="28"/>
        </w:rPr>
        <w:t xml:space="preserve">Сімейне консультування та сімейна психотерапія </w:t>
      </w:r>
      <w:r w:rsidRPr="004A5857">
        <w:rPr>
          <w:b/>
          <w:bCs/>
          <w:color w:val="1D1B11"/>
          <w:sz w:val="28"/>
          <w:szCs w:val="28"/>
        </w:rPr>
        <w:t>”</w:t>
      </w:r>
      <w:r w:rsidR="004C0DA9">
        <w:rPr>
          <w:color w:val="1D1B11"/>
          <w:sz w:val="28"/>
          <w:szCs w:val="28"/>
        </w:rPr>
        <w:t xml:space="preserve"> належать (ВК 7</w:t>
      </w:r>
      <w:r>
        <w:rPr>
          <w:color w:val="1D1B11"/>
          <w:sz w:val="28"/>
          <w:szCs w:val="28"/>
        </w:rPr>
        <w:t>: ЗК 1</w:t>
      </w:r>
      <w:r w:rsidR="009756F4">
        <w:rPr>
          <w:color w:val="1D1B11"/>
          <w:sz w:val="28"/>
          <w:szCs w:val="28"/>
          <w:lang w:val="uk-UA"/>
        </w:rPr>
        <w:t>, 3-7</w:t>
      </w:r>
      <w:r w:rsidR="009756F4">
        <w:rPr>
          <w:color w:val="1D1B11"/>
          <w:sz w:val="28"/>
          <w:szCs w:val="28"/>
        </w:rPr>
        <w:t xml:space="preserve">; ФК </w:t>
      </w:r>
      <w:r w:rsidR="009756F4">
        <w:rPr>
          <w:color w:val="1D1B11"/>
          <w:sz w:val="28"/>
          <w:szCs w:val="28"/>
          <w:lang w:val="uk-UA"/>
        </w:rPr>
        <w:t>4-7</w:t>
      </w:r>
      <w:r>
        <w:rPr>
          <w:color w:val="1D1B11"/>
          <w:sz w:val="28"/>
          <w:szCs w:val="28"/>
        </w:rPr>
        <w:t xml:space="preserve">, </w:t>
      </w:r>
      <w:r w:rsidR="00B5614C">
        <w:rPr>
          <w:color w:val="1D1B11"/>
          <w:sz w:val="28"/>
          <w:szCs w:val="28"/>
          <w:lang w:val="uk-UA"/>
        </w:rPr>
        <w:t>11</w:t>
      </w:r>
      <w:r w:rsidR="009756F4">
        <w:rPr>
          <w:color w:val="1D1B11"/>
          <w:sz w:val="28"/>
          <w:szCs w:val="28"/>
          <w:lang w:val="uk-UA"/>
        </w:rPr>
        <w:t>-12, 14, 17</w:t>
      </w:r>
      <w:r>
        <w:rPr>
          <w:color w:val="1D1B11"/>
          <w:sz w:val="28"/>
          <w:szCs w:val="28"/>
        </w:rPr>
        <w:t xml:space="preserve">; ПРН </w:t>
      </w:r>
      <w:r w:rsidR="009756F4">
        <w:rPr>
          <w:color w:val="1D1B11"/>
          <w:sz w:val="28"/>
          <w:szCs w:val="28"/>
          <w:lang w:val="uk-UA"/>
        </w:rPr>
        <w:t>5, 7, 16, 18</w:t>
      </w:r>
      <w:r>
        <w:rPr>
          <w:color w:val="1D1B11"/>
          <w:sz w:val="28"/>
          <w:szCs w:val="28"/>
        </w:rPr>
        <w:t xml:space="preserve">): </w:t>
      </w:r>
    </w:p>
    <w:p w14:paraId="2E8B7947" w14:textId="77777777" w:rsidR="00E125F4" w:rsidRDefault="009B61D4">
      <w:pPr>
        <w:spacing w:line="360" w:lineRule="auto"/>
        <w:ind w:firstLine="709"/>
        <w:jc w:val="both"/>
        <w:rPr>
          <w:i/>
          <w:color w:val="1D1B11"/>
          <w:sz w:val="28"/>
          <w:szCs w:val="28"/>
        </w:rPr>
      </w:pPr>
      <w:r>
        <w:rPr>
          <w:i/>
          <w:color w:val="1D1B11"/>
          <w:sz w:val="28"/>
          <w:szCs w:val="28"/>
        </w:rPr>
        <w:t>Інтегральна компетентність:</w:t>
      </w:r>
    </w:p>
    <w:p w14:paraId="37B857E2" w14:textId="77777777" w:rsidR="00E125F4" w:rsidRDefault="009B61D4">
      <w:pPr>
        <w:spacing w:line="360" w:lineRule="auto"/>
        <w:ind w:firstLine="709"/>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14:paraId="361050B2" w14:textId="77777777" w:rsidR="00E125F4" w:rsidRDefault="009B61D4">
      <w:pPr>
        <w:spacing w:line="360" w:lineRule="auto"/>
        <w:ind w:firstLine="709"/>
        <w:jc w:val="both"/>
        <w:rPr>
          <w:i/>
          <w:color w:val="1D1B11"/>
          <w:sz w:val="28"/>
          <w:szCs w:val="28"/>
        </w:rPr>
      </w:pPr>
      <w:r>
        <w:rPr>
          <w:i/>
          <w:color w:val="1D1B11"/>
          <w:sz w:val="28"/>
          <w:szCs w:val="28"/>
        </w:rPr>
        <w:t xml:space="preserve">Загальні компетентності (ЗК): </w:t>
      </w:r>
    </w:p>
    <w:p w14:paraId="7D1A0217"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ЗК1. Здатність застосовувати знання у практичних ситуаціях. </w:t>
      </w:r>
    </w:p>
    <w:p w14:paraId="4D320D02" w14:textId="77777777" w:rsidR="00B5614C" w:rsidRPr="00B5614C"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ЗК3. Здатність генерувати нові ідеї (креативність). </w:t>
      </w:r>
    </w:p>
    <w:p w14:paraId="522BCF60" w14:textId="77777777" w:rsidR="009756F4" w:rsidRDefault="00B5614C" w:rsidP="00B5614C">
      <w:pPr>
        <w:spacing w:line="360" w:lineRule="auto"/>
        <w:ind w:firstLine="0"/>
        <w:jc w:val="both"/>
        <w:rPr>
          <w:iCs/>
          <w:color w:val="1D1B11"/>
          <w:sz w:val="28"/>
          <w:szCs w:val="28"/>
          <w:lang w:val="uk-UA"/>
        </w:rPr>
      </w:pPr>
      <w:r w:rsidRPr="00B5614C">
        <w:rPr>
          <w:iCs/>
          <w:color w:val="1D1B11"/>
          <w:sz w:val="28"/>
          <w:szCs w:val="28"/>
          <w:lang w:val="uk-UA"/>
        </w:rPr>
        <w:t>ЗК4. Уміння виявляти, ставити та вирішувати проблеми.</w:t>
      </w:r>
    </w:p>
    <w:p w14:paraId="73D21C9B" w14:textId="7AFED504" w:rsidR="009756F4" w:rsidRPr="009756F4" w:rsidRDefault="009756F4" w:rsidP="009756F4">
      <w:pPr>
        <w:spacing w:line="360" w:lineRule="auto"/>
        <w:ind w:firstLine="0"/>
        <w:jc w:val="both"/>
        <w:rPr>
          <w:iCs/>
          <w:color w:val="1D1B11"/>
          <w:sz w:val="28"/>
          <w:szCs w:val="28"/>
          <w:lang w:val="uk-UA"/>
        </w:rPr>
      </w:pPr>
      <w:r w:rsidRPr="009756F4">
        <w:rPr>
          <w:iCs/>
          <w:color w:val="1D1B11"/>
          <w:sz w:val="28"/>
          <w:szCs w:val="28"/>
          <w:lang w:val="uk-UA"/>
        </w:rPr>
        <w:t xml:space="preserve">ЗК5. Цінування та повага різноманітності та мультикультурності. </w:t>
      </w:r>
    </w:p>
    <w:p w14:paraId="5EA05AD2" w14:textId="77777777" w:rsidR="009756F4" w:rsidRPr="009756F4" w:rsidRDefault="009756F4" w:rsidP="009756F4">
      <w:pPr>
        <w:spacing w:line="360" w:lineRule="auto"/>
        <w:ind w:firstLine="0"/>
        <w:jc w:val="both"/>
        <w:rPr>
          <w:iCs/>
          <w:color w:val="1D1B11"/>
          <w:sz w:val="28"/>
          <w:szCs w:val="28"/>
          <w:lang w:val="uk-UA"/>
        </w:rPr>
      </w:pPr>
      <w:r w:rsidRPr="009756F4">
        <w:rPr>
          <w:iCs/>
          <w:color w:val="1D1B11"/>
          <w:sz w:val="28"/>
          <w:szCs w:val="28"/>
          <w:lang w:val="uk-UA"/>
        </w:rPr>
        <w:t xml:space="preserve">ЗК6. Здатність діяти на основі етичних міркувань (мотивів). </w:t>
      </w:r>
    </w:p>
    <w:p w14:paraId="1429D9CD" w14:textId="48C91583" w:rsidR="00B5614C" w:rsidRPr="009756F4" w:rsidRDefault="009756F4" w:rsidP="009756F4">
      <w:pPr>
        <w:spacing w:line="360" w:lineRule="auto"/>
        <w:ind w:firstLine="0"/>
        <w:jc w:val="both"/>
        <w:rPr>
          <w:iCs/>
          <w:color w:val="1D1B11"/>
          <w:sz w:val="28"/>
          <w:szCs w:val="28"/>
          <w:lang w:val="uk-UA"/>
        </w:rPr>
      </w:pPr>
      <w:r w:rsidRPr="009756F4">
        <w:rPr>
          <w:iCs/>
          <w:color w:val="1D1B11"/>
          <w:sz w:val="28"/>
          <w:szCs w:val="28"/>
          <w:lang w:val="uk-UA"/>
        </w:rPr>
        <w:t xml:space="preserve">ЗК7. Здатність діяти соціально </w:t>
      </w:r>
      <w:proofErr w:type="spellStart"/>
      <w:r w:rsidRPr="009756F4">
        <w:rPr>
          <w:iCs/>
          <w:color w:val="1D1B11"/>
          <w:sz w:val="28"/>
          <w:szCs w:val="28"/>
          <w:lang w:val="uk-UA"/>
        </w:rPr>
        <w:t>відповідально</w:t>
      </w:r>
      <w:proofErr w:type="spellEnd"/>
      <w:r w:rsidRPr="009756F4">
        <w:rPr>
          <w:iCs/>
          <w:color w:val="1D1B11"/>
          <w:sz w:val="28"/>
          <w:szCs w:val="28"/>
          <w:lang w:val="uk-UA"/>
        </w:rPr>
        <w:t xml:space="preserve"> та свідомо.</w:t>
      </w:r>
    </w:p>
    <w:p w14:paraId="5D2E137B" w14:textId="77777777" w:rsidR="00E125F4" w:rsidRDefault="009B61D4">
      <w:pPr>
        <w:spacing w:line="360" w:lineRule="auto"/>
        <w:ind w:firstLine="709"/>
        <w:jc w:val="both"/>
        <w:rPr>
          <w:i/>
          <w:color w:val="1D1B11"/>
          <w:sz w:val="28"/>
          <w:szCs w:val="28"/>
        </w:rPr>
      </w:pPr>
      <w:r>
        <w:rPr>
          <w:i/>
          <w:color w:val="1D1B11"/>
          <w:sz w:val="28"/>
          <w:szCs w:val="28"/>
        </w:rPr>
        <w:t>Спеціальні (фахові, предметні) компетентності (ФК):</w:t>
      </w:r>
    </w:p>
    <w:p w14:paraId="5B99B612" w14:textId="5A215F2C" w:rsidR="009756F4" w:rsidRPr="009756F4" w:rsidRDefault="00630060" w:rsidP="00630060">
      <w:pPr>
        <w:spacing w:line="360" w:lineRule="auto"/>
        <w:ind w:firstLine="0"/>
        <w:jc w:val="both"/>
        <w:rPr>
          <w:color w:val="1D1B11"/>
          <w:sz w:val="28"/>
          <w:szCs w:val="28"/>
          <w:lang w:val="uk-UA"/>
        </w:rPr>
      </w:pPr>
      <w:r>
        <w:rPr>
          <w:color w:val="1D1B11"/>
          <w:sz w:val="28"/>
          <w:szCs w:val="28"/>
          <w:lang w:val="uk-UA"/>
        </w:rPr>
        <w:t>Ф</w:t>
      </w:r>
      <w:r w:rsidR="009756F4" w:rsidRPr="009756F4">
        <w:rPr>
          <w:color w:val="1D1B11"/>
          <w:sz w:val="28"/>
          <w:szCs w:val="28"/>
          <w:lang w:val="uk-UA"/>
        </w:rPr>
        <w:t xml:space="preserve">К4. Здатність здійснювати практичну діяльність (тренінгову, психотерапевтичну, консультаційну, </w:t>
      </w:r>
      <w:proofErr w:type="spellStart"/>
      <w:r w:rsidR="009756F4" w:rsidRPr="009756F4">
        <w:rPr>
          <w:color w:val="1D1B11"/>
          <w:sz w:val="28"/>
          <w:szCs w:val="28"/>
          <w:lang w:val="uk-UA"/>
        </w:rPr>
        <w:t>психодіагностичну</w:t>
      </w:r>
      <w:proofErr w:type="spellEnd"/>
      <w:r w:rsidR="009756F4" w:rsidRPr="009756F4">
        <w:rPr>
          <w:color w:val="1D1B11"/>
          <w:sz w:val="28"/>
          <w:szCs w:val="28"/>
          <w:lang w:val="uk-UA"/>
        </w:rPr>
        <w:t xml:space="preserve"> та іншу залежно від спеціалізації) з використанням науково </w:t>
      </w:r>
      <w:proofErr w:type="spellStart"/>
      <w:r w:rsidR="009756F4" w:rsidRPr="009756F4">
        <w:rPr>
          <w:color w:val="1D1B11"/>
          <w:sz w:val="28"/>
          <w:szCs w:val="28"/>
          <w:lang w:val="uk-UA"/>
        </w:rPr>
        <w:t>верифікованих</w:t>
      </w:r>
      <w:proofErr w:type="spellEnd"/>
      <w:r w:rsidR="009756F4" w:rsidRPr="009756F4">
        <w:rPr>
          <w:color w:val="1D1B11"/>
          <w:sz w:val="28"/>
          <w:szCs w:val="28"/>
          <w:lang w:val="uk-UA"/>
        </w:rPr>
        <w:t xml:space="preserve"> методів та технік. </w:t>
      </w:r>
    </w:p>
    <w:p w14:paraId="5FB25ABA" w14:textId="066F3587" w:rsidR="00630060" w:rsidRDefault="00630060" w:rsidP="00630060">
      <w:pPr>
        <w:spacing w:line="360" w:lineRule="auto"/>
        <w:ind w:firstLine="0"/>
        <w:jc w:val="both"/>
        <w:rPr>
          <w:color w:val="1D1B11"/>
          <w:sz w:val="28"/>
          <w:szCs w:val="28"/>
          <w:lang w:val="uk-UA"/>
        </w:rPr>
      </w:pPr>
      <w:r>
        <w:rPr>
          <w:color w:val="1D1B11"/>
          <w:sz w:val="28"/>
          <w:szCs w:val="28"/>
          <w:lang w:val="uk-UA"/>
        </w:rPr>
        <w:t>Ф</w:t>
      </w:r>
      <w:r w:rsidR="009756F4" w:rsidRPr="009756F4">
        <w:rPr>
          <w:color w:val="1D1B11"/>
          <w:sz w:val="28"/>
          <w:szCs w:val="28"/>
          <w:lang w:val="uk-UA"/>
        </w:rPr>
        <w:t xml:space="preserve">К5. Здатність організовувати та реалізовувати просвітницьку та освітню діяльність для різних категорій населення у сфері психології. </w:t>
      </w:r>
    </w:p>
    <w:p w14:paraId="32EAA8A8" w14:textId="46E2493D" w:rsidR="009756F4" w:rsidRPr="009756F4" w:rsidRDefault="00630060" w:rsidP="00630060">
      <w:pPr>
        <w:spacing w:line="360" w:lineRule="auto"/>
        <w:ind w:firstLine="0"/>
        <w:jc w:val="both"/>
        <w:rPr>
          <w:color w:val="1D1B11"/>
          <w:sz w:val="28"/>
          <w:szCs w:val="28"/>
          <w:lang w:val="uk-UA"/>
        </w:rPr>
      </w:pPr>
      <w:r>
        <w:rPr>
          <w:color w:val="1D1B11"/>
          <w:sz w:val="28"/>
          <w:szCs w:val="28"/>
          <w:lang w:val="uk-UA"/>
        </w:rPr>
        <w:lastRenderedPageBreak/>
        <w:t>Ф</w:t>
      </w:r>
      <w:r w:rsidR="009756F4" w:rsidRPr="009756F4">
        <w:rPr>
          <w:color w:val="1D1B11"/>
          <w:sz w:val="28"/>
          <w:szCs w:val="28"/>
          <w:lang w:val="uk-UA"/>
        </w:rPr>
        <w:t xml:space="preserve">К6. Здатність ефективно взаємодіяти з колегами в </w:t>
      </w:r>
      <w:proofErr w:type="spellStart"/>
      <w:r w:rsidR="009756F4" w:rsidRPr="009756F4">
        <w:rPr>
          <w:color w:val="1D1B11"/>
          <w:sz w:val="28"/>
          <w:szCs w:val="28"/>
          <w:lang w:val="uk-UA"/>
        </w:rPr>
        <w:t>моно</w:t>
      </w:r>
      <w:proofErr w:type="spellEnd"/>
      <w:r w:rsidR="009756F4" w:rsidRPr="009756F4">
        <w:rPr>
          <w:color w:val="1D1B11"/>
          <w:sz w:val="28"/>
          <w:szCs w:val="28"/>
          <w:lang w:val="uk-UA"/>
        </w:rPr>
        <w:t xml:space="preserve">- та </w:t>
      </w:r>
      <w:proofErr w:type="spellStart"/>
      <w:r w:rsidR="009756F4" w:rsidRPr="009756F4">
        <w:rPr>
          <w:color w:val="1D1B11"/>
          <w:sz w:val="28"/>
          <w:szCs w:val="28"/>
          <w:lang w:val="uk-UA"/>
        </w:rPr>
        <w:t>мультидисциплінарних</w:t>
      </w:r>
      <w:proofErr w:type="spellEnd"/>
      <w:r w:rsidR="009756F4" w:rsidRPr="009756F4">
        <w:rPr>
          <w:color w:val="1D1B11"/>
          <w:sz w:val="28"/>
          <w:szCs w:val="28"/>
          <w:lang w:val="uk-UA"/>
        </w:rPr>
        <w:t xml:space="preserve"> командах. </w:t>
      </w:r>
    </w:p>
    <w:p w14:paraId="6D8B1423" w14:textId="629E0ABA" w:rsidR="00630060" w:rsidRDefault="00630060" w:rsidP="00630060">
      <w:pPr>
        <w:spacing w:line="360" w:lineRule="auto"/>
        <w:ind w:firstLine="0"/>
        <w:jc w:val="both"/>
        <w:rPr>
          <w:color w:val="1D1B11"/>
          <w:sz w:val="28"/>
          <w:szCs w:val="28"/>
          <w:lang w:val="uk-UA"/>
        </w:rPr>
      </w:pPr>
      <w:r>
        <w:rPr>
          <w:color w:val="1D1B11"/>
          <w:sz w:val="28"/>
          <w:szCs w:val="28"/>
          <w:lang w:val="uk-UA"/>
        </w:rPr>
        <w:t>Ф</w:t>
      </w:r>
      <w:r w:rsidR="009756F4" w:rsidRPr="009756F4">
        <w:rPr>
          <w:color w:val="1D1B11"/>
          <w:sz w:val="28"/>
          <w:szCs w:val="28"/>
          <w:lang w:val="uk-UA"/>
        </w:rPr>
        <w:t>К7. Здатність приймати фахові рішення у складних і непередбачуваних умовах, адаптуватися до нових ситуацій професійної діяльності.</w:t>
      </w:r>
    </w:p>
    <w:p w14:paraId="55035C40" w14:textId="244259D8" w:rsidR="00630060" w:rsidRPr="00630060" w:rsidRDefault="00630060" w:rsidP="00630060">
      <w:pPr>
        <w:spacing w:line="360" w:lineRule="auto"/>
        <w:ind w:firstLine="0"/>
        <w:jc w:val="both"/>
        <w:rPr>
          <w:color w:val="1D1B11"/>
          <w:sz w:val="28"/>
          <w:szCs w:val="28"/>
          <w:lang w:val="uk-UA"/>
        </w:rPr>
      </w:pPr>
      <w:r>
        <w:rPr>
          <w:color w:val="1D1B11"/>
          <w:sz w:val="28"/>
          <w:szCs w:val="28"/>
          <w:lang w:val="uk-UA"/>
        </w:rPr>
        <w:t>Ф</w:t>
      </w:r>
      <w:r w:rsidRPr="00630060">
        <w:rPr>
          <w:color w:val="1D1B11"/>
          <w:sz w:val="28"/>
          <w:szCs w:val="28"/>
          <w:lang w:val="uk-UA"/>
        </w:rPr>
        <w:t>К11. Здатність розробляти та впроваджувати інноваційні методи психологічної допомоги клієнтам у складних життєвих ситуаціях.</w:t>
      </w:r>
    </w:p>
    <w:p w14:paraId="069F78C1" w14:textId="0027CBD3" w:rsidR="00630060" w:rsidRDefault="00630060" w:rsidP="00630060">
      <w:pPr>
        <w:spacing w:line="360" w:lineRule="auto"/>
        <w:ind w:firstLine="0"/>
        <w:jc w:val="both"/>
        <w:rPr>
          <w:color w:val="1D1B11"/>
          <w:sz w:val="28"/>
          <w:szCs w:val="28"/>
          <w:lang w:val="uk-UA"/>
        </w:rPr>
      </w:pPr>
      <w:r>
        <w:rPr>
          <w:color w:val="1D1B11"/>
          <w:sz w:val="28"/>
          <w:szCs w:val="28"/>
          <w:lang w:val="uk-UA"/>
        </w:rPr>
        <w:t>Ф</w:t>
      </w:r>
      <w:r w:rsidRPr="00630060">
        <w:rPr>
          <w:color w:val="1D1B11"/>
          <w:sz w:val="28"/>
          <w:szCs w:val="28"/>
          <w:lang w:val="uk-UA"/>
        </w:rPr>
        <w:t>К12. Організовувати консультативну та/або психотерапевтичну взаємодію з клієнтом та групою, аналізувати та оцінювати її ефективність.</w:t>
      </w:r>
    </w:p>
    <w:p w14:paraId="607336D6" w14:textId="3A30EC65" w:rsidR="00630060" w:rsidRPr="00630060" w:rsidRDefault="00630060" w:rsidP="00630060">
      <w:pPr>
        <w:spacing w:line="360" w:lineRule="auto"/>
        <w:ind w:firstLine="0"/>
        <w:jc w:val="both"/>
        <w:rPr>
          <w:color w:val="1D1B11"/>
          <w:sz w:val="28"/>
          <w:szCs w:val="28"/>
          <w:lang w:val="uk-UA"/>
        </w:rPr>
      </w:pPr>
      <w:r>
        <w:rPr>
          <w:color w:val="1D1B11"/>
          <w:sz w:val="28"/>
          <w:szCs w:val="28"/>
          <w:lang w:val="uk-UA"/>
        </w:rPr>
        <w:t>ФК</w:t>
      </w:r>
      <w:r w:rsidRPr="00630060">
        <w:rPr>
          <w:color w:val="1D1B11"/>
          <w:sz w:val="28"/>
          <w:szCs w:val="28"/>
          <w:lang w:val="uk-UA"/>
        </w:rPr>
        <w:t>14. Орієнтуватись у різних моделях психологічної допомоги та адекватно обирати релевантну актуальним завданням психологічної практики.</w:t>
      </w:r>
    </w:p>
    <w:p w14:paraId="2BAAB9D8" w14:textId="504957CC" w:rsidR="00630060" w:rsidRDefault="00630060" w:rsidP="00630060">
      <w:pPr>
        <w:spacing w:line="360" w:lineRule="auto"/>
        <w:ind w:firstLine="0"/>
        <w:jc w:val="both"/>
        <w:rPr>
          <w:color w:val="1D1B11"/>
          <w:sz w:val="28"/>
          <w:szCs w:val="28"/>
          <w:lang w:val="uk-UA"/>
        </w:rPr>
      </w:pPr>
      <w:r>
        <w:rPr>
          <w:color w:val="1D1B11"/>
          <w:sz w:val="28"/>
          <w:szCs w:val="28"/>
          <w:lang w:val="uk-UA"/>
        </w:rPr>
        <w:t>Ф</w:t>
      </w:r>
      <w:r w:rsidRPr="00630060">
        <w:rPr>
          <w:color w:val="1D1B11"/>
          <w:sz w:val="28"/>
          <w:szCs w:val="28"/>
          <w:lang w:val="uk-UA"/>
        </w:rPr>
        <w:t>К17. Встановлювати та підтримувати фахову взаємодію з представниками суміжних спеціальностей (лікарями, соціальними працівниками тощо)</w:t>
      </w:r>
      <w:r>
        <w:rPr>
          <w:color w:val="1D1B11"/>
          <w:sz w:val="28"/>
          <w:szCs w:val="28"/>
          <w:lang w:val="uk-UA"/>
        </w:rPr>
        <w:t>.</w:t>
      </w:r>
    </w:p>
    <w:p w14:paraId="617F15D2" w14:textId="39CD5A7B" w:rsidR="00E125F4" w:rsidRDefault="009B61D4" w:rsidP="009756F4">
      <w:pPr>
        <w:spacing w:line="360" w:lineRule="auto"/>
        <w:ind w:firstLine="709"/>
        <w:jc w:val="both"/>
        <w:rPr>
          <w:i/>
          <w:color w:val="1D1B11"/>
          <w:sz w:val="28"/>
          <w:szCs w:val="28"/>
        </w:rPr>
      </w:pPr>
      <w:r>
        <w:rPr>
          <w:i/>
          <w:color w:val="1D1B11"/>
          <w:sz w:val="28"/>
          <w:szCs w:val="28"/>
        </w:rPr>
        <w:t xml:space="preserve">Програмні результати навчання: </w:t>
      </w:r>
    </w:p>
    <w:p w14:paraId="5683263B" w14:textId="457E34FB" w:rsidR="00630060" w:rsidRPr="00630060" w:rsidRDefault="00630060" w:rsidP="00630060">
      <w:pPr>
        <w:spacing w:line="360" w:lineRule="auto"/>
        <w:ind w:firstLine="0"/>
        <w:jc w:val="both"/>
        <w:rPr>
          <w:color w:val="1D1B11"/>
          <w:sz w:val="28"/>
          <w:szCs w:val="28"/>
        </w:rPr>
      </w:pPr>
      <w:r w:rsidRPr="00630060">
        <w:rPr>
          <w:color w:val="1D1B11"/>
          <w:sz w:val="28"/>
          <w:szCs w:val="28"/>
        </w:rPr>
        <w:t>ПР</w:t>
      </w:r>
      <w:r>
        <w:rPr>
          <w:color w:val="1D1B11"/>
          <w:sz w:val="28"/>
          <w:szCs w:val="28"/>
          <w:lang w:val="uk-UA"/>
        </w:rPr>
        <w:t>Н</w:t>
      </w:r>
      <w:r w:rsidRPr="00630060">
        <w:rPr>
          <w:color w:val="1D1B11"/>
          <w:sz w:val="28"/>
          <w:szCs w:val="28"/>
        </w:rPr>
        <w:t xml:space="preserve">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14:paraId="48A95F89" w14:textId="1C546D38" w:rsidR="00630060" w:rsidRPr="00630060" w:rsidRDefault="00630060" w:rsidP="00630060">
      <w:pPr>
        <w:spacing w:line="360" w:lineRule="auto"/>
        <w:ind w:firstLine="0"/>
        <w:jc w:val="both"/>
        <w:rPr>
          <w:color w:val="1D1B11"/>
          <w:sz w:val="28"/>
          <w:szCs w:val="28"/>
        </w:rPr>
      </w:pPr>
      <w:r w:rsidRPr="00630060">
        <w:rPr>
          <w:color w:val="1D1B11"/>
          <w:sz w:val="28"/>
          <w:szCs w:val="28"/>
        </w:rPr>
        <w:t>ПР</w:t>
      </w:r>
      <w:r>
        <w:rPr>
          <w:color w:val="1D1B11"/>
          <w:sz w:val="28"/>
          <w:szCs w:val="28"/>
          <w:lang w:val="uk-UA"/>
        </w:rPr>
        <w:t>Н</w:t>
      </w:r>
      <w:r w:rsidRPr="00630060">
        <w:rPr>
          <w:color w:val="1D1B11"/>
          <w:sz w:val="28"/>
          <w:szCs w:val="28"/>
        </w:rPr>
        <w:t xml:space="preserve">7. Доступно і аргументовано представляти результати досліджень у писемній та усній формах, брати участь у фахових дискусіях. </w:t>
      </w:r>
    </w:p>
    <w:p w14:paraId="7CF39EAF" w14:textId="34E3FAA4" w:rsidR="00630060" w:rsidRPr="00630060" w:rsidRDefault="00630060" w:rsidP="00630060">
      <w:pPr>
        <w:spacing w:line="360" w:lineRule="auto"/>
        <w:ind w:firstLine="0"/>
        <w:jc w:val="both"/>
        <w:rPr>
          <w:color w:val="1D1B11"/>
          <w:sz w:val="28"/>
          <w:szCs w:val="28"/>
        </w:rPr>
      </w:pPr>
      <w:r w:rsidRPr="00630060">
        <w:rPr>
          <w:color w:val="1D1B11"/>
          <w:sz w:val="28"/>
          <w:szCs w:val="28"/>
        </w:rPr>
        <w:t>ПР</w:t>
      </w:r>
      <w:r>
        <w:rPr>
          <w:color w:val="1D1B11"/>
          <w:sz w:val="28"/>
          <w:szCs w:val="28"/>
          <w:lang w:val="uk-UA"/>
        </w:rPr>
        <w:t>Н</w:t>
      </w:r>
      <w:r w:rsidRPr="00630060">
        <w:rPr>
          <w:color w:val="1D1B11"/>
          <w:sz w:val="28"/>
          <w:szCs w:val="28"/>
        </w:rPr>
        <w:t>16. Проводити психологічне консультування та психотерапію, вміти оцінювати їх ефективність з опорою на науково обґрунтовані критерії.</w:t>
      </w:r>
    </w:p>
    <w:p w14:paraId="1614F4E8" w14:textId="2E7C3BCD" w:rsidR="00630060" w:rsidRPr="00630060" w:rsidRDefault="00630060" w:rsidP="00630060">
      <w:pPr>
        <w:spacing w:line="360" w:lineRule="auto"/>
        <w:ind w:firstLine="0"/>
        <w:jc w:val="both"/>
        <w:rPr>
          <w:color w:val="1D1B11"/>
          <w:sz w:val="28"/>
          <w:szCs w:val="28"/>
        </w:rPr>
      </w:pPr>
      <w:r>
        <w:rPr>
          <w:color w:val="1D1B11"/>
          <w:sz w:val="28"/>
          <w:szCs w:val="28"/>
        </w:rPr>
        <w:t>ПРН</w:t>
      </w:r>
      <w:r w:rsidRPr="00630060">
        <w:rPr>
          <w:color w:val="1D1B11"/>
          <w:sz w:val="28"/>
          <w:szCs w:val="28"/>
        </w:rPr>
        <w:t xml:space="preserve">18. Складати та реалізовувати програми психопрофілактичних та просвітницьких заходів у клініко-психологічній та </w:t>
      </w:r>
      <w:proofErr w:type="spellStart"/>
      <w:r w:rsidRPr="00630060">
        <w:rPr>
          <w:color w:val="1D1B11"/>
          <w:sz w:val="28"/>
          <w:szCs w:val="28"/>
        </w:rPr>
        <w:t>консультаційно</w:t>
      </w:r>
      <w:proofErr w:type="spellEnd"/>
      <w:r w:rsidRPr="00630060">
        <w:rPr>
          <w:color w:val="1D1B11"/>
          <w:sz w:val="28"/>
          <w:szCs w:val="28"/>
        </w:rPr>
        <w:t>-психотерапевтичній сферах у (формах лекцій, бесід, круглих столів, тренінгів, майстер-класів та ін.) та оцінювати їх якість.</w:t>
      </w:r>
    </w:p>
    <w:p w14:paraId="18FD7AED" w14:textId="77777777" w:rsidR="00E125F4" w:rsidRDefault="009B61D4">
      <w:pPr>
        <w:spacing w:line="360" w:lineRule="auto"/>
        <w:ind w:firstLine="709"/>
        <w:jc w:val="both"/>
        <w:rPr>
          <w:sz w:val="28"/>
          <w:szCs w:val="28"/>
        </w:rPr>
      </w:pPr>
      <w:r w:rsidRPr="002758FA">
        <w:rPr>
          <w:b/>
          <w:sz w:val="28"/>
          <w:szCs w:val="28"/>
        </w:rPr>
        <w:t>Крит</w:t>
      </w:r>
      <w:r>
        <w:rPr>
          <w:b/>
          <w:sz w:val="28"/>
          <w:szCs w:val="28"/>
        </w:rPr>
        <w:t>ерії оцінювання результатів навчання</w:t>
      </w:r>
      <w:r>
        <w:rPr>
          <w:sz w:val="28"/>
          <w:szCs w:val="28"/>
        </w:rPr>
        <w:t> </w:t>
      </w:r>
    </w:p>
    <w:p w14:paraId="4F6185C0" w14:textId="77777777" w:rsidR="00E125F4" w:rsidRDefault="009B61D4">
      <w:pPr>
        <w:spacing w:line="360" w:lineRule="auto"/>
        <w:ind w:firstLine="709"/>
        <w:jc w:val="both"/>
        <w:rPr>
          <w:b/>
          <w:sz w:val="28"/>
          <w:szCs w:val="28"/>
        </w:rPr>
      </w:pPr>
      <w:r>
        <w:rPr>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6B5504AB" w14:textId="77777777" w:rsidR="00E125F4" w:rsidRDefault="009B61D4">
      <w:pPr>
        <w:spacing w:line="360" w:lineRule="auto"/>
        <w:ind w:firstLine="709"/>
        <w:jc w:val="both"/>
        <w:rPr>
          <w:sz w:val="28"/>
          <w:szCs w:val="28"/>
        </w:rPr>
      </w:pPr>
      <w:r>
        <w:rPr>
          <w:sz w:val="28"/>
          <w:szCs w:val="28"/>
        </w:rPr>
        <w:lastRenderedPageBreak/>
        <w:t>Поточний контроль для студентів денної та вечірньої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37A0FFDE" w14:textId="77777777" w:rsidR="00E125F4" w:rsidRDefault="009B61D4">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3684C948" w14:textId="77777777" w:rsidR="00E125F4" w:rsidRDefault="009B61D4">
      <w:pPr>
        <w:spacing w:line="360" w:lineRule="auto"/>
        <w:ind w:firstLine="709"/>
        <w:jc w:val="both"/>
        <w:rPr>
          <w:sz w:val="28"/>
          <w:szCs w:val="28"/>
        </w:rPr>
      </w:pPr>
      <w:r>
        <w:rPr>
          <w:sz w:val="28"/>
          <w:szCs w:val="28"/>
        </w:rPr>
        <w:t>59% та менше правильних відповідей - оцінка “2”;</w:t>
      </w:r>
    </w:p>
    <w:p w14:paraId="1F2A9CA2" w14:textId="77777777" w:rsidR="00E125F4" w:rsidRDefault="009B61D4">
      <w:pPr>
        <w:spacing w:line="360" w:lineRule="auto"/>
        <w:ind w:firstLine="709"/>
        <w:jc w:val="both"/>
        <w:rPr>
          <w:sz w:val="28"/>
          <w:szCs w:val="28"/>
        </w:rPr>
      </w:pPr>
      <w:r>
        <w:rPr>
          <w:sz w:val="28"/>
          <w:szCs w:val="28"/>
        </w:rPr>
        <w:t>60% - 74% правильних відповідей - оцінка “3”;</w:t>
      </w:r>
    </w:p>
    <w:p w14:paraId="40C7C5A6" w14:textId="77777777" w:rsidR="00E125F4" w:rsidRDefault="009B61D4">
      <w:pPr>
        <w:spacing w:line="360" w:lineRule="auto"/>
        <w:ind w:firstLine="709"/>
        <w:jc w:val="both"/>
        <w:rPr>
          <w:sz w:val="28"/>
          <w:szCs w:val="28"/>
        </w:rPr>
      </w:pPr>
      <w:r>
        <w:rPr>
          <w:sz w:val="28"/>
          <w:szCs w:val="28"/>
        </w:rPr>
        <w:t>75% - 89% правильних відповідей - оцінка “4”;</w:t>
      </w:r>
    </w:p>
    <w:p w14:paraId="4AF64021" w14:textId="77777777" w:rsidR="00E125F4" w:rsidRDefault="009B61D4">
      <w:pPr>
        <w:spacing w:line="360" w:lineRule="auto"/>
        <w:ind w:firstLine="709"/>
        <w:jc w:val="both"/>
        <w:rPr>
          <w:sz w:val="28"/>
          <w:szCs w:val="28"/>
        </w:rPr>
      </w:pPr>
      <w:r>
        <w:rPr>
          <w:sz w:val="28"/>
          <w:szCs w:val="28"/>
        </w:rPr>
        <w:t>90% - 100% правильних відповідей - оцінка “5”.</w:t>
      </w:r>
    </w:p>
    <w:p w14:paraId="64070F1F" w14:textId="77777777" w:rsidR="00E125F4" w:rsidRDefault="009B61D4">
      <w:pPr>
        <w:spacing w:line="360" w:lineRule="auto"/>
        <w:ind w:firstLine="709"/>
        <w:jc w:val="both"/>
        <w:rPr>
          <w:sz w:val="28"/>
          <w:szCs w:val="28"/>
        </w:rPr>
      </w:pPr>
      <w:r>
        <w:rPr>
          <w:b/>
          <w:sz w:val="28"/>
          <w:szCs w:val="28"/>
        </w:rPr>
        <w:t>Орієнтовні норми оцінювання відповідей студента:</w:t>
      </w:r>
    </w:p>
    <w:p w14:paraId="7DDC0FFE" w14:textId="77777777" w:rsidR="00E125F4" w:rsidRDefault="009B61D4">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7E5E8D83" w14:textId="77777777" w:rsidR="00E125F4" w:rsidRDefault="009B61D4">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0C67DFBE" w14:textId="77777777" w:rsidR="00E125F4" w:rsidRDefault="009B61D4">
      <w:pPr>
        <w:spacing w:line="360" w:lineRule="auto"/>
        <w:ind w:firstLine="709"/>
        <w:jc w:val="both"/>
        <w:rPr>
          <w:sz w:val="28"/>
          <w:szCs w:val="28"/>
        </w:rPr>
      </w:pPr>
      <w:r>
        <w:rPr>
          <w:sz w:val="28"/>
          <w:szCs w:val="28"/>
        </w:rPr>
        <w:lastRenderedPageBreak/>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07FF26F6" w14:textId="77777777" w:rsidR="00E125F4" w:rsidRDefault="009B61D4">
      <w:pPr>
        <w:spacing w:line="360" w:lineRule="auto"/>
        <w:ind w:firstLine="709"/>
        <w:jc w:val="both"/>
        <w:rPr>
          <w:sz w:val="28"/>
          <w:szCs w:val="28"/>
        </w:rPr>
      </w:pPr>
      <w:r>
        <w:rPr>
          <w:sz w:val="28"/>
          <w:szCs w:val="28"/>
        </w:rPr>
        <w:t>Оцінку</w:t>
      </w:r>
      <w:r>
        <w:rPr>
          <w:sz w:val="28"/>
          <w:szCs w:val="28"/>
        </w:rPr>
        <w:tab/>
        <w:t>«</w:t>
      </w:r>
      <w:r>
        <w:rPr>
          <w:b/>
          <w:i/>
          <w:sz w:val="28"/>
          <w:szCs w:val="28"/>
        </w:rPr>
        <w:t>Незадовільно»</w:t>
      </w:r>
      <w:r>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0C93028" w14:textId="77777777" w:rsidR="00B5614C" w:rsidRDefault="00B5614C">
      <w:pPr>
        <w:spacing w:before="66" w:line="360" w:lineRule="auto"/>
        <w:ind w:left="566" w:right="348"/>
        <w:jc w:val="center"/>
        <w:rPr>
          <w:b/>
          <w:color w:val="000000"/>
          <w:sz w:val="28"/>
          <w:szCs w:val="28"/>
          <w:lang w:val="uk-UA"/>
        </w:rPr>
        <w:sectPr w:rsidR="00B5614C" w:rsidSect="00B5614C">
          <w:headerReference w:type="default" r:id="rId8"/>
          <w:footerReference w:type="default" r:id="rId9"/>
          <w:pgSz w:w="11906" w:h="16838"/>
          <w:pgMar w:top="1134" w:right="851" w:bottom="1134" w:left="1701" w:header="709" w:footer="709" w:gutter="0"/>
          <w:pgNumType w:start="1"/>
          <w:cols w:space="720"/>
          <w:titlePg/>
          <w:docGrid w:linePitch="326"/>
        </w:sectPr>
      </w:pPr>
    </w:p>
    <w:p w14:paraId="6FBD4EF8" w14:textId="56636FDF" w:rsidR="00E125F4" w:rsidRDefault="009B61D4">
      <w:pPr>
        <w:spacing w:before="66" w:line="360" w:lineRule="auto"/>
        <w:ind w:left="566" w:right="348"/>
        <w:jc w:val="center"/>
        <w:rPr>
          <w:b/>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fffffd"/>
        <w:tblW w:w="141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6"/>
        <w:gridCol w:w="1559"/>
        <w:gridCol w:w="1560"/>
        <w:gridCol w:w="1701"/>
        <w:gridCol w:w="1701"/>
        <w:gridCol w:w="1701"/>
        <w:gridCol w:w="1842"/>
        <w:gridCol w:w="1560"/>
      </w:tblGrid>
      <w:tr w:rsidR="00CB3701" w14:paraId="2E993ECA" w14:textId="5D616C2F" w:rsidTr="00CB3701">
        <w:tc>
          <w:tcPr>
            <w:tcW w:w="1276" w:type="dxa"/>
            <w:vMerge w:val="restart"/>
          </w:tcPr>
          <w:p w14:paraId="4C8B77FB" w14:textId="69C90F82" w:rsidR="00CB3701" w:rsidRDefault="00E248CA" w:rsidP="00CB3701">
            <w:pPr>
              <w:spacing w:before="66"/>
              <w:ind w:right="348"/>
              <w:jc w:val="center"/>
              <w:rPr>
                <w:b/>
                <w:color w:val="000000"/>
              </w:rPr>
            </w:pPr>
            <w:r>
              <w:rPr>
                <w:b/>
                <w:color w:val="000000"/>
              </w:rPr>
              <w:t>ВК 7</w:t>
            </w:r>
          </w:p>
        </w:tc>
        <w:tc>
          <w:tcPr>
            <w:tcW w:w="1276" w:type="dxa"/>
          </w:tcPr>
          <w:p w14:paraId="54D402C2" w14:textId="463CC680" w:rsidR="00CB3701" w:rsidRPr="00FD2804" w:rsidRDefault="00CB3701" w:rsidP="00CB3701">
            <w:pPr>
              <w:spacing w:before="66"/>
              <w:ind w:right="348"/>
              <w:jc w:val="center"/>
              <w:rPr>
                <w:b/>
                <w:color w:val="000000"/>
                <w:highlight w:val="yellow"/>
                <w:lang w:val="uk-UA"/>
              </w:rPr>
            </w:pPr>
            <w:r w:rsidRPr="00FD2804">
              <w:rPr>
                <w:b/>
                <w:color w:val="000000"/>
                <w:highlight w:val="yellow"/>
                <w:lang w:val="uk-UA"/>
              </w:rPr>
              <w:t>ІК</w:t>
            </w:r>
          </w:p>
        </w:tc>
        <w:tc>
          <w:tcPr>
            <w:tcW w:w="1559" w:type="dxa"/>
          </w:tcPr>
          <w:p w14:paraId="1D86A3A4" w14:textId="36472744" w:rsidR="00CB3701" w:rsidRPr="00FD2804" w:rsidRDefault="00CB3701" w:rsidP="00CB3701">
            <w:pPr>
              <w:spacing w:before="66"/>
              <w:ind w:right="348"/>
              <w:jc w:val="center"/>
              <w:rPr>
                <w:b/>
                <w:color w:val="000000"/>
                <w:highlight w:val="yellow"/>
              </w:rPr>
            </w:pPr>
            <w:r w:rsidRPr="00FD2804">
              <w:rPr>
                <w:b/>
                <w:color w:val="000000"/>
                <w:highlight w:val="yellow"/>
              </w:rPr>
              <w:t>ЗК 1-</w:t>
            </w:r>
            <w:r w:rsidRPr="00FD2804">
              <w:rPr>
                <w:b/>
                <w:color w:val="000000"/>
                <w:highlight w:val="yellow"/>
                <w:lang w:val="uk-UA"/>
              </w:rPr>
              <w:t xml:space="preserve">4, </w:t>
            </w:r>
            <w:r w:rsidRPr="00FD2804">
              <w:rPr>
                <w:b/>
                <w:color w:val="000000"/>
                <w:highlight w:val="yellow"/>
              </w:rPr>
              <w:t>6</w:t>
            </w:r>
          </w:p>
        </w:tc>
        <w:tc>
          <w:tcPr>
            <w:tcW w:w="1560" w:type="dxa"/>
          </w:tcPr>
          <w:p w14:paraId="51407AAE" w14:textId="73B6DB76" w:rsidR="00CB3701" w:rsidRPr="00FD2804" w:rsidRDefault="00CB3701" w:rsidP="00CB3701">
            <w:pPr>
              <w:spacing w:before="66"/>
              <w:ind w:right="348"/>
              <w:jc w:val="center"/>
              <w:rPr>
                <w:b/>
                <w:color w:val="000000"/>
                <w:highlight w:val="yellow"/>
                <w:lang w:val="uk-UA"/>
              </w:rPr>
            </w:pPr>
            <w:r w:rsidRPr="00FD2804">
              <w:rPr>
                <w:b/>
                <w:color w:val="000000"/>
                <w:highlight w:val="yellow"/>
              </w:rPr>
              <w:t>ФК 1-4</w:t>
            </w:r>
          </w:p>
        </w:tc>
        <w:tc>
          <w:tcPr>
            <w:tcW w:w="1701" w:type="dxa"/>
          </w:tcPr>
          <w:p w14:paraId="3563966C" w14:textId="2F47EB0A" w:rsidR="00CB3701" w:rsidRPr="00FD2804" w:rsidRDefault="00CB3701" w:rsidP="00CB3701">
            <w:pPr>
              <w:spacing w:before="66"/>
              <w:ind w:right="348"/>
              <w:jc w:val="center"/>
              <w:rPr>
                <w:b/>
                <w:color w:val="000000"/>
                <w:highlight w:val="yellow"/>
                <w:lang w:val="uk-UA"/>
              </w:rPr>
            </w:pPr>
            <w:r w:rsidRPr="00FD2804">
              <w:rPr>
                <w:b/>
                <w:color w:val="000000"/>
                <w:highlight w:val="yellow"/>
              </w:rPr>
              <w:t xml:space="preserve">ФК </w:t>
            </w:r>
            <w:r w:rsidRPr="00FD2804">
              <w:rPr>
                <w:b/>
                <w:color w:val="000000"/>
                <w:highlight w:val="yellow"/>
                <w:lang w:val="uk-UA"/>
              </w:rPr>
              <w:t>11, 13</w:t>
            </w:r>
          </w:p>
        </w:tc>
        <w:tc>
          <w:tcPr>
            <w:tcW w:w="1701" w:type="dxa"/>
          </w:tcPr>
          <w:p w14:paraId="7AC066D6" w14:textId="1D2C6017" w:rsidR="00CB3701" w:rsidRPr="00FD2804" w:rsidRDefault="00CB3701" w:rsidP="00CB3701">
            <w:pPr>
              <w:spacing w:before="66"/>
              <w:ind w:right="348"/>
              <w:jc w:val="center"/>
              <w:rPr>
                <w:b/>
                <w:color w:val="000000"/>
                <w:highlight w:val="yellow"/>
                <w:lang w:val="uk-UA"/>
              </w:rPr>
            </w:pPr>
            <w:r w:rsidRPr="00FD2804">
              <w:rPr>
                <w:b/>
                <w:color w:val="000000"/>
                <w:highlight w:val="yellow"/>
              </w:rPr>
              <w:t xml:space="preserve">ФК </w:t>
            </w:r>
            <w:r w:rsidRPr="00FD2804">
              <w:rPr>
                <w:b/>
                <w:color w:val="000000"/>
                <w:highlight w:val="yellow"/>
                <w:lang w:val="uk-UA"/>
              </w:rPr>
              <w:t>15-16</w:t>
            </w:r>
          </w:p>
        </w:tc>
        <w:tc>
          <w:tcPr>
            <w:tcW w:w="1701" w:type="dxa"/>
          </w:tcPr>
          <w:p w14:paraId="31AF5694" w14:textId="3116B970" w:rsidR="00CB3701" w:rsidRPr="00FD2804" w:rsidRDefault="00CB3701" w:rsidP="00CB3701">
            <w:pPr>
              <w:spacing w:before="66"/>
              <w:ind w:right="348"/>
              <w:jc w:val="center"/>
              <w:rPr>
                <w:b/>
                <w:color w:val="000000"/>
                <w:highlight w:val="yellow"/>
                <w:lang w:val="uk-UA"/>
              </w:rPr>
            </w:pPr>
            <w:r w:rsidRPr="00FD2804">
              <w:rPr>
                <w:b/>
                <w:color w:val="000000"/>
                <w:highlight w:val="yellow"/>
              </w:rPr>
              <w:t xml:space="preserve">ПРН </w:t>
            </w:r>
            <w:r w:rsidRPr="00FD2804">
              <w:rPr>
                <w:b/>
                <w:color w:val="000000"/>
                <w:highlight w:val="yellow"/>
                <w:lang w:val="uk-UA"/>
              </w:rPr>
              <w:t>3-4</w:t>
            </w:r>
          </w:p>
        </w:tc>
        <w:tc>
          <w:tcPr>
            <w:tcW w:w="1842" w:type="dxa"/>
          </w:tcPr>
          <w:p w14:paraId="2528C6E7" w14:textId="65345E51" w:rsidR="00CB3701" w:rsidRPr="00FD2804" w:rsidRDefault="00CB3701" w:rsidP="00CB3701">
            <w:pPr>
              <w:spacing w:before="66"/>
              <w:ind w:right="348"/>
              <w:jc w:val="center"/>
              <w:rPr>
                <w:b/>
                <w:color w:val="000000"/>
                <w:highlight w:val="yellow"/>
                <w:lang w:val="uk-UA"/>
              </w:rPr>
            </w:pPr>
            <w:r w:rsidRPr="00FD2804">
              <w:rPr>
                <w:b/>
                <w:color w:val="000000"/>
                <w:highlight w:val="yellow"/>
              </w:rPr>
              <w:t>ПРН</w:t>
            </w:r>
            <w:r w:rsidRPr="00FD2804">
              <w:rPr>
                <w:b/>
                <w:color w:val="000000"/>
                <w:highlight w:val="yellow"/>
                <w:lang w:val="uk-UA"/>
              </w:rPr>
              <w:t xml:space="preserve"> 13, 15</w:t>
            </w:r>
          </w:p>
        </w:tc>
        <w:tc>
          <w:tcPr>
            <w:tcW w:w="1560" w:type="dxa"/>
          </w:tcPr>
          <w:p w14:paraId="7D802541" w14:textId="62BEDC3E" w:rsidR="00CB3701" w:rsidRPr="00FD2804" w:rsidRDefault="00CB3701" w:rsidP="00CB3701">
            <w:pPr>
              <w:spacing w:before="66"/>
              <w:ind w:right="348"/>
              <w:jc w:val="center"/>
              <w:rPr>
                <w:b/>
                <w:color w:val="000000"/>
                <w:highlight w:val="yellow"/>
                <w:lang w:val="uk-UA"/>
              </w:rPr>
            </w:pPr>
            <w:r w:rsidRPr="00FD2804">
              <w:rPr>
                <w:b/>
                <w:color w:val="000000"/>
                <w:highlight w:val="yellow"/>
              </w:rPr>
              <w:t>ПРН</w:t>
            </w:r>
            <w:r w:rsidRPr="00FD2804">
              <w:rPr>
                <w:b/>
                <w:color w:val="000000"/>
                <w:highlight w:val="yellow"/>
                <w:lang w:val="uk-UA"/>
              </w:rPr>
              <w:t xml:space="preserve"> 19</w:t>
            </w:r>
          </w:p>
        </w:tc>
      </w:tr>
      <w:tr w:rsidR="00CB3701" w14:paraId="7E5F7103" w14:textId="38223B2E" w:rsidTr="00CB3701">
        <w:tc>
          <w:tcPr>
            <w:tcW w:w="1276" w:type="dxa"/>
            <w:vMerge/>
          </w:tcPr>
          <w:p w14:paraId="480A88C0" w14:textId="77777777" w:rsidR="00CB3701" w:rsidRDefault="00CB3701">
            <w:pPr>
              <w:widowControl w:val="0"/>
              <w:pBdr>
                <w:top w:val="nil"/>
                <w:left w:val="nil"/>
                <w:bottom w:val="nil"/>
                <w:right w:val="nil"/>
                <w:between w:val="nil"/>
              </w:pBdr>
              <w:spacing w:line="276" w:lineRule="auto"/>
              <w:ind w:firstLine="0"/>
              <w:rPr>
                <w:b/>
                <w:color w:val="000000"/>
              </w:rPr>
            </w:pPr>
          </w:p>
        </w:tc>
        <w:tc>
          <w:tcPr>
            <w:tcW w:w="1276" w:type="dxa"/>
          </w:tcPr>
          <w:p w14:paraId="54059829" w14:textId="2497FC56" w:rsidR="00CB3701" w:rsidRPr="00FD2804" w:rsidRDefault="00CB3701">
            <w:pPr>
              <w:spacing w:before="66"/>
              <w:ind w:right="348"/>
              <w:jc w:val="center"/>
              <w:rPr>
                <w:b/>
                <w:color w:val="000000"/>
                <w:highlight w:val="yellow"/>
                <w:lang w:val="uk-UA"/>
              </w:rPr>
            </w:pPr>
            <w:r w:rsidRPr="00FD2804">
              <w:rPr>
                <w:b/>
                <w:color w:val="000000"/>
                <w:highlight w:val="yellow"/>
                <w:lang w:val="uk-UA"/>
              </w:rPr>
              <w:t>+</w:t>
            </w:r>
          </w:p>
        </w:tc>
        <w:tc>
          <w:tcPr>
            <w:tcW w:w="1559" w:type="dxa"/>
          </w:tcPr>
          <w:p w14:paraId="572CFE86" w14:textId="647ABF31" w:rsidR="00CB3701" w:rsidRPr="00FD2804" w:rsidRDefault="00CB3701">
            <w:pPr>
              <w:spacing w:before="66"/>
              <w:ind w:right="348"/>
              <w:jc w:val="center"/>
              <w:rPr>
                <w:b/>
                <w:color w:val="000000"/>
                <w:highlight w:val="yellow"/>
              </w:rPr>
            </w:pPr>
            <w:r w:rsidRPr="00FD2804">
              <w:rPr>
                <w:b/>
                <w:color w:val="000000"/>
                <w:highlight w:val="yellow"/>
              </w:rPr>
              <w:t>+</w:t>
            </w:r>
          </w:p>
        </w:tc>
        <w:tc>
          <w:tcPr>
            <w:tcW w:w="1560" w:type="dxa"/>
          </w:tcPr>
          <w:p w14:paraId="742D2D2C" w14:textId="77777777" w:rsidR="00CB3701" w:rsidRPr="00FD2804" w:rsidRDefault="00CB3701">
            <w:pPr>
              <w:spacing w:before="66"/>
              <w:ind w:right="348"/>
              <w:jc w:val="center"/>
              <w:rPr>
                <w:b/>
                <w:color w:val="000000"/>
                <w:highlight w:val="yellow"/>
              </w:rPr>
            </w:pPr>
            <w:r w:rsidRPr="00FD2804">
              <w:rPr>
                <w:b/>
                <w:color w:val="000000"/>
                <w:highlight w:val="yellow"/>
              </w:rPr>
              <w:t>+</w:t>
            </w:r>
          </w:p>
        </w:tc>
        <w:tc>
          <w:tcPr>
            <w:tcW w:w="1701" w:type="dxa"/>
          </w:tcPr>
          <w:p w14:paraId="1F92ED8F" w14:textId="77777777" w:rsidR="00CB3701" w:rsidRPr="00FD2804" w:rsidRDefault="00CB3701">
            <w:pPr>
              <w:spacing w:before="66"/>
              <w:ind w:right="348"/>
              <w:jc w:val="center"/>
              <w:rPr>
                <w:b/>
                <w:color w:val="000000"/>
                <w:highlight w:val="yellow"/>
              </w:rPr>
            </w:pPr>
          </w:p>
        </w:tc>
        <w:tc>
          <w:tcPr>
            <w:tcW w:w="1701" w:type="dxa"/>
          </w:tcPr>
          <w:p w14:paraId="30074903" w14:textId="77777777" w:rsidR="00CB3701" w:rsidRPr="00FD2804" w:rsidRDefault="00CB3701">
            <w:pPr>
              <w:spacing w:before="66"/>
              <w:ind w:right="348"/>
              <w:jc w:val="center"/>
              <w:rPr>
                <w:b/>
                <w:color w:val="000000"/>
                <w:highlight w:val="yellow"/>
              </w:rPr>
            </w:pPr>
          </w:p>
        </w:tc>
        <w:tc>
          <w:tcPr>
            <w:tcW w:w="1701" w:type="dxa"/>
          </w:tcPr>
          <w:p w14:paraId="042AF0AB" w14:textId="4236166E" w:rsidR="00CB3701" w:rsidRPr="00FD2804" w:rsidRDefault="00CB3701">
            <w:pPr>
              <w:spacing w:before="66"/>
              <w:ind w:right="348"/>
              <w:jc w:val="center"/>
              <w:rPr>
                <w:b/>
                <w:color w:val="000000"/>
                <w:highlight w:val="yellow"/>
              </w:rPr>
            </w:pPr>
            <w:r w:rsidRPr="00FD2804">
              <w:rPr>
                <w:b/>
                <w:color w:val="000000"/>
                <w:highlight w:val="yellow"/>
              </w:rPr>
              <w:t>+</w:t>
            </w:r>
          </w:p>
        </w:tc>
        <w:tc>
          <w:tcPr>
            <w:tcW w:w="1842" w:type="dxa"/>
          </w:tcPr>
          <w:p w14:paraId="057D9519" w14:textId="77777777" w:rsidR="00CB3701" w:rsidRPr="00FD2804" w:rsidRDefault="00CB3701">
            <w:pPr>
              <w:spacing w:before="66"/>
              <w:ind w:right="348"/>
              <w:jc w:val="center"/>
              <w:rPr>
                <w:b/>
                <w:color w:val="000000"/>
                <w:highlight w:val="yellow"/>
              </w:rPr>
            </w:pPr>
          </w:p>
        </w:tc>
        <w:tc>
          <w:tcPr>
            <w:tcW w:w="1560" w:type="dxa"/>
          </w:tcPr>
          <w:p w14:paraId="14452443" w14:textId="77777777" w:rsidR="00CB3701" w:rsidRPr="00FD2804" w:rsidRDefault="00CB3701">
            <w:pPr>
              <w:spacing w:before="66"/>
              <w:ind w:right="348"/>
              <w:jc w:val="center"/>
              <w:rPr>
                <w:b/>
                <w:color w:val="000000"/>
                <w:highlight w:val="yellow"/>
              </w:rPr>
            </w:pPr>
          </w:p>
        </w:tc>
      </w:tr>
    </w:tbl>
    <w:p w14:paraId="6AEB4044" w14:textId="77777777" w:rsidR="00E125F4" w:rsidRDefault="009B61D4">
      <w:pPr>
        <w:spacing w:before="66"/>
        <w:ind w:left="566" w:right="348"/>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fffe"/>
        <w:tblW w:w="14276" w:type="dxa"/>
        <w:tblInd w:w="-230" w:type="dxa"/>
        <w:tblLayout w:type="fixed"/>
        <w:tblLook w:val="0400" w:firstRow="0" w:lastRow="0" w:firstColumn="0" w:lastColumn="0" w:noHBand="0" w:noVBand="1"/>
      </w:tblPr>
      <w:tblGrid>
        <w:gridCol w:w="2785"/>
        <w:gridCol w:w="2972"/>
        <w:gridCol w:w="3312"/>
        <w:gridCol w:w="2408"/>
        <w:gridCol w:w="2799"/>
      </w:tblGrid>
      <w:tr w:rsidR="00E125F4" w14:paraId="51AB6A94" w14:textId="77777777">
        <w:trPr>
          <w:trHeight w:val="4063"/>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5E0D630B" w14:textId="77777777" w:rsidR="00E125F4" w:rsidRDefault="009B61D4">
            <w:pPr>
              <w:spacing w:after="240"/>
            </w:pPr>
            <w:r>
              <w:br/>
            </w:r>
            <w:r>
              <w:br/>
            </w:r>
            <w:r>
              <w:br/>
            </w:r>
            <w:r>
              <w:br/>
            </w:r>
            <w:r>
              <w:br/>
            </w:r>
            <w:r>
              <w:br/>
            </w:r>
          </w:p>
          <w:p w14:paraId="429D7E07" w14:textId="77777777" w:rsidR="00E125F4" w:rsidRDefault="009B61D4">
            <w:pPr>
              <w:ind w:left="143" w:right="125" w:firstLine="0"/>
              <w:jc w:val="center"/>
            </w:pP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4965447C" w14:textId="77777777" w:rsidR="00CB3701" w:rsidRDefault="00CB3701" w:rsidP="00CB3701">
            <w:pPr>
              <w:spacing w:before="3"/>
              <w:ind w:left="107" w:firstLine="0"/>
            </w:pPr>
            <w:r>
              <w:rPr>
                <w:b/>
                <w:color w:val="000000"/>
                <w:sz w:val="20"/>
                <w:szCs w:val="20"/>
              </w:rPr>
              <w:t>Знання</w:t>
            </w:r>
          </w:p>
          <w:tbl>
            <w:tblPr>
              <w:tblStyle w:val="afffff7"/>
              <w:tblW w:w="2448" w:type="dxa"/>
              <w:tblInd w:w="0" w:type="dxa"/>
              <w:tblBorders>
                <w:top w:val="nil"/>
                <w:left w:val="nil"/>
                <w:bottom w:val="nil"/>
                <w:right w:val="nil"/>
              </w:tblBorders>
              <w:tblLayout w:type="fixed"/>
              <w:tblLook w:val="0000" w:firstRow="0" w:lastRow="0" w:firstColumn="0" w:lastColumn="0" w:noHBand="0" w:noVBand="0"/>
            </w:tblPr>
            <w:tblGrid>
              <w:gridCol w:w="2448"/>
            </w:tblGrid>
            <w:tr w:rsidR="00CB3701" w14:paraId="26C35616" w14:textId="77777777" w:rsidTr="009B61D4">
              <w:trPr>
                <w:trHeight w:val="2137"/>
              </w:trPr>
              <w:tc>
                <w:tcPr>
                  <w:tcW w:w="2448" w:type="dxa"/>
                </w:tcPr>
                <w:p w14:paraId="4D011D6A" w14:textId="77777777" w:rsidR="00CB3701" w:rsidRDefault="00CB3701" w:rsidP="00CB3701">
                  <w:pPr>
                    <w:ind w:firstLine="0"/>
                    <w:rPr>
                      <w:color w:val="000000"/>
                      <w:sz w:val="22"/>
                      <w:szCs w:val="22"/>
                    </w:rPr>
                  </w:pPr>
                  <w:proofErr w:type="spellStart"/>
                  <w:r>
                    <w:rPr>
                      <w:b/>
                      <w:color w:val="000000"/>
                      <w:sz w:val="22"/>
                      <w:szCs w:val="22"/>
                    </w:rPr>
                    <w:t>Зн</w:t>
                  </w:r>
                  <w:proofErr w:type="spellEnd"/>
                  <w:r>
                    <w:rPr>
                      <w:b/>
                      <w:color w:val="000000"/>
                      <w:sz w:val="22"/>
                      <w:szCs w:val="22"/>
                    </w:rPr>
                    <w:t xml:space="preserve"> 1 </w:t>
                  </w:r>
                  <w:r>
                    <w:rPr>
                      <w:color w:val="000000"/>
                      <w:sz w:val="22"/>
                      <w:szCs w:val="22"/>
                    </w:rPr>
                    <w:t xml:space="preserve">Концептуальні знання, набуті у процесі навчання та професійної діяльності, включаючи певні знання сучасних досягнень </w:t>
                  </w:r>
                </w:p>
                <w:p w14:paraId="3ED25994" w14:textId="77777777" w:rsidR="00CB3701" w:rsidRDefault="00CB3701" w:rsidP="00CB3701">
                  <w:pPr>
                    <w:ind w:firstLine="0"/>
                    <w:rPr>
                      <w:color w:val="000000"/>
                      <w:sz w:val="22"/>
                      <w:szCs w:val="22"/>
                    </w:rPr>
                  </w:pPr>
                  <w:proofErr w:type="spellStart"/>
                  <w:r>
                    <w:rPr>
                      <w:b/>
                      <w:color w:val="000000"/>
                      <w:sz w:val="22"/>
                      <w:szCs w:val="22"/>
                    </w:rPr>
                    <w:t>Зн</w:t>
                  </w:r>
                  <w:proofErr w:type="spellEnd"/>
                  <w:r>
                    <w:rPr>
                      <w:b/>
                      <w:color w:val="000000"/>
                      <w:sz w:val="22"/>
                      <w:szCs w:val="22"/>
                    </w:rPr>
                    <w:t xml:space="preserve"> 2 </w:t>
                  </w:r>
                  <w:r>
                    <w:rPr>
                      <w:color w:val="000000"/>
                      <w:sz w:val="22"/>
                      <w:szCs w:val="22"/>
                    </w:rPr>
                    <w:t xml:space="preserve">Критичне осмислення основних теорій, принципів, методів, понять у навчанні та професійної діяльності </w:t>
                  </w:r>
                </w:p>
              </w:tc>
            </w:tr>
          </w:tbl>
          <w:p w14:paraId="2FC330D5" w14:textId="77777777" w:rsidR="00E125F4" w:rsidRDefault="00E125F4">
            <w:pPr>
              <w:spacing w:before="3"/>
              <w:ind w:left="107" w:right="98" w:firstLine="0"/>
              <w:jc w:val="both"/>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6E353823" w14:textId="77777777" w:rsidR="00E125F4" w:rsidRDefault="009B61D4">
            <w:pPr>
              <w:spacing w:before="3"/>
              <w:ind w:left="106" w:firstLine="0"/>
            </w:pPr>
            <w:r>
              <w:rPr>
                <w:b/>
                <w:color w:val="000000"/>
                <w:sz w:val="20"/>
                <w:szCs w:val="20"/>
              </w:rPr>
              <w:t>Уміння/Навички</w:t>
            </w:r>
          </w:p>
          <w:p w14:paraId="0AB791FA" w14:textId="77777777" w:rsidR="00E125F4" w:rsidRDefault="009B61D4">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14:paraId="3F67CFA7" w14:textId="77777777" w:rsidR="00E125F4" w:rsidRDefault="00E125F4">
            <w:pPr>
              <w:spacing w:before="8"/>
              <w:ind w:left="106" w:right="98" w:firstLine="0"/>
              <w:jc w:val="both"/>
              <w:rPr>
                <w:color w:val="000000"/>
                <w:sz w:val="20"/>
                <w:szCs w:val="20"/>
              </w:rPr>
            </w:pP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0C961D7A" w14:textId="77777777" w:rsidR="00E125F4" w:rsidRDefault="009B61D4">
            <w:pPr>
              <w:spacing w:before="3"/>
              <w:ind w:left="105" w:firstLine="0"/>
            </w:pPr>
            <w:r>
              <w:rPr>
                <w:b/>
                <w:color w:val="000000"/>
                <w:sz w:val="20"/>
                <w:szCs w:val="20"/>
              </w:rPr>
              <w:t>Комунікація</w:t>
            </w:r>
          </w:p>
          <w:p w14:paraId="75F582B2" w14:textId="77777777" w:rsidR="00E125F4" w:rsidRDefault="009B61D4">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14:paraId="66A3DB66" w14:textId="77777777" w:rsidR="00E125F4" w:rsidRDefault="009B61D4">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3724D842" w14:textId="77777777" w:rsidR="00E125F4" w:rsidRDefault="009B61D4">
            <w:pPr>
              <w:spacing w:before="3"/>
              <w:ind w:left="105" w:right="99" w:firstLine="0"/>
              <w:jc w:val="both"/>
              <w:rPr>
                <w:sz w:val="20"/>
                <w:szCs w:val="20"/>
              </w:rPr>
            </w:pPr>
            <w:r>
              <w:rPr>
                <w:b/>
                <w:color w:val="000000"/>
                <w:sz w:val="20"/>
                <w:szCs w:val="20"/>
              </w:rPr>
              <w:t xml:space="preserve">Відповідальність і автономія </w:t>
            </w:r>
          </w:p>
          <w:p w14:paraId="1B892DA7" w14:textId="77777777" w:rsidR="00E125F4" w:rsidRDefault="009B61D4">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14:paraId="78A912B1" w14:textId="77777777" w:rsidR="00E125F4" w:rsidRDefault="009B61D4">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14:paraId="093F04E5" w14:textId="77777777" w:rsidR="00E125F4" w:rsidRDefault="00E125F4">
            <w:pPr>
              <w:spacing w:before="5"/>
              <w:ind w:left="105" w:right="100" w:firstLine="0"/>
              <w:jc w:val="both"/>
              <w:rPr>
                <w:sz w:val="20"/>
                <w:szCs w:val="20"/>
              </w:rPr>
            </w:pPr>
          </w:p>
        </w:tc>
      </w:tr>
      <w:tr w:rsidR="00E125F4" w14:paraId="093983C8" w14:textId="77777777">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824A21B" w14:textId="77777777" w:rsidR="00E125F4" w:rsidRDefault="009B61D4">
            <w:pPr>
              <w:spacing w:before="6"/>
              <w:ind w:left="8" w:firstLine="0"/>
              <w:jc w:val="center"/>
            </w:pPr>
            <w:r>
              <w:rPr>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14:paraId="706BC6B0" w14:textId="77777777" w:rsidR="00E125F4" w:rsidRDefault="009B61D4">
            <w:pPr>
              <w:spacing w:before="6"/>
              <w:ind w:left="13" w:right="3"/>
              <w:jc w:val="center"/>
            </w:pPr>
            <w:r>
              <w:rPr>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14:paraId="71B248D1" w14:textId="77777777" w:rsidR="00E125F4" w:rsidRDefault="009B61D4">
            <w:pPr>
              <w:spacing w:before="6"/>
              <w:ind w:left="6" w:firstLine="0"/>
              <w:jc w:val="center"/>
            </w:pPr>
            <w:r>
              <w:rPr>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5FA075EE" w14:textId="77777777" w:rsidR="00E125F4" w:rsidRDefault="009B61D4">
            <w:pPr>
              <w:spacing w:before="6"/>
              <w:ind w:left="7" w:firstLine="0"/>
              <w:jc w:val="center"/>
            </w:pPr>
            <w:r>
              <w:rPr>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29D91CFB" w14:textId="77777777" w:rsidR="00E125F4" w:rsidRDefault="009B61D4">
            <w:pPr>
              <w:spacing w:before="6"/>
              <w:ind w:left="6" w:firstLine="0"/>
              <w:jc w:val="center"/>
            </w:pPr>
            <w:r>
              <w:rPr>
                <w:b/>
                <w:i/>
                <w:color w:val="000000"/>
                <w:sz w:val="16"/>
                <w:szCs w:val="16"/>
              </w:rPr>
              <w:t>5</w:t>
            </w:r>
          </w:p>
        </w:tc>
      </w:tr>
      <w:tr w:rsidR="00E125F4" w14:paraId="40387E2E" w14:textId="77777777">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14:paraId="7E8144C7" w14:textId="77777777" w:rsidR="00E125F4" w:rsidRDefault="009B61D4">
            <w:pPr>
              <w:spacing w:before="3"/>
              <w:ind w:left="107" w:firstLine="0"/>
            </w:pPr>
            <w:r>
              <w:rPr>
                <w:b/>
                <w:color w:val="000000"/>
              </w:rPr>
              <w:t>Загальні компетентності</w:t>
            </w:r>
          </w:p>
        </w:tc>
      </w:tr>
      <w:tr w:rsidR="00CB3701" w14:paraId="165445B1" w14:textId="77777777">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14:paraId="524D762A" w14:textId="29B2A669"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ЗК1. Здатність застосовувати знання у практичних ситуаціях. </w:t>
            </w:r>
          </w:p>
        </w:tc>
        <w:tc>
          <w:tcPr>
            <w:tcW w:w="2972" w:type="dxa"/>
            <w:tcBorders>
              <w:left w:val="single" w:sz="4" w:space="0" w:color="000000"/>
              <w:bottom w:val="single" w:sz="4" w:space="0" w:color="000000"/>
              <w:right w:val="single" w:sz="4" w:space="0" w:color="000000"/>
            </w:tcBorders>
          </w:tcPr>
          <w:p w14:paraId="00BAFFBB" w14:textId="2D659927" w:rsidR="00CB3701" w:rsidRDefault="00CB3701" w:rsidP="00CB3701">
            <w:pPr>
              <w:spacing w:before="83"/>
              <w:ind w:left="13"/>
              <w:jc w:val="center"/>
              <w:rPr>
                <w:b/>
                <w:highlight w:val="yellow"/>
              </w:rPr>
            </w:pPr>
            <w:proofErr w:type="spellStart"/>
            <w:r>
              <w:rPr>
                <w:b/>
              </w:rPr>
              <w:t>Зн</w:t>
            </w:r>
            <w:proofErr w:type="spellEnd"/>
            <w:r>
              <w:rPr>
                <w:b/>
              </w:rPr>
              <w:t xml:space="preserve"> 1 </w:t>
            </w:r>
          </w:p>
        </w:tc>
        <w:tc>
          <w:tcPr>
            <w:tcW w:w="3312" w:type="dxa"/>
            <w:tcBorders>
              <w:left w:val="single" w:sz="4" w:space="0" w:color="000000"/>
              <w:bottom w:val="single" w:sz="4" w:space="0" w:color="000000"/>
              <w:right w:val="single" w:sz="4" w:space="0" w:color="000000"/>
            </w:tcBorders>
          </w:tcPr>
          <w:p w14:paraId="20F14D93" w14:textId="03713B40" w:rsidR="00CB3701" w:rsidRDefault="00CB3701" w:rsidP="00CB3701">
            <w:pPr>
              <w:spacing w:before="83"/>
              <w:ind w:left="6" w:right="1" w:firstLine="0"/>
              <w:jc w:val="center"/>
              <w:rPr>
                <w:b/>
                <w:highlight w:val="yellow"/>
              </w:rPr>
            </w:pPr>
            <w:r>
              <w:rPr>
                <w:b/>
              </w:rPr>
              <w:t xml:space="preserve">Ум 1 </w:t>
            </w:r>
          </w:p>
        </w:tc>
        <w:tc>
          <w:tcPr>
            <w:tcW w:w="2408" w:type="dxa"/>
            <w:tcBorders>
              <w:left w:val="single" w:sz="4" w:space="0" w:color="000000"/>
              <w:bottom w:val="single" w:sz="4" w:space="0" w:color="000000"/>
              <w:right w:val="single" w:sz="4" w:space="0" w:color="000000"/>
            </w:tcBorders>
          </w:tcPr>
          <w:p w14:paraId="6439D36C" w14:textId="119FF2A9" w:rsidR="00CB3701" w:rsidRDefault="00CB3701" w:rsidP="00CB3701">
            <w:pPr>
              <w:spacing w:before="83"/>
              <w:ind w:left="7" w:firstLine="0"/>
              <w:jc w:val="center"/>
              <w:rPr>
                <w:b/>
              </w:rPr>
            </w:pPr>
            <w:r>
              <w:rPr>
                <w:b/>
              </w:rPr>
              <w:t>-</w:t>
            </w:r>
          </w:p>
        </w:tc>
        <w:tc>
          <w:tcPr>
            <w:tcW w:w="2799" w:type="dxa"/>
            <w:tcBorders>
              <w:left w:val="single" w:sz="4" w:space="0" w:color="000000"/>
              <w:bottom w:val="single" w:sz="4" w:space="0" w:color="000000"/>
              <w:right w:val="single" w:sz="4" w:space="0" w:color="000000"/>
            </w:tcBorders>
          </w:tcPr>
          <w:p w14:paraId="1970C578" w14:textId="18DC18C5" w:rsidR="00CB3701" w:rsidRDefault="00CB3701" w:rsidP="00CB3701">
            <w:pPr>
              <w:spacing w:before="83"/>
              <w:ind w:left="6" w:right="2" w:firstLine="0"/>
              <w:jc w:val="center"/>
              <w:rPr>
                <w:b/>
                <w:highlight w:val="yellow"/>
              </w:rPr>
            </w:pPr>
            <w:r>
              <w:rPr>
                <w:b/>
              </w:rPr>
              <w:t>АВ 1</w:t>
            </w:r>
          </w:p>
        </w:tc>
      </w:tr>
      <w:tr w:rsidR="00CB3701" w14:paraId="7E8A35A9" w14:textId="77777777">
        <w:trPr>
          <w:trHeight w:val="69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A025A83" w14:textId="33CE8F05" w:rsidR="00CB3701" w:rsidRDefault="002758FA" w:rsidP="00CB3701">
            <w:pPr>
              <w:pBdr>
                <w:top w:val="nil"/>
                <w:left w:val="nil"/>
                <w:bottom w:val="nil"/>
                <w:right w:val="nil"/>
                <w:between w:val="nil"/>
              </w:pBdr>
              <w:ind w:firstLine="0"/>
              <w:jc w:val="both"/>
              <w:rPr>
                <w:color w:val="000000"/>
                <w:sz w:val="20"/>
                <w:szCs w:val="20"/>
              </w:rPr>
            </w:pPr>
            <w:r w:rsidRPr="002758FA">
              <w:rPr>
                <w:color w:val="000000"/>
                <w:sz w:val="22"/>
                <w:szCs w:val="22"/>
              </w:rPr>
              <w:t>ЗК3. Здатність генерувати нові ідеї (креативність).</w:t>
            </w:r>
          </w:p>
        </w:tc>
        <w:tc>
          <w:tcPr>
            <w:tcW w:w="2972" w:type="dxa"/>
            <w:tcBorders>
              <w:top w:val="single" w:sz="4" w:space="0" w:color="000000"/>
              <w:left w:val="single" w:sz="4" w:space="0" w:color="000000"/>
              <w:bottom w:val="single" w:sz="4" w:space="0" w:color="000000"/>
              <w:right w:val="single" w:sz="4" w:space="0" w:color="000000"/>
            </w:tcBorders>
          </w:tcPr>
          <w:p w14:paraId="07572ACF" w14:textId="2BF0F70C" w:rsidR="00CB3701" w:rsidRDefault="00CB3701" w:rsidP="00CB3701">
            <w:pPr>
              <w:spacing w:before="210"/>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36120B29" w14:textId="49E2C6DB" w:rsidR="00CB3701" w:rsidRDefault="00CB3701" w:rsidP="00CB3701">
            <w:pPr>
              <w:spacing w:before="210"/>
              <w:ind w:left="6" w:right="4" w:firstLine="0"/>
              <w:jc w:val="center"/>
            </w:pPr>
            <w:r>
              <w:rPr>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6D42F411" w14:textId="6D225AC6"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3C9A17A7" w14:textId="7F23AB83" w:rsidR="00CB3701" w:rsidRDefault="00CB3701" w:rsidP="00CB3701">
            <w:pPr>
              <w:spacing w:before="210"/>
              <w:ind w:left="6" w:right="2" w:firstLine="0"/>
              <w:jc w:val="center"/>
              <w:rPr>
                <w:b/>
                <w:highlight w:val="yellow"/>
              </w:rPr>
            </w:pPr>
            <w:r>
              <w:rPr>
                <w:b/>
              </w:rPr>
              <w:t>АВ 1</w:t>
            </w:r>
          </w:p>
        </w:tc>
      </w:tr>
      <w:tr w:rsidR="00CB3701" w14:paraId="5E371485"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623E6F6" w14:textId="26E5907C" w:rsidR="00CB3701" w:rsidRDefault="00CB3701" w:rsidP="00CB3701">
            <w:pPr>
              <w:pBdr>
                <w:top w:val="nil"/>
                <w:left w:val="nil"/>
                <w:bottom w:val="nil"/>
                <w:right w:val="nil"/>
                <w:between w:val="nil"/>
              </w:pBdr>
              <w:ind w:firstLine="0"/>
              <w:jc w:val="both"/>
              <w:rPr>
                <w:color w:val="000000"/>
                <w:sz w:val="20"/>
                <w:szCs w:val="20"/>
              </w:rPr>
            </w:pPr>
            <w:r>
              <w:rPr>
                <w:color w:val="000000"/>
                <w:sz w:val="22"/>
                <w:szCs w:val="22"/>
              </w:rPr>
              <w:t>ЗК4. Уміння виявляти, ставити та вирішувати проблеми.</w:t>
            </w:r>
          </w:p>
        </w:tc>
        <w:tc>
          <w:tcPr>
            <w:tcW w:w="2972" w:type="dxa"/>
            <w:tcBorders>
              <w:top w:val="single" w:sz="4" w:space="0" w:color="000000"/>
              <w:left w:val="single" w:sz="4" w:space="0" w:color="000000"/>
              <w:bottom w:val="single" w:sz="4" w:space="0" w:color="000000"/>
              <w:right w:val="single" w:sz="4" w:space="0" w:color="000000"/>
            </w:tcBorders>
          </w:tcPr>
          <w:p w14:paraId="2A602D28" w14:textId="29FC808D" w:rsidR="00CB3701" w:rsidRDefault="00954A99" w:rsidP="00CB3701">
            <w:pPr>
              <w:spacing w:before="210"/>
              <w:ind w:left="13"/>
              <w:jc w:val="center"/>
              <w:rPr>
                <w:b/>
              </w:rPr>
            </w:pPr>
            <w:r w:rsidRPr="00954A99">
              <w:rPr>
                <w:b/>
              </w:rPr>
              <w:t xml:space="preserve">Зн1, </w:t>
            </w:r>
            <w:proofErr w:type="spellStart"/>
            <w:r w:rsidRPr="00954A99">
              <w:rPr>
                <w:b/>
              </w:rPr>
              <w:t>Зн</w:t>
            </w:r>
            <w:proofErr w:type="spellEnd"/>
            <w:r w:rsidRPr="00954A99">
              <w:rPr>
                <w:b/>
              </w:rPr>
              <w:t xml:space="preserve"> 2</w:t>
            </w:r>
          </w:p>
        </w:tc>
        <w:tc>
          <w:tcPr>
            <w:tcW w:w="3312" w:type="dxa"/>
            <w:tcBorders>
              <w:top w:val="single" w:sz="4" w:space="0" w:color="000000"/>
              <w:left w:val="single" w:sz="4" w:space="0" w:color="000000"/>
              <w:bottom w:val="single" w:sz="4" w:space="0" w:color="000000"/>
              <w:right w:val="single" w:sz="4" w:space="0" w:color="000000"/>
            </w:tcBorders>
          </w:tcPr>
          <w:p w14:paraId="46B11D70" w14:textId="6A6AE3E0" w:rsidR="00CB3701" w:rsidRDefault="00CB3701" w:rsidP="00CB3701">
            <w:pPr>
              <w:spacing w:before="210"/>
              <w:ind w:left="6" w:right="1" w:firstLine="0"/>
              <w:jc w:val="center"/>
            </w:pPr>
            <w:r>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13C33D96" w14:textId="3611AA3A" w:rsidR="00CB3701" w:rsidRDefault="00CB3701" w:rsidP="00CB3701">
            <w:pPr>
              <w:spacing w:before="210"/>
              <w:ind w:left="7" w:firstLine="0"/>
              <w:jc w:val="center"/>
            </w:pPr>
            <w:r>
              <w:rPr>
                <w:b/>
              </w:rPr>
              <w:t>-</w:t>
            </w:r>
          </w:p>
        </w:tc>
        <w:tc>
          <w:tcPr>
            <w:tcW w:w="2799" w:type="dxa"/>
            <w:tcBorders>
              <w:top w:val="single" w:sz="4" w:space="0" w:color="000000"/>
              <w:left w:val="single" w:sz="4" w:space="0" w:color="000000"/>
              <w:bottom w:val="single" w:sz="4" w:space="0" w:color="000000"/>
              <w:right w:val="single" w:sz="4" w:space="0" w:color="000000"/>
            </w:tcBorders>
          </w:tcPr>
          <w:p w14:paraId="441E6C8C" w14:textId="7835BFF2" w:rsidR="00CB3701" w:rsidRDefault="00CB3701" w:rsidP="00CB3701">
            <w:pPr>
              <w:spacing w:before="210"/>
              <w:ind w:left="6" w:right="2" w:firstLine="0"/>
              <w:jc w:val="center"/>
            </w:pPr>
            <w:r>
              <w:rPr>
                <w:b/>
              </w:rPr>
              <w:t>-</w:t>
            </w:r>
          </w:p>
        </w:tc>
      </w:tr>
      <w:tr w:rsidR="002758FA" w14:paraId="185B8949"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D221003" w14:textId="72C5D456" w:rsidR="002758FA" w:rsidRDefault="002758FA" w:rsidP="00CB3701">
            <w:pPr>
              <w:pBdr>
                <w:top w:val="nil"/>
                <w:left w:val="nil"/>
                <w:bottom w:val="nil"/>
                <w:right w:val="nil"/>
                <w:between w:val="nil"/>
              </w:pBdr>
              <w:ind w:firstLine="0"/>
              <w:jc w:val="both"/>
              <w:rPr>
                <w:color w:val="000000"/>
                <w:sz w:val="22"/>
                <w:szCs w:val="22"/>
              </w:rPr>
            </w:pPr>
            <w:r w:rsidRPr="002758FA">
              <w:rPr>
                <w:color w:val="000000"/>
                <w:sz w:val="22"/>
                <w:szCs w:val="22"/>
              </w:rPr>
              <w:t>ЗК5. Цінування та повага різноманітності та мультикультурності.</w:t>
            </w:r>
          </w:p>
        </w:tc>
        <w:tc>
          <w:tcPr>
            <w:tcW w:w="2972" w:type="dxa"/>
            <w:tcBorders>
              <w:top w:val="single" w:sz="4" w:space="0" w:color="000000"/>
              <w:left w:val="single" w:sz="4" w:space="0" w:color="000000"/>
              <w:bottom w:val="single" w:sz="4" w:space="0" w:color="000000"/>
              <w:right w:val="single" w:sz="4" w:space="0" w:color="000000"/>
            </w:tcBorders>
          </w:tcPr>
          <w:p w14:paraId="6ECCFDC2" w14:textId="55EE3C22" w:rsidR="002758FA" w:rsidRDefault="00954A99" w:rsidP="00CB3701">
            <w:pPr>
              <w:spacing w:before="210"/>
              <w:ind w:left="13"/>
              <w:jc w:val="center"/>
              <w:rPr>
                <w:b/>
              </w:rPr>
            </w:pPr>
            <w:proofErr w:type="spellStart"/>
            <w:r w:rsidRPr="00954A99">
              <w:rPr>
                <w:b/>
              </w:rPr>
              <w:t>Зн</w:t>
            </w:r>
            <w:proofErr w:type="spellEnd"/>
            <w:r w:rsidRPr="00954A99">
              <w:rPr>
                <w:b/>
              </w:rPr>
              <w:t xml:space="preserve"> 1</w:t>
            </w:r>
          </w:p>
        </w:tc>
        <w:tc>
          <w:tcPr>
            <w:tcW w:w="3312" w:type="dxa"/>
            <w:tcBorders>
              <w:top w:val="single" w:sz="4" w:space="0" w:color="000000"/>
              <w:left w:val="single" w:sz="4" w:space="0" w:color="000000"/>
              <w:bottom w:val="single" w:sz="4" w:space="0" w:color="000000"/>
              <w:right w:val="single" w:sz="4" w:space="0" w:color="000000"/>
            </w:tcBorders>
          </w:tcPr>
          <w:p w14:paraId="492FDDEF" w14:textId="1E2DB7BB" w:rsidR="002758FA" w:rsidRPr="00FD2804" w:rsidRDefault="00FD2804" w:rsidP="00CB3701">
            <w:pPr>
              <w:spacing w:before="210"/>
              <w:ind w:left="6" w:right="1" w:firstLine="0"/>
              <w:jc w:val="center"/>
              <w:rPr>
                <w:b/>
                <w:lang w:val="uk-UA"/>
              </w:rPr>
            </w:pPr>
            <w:r>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4C61E760" w14:textId="4A7E760C" w:rsidR="002758FA" w:rsidRDefault="00954A99" w:rsidP="00CB3701">
            <w:pPr>
              <w:spacing w:before="210"/>
              <w:ind w:left="7" w:firstLine="0"/>
              <w:jc w:val="center"/>
              <w:rPr>
                <w:b/>
              </w:rPr>
            </w:pPr>
            <w:r w:rsidRPr="00954A99">
              <w:rPr>
                <w:b/>
              </w:rPr>
              <w:t>К 2</w:t>
            </w:r>
          </w:p>
        </w:tc>
        <w:tc>
          <w:tcPr>
            <w:tcW w:w="2799" w:type="dxa"/>
            <w:tcBorders>
              <w:top w:val="single" w:sz="4" w:space="0" w:color="000000"/>
              <w:left w:val="single" w:sz="4" w:space="0" w:color="000000"/>
              <w:bottom w:val="single" w:sz="4" w:space="0" w:color="000000"/>
              <w:right w:val="single" w:sz="4" w:space="0" w:color="000000"/>
            </w:tcBorders>
          </w:tcPr>
          <w:p w14:paraId="62F627A3" w14:textId="01FA450A" w:rsidR="002758FA" w:rsidRDefault="00954A99" w:rsidP="00CB3701">
            <w:pPr>
              <w:spacing w:before="210"/>
              <w:ind w:left="6" w:right="2" w:firstLine="0"/>
              <w:jc w:val="center"/>
              <w:rPr>
                <w:b/>
              </w:rPr>
            </w:pPr>
            <w:r w:rsidRPr="00954A99">
              <w:rPr>
                <w:b/>
              </w:rPr>
              <w:t>АВ 2</w:t>
            </w:r>
          </w:p>
        </w:tc>
      </w:tr>
      <w:tr w:rsidR="00CB3701" w14:paraId="3157750B" w14:textId="77777777">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21B0E1C" w14:textId="59654856" w:rsidR="00CB3701" w:rsidRDefault="00CB3701" w:rsidP="00CB3701">
            <w:pPr>
              <w:pBdr>
                <w:top w:val="nil"/>
                <w:left w:val="nil"/>
                <w:bottom w:val="nil"/>
                <w:right w:val="nil"/>
                <w:between w:val="nil"/>
              </w:pBdr>
              <w:ind w:firstLine="0"/>
              <w:jc w:val="both"/>
              <w:rPr>
                <w:color w:val="000000"/>
                <w:sz w:val="20"/>
                <w:szCs w:val="20"/>
              </w:rPr>
            </w:pPr>
            <w:r>
              <w:rPr>
                <w:color w:val="000000"/>
              </w:rPr>
              <w:lastRenderedPageBreak/>
              <w:t>ЗК6. Здатність діяти на основі етичних міркувань (мотивів).</w:t>
            </w:r>
          </w:p>
        </w:tc>
        <w:tc>
          <w:tcPr>
            <w:tcW w:w="2972" w:type="dxa"/>
            <w:tcBorders>
              <w:top w:val="single" w:sz="4" w:space="0" w:color="000000"/>
              <w:left w:val="single" w:sz="4" w:space="0" w:color="000000"/>
              <w:bottom w:val="single" w:sz="4" w:space="0" w:color="000000"/>
              <w:right w:val="single" w:sz="4" w:space="0" w:color="000000"/>
            </w:tcBorders>
          </w:tcPr>
          <w:p w14:paraId="62F8E8D7" w14:textId="7683AD03" w:rsidR="00CB3701" w:rsidRDefault="00CB3701" w:rsidP="00CB3701">
            <w:pPr>
              <w:spacing w:before="95"/>
              <w:ind w:left="13"/>
              <w:jc w:val="center"/>
            </w:pPr>
            <w:r>
              <w:rPr>
                <w:b/>
              </w:rPr>
              <w:t>-</w:t>
            </w:r>
          </w:p>
        </w:tc>
        <w:tc>
          <w:tcPr>
            <w:tcW w:w="3312" w:type="dxa"/>
            <w:tcBorders>
              <w:top w:val="single" w:sz="4" w:space="0" w:color="000000"/>
              <w:left w:val="single" w:sz="4" w:space="0" w:color="000000"/>
              <w:bottom w:val="single" w:sz="4" w:space="0" w:color="000000"/>
              <w:right w:val="single" w:sz="4" w:space="0" w:color="000000"/>
            </w:tcBorders>
          </w:tcPr>
          <w:p w14:paraId="02096172" w14:textId="414337CB" w:rsidR="00CB3701" w:rsidRDefault="00CB3701" w:rsidP="00CB3701">
            <w:pPr>
              <w:spacing w:before="95"/>
              <w:ind w:left="6" w:right="1" w:firstLine="0"/>
              <w:jc w:val="center"/>
            </w:pPr>
            <w:r>
              <w:rPr>
                <w:b/>
              </w:rPr>
              <w:t>-</w:t>
            </w:r>
          </w:p>
        </w:tc>
        <w:tc>
          <w:tcPr>
            <w:tcW w:w="2408" w:type="dxa"/>
            <w:tcBorders>
              <w:top w:val="single" w:sz="4" w:space="0" w:color="000000"/>
              <w:left w:val="single" w:sz="4" w:space="0" w:color="000000"/>
              <w:bottom w:val="single" w:sz="4" w:space="0" w:color="000000"/>
              <w:right w:val="single" w:sz="4" w:space="0" w:color="000000"/>
            </w:tcBorders>
          </w:tcPr>
          <w:p w14:paraId="3CEBF4A8" w14:textId="4DFE9AB4" w:rsidR="00CB3701" w:rsidRDefault="00CB3701" w:rsidP="00CB3701">
            <w:pPr>
              <w:spacing w:before="95"/>
              <w:ind w:left="7" w:firstLine="0"/>
              <w:jc w:val="center"/>
              <w:rPr>
                <w:b/>
                <w:highlight w:val="yellow"/>
              </w:rPr>
            </w:pPr>
            <w:r>
              <w:rPr>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4315AB3F" w14:textId="7F43F9E6" w:rsidR="00CB3701" w:rsidRDefault="00CB3701" w:rsidP="00CB3701">
            <w:pPr>
              <w:spacing w:before="95"/>
              <w:ind w:left="6" w:right="2" w:firstLine="0"/>
              <w:jc w:val="center"/>
            </w:pPr>
            <w:r>
              <w:rPr>
                <w:b/>
              </w:rPr>
              <w:t>АВ 1, АВ 2</w:t>
            </w:r>
          </w:p>
        </w:tc>
      </w:tr>
      <w:tr w:rsidR="002758FA" w14:paraId="50F16957" w14:textId="77777777">
        <w:trPr>
          <w:trHeight w:val="46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6B3859A" w14:textId="5D742769" w:rsidR="002758FA" w:rsidRDefault="002758FA" w:rsidP="00CB3701">
            <w:pPr>
              <w:pBdr>
                <w:top w:val="nil"/>
                <w:left w:val="nil"/>
                <w:bottom w:val="nil"/>
                <w:right w:val="nil"/>
                <w:between w:val="nil"/>
              </w:pBdr>
              <w:ind w:firstLine="0"/>
              <w:jc w:val="both"/>
              <w:rPr>
                <w:color w:val="000000"/>
              </w:rPr>
            </w:pPr>
            <w:r w:rsidRPr="002758FA">
              <w:rPr>
                <w:color w:val="000000"/>
              </w:rPr>
              <w:t xml:space="preserve">ЗК7. Здатність діяти соціально </w:t>
            </w:r>
            <w:proofErr w:type="spellStart"/>
            <w:r w:rsidRPr="002758FA">
              <w:rPr>
                <w:color w:val="000000"/>
              </w:rPr>
              <w:t>відповідально</w:t>
            </w:r>
            <w:proofErr w:type="spellEnd"/>
            <w:r w:rsidRPr="002758FA">
              <w:rPr>
                <w:color w:val="000000"/>
              </w:rPr>
              <w:t xml:space="preserve"> та свідомо.</w:t>
            </w:r>
          </w:p>
        </w:tc>
        <w:tc>
          <w:tcPr>
            <w:tcW w:w="2972" w:type="dxa"/>
            <w:tcBorders>
              <w:top w:val="single" w:sz="4" w:space="0" w:color="000000"/>
              <w:left w:val="single" w:sz="4" w:space="0" w:color="000000"/>
              <w:bottom w:val="single" w:sz="4" w:space="0" w:color="000000"/>
              <w:right w:val="single" w:sz="4" w:space="0" w:color="000000"/>
            </w:tcBorders>
          </w:tcPr>
          <w:p w14:paraId="30191101" w14:textId="35A4632B" w:rsidR="002758FA" w:rsidRPr="00954A99" w:rsidRDefault="00954A99" w:rsidP="00CB3701">
            <w:pPr>
              <w:spacing w:before="95"/>
              <w:ind w:left="13"/>
              <w:jc w:val="center"/>
              <w:rPr>
                <w:b/>
                <w:lang w:val="uk-UA"/>
              </w:rPr>
            </w:pPr>
            <w:r>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4CAE25B6" w14:textId="1C91767A" w:rsidR="002758FA" w:rsidRPr="00954A99" w:rsidRDefault="00954A99" w:rsidP="00CB3701">
            <w:pPr>
              <w:spacing w:before="95"/>
              <w:ind w:left="6" w:right="1" w:firstLine="0"/>
              <w:jc w:val="center"/>
              <w:rPr>
                <w:b/>
                <w:lang w:val="uk-UA"/>
              </w:rPr>
            </w:pPr>
            <w:r>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4FE9827F" w14:textId="5ACCAADA" w:rsidR="002758FA" w:rsidRDefault="00954A99" w:rsidP="00CB3701">
            <w:pPr>
              <w:spacing w:before="95"/>
              <w:ind w:left="7" w:firstLine="0"/>
              <w:jc w:val="center"/>
              <w:rPr>
                <w:b/>
              </w:rPr>
            </w:pPr>
            <w:r w:rsidRPr="00954A99">
              <w:rPr>
                <w:b/>
              </w:rPr>
              <w:t>К 1, К 2</w:t>
            </w:r>
          </w:p>
        </w:tc>
        <w:tc>
          <w:tcPr>
            <w:tcW w:w="2799" w:type="dxa"/>
            <w:tcBorders>
              <w:top w:val="single" w:sz="4" w:space="0" w:color="000000"/>
              <w:left w:val="single" w:sz="4" w:space="0" w:color="000000"/>
              <w:bottom w:val="single" w:sz="4" w:space="0" w:color="000000"/>
              <w:right w:val="single" w:sz="4" w:space="0" w:color="000000"/>
            </w:tcBorders>
          </w:tcPr>
          <w:p w14:paraId="4C4011A3" w14:textId="131068C2" w:rsidR="002758FA" w:rsidRDefault="00954A99" w:rsidP="00CB3701">
            <w:pPr>
              <w:spacing w:before="95"/>
              <w:ind w:left="6" w:right="2" w:firstLine="0"/>
              <w:jc w:val="center"/>
              <w:rPr>
                <w:b/>
              </w:rPr>
            </w:pPr>
            <w:r w:rsidRPr="00954A99">
              <w:rPr>
                <w:b/>
              </w:rPr>
              <w:t>АВ 1</w:t>
            </w:r>
          </w:p>
        </w:tc>
      </w:tr>
      <w:tr w:rsidR="00E125F4" w14:paraId="524A404E" w14:textId="77777777">
        <w:trPr>
          <w:trHeight w:val="240"/>
        </w:trPr>
        <w:tc>
          <w:tcPr>
            <w:tcW w:w="14276" w:type="dxa"/>
            <w:gridSpan w:val="5"/>
            <w:tcBorders>
              <w:top w:val="single" w:sz="4" w:space="0" w:color="000000"/>
              <w:left w:val="single" w:sz="4" w:space="0" w:color="000000"/>
              <w:right w:val="single" w:sz="4" w:space="0" w:color="000000"/>
            </w:tcBorders>
            <w:shd w:val="clear" w:color="auto" w:fill="FFF1CC"/>
          </w:tcPr>
          <w:p w14:paraId="417F78CE" w14:textId="77777777" w:rsidR="00E125F4" w:rsidRDefault="009B61D4">
            <w:pPr>
              <w:spacing w:before="1"/>
              <w:ind w:left="107" w:firstLine="0"/>
            </w:pPr>
            <w:r>
              <w:rPr>
                <w:b/>
                <w:color w:val="000000"/>
              </w:rPr>
              <w:t>Спеціальні (фахові) компетентності</w:t>
            </w:r>
          </w:p>
        </w:tc>
      </w:tr>
      <w:tr w:rsidR="00E125F4" w14:paraId="389D959B" w14:textId="77777777">
        <w:trPr>
          <w:trHeight w:val="189"/>
        </w:trPr>
        <w:tc>
          <w:tcPr>
            <w:tcW w:w="2785" w:type="dxa"/>
            <w:tcBorders>
              <w:left w:val="single" w:sz="4" w:space="0" w:color="000000"/>
              <w:bottom w:val="single" w:sz="4" w:space="0" w:color="000000"/>
              <w:right w:val="single" w:sz="4" w:space="0" w:color="000000"/>
            </w:tcBorders>
          </w:tcPr>
          <w:p w14:paraId="0591C648" w14:textId="77777777" w:rsidR="00E125F4" w:rsidRDefault="009B61D4">
            <w:pPr>
              <w:spacing w:before="4"/>
              <w:ind w:left="8" w:firstLine="0"/>
              <w:jc w:val="center"/>
            </w:pPr>
            <w:r>
              <w:rPr>
                <w:i/>
                <w:color w:val="000000"/>
                <w:sz w:val="16"/>
                <w:szCs w:val="16"/>
              </w:rPr>
              <w:t>1</w:t>
            </w:r>
          </w:p>
        </w:tc>
        <w:tc>
          <w:tcPr>
            <w:tcW w:w="2972" w:type="dxa"/>
            <w:tcBorders>
              <w:left w:val="single" w:sz="4" w:space="0" w:color="000000"/>
              <w:bottom w:val="single" w:sz="4" w:space="0" w:color="000000"/>
              <w:right w:val="single" w:sz="4" w:space="0" w:color="000000"/>
            </w:tcBorders>
          </w:tcPr>
          <w:p w14:paraId="447078BF" w14:textId="77777777" w:rsidR="00E125F4" w:rsidRDefault="009B61D4">
            <w:pPr>
              <w:spacing w:before="4"/>
              <w:ind w:left="13" w:right="3"/>
              <w:jc w:val="center"/>
            </w:pPr>
            <w:r>
              <w:rPr>
                <w:b/>
                <w:i/>
                <w:color w:val="000000"/>
                <w:sz w:val="16"/>
                <w:szCs w:val="16"/>
              </w:rPr>
              <w:t>2</w:t>
            </w:r>
          </w:p>
        </w:tc>
        <w:tc>
          <w:tcPr>
            <w:tcW w:w="3312" w:type="dxa"/>
            <w:tcBorders>
              <w:left w:val="single" w:sz="4" w:space="0" w:color="000000"/>
              <w:bottom w:val="single" w:sz="4" w:space="0" w:color="000000"/>
              <w:right w:val="single" w:sz="4" w:space="0" w:color="000000"/>
            </w:tcBorders>
          </w:tcPr>
          <w:p w14:paraId="29D500E5" w14:textId="77777777" w:rsidR="00E125F4" w:rsidRDefault="009B61D4">
            <w:pPr>
              <w:spacing w:before="4"/>
              <w:ind w:left="6" w:firstLine="0"/>
              <w:jc w:val="center"/>
            </w:pPr>
            <w:r>
              <w:rPr>
                <w:b/>
                <w:i/>
                <w:color w:val="000000"/>
                <w:sz w:val="16"/>
                <w:szCs w:val="16"/>
              </w:rPr>
              <w:t>3</w:t>
            </w:r>
          </w:p>
        </w:tc>
        <w:tc>
          <w:tcPr>
            <w:tcW w:w="2408" w:type="dxa"/>
            <w:tcBorders>
              <w:left w:val="single" w:sz="4" w:space="0" w:color="000000"/>
              <w:bottom w:val="single" w:sz="4" w:space="0" w:color="000000"/>
              <w:right w:val="single" w:sz="4" w:space="0" w:color="000000"/>
            </w:tcBorders>
          </w:tcPr>
          <w:p w14:paraId="6B900BEF" w14:textId="77777777" w:rsidR="00E125F4" w:rsidRDefault="009B61D4">
            <w:pPr>
              <w:spacing w:before="4"/>
              <w:ind w:left="7" w:firstLine="0"/>
              <w:jc w:val="center"/>
            </w:pPr>
            <w:r>
              <w:rPr>
                <w:b/>
                <w:i/>
                <w:color w:val="000000"/>
                <w:sz w:val="16"/>
                <w:szCs w:val="16"/>
              </w:rPr>
              <w:t>4</w:t>
            </w:r>
          </w:p>
        </w:tc>
        <w:tc>
          <w:tcPr>
            <w:tcW w:w="2799" w:type="dxa"/>
            <w:tcBorders>
              <w:left w:val="single" w:sz="4" w:space="0" w:color="000000"/>
              <w:bottom w:val="single" w:sz="4" w:space="0" w:color="000000"/>
              <w:right w:val="single" w:sz="4" w:space="0" w:color="000000"/>
            </w:tcBorders>
          </w:tcPr>
          <w:p w14:paraId="1026B940" w14:textId="77777777" w:rsidR="00E125F4" w:rsidRDefault="009B61D4">
            <w:pPr>
              <w:spacing w:before="4"/>
              <w:ind w:left="6" w:firstLine="0"/>
              <w:jc w:val="center"/>
            </w:pPr>
            <w:r>
              <w:rPr>
                <w:b/>
                <w:i/>
                <w:color w:val="000000"/>
                <w:sz w:val="16"/>
                <w:szCs w:val="16"/>
              </w:rPr>
              <w:t>5</w:t>
            </w:r>
          </w:p>
        </w:tc>
      </w:tr>
      <w:tr w:rsidR="00CB3701" w14:paraId="352E4E7A" w14:textId="77777777">
        <w:trPr>
          <w:trHeight w:val="74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0812E7B" w14:textId="78008655" w:rsidR="00CB3701" w:rsidRDefault="002758FA" w:rsidP="00CB3701">
            <w:pPr>
              <w:pBdr>
                <w:top w:val="nil"/>
                <w:left w:val="nil"/>
                <w:bottom w:val="nil"/>
                <w:right w:val="nil"/>
                <w:between w:val="nil"/>
              </w:pBdr>
              <w:ind w:firstLine="0"/>
              <w:jc w:val="both"/>
              <w:rPr>
                <w:color w:val="000000"/>
                <w:sz w:val="20"/>
                <w:szCs w:val="20"/>
              </w:rPr>
            </w:pPr>
            <w:r w:rsidRPr="002758FA">
              <w:rPr>
                <w:color w:val="000000"/>
                <w:sz w:val="22"/>
                <w:szCs w:val="22"/>
              </w:rPr>
              <w:t xml:space="preserve">СК4. Здатність здійснювати практичну діяльність (тренінгову, психотерапевтичну, консультаційну, </w:t>
            </w:r>
            <w:proofErr w:type="spellStart"/>
            <w:r w:rsidRPr="002758FA">
              <w:rPr>
                <w:color w:val="000000"/>
                <w:sz w:val="22"/>
                <w:szCs w:val="22"/>
              </w:rPr>
              <w:t>психодіагностичну</w:t>
            </w:r>
            <w:proofErr w:type="spellEnd"/>
            <w:r w:rsidRPr="002758FA">
              <w:rPr>
                <w:color w:val="000000"/>
                <w:sz w:val="22"/>
                <w:szCs w:val="22"/>
              </w:rPr>
              <w:t xml:space="preserve"> та іншу залежно від спеціалізації) з використанням науково </w:t>
            </w:r>
            <w:proofErr w:type="spellStart"/>
            <w:r w:rsidRPr="002758FA">
              <w:rPr>
                <w:color w:val="000000"/>
                <w:sz w:val="22"/>
                <w:szCs w:val="22"/>
              </w:rPr>
              <w:t>верифікованих</w:t>
            </w:r>
            <w:proofErr w:type="spellEnd"/>
            <w:r w:rsidRPr="002758FA">
              <w:rPr>
                <w:color w:val="000000"/>
                <w:sz w:val="22"/>
                <w:szCs w:val="22"/>
              </w:rPr>
              <w:t xml:space="preserve"> методів та технік.</w:t>
            </w:r>
          </w:p>
        </w:tc>
        <w:tc>
          <w:tcPr>
            <w:tcW w:w="2972" w:type="dxa"/>
            <w:tcBorders>
              <w:top w:val="single" w:sz="4" w:space="0" w:color="000000"/>
              <w:left w:val="single" w:sz="4" w:space="0" w:color="000000"/>
              <w:bottom w:val="single" w:sz="4" w:space="0" w:color="000000"/>
              <w:right w:val="single" w:sz="4" w:space="0" w:color="000000"/>
            </w:tcBorders>
          </w:tcPr>
          <w:p w14:paraId="3DC61431" w14:textId="77777777" w:rsidR="00FD2804" w:rsidRPr="00FD2804" w:rsidRDefault="00FD2804" w:rsidP="00CB3701">
            <w:pPr>
              <w:ind w:left="13"/>
              <w:jc w:val="center"/>
              <w:rPr>
                <w:b/>
                <w:lang w:val="uk-UA"/>
              </w:rPr>
            </w:pPr>
          </w:p>
          <w:p w14:paraId="3E638571" w14:textId="7D8A4D58" w:rsidR="00CB3701" w:rsidRPr="00FD2804" w:rsidRDefault="00FD2804" w:rsidP="00CB3701">
            <w:pPr>
              <w:ind w:left="13"/>
              <w:jc w:val="center"/>
              <w:rPr>
                <w:b/>
                <w:highlight w:val="yellow"/>
                <w:lang w:val="uk-UA"/>
              </w:rPr>
            </w:pPr>
            <w:r w:rsidRPr="00FD2804">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12D70B96" w14:textId="77777777" w:rsidR="00FD2804" w:rsidRPr="00FD2804" w:rsidRDefault="00FD2804" w:rsidP="00CB3701">
            <w:pPr>
              <w:ind w:left="6" w:right="1" w:firstLine="0"/>
              <w:jc w:val="center"/>
              <w:rPr>
                <w:b/>
                <w:lang w:val="uk-UA"/>
              </w:rPr>
            </w:pPr>
          </w:p>
          <w:p w14:paraId="2248CE83" w14:textId="1DBDBBB7" w:rsidR="00CB3701" w:rsidRPr="00FD2804" w:rsidRDefault="00FD2804" w:rsidP="00CB3701">
            <w:pPr>
              <w:ind w:left="6" w:right="1" w:firstLine="0"/>
              <w:jc w:val="center"/>
              <w:rPr>
                <w:b/>
                <w:lang w:val="uk-UA"/>
              </w:rPr>
            </w:pPr>
            <w:r w:rsidRPr="00FD2804">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209AA164" w14:textId="77777777" w:rsidR="00FD2804" w:rsidRPr="00FD2804" w:rsidRDefault="00FD2804" w:rsidP="00CB3701">
            <w:pPr>
              <w:ind w:left="7" w:firstLine="0"/>
              <w:jc w:val="center"/>
              <w:rPr>
                <w:b/>
              </w:rPr>
            </w:pPr>
          </w:p>
          <w:p w14:paraId="700F5D50" w14:textId="03F31C8B" w:rsidR="00CB3701" w:rsidRPr="00FD2804" w:rsidRDefault="00954A99" w:rsidP="00CB3701">
            <w:pPr>
              <w:ind w:left="7" w:firstLine="0"/>
              <w:jc w:val="center"/>
              <w:rPr>
                <w:b/>
              </w:rPr>
            </w:pPr>
            <w:r w:rsidRPr="00FD2804">
              <w:rPr>
                <w:b/>
              </w:rPr>
              <w:t>К 1, К 2</w:t>
            </w:r>
          </w:p>
        </w:tc>
        <w:tc>
          <w:tcPr>
            <w:tcW w:w="2799" w:type="dxa"/>
            <w:tcBorders>
              <w:top w:val="single" w:sz="4" w:space="0" w:color="000000"/>
              <w:left w:val="single" w:sz="4" w:space="0" w:color="000000"/>
              <w:bottom w:val="single" w:sz="4" w:space="0" w:color="000000"/>
              <w:right w:val="single" w:sz="4" w:space="0" w:color="000000"/>
            </w:tcBorders>
          </w:tcPr>
          <w:p w14:paraId="42C22809" w14:textId="77777777" w:rsidR="00FD2804" w:rsidRPr="00FD2804" w:rsidRDefault="00FD2804" w:rsidP="00CB3701">
            <w:pPr>
              <w:ind w:left="6" w:right="2" w:firstLine="0"/>
              <w:jc w:val="center"/>
              <w:rPr>
                <w:b/>
              </w:rPr>
            </w:pPr>
          </w:p>
          <w:p w14:paraId="5ECB37F3" w14:textId="6AD6853B" w:rsidR="00CB3701" w:rsidRPr="00FD2804" w:rsidRDefault="00954A99" w:rsidP="00CB3701">
            <w:pPr>
              <w:ind w:left="6" w:right="2" w:firstLine="0"/>
              <w:jc w:val="center"/>
              <w:rPr>
                <w:b/>
                <w:highlight w:val="yellow"/>
              </w:rPr>
            </w:pPr>
            <w:r w:rsidRPr="00FD2804">
              <w:rPr>
                <w:b/>
              </w:rPr>
              <w:t>АВ 2</w:t>
            </w:r>
          </w:p>
        </w:tc>
      </w:tr>
      <w:tr w:rsidR="00CB3701" w14:paraId="6E338A98"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C85790F" w14:textId="379F16D1" w:rsidR="00CB3701" w:rsidRDefault="00A64F4D" w:rsidP="00CB3701">
            <w:pPr>
              <w:pBdr>
                <w:top w:val="nil"/>
                <w:left w:val="nil"/>
                <w:bottom w:val="nil"/>
                <w:right w:val="nil"/>
                <w:between w:val="nil"/>
              </w:pBdr>
              <w:ind w:firstLine="0"/>
              <w:jc w:val="both"/>
              <w:rPr>
                <w:color w:val="000000"/>
                <w:sz w:val="20"/>
                <w:szCs w:val="20"/>
              </w:rPr>
            </w:pPr>
            <w:r w:rsidRPr="00A64F4D">
              <w:rPr>
                <w:color w:val="000000"/>
                <w:sz w:val="22"/>
                <w:szCs w:val="22"/>
              </w:rPr>
              <w:t>СК5. Здатність організовувати та реалізовувати просвітницьку та освітню діяльність для різних категорій населення у сфері психології.</w:t>
            </w:r>
          </w:p>
        </w:tc>
        <w:tc>
          <w:tcPr>
            <w:tcW w:w="2972" w:type="dxa"/>
            <w:tcBorders>
              <w:top w:val="single" w:sz="4" w:space="0" w:color="000000"/>
              <w:left w:val="single" w:sz="4" w:space="0" w:color="000000"/>
              <w:bottom w:val="single" w:sz="4" w:space="0" w:color="000000"/>
              <w:right w:val="single" w:sz="4" w:space="0" w:color="000000"/>
            </w:tcBorders>
          </w:tcPr>
          <w:p w14:paraId="4FE24477" w14:textId="77777777" w:rsidR="00CB3701" w:rsidRPr="00FD2804" w:rsidRDefault="00CB3701" w:rsidP="00CB3701">
            <w:pPr>
              <w:ind w:left="13"/>
              <w:jc w:val="center"/>
              <w:rPr>
                <w:b/>
              </w:rPr>
            </w:pPr>
          </w:p>
          <w:p w14:paraId="38075ED6" w14:textId="08DBDC89" w:rsidR="00FD2804" w:rsidRPr="00FD2804" w:rsidRDefault="00FD2804" w:rsidP="00CB3701">
            <w:pPr>
              <w:ind w:left="13"/>
              <w:jc w:val="center"/>
              <w:rPr>
                <w:b/>
                <w:lang w:val="uk-UA"/>
              </w:rPr>
            </w:pPr>
            <w:r w:rsidRPr="00FD2804">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36B84810" w14:textId="77777777" w:rsidR="00FD2804" w:rsidRPr="00FD2804" w:rsidRDefault="00FD2804" w:rsidP="00CB3701">
            <w:pPr>
              <w:ind w:left="6" w:right="1" w:firstLine="0"/>
              <w:jc w:val="center"/>
              <w:rPr>
                <w:b/>
              </w:rPr>
            </w:pPr>
          </w:p>
          <w:p w14:paraId="32D371D7" w14:textId="5F6EBF93" w:rsidR="00CB3701" w:rsidRPr="00FD2804" w:rsidRDefault="00954A99" w:rsidP="00CB3701">
            <w:pPr>
              <w:ind w:left="6" w:right="1" w:firstLine="0"/>
              <w:jc w:val="center"/>
              <w:rPr>
                <w:b/>
              </w:rPr>
            </w:pPr>
            <w:r w:rsidRPr="00FD2804">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731BAC80" w14:textId="77777777" w:rsidR="00FD2804" w:rsidRPr="00FD2804" w:rsidRDefault="00FD2804" w:rsidP="00CB3701">
            <w:pPr>
              <w:ind w:left="7" w:firstLine="0"/>
              <w:jc w:val="center"/>
              <w:rPr>
                <w:b/>
              </w:rPr>
            </w:pPr>
          </w:p>
          <w:p w14:paraId="7B33CAD8" w14:textId="3B88330F" w:rsidR="00CB3701" w:rsidRPr="00FD2804" w:rsidRDefault="00954A99" w:rsidP="00CB3701">
            <w:pPr>
              <w:ind w:left="7" w:firstLine="0"/>
              <w:jc w:val="center"/>
              <w:rPr>
                <w:b/>
              </w:rPr>
            </w:pPr>
            <w:r w:rsidRPr="00FD2804">
              <w:rPr>
                <w:b/>
              </w:rPr>
              <w:t>К 1</w:t>
            </w:r>
          </w:p>
        </w:tc>
        <w:tc>
          <w:tcPr>
            <w:tcW w:w="2799" w:type="dxa"/>
            <w:tcBorders>
              <w:top w:val="single" w:sz="4" w:space="0" w:color="000000"/>
              <w:left w:val="single" w:sz="4" w:space="0" w:color="000000"/>
              <w:bottom w:val="single" w:sz="4" w:space="0" w:color="000000"/>
              <w:right w:val="single" w:sz="4" w:space="0" w:color="000000"/>
            </w:tcBorders>
          </w:tcPr>
          <w:p w14:paraId="58466B9B" w14:textId="77777777" w:rsidR="00FD2804" w:rsidRPr="00FD2804" w:rsidRDefault="00FD2804" w:rsidP="00CB3701">
            <w:pPr>
              <w:ind w:left="6" w:right="2" w:firstLine="0"/>
              <w:jc w:val="center"/>
              <w:rPr>
                <w:b/>
              </w:rPr>
            </w:pPr>
          </w:p>
          <w:p w14:paraId="6272EE79" w14:textId="0065B110" w:rsidR="00CB3701" w:rsidRPr="00FD2804" w:rsidRDefault="00954A99" w:rsidP="00CB3701">
            <w:pPr>
              <w:ind w:left="6" w:right="2" w:firstLine="0"/>
              <w:jc w:val="center"/>
              <w:rPr>
                <w:b/>
              </w:rPr>
            </w:pPr>
            <w:r w:rsidRPr="00FD2804">
              <w:rPr>
                <w:b/>
              </w:rPr>
              <w:t>АВ 2</w:t>
            </w:r>
          </w:p>
        </w:tc>
      </w:tr>
      <w:tr w:rsidR="00CB3701" w14:paraId="1117D57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18A96579" w14:textId="4D65A75B" w:rsidR="00CB3701" w:rsidRDefault="00A64F4D" w:rsidP="00CB3701">
            <w:pPr>
              <w:pBdr>
                <w:top w:val="nil"/>
                <w:left w:val="nil"/>
                <w:bottom w:val="nil"/>
                <w:right w:val="nil"/>
                <w:between w:val="nil"/>
              </w:pBdr>
              <w:ind w:firstLine="0"/>
              <w:jc w:val="both"/>
              <w:rPr>
                <w:color w:val="000000"/>
                <w:sz w:val="22"/>
                <w:szCs w:val="22"/>
              </w:rPr>
            </w:pPr>
            <w:r w:rsidRPr="00A64F4D">
              <w:t xml:space="preserve">СК6. Здатність ефективно взаємодіяти з колегами в </w:t>
            </w:r>
            <w:proofErr w:type="spellStart"/>
            <w:r w:rsidRPr="00A64F4D">
              <w:t>моно</w:t>
            </w:r>
            <w:proofErr w:type="spellEnd"/>
            <w:r w:rsidRPr="00A64F4D">
              <w:t xml:space="preserve">- та </w:t>
            </w:r>
            <w:proofErr w:type="spellStart"/>
            <w:r w:rsidRPr="00A64F4D">
              <w:t>мультидисциплінарних</w:t>
            </w:r>
            <w:proofErr w:type="spellEnd"/>
            <w:r w:rsidRPr="00A64F4D">
              <w:t xml:space="preserve"> командах.</w:t>
            </w:r>
          </w:p>
        </w:tc>
        <w:tc>
          <w:tcPr>
            <w:tcW w:w="2972" w:type="dxa"/>
            <w:tcBorders>
              <w:top w:val="single" w:sz="4" w:space="0" w:color="000000"/>
              <w:left w:val="single" w:sz="4" w:space="0" w:color="000000"/>
              <w:bottom w:val="single" w:sz="4" w:space="0" w:color="000000"/>
              <w:right w:val="single" w:sz="4" w:space="0" w:color="000000"/>
            </w:tcBorders>
          </w:tcPr>
          <w:p w14:paraId="1BB86BDE" w14:textId="77777777" w:rsidR="00CB3701" w:rsidRPr="00FD2804" w:rsidRDefault="00CB3701" w:rsidP="00CB3701">
            <w:pPr>
              <w:ind w:left="13"/>
              <w:jc w:val="center"/>
              <w:rPr>
                <w:b/>
              </w:rPr>
            </w:pPr>
          </w:p>
          <w:p w14:paraId="35A69412" w14:textId="3B68A5BB" w:rsidR="00FD2804" w:rsidRPr="00FD2804" w:rsidRDefault="00FD2804" w:rsidP="00CB3701">
            <w:pPr>
              <w:ind w:left="13"/>
              <w:jc w:val="center"/>
              <w:rPr>
                <w:b/>
                <w:lang w:val="uk-UA"/>
              </w:rPr>
            </w:pPr>
            <w:r w:rsidRPr="00FD2804">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0E487FF4" w14:textId="77777777" w:rsidR="00CB3701" w:rsidRPr="00FD2804" w:rsidRDefault="00CB3701" w:rsidP="00CB3701">
            <w:pPr>
              <w:ind w:left="6" w:right="1" w:firstLine="0"/>
              <w:jc w:val="center"/>
              <w:rPr>
                <w:b/>
              </w:rPr>
            </w:pPr>
          </w:p>
          <w:p w14:paraId="528B4A75" w14:textId="7DF7F6F7" w:rsidR="00FD2804" w:rsidRPr="00FD2804" w:rsidRDefault="00FD2804" w:rsidP="00CB3701">
            <w:pPr>
              <w:ind w:left="6" w:right="1" w:firstLine="0"/>
              <w:jc w:val="center"/>
              <w:rPr>
                <w:b/>
                <w:lang w:val="uk-UA"/>
              </w:rPr>
            </w:pPr>
            <w:r w:rsidRPr="00FD2804">
              <w:rPr>
                <w:b/>
                <w:lang w:val="uk-UA"/>
              </w:rPr>
              <w:t>-</w:t>
            </w:r>
          </w:p>
        </w:tc>
        <w:tc>
          <w:tcPr>
            <w:tcW w:w="2408" w:type="dxa"/>
            <w:tcBorders>
              <w:top w:val="single" w:sz="4" w:space="0" w:color="000000"/>
              <w:left w:val="single" w:sz="4" w:space="0" w:color="000000"/>
              <w:bottom w:val="single" w:sz="4" w:space="0" w:color="000000"/>
              <w:right w:val="single" w:sz="4" w:space="0" w:color="000000"/>
            </w:tcBorders>
          </w:tcPr>
          <w:p w14:paraId="56C74E6E" w14:textId="77777777" w:rsidR="00FD2804" w:rsidRPr="00FD2804" w:rsidRDefault="00FD2804" w:rsidP="00CB3701">
            <w:pPr>
              <w:ind w:left="7" w:firstLine="0"/>
              <w:jc w:val="center"/>
              <w:rPr>
                <w:b/>
                <w:lang w:val="uk-UA"/>
              </w:rPr>
            </w:pPr>
          </w:p>
          <w:p w14:paraId="44B45520" w14:textId="3AD349E9" w:rsidR="00CB3701" w:rsidRPr="00FD2804" w:rsidRDefault="00954A99" w:rsidP="00CB3701">
            <w:pPr>
              <w:ind w:left="7" w:firstLine="0"/>
              <w:jc w:val="center"/>
              <w:rPr>
                <w:b/>
                <w:lang w:val="uk-UA"/>
              </w:rPr>
            </w:pPr>
            <w:r w:rsidRPr="00FD2804">
              <w:rPr>
                <w:b/>
                <w:lang w:val="uk-UA"/>
              </w:rPr>
              <w:t>К 1, К 2</w:t>
            </w:r>
          </w:p>
        </w:tc>
        <w:tc>
          <w:tcPr>
            <w:tcW w:w="2799" w:type="dxa"/>
            <w:tcBorders>
              <w:top w:val="single" w:sz="4" w:space="0" w:color="000000"/>
              <w:left w:val="single" w:sz="4" w:space="0" w:color="000000"/>
              <w:bottom w:val="single" w:sz="4" w:space="0" w:color="000000"/>
              <w:right w:val="single" w:sz="4" w:space="0" w:color="000000"/>
            </w:tcBorders>
          </w:tcPr>
          <w:p w14:paraId="68ED72CE" w14:textId="77777777" w:rsidR="00CB3701" w:rsidRPr="00FD2804" w:rsidRDefault="00CB3701" w:rsidP="00CB3701">
            <w:pPr>
              <w:ind w:left="6" w:right="2" w:firstLine="0"/>
              <w:jc w:val="center"/>
              <w:rPr>
                <w:b/>
              </w:rPr>
            </w:pPr>
          </w:p>
          <w:p w14:paraId="553298AC" w14:textId="0650BB4A" w:rsidR="00FD2804" w:rsidRPr="00FD2804" w:rsidRDefault="00FD2804" w:rsidP="00CB3701">
            <w:pPr>
              <w:ind w:left="6" w:right="2" w:firstLine="0"/>
              <w:jc w:val="center"/>
              <w:rPr>
                <w:b/>
                <w:lang w:val="uk-UA"/>
              </w:rPr>
            </w:pPr>
            <w:r w:rsidRPr="00FD2804">
              <w:rPr>
                <w:b/>
                <w:lang w:val="uk-UA"/>
              </w:rPr>
              <w:t>-</w:t>
            </w:r>
          </w:p>
        </w:tc>
      </w:tr>
      <w:tr w:rsidR="00CB3701" w14:paraId="14EEE68B" w14:textId="77777777">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4A58E5F9" w14:textId="6C517BEA" w:rsidR="00CB3701" w:rsidRDefault="00A64F4D" w:rsidP="00CB3701">
            <w:pPr>
              <w:pBdr>
                <w:top w:val="nil"/>
                <w:left w:val="nil"/>
                <w:bottom w:val="nil"/>
                <w:right w:val="nil"/>
                <w:between w:val="nil"/>
              </w:pBdr>
              <w:ind w:firstLine="0"/>
              <w:jc w:val="both"/>
              <w:rPr>
                <w:color w:val="000000"/>
                <w:sz w:val="20"/>
                <w:szCs w:val="20"/>
              </w:rPr>
            </w:pPr>
            <w:r w:rsidRPr="00A64F4D">
              <w:rPr>
                <w:color w:val="000000"/>
                <w:sz w:val="20"/>
                <w:szCs w:val="20"/>
              </w:rPr>
              <w:t>СК7. Здатність приймати фахові рішення у складних і непередбачуваних умовах, адаптуватися до нових ситуацій професійної діяльності.</w:t>
            </w:r>
          </w:p>
        </w:tc>
        <w:tc>
          <w:tcPr>
            <w:tcW w:w="2972" w:type="dxa"/>
            <w:tcBorders>
              <w:top w:val="single" w:sz="4" w:space="0" w:color="000000"/>
              <w:left w:val="single" w:sz="4" w:space="0" w:color="000000"/>
              <w:bottom w:val="single" w:sz="4" w:space="0" w:color="000000"/>
              <w:right w:val="single" w:sz="4" w:space="0" w:color="000000"/>
            </w:tcBorders>
          </w:tcPr>
          <w:p w14:paraId="6AE8D7A3" w14:textId="77777777" w:rsidR="00CB3701" w:rsidRPr="00FD2804" w:rsidRDefault="00CB3701" w:rsidP="00CB3701">
            <w:pPr>
              <w:jc w:val="center"/>
              <w:rPr>
                <w:b/>
              </w:rPr>
            </w:pPr>
          </w:p>
          <w:p w14:paraId="4CE86792" w14:textId="5BEF9E36" w:rsidR="00FD2804" w:rsidRPr="00FD2804" w:rsidRDefault="00FD2804" w:rsidP="00CB3701">
            <w:pPr>
              <w:jc w:val="center"/>
              <w:rPr>
                <w:b/>
                <w:lang w:val="uk-UA"/>
              </w:rPr>
            </w:pPr>
            <w:r w:rsidRPr="00FD2804">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4963770F" w14:textId="77777777" w:rsidR="00FD2804" w:rsidRPr="00FD2804" w:rsidRDefault="00FD2804" w:rsidP="00CB3701">
            <w:pPr>
              <w:jc w:val="center"/>
              <w:rPr>
                <w:b/>
              </w:rPr>
            </w:pPr>
          </w:p>
          <w:p w14:paraId="6EBAF119" w14:textId="385C5631" w:rsidR="00CB3701" w:rsidRPr="00FD2804" w:rsidRDefault="00954A99" w:rsidP="00CB3701">
            <w:pPr>
              <w:jc w:val="center"/>
              <w:rPr>
                <w:b/>
              </w:rPr>
            </w:pPr>
            <w:r w:rsidRPr="00FD2804">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0FEC9B1E" w14:textId="77777777" w:rsidR="00CB3701" w:rsidRPr="00FD2804" w:rsidRDefault="00CB3701" w:rsidP="00CB3701">
            <w:pPr>
              <w:jc w:val="center"/>
              <w:rPr>
                <w:b/>
              </w:rPr>
            </w:pPr>
          </w:p>
          <w:p w14:paraId="2BF14FAC" w14:textId="17DADF00" w:rsidR="00FD2804" w:rsidRPr="00FD2804" w:rsidRDefault="00FD2804" w:rsidP="00CB3701">
            <w:pPr>
              <w:jc w:val="center"/>
              <w:rPr>
                <w:b/>
                <w:lang w:val="uk-UA"/>
              </w:rPr>
            </w:pPr>
            <w:r w:rsidRPr="00FD2804">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387D210D" w14:textId="77777777" w:rsidR="00CB3701" w:rsidRPr="00FD2804" w:rsidRDefault="00CB3701" w:rsidP="00CB3701">
            <w:pPr>
              <w:jc w:val="center"/>
              <w:rPr>
                <w:b/>
              </w:rPr>
            </w:pPr>
          </w:p>
          <w:p w14:paraId="48197D76" w14:textId="4DD01100" w:rsidR="00FD2804" w:rsidRPr="00FD2804" w:rsidRDefault="00FD2804" w:rsidP="00CB3701">
            <w:pPr>
              <w:jc w:val="center"/>
              <w:rPr>
                <w:b/>
                <w:lang w:val="uk-UA"/>
              </w:rPr>
            </w:pPr>
            <w:r w:rsidRPr="00FD2804">
              <w:rPr>
                <w:b/>
                <w:lang w:val="uk-UA"/>
              </w:rPr>
              <w:t>-</w:t>
            </w:r>
          </w:p>
        </w:tc>
      </w:tr>
      <w:tr w:rsidR="00715F6D" w14:paraId="57AE2EFA"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2C0F31B2" w14:textId="39EA0DC6" w:rsidR="00715F6D" w:rsidRDefault="00715F6D" w:rsidP="00715F6D">
            <w:pPr>
              <w:pBdr>
                <w:top w:val="nil"/>
                <w:left w:val="nil"/>
                <w:bottom w:val="nil"/>
                <w:right w:val="nil"/>
                <w:between w:val="nil"/>
              </w:pBdr>
              <w:ind w:firstLine="0"/>
              <w:jc w:val="both"/>
              <w:rPr>
                <w:color w:val="000000"/>
                <w:sz w:val="20"/>
                <w:szCs w:val="20"/>
              </w:rPr>
            </w:pPr>
            <w:r w:rsidRPr="00113A32">
              <w:rPr>
                <w:color w:val="000000"/>
                <w:sz w:val="22"/>
                <w:szCs w:val="22"/>
              </w:rPr>
              <w:lastRenderedPageBreak/>
              <w:t>СК11. Здатність розробляти та впроваджувати інноваційні методи психологічної допомоги клієнтам у складних життєвих ситуаціях.</w:t>
            </w:r>
          </w:p>
        </w:tc>
        <w:tc>
          <w:tcPr>
            <w:tcW w:w="2972" w:type="dxa"/>
            <w:tcBorders>
              <w:top w:val="single" w:sz="4" w:space="0" w:color="000000"/>
              <w:left w:val="single" w:sz="4" w:space="0" w:color="000000"/>
              <w:bottom w:val="single" w:sz="4" w:space="0" w:color="000000"/>
              <w:right w:val="single" w:sz="4" w:space="0" w:color="000000"/>
            </w:tcBorders>
          </w:tcPr>
          <w:p w14:paraId="50B18A3A" w14:textId="77777777" w:rsidR="00715F6D" w:rsidRPr="00FD2804" w:rsidRDefault="00715F6D" w:rsidP="00715F6D">
            <w:pPr>
              <w:jc w:val="center"/>
              <w:rPr>
                <w:b/>
              </w:rPr>
            </w:pPr>
          </w:p>
          <w:p w14:paraId="3471ADED" w14:textId="53121223" w:rsidR="00FD2804" w:rsidRPr="00FD2804" w:rsidRDefault="00FD2804" w:rsidP="00715F6D">
            <w:pPr>
              <w:jc w:val="center"/>
              <w:rPr>
                <w:b/>
                <w:lang w:val="uk-UA"/>
              </w:rPr>
            </w:pPr>
            <w:r w:rsidRPr="00FD2804">
              <w:rPr>
                <w:b/>
                <w:lang w:val="uk-UA"/>
              </w:rPr>
              <w:t>-</w:t>
            </w:r>
          </w:p>
        </w:tc>
        <w:tc>
          <w:tcPr>
            <w:tcW w:w="3312" w:type="dxa"/>
            <w:tcBorders>
              <w:top w:val="single" w:sz="4" w:space="0" w:color="000000"/>
              <w:left w:val="single" w:sz="4" w:space="0" w:color="000000"/>
              <w:bottom w:val="single" w:sz="4" w:space="0" w:color="000000"/>
              <w:right w:val="single" w:sz="4" w:space="0" w:color="000000"/>
            </w:tcBorders>
          </w:tcPr>
          <w:p w14:paraId="1283D36D" w14:textId="77777777" w:rsidR="00FD2804" w:rsidRPr="00FD2804" w:rsidRDefault="00FD2804" w:rsidP="00715F6D">
            <w:pPr>
              <w:jc w:val="center"/>
              <w:rPr>
                <w:b/>
              </w:rPr>
            </w:pPr>
          </w:p>
          <w:p w14:paraId="5293B483" w14:textId="7065F563" w:rsidR="00715F6D" w:rsidRPr="00FD2804" w:rsidRDefault="00954A99" w:rsidP="00715F6D">
            <w:pPr>
              <w:jc w:val="center"/>
              <w:rPr>
                <w:b/>
              </w:rPr>
            </w:pPr>
            <w:r w:rsidRPr="00FD2804">
              <w:rPr>
                <w:b/>
              </w:rPr>
              <w:t>Ум 1</w:t>
            </w:r>
          </w:p>
        </w:tc>
        <w:tc>
          <w:tcPr>
            <w:tcW w:w="2408" w:type="dxa"/>
            <w:tcBorders>
              <w:top w:val="single" w:sz="4" w:space="0" w:color="000000"/>
              <w:left w:val="single" w:sz="4" w:space="0" w:color="000000"/>
              <w:bottom w:val="single" w:sz="4" w:space="0" w:color="000000"/>
              <w:right w:val="single" w:sz="4" w:space="0" w:color="000000"/>
            </w:tcBorders>
          </w:tcPr>
          <w:p w14:paraId="43DC245F" w14:textId="77777777" w:rsidR="00715F6D" w:rsidRPr="00FD2804" w:rsidRDefault="00715F6D" w:rsidP="00715F6D">
            <w:pPr>
              <w:jc w:val="center"/>
              <w:rPr>
                <w:b/>
              </w:rPr>
            </w:pPr>
          </w:p>
          <w:p w14:paraId="758136B5" w14:textId="463B5134" w:rsidR="00FD2804" w:rsidRPr="00FD2804" w:rsidRDefault="00FD2804" w:rsidP="00715F6D">
            <w:pPr>
              <w:jc w:val="center"/>
              <w:rPr>
                <w:b/>
                <w:lang w:val="uk-UA"/>
              </w:rPr>
            </w:pPr>
            <w:r w:rsidRPr="00FD2804">
              <w:rPr>
                <w:b/>
                <w:lang w:val="uk-UA"/>
              </w:rPr>
              <w:t>-</w:t>
            </w:r>
          </w:p>
        </w:tc>
        <w:tc>
          <w:tcPr>
            <w:tcW w:w="2799" w:type="dxa"/>
            <w:tcBorders>
              <w:top w:val="single" w:sz="4" w:space="0" w:color="000000"/>
              <w:left w:val="single" w:sz="4" w:space="0" w:color="000000"/>
              <w:bottom w:val="single" w:sz="4" w:space="0" w:color="000000"/>
              <w:right w:val="single" w:sz="4" w:space="0" w:color="000000"/>
            </w:tcBorders>
          </w:tcPr>
          <w:p w14:paraId="6B3CC761" w14:textId="77777777" w:rsidR="00715F6D" w:rsidRPr="00FD2804" w:rsidRDefault="00715F6D" w:rsidP="00715F6D">
            <w:pPr>
              <w:jc w:val="center"/>
              <w:rPr>
                <w:b/>
              </w:rPr>
            </w:pPr>
          </w:p>
          <w:p w14:paraId="5EE6CF5E" w14:textId="5397A921" w:rsidR="00FD2804" w:rsidRPr="00FD2804" w:rsidRDefault="00FD2804" w:rsidP="00715F6D">
            <w:pPr>
              <w:jc w:val="center"/>
              <w:rPr>
                <w:b/>
                <w:lang w:val="uk-UA"/>
              </w:rPr>
            </w:pPr>
            <w:r w:rsidRPr="00FD2804">
              <w:rPr>
                <w:b/>
                <w:lang w:val="uk-UA"/>
              </w:rPr>
              <w:t>-</w:t>
            </w:r>
          </w:p>
        </w:tc>
      </w:tr>
      <w:tr w:rsidR="00715F6D" w14:paraId="6F29B517"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94ECFB9" w14:textId="04B7718D" w:rsidR="00715F6D" w:rsidRDefault="00A64F4D" w:rsidP="00715F6D">
            <w:pPr>
              <w:pBdr>
                <w:top w:val="nil"/>
                <w:left w:val="nil"/>
                <w:bottom w:val="nil"/>
                <w:right w:val="nil"/>
                <w:between w:val="nil"/>
              </w:pBdr>
              <w:ind w:firstLine="0"/>
              <w:jc w:val="both"/>
              <w:rPr>
                <w:color w:val="000000"/>
                <w:sz w:val="20"/>
                <w:szCs w:val="20"/>
              </w:rPr>
            </w:pPr>
            <w:r w:rsidRPr="00A64F4D">
              <w:rPr>
                <w:color w:val="000000"/>
                <w:sz w:val="22"/>
                <w:szCs w:val="22"/>
              </w:rPr>
              <w:t>СК12. Організовувати консультативну та/або психотерапевтичну взаємодію з клієнтом та групою, аналізувати та оцінювати її ефективність.</w:t>
            </w:r>
          </w:p>
        </w:tc>
        <w:tc>
          <w:tcPr>
            <w:tcW w:w="2972" w:type="dxa"/>
            <w:tcBorders>
              <w:top w:val="single" w:sz="4" w:space="0" w:color="000000"/>
              <w:left w:val="single" w:sz="4" w:space="0" w:color="000000"/>
              <w:bottom w:val="single" w:sz="4" w:space="0" w:color="000000"/>
              <w:right w:val="single" w:sz="4" w:space="0" w:color="000000"/>
            </w:tcBorders>
          </w:tcPr>
          <w:p w14:paraId="1F83B3B1" w14:textId="12D6AC58" w:rsidR="00715F6D" w:rsidRPr="00FD2804" w:rsidRDefault="00FD2804" w:rsidP="00715F6D">
            <w:pPr>
              <w:jc w:val="center"/>
              <w:rPr>
                <w:b/>
                <w:highlight w:val="yellow"/>
                <w:lang w:val="uk-UA"/>
              </w:rPr>
            </w:pPr>
            <w:r w:rsidRPr="00FD2804">
              <w:rPr>
                <w:b/>
                <w:highlight w:val="yellow"/>
                <w:lang w:val="uk-UA"/>
              </w:rPr>
              <w:t>Х</w:t>
            </w:r>
          </w:p>
        </w:tc>
        <w:tc>
          <w:tcPr>
            <w:tcW w:w="3312" w:type="dxa"/>
            <w:tcBorders>
              <w:top w:val="single" w:sz="4" w:space="0" w:color="000000"/>
              <w:left w:val="single" w:sz="4" w:space="0" w:color="000000"/>
              <w:bottom w:val="single" w:sz="4" w:space="0" w:color="000000"/>
              <w:right w:val="single" w:sz="4" w:space="0" w:color="000000"/>
            </w:tcBorders>
          </w:tcPr>
          <w:p w14:paraId="1A914BB8" w14:textId="2FE106E8" w:rsidR="00715F6D" w:rsidRPr="00FD2804" w:rsidRDefault="00FD2804" w:rsidP="00715F6D">
            <w:pPr>
              <w:jc w:val="center"/>
              <w:rPr>
                <w:b/>
                <w:highlight w:val="yellow"/>
                <w:lang w:val="uk-UA"/>
              </w:rPr>
            </w:pPr>
            <w:r w:rsidRPr="00FD2804">
              <w:rPr>
                <w:b/>
                <w:highlight w:val="yellow"/>
                <w:lang w:val="uk-UA"/>
              </w:rPr>
              <w:t>Х</w:t>
            </w:r>
          </w:p>
        </w:tc>
        <w:tc>
          <w:tcPr>
            <w:tcW w:w="2408" w:type="dxa"/>
            <w:tcBorders>
              <w:top w:val="single" w:sz="4" w:space="0" w:color="000000"/>
              <w:left w:val="single" w:sz="4" w:space="0" w:color="000000"/>
              <w:bottom w:val="single" w:sz="4" w:space="0" w:color="000000"/>
              <w:right w:val="single" w:sz="4" w:space="0" w:color="000000"/>
            </w:tcBorders>
          </w:tcPr>
          <w:p w14:paraId="53129115" w14:textId="7E305B54" w:rsidR="00715F6D" w:rsidRPr="00FD2804" w:rsidRDefault="00FD2804" w:rsidP="00715F6D">
            <w:pPr>
              <w:jc w:val="center"/>
              <w:rPr>
                <w:b/>
                <w:highlight w:val="yellow"/>
                <w:lang w:val="uk-UA"/>
              </w:rPr>
            </w:pPr>
            <w:r w:rsidRPr="00FD2804">
              <w:rPr>
                <w:b/>
                <w:highlight w:val="yellow"/>
                <w:lang w:val="uk-UA"/>
              </w:rPr>
              <w:t>Х</w:t>
            </w:r>
          </w:p>
        </w:tc>
        <w:tc>
          <w:tcPr>
            <w:tcW w:w="2799" w:type="dxa"/>
            <w:tcBorders>
              <w:top w:val="single" w:sz="4" w:space="0" w:color="000000"/>
              <w:left w:val="single" w:sz="4" w:space="0" w:color="000000"/>
              <w:bottom w:val="single" w:sz="4" w:space="0" w:color="000000"/>
              <w:right w:val="single" w:sz="4" w:space="0" w:color="000000"/>
            </w:tcBorders>
          </w:tcPr>
          <w:p w14:paraId="0A54B829" w14:textId="59F3E80D" w:rsidR="00715F6D" w:rsidRPr="00FD2804" w:rsidRDefault="00FD2804" w:rsidP="00715F6D">
            <w:pPr>
              <w:jc w:val="center"/>
              <w:rPr>
                <w:highlight w:val="yellow"/>
                <w:lang w:val="uk-UA"/>
              </w:rPr>
            </w:pPr>
            <w:r w:rsidRPr="00FD2804">
              <w:rPr>
                <w:highlight w:val="yellow"/>
                <w:lang w:val="uk-UA"/>
              </w:rPr>
              <w:t>Х</w:t>
            </w:r>
          </w:p>
        </w:tc>
      </w:tr>
      <w:tr w:rsidR="00715F6D" w14:paraId="7649676F"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0C4992A0" w14:textId="30FC1E41" w:rsidR="00715F6D" w:rsidRDefault="00A64F4D" w:rsidP="00715F6D">
            <w:pPr>
              <w:pBdr>
                <w:top w:val="nil"/>
                <w:left w:val="nil"/>
                <w:bottom w:val="nil"/>
                <w:right w:val="nil"/>
                <w:between w:val="nil"/>
              </w:pBdr>
              <w:ind w:firstLine="0"/>
              <w:jc w:val="both"/>
              <w:rPr>
                <w:color w:val="000000"/>
                <w:sz w:val="20"/>
                <w:szCs w:val="20"/>
              </w:rPr>
            </w:pPr>
            <w:r w:rsidRPr="00A64F4D">
              <w:rPr>
                <w:color w:val="1D1B11"/>
                <w:lang w:val="uk-UA"/>
              </w:rPr>
              <w:t>СК14. Орієнтуватись у різних моделях психологічної допомоги та адекватно обирати релевантну актуальним завданням психологічної практики.</w:t>
            </w:r>
          </w:p>
        </w:tc>
        <w:tc>
          <w:tcPr>
            <w:tcW w:w="2972" w:type="dxa"/>
            <w:tcBorders>
              <w:top w:val="single" w:sz="4" w:space="0" w:color="000000"/>
              <w:left w:val="single" w:sz="4" w:space="0" w:color="000000"/>
              <w:bottom w:val="single" w:sz="4" w:space="0" w:color="000000"/>
              <w:right w:val="single" w:sz="4" w:space="0" w:color="000000"/>
            </w:tcBorders>
          </w:tcPr>
          <w:p w14:paraId="7D8AC742" w14:textId="030B339D" w:rsidR="00715F6D" w:rsidRPr="00FD2804" w:rsidRDefault="00FD2804" w:rsidP="00FD2804">
            <w:pPr>
              <w:rPr>
                <w:b/>
                <w:highlight w:val="yellow"/>
                <w:lang w:val="uk-UA"/>
              </w:rPr>
            </w:pPr>
            <w:r w:rsidRPr="00FD2804">
              <w:rPr>
                <w:b/>
                <w:highlight w:val="yellow"/>
                <w:lang w:val="uk-UA"/>
              </w:rPr>
              <w:t>Х</w:t>
            </w:r>
          </w:p>
        </w:tc>
        <w:tc>
          <w:tcPr>
            <w:tcW w:w="3312" w:type="dxa"/>
            <w:tcBorders>
              <w:top w:val="single" w:sz="4" w:space="0" w:color="000000"/>
              <w:left w:val="single" w:sz="4" w:space="0" w:color="000000"/>
              <w:bottom w:val="single" w:sz="4" w:space="0" w:color="000000"/>
              <w:right w:val="single" w:sz="4" w:space="0" w:color="000000"/>
            </w:tcBorders>
          </w:tcPr>
          <w:p w14:paraId="500B2596" w14:textId="18BFDAE8" w:rsidR="00715F6D" w:rsidRPr="00FD2804" w:rsidRDefault="00FD2804" w:rsidP="00715F6D">
            <w:pPr>
              <w:jc w:val="center"/>
              <w:rPr>
                <w:b/>
                <w:highlight w:val="yellow"/>
                <w:lang w:val="uk-UA"/>
              </w:rPr>
            </w:pPr>
            <w:r w:rsidRPr="00FD2804">
              <w:rPr>
                <w:b/>
                <w:highlight w:val="yellow"/>
                <w:lang w:val="uk-UA"/>
              </w:rPr>
              <w:t>Х</w:t>
            </w:r>
          </w:p>
        </w:tc>
        <w:tc>
          <w:tcPr>
            <w:tcW w:w="2408" w:type="dxa"/>
            <w:tcBorders>
              <w:top w:val="single" w:sz="4" w:space="0" w:color="000000"/>
              <w:left w:val="single" w:sz="4" w:space="0" w:color="000000"/>
              <w:bottom w:val="single" w:sz="4" w:space="0" w:color="000000"/>
              <w:right w:val="single" w:sz="4" w:space="0" w:color="000000"/>
            </w:tcBorders>
          </w:tcPr>
          <w:p w14:paraId="56ADDA03" w14:textId="3893AAD8" w:rsidR="00715F6D" w:rsidRPr="00FD2804" w:rsidRDefault="00FD2804" w:rsidP="00715F6D">
            <w:pPr>
              <w:jc w:val="center"/>
              <w:rPr>
                <w:b/>
                <w:highlight w:val="yellow"/>
                <w:lang w:val="uk-UA"/>
              </w:rPr>
            </w:pPr>
            <w:r w:rsidRPr="00FD2804">
              <w:rPr>
                <w:b/>
                <w:highlight w:val="yellow"/>
                <w:lang w:val="uk-UA"/>
              </w:rPr>
              <w:t>Х</w:t>
            </w:r>
          </w:p>
        </w:tc>
        <w:tc>
          <w:tcPr>
            <w:tcW w:w="2799" w:type="dxa"/>
            <w:tcBorders>
              <w:top w:val="single" w:sz="4" w:space="0" w:color="000000"/>
              <w:left w:val="single" w:sz="4" w:space="0" w:color="000000"/>
              <w:bottom w:val="single" w:sz="4" w:space="0" w:color="000000"/>
              <w:right w:val="single" w:sz="4" w:space="0" w:color="000000"/>
            </w:tcBorders>
          </w:tcPr>
          <w:p w14:paraId="66917BDB" w14:textId="331D0FF4" w:rsidR="00715F6D" w:rsidRPr="00FD2804" w:rsidRDefault="00FD2804" w:rsidP="00715F6D">
            <w:pPr>
              <w:jc w:val="center"/>
              <w:rPr>
                <w:highlight w:val="yellow"/>
                <w:lang w:val="uk-UA"/>
              </w:rPr>
            </w:pPr>
            <w:r w:rsidRPr="00FD2804">
              <w:rPr>
                <w:highlight w:val="yellow"/>
                <w:lang w:val="uk-UA"/>
              </w:rPr>
              <w:t>Х</w:t>
            </w:r>
          </w:p>
        </w:tc>
      </w:tr>
      <w:tr w:rsidR="00715F6D" w14:paraId="202F4168" w14:textId="77777777">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14:paraId="3CDA6707" w14:textId="145353D7" w:rsidR="00715F6D" w:rsidRDefault="00A64F4D" w:rsidP="00715F6D">
            <w:pPr>
              <w:pBdr>
                <w:top w:val="nil"/>
                <w:left w:val="nil"/>
                <w:bottom w:val="nil"/>
                <w:right w:val="nil"/>
                <w:between w:val="nil"/>
              </w:pBdr>
              <w:ind w:firstLine="0"/>
              <w:jc w:val="both"/>
              <w:rPr>
                <w:color w:val="000000"/>
                <w:sz w:val="20"/>
                <w:szCs w:val="20"/>
              </w:rPr>
            </w:pPr>
            <w:r w:rsidRPr="00A64F4D">
              <w:rPr>
                <w:color w:val="1D1B11"/>
              </w:rPr>
              <w:t>СК17. Встановлювати та підтримувати фахову взаємодію з представниками суміжних спеціальностей (лікарями, соціальними працівниками тощо)</w:t>
            </w:r>
          </w:p>
        </w:tc>
        <w:tc>
          <w:tcPr>
            <w:tcW w:w="2972" w:type="dxa"/>
            <w:tcBorders>
              <w:top w:val="single" w:sz="4" w:space="0" w:color="000000"/>
              <w:left w:val="single" w:sz="4" w:space="0" w:color="000000"/>
              <w:bottom w:val="single" w:sz="4" w:space="0" w:color="000000"/>
              <w:right w:val="single" w:sz="4" w:space="0" w:color="000000"/>
            </w:tcBorders>
          </w:tcPr>
          <w:p w14:paraId="21AF458C" w14:textId="7C7D1C71" w:rsidR="00715F6D" w:rsidRPr="00FD2804" w:rsidRDefault="00FD2804" w:rsidP="00715F6D">
            <w:pPr>
              <w:jc w:val="center"/>
              <w:rPr>
                <w:b/>
                <w:highlight w:val="yellow"/>
                <w:lang w:val="uk-UA"/>
              </w:rPr>
            </w:pPr>
            <w:r w:rsidRPr="00FD2804">
              <w:rPr>
                <w:b/>
                <w:highlight w:val="yellow"/>
                <w:lang w:val="uk-UA"/>
              </w:rPr>
              <w:t>Х</w:t>
            </w:r>
          </w:p>
        </w:tc>
        <w:tc>
          <w:tcPr>
            <w:tcW w:w="3312" w:type="dxa"/>
            <w:tcBorders>
              <w:top w:val="single" w:sz="4" w:space="0" w:color="000000"/>
              <w:left w:val="single" w:sz="4" w:space="0" w:color="000000"/>
              <w:bottom w:val="single" w:sz="4" w:space="0" w:color="000000"/>
              <w:right w:val="single" w:sz="4" w:space="0" w:color="000000"/>
            </w:tcBorders>
          </w:tcPr>
          <w:p w14:paraId="5C0BC2B5" w14:textId="03A47DBA" w:rsidR="00715F6D" w:rsidRPr="00FD2804" w:rsidRDefault="00FD2804" w:rsidP="00715F6D">
            <w:pPr>
              <w:jc w:val="center"/>
              <w:rPr>
                <w:b/>
                <w:highlight w:val="yellow"/>
                <w:lang w:val="uk-UA"/>
              </w:rPr>
            </w:pPr>
            <w:r w:rsidRPr="00FD2804">
              <w:rPr>
                <w:b/>
                <w:highlight w:val="yellow"/>
                <w:lang w:val="uk-UA"/>
              </w:rPr>
              <w:t>Х</w:t>
            </w:r>
          </w:p>
        </w:tc>
        <w:tc>
          <w:tcPr>
            <w:tcW w:w="2408" w:type="dxa"/>
            <w:tcBorders>
              <w:top w:val="single" w:sz="4" w:space="0" w:color="000000"/>
              <w:left w:val="single" w:sz="4" w:space="0" w:color="000000"/>
              <w:bottom w:val="single" w:sz="4" w:space="0" w:color="000000"/>
              <w:right w:val="single" w:sz="4" w:space="0" w:color="000000"/>
            </w:tcBorders>
          </w:tcPr>
          <w:p w14:paraId="4A397218" w14:textId="1FA1E749" w:rsidR="00715F6D" w:rsidRPr="00FD2804" w:rsidRDefault="00FD2804" w:rsidP="00715F6D">
            <w:pPr>
              <w:jc w:val="center"/>
              <w:rPr>
                <w:b/>
                <w:highlight w:val="yellow"/>
                <w:lang w:val="uk-UA"/>
              </w:rPr>
            </w:pPr>
            <w:r w:rsidRPr="00FD2804">
              <w:rPr>
                <w:b/>
                <w:highlight w:val="yellow"/>
                <w:lang w:val="uk-UA"/>
              </w:rPr>
              <w:t>Х</w:t>
            </w:r>
          </w:p>
        </w:tc>
        <w:tc>
          <w:tcPr>
            <w:tcW w:w="2799" w:type="dxa"/>
            <w:tcBorders>
              <w:top w:val="single" w:sz="4" w:space="0" w:color="000000"/>
              <w:left w:val="single" w:sz="4" w:space="0" w:color="000000"/>
              <w:bottom w:val="single" w:sz="4" w:space="0" w:color="000000"/>
              <w:right w:val="single" w:sz="4" w:space="0" w:color="000000"/>
            </w:tcBorders>
          </w:tcPr>
          <w:p w14:paraId="18DAE27B" w14:textId="10B234CA" w:rsidR="00715F6D" w:rsidRPr="00FD2804" w:rsidRDefault="00FD2804" w:rsidP="00715F6D">
            <w:pPr>
              <w:jc w:val="center"/>
              <w:rPr>
                <w:highlight w:val="yellow"/>
                <w:lang w:val="uk-UA"/>
              </w:rPr>
            </w:pPr>
            <w:r w:rsidRPr="00FD2804">
              <w:rPr>
                <w:highlight w:val="yellow"/>
                <w:lang w:val="uk-UA"/>
              </w:rPr>
              <w:t>Х</w:t>
            </w:r>
          </w:p>
        </w:tc>
      </w:tr>
    </w:tbl>
    <w:p w14:paraId="504D00E4" w14:textId="77777777" w:rsidR="00E125F4" w:rsidRDefault="00E125F4">
      <w:pPr>
        <w:jc w:val="center"/>
        <w:rPr>
          <w:b/>
          <w:sz w:val="28"/>
          <w:szCs w:val="28"/>
        </w:rPr>
      </w:pPr>
    </w:p>
    <w:p w14:paraId="51BAD97C" w14:textId="3A6C64B4" w:rsidR="00E03336" w:rsidRDefault="00E03336" w:rsidP="00E03336">
      <w:pPr>
        <w:ind w:firstLine="0"/>
        <w:jc w:val="center"/>
        <w:rPr>
          <w:b/>
          <w:sz w:val="28"/>
          <w:szCs w:val="28"/>
        </w:rPr>
      </w:pPr>
      <w:r>
        <w:rPr>
          <w:b/>
          <w:sz w:val="28"/>
          <w:szCs w:val="28"/>
        </w:rPr>
        <w:t xml:space="preserve">Матриця відповідності визначених Стандартом результатів навчання та </w:t>
      </w:r>
      <w:proofErr w:type="spellStart"/>
      <w:r>
        <w:rPr>
          <w:b/>
          <w:sz w:val="28"/>
          <w:szCs w:val="28"/>
        </w:rPr>
        <w:t>компетентностей</w:t>
      </w:r>
      <w:proofErr w:type="spellEnd"/>
    </w:p>
    <w:p w14:paraId="08363AE6" w14:textId="77777777" w:rsidR="00E03336" w:rsidRDefault="00E03336" w:rsidP="00E03336">
      <w:pPr>
        <w:jc w:val="center"/>
        <w:rPr>
          <w:b/>
          <w:sz w:val="28"/>
          <w:szCs w:val="28"/>
        </w:rPr>
      </w:pPr>
      <w:bookmarkStart w:id="1" w:name="_Hlk211717435"/>
    </w:p>
    <w:tbl>
      <w:tblPr>
        <w:tblStyle w:val="afff0"/>
        <w:tblW w:w="1389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709"/>
        <w:gridCol w:w="709"/>
        <w:gridCol w:w="709"/>
        <w:gridCol w:w="708"/>
        <w:gridCol w:w="993"/>
        <w:gridCol w:w="850"/>
        <w:gridCol w:w="992"/>
        <w:gridCol w:w="851"/>
        <w:gridCol w:w="850"/>
        <w:gridCol w:w="993"/>
        <w:gridCol w:w="992"/>
        <w:gridCol w:w="992"/>
        <w:gridCol w:w="992"/>
        <w:gridCol w:w="1134"/>
      </w:tblGrid>
      <w:tr w:rsidR="00E03336" w14:paraId="70994EB3" w14:textId="77777777" w:rsidTr="009B61D4">
        <w:tc>
          <w:tcPr>
            <w:tcW w:w="1417" w:type="dxa"/>
          </w:tcPr>
          <w:p w14:paraId="237E3CA8" w14:textId="77777777" w:rsidR="00E03336" w:rsidRDefault="00E03336" w:rsidP="009B61D4">
            <w:pPr>
              <w:rPr>
                <w:b/>
              </w:rPr>
            </w:pPr>
          </w:p>
        </w:tc>
        <w:tc>
          <w:tcPr>
            <w:tcW w:w="12474" w:type="dxa"/>
            <w:gridSpan w:val="14"/>
          </w:tcPr>
          <w:p w14:paraId="3CE9CE3A" w14:textId="77777777" w:rsidR="00E03336" w:rsidRPr="00C623A3" w:rsidRDefault="00E03336" w:rsidP="009B61D4">
            <w:pPr>
              <w:tabs>
                <w:tab w:val="left" w:pos="13231"/>
              </w:tabs>
              <w:jc w:val="center"/>
              <w:rPr>
                <w:b/>
                <w:lang w:val="uk-UA"/>
              </w:rPr>
            </w:pPr>
            <w:r>
              <w:rPr>
                <w:b/>
                <w:lang w:val="uk-UA"/>
              </w:rPr>
              <w:t>Компетентності</w:t>
            </w:r>
          </w:p>
        </w:tc>
      </w:tr>
      <w:tr w:rsidR="00E03336" w14:paraId="50C42725" w14:textId="77777777" w:rsidTr="00E248CA">
        <w:tc>
          <w:tcPr>
            <w:tcW w:w="1417" w:type="dxa"/>
            <w:vMerge w:val="restart"/>
          </w:tcPr>
          <w:p w14:paraId="446D1BBE" w14:textId="77777777" w:rsidR="00E03336" w:rsidRDefault="00E03336" w:rsidP="009B61D4">
            <w:r>
              <w:rPr>
                <w:b/>
              </w:rPr>
              <w:t>ПРН</w:t>
            </w:r>
          </w:p>
        </w:tc>
        <w:tc>
          <w:tcPr>
            <w:tcW w:w="3828" w:type="dxa"/>
            <w:gridSpan w:val="5"/>
            <w:tcBorders>
              <w:right w:val="single" w:sz="12" w:space="0" w:color="000000"/>
            </w:tcBorders>
          </w:tcPr>
          <w:p w14:paraId="427209A8" w14:textId="77777777" w:rsidR="00E03336" w:rsidRDefault="00E03336" w:rsidP="009B61D4">
            <w:pPr>
              <w:jc w:val="center"/>
              <w:rPr>
                <w:b/>
              </w:rPr>
            </w:pPr>
            <w:r>
              <w:rPr>
                <w:b/>
              </w:rPr>
              <w:t>Загальні компетентності</w:t>
            </w:r>
          </w:p>
        </w:tc>
        <w:tc>
          <w:tcPr>
            <w:tcW w:w="8646" w:type="dxa"/>
            <w:gridSpan w:val="9"/>
            <w:tcBorders>
              <w:right w:val="single" w:sz="12" w:space="0" w:color="000000"/>
            </w:tcBorders>
          </w:tcPr>
          <w:p w14:paraId="077FE6C1" w14:textId="0B9A8878" w:rsidR="00E03336" w:rsidRPr="00A27973" w:rsidRDefault="00E03336" w:rsidP="009B61D4">
            <w:pPr>
              <w:jc w:val="center"/>
              <w:rPr>
                <w:b/>
                <w:lang w:val="uk-UA"/>
              </w:rPr>
            </w:pPr>
            <w:r>
              <w:rPr>
                <w:b/>
                <w:lang w:val="uk-UA"/>
              </w:rPr>
              <w:t>Спеціальні (фахові) компетентності</w:t>
            </w:r>
          </w:p>
        </w:tc>
      </w:tr>
      <w:tr w:rsidR="00E03336" w14:paraId="3FBEF5F9" w14:textId="77777777" w:rsidTr="00E248CA">
        <w:tc>
          <w:tcPr>
            <w:tcW w:w="1417" w:type="dxa"/>
            <w:vMerge/>
          </w:tcPr>
          <w:p w14:paraId="101E96A7" w14:textId="77777777" w:rsidR="00E03336" w:rsidRDefault="00E03336" w:rsidP="009B61D4">
            <w:pPr>
              <w:spacing w:line="276" w:lineRule="auto"/>
              <w:ind w:firstLine="0"/>
            </w:pPr>
          </w:p>
        </w:tc>
        <w:tc>
          <w:tcPr>
            <w:tcW w:w="709" w:type="dxa"/>
          </w:tcPr>
          <w:p w14:paraId="008640D7" w14:textId="77777777" w:rsidR="00E03336" w:rsidRDefault="00E03336" w:rsidP="009B61D4">
            <w:pPr>
              <w:jc w:val="center"/>
            </w:pPr>
            <w:r>
              <w:t>ЗК 1</w:t>
            </w:r>
          </w:p>
        </w:tc>
        <w:tc>
          <w:tcPr>
            <w:tcW w:w="709" w:type="dxa"/>
          </w:tcPr>
          <w:p w14:paraId="3972261D" w14:textId="162084B7" w:rsidR="00E03336" w:rsidRDefault="00E248CA" w:rsidP="009B61D4">
            <w:pPr>
              <w:jc w:val="center"/>
            </w:pPr>
            <w:r>
              <w:t>ЗК 3</w:t>
            </w:r>
          </w:p>
        </w:tc>
        <w:tc>
          <w:tcPr>
            <w:tcW w:w="709" w:type="dxa"/>
          </w:tcPr>
          <w:p w14:paraId="6B2CEE3E" w14:textId="615CC25E" w:rsidR="00E03336" w:rsidRDefault="00E248CA" w:rsidP="009B61D4">
            <w:pPr>
              <w:jc w:val="center"/>
            </w:pPr>
            <w:r>
              <w:t>ЗК 4</w:t>
            </w:r>
          </w:p>
        </w:tc>
        <w:tc>
          <w:tcPr>
            <w:tcW w:w="708" w:type="dxa"/>
          </w:tcPr>
          <w:p w14:paraId="35BC9F4F" w14:textId="0A6E0B1F" w:rsidR="00E03336" w:rsidRDefault="00E248CA" w:rsidP="009B61D4">
            <w:pPr>
              <w:jc w:val="center"/>
            </w:pPr>
            <w:r>
              <w:t>ЗК 5</w:t>
            </w:r>
          </w:p>
        </w:tc>
        <w:tc>
          <w:tcPr>
            <w:tcW w:w="993" w:type="dxa"/>
          </w:tcPr>
          <w:p w14:paraId="20386B00" w14:textId="77777777" w:rsidR="00E03336" w:rsidRDefault="00E03336" w:rsidP="009B61D4">
            <w:pPr>
              <w:jc w:val="center"/>
            </w:pPr>
            <w:r>
              <w:t>ЗК 6</w:t>
            </w:r>
          </w:p>
        </w:tc>
        <w:tc>
          <w:tcPr>
            <w:tcW w:w="850" w:type="dxa"/>
          </w:tcPr>
          <w:p w14:paraId="2F6D958D" w14:textId="2E69BCBD" w:rsidR="00E03336" w:rsidRPr="00E03336" w:rsidRDefault="00E248CA" w:rsidP="009B61D4">
            <w:pPr>
              <w:jc w:val="center"/>
              <w:rPr>
                <w:lang w:val="uk-UA"/>
              </w:rPr>
            </w:pPr>
            <w:r>
              <w:rPr>
                <w:lang w:val="uk-UA"/>
              </w:rPr>
              <w:t>З</w:t>
            </w:r>
            <w:r w:rsidR="00E03336">
              <w:t xml:space="preserve">К </w:t>
            </w:r>
            <w:r>
              <w:rPr>
                <w:lang w:val="uk-UA"/>
              </w:rPr>
              <w:t>7</w:t>
            </w:r>
          </w:p>
        </w:tc>
        <w:tc>
          <w:tcPr>
            <w:tcW w:w="992" w:type="dxa"/>
          </w:tcPr>
          <w:p w14:paraId="1A0EFEB1" w14:textId="76E2E176" w:rsidR="00E03336" w:rsidRDefault="00E03336" w:rsidP="009B61D4">
            <w:pPr>
              <w:jc w:val="center"/>
            </w:pPr>
            <w:r>
              <w:rPr>
                <w:lang w:val="uk-UA"/>
              </w:rPr>
              <w:t>С</w:t>
            </w:r>
            <w:r w:rsidR="00E248CA">
              <w:t>К 4</w:t>
            </w:r>
          </w:p>
        </w:tc>
        <w:tc>
          <w:tcPr>
            <w:tcW w:w="851" w:type="dxa"/>
          </w:tcPr>
          <w:p w14:paraId="4C4D962E" w14:textId="54A68984" w:rsidR="00E03336" w:rsidRDefault="00E03336" w:rsidP="009B61D4">
            <w:pPr>
              <w:jc w:val="center"/>
            </w:pPr>
            <w:r>
              <w:rPr>
                <w:lang w:val="uk-UA"/>
              </w:rPr>
              <w:t>С</w:t>
            </w:r>
            <w:r w:rsidR="00E248CA">
              <w:t>К 5</w:t>
            </w:r>
          </w:p>
        </w:tc>
        <w:tc>
          <w:tcPr>
            <w:tcW w:w="850" w:type="dxa"/>
          </w:tcPr>
          <w:p w14:paraId="5787404C" w14:textId="5A3A07ED" w:rsidR="00E03336" w:rsidRDefault="00E03336" w:rsidP="009B61D4">
            <w:pPr>
              <w:jc w:val="center"/>
            </w:pPr>
            <w:r>
              <w:rPr>
                <w:lang w:val="uk-UA"/>
              </w:rPr>
              <w:t>С</w:t>
            </w:r>
            <w:r w:rsidR="00E248CA">
              <w:t>К 6</w:t>
            </w:r>
          </w:p>
        </w:tc>
        <w:tc>
          <w:tcPr>
            <w:tcW w:w="993" w:type="dxa"/>
          </w:tcPr>
          <w:p w14:paraId="7ABA786D" w14:textId="77777777" w:rsidR="00E03336" w:rsidRDefault="00E03336" w:rsidP="009B61D4">
            <w:pPr>
              <w:jc w:val="center"/>
            </w:pPr>
            <w:r>
              <w:rPr>
                <w:lang w:val="uk-UA"/>
              </w:rPr>
              <w:t>С</w:t>
            </w:r>
            <w:r>
              <w:t>К 7</w:t>
            </w:r>
          </w:p>
        </w:tc>
        <w:tc>
          <w:tcPr>
            <w:tcW w:w="992" w:type="dxa"/>
          </w:tcPr>
          <w:p w14:paraId="5EAADF1D" w14:textId="77777777" w:rsidR="00E03336" w:rsidRDefault="00E03336" w:rsidP="009B61D4">
            <w:pPr>
              <w:jc w:val="center"/>
            </w:pPr>
            <w:r>
              <w:rPr>
                <w:lang w:val="uk-UA"/>
              </w:rPr>
              <w:t>С</w:t>
            </w:r>
            <w:r>
              <w:t>К 11</w:t>
            </w:r>
          </w:p>
        </w:tc>
        <w:tc>
          <w:tcPr>
            <w:tcW w:w="992" w:type="dxa"/>
          </w:tcPr>
          <w:p w14:paraId="5C3E3C91" w14:textId="18EAF388" w:rsidR="00E03336" w:rsidRPr="00E03336" w:rsidRDefault="00E03336" w:rsidP="009B61D4">
            <w:pPr>
              <w:jc w:val="center"/>
              <w:rPr>
                <w:lang w:val="uk-UA"/>
              </w:rPr>
            </w:pPr>
            <w:r>
              <w:rPr>
                <w:lang w:val="uk-UA"/>
              </w:rPr>
              <w:t>С</w:t>
            </w:r>
            <w:r>
              <w:t>К 1</w:t>
            </w:r>
            <w:r w:rsidR="00E248CA">
              <w:rPr>
                <w:lang w:val="uk-UA"/>
              </w:rPr>
              <w:t>2</w:t>
            </w:r>
          </w:p>
        </w:tc>
        <w:tc>
          <w:tcPr>
            <w:tcW w:w="992" w:type="dxa"/>
          </w:tcPr>
          <w:p w14:paraId="3D1C0AC1" w14:textId="45DBA46B" w:rsidR="00E03336" w:rsidRDefault="00E03336" w:rsidP="009B61D4">
            <w:pPr>
              <w:jc w:val="center"/>
            </w:pPr>
            <w:r>
              <w:rPr>
                <w:lang w:val="uk-UA"/>
              </w:rPr>
              <w:t>С</w:t>
            </w:r>
            <w:r w:rsidR="00E248CA">
              <w:t>К 14</w:t>
            </w:r>
          </w:p>
        </w:tc>
        <w:tc>
          <w:tcPr>
            <w:tcW w:w="1134" w:type="dxa"/>
          </w:tcPr>
          <w:p w14:paraId="77D559F0" w14:textId="2F5FFDBA" w:rsidR="00E03336" w:rsidRPr="00C623A3" w:rsidRDefault="00E03336" w:rsidP="009B61D4">
            <w:pPr>
              <w:jc w:val="center"/>
              <w:rPr>
                <w:lang w:val="uk-UA"/>
              </w:rPr>
            </w:pPr>
            <w:r w:rsidRPr="00E00394">
              <w:rPr>
                <w:lang w:val="uk-UA"/>
              </w:rPr>
              <w:t>С</w:t>
            </w:r>
            <w:r w:rsidRPr="00E00394">
              <w:t>К</w:t>
            </w:r>
            <w:r w:rsidR="00E248CA">
              <w:rPr>
                <w:lang w:val="uk-UA"/>
              </w:rPr>
              <w:t>17</w:t>
            </w:r>
          </w:p>
        </w:tc>
      </w:tr>
      <w:tr w:rsidR="00E03336" w14:paraId="419A39A0" w14:textId="77777777" w:rsidTr="00E248CA">
        <w:tc>
          <w:tcPr>
            <w:tcW w:w="1417" w:type="dxa"/>
          </w:tcPr>
          <w:p w14:paraId="1BEF2D52" w14:textId="7C76BCB3" w:rsidR="00E03336" w:rsidRPr="00E03336" w:rsidRDefault="00E03336" w:rsidP="009B61D4">
            <w:pPr>
              <w:jc w:val="center"/>
              <w:rPr>
                <w:b/>
                <w:bCs/>
                <w:lang w:val="uk-UA"/>
              </w:rPr>
            </w:pPr>
            <w:r w:rsidRPr="008810C2">
              <w:rPr>
                <w:b/>
                <w:bCs/>
              </w:rPr>
              <w:lastRenderedPageBreak/>
              <w:t xml:space="preserve">ПРН </w:t>
            </w:r>
            <w:r w:rsidR="00A64F4D">
              <w:rPr>
                <w:b/>
                <w:bCs/>
                <w:lang w:val="uk-UA"/>
              </w:rPr>
              <w:t>5</w:t>
            </w:r>
          </w:p>
        </w:tc>
        <w:tc>
          <w:tcPr>
            <w:tcW w:w="709" w:type="dxa"/>
          </w:tcPr>
          <w:p w14:paraId="41AA70CA" w14:textId="20AF431F" w:rsidR="00E03336" w:rsidRPr="00E03336" w:rsidRDefault="00815543" w:rsidP="009B61D4">
            <w:pPr>
              <w:jc w:val="center"/>
              <w:rPr>
                <w:lang w:val="uk-UA"/>
              </w:rPr>
            </w:pPr>
            <w:r>
              <w:rPr>
                <w:lang w:val="uk-UA"/>
              </w:rPr>
              <w:t>+</w:t>
            </w:r>
          </w:p>
        </w:tc>
        <w:tc>
          <w:tcPr>
            <w:tcW w:w="709" w:type="dxa"/>
          </w:tcPr>
          <w:p w14:paraId="42B5D298" w14:textId="1D1EF200" w:rsidR="00E03336" w:rsidRPr="00E03336" w:rsidRDefault="00815543" w:rsidP="009B61D4">
            <w:pPr>
              <w:jc w:val="center"/>
              <w:rPr>
                <w:lang w:val="uk-UA"/>
              </w:rPr>
            </w:pPr>
            <w:r>
              <w:rPr>
                <w:lang w:val="uk-UA"/>
              </w:rPr>
              <w:t>+</w:t>
            </w:r>
          </w:p>
        </w:tc>
        <w:tc>
          <w:tcPr>
            <w:tcW w:w="709" w:type="dxa"/>
          </w:tcPr>
          <w:p w14:paraId="545CE98F" w14:textId="1E42402B" w:rsidR="00E03336" w:rsidRPr="008810C2" w:rsidRDefault="00815543" w:rsidP="009B61D4">
            <w:pPr>
              <w:jc w:val="center"/>
              <w:rPr>
                <w:lang w:val="uk-UA"/>
              </w:rPr>
            </w:pPr>
            <w:r>
              <w:rPr>
                <w:lang w:val="uk-UA"/>
              </w:rPr>
              <w:t>+</w:t>
            </w:r>
          </w:p>
        </w:tc>
        <w:tc>
          <w:tcPr>
            <w:tcW w:w="708" w:type="dxa"/>
          </w:tcPr>
          <w:p w14:paraId="0B78F2B6" w14:textId="454CD1A1" w:rsidR="00E03336" w:rsidRPr="00E03336" w:rsidRDefault="00815543" w:rsidP="009B61D4">
            <w:pPr>
              <w:jc w:val="center"/>
              <w:rPr>
                <w:lang w:val="uk-UA"/>
              </w:rPr>
            </w:pPr>
            <w:r>
              <w:rPr>
                <w:lang w:val="uk-UA"/>
              </w:rPr>
              <w:t>+</w:t>
            </w:r>
          </w:p>
        </w:tc>
        <w:tc>
          <w:tcPr>
            <w:tcW w:w="993" w:type="dxa"/>
          </w:tcPr>
          <w:p w14:paraId="3A03E8D7" w14:textId="50B21A78" w:rsidR="00E03336" w:rsidRPr="008810C2" w:rsidRDefault="00815543" w:rsidP="009B61D4">
            <w:pPr>
              <w:jc w:val="center"/>
              <w:rPr>
                <w:lang w:val="uk-UA"/>
              </w:rPr>
            </w:pPr>
            <w:r>
              <w:rPr>
                <w:lang w:val="uk-UA"/>
              </w:rPr>
              <w:t>+</w:t>
            </w:r>
          </w:p>
        </w:tc>
        <w:tc>
          <w:tcPr>
            <w:tcW w:w="850" w:type="dxa"/>
          </w:tcPr>
          <w:p w14:paraId="430846D7" w14:textId="081C0D61" w:rsidR="00E03336" w:rsidRPr="008810C2" w:rsidRDefault="00815543" w:rsidP="009B61D4">
            <w:pPr>
              <w:jc w:val="center"/>
              <w:rPr>
                <w:lang w:val="uk-UA"/>
              </w:rPr>
            </w:pPr>
            <w:r>
              <w:rPr>
                <w:lang w:val="uk-UA"/>
              </w:rPr>
              <w:t>+</w:t>
            </w:r>
          </w:p>
        </w:tc>
        <w:tc>
          <w:tcPr>
            <w:tcW w:w="992" w:type="dxa"/>
          </w:tcPr>
          <w:p w14:paraId="2F926B91" w14:textId="14772D05" w:rsidR="00E03336" w:rsidRPr="00815543" w:rsidRDefault="00815543" w:rsidP="009B61D4">
            <w:pPr>
              <w:jc w:val="center"/>
              <w:rPr>
                <w:lang w:val="uk-UA"/>
              </w:rPr>
            </w:pPr>
            <w:r>
              <w:rPr>
                <w:lang w:val="uk-UA"/>
              </w:rPr>
              <w:t>+</w:t>
            </w:r>
          </w:p>
        </w:tc>
        <w:tc>
          <w:tcPr>
            <w:tcW w:w="851" w:type="dxa"/>
          </w:tcPr>
          <w:p w14:paraId="1F355BC4" w14:textId="497369F0" w:rsidR="00E03336" w:rsidRPr="00815543" w:rsidRDefault="00815543" w:rsidP="009B61D4">
            <w:pPr>
              <w:jc w:val="center"/>
              <w:rPr>
                <w:lang w:val="uk-UA"/>
              </w:rPr>
            </w:pPr>
            <w:r>
              <w:rPr>
                <w:lang w:val="uk-UA"/>
              </w:rPr>
              <w:t>-</w:t>
            </w:r>
          </w:p>
        </w:tc>
        <w:tc>
          <w:tcPr>
            <w:tcW w:w="850" w:type="dxa"/>
          </w:tcPr>
          <w:p w14:paraId="5D0E299F" w14:textId="54DED1D8" w:rsidR="00E03336" w:rsidRPr="00E03336" w:rsidRDefault="00815543" w:rsidP="009B61D4">
            <w:pPr>
              <w:jc w:val="center"/>
              <w:rPr>
                <w:lang w:val="uk-UA"/>
              </w:rPr>
            </w:pPr>
            <w:r>
              <w:rPr>
                <w:lang w:val="uk-UA"/>
              </w:rPr>
              <w:t>+</w:t>
            </w:r>
          </w:p>
        </w:tc>
        <w:tc>
          <w:tcPr>
            <w:tcW w:w="993" w:type="dxa"/>
          </w:tcPr>
          <w:p w14:paraId="035F942E" w14:textId="74B66F31" w:rsidR="00E03336" w:rsidRPr="00815543" w:rsidRDefault="00815543" w:rsidP="009B61D4">
            <w:pPr>
              <w:jc w:val="center"/>
              <w:rPr>
                <w:lang w:val="uk-UA"/>
              </w:rPr>
            </w:pPr>
            <w:r>
              <w:rPr>
                <w:lang w:val="uk-UA"/>
              </w:rPr>
              <w:t>+</w:t>
            </w:r>
          </w:p>
        </w:tc>
        <w:tc>
          <w:tcPr>
            <w:tcW w:w="992" w:type="dxa"/>
          </w:tcPr>
          <w:p w14:paraId="04C44CE8" w14:textId="2ABFD9B5" w:rsidR="00E03336" w:rsidRPr="008810C2" w:rsidRDefault="00815543" w:rsidP="009B61D4">
            <w:pPr>
              <w:jc w:val="center"/>
              <w:rPr>
                <w:lang w:val="uk-UA"/>
              </w:rPr>
            </w:pPr>
            <w:r>
              <w:rPr>
                <w:lang w:val="uk-UA"/>
              </w:rPr>
              <w:t>+</w:t>
            </w:r>
          </w:p>
        </w:tc>
        <w:tc>
          <w:tcPr>
            <w:tcW w:w="992" w:type="dxa"/>
          </w:tcPr>
          <w:p w14:paraId="79C7097D" w14:textId="720956A6" w:rsidR="00E03336" w:rsidRPr="00FD2804" w:rsidRDefault="00FD2804" w:rsidP="009B61D4">
            <w:pPr>
              <w:jc w:val="center"/>
              <w:rPr>
                <w:highlight w:val="yellow"/>
                <w:lang w:val="uk-UA"/>
              </w:rPr>
            </w:pPr>
            <w:r w:rsidRPr="00FD2804">
              <w:rPr>
                <w:highlight w:val="yellow"/>
                <w:lang w:val="uk-UA"/>
              </w:rPr>
              <w:t>Х</w:t>
            </w:r>
          </w:p>
        </w:tc>
        <w:tc>
          <w:tcPr>
            <w:tcW w:w="992" w:type="dxa"/>
          </w:tcPr>
          <w:p w14:paraId="70C89F3F" w14:textId="004C8A44" w:rsidR="00E03336" w:rsidRPr="00FD2804" w:rsidRDefault="00FD2804" w:rsidP="009B61D4">
            <w:pPr>
              <w:jc w:val="center"/>
              <w:rPr>
                <w:highlight w:val="yellow"/>
                <w:lang w:val="uk-UA"/>
              </w:rPr>
            </w:pPr>
            <w:r w:rsidRPr="00FD2804">
              <w:rPr>
                <w:highlight w:val="yellow"/>
                <w:lang w:val="uk-UA"/>
              </w:rPr>
              <w:t>Х</w:t>
            </w:r>
          </w:p>
        </w:tc>
        <w:tc>
          <w:tcPr>
            <w:tcW w:w="1134" w:type="dxa"/>
          </w:tcPr>
          <w:p w14:paraId="5B92227B" w14:textId="54B96DB1" w:rsidR="00E03336" w:rsidRPr="00FD2804" w:rsidRDefault="00FD2804" w:rsidP="009B61D4">
            <w:pPr>
              <w:jc w:val="center"/>
              <w:rPr>
                <w:highlight w:val="yellow"/>
                <w:lang w:val="uk-UA"/>
              </w:rPr>
            </w:pPr>
            <w:r w:rsidRPr="00FD2804">
              <w:rPr>
                <w:highlight w:val="yellow"/>
                <w:lang w:val="uk-UA"/>
              </w:rPr>
              <w:t>Х</w:t>
            </w:r>
          </w:p>
        </w:tc>
      </w:tr>
      <w:tr w:rsidR="00E03336" w14:paraId="5C310428" w14:textId="77777777" w:rsidTr="00E248CA">
        <w:tc>
          <w:tcPr>
            <w:tcW w:w="1417" w:type="dxa"/>
          </w:tcPr>
          <w:p w14:paraId="54A19866" w14:textId="3E3E00BA" w:rsidR="00E03336" w:rsidRPr="008810C2" w:rsidRDefault="00A64F4D" w:rsidP="009B61D4">
            <w:pPr>
              <w:jc w:val="center"/>
              <w:rPr>
                <w:b/>
                <w:bCs/>
              </w:rPr>
            </w:pPr>
            <w:r>
              <w:rPr>
                <w:b/>
                <w:bCs/>
              </w:rPr>
              <w:t>ПРН7</w:t>
            </w:r>
          </w:p>
        </w:tc>
        <w:tc>
          <w:tcPr>
            <w:tcW w:w="709" w:type="dxa"/>
          </w:tcPr>
          <w:p w14:paraId="566062C3" w14:textId="000F4CCE" w:rsidR="00E03336" w:rsidRPr="00815543" w:rsidRDefault="00815543" w:rsidP="009B61D4">
            <w:pPr>
              <w:jc w:val="center"/>
              <w:rPr>
                <w:lang w:val="uk-UA"/>
              </w:rPr>
            </w:pPr>
            <w:r>
              <w:rPr>
                <w:lang w:val="uk-UA"/>
              </w:rPr>
              <w:t>+</w:t>
            </w:r>
          </w:p>
        </w:tc>
        <w:tc>
          <w:tcPr>
            <w:tcW w:w="709" w:type="dxa"/>
          </w:tcPr>
          <w:p w14:paraId="4AB9A749" w14:textId="0FE08F89" w:rsidR="00E03336" w:rsidRPr="008810C2" w:rsidRDefault="00815543" w:rsidP="009B61D4">
            <w:pPr>
              <w:jc w:val="center"/>
              <w:rPr>
                <w:lang w:val="uk-UA"/>
              </w:rPr>
            </w:pPr>
            <w:r>
              <w:rPr>
                <w:lang w:val="uk-UA"/>
              </w:rPr>
              <w:t>-</w:t>
            </w:r>
          </w:p>
        </w:tc>
        <w:tc>
          <w:tcPr>
            <w:tcW w:w="709" w:type="dxa"/>
          </w:tcPr>
          <w:p w14:paraId="4F536A32" w14:textId="029FB942" w:rsidR="00E03336" w:rsidRPr="008810C2" w:rsidRDefault="00815543" w:rsidP="009B61D4">
            <w:pPr>
              <w:jc w:val="center"/>
              <w:rPr>
                <w:lang w:val="uk-UA"/>
              </w:rPr>
            </w:pPr>
            <w:r>
              <w:rPr>
                <w:lang w:val="uk-UA"/>
              </w:rPr>
              <w:t>+</w:t>
            </w:r>
          </w:p>
        </w:tc>
        <w:tc>
          <w:tcPr>
            <w:tcW w:w="708" w:type="dxa"/>
          </w:tcPr>
          <w:p w14:paraId="4E1DCF5D" w14:textId="21266CD0" w:rsidR="00E03336" w:rsidRPr="00815543" w:rsidRDefault="00815543" w:rsidP="009B61D4">
            <w:pPr>
              <w:jc w:val="center"/>
              <w:rPr>
                <w:lang w:val="uk-UA"/>
              </w:rPr>
            </w:pPr>
            <w:r>
              <w:rPr>
                <w:lang w:val="uk-UA"/>
              </w:rPr>
              <w:t>+</w:t>
            </w:r>
          </w:p>
        </w:tc>
        <w:tc>
          <w:tcPr>
            <w:tcW w:w="993" w:type="dxa"/>
          </w:tcPr>
          <w:p w14:paraId="68A8FC66" w14:textId="0776A982" w:rsidR="00E03336" w:rsidRPr="008810C2" w:rsidRDefault="00815543" w:rsidP="009B61D4">
            <w:pPr>
              <w:jc w:val="center"/>
              <w:rPr>
                <w:lang w:val="uk-UA"/>
              </w:rPr>
            </w:pPr>
            <w:r>
              <w:rPr>
                <w:lang w:val="uk-UA"/>
              </w:rPr>
              <w:t>+</w:t>
            </w:r>
          </w:p>
        </w:tc>
        <w:tc>
          <w:tcPr>
            <w:tcW w:w="850" w:type="dxa"/>
          </w:tcPr>
          <w:p w14:paraId="35E7B830" w14:textId="7B866561" w:rsidR="00E03336" w:rsidRPr="008810C2" w:rsidRDefault="00815543" w:rsidP="009B61D4">
            <w:pPr>
              <w:jc w:val="center"/>
              <w:rPr>
                <w:lang w:val="uk-UA"/>
              </w:rPr>
            </w:pPr>
            <w:r>
              <w:rPr>
                <w:lang w:val="uk-UA"/>
              </w:rPr>
              <w:t>+</w:t>
            </w:r>
          </w:p>
        </w:tc>
        <w:tc>
          <w:tcPr>
            <w:tcW w:w="992" w:type="dxa"/>
          </w:tcPr>
          <w:p w14:paraId="1591C8D4" w14:textId="23B7FC9B" w:rsidR="00E03336" w:rsidRPr="00815543" w:rsidRDefault="00815543" w:rsidP="009B61D4">
            <w:pPr>
              <w:jc w:val="center"/>
              <w:rPr>
                <w:lang w:val="uk-UA"/>
              </w:rPr>
            </w:pPr>
            <w:r>
              <w:rPr>
                <w:lang w:val="uk-UA"/>
              </w:rPr>
              <w:t>-</w:t>
            </w:r>
          </w:p>
        </w:tc>
        <w:tc>
          <w:tcPr>
            <w:tcW w:w="851" w:type="dxa"/>
          </w:tcPr>
          <w:p w14:paraId="14D23A1F" w14:textId="5922D45D" w:rsidR="00E03336" w:rsidRPr="008810C2" w:rsidRDefault="00815543" w:rsidP="009B61D4">
            <w:pPr>
              <w:jc w:val="center"/>
              <w:rPr>
                <w:lang w:val="uk-UA"/>
              </w:rPr>
            </w:pPr>
            <w:r>
              <w:rPr>
                <w:lang w:val="uk-UA"/>
              </w:rPr>
              <w:t>+</w:t>
            </w:r>
          </w:p>
        </w:tc>
        <w:tc>
          <w:tcPr>
            <w:tcW w:w="850" w:type="dxa"/>
          </w:tcPr>
          <w:p w14:paraId="600C6737" w14:textId="0427FC8B" w:rsidR="00E03336" w:rsidRPr="008810C2" w:rsidRDefault="00815543" w:rsidP="009B61D4">
            <w:pPr>
              <w:jc w:val="center"/>
              <w:rPr>
                <w:lang w:val="uk-UA"/>
              </w:rPr>
            </w:pPr>
            <w:r>
              <w:rPr>
                <w:lang w:val="uk-UA"/>
              </w:rPr>
              <w:t>+</w:t>
            </w:r>
          </w:p>
        </w:tc>
        <w:tc>
          <w:tcPr>
            <w:tcW w:w="993" w:type="dxa"/>
          </w:tcPr>
          <w:p w14:paraId="56E08C69" w14:textId="75EF0BB9" w:rsidR="00E03336" w:rsidRPr="00815543" w:rsidRDefault="00815543" w:rsidP="009B61D4">
            <w:pPr>
              <w:jc w:val="center"/>
              <w:rPr>
                <w:lang w:val="uk-UA"/>
              </w:rPr>
            </w:pPr>
            <w:r>
              <w:rPr>
                <w:lang w:val="uk-UA"/>
              </w:rPr>
              <w:t>-</w:t>
            </w:r>
          </w:p>
        </w:tc>
        <w:tc>
          <w:tcPr>
            <w:tcW w:w="992" w:type="dxa"/>
          </w:tcPr>
          <w:p w14:paraId="7F777367" w14:textId="7777649F" w:rsidR="00E03336" w:rsidRPr="008810C2" w:rsidRDefault="00815543" w:rsidP="009B61D4">
            <w:pPr>
              <w:jc w:val="center"/>
              <w:rPr>
                <w:lang w:val="uk-UA"/>
              </w:rPr>
            </w:pPr>
            <w:r>
              <w:rPr>
                <w:lang w:val="uk-UA"/>
              </w:rPr>
              <w:t>+</w:t>
            </w:r>
          </w:p>
        </w:tc>
        <w:tc>
          <w:tcPr>
            <w:tcW w:w="992" w:type="dxa"/>
          </w:tcPr>
          <w:p w14:paraId="24933FC3" w14:textId="08516563" w:rsidR="00E03336" w:rsidRPr="00FD2804" w:rsidRDefault="00FD2804" w:rsidP="009B61D4">
            <w:pPr>
              <w:jc w:val="center"/>
              <w:rPr>
                <w:highlight w:val="yellow"/>
                <w:lang w:val="uk-UA"/>
              </w:rPr>
            </w:pPr>
            <w:r w:rsidRPr="00FD2804">
              <w:rPr>
                <w:highlight w:val="yellow"/>
                <w:lang w:val="uk-UA"/>
              </w:rPr>
              <w:t>Х</w:t>
            </w:r>
          </w:p>
        </w:tc>
        <w:tc>
          <w:tcPr>
            <w:tcW w:w="992" w:type="dxa"/>
          </w:tcPr>
          <w:p w14:paraId="25F0293F" w14:textId="3EEEF36A" w:rsidR="00E03336" w:rsidRPr="00FD2804" w:rsidRDefault="00FD2804" w:rsidP="009B61D4">
            <w:pPr>
              <w:jc w:val="center"/>
              <w:rPr>
                <w:highlight w:val="yellow"/>
                <w:lang w:val="uk-UA"/>
              </w:rPr>
            </w:pPr>
            <w:r w:rsidRPr="00FD2804">
              <w:rPr>
                <w:highlight w:val="yellow"/>
                <w:lang w:val="uk-UA"/>
              </w:rPr>
              <w:t>Х</w:t>
            </w:r>
          </w:p>
        </w:tc>
        <w:tc>
          <w:tcPr>
            <w:tcW w:w="1134" w:type="dxa"/>
          </w:tcPr>
          <w:p w14:paraId="096B2756" w14:textId="7A3B1980" w:rsidR="00E03336" w:rsidRPr="00FD2804" w:rsidRDefault="00FD2804" w:rsidP="009B61D4">
            <w:pPr>
              <w:jc w:val="center"/>
              <w:rPr>
                <w:highlight w:val="yellow"/>
                <w:vertAlign w:val="subscript"/>
                <w:lang w:val="uk-UA"/>
              </w:rPr>
            </w:pPr>
            <w:r w:rsidRPr="00FD2804">
              <w:rPr>
                <w:highlight w:val="yellow"/>
                <w:vertAlign w:val="subscript"/>
                <w:lang w:val="uk-UA"/>
              </w:rPr>
              <w:t>Х</w:t>
            </w:r>
          </w:p>
        </w:tc>
      </w:tr>
      <w:tr w:rsidR="00E03336" w14:paraId="604A53BB" w14:textId="77777777" w:rsidTr="00E248CA">
        <w:tc>
          <w:tcPr>
            <w:tcW w:w="1417" w:type="dxa"/>
          </w:tcPr>
          <w:p w14:paraId="24164B05" w14:textId="548977B9" w:rsidR="00E03336" w:rsidRPr="008810C2" w:rsidRDefault="00E03336" w:rsidP="009B61D4">
            <w:pPr>
              <w:jc w:val="center"/>
              <w:rPr>
                <w:b/>
                <w:bCs/>
              </w:rPr>
            </w:pPr>
            <w:r w:rsidRPr="008810C2">
              <w:rPr>
                <w:b/>
                <w:bCs/>
              </w:rPr>
              <w:t>ПРН</w:t>
            </w:r>
            <w:r w:rsidR="00A64F4D">
              <w:rPr>
                <w:b/>
                <w:bCs/>
              </w:rPr>
              <w:t>16</w:t>
            </w:r>
          </w:p>
        </w:tc>
        <w:tc>
          <w:tcPr>
            <w:tcW w:w="709" w:type="dxa"/>
          </w:tcPr>
          <w:p w14:paraId="0648BEF5" w14:textId="4EC22AE3" w:rsidR="00E03336" w:rsidRPr="00FD2804" w:rsidRDefault="00FD2804" w:rsidP="009B61D4">
            <w:pPr>
              <w:jc w:val="center"/>
              <w:rPr>
                <w:highlight w:val="yellow"/>
                <w:lang w:val="uk-UA"/>
              </w:rPr>
            </w:pPr>
            <w:r w:rsidRPr="00FD2804">
              <w:rPr>
                <w:highlight w:val="yellow"/>
                <w:lang w:val="uk-UA"/>
              </w:rPr>
              <w:t>Х</w:t>
            </w:r>
          </w:p>
        </w:tc>
        <w:tc>
          <w:tcPr>
            <w:tcW w:w="709" w:type="dxa"/>
          </w:tcPr>
          <w:p w14:paraId="2FD28310" w14:textId="593DD29F" w:rsidR="00E03336" w:rsidRPr="00FD2804" w:rsidRDefault="00FD2804" w:rsidP="009B61D4">
            <w:pPr>
              <w:jc w:val="center"/>
              <w:rPr>
                <w:highlight w:val="yellow"/>
                <w:lang w:val="uk-UA"/>
              </w:rPr>
            </w:pPr>
            <w:r w:rsidRPr="00FD2804">
              <w:rPr>
                <w:highlight w:val="yellow"/>
                <w:lang w:val="uk-UA"/>
              </w:rPr>
              <w:t>Х</w:t>
            </w:r>
          </w:p>
        </w:tc>
        <w:tc>
          <w:tcPr>
            <w:tcW w:w="709" w:type="dxa"/>
          </w:tcPr>
          <w:p w14:paraId="39FAD049" w14:textId="67C5FFE3" w:rsidR="00E03336" w:rsidRPr="00FD2804" w:rsidRDefault="00FD2804" w:rsidP="009B61D4">
            <w:pPr>
              <w:jc w:val="center"/>
              <w:rPr>
                <w:highlight w:val="yellow"/>
                <w:lang w:val="uk-UA"/>
              </w:rPr>
            </w:pPr>
            <w:r w:rsidRPr="00FD2804">
              <w:rPr>
                <w:highlight w:val="yellow"/>
                <w:lang w:val="uk-UA"/>
              </w:rPr>
              <w:t>Х</w:t>
            </w:r>
          </w:p>
        </w:tc>
        <w:tc>
          <w:tcPr>
            <w:tcW w:w="708" w:type="dxa"/>
          </w:tcPr>
          <w:p w14:paraId="66154155" w14:textId="1882B990" w:rsidR="00E03336" w:rsidRPr="00FD2804" w:rsidRDefault="00FD2804" w:rsidP="009B61D4">
            <w:pPr>
              <w:jc w:val="center"/>
              <w:rPr>
                <w:highlight w:val="yellow"/>
                <w:lang w:val="uk-UA"/>
              </w:rPr>
            </w:pPr>
            <w:r w:rsidRPr="00FD2804">
              <w:rPr>
                <w:highlight w:val="yellow"/>
                <w:lang w:val="uk-UA"/>
              </w:rPr>
              <w:t>Х</w:t>
            </w:r>
          </w:p>
        </w:tc>
        <w:tc>
          <w:tcPr>
            <w:tcW w:w="993" w:type="dxa"/>
          </w:tcPr>
          <w:p w14:paraId="5878384A" w14:textId="6B66BB4A" w:rsidR="00E03336" w:rsidRPr="00FD2804" w:rsidRDefault="00FD2804" w:rsidP="009B61D4">
            <w:pPr>
              <w:jc w:val="center"/>
              <w:rPr>
                <w:highlight w:val="yellow"/>
                <w:lang w:val="uk-UA"/>
              </w:rPr>
            </w:pPr>
            <w:r w:rsidRPr="00FD2804">
              <w:rPr>
                <w:highlight w:val="yellow"/>
                <w:lang w:val="uk-UA"/>
              </w:rPr>
              <w:t>Х</w:t>
            </w:r>
          </w:p>
        </w:tc>
        <w:tc>
          <w:tcPr>
            <w:tcW w:w="850" w:type="dxa"/>
          </w:tcPr>
          <w:p w14:paraId="171443A1" w14:textId="5CDC45EB" w:rsidR="00E03336" w:rsidRPr="00FD2804" w:rsidRDefault="00FD2804" w:rsidP="009B61D4">
            <w:pPr>
              <w:jc w:val="center"/>
              <w:rPr>
                <w:highlight w:val="yellow"/>
                <w:lang w:val="uk-UA"/>
              </w:rPr>
            </w:pPr>
            <w:r w:rsidRPr="00FD2804">
              <w:rPr>
                <w:highlight w:val="yellow"/>
                <w:lang w:val="uk-UA"/>
              </w:rPr>
              <w:t>Х</w:t>
            </w:r>
          </w:p>
        </w:tc>
        <w:tc>
          <w:tcPr>
            <w:tcW w:w="992" w:type="dxa"/>
          </w:tcPr>
          <w:p w14:paraId="7F733BAB" w14:textId="7AAF5C6B" w:rsidR="00E03336" w:rsidRPr="00FD2804" w:rsidRDefault="00FD2804" w:rsidP="009B61D4">
            <w:pPr>
              <w:jc w:val="center"/>
              <w:rPr>
                <w:highlight w:val="yellow"/>
                <w:lang w:val="uk-UA"/>
              </w:rPr>
            </w:pPr>
            <w:r w:rsidRPr="00FD2804">
              <w:rPr>
                <w:highlight w:val="yellow"/>
                <w:lang w:val="uk-UA"/>
              </w:rPr>
              <w:t>Х</w:t>
            </w:r>
          </w:p>
        </w:tc>
        <w:tc>
          <w:tcPr>
            <w:tcW w:w="851" w:type="dxa"/>
          </w:tcPr>
          <w:p w14:paraId="02C51A91" w14:textId="42A234BD" w:rsidR="00E03336" w:rsidRPr="00FD2804" w:rsidRDefault="00FD2804" w:rsidP="009B61D4">
            <w:pPr>
              <w:jc w:val="center"/>
              <w:rPr>
                <w:highlight w:val="yellow"/>
                <w:lang w:val="uk-UA"/>
              </w:rPr>
            </w:pPr>
            <w:r w:rsidRPr="00FD2804">
              <w:rPr>
                <w:highlight w:val="yellow"/>
                <w:lang w:val="uk-UA"/>
              </w:rPr>
              <w:t>Х</w:t>
            </w:r>
          </w:p>
        </w:tc>
        <w:tc>
          <w:tcPr>
            <w:tcW w:w="850" w:type="dxa"/>
          </w:tcPr>
          <w:p w14:paraId="5E98E180" w14:textId="2CFF7FB4" w:rsidR="00E03336" w:rsidRPr="00FD2804" w:rsidRDefault="00FD2804" w:rsidP="009B61D4">
            <w:pPr>
              <w:jc w:val="center"/>
              <w:rPr>
                <w:highlight w:val="yellow"/>
                <w:lang w:val="uk-UA"/>
              </w:rPr>
            </w:pPr>
            <w:r w:rsidRPr="00FD2804">
              <w:rPr>
                <w:highlight w:val="yellow"/>
                <w:lang w:val="uk-UA"/>
              </w:rPr>
              <w:t>Х</w:t>
            </w:r>
          </w:p>
        </w:tc>
        <w:tc>
          <w:tcPr>
            <w:tcW w:w="993" w:type="dxa"/>
          </w:tcPr>
          <w:p w14:paraId="2A0FC784" w14:textId="6F7E43C7" w:rsidR="00E03336" w:rsidRPr="00FD2804" w:rsidRDefault="00FD2804" w:rsidP="009B61D4">
            <w:pPr>
              <w:jc w:val="center"/>
              <w:rPr>
                <w:highlight w:val="yellow"/>
                <w:lang w:val="uk-UA"/>
              </w:rPr>
            </w:pPr>
            <w:r w:rsidRPr="00FD2804">
              <w:rPr>
                <w:highlight w:val="yellow"/>
                <w:lang w:val="uk-UA"/>
              </w:rPr>
              <w:t>Х</w:t>
            </w:r>
          </w:p>
        </w:tc>
        <w:tc>
          <w:tcPr>
            <w:tcW w:w="992" w:type="dxa"/>
          </w:tcPr>
          <w:p w14:paraId="3A65DF88" w14:textId="4B512F01" w:rsidR="00E03336" w:rsidRPr="00FD2804" w:rsidRDefault="00FD2804" w:rsidP="009B61D4">
            <w:pPr>
              <w:jc w:val="center"/>
              <w:rPr>
                <w:highlight w:val="yellow"/>
                <w:lang w:val="uk-UA"/>
              </w:rPr>
            </w:pPr>
            <w:r w:rsidRPr="00FD2804">
              <w:rPr>
                <w:highlight w:val="yellow"/>
                <w:lang w:val="uk-UA"/>
              </w:rPr>
              <w:t>Х</w:t>
            </w:r>
          </w:p>
        </w:tc>
        <w:tc>
          <w:tcPr>
            <w:tcW w:w="992" w:type="dxa"/>
          </w:tcPr>
          <w:p w14:paraId="713D304E" w14:textId="2AE606E1" w:rsidR="00E03336" w:rsidRPr="00FD2804" w:rsidRDefault="00FD2804" w:rsidP="009B61D4">
            <w:pPr>
              <w:jc w:val="center"/>
              <w:rPr>
                <w:highlight w:val="yellow"/>
                <w:lang w:val="uk-UA"/>
              </w:rPr>
            </w:pPr>
            <w:r w:rsidRPr="00FD2804">
              <w:rPr>
                <w:highlight w:val="yellow"/>
                <w:lang w:val="uk-UA"/>
              </w:rPr>
              <w:t>Х</w:t>
            </w:r>
          </w:p>
        </w:tc>
        <w:tc>
          <w:tcPr>
            <w:tcW w:w="992" w:type="dxa"/>
          </w:tcPr>
          <w:p w14:paraId="02B6FFAE" w14:textId="0CE9F5BF" w:rsidR="00E03336" w:rsidRPr="00FD2804" w:rsidRDefault="00FD2804" w:rsidP="009B61D4">
            <w:pPr>
              <w:jc w:val="center"/>
              <w:rPr>
                <w:highlight w:val="yellow"/>
                <w:lang w:val="uk-UA"/>
              </w:rPr>
            </w:pPr>
            <w:r w:rsidRPr="00FD2804">
              <w:rPr>
                <w:highlight w:val="yellow"/>
                <w:lang w:val="uk-UA"/>
              </w:rPr>
              <w:t>Х</w:t>
            </w:r>
          </w:p>
        </w:tc>
        <w:tc>
          <w:tcPr>
            <w:tcW w:w="1134" w:type="dxa"/>
          </w:tcPr>
          <w:p w14:paraId="417B651E" w14:textId="5558ACE9" w:rsidR="00E03336" w:rsidRPr="00FD2804" w:rsidRDefault="00FD2804" w:rsidP="009B61D4">
            <w:pPr>
              <w:jc w:val="center"/>
              <w:rPr>
                <w:highlight w:val="yellow"/>
                <w:lang w:val="uk-UA"/>
              </w:rPr>
            </w:pPr>
            <w:r w:rsidRPr="00FD2804">
              <w:rPr>
                <w:highlight w:val="yellow"/>
                <w:lang w:val="uk-UA"/>
              </w:rPr>
              <w:t>Х</w:t>
            </w:r>
          </w:p>
        </w:tc>
      </w:tr>
      <w:tr w:rsidR="00E03336" w14:paraId="79B2C2F3" w14:textId="77777777" w:rsidTr="00E248CA">
        <w:tc>
          <w:tcPr>
            <w:tcW w:w="1417" w:type="dxa"/>
          </w:tcPr>
          <w:p w14:paraId="35C36AAF" w14:textId="6B737831" w:rsidR="00E03336" w:rsidRPr="008810C2" w:rsidRDefault="00A64F4D" w:rsidP="009B61D4">
            <w:pPr>
              <w:jc w:val="center"/>
              <w:rPr>
                <w:b/>
                <w:bCs/>
              </w:rPr>
            </w:pPr>
            <w:r>
              <w:rPr>
                <w:b/>
                <w:bCs/>
              </w:rPr>
              <w:t>ПРН18</w:t>
            </w:r>
          </w:p>
        </w:tc>
        <w:tc>
          <w:tcPr>
            <w:tcW w:w="709" w:type="dxa"/>
          </w:tcPr>
          <w:p w14:paraId="24E08741" w14:textId="41109492" w:rsidR="00E03336" w:rsidRPr="00FD2804" w:rsidRDefault="00FD2804" w:rsidP="009B61D4">
            <w:pPr>
              <w:jc w:val="center"/>
              <w:rPr>
                <w:highlight w:val="yellow"/>
                <w:lang w:val="uk-UA"/>
              </w:rPr>
            </w:pPr>
            <w:r w:rsidRPr="00FD2804">
              <w:rPr>
                <w:highlight w:val="yellow"/>
                <w:lang w:val="uk-UA"/>
              </w:rPr>
              <w:t>Х</w:t>
            </w:r>
          </w:p>
        </w:tc>
        <w:tc>
          <w:tcPr>
            <w:tcW w:w="709" w:type="dxa"/>
          </w:tcPr>
          <w:p w14:paraId="54B18D9F" w14:textId="1010CC16" w:rsidR="00E03336" w:rsidRPr="00FD2804" w:rsidRDefault="00FD2804" w:rsidP="009B61D4">
            <w:pPr>
              <w:jc w:val="center"/>
              <w:rPr>
                <w:highlight w:val="yellow"/>
                <w:lang w:val="uk-UA"/>
              </w:rPr>
            </w:pPr>
            <w:r w:rsidRPr="00FD2804">
              <w:rPr>
                <w:highlight w:val="yellow"/>
                <w:lang w:val="uk-UA"/>
              </w:rPr>
              <w:t>Х</w:t>
            </w:r>
          </w:p>
        </w:tc>
        <w:tc>
          <w:tcPr>
            <w:tcW w:w="709" w:type="dxa"/>
          </w:tcPr>
          <w:p w14:paraId="3A92F1C4" w14:textId="4AA5AFF4" w:rsidR="00E03336" w:rsidRPr="00FD2804" w:rsidRDefault="00FD2804" w:rsidP="009B61D4">
            <w:pPr>
              <w:jc w:val="center"/>
              <w:rPr>
                <w:highlight w:val="yellow"/>
                <w:lang w:val="uk-UA"/>
              </w:rPr>
            </w:pPr>
            <w:r w:rsidRPr="00FD2804">
              <w:rPr>
                <w:highlight w:val="yellow"/>
                <w:lang w:val="uk-UA"/>
              </w:rPr>
              <w:t>Х</w:t>
            </w:r>
          </w:p>
        </w:tc>
        <w:tc>
          <w:tcPr>
            <w:tcW w:w="708" w:type="dxa"/>
          </w:tcPr>
          <w:p w14:paraId="3251C059" w14:textId="32622AB2" w:rsidR="00E03336" w:rsidRPr="00FD2804" w:rsidRDefault="00FD2804" w:rsidP="009B61D4">
            <w:pPr>
              <w:jc w:val="center"/>
              <w:rPr>
                <w:highlight w:val="yellow"/>
                <w:lang w:val="uk-UA"/>
              </w:rPr>
            </w:pPr>
            <w:r w:rsidRPr="00FD2804">
              <w:rPr>
                <w:highlight w:val="yellow"/>
                <w:lang w:val="uk-UA"/>
              </w:rPr>
              <w:t>Х</w:t>
            </w:r>
          </w:p>
        </w:tc>
        <w:tc>
          <w:tcPr>
            <w:tcW w:w="993" w:type="dxa"/>
          </w:tcPr>
          <w:p w14:paraId="054CEF80" w14:textId="65B27671" w:rsidR="00E03336" w:rsidRPr="00FD2804" w:rsidRDefault="00FD2804" w:rsidP="009B61D4">
            <w:pPr>
              <w:jc w:val="center"/>
              <w:rPr>
                <w:highlight w:val="yellow"/>
                <w:lang w:val="uk-UA"/>
              </w:rPr>
            </w:pPr>
            <w:r w:rsidRPr="00FD2804">
              <w:rPr>
                <w:highlight w:val="yellow"/>
                <w:lang w:val="uk-UA"/>
              </w:rPr>
              <w:t>Х</w:t>
            </w:r>
          </w:p>
        </w:tc>
        <w:tc>
          <w:tcPr>
            <w:tcW w:w="850" w:type="dxa"/>
          </w:tcPr>
          <w:p w14:paraId="738CBAD1" w14:textId="4FFA5D69" w:rsidR="00E03336" w:rsidRPr="00FD2804" w:rsidRDefault="00FD2804" w:rsidP="009B61D4">
            <w:pPr>
              <w:jc w:val="center"/>
              <w:rPr>
                <w:highlight w:val="yellow"/>
                <w:lang w:val="uk-UA"/>
              </w:rPr>
            </w:pPr>
            <w:r w:rsidRPr="00FD2804">
              <w:rPr>
                <w:highlight w:val="yellow"/>
                <w:lang w:val="uk-UA"/>
              </w:rPr>
              <w:t>Х</w:t>
            </w:r>
          </w:p>
        </w:tc>
        <w:tc>
          <w:tcPr>
            <w:tcW w:w="992" w:type="dxa"/>
          </w:tcPr>
          <w:p w14:paraId="78E7E267" w14:textId="5D9F39DD" w:rsidR="00E03336" w:rsidRPr="00FD2804" w:rsidRDefault="00FD2804" w:rsidP="009B61D4">
            <w:pPr>
              <w:jc w:val="center"/>
              <w:rPr>
                <w:highlight w:val="yellow"/>
                <w:lang w:val="uk-UA"/>
              </w:rPr>
            </w:pPr>
            <w:r w:rsidRPr="00FD2804">
              <w:rPr>
                <w:highlight w:val="yellow"/>
                <w:lang w:val="uk-UA"/>
              </w:rPr>
              <w:t>Х</w:t>
            </w:r>
          </w:p>
        </w:tc>
        <w:tc>
          <w:tcPr>
            <w:tcW w:w="851" w:type="dxa"/>
          </w:tcPr>
          <w:p w14:paraId="72E57AA2" w14:textId="39C75A41" w:rsidR="00E03336" w:rsidRPr="00FD2804" w:rsidRDefault="00FD2804" w:rsidP="009B61D4">
            <w:pPr>
              <w:jc w:val="center"/>
              <w:rPr>
                <w:highlight w:val="yellow"/>
                <w:lang w:val="uk-UA"/>
              </w:rPr>
            </w:pPr>
            <w:r w:rsidRPr="00FD2804">
              <w:rPr>
                <w:highlight w:val="yellow"/>
                <w:lang w:val="uk-UA"/>
              </w:rPr>
              <w:t>Х</w:t>
            </w:r>
          </w:p>
        </w:tc>
        <w:tc>
          <w:tcPr>
            <w:tcW w:w="850" w:type="dxa"/>
          </w:tcPr>
          <w:p w14:paraId="689E845F" w14:textId="5CA58E05" w:rsidR="00E03336" w:rsidRPr="00FD2804" w:rsidRDefault="00FD2804" w:rsidP="009B61D4">
            <w:pPr>
              <w:jc w:val="center"/>
              <w:rPr>
                <w:highlight w:val="yellow"/>
                <w:lang w:val="uk-UA"/>
              </w:rPr>
            </w:pPr>
            <w:r w:rsidRPr="00FD2804">
              <w:rPr>
                <w:highlight w:val="yellow"/>
                <w:lang w:val="uk-UA"/>
              </w:rPr>
              <w:t>Х</w:t>
            </w:r>
          </w:p>
        </w:tc>
        <w:tc>
          <w:tcPr>
            <w:tcW w:w="993" w:type="dxa"/>
          </w:tcPr>
          <w:p w14:paraId="24492387" w14:textId="71B8B022" w:rsidR="00E03336" w:rsidRPr="00FD2804" w:rsidRDefault="00FD2804" w:rsidP="009B61D4">
            <w:pPr>
              <w:jc w:val="center"/>
              <w:rPr>
                <w:highlight w:val="yellow"/>
                <w:lang w:val="uk-UA"/>
              </w:rPr>
            </w:pPr>
            <w:r w:rsidRPr="00FD2804">
              <w:rPr>
                <w:highlight w:val="yellow"/>
                <w:lang w:val="uk-UA"/>
              </w:rPr>
              <w:t>Х</w:t>
            </w:r>
          </w:p>
        </w:tc>
        <w:tc>
          <w:tcPr>
            <w:tcW w:w="992" w:type="dxa"/>
          </w:tcPr>
          <w:p w14:paraId="24E4C4EA" w14:textId="22B84942" w:rsidR="00E03336" w:rsidRPr="00FD2804" w:rsidRDefault="00FD2804" w:rsidP="009B61D4">
            <w:pPr>
              <w:jc w:val="center"/>
              <w:rPr>
                <w:highlight w:val="yellow"/>
                <w:lang w:val="uk-UA"/>
              </w:rPr>
            </w:pPr>
            <w:r w:rsidRPr="00FD2804">
              <w:rPr>
                <w:highlight w:val="yellow"/>
                <w:lang w:val="uk-UA"/>
              </w:rPr>
              <w:t>Х</w:t>
            </w:r>
          </w:p>
        </w:tc>
        <w:tc>
          <w:tcPr>
            <w:tcW w:w="992" w:type="dxa"/>
          </w:tcPr>
          <w:p w14:paraId="77631ACC" w14:textId="2A8D23C5" w:rsidR="00E03336" w:rsidRPr="00FD2804" w:rsidRDefault="00FD2804" w:rsidP="009B61D4">
            <w:pPr>
              <w:jc w:val="center"/>
              <w:rPr>
                <w:highlight w:val="yellow"/>
                <w:lang w:val="uk-UA"/>
              </w:rPr>
            </w:pPr>
            <w:r w:rsidRPr="00FD2804">
              <w:rPr>
                <w:highlight w:val="yellow"/>
                <w:lang w:val="uk-UA"/>
              </w:rPr>
              <w:t>Х</w:t>
            </w:r>
          </w:p>
        </w:tc>
        <w:tc>
          <w:tcPr>
            <w:tcW w:w="992" w:type="dxa"/>
          </w:tcPr>
          <w:p w14:paraId="3E7AA428" w14:textId="1A92AB77" w:rsidR="00E03336" w:rsidRPr="00FD2804" w:rsidRDefault="00FD2804" w:rsidP="009B61D4">
            <w:pPr>
              <w:jc w:val="center"/>
              <w:rPr>
                <w:highlight w:val="yellow"/>
                <w:lang w:val="uk-UA"/>
              </w:rPr>
            </w:pPr>
            <w:r w:rsidRPr="00FD2804">
              <w:rPr>
                <w:highlight w:val="yellow"/>
                <w:lang w:val="uk-UA"/>
              </w:rPr>
              <w:t>Х</w:t>
            </w:r>
          </w:p>
        </w:tc>
        <w:tc>
          <w:tcPr>
            <w:tcW w:w="1134" w:type="dxa"/>
          </w:tcPr>
          <w:p w14:paraId="01F872E5" w14:textId="6EF5A055" w:rsidR="00E03336" w:rsidRPr="00FD2804" w:rsidRDefault="00FD2804" w:rsidP="009B61D4">
            <w:pPr>
              <w:jc w:val="center"/>
              <w:rPr>
                <w:highlight w:val="yellow"/>
                <w:lang w:val="uk-UA"/>
              </w:rPr>
            </w:pPr>
            <w:r w:rsidRPr="00FD2804">
              <w:rPr>
                <w:highlight w:val="yellow"/>
                <w:lang w:val="uk-UA"/>
              </w:rPr>
              <w:t>Х</w:t>
            </w:r>
          </w:p>
        </w:tc>
      </w:tr>
    </w:tbl>
    <w:p w14:paraId="114F45F6" w14:textId="77777777" w:rsidR="00E03336" w:rsidRDefault="00E03336" w:rsidP="00E03336">
      <w:pPr>
        <w:jc w:val="center"/>
        <w:rPr>
          <w:b/>
          <w:sz w:val="28"/>
          <w:szCs w:val="28"/>
        </w:rPr>
      </w:pPr>
    </w:p>
    <w:p w14:paraId="293B98C7" w14:textId="77777777" w:rsidR="00E03336" w:rsidRDefault="00E03336" w:rsidP="00E03336">
      <w:pPr>
        <w:spacing w:line="360" w:lineRule="auto"/>
        <w:ind w:firstLine="709"/>
        <w:jc w:val="both"/>
        <w:rPr>
          <w:sz w:val="28"/>
          <w:szCs w:val="28"/>
        </w:rPr>
        <w:sectPr w:rsidR="00E03336" w:rsidSect="00E03336">
          <w:pgSz w:w="16838" w:h="11906" w:orient="landscape"/>
          <w:pgMar w:top="1134" w:right="851" w:bottom="1134" w:left="1701" w:header="709" w:footer="709" w:gutter="0"/>
          <w:cols w:space="720"/>
          <w:docGrid w:linePitch="299"/>
        </w:sectPr>
      </w:pPr>
    </w:p>
    <w:bookmarkEnd w:id="1"/>
    <w:p w14:paraId="1AEAA34E" w14:textId="77777777" w:rsidR="00E125F4" w:rsidRDefault="009B61D4">
      <w:pPr>
        <w:widowControl w:val="0"/>
        <w:numPr>
          <w:ilvl w:val="0"/>
          <w:numId w:val="6"/>
        </w:numPr>
        <w:pBdr>
          <w:top w:val="nil"/>
          <w:left w:val="nil"/>
          <w:bottom w:val="nil"/>
          <w:right w:val="nil"/>
          <w:between w:val="nil"/>
        </w:pBdr>
        <w:spacing w:before="120" w:after="120"/>
        <w:jc w:val="center"/>
        <w:rPr>
          <w:color w:val="000000"/>
          <w:sz w:val="28"/>
          <w:szCs w:val="28"/>
        </w:rPr>
      </w:pPr>
      <w:r w:rsidRPr="00FD2804">
        <w:rPr>
          <w:b/>
          <w:color w:val="000000"/>
          <w:sz w:val="28"/>
          <w:szCs w:val="28"/>
        </w:rPr>
        <w:lastRenderedPageBreak/>
        <w:t>СТР</w:t>
      </w:r>
      <w:r>
        <w:rPr>
          <w:b/>
          <w:color w:val="000000"/>
          <w:sz w:val="28"/>
          <w:szCs w:val="28"/>
        </w:rPr>
        <w:t>УКТУРА НАВЧАЛЬНОЇ ДИСЦИПЛІНИ</w:t>
      </w:r>
    </w:p>
    <w:tbl>
      <w:tblPr>
        <w:tblStyle w:val="afffffffff0"/>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1418"/>
        <w:gridCol w:w="1275"/>
        <w:gridCol w:w="1276"/>
        <w:gridCol w:w="1276"/>
      </w:tblGrid>
      <w:tr w:rsidR="00E125F4" w14:paraId="2E5E70B5" w14:textId="77777777" w:rsidTr="004775BB">
        <w:trPr>
          <w:trHeight w:val="654"/>
        </w:trPr>
        <w:tc>
          <w:tcPr>
            <w:tcW w:w="4253" w:type="dxa"/>
            <w:vMerge w:val="restart"/>
          </w:tcPr>
          <w:p w14:paraId="3687AC32" w14:textId="77777777" w:rsidR="00E125F4" w:rsidRDefault="009B61D4">
            <w:pPr>
              <w:widowControl w:val="0"/>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245" w:type="dxa"/>
            <w:gridSpan w:val="4"/>
          </w:tcPr>
          <w:p w14:paraId="0DE5D13C" w14:textId="77777777" w:rsidR="00E125F4" w:rsidRDefault="009B61D4">
            <w:pPr>
              <w:widowControl w:val="0"/>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14:paraId="4498A0D2" w14:textId="77777777" w:rsidR="00E125F4" w:rsidRDefault="009B61D4">
            <w:pPr>
              <w:widowControl w:val="0"/>
              <w:pBdr>
                <w:top w:val="nil"/>
                <w:left w:val="nil"/>
                <w:bottom w:val="nil"/>
                <w:right w:val="nil"/>
                <w:between w:val="nil"/>
              </w:pBdr>
              <w:ind w:hanging="2"/>
              <w:jc w:val="center"/>
              <w:rPr>
                <w:color w:val="000000"/>
                <w:sz w:val="28"/>
                <w:szCs w:val="28"/>
              </w:rPr>
            </w:pPr>
            <w:r>
              <w:rPr>
                <w:b/>
                <w:color w:val="000000"/>
                <w:sz w:val="22"/>
                <w:szCs w:val="22"/>
              </w:rPr>
              <w:t>денна / вечірня / заочна форма</w:t>
            </w:r>
          </w:p>
        </w:tc>
      </w:tr>
      <w:tr w:rsidR="00E125F4" w14:paraId="6AFA5AF0" w14:textId="77777777" w:rsidTr="004775BB">
        <w:trPr>
          <w:trHeight w:val="195"/>
        </w:trPr>
        <w:tc>
          <w:tcPr>
            <w:tcW w:w="4253" w:type="dxa"/>
            <w:vMerge/>
          </w:tcPr>
          <w:p w14:paraId="7816901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c>
          <w:tcPr>
            <w:tcW w:w="1418" w:type="dxa"/>
            <w:tcBorders>
              <w:bottom w:val="single" w:sz="4" w:space="0" w:color="000000"/>
            </w:tcBorders>
          </w:tcPr>
          <w:p w14:paraId="14A3A9DD" w14:textId="77777777" w:rsidR="00E125F4" w:rsidRDefault="009B61D4">
            <w:pPr>
              <w:widowControl w:val="0"/>
              <w:pBdr>
                <w:top w:val="nil"/>
                <w:left w:val="nil"/>
                <w:bottom w:val="nil"/>
                <w:right w:val="nil"/>
                <w:between w:val="nil"/>
              </w:pBdr>
              <w:ind w:left="-141" w:firstLine="0"/>
              <w:jc w:val="center"/>
              <w:rPr>
                <w:color w:val="000000"/>
                <w:sz w:val="28"/>
                <w:szCs w:val="28"/>
              </w:rPr>
            </w:pPr>
            <w:r>
              <w:rPr>
                <w:b/>
                <w:color w:val="000000"/>
                <w:sz w:val="28"/>
                <w:szCs w:val="28"/>
              </w:rPr>
              <w:t>всього</w:t>
            </w:r>
          </w:p>
        </w:tc>
        <w:tc>
          <w:tcPr>
            <w:tcW w:w="1275" w:type="dxa"/>
            <w:tcBorders>
              <w:bottom w:val="single" w:sz="4" w:space="0" w:color="000000"/>
            </w:tcBorders>
          </w:tcPr>
          <w:p w14:paraId="65B84A8A" w14:textId="77777777" w:rsidR="00E125F4" w:rsidRDefault="009B61D4">
            <w:pPr>
              <w:widowControl w:val="0"/>
              <w:pBdr>
                <w:top w:val="nil"/>
                <w:left w:val="nil"/>
                <w:bottom w:val="nil"/>
                <w:right w:val="nil"/>
                <w:between w:val="nil"/>
              </w:pBdr>
              <w:ind w:hanging="2"/>
              <w:jc w:val="center"/>
              <w:rPr>
                <w:color w:val="000000"/>
                <w:sz w:val="28"/>
                <w:szCs w:val="28"/>
              </w:rPr>
            </w:pPr>
            <w:r>
              <w:rPr>
                <w:b/>
                <w:color w:val="000000"/>
                <w:sz w:val="28"/>
                <w:szCs w:val="28"/>
              </w:rPr>
              <w:t>л</w:t>
            </w:r>
          </w:p>
        </w:tc>
        <w:tc>
          <w:tcPr>
            <w:tcW w:w="1276" w:type="dxa"/>
            <w:tcBorders>
              <w:bottom w:val="single" w:sz="4" w:space="0" w:color="000000"/>
            </w:tcBorders>
          </w:tcPr>
          <w:p w14:paraId="6A10865E" w14:textId="77777777" w:rsidR="00E125F4" w:rsidRDefault="009B61D4">
            <w:pPr>
              <w:widowControl w:val="0"/>
              <w:pBdr>
                <w:top w:val="nil"/>
                <w:left w:val="nil"/>
                <w:bottom w:val="nil"/>
                <w:right w:val="nil"/>
                <w:between w:val="nil"/>
              </w:pBdr>
              <w:ind w:hanging="2"/>
              <w:jc w:val="center"/>
              <w:rPr>
                <w:color w:val="000000"/>
                <w:sz w:val="28"/>
                <w:szCs w:val="28"/>
              </w:rPr>
            </w:pPr>
            <w:r>
              <w:rPr>
                <w:b/>
                <w:color w:val="000000"/>
                <w:sz w:val="28"/>
                <w:szCs w:val="28"/>
              </w:rPr>
              <w:t>Пр.</w:t>
            </w:r>
          </w:p>
        </w:tc>
        <w:tc>
          <w:tcPr>
            <w:tcW w:w="1276" w:type="dxa"/>
            <w:tcBorders>
              <w:bottom w:val="single" w:sz="4" w:space="0" w:color="000000"/>
            </w:tcBorders>
          </w:tcPr>
          <w:p w14:paraId="16FFB61E" w14:textId="77777777" w:rsidR="00E125F4" w:rsidRDefault="009B61D4">
            <w:pPr>
              <w:widowControl w:val="0"/>
              <w:pBdr>
                <w:top w:val="nil"/>
                <w:left w:val="nil"/>
                <w:bottom w:val="nil"/>
                <w:right w:val="nil"/>
                <w:between w:val="nil"/>
              </w:pBdr>
              <w:ind w:hanging="2"/>
              <w:jc w:val="center"/>
              <w:rPr>
                <w:color w:val="000000"/>
                <w:sz w:val="28"/>
                <w:szCs w:val="28"/>
              </w:rPr>
            </w:pPr>
            <w:proofErr w:type="spellStart"/>
            <w:r>
              <w:rPr>
                <w:b/>
                <w:color w:val="000000"/>
                <w:sz w:val="28"/>
                <w:szCs w:val="28"/>
              </w:rPr>
              <w:t>С.р</w:t>
            </w:r>
            <w:proofErr w:type="spellEnd"/>
            <w:r>
              <w:rPr>
                <w:b/>
                <w:color w:val="000000"/>
                <w:sz w:val="28"/>
                <w:szCs w:val="28"/>
              </w:rPr>
              <w:t>.</w:t>
            </w:r>
          </w:p>
        </w:tc>
      </w:tr>
      <w:tr w:rsidR="00E125F4" w14:paraId="361CDAE8" w14:textId="77777777" w:rsidTr="004775BB">
        <w:trPr>
          <w:trHeight w:val="454"/>
        </w:trPr>
        <w:tc>
          <w:tcPr>
            <w:tcW w:w="9498" w:type="dxa"/>
            <w:gridSpan w:val="5"/>
            <w:tcBorders>
              <w:bottom w:val="single" w:sz="4" w:space="0" w:color="000000"/>
            </w:tcBorders>
          </w:tcPr>
          <w:p w14:paraId="217F9250" w14:textId="2060F310" w:rsidR="00E125F4" w:rsidRDefault="009B61D4">
            <w:pPr>
              <w:pBdr>
                <w:top w:val="nil"/>
                <w:left w:val="nil"/>
                <w:bottom w:val="nil"/>
                <w:right w:val="nil"/>
                <w:between w:val="nil"/>
              </w:pBdr>
              <w:ind w:hanging="2"/>
              <w:jc w:val="center"/>
              <w:rPr>
                <w:color w:val="000000"/>
                <w:sz w:val="28"/>
                <w:szCs w:val="28"/>
              </w:rPr>
            </w:pPr>
            <w:r>
              <w:rPr>
                <w:b/>
                <w:color w:val="000000"/>
                <w:sz w:val="28"/>
                <w:szCs w:val="28"/>
              </w:rPr>
              <w:t xml:space="preserve">Модуль 1. </w:t>
            </w:r>
            <w:r w:rsidRPr="009B61D4">
              <w:rPr>
                <w:b/>
                <w:color w:val="000000"/>
                <w:sz w:val="28"/>
                <w:szCs w:val="28"/>
              </w:rPr>
              <w:t>Сімейне консультування та сімейна психотерапія</w:t>
            </w:r>
          </w:p>
        </w:tc>
      </w:tr>
      <w:tr w:rsidR="00E125F4" w14:paraId="7DE395FD" w14:textId="77777777" w:rsidTr="004775BB">
        <w:trPr>
          <w:trHeight w:val="454"/>
        </w:trPr>
        <w:tc>
          <w:tcPr>
            <w:tcW w:w="9498" w:type="dxa"/>
            <w:gridSpan w:val="5"/>
            <w:tcBorders>
              <w:bottom w:val="single" w:sz="4" w:space="0" w:color="000000"/>
            </w:tcBorders>
          </w:tcPr>
          <w:p w14:paraId="0C06D9F0" w14:textId="24FDD98F" w:rsidR="00E125F4" w:rsidRPr="003D1579" w:rsidRDefault="009B61D4">
            <w:pPr>
              <w:pBdr>
                <w:top w:val="nil"/>
                <w:left w:val="nil"/>
                <w:bottom w:val="nil"/>
                <w:right w:val="nil"/>
                <w:between w:val="nil"/>
              </w:pBdr>
              <w:spacing w:line="360" w:lineRule="auto"/>
              <w:ind w:hanging="2"/>
              <w:jc w:val="center"/>
              <w:rPr>
                <w:color w:val="000000"/>
                <w:sz w:val="28"/>
                <w:szCs w:val="28"/>
                <w:lang w:val="uk-UA"/>
              </w:rPr>
            </w:pPr>
            <w:r>
              <w:rPr>
                <w:b/>
                <w:color w:val="000000"/>
                <w:sz w:val="28"/>
                <w:szCs w:val="28"/>
              </w:rPr>
              <w:t xml:space="preserve">Змістовий модуль 1. </w:t>
            </w:r>
            <w:r w:rsidR="003D1579" w:rsidRPr="003D1579">
              <w:rPr>
                <w:b/>
                <w:color w:val="000000"/>
                <w:sz w:val="28"/>
                <w:szCs w:val="28"/>
              </w:rPr>
              <w:t>Теоретичні основи сімейного консультування та психотерапії</w:t>
            </w:r>
            <w:r w:rsidR="003D1579">
              <w:rPr>
                <w:b/>
                <w:color w:val="000000"/>
                <w:sz w:val="28"/>
                <w:szCs w:val="28"/>
                <w:lang w:val="uk-UA"/>
              </w:rPr>
              <w:t>.</w:t>
            </w:r>
          </w:p>
        </w:tc>
      </w:tr>
      <w:tr w:rsidR="00E125F4" w14:paraId="603E4DE0" w14:textId="77777777" w:rsidTr="004775BB">
        <w:trPr>
          <w:trHeight w:val="454"/>
        </w:trPr>
        <w:tc>
          <w:tcPr>
            <w:tcW w:w="4253" w:type="dxa"/>
          </w:tcPr>
          <w:p w14:paraId="1EFE07E5" w14:textId="3DC97FB9" w:rsidR="00E125F4" w:rsidRPr="003D1579" w:rsidRDefault="009B61D4" w:rsidP="009B61D4">
            <w:pPr>
              <w:pBdr>
                <w:top w:val="nil"/>
                <w:left w:val="nil"/>
                <w:bottom w:val="nil"/>
                <w:right w:val="nil"/>
                <w:between w:val="nil"/>
              </w:pBdr>
              <w:spacing w:line="276" w:lineRule="auto"/>
              <w:ind w:firstLine="0"/>
              <w:rPr>
                <w:color w:val="000000"/>
                <w:sz w:val="28"/>
                <w:szCs w:val="28"/>
                <w:lang w:val="uk-UA"/>
              </w:rPr>
            </w:pPr>
            <w:r w:rsidRPr="009B61D4">
              <w:rPr>
                <w:color w:val="000000"/>
                <w:sz w:val="28"/>
                <w:szCs w:val="28"/>
              </w:rPr>
              <w:t>Основи сімейного консультування</w:t>
            </w:r>
            <w:r w:rsidR="003D1579">
              <w:rPr>
                <w:color w:val="000000"/>
                <w:sz w:val="28"/>
                <w:szCs w:val="28"/>
                <w:lang w:val="uk-UA"/>
              </w:rPr>
              <w:t>.</w:t>
            </w:r>
          </w:p>
        </w:tc>
        <w:tc>
          <w:tcPr>
            <w:tcW w:w="1418" w:type="dxa"/>
            <w:tcBorders>
              <w:bottom w:val="single" w:sz="4" w:space="0" w:color="000000"/>
            </w:tcBorders>
          </w:tcPr>
          <w:p w14:paraId="12818EC5" w14:textId="77777777" w:rsidR="00E125F4" w:rsidRDefault="009B61D4">
            <w:pPr>
              <w:pBdr>
                <w:top w:val="nil"/>
                <w:left w:val="nil"/>
                <w:bottom w:val="nil"/>
                <w:right w:val="nil"/>
                <w:between w:val="nil"/>
              </w:pBdr>
              <w:spacing w:line="360" w:lineRule="auto"/>
              <w:ind w:hanging="2"/>
              <w:jc w:val="center"/>
              <w:rPr>
                <w:b/>
                <w:color w:val="000000"/>
              </w:rPr>
            </w:pPr>
            <w:r>
              <w:rPr>
                <w:b/>
                <w:color w:val="000000"/>
              </w:rPr>
              <w:t>10 / 9 / 9</w:t>
            </w:r>
          </w:p>
        </w:tc>
        <w:tc>
          <w:tcPr>
            <w:tcW w:w="1275" w:type="dxa"/>
            <w:tcBorders>
              <w:bottom w:val="single" w:sz="4" w:space="0" w:color="000000"/>
            </w:tcBorders>
          </w:tcPr>
          <w:p w14:paraId="0F4EE659" w14:textId="77777777" w:rsidR="00E125F4" w:rsidRDefault="009B61D4">
            <w:pPr>
              <w:pBdr>
                <w:top w:val="nil"/>
                <w:left w:val="nil"/>
                <w:bottom w:val="nil"/>
                <w:right w:val="nil"/>
                <w:between w:val="nil"/>
              </w:pBdr>
              <w:spacing w:line="360" w:lineRule="auto"/>
              <w:ind w:hanging="2"/>
              <w:jc w:val="center"/>
              <w:rPr>
                <w:b/>
              </w:rPr>
            </w:pPr>
            <w:r>
              <w:rPr>
                <w:b/>
              </w:rPr>
              <w:t>2 / 2 / 1</w:t>
            </w:r>
          </w:p>
        </w:tc>
        <w:tc>
          <w:tcPr>
            <w:tcW w:w="1276" w:type="dxa"/>
            <w:tcBorders>
              <w:bottom w:val="single" w:sz="4" w:space="0" w:color="000000"/>
            </w:tcBorders>
          </w:tcPr>
          <w:p w14:paraId="60E7A272" w14:textId="77777777" w:rsidR="00E125F4" w:rsidRDefault="009B61D4">
            <w:pPr>
              <w:pBdr>
                <w:top w:val="nil"/>
                <w:left w:val="nil"/>
                <w:bottom w:val="nil"/>
                <w:right w:val="nil"/>
                <w:between w:val="nil"/>
              </w:pBdr>
              <w:spacing w:line="360" w:lineRule="auto"/>
              <w:ind w:hanging="2"/>
              <w:jc w:val="center"/>
              <w:rPr>
                <w:b/>
              </w:rPr>
            </w:pPr>
            <w:r>
              <w:rPr>
                <w:b/>
              </w:rPr>
              <w:t>2 / 1 / -</w:t>
            </w:r>
          </w:p>
        </w:tc>
        <w:tc>
          <w:tcPr>
            <w:tcW w:w="1276" w:type="dxa"/>
            <w:tcBorders>
              <w:bottom w:val="single" w:sz="4" w:space="0" w:color="000000"/>
            </w:tcBorders>
          </w:tcPr>
          <w:p w14:paraId="314FDF82" w14:textId="77777777" w:rsidR="00E125F4" w:rsidRDefault="009B61D4">
            <w:pPr>
              <w:ind w:hanging="2"/>
              <w:jc w:val="center"/>
              <w:rPr>
                <w:b/>
              </w:rPr>
            </w:pPr>
            <w:r>
              <w:rPr>
                <w:b/>
                <w:color w:val="000000"/>
              </w:rPr>
              <w:t>6 / 6 / 8</w:t>
            </w:r>
          </w:p>
        </w:tc>
      </w:tr>
      <w:tr w:rsidR="00E125F4" w14:paraId="23465CE7" w14:textId="77777777" w:rsidTr="004775BB">
        <w:trPr>
          <w:trHeight w:val="454"/>
        </w:trPr>
        <w:tc>
          <w:tcPr>
            <w:tcW w:w="4253" w:type="dxa"/>
          </w:tcPr>
          <w:p w14:paraId="513E676F" w14:textId="759BBEB0" w:rsidR="00E125F4" w:rsidRPr="003D1579" w:rsidRDefault="003D1579" w:rsidP="00E03336">
            <w:pPr>
              <w:pBdr>
                <w:top w:val="nil"/>
                <w:left w:val="nil"/>
                <w:bottom w:val="nil"/>
                <w:right w:val="nil"/>
                <w:between w:val="nil"/>
              </w:pBdr>
              <w:spacing w:line="276" w:lineRule="auto"/>
              <w:ind w:hanging="2"/>
              <w:rPr>
                <w:color w:val="000000"/>
                <w:sz w:val="28"/>
                <w:szCs w:val="28"/>
                <w:lang w:val="uk-UA"/>
              </w:rPr>
            </w:pPr>
            <w:r w:rsidRPr="003D1579">
              <w:rPr>
                <w:color w:val="000000"/>
                <w:sz w:val="28"/>
                <w:szCs w:val="28"/>
              </w:rPr>
              <w:t>Теорії сім’ї</w:t>
            </w:r>
            <w:r>
              <w:rPr>
                <w:color w:val="000000"/>
                <w:sz w:val="28"/>
                <w:szCs w:val="28"/>
                <w:lang w:val="uk-UA"/>
              </w:rPr>
              <w:t>.</w:t>
            </w:r>
          </w:p>
        </w:tc>
        <w:tc>
          <w:tcPr>
            <w:tcW w:w="1418" w:type="dxa"/>
            <w:tcBorders>
              <w:bottom w:val="single" w:sz="4" w:space="0" w:color="000000"/>
            </w:tcBorders>
          </w:tcPr>
          <w:p w14:paraId="6212FE17" w14:textId="77777777" w:rsidR="00E125F4" w:rsidRDefault="009B61D4">
            <w:pPr>
              <w:pBdr>
                <w:top w:val="nil"/>
                <w:left w:val="nil"/>
                <w:bottom w:val="nil"/>
                <w:right w:val="nil"/>
                <w:between w:val="nil"/>
              </w:pBdr>
              <w:spacing w:line="360" w:lineRule="auto"/>
              <w:ind w:hanging="2"/>
              <w:jc w:val="center"/>
              <w:rPr>
                <w:b/>
                <w:color w:val="000000"/>
              </w:rPr>
            </w:pPr>
            <w:r>
              <w:rPr>
                <w:b/>
                <w:color w:val="000000"/>
              </w:rPr>
              <w:t>10 / 9 / 11</w:t>
            </w:r>
          </w:p>
        </w:tc>
        <w:tc>
          <w:tcPr>
            <w:tcW w:w="1275" w:type="dxa"/>
            <w:tcBorders>
              <w:bottom w:val="single" w:sz="4" w:space="0" w:color="000000"/>
            </w:tcBorders>
          </w:tcPr>
          <w:p w14:paraId="0DAAA05C" w14:textId="77777777" w:rsidR="00E125F4" w:rsidRDefault="009B61D4">
            <w:pPr>
              <w:pBdr>
                <w:top w:val="nil"/>
                <w:left w:val="nil"/>
                <w:bottom w:val="nil"/>
                <w:right w:val="nil"/>
                <w:between w:val="nil"/>
              </w:pBdr>
              <w:spacing w:line="360" w:lineRule="auto"/>
              <w:ind w:hanging="2"/>
              <w:jc w:val="center"/>
              <w:rPr>
                <w:b/>
              </w:rPr>
            </w:pPr>
            <w:r>
              <w:rPr>
                <w:b/>
              </w:rPr>
              <w:t>2 /1 /1</w:t>
            </w:r>
          </w:p>
        </w:tc>
        <w:tc>
          <w:tcPr>
            <w:tcW w:w="1276" w:type="dxa"/>
            <w:tcBorders>
              <w:bottom w:val="single" w:sz="4" w:space="0" w:color="000000"/>
            </w:tcBorders>
          </w:tcPr>
          <w:p w14:paraId="65D6A164" w14:textId="77777777" w:rsidR="00E125F4" w:rsidRDefault="009B61D4">
            <w:pPr>
              <w:pBdr>
                <w:top w:val="nil"/>
                <w:left w:val="nil"/>
                <w:bottom w:val="nil"/>
                <w:right w:val="nil"/>
                <w:between w:val="nil"/>
              </w:pBdr>
              <w:spacing w:line="360" w:lineRule="auto"/>
              <w:ind w:hanging="2"/>
              <w:jc w:val="center"/>
              <w:rPr>
                <w:b/>
              </w:rPr>
            </w:pPr>
            <w:r>
              <w:rPr>
                <w:b/>
              </w:rPr>
              <w:t>2 / 2/ 1</w:t>
            </w:r>
          </w:p>
        </w:tc>
        <w:tc>
          <w:tcPr>
            <w:tcW w:w="1276" w:type="dxa"/>
            <w:tcBorders>
              <w:bottom w:val="single" w:sz="4" w:space="0" w:color="000000"/>
            </w:tcBorders>
          </w:tcPr>
          <w:p w14:paraId="75FA6D77" w14:textId="77777777" w:rsidR="00E125F4" w:rsidRDefault="009B61D4">
            <w:pPr>
              <w:ind w:hanging="2"/>
              <w:jc w:val="center"/>
              <w:rPr>
                <w:b/>
              </w:rPr>
            </w:pPr>
            <w:r>
              <w:rPr>
                <w:b/>
                <w:color w:val="000000"/>
              </w:rPr>
              <w:t>6 / 6 / 9</w:t>
            </w:r>
          </w:p>
        </w:tc>
      </w:tr>
      <w:tr w:rsidR="00E125F4" w14:paraId="72879FD9" w14:textId="77777777" w:rsidTr="004775BB">
        <w:trPr>
          <w:trHeight w:val="454"/>
        </w:trPr>
        <w:tc>
          <w:tcPr>
            <w:tcW w:w="4253" w:type="dxa"/>
          </w:tcPr>
          <w:p w14:paraId="5D66C855" w14:textId="245E3FB4" w:rsidR="00E125F4" w:rsidRPr="003D1579" w:rsidRDefault="003D1579" w:rsidP="00E03336">
            <w:pPr>
              <w:pBdr>
                <w:top w:val="nil"/>
                <w:left w:val="nil"/>
                <w:bottom w:val="nil"/>
                <w:right w:val="nil"/>
                <w:between w:val="nil"/>
              </w:pBdr>
              <w:spacing w:line="276" w:lineRule="auto"/>
              <w:ind w:hanging="2"/>
              <w:rPr>
                <w:color w:val="000000"/>
                <w:sz w:val="28"/>
                <w:szCs w:val="28"/>
                <w:lang w:val="uk-UA"/>
              </w:rPr>
            </w:pPr>
            <w:r w:rsidRPr="003D1579">
              <w:rPr>
                <w:color w:val="000000"/>
                <w:sz w:val="28"/>
                <w:szCs w:val="28"/>
              </w:rPr>
              <w:t>Ознайомлення з техніками сімейного консультування</w:t>
            </w:r>
            <w:r>
              <w:rPr>
                <w:color w:val="000000"/>
                <w:sz w:val="28"/>
                <w:szCs w:val="28"/>
                <w:lang w:val="uk-UA"/>
              </w:rPr>
              <w:t>.</w:t>
            </w:r>
          </w:p>
        </w:tc>
        <w:tc>
          <w:tcPr>
            <w:tcW w:w="1418" w:type="dxa"/>
            <w:tcBorders>
              <w:bottom w:val="single" w:sz="4" w:space="0" w:color="000000"/>
            </w:tcBorders>
          </w:tcPr>
          <w:p w14:paraId="4B204A7B" w14:textId="77777777" w:rsidR="00E125F4" w:rsidRDefault="009B61D4">
            <w:pPr>
              <w:pBdr>
                <w:top w:val="nil"/>
                <w:left w:val="nil"/>
                <w:bottom w:val="nil"/>
                <w:right w:val="nil"/>
                <w:between w:val="nil"/>
              </w:pBdr>
              <w:spacing w:line="360" w:lineRule="auto"/>
              <w:ind w:hanging="2"/>
              <w:jc w:val="center"/>
              <w:rPr>
                <w:b/>
                <w:color w:val="000000"/>
              </w:rPr>
            </w:pPr>
            <w:r>
              <w:rPr>
                <w:b/>
                <w:color w:val="000000"/>
              </w:rPr>
              <w:t>8 / 10 / 8</w:t>
            </w:r>
          </w:p>
        </w:tc>
        <w:tc>
          <w:tcPr>
            <w:tcW w:w="1275" w:type="dxa"/>
            <w:tcBorders>
              <w:bottom w:val="single" w:sz="4" w:space="0" w:color="000000"/>
            </w:tcBorders>
          </w:tcPr>
          <w:p w14:paraId="30D63636" w14:textId="77777777" w:rsidR="00E125F4" w:rsidRDefault="009B61D4">
            <w:pPr>
              <w:pBdr>
                <w:top w:val="nil"/>
                <w:left w:val="nil"/>
                <w:bottom w:val="nil"/>
                <w:right w:val="nil"/>
                <w:between w:val="nil"/>
              </w:pBdr>
              <w:spacing w:line="360" w:lineRule="auto"/>
              <w:ind w:firstLine="0"/>
              <w:rPr>
                <w:b/>
              </w:rPr>
            </w:pPr>
            <w:r>
              <w:rPr>
                <w:b/>
              </w:rPr>
              <w:t xml:space="preserve">      -</w:t>
            </w:r>
          </w:p>
        </w:tc>
        <w:tc>
          <w:tcPr>
            <w:tcW w:w="1276" w:type="dxa"/>
            <w:tcBorders>
              <w:bottom w:val="single" w:sz="4" w:space="0" w:color="000000"/>
            </w:tcBorders>
          </w:tcPr>
          <w:p w14:paraId="24EA942E" w14:textId="77777777" w:rsidR="00E125F4" w:rsidRDefault="009B61D4">
            <w:pPr>
              <w:pBdr>
                <w:top w:val="nil"/>
                <w:left w:val="nil"/>
                <w:bottom w:val="nil"/>
                <w:right w:val="nil"/>
                <w:between w:val="nil"/>
              </w:pBdr>
              <w:spacing w:line="360" w:lineRule="auto"/>
              <w:ind w:hanging="2"/>
              <w:jc w:val="center"/>
              <w:rPr>
                <w:b/>
              </w:rPr>
            </w:pPr>
            <w:r>
              <w:rPr>
                <w:b/>
              </w:rPr>
              <w:t>2 / 2 / -</w:t>
            </w:r>
          </w:p>
        </w:tc>
        <w:tc>
          <w:tcPr>
            <w:tcW w:w="1276" w:type="dxa"/>
            <w:tcBorders>
              <w:bottom w:val="single" w:sz="4" w:space="0" w:color="000000"/>
            </w:tcBorders>
          </w:tcPr>
          <w:p w14:paraId="56436507" w14:textId="77777777" w:rsidR="00E125F4" w:rsidRDefault="009B61D4">
            <w:pPr>
              <w:ind w:hanging="2"/>
              <w:jc w:val="center"/>
              <w:rPr>
                <w:b/>
              </w:rPr>
            </w:pPr>
            <w:r>
              <w:rPr>
                <w:b/>
                <w:color w:val="000000"/>
              </w:rPr>
              <w:t>6 / 8 / 8</w:t>
            </w:r>
          </w:p>
        </w:tc>
      </w:tr>
      <w:tr w:rsidR="00E125F4" w14:paraId="66408089" w14:textId="77777777" w:rsidTr="004775BB">
        <w:trPr>
          <w:trHeight w:val="270"/>
        </w:trPr>
        <w:tc>
          <w:tcPr>
            <w:tcW w:w="9498" w:type="dxa"/>
            <w:gridSpan w:val="5"/>
            <w:tcBorders>
              <w:bottom w:val="single" w:sz="4" w:space="0" w:color="000000"/>
            </w:tcBorders>
          </w:tcPr>
          <w:p w14:paraId="580C2DA9" w14:textId="6B3F0369" w:rsidR="00E125F4" w:rsidRPr="003D1579" w:rsidRDefault="009B61D4" w:rsidP="00E03336">
            <w:pPr>
              <w:pBdr>
                <w:top w:val="nil"/>
                <w:left w:val="nil"/>
                <w:bottom w:val="nil"/>
                <w:right w:val="nil"/>
                <w:between w:val="nil"/>
              </w:pBdr>
              <w:spacing w:line="276" w:lineRule="auto"/>
              <w:ind w:hanging="2"/>
              <w:jc w:val="center"/>
              <w:rPr>
                <w:b/>
                <w:sz w:val="28"/>
                <w:szCs w:val="28"/>
                <w:lang w:val="uk-UA"/>
              </w:rPr>
            </w:pPr>
            <w:r w:rsidRPr="00E03336">
              <w:rPr>
                <w:b/>
                <w:sz w:val="28"/>
                <w:szCs w:val="28"/>
              </w:rPr>
              <w:t xml:space="preserve">Змістовий модуль 2. </w:t>
            </w:r>
            <w:r w:rsidR="003D1579" w:rsidRPr="003D1579">
              <w:rPr>
                <w:b/>
                <w:sz w:val="28"/>
                <w:szCs w:val="28"/>
              </w:rPr>
              <w:t>Практичні методи сімейної психотерапії та консультування</w:t>
            </w:r>
            <w:r w:rsidR="003D1579">
              <w:rPr>
                <w:b/>
                <w:sz w:val="28"/>
                <w:szCs w:val="28"/>
                <w:lang w:val="uk-UA"/>
              </w:rPr>
              <w:t>.</w:t>
            </w:r>
          </w:p>
        </w:tc>
      </w:tr>
      <w:tr w:rsidR="00E125F4" w14:paraId="1833D85E" w14:textId="77777777" w:rsidTr="004775BB">
        <w:trPr>
          <w:trHeight w:val="270"/>
        </w:trPr>
        <w:tc>
          <w:tcPr>
            <w:tcW w:w="4253" w:type="dxa"/>
          </w:tcPr>
          <w:p w14:paraId="5390074C" w14:textId="56F325D6" w:rsidR="00E125F4" w:rsidRPr="003D1579" w:rsidRDefault="003D1579" w:rsidP="00E03336">
            <w:pPr>
              <w:widowControl w:val="0"/>
              <w:pBdr>
                <w:top w:val="nil"/>
                <w:left w:val="nil"/>
                <w:bottom w:val="nil"/>
                <w:right w:val="nil"/>
                <w:between w:val="nil"/>
              </w:pBdr>
              <w:spacing w:after="120" w:line="276" w:lineRule="auto"/>
              <w:ind w:hanging="2"/>
              <w:rPr>
                <w:color w:val="000000"/>
                <w:sz w:val="28"/>
                <w:szCs w:val="28"/>
                <w:lang w:val="uk-UA"/>
              </w:rPr>
            </w:pPr>
            <w:r w:rsidRPr="003D1579">
              <w:rPr>
                <w:color w:val="000000"/>
                <w:sz w:val="28"/>
                <w:szCs w:val="28"/>
              </w:rPr>
              <w:t>Діагностика сімейних проблем</w:t>
            </w:r>
            <w:r>
              <w:rPr>
                <w:color w:val="000000"/>
                <w:sz w:val="28"/>
                <w:szCs w:val="28"/>
                <w:lang w:val="uk-UA"/>
              </w:rPr>
              <w:t>.</w:t>
            </w:r>
          </w:p>
        </w:tc>
        <w:tc>
          <w:tcPr>
            <w:tcW w:w="1418" w:type="dxa"/>
            <w:tcBorders>
              <w:bottom w:val="single" w:sz="4" w:space="0" w:color="000000"/>
            </w:tcBorders>
          </w:tcPr>
          <w:p w14:paraId="5774CE4B" w14:textId="77777777" w:rsidR="00E125F4" w:rsidRDefault="009B61D4">
            <w:pPr>
              <w:widowControl w:val="0"/>
              <w:pBdr>
                <w:top w:val="nil"/>
                <w:left w:val="nil"/>
                <w:bottom w:val="nil"/>
                <w:right w:val="nil"/>
                <w:between w:val="nil"/>
              </w:pBdr>
              <w:ind w:hanging="2"/>
              <w:jc w:val="center"/>
              <w:rPr>
                <w:b/>
                <w:color w:val="000000"/>
              </w:rPr>
            </w:pPr>
            <w:r>
              <w:rPr>
                <w:b/>
                <w:color w:val="000000"/>
              </w:rPr>
              <w:t>10 / 10 / 10</w:t>
            </w:r>
          </w:p>
        </w:tc>
        <w:tc>
          <w:tcPr>
            <w:tcW w:w="1275" w:type="dxa"/>
            <w:tcBorders>
              <w:bottom w:val="single" w:sz="4" w:space="0" w:color="000000"/>
            </w:tcBorders>
          </w:tcPr>
          <w:p w14:paraId="371AEB5D" w14:textId="77777777" w:rsidR="00E125F4" w:rsidRDefault="009B61D4">
            <w:pPr>
              <w:widowControl w:val="0"/>
              <w:pBdr>
                <w:top w:val="nil"/>
                <w:left w:val="nil"/>
                <w:bottom w:val="nil"/>
                <w:right w:val="nil"/>
                <w:between w:val="nil"/>
              </w:pBdr>
              <w:ind w:hanging="2"/>
              <w:jc w:val="center"/>
              <w:rPr>
                <w:b/>
              </w:rPr>
            </w:pPr>
            <w:r>
              <w:rPr>
                <w:b/>
              </w:rPr>
              <w:t>2 /1 / 1</w:t>
            </w:r>
          </w:p>
        </w:tc>
        <w:tc>
          <w:tcPr>
            <w:tcW w:w="1276" w:type="dxa"/>
            <w:tcBorders>
              <w:bottom w:val="single" w:sz="4" w:space="0" w:color="000000"/>
            </w:tcBorders>
          </w:tcPr>
          <w:p w14:paraId="1EC419A4" w14:textId="77777777" w:rsidR="00E125F4" w:rsidRDefault="009B61D4">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64186DA9" w14:textId="77777777" w:rsidR="00E125F4" w:rsidRDefault="009B61D4">
            <w:pPr>
              <w:ind w:hanging="2"/>
              <w:jc w:val="center"/>
              <w:rPr>
                <w:b/>
              </w:rPr>
            </w:pPr>
            <w:r>
              <w:rPr>
                <w:b/>
                <w:color w:val="000000"/>
              </w:rPr>
              <w:t>6 / 8 / 8</w:t>
            </w:r>
          </w:p>
        </w:tc>
      </w:tr>
      <w:tr w:rsidR="00E125F4" w14:paraId="40BBC97C" w14:textId="77777777" w:rsidTr="004775BB">
        <w:trPr>
          <w:trHeight w:val="360"/>
        </w:trPr>
        <w:tc>
          <w:tcPr>
            <w:tcW w:w="4253" w:type="dxa"/>
          </w:tcPr>
          <w:p w14:paraId="18005E2D" w14:textId="2D6EDF35" w:rsidR="00E125F4" w:rsidRPr="003D1579" w:rsidRDefault="003D1579" w:rsidP="00E03336">
            <w:pPr>
              <w:pBdr>
                <w:top w:val="nil"/>
                <w:left w:val="nil"/>
                <w:bottom w:val="nil"/>
                <w:right w:val="nil"/>
                <w:between w:val="nil"/>
              </w:pBdr>
              <w:spacing w:after="120" w:line="276" w:lineRule="auto"/>
              <w:ind w:hanging="2"/>
              <w:rPr>
                <w:color w:val="000000"/>
                <w:sz w:val="28"/>
                <w:szCs w:val="28"/>
                <w:lang w:val="uk-UA"/>
              </w:rPr>
            </w:pPr>
            <w:r w:rsidRPr="003D1579">
              <w:rPr>
                <w:color w:val="000000"/>
                <w:sz w:val="28"/>
                <w:szCs w:val="28"/>
              </w:rPr>
              <w:t>Діагностика комунікаційних моделей</w:t>
            </w:r>
            <w:r>
              <w:rPr>
                <w:color w:val="000000"/>
                <w:sz w:val="28"/>
                <w:szCs w:val="28"/>
                <w:lang w:val="uk-UA"/>
              </w:rPr>
              <w:t>.</w:t>
            </w:r>
          </w:p>
        </w:tc>
        <w:tc>
          <w:tcPr>
            <w:tcW w:w="1418" w:type="dxa"/>
            <w:tcBorders>
              <w:bottom w:val="single" w:sz="4" w:space="0" w:color="000000"/>
            </w:tcBorders>
          </w:tcPr>
          <w:p w14:paraId="61299786" w14:textId="77777777" w:rsidR="00E125F4" w:rsidRDefault="009B61D4">
            <w:pPr>
              <w:widowControl w:val="0"/>
              <w:pBdr>
                <w:top w:val="nil"/>
                <w:left w:val="nil"/>
                <w:bottom w:val="nil"/>
                <w:right w:val="nil"/>
                <w:between w:val="nil"/>
              </w:pBdr>
              <w:ind w:hanging="2"/>
              <w:jc w:val="center"/>
              <w:rPr>
                <w:b/>
                <w:color w:val="000000"/>
              </w:rPr>
            </w:pPr>
            <w:r>
              <w:rPr>
                <w:b/>
                <w:color w:val="000000"/>
              </w:rPr>
              <w:t>8 / 9 / 9</w:t>
            </w:r>
          </w:p>
        </w:tc>
        <w:tc>
          <w:tcPr>
            <w:tcW w:w="1275" w:type="dxa"/>
            <w:tcBorders>
              <w:bottom w:val="single" w:sz="4" w:space="0" w:color="000000"/>
            </w:tcBorders>
          </w:tcPr>
          <w:p w14:paraId="13A6CBD8" w14:textId="77777777" w:rsidR="00E125F4" w:rsidRDefault="009B61D4">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00E6E0FC" w14:textId="77777777" w:rsidR="00E125F4" w:rsidRDefault="009B61D4">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3451C9E9" w14:textId="77777777" w:rsidR="00E125F4" w:rsidRDefault="009B61D4">
            <w:pPr>
              <w:ind w:hanging="2"/>
              <w:jc w:val="center"/>
              <w:rPr>
                <w:b/>
              </w:rPr>
            </w:pPr>
            <w:r>
              <w:rPr>
                <w:b/>
                <w:color w:val="000000"/>
              </w:rPr>
              <w:t xml:space="preserve">6 / 8 / 8 </w:t>
            </w:r>
          </w:p>
        </w:tc>
      </w:tr>
      <w:tr w:rsidR="00E125F4" w14:paraId="5F430ED5" w14:textId="77777777" w:rsidTr="004775BB">
        <w:trPr>
          <w:trHeight w:val="360"/>
        </w:trPr>
        <w:tc>
          <w:tcPr>
            <w:tcW w:w="4253" w:type="dxa"/>
          </w:tcPr>
          <w:p w14:paraId="0E438759" w14:textId="54342216" w:rsidR="00E125F4" w:rsidRPr="003D1579" w:rsidRDefault="003D1579" w:rsidP="00E03336">
            <w:pPr>
              <w:pBdr>
                <w:top w:val="nil"/>
                <w:left w:val="nil"/>
                <w:bottom w:val="nil"/>
                <w:right w:val="nil"/>
                <w:between w:val="nil"/>
              </w:pBdr>
              <w:spacing w:line="276" w:lineRule="auto"/>
              <w:ind w:hanging="2"/>
              <w:rPr>
                <w:color w:val="000000"/>
                <w:sz w:val="28"/>
                <w:szCs w:val="28"/>
                <w:lang w:val="uk-UA"/>
              </w:rPr>
            </w:pPr>
            <w:r w:rsidRPr="003D1579">
              <w:rPr>
                <w:color w:val="000000"/>
                <w:sz w:val="28"/>
                <w:szCs w:val="28"/>
              </w:rPr>
              <w:t>Структурна сімейна психотерапія</w:t>
            </w:r>
            <w:r>
              <w:rPr>
                <w:color w:val="000000"/>
                <w:sz w:val="28"/>
                <w:szCs w:val="28"/>
                <w:lang w:val="uk-UA"/>
              </w:rPr>
              <w:t>.</w:t>
            </w:r>
          </w:p>
        </w:tc>
        <w:tc>
          <w:tcPr>
            <w:tcW w:w="1418" w:type="dxa"/>
            <w:tcBorders>
              <w:bottom w:val="single" w:sz="4" w:space="0" w:color="000000"/>
            </w:tcBorders>
          </w:tcPr>
          <w:p w14:paraId="4FAC194E" w14:textId="77777777" w:rsidR="00E125F4" w:rsidRDefault="009B61D4">
            <w:pPr>
              <w:widowControl w:val="0"/>
              <w:pBdr>
                <w:top w:val="nil"/>
                <w:left w:val="nil"/>
                <w:bottom w:val="nil"/>
                <w:right w:val="nil"/>
                <w:between w:val="nil"/>
              </w:pBdr>
              <w:ind w:hanging="2"/>
              <w:jc w:val="center"/>
              <w:rPr>
                <w:b/>
                <w:color w:val="000000"/>
              </w:rPr>
            </w:pPr>
            <w:r>
              <w:rPr>
                <w:b/>
                <w:color w:val="000000"/>
              </w:rPr>
              <w:t>8/ 7 / 9</w:t>
            </w:r>
          </w:p>
        </w:tc>
        <w:tc>
          <w:tcPr>
            <w:tcW w:w="1275" w:type="dxa"/>
            <w:tcBorders>
              <w:bottom w:val="single" w:sz="4" w:space="0" w:color="000000"/>
            </w:tcBorders>
          </w:tcPr>
          <w:p w14:paraId="1853931D" w14:textId="77777777" w:rsidR="00E125F4" w:rsidRDefault="009B61D4">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593F87D7" w14:textId="77777777" w:rsidR="00E125F4" w:rsidRDefault="009B61D4">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754B27CE" w14:textId="77777777" w:rsidR="00E125F4" w:rsidRDefault="009B61D4">
            <w:pPr>
              <w:ind w:hanging="2"/>
              <w:jc w:val="center"/>
              <w:rPr>
                <w:b/>
              </w:rPr>
            </w:pPr>
            <w:r>
              <w:rPr>
                <w:b/>
                <w:color w:val="000000"/>
              </w:rPr>
              <w:t>6 / 6 / 8</w:t>
            </w:r>
          </w:p>
        </w:tc>
      </w:tr>
      <w:tr w:rsidR="00E125F4" w14:paraId="38891176" w14:textId="77777777" w:rsidTr="004775BB">
        <w:trPr>
          <w:trHeight w:val="360"/>
        </w:trPr>
        <w:tc>
          <w:tcPr>
            <w:tcW w:w="4253" w:type="dxa"/>
          </w:tcPr>
          <w:p w14:paraId="60F42999" w14:textId="411D1471" w:rsidR="00E125F4" w:rsidRPr="003D1579" w:rsidRDefault="003D1579" w:rsidP="00E03336">
            <w:pPr>
              <w:pBdr>
                <w:top w:val="nil"/>
                <w:left w:val="nil"/>
                <w:bottom w:val="nil"/>
                <w:right w:val="nil"/>
                <w:between w:val="nil"/>
              </w:pBdr>
              <w:spacing w:line="276" w:lineRule="auto"/>
              <w:ind w:hanging="2"/>
              <w:rPr>
                <w:color w:val="000000"/>
                <w:sz w:val="28"/>
                <w:szCs w:val="28"/>
                <w:lang w:val="uk-UA"/>
              </w:rPr>
            </w:pPr>
            <w:proofErr w:type="spellStart"/>
            <w:r w:rsidRPr="003D1579">
              <w:rPr>
                <w:color w:val="000000"/>
                <w:sz w:val="28"/>
                <w:szCs w:val="28"/>
              </w:rPr>
              <w:t>Психодинамічна</w:t>
            </w:r>
            <w:proofErr w:type="spellEnd"/>
            <w:r w:rsidRPr="003D1579">
              <w:rPr>
                <w:color w:val="000000"/>
                <w:sz w:val="28"/>
                <w:szCs w:val="28"/>
              </w:rPr>
              <w:t xml:space="preserve"> робота з сім’єю</w:t>
            </w:r>
            <w:r>
              <w:rPr>
                <w:color w:val="000000"/>
                <w:sz w:val="28"/>
                <w:szCs w:val="28"/>
                <w:lang w:val="uk-UA"/>
              </w:rPr>
              <w:t>.</w:t>
            </w:r>
          </w:p>
        </w:tc>
        <w:tc>
          <w:tcPr>
            <w:tcW w:w="1418" w:type="dxa"/>
            <w:tcBorders>
              <w:bottom w:val="single" w:sz="4" w:space="0" w:color="000000"/>
            </w:tcBorders>
          </w:tcPr>
          <w:p w14:paraId="11ECB4AB" w14:textId="77777777" w:rsidR="00E125F4" w:rsidRDefault="009B61D4">
            <w:pPr>
              <w:widowControl w:val="0"/>
              <w:pBdr>
                <w:top w:val="nil"/>
                <w:left w:val="nil"/>
                <w:bottom w:val="nil"/>
                <w:right w:val="nil"/>
                <w:between w:val="nil"/>
              </w:pBdr>
              <w:ind w:hanging="2"/>
              <w:jc w:val="center"/>
              <w:rPr>
                <w:b/>
                <w:color w:val="000000"/>
              </w:rPr>
            </w:pPr>
            <w:r>
              <w:rPr>
                <w:b/>
                <w:color w:val="000000"/>
              </w:rPr>
              <w:t>8 / 9 / 9</w:t>
            </w:r>
          </w:p>
        </w:tc>
        <w:tc>
          <w:tcPr>
            <w:tcW w:w="1275" w:type="dxa"/>
            <w:tcBorders>
              <w:bottom w:val="single" w:sz="4" w:space="0" w:color="000000"/>
            </w:tcBorders>
          </w:tcPr>
          <w:p w14:paraId="40DBAEAE" w14:textId="77777777" w:rsidR="00E125F4" w:rsidRDefault="009B61D4">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46C929A5" w14:textId="77777777" w:rsidR="00E125F4" w:rsidRDefault="009B61D4">
            <w:pPr>
              <w:widowControl w:val="0"/>
              <w:pBdr>
                <w:top w:val="nil"/>
                <w:left w:val="nil"/>
                <w:bottom w:val="nil"/>
                <w:right w:val="nil"/>
                <w:between w:val="nil"/>
              </w:pBdr>
              <w:ind w:hanging="2"/>
              <w:jc w:val="center"/>
              <w:rPr>
                <w:b/>
              </w:rPr>
            </w:pPr>
            <w:r>
              <w:rPr>
                <w:b/>
              </w:rPr>
              <w:t>2 / 1 / 1</w:t>
            </w:r>
          </w:p>
        </w:tc>
        <w:tc>
          <w:tcPr>
            <w:tcW w:w="1276" w:type="dxa"/>
            <w:tcBorders>
              <w:bottom w:val="single" w:sz="4" w:space="0" w:color="000000"/>
            </w:tcBorders>
          </w:tcPr>
          <w:p w14:paraId="2E4F7004" w14:textId="77777777" w:rsidR="00E125F4" w:rsidRDefault="009B61D4">
            <w:pPr>
              <w:ind w:hanging="2"/>
              <w:jc w:val="center"/>
              <w:rPr>
                <w:b/>
              </w:rPr>
            </w:pPr>
            <w:r>
              <w:rPr>
                <w:b/>
                <w:color w:val="000000"/>
              </w:rPr>
              <w:t>6 / 8 / 8</w:t>
            </w:r>
          </w:p>
        </w:tc>
      </w:tr>
      <w:tr w:rsidR="00E125F4" w14:paraId="4DDD1603" w14:textId="77777777" w:rsidTr="004775BB">
        <w:trPr>
          <w:trHeight w:val="240"/>
        </w:trPr>
        <w:tc>
          <w:tcPr>
            <w:tcW w:w="4253" w:type="dxa"/>
          </w:tcPr>
          <w:p w14:paraId="7D6FA4B2" w14:textId="589C5A58" w:rsidR="00E125F4" w:rsidRPr="003D1579" w:rsidRDefault="003D1579" w:rsidP="00E03336">
            <w:pPr>
              <w:pBdr>
                <w:top w:val="nil"/>
                <w:left w:val="nil"/>
                <w:bottom w:val="nil"/>
                <w:right w:val="nil"/>
                <w:between w:val="nil"/>
              </w:pBdr>
              <w:spacing w:after="120" w:line="276" w:lineRule="auto"/>
              <w:ind w:hanging="2"/>
              <w:rPr>
                <w:color w:val="000000"/>
                <w:sz w:val="28"/>
                <w:szCs w:val="28"/>
                <w:lang w:val="uk-UA"/>
              </w:rPr>
            </w:pPr>
            <w:r w:rsidRPr="003D1579">
              <w:rPr>
                <w:color w:val="000000"/>
                <w:sz w:val="28"/>
                <w:szCs w:val="28"/>
              </w:rPr>
              <w:t>Методи сімейної психотерапії</w:t>
            </w:r>
            <w:r>
              <w:rPr>
                <w:color w:val="000000"/>
                <w:sz w:val="28"/>
                <w:szCs w:val="28"/>
                <w:lang w:val="uk-UA"/>
              </w:rPr>
              <w:t>.</w:t>
            </w:r>
          </w:p>
        </w:tc>
        <w:tc>
          <w:tcPr>
            <w:tcW w:w="1418" w:type="dxa"/>
            <w:tcBorders>
              <w:bottom w:val="single" w:sz="4" w:space="0" w:color="000000"/>
            </w:tcBorders>
          </w:tcPr>
          <w:p w14:paraId="3F0E2FC8" w14:textId="77777777" w:rsidR="00E125F4" w:rsidRDefault="009B61D4">
            <w:pPr>
              <w:widowControl w:val="0"/>
              <w:pBdr>
                <w:top w:val="nil"/>
                <w:left w:val="nil"/>
                <w:bottom w:val="nil"/>
                <w:right w:val="nil"/>
                <w:between w:val="nil"/>
              </w:pBdr>
              <w:ind w:hanging="2"/>
              <w:jc w:val="center"/>
              <w:rPr>
                <w:b/>
                <w:color w:val="000000"/>
              </w:rPr>
            </w:pPr>
            <w:r>
              <w:rPr>
                <w:b/>
                <w:color w:val="000000"/>
              </w:rPr>
              <w:t>10 / 8 / 8</w:t>
            </w:r>
          </w:p>
        </w:tc>
        <w:tc>
          <w:tcPr>
            <w:tcW w:w="1275" w:type="dxa"/>
            <w:tcBorders>
              <w:bottom w:val="single" w:sz="4" w:space="0" w:color="000000"/>
            </w:tcBorders>
          </w:tcPr>
          <w:p w14:paraId="1E4BF3E2" w14:textId="77777777" w:rsidR="00E125F4" w:rsidRDefault="009B61D4">
            <w:pPr>
              <w:widowControl w:val="0"/>
              <w:pBdr>
                <w:top w:val="nil"/>
                <w:left w:val="nil"/>
                <w:bottom w:val="nil"/>
                <w:right w:val="nil"/>
                <w:between w:val="nil"/>
              </w:pBdr>
              <w:ind w:hanging="2"/>
              <w:jc w:val="center"/>
              <w:rPr>
                <w:b/>
              </w:rPr>
            </w:pPr>
            <w:r>
              <w:rPr>
                <w:b/>
              </w:rPr>
              <w:t>2 / 1 / -</w:t>
            </w:r>
          </w:p>
        </w:tc>
        <w:tc>
          <w:tcPr>
            <w:tcW w:w="1276" w:type="dxa"/>
            <w:tcBorders>
              <w:bottom w:val="single" w:sz="4" w:space="0" w:color="000000"/>
            </w:tcBorders>
          </w:tcPr>
          <w:p w14:paraId="62D7F1FA" w14:textId="77777777" w:rsidR="00E125F4" w:rsidRDefault="009B61D4">
            <w:pPr>
              <w:widowControl w:val="0"/>
              <w:pBdr>
                <w:top w:val="nil"/>
                <w:left w:val="nil"/>
                <w:bottom w:val="nil"/>
                <w:right w:val="nil"/>
                <w:between w:val="nil"/>
              </w:pBdr>
              <w:ind w:hanging="2"/>
              <w:jc w:val="center"/>
              <w:rPr>
                <w:b/>
              </w:rPr>
            </w:pPr>
            <w:r>
              <w:rPr>
                <w:b/>
              </w:rPr>
              <w:t>2 / 1 / -</w:t>
            </w:r>
          </w:p>
        </w:tc>
        <w:tc>
          <w:tcPr>
            <w:tcW w:w="1276" w:type="dxa"/>
            <w:tcBorders>
              <w:bottom w:val="single" w:sz="4" w:space="0" w:color="000000"/>
            </w:tcBorders>
          </w:tcPr>
          <w:p w14:paraId="116AEB99" w14:textId="77777777" w:rsidR="00E125F4" w:rsidRDefault="009B61D4">
            <w:pPr>
              <w:ind w:hanging="2"/>
              <w:jc w:val="center"/>
              <w:rPr>
                <w:b/>
              </w:rPr>
            </w:pPr>
            <w:r>
              <w:rPr>
                <w:b/>
                <w:color w:val="000000"/>
              </w:rPr>
              <w:t>6 / 6 / 8</w:t>
            </w:r>
          </w:p>
        </w:tc>
      </w:tr>
      <w:tr w:rsidR="00E125F4" w14:paraId="30FF26F8" w14:textId="77777777" w:rsidTr="004775BB">
        <w:trPr>
          <w:trHeight w:val="195"/>
        </w:trPr>
        <w:tc>
          <w:tcPr>
            <w:tcW w:w="4253" w:type="dxa"/>
          </w:tcPr>
          <w:p w14:paraId="35A24B3B" w14:textId="4440D98F" w:rsidR="00E125F4" w:rsidRPr="00E03336" w:rsidRDefault="003D1579" w:rsidP="00E03336">
            <w:pPr>
              <w:pBdr>
                <w:top w:val="nil"/>
                <w:left w:val="nil"/>
                <w:bottom w:val="nil"/>
                <w:right w:val="nil"/>
                <w:between w:val="nil"/>
              </w:pBdr>
              <w:spacing w:line="276" w:lineRule="auto"/>
              <w:ind w:hanging="2"/>
              <w:rPr>
                <w:color w:val="000000"/>
                <w:sz w:val="28"/>
                <w:szCs w:val="28"/>
              </w:rPr>
            </w:pPr>
            <w:proofErr w:type="spellStart"/>
            <w:r w:rsidRPr="003D1579">
              <w:rPr>
                <w:color w:val="000000"/>
                <w:sz w:val="28"/>
                <w:szCs w:val="28"/>
              </w:rPr>
              <w:t>Супервізія</w:t>
            </w:r>
            <w:proofErr w:type="spellEnd"/>
            <w:r w:rsidRPr="003D1579">
              <w:rPr>
                <w:color w:val="000000"/>
                <w:sz w:val="28"/>
                <w:szCs w:val="28"/>
              </w:rPr>
              <w:t xml:space="preserve"> та групова рефлексія</w:t>
            </w:r>
          </w:p>
        </w:tc>
        <w:tc>
          <w:tcPr>
            <w:tcW w:w="1418" w:type="dxa"/>
            <w:tcBorders>
              <w:bottom w:val="single" w:sz="4" w:space="0" w:color="000000"/>
            </w:tcBorders>
          </w:tcPr>
          <w:p w14:paraId="2E2CDD9E" w14:textId="77777777" w:rsidR="00E125F4" w:rsidRDefault="009B61D4">
            <w:pPr>
              <w:widowControl w:val="0"/>
              <w:pBdr>
                <w:top w:val="nil"/>
                <w:left w:val="nil"/>
                <w:bottom w:val="nil"/>
                <w:right w:val="nil"/>
                <w:between w:val="nil"/>
              </w:pBdr>
              <w:ind w:hanging="2"/>
              <w:jc w:val="center"/>
              <w:rPr>
                <w:b/>
                <w:color w:val="000000"/>
              </w:rPr>
            </w:pPr>
            <w:r>
              <w:rPr>
                <w:b/>
                <w:color w:val="000000"/>
              </w:rPr>
              <w:t>8 / 9 / 8</w:t>
            </w:r>
          </w:p>
        </w:tc>
        <w:tc>
          <w:tcPr>
            <w:tcW w:w="1275" w:type="dxa"/>
            <w:tcBorders>
              <w:bottom w:val="single" w:sz="4" w:space="0" w:color="000000"/>
            </w:tcBorders>
          </w:tcPr>
          <w:p w14:paraId="0A3EBF4F" w14:textId="77777777" w:rsidR="00E125F4" w:rsidRDefault="009B61D4">
            <w:pPr>
              <w:widowControl w:val="0"/>
              <w:pBdr>
                <w:top w:val="nil"/>
                <w:left w:val="nil"/>
                <w:bottom w:val="nil"/>
                <w:right w:val="nil"/>
                <w:between w:val="nil"/>
              </w:pBdr>
              <w:ind w:hanging="2"/>
              <w:jc w:val="center"/>
              <w:rPr>
                <w:b/>
              </w:rPr>
            </w:pPr>
            <w:r>
              <w:rPr>
                <w:b/>
              </w:rPr>
              <w:t>-</w:t>
            </w:r>
          </w:p>
        </w:tc>
        <w:tc>
          <w:tcPr>
            <w:tcW w:w="1276" w:type="dxa"/>
            <w:tcBorders>
              <w:bottom w:val="single" w:sz="4" w:space="0" w:color="000000"/>
            </w:tcBorders>
          </w:tcPr>
          <w:p w14:paraId="243DE310" w14:textId="77777777" w:rsidR="00E125F4" w:rsidRDefault="009B61D4">
            <w:pPr>
              <w:jc w:val="center"/>
            </w:pPr>
            <w:r>
              <w:rPr>
                <w:b/>
              </w:rPr>
              <w:t>2 / 1 / -</w:t>
            </w:r>
          </w:p>
        </w:tc>
        <w:tc>
          <w:tcPr>
            <w:tcW w:w="1276" w:type="dxa"/>
            <w:tcBorders>
              <w:bottom w:val="single" w:sz="4" w:space="0" w:color="000000"/>
            </w:tcBorders>
          </w:tcPr>
          <w:p w14:paraId="753C9A7A" w14:textId="77777777" w:rsidR="00E125F4" w:rsidRDefault="009B61D4">
            <w:pPr>
              <w:ind w:hanging="2"/>
              <w:jc w:val="center"/>
              <w:rPr>
                <w:b/>
              </w:rPr>
            </w:pPr>
            <w:r>
              <w:rPr>
                <w:b/>
                <w:color w:val="000000"/>
              </w:rPr>
              <w:t>6 / 8 / 8</w:t>
            </w:r>
          </w:p>
        </w:tc>
      </w:tr>
      <w:tr w:rsidR="00E125F4" w14:paraId="188F3CD5" w14:textId="77777777" w:rsidTr="004775BB">
        <w:trPr>
          <w:trHeight w:val="270"/>
        </w:trPr>
        <w:tc>
          <w:tcPr>
            <w:tcW w:w="4253" w:type="dxa"/>
            <w:tcBorders>
              <w:bottom w:val="single" w:sz="4" w:space="0" w:color="000000"/>
            </w:tcBorders>
          </w:tcPr>
          <w:p w14:paraId="416F11BD" w14:textId="40F2B807" w:rsidR="003D1579" w:rsidRPr="003D1579" w:rsidRDefault="003D1579" w:rsidP="00E03336">
            <w:pPr>
              <w:pBdr>
                <w:top w:val="nil"/>
                <w:left w:val="nil"/>
                <w:bottom w:val="nil"/>
                <w:right w:val="nil"/>
                <w:between w:val="nil"/>
              </w:pBdr>
              <w:spacing w:line="276" w:lineRule="auto"/>
              <w:ind w:firstLine="0"/>
              <w:rPr>
                <w:color w:val="000000"/>
                <w:sz w:val="28"/>
                <w:szCs w:val="28"/>
                <w:lang w:val="uk-UA"/>
              </w:rPr>
            </w:pPr>
            <w:r w:rsidRPr="003D1579">
              <w:rPr>
                <w:color w:val="000000"/>
                <w:sz w:val="28"/>
                <w:szCs w:val="28"/>
              </w:rPr>
              <w:t>Етичні та професійні аспекти роботи з сім’ями</w:t>
            </w:r>
            <w:r w:rsidRPr="003D1579">
              <w:rPr>
                <w:color w:val="000000"/>
                <w:sz w:val="28"/>
                <w:szCs w:val="28"/>
                <w:lang w:val="uk-UA"/>
              </w:rPr>
              <w:t>.</w:t>
            </w:r>
          </w:p>
          <w:p w14:paraId="4786BA41" w14:textId="5851491F" w:rsidR="00E125F4" w:rsidRPr="00E03336" w:rsidRDefault="009B61D4" w:rsidP="00E03336">
            <w:pPr>
              <w:pBdr>
                <w:top w:val="nil"/>
                <w:left w:val="nil"/>
                <w:bottom w:val="nil"/>
                <w:right w:val="nil"/>
                <w:between w:val="nil"/>
              </w:pBdr>
              <w:spacing w:line="276" w:lineRule="auto"/>
              <w:ind w:firstLine="0"/>
              <w:rPr>
                <w:color w:val="000000"/>
                <w:sz w:val="28"/>
                <w:szCs w:val="28"/>
              </w:rPr>
            </w:pPr>
            <w:proofErr w:type="spellStart"/>
            <w:r w:rsidRPr="00E03336">
              <w:rPr>
                <w:b/>
                <w:color w:val="000000"/>
                <w:sz w:val="28"/>
                <w:szCs w:val="28"/>
              </w:rPr>
              <w:t>Диф</w:t>
            </w:r>
            <w:proofErr w:type="spellEnd"/>
            <w:r w:rsidRPr="00E03336">
              <w:rPr>
                <w:b/>
                <w:color w:val="000000"/>
                <w:sz w:val="28"/>
                <w:szCs w:val="28"/>
              </w:rPr>
              <w:t>. Залік.</w:t>
            </w:r>
          </w:p>
        </w:tc>
        <w:tc>
          <w:tcPr>
            <w:tcW w:w="1418" w:type="dxa"/>
            <w:tcBorders>
              <w:bottom w:val="single" w:sz="4" w:space="0" w:color="000000"/>
            </w:tcBorders>
          </w:tcPr>
          <w:p w14:paraId="16A4385E" w14:textId="77777777" w:rsidR="00E125F4" w:rsidRDefault="009B61D4">
            <w:pPr>
              <w:widowControl w:val="0"/>
              <w:pBdr>
                <w:top w:val="nil"/>
                <w:left w:val="nil"/>
                <w:bottom w:val="nil"/>
                <w:right w:val="nil"/>
                <w:between w:val="nil"/>
              </w:pBdr>
              <w:ind w:hanging="2"/>
              <w:jc w:val="center"/>
              <w:rPr>
                <w:b/>
                <w:color w:val="000000"/>
              </w:rPr>
            </w:pPr>
            <w:r>
              <w:rPr>
                <w:b/>
                <w:color w:val="000000"/>
              </w:rPr>
              <w:t>10 / 10/ 9</w:t>
            </w:r>
          </w:p>
        </w:tc>
        <w:tc>
          <w:tcPr>
            <w:tcW w:w="1275" w:type="dxa"/>
            <w:tcBorders>
              <w:bottom w:val="single" w:sz="4" w:space="0" w:color="000000"/>
            </w:tcBorders>
          </w:tcPr>
          <w:p w14:paraId="35131F14" w14:textId="77777777" w:rsidR="00E125F4" w:rsidRDefault="009B61D4">
            <w:pPr>
              <w:widowControl w:val="0"/>
              <w:pBdr>
                <w:top w:val="nil"/>
                <w:left w:val="nil"/>
                <w:bottom w:val="nil"/>
                <w:right w:val="nil"/>
                <w:between w:val="nil"/>
              </w:pBdr>
              <w:ind w:hanging="2"/>
              <w:jc w:val="center"/>
              <w:rPr>
                <w:b/>
              </w:rPr>
            </w:pPr>
            <w:r>
              <w:rPr>
                <w:b/>
              </w:rPr>
              <w:t>2 /1 / -</w:t>
            </w:r>
          </w:p>
        </w:tc>
        <w:tc>
          <w:tcPr>
            <w:tcW w:w="1276" w:type="dxa"/>
            <w:tcBorders>
              <w:bottom w:val="single" w:sz="4" w:space="0" w:color="000000"/>
            </w:tcBorders>
          </w:tcPr>
          <w:p w14:paraId="399C0D32" w14:textId="77777777" w:rsidR="00E125F4" w:rsidRDefault="009B61D4">
            <w:pPr>
              <w:jc w:val="center"/>
            </w:pPr>
            <w:r>
              <w:rPr>
                <w:b/>
              </w:rPr>
              <w:t>2 / 1 / 1</w:t>
            </w:r>
          </w:p>
        </w:tc>
        <w:tc>
          <w:tcPr>
            <w:tcW w:w="1276" w:type="dxa"/>
            <w:tcBorders>
              <w:bottom w:val="single" w:sz="4" w:space="0" w:color="000000"/>
            </w:tcBorders>
          </w:tcPr>
          <w:p w14:paraId="32B30338" w14:textId="77777777" w:rsidR="00E125F4" w:rsidRDefault="009B61D4">
            <w:pPr>
              <w:ind w:hanging="2"/>
              <w:jc w:val="center"/>
              <w:rPr>
                <w:b/>
              </w:rPr>
            </w:pPr>
            <w:r>
              <w:rPr>
                <w:b/>
                <w:color w:val="000000"/>
              </w:rPr>
              <w:t xml:space="preserve">6 / 8 / 8 </w:t>
            </w:r>
          </w:p>
        </w:tc>
      </w:tr>
      <w:tr w:rsidR="00E125F4" w14:paraId="7B1B97A2" w14:textId="77777777" w:rsidTr="004775BB">
        <w:trPr>
          <w:trHeight w:val="404"/>
        </w:trPr>
        <w:tc>
          <w:tcPr>
            <w:tcW w:w="4253" w:type="dxa"/>
          </w:tcPr>
          <w:p w14:paraId="4A1D87C7" w14:textId="77777777" w:rsidR="00E125F4" w:rsidRDefault="009B61D4">
            <w:pPr>
              <w:keepNext/>
              <w:widowControl w:val="0"/>
              <w:pBdr>
                <w:top w:val="nil"/>
                <w:left w:val="nil"/>
                <w:bottom w:val="nil"/>
                <w:right w:val="nil"/>
                <w:between w:val="nil"/>
              </w:pBdr>
              <w:ind w:hanging="2"/>
              <w:rPr>
                <w:color w:val="000000"/>
                <w:sz w:val="28"/>
                <w:szCs w:val="28"/>
              </w:rPr>
            </w:pPr>
            <w:r>
              <w:rPr>
                <w:b/>
                <w:color w:val="000000"/>
                <w:sz w:val="28"/>
                <w:szCs w:val="28"/>
              </w:rPr>
              <w:t>Всього годин</w:t>
            </w:r>
          </w:p>
        </w:tc>
        <w:tc>
          <w:tcPr>
            <w:tcW w:w="1418" w:type="dxa"/>
          </w:tcPr>
          <w:p w14:paraId="69EEB34F" w14:textId="77777777" w:rsidR="00E125F4" w:rsidRDefault="009B61D4">
            <w:pPr>
              <w:widowControl w:val="0"/>
              <w:pBdr>
                <w:top w:val="nil"/>
                <w:left w:val="nil"/>
                <w:bottom w:val="nil"/>
                <w:right w:val="nil"/>
                <w:between w:val="nil"/>
              </w:pBdr>
              <w:ind w:hanging="2"/>
              <w:jc w:val="center"/>
              <w:rPr>
                <w:color w:val="000000"/>
              </w:rPr>
            </w:pPr>
            <w:r>
              <w:rPr>
                <w:b/>
                <w:color w:val="000000"/>
              </w:rPr>
              <w:t>90 / 90 / 90</w:t>
            </w:r>
          </w:p>
        </w:tc>
        <w:tc>
          <w:tcPr>
            <w:tcW w:w="1275" w:type="dxa"/>
          </w:tcPr>
          <w:p w14:paraId="0561CB9F" w14:textId="77777777" w:rsidR="00E125F4" w:rsidRDefault="009B61D4">
            <w:pPr>
              <w:widowControl w:val="0"/>
              <w:pBdr>
                <w:top w:val="nil"/>
                <w:left w:val="nil"/>
                <w:bottom w:val="nil"/>
                <w:right w:val="nil"/>
                <w:between w:val="nil"/>
              </w:pBdr>
              <w:ind w:hanging="2"/>
              <w:jc w:val="center"/>
              <w:rPr>
                <w:color w:val="000000"/>
              </w:rPr>
            </w:pPr>
            <w:r>
              <w:rPr>
                <w:b/>
                <w:color w:val="000000"/>
              </w:rPr>
              <w:t>10 / 6 / 3</w:t>
            </w:r>
          </w:p>
        </w:tc>
        <w:tc>
          <w:tcPr>
            <w:tcW w:w="1276" w:type="dxa"/>
          </w:tcPr>
          <w:p w14:paraId="13CD5826" w14:textId="77777777" w:rsidR="00E125F4" w:rsidRDefault="009B61D4">
            <w:pPr>
              <w:widowControl w:val="0"/>
              <w:pBdr>
                <w:top w:val="nil"/>
                <w:left w:val="nil"/>
                <w:bottom w:val="nil"/>
                <w:right w:val="nil"/>
                <w:between w:val="nil"/>
              </w:pBdr>
              <w:ind w:hanging="2"/>
              <w:jc w:val="center"/>
              <w:rPr>
                <w:color w:val="000000"/>
              </w:rPr>
            </w:pPr>
            <w:r>
              <w:rPr>
                <w:b/>
                <w:color w:val="000000"/>
              </w:rPr>
              <w:t>20 / 12 / 6</w:t>
            </w:r>
          </w:p>
        </w:tc>
        <w:tc>
          <w:tcPr>
            <w:tcW w:w="1276" w:type="dxa"/>
          </w:tcPr>
          <w:p w14:paraId="47BB64EC" w14:textId="77777777" w:rsidR="00E125F4" w:rsidRDefault="009B61D4">
            <w:pPr>
              <w:widowControl w:val="0"/>
              <w:pBdr>
                <w:top w:val="nil"/>
                <w:left w:val="nil"/>
                <w:bottom w:val="nil"/>
                <w:right w:val="nil"/>
                <w:between w:val="nil"/>
              </w:pBdr>
              <w:ind w:hanging="2"/>
              <w:jc w:val="center"/>
              <w:rPr>
                <w:color w:val="000000"/>
              </w:rPr>
            </w:pPr>
            <w:r>
              <w:rPr>
                <w:b/>
                <w:color w:val="000000"/>
              </w:rPr>
              <w:t>60 / 72 / 81</w:t>
            </w:r>
          </w:p>
        </w:tc>
      </w:tr>
    </w:tbl>
    <w:p w14:paraId="6C952340" w14:textId="77777777" w:rsidR="00E125F4" w:rsidRDefault="00E125F4">
      <w:pPr>
        <w:pBdr>
          <w:top w:val="nil"/>
          <w:left w:val="nil"/>
          <w:bottom w:val="nil"/>
          <w:right w:val="nil"/>
          <w:between w:val="nil"/>
        </w:pBdr>
        <w:ind w:hanging="2"/>
        <w:jc w:val="both"/>
        <w:rPr>
          <w:color w:val="000000"/>
        </w:rPr>
      </w:pPr>
    </w:p>
    <w:p w14:paraId="307642C4" w14:textId="77777777" w:rsidR="00E125F4" w:rsidRDefault="009B61D4">
      <w:pPr>
        <w:pBdr>
          <w:top w:val="nil"/>
          <w:left w:val="nil"/>
          <w:bottom w:val="nil"/>
          <w:right w:val="nil"/>
          <w:between w:val="nil"/>
        </w:pBdr>
        <w:spacing w:after="240"/>
        <w:ind w:hanging="2"/>
        <w:jc w:val="center"/>
        <w:rPr>
          <w:color w:val="000000"/>
          <w:sz w:val="28"/>
          <w:szCs w:val="28"/>
        </w:rPr>
      </w:pPr>
      <w:r w:rsidRPr="00FD2804">
        <w:rPr>
          <w:b/>
          <w:color w:val="000000"/>
          <w:sz w:val="28"/>
          <w:szCs w:val="28"/>
        </w:rPr>
        <w:t>4. ТЕМИ</w:t>
      </w:r>
      <w:r>
        <w:rPr>
          <w:b/>
          <w:color w:val="000000"/>
          <w:sz w:val="28"/>
          <w:szCs w:val="28"/>
        </w:rPr>
        <w:t xml:space="preserve"> ЛЕКЦІЙ </w:t>
      </w:r>
    </w:p>
    <w:tbl>
      <w:tblPr>
        <w:tblStyle w:val="afffffffff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2C441A0B" w14:textId="77777777" w:rsidTr="004775BB">
        <w:trPr>
          <w:trHeight w:val="353"/>
        </w:trPr>
        <w:tc>
          <w:tcPr>
            <w:tcW w:w="851" w:type="dxa"/>
            <w:vMerge w:val="restart"/>
          </w:tcPr>
          <w:p w14:paraId="43EC1E10" w14:textId="77777777" w:rsidR="00E125F4" w:rsidRPr="004775BB" w:rsidRDefault="009B61D4" w:rsidP="004775BB">
            <w:pPr>
              <w:pBdr>
                <w:top w:val="nil"/>
                <w:left w:val="nil"/>
                <w:bottom w:val="nil"/>
                <w:right w:val="nil"/>
                <w:between w:val="nil"/>
              </w:pBdr>
              <w:spacing w:line="276" w:lineRule="auto"/>
              <w:ind w:hanging="2"/>
              <w:rPr>
                <w:color w:val="000000"/>
                <w:sz w:val="28"/>
                <w:szCs w:val="28"/>
              </w:rPr>
            </w:pPr>
            <w:r w:rsidRPr="004775BB">
              <w:rPr>
                <w:b/>
                <w:color w:val="000000"/>
                <w:sz w:val="28"/>
                <w:szCs w:val="28"/>
              </w:rPr>
              <w:t xml:space="preserve">№ </w:t>
            </w:r>
            <w:proofErr w:type="spellStart"/>
            <w:r w:rsidRPr="004775BB">
              <w:rPr>
                <w:b/>
                <w:color w:val="000000"/>
                <w:sz w:val="28"/>
                <w:szCs w:val="28"/>
              </w:rPr>
              <w:t>п.п</w:t>
            </w:r>
            <w:proofErr w:type="spellEnd"/>
            <w:r w:rsidRPr="004775BB">
              <w:rPr>
                <w:b/>
                <w:color w:val="000000"/>
                <w:sz w:val="28"/>
                <w:szCs w:val="28"/>
              </w:rPr>
              <w:t>.</w:t>
            </w:r>
          </w:p>
        </w:tc>
        <w:tc>
          <w:tcPr>
            <w:tcW w:w="4820" w:type="dxa"/>
            <w:vMerge w:val="restart"/>
          </w:tcPr>
          <w:p w14:paraId="544A22E1" w14:textId="77777777" w:rsidR="00E125F4" w:rsidRPr="004775BB" w:rsidRDefault="009B61D4" w:rsidP="004775BB">
            <w:pPr>
              <w:keepNext/>
              <w:keepLines/>
              <w:pBdr>
                <w:top w:val="nil"/>
                <w:left w:val="nil"/>
                <w:bottom w:val="nil"/>
                <w:right w:val="nil"/>
                <w:between w:val="nil"/>
              </w:pBdr>
              <w:spacing w:before="120" w:line="276" w:lineRule="auto"/>
              <w:ind w:hanging="2"/>
              <w:jc w:val="center"/>
              <w:rPr>
                <w:b/>
                <w:color w:val="000000"/>
                <w:sz w:val="28"/>
                <w:szCs w:val="28"/>
              </w:rPr>
            </w:pPr>
            <w:r w:rsidRPr="004775BB">
              <w:rPr>
                <w:b/>
                <w:color w:val="000000"/>
                <w:sz w:val="28"/>
                <w:szCs w:val="28"/>
              </w:rPr>
              <w:t>Тема</w:t>
            </w:r>
          </w:p>
        </w:tc>
        <w:tc>
          <w:tcPr>
            <w:tcW w:w="3827" w:type="dxa"/>
            <w:gridSpan w:val="3"/>
          </w:tcPr>
          <w:p w14:paraId="3B28EE20"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К-ть годин</w:t>
            </w:r>
          </w:p>
        </w:tc>
      </w:tr>
      <w:tr w:rsidR="00E125F4" w14:paraId="4CCAF025" w14:textId="77777777" w:rsidTr="004775BB">
        <w:trPr>
          <w:trHeight w:val="352"/>
        </w:trPr>
        <w:tc>
          <w:tcPr>
            <w:tcW w:w="851" w:type="dxa"/>
            <w:vMerge/>
          </w:tcPr>
          <w:p w14:paraId="4BA7D85C"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01241C64" w14:textId="77777777" w:rsidR="00E125F4" w:rsidRPr="004775BB" w:rsidRDefault="00E125F4" w:rsidP="004775BB">
            <w:pPr>
              <w:widowControl w:val="0"/>
              <w:pBdr>
                <w:top w:val="nil"/>
                <w:left w:val="nil"/>
                <w:bottom w:val="nil"/>
                <w:right w:val="nil"/>
                <w:between w:val="nil"/>
              </w:pBdr>
              <w:spacing w:line="276" w:lineRule="auto"/>
              <w:ind w:firstLine="0"/>
              <w:rPr>
                <w:color w:val="000000"/>
                <w:sz w:val="28"/>
                <w:szCs w:val="28"/>
              </w:rPr>
            </w:pPr>
          </w:p>
        </w:tc>
        <w:tc>
          <w:tcPr>
            <w:tcW w:w="1275" w:type="dxa"/>
          </w:tcPr>
          <w:p w14:paraId="6161C912"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 xml:space="preserve">денна форма </w:t>
            </w:r>
          </w:p>
        </w:tc>
        <w:tc>
          <w:tcPr>
            <w:tcW w:w="1276" w:type="dxa"/>
          </w:tcPr>
          <w:p w14:paraId="7F6B9FD6" w14:textId="77777777" w:rsidR="00E125F4" w:rsidRPr="004775BB" w:rsidRDefault="009B61D4" w:rsidP="004775BB">
            <w:pPr>
              <w:spacing w:line="276" w:lineRule="auto"/>
              <w:rPr>
                <w:b/>
                <w:sz w:val="28"/>
                <w:szCs w:val="28"/>
              </w:rPr>
            </w:pPr>
            <w:r w:rsidRPr="004775BB">
              <w:rPr>
                <w:b/>
                <w:sz w:val="28"/>
                <w:szCs w:val="28"/>
              </w:rPr>
              <w:t xml:space="preserve">вечірня форма </w:t>
            </w:r>
          </w:p>
        </w:tc>
        <w:tc>
          <w:tcPr>
            <w:tcW w:w="1276" w:type="dxa"/>
          </w:tcPr>
          <w:p w14:paraId="5EDFDA6A" w14:textId="77777777" w:rsidR="00E125F4" w:rsidRPr="004775BB" w:rsidRDefault="009B61D4" w:rsidP="004775BB">
            <w:pPr>
              <w:spacing w:line="276" w:lineRule="auto"/>
              <w:rPr>
                <w:b/>
                <w:sz w:val="28"/>
                <w:szCs w:val="28"/>
              </w:rPr>
            </w:pPr>
            <w:r w:rsidRPr="004775BB">
              <w:rPr>
                <w:b/>
                <w:sz w:val="28"/>
                <w:szCs w:val="28"/>
              </w:rPr>
              <w:t>заочна форма</w:t>
            </w:r>
          </w:p>
        </w:tc>
      </w:tr>
      <w:tr w:rsidR="00E125F4" w14:paraId="4CC5E07D" w14:textId="77777777" w:rsidTr="004775BB">
        <w:trPr>
          <w:trHeight w:val="411"/>
        </w:trPr>
        <w:tc>
          <w:tcPr>
            <w:tcW w:w="851" w:type="dxa"/>
          </w:tcPr>
          <w:p w14:paraId="206B9AE7"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4820" w:type="dxa"/>
          </w:tcPr>
          <w:p w14:paraId="3A00EABA" w14:textId="26EA15D5" w:rsidR="00E125F4" w:rsidRDefault="00EA62E2" w:rsidP="004775BB">
            <w:pPr>
              <w:pBdr>
                <w:top w:val="nil"/>
                <w:left w:val="nil"/>
                <w:bottom w:val="nil"/>
                <w:right w:val="nil"/>
                <w:between w:val="nil"/>
              </w:pBdr>
              <w:spacing w:line="276" w:lineRule="auto"/>
              <w:ind w:hanging="2"/>
              <w:rPr>
                <w:color w:val="000000"/>
                <w:sz w:val="28"/>
                <w:szCs w:val="28"/>
              </w:rPr>
            </w:pPr>
            <w:r>
              <w:rPr>
                <w:color w:val="000000"/>
                <w:sz w:val="28"/>
                <w:szCs w:val="28"/>
              </w:rPr>
              <w:t>Основи сімейн</w:t>
            </w:r>
            <w:r w:rsidR="003D1579" w:rsidRPr="003D1579">
              <w:rPr>
                <w:color w:val="000000"/>
                <w:sz w:val="28"/>
                <w:szCs w:val="28"/>
              </w:rPr>
              <w:t>ого консультування.</w:t>
            </w:r>
          </w:p>
          <w:p w14:paraId="513C6F34" w14:textId="1C7D120D" w:rsidR="00EA62E2" w:rsidRPr="00EA62E2" w:rsidRDefault="00EA62E2" w:rsidP="00EA62E2">
            <w:pPr>
              <w:pBdr>
                <w:top w:val="nil"/>
                <w:left w:val="nil"/>
                <w:bottom w:val="nil"/>
                <w:right w:val="nil"/>
                <w:between w:val="nil"/>
              </w:pBdr>
              <w:spacing w:line="276" w:lineRule="auto"/>
              <w:ind w:hanging="2"/>
              <w:rPr>
                <w:color w:val="000000"/>
                <w:sz w:val="28"/>
                <w:szCs w:val="28"/>
              </w:rPr>
            </w:pPr>
            <w:r w:rsidRPr="00EA62E2">
              <w:rPr>
                <w:color w:val="000000"/>
                <w:sz w:val="28"/>
                <w:szCs w:val="28"/>
              </w:rPr>
              <w:t>Поняття, цілі та принципи сімейного консультування.</w:t>
            </w:r>
            <w:r>
              <w:rPr>
                <w:color w:val="000000"/>
                <w:sz w:val="28"/>
                <w:szCs w:val="28"/>
                <w:lang w:val="uk-UA"/>
              </w:rPr>
              <w:t xml:space="preserve"> </w:t>
            </w:r>
            <w:r>
              <w:rPr>
                <w:color w:val="000000"/>
                <w:sz w:val="28"/>
                <w:szCs w:val="28"/>
              </w:rPr>
              <w:t xml:space="preserve">Види сімей: </w:t>
            </w:r>
            <w:r w:rsidRPr="00EA62E2">
              <w:rPr>
                <w:color w:val="000000"/>
                <w:sz w:val="28"/>
                <w:szCs w:val="28"/>
              </w:rPr>
              <w:t>традиційна, розширена, сучасна.</w:t>
            </w:r>
          </w:p>
          <w:p w14:paraId="577BA2A5" w14:textId="2E200E1D" w:rsidR="00EA62E2" w:rsidRPr="004775BB" w:rsidRDefault="00EA62E2" w:rsidP="00EA62E2">
            <w:pPr>
              <w:pBdr>
                <w:top w:val="nil"/>
                <w:left w:val="nil"/>
                <w:bottom w:val="nil"/>
                <w:right w:val="nil"/>
                <w:between w:val="nil"/>
              </w:pBdr>
              <w:spacing w:line="276" w:lineRule="auto"/>
              <w:ind w:firstLine="0"/>
              <w:rPr>
                <w:color w:val="000000"/>
                <w:sz w:val="28"/>
                <w:szCs w:val="28"/>
              </w:rPr>
            </w:pPr>
            <w:r w:rsidRPr="00EA62E2">
              <w:rPr>
                <w:color w:val="000000"/>
                <w:sz w:val="28"/>
                <w:szCs w:val="28"/>
              </w:rPr>
              <w:lastRenderedPageBreak/>
              <w:t>Психологічні підходи до оцінки сімейних систем.</w:t>
            </w:r>
          </w:p>
        </w:tc>
        <w:tc>
          <w:tcPr>
            <w:tcW w:w="1275" w:type="dxa"/>
          </w:tcPr>
          <w:p w14:paraId="3D1B67DD"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lastRenderedPageBreak/>
              <w:t>2</w:t>
            </w:r>
          </w:p>
        </w:tc>
        <w:tc>
          <w:tcPr>
            <w:tcW w:w="1276" w:type="dxa"/>
          </w:tcPr>
          <w:p w14:paraId="5F6C4D8B"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58E7B98B"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424B0B9A" w14:textId="77777777" w:rsidTr="004775BB">
        <w:trPr>
          <w:trHeight w:val="704"/>
        </w:trPr>
        <w:tc>
          <w:tcPr>
            <w:tcW w:w="851" w:type="dxa"/>
          </w:tcPr>
          <w:p w14:paraId="5E41F0D4"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lastRenderedPageBreak/>
              <w:t>2.</w:t>
            </w:r>
          </w:p>
        </w:tc>
        <w:tc>
          <w:tcPr>
            <w:tcW w:w="4820" w:type="dxa"/>
          </w:tcPr>
          <w:p w14:paraId="07284A69" w14:textId="77777777" w:rsidR="00E125F4" w:rsidRDefault="003D1579" w:rsidP="004775BB">
            <w:pPr>
              <w:pBdr>
                <w:top w:val="nil"/>
                <w:left w:val="nil"/>
                <w:bottom w:val="nil"/>
                <w:right w:val="nil"/>
                <w:between w:val="nil"/>
              </w:pBdr>
              <w:spacing w:line="276" w:lineRule="auto"/>
              <w:ind w:hanging="2"/>
              <w:rPr>
                <w:color w:val="000000"/>
                <w:sz w:val="28"/>
                <w:szCs w:val="28"/>
              </w:rPr>
            </w:pPr>
            <w:r w:rsidRPr="003D1579">
              <w:rPr>
                <w:color w:val="000000"/>
                <w:sz w:val="28"/>
                <w:szCs w:val="28"/>
              </w:rPr>
              <w:t>Теорії сім’ї.</w:t>
            </w:r>
          </w:p>
          <w:p w14:paraId="5EC8A52D" w14:textId="5F2E0BA5" w:rsidR="00EA62E2" w:rsidRPr="004775BB" w:rsidRDefault="00EA62E2" w:rsidP="00EA62E2">
            <w:pPr>
              <w:pBdr>
                <w:top w:val="nil"/>
                <w:left w:val="nil"/>
                <w:bottom w:val="nil"/>
                <w:right w:val="nil"/>
                <w:between w:val="nil"/>
              </w:pBdr>
              <w:spacing w:line="276" w:lineRule="auto"/>
              <w:ind w:hanging="2"/>
              <w:rPr>
                <w:color w:val="000000"/>
                <w:sz w:val="28"/>
                <w:szCs w:val="28"/>
              </w:rPr>
            </w:pPr>
            <w:r w:rsidRPr="00EA62E2">
              <w:rPr>
                <w:color w:val="000000"/>
                <w:sz w:val="28"/>
                <w:szCs w:val="28"/>
              </w:rPr>
              <w:t xml:space="preserve">Системна теорія сім’ї (Б. </w:t>
            </w:r>
            <w:proofErr w:type="spellStart"/>
            <w:r>
              <w:rPr>
                <w:color w:val="000000"/>
                <w:sz w:val="28"/>
                <w:szCs w:val="28"/>
              </w:rPr>
              <w:t>Бейтсон</w:t>
            </w:r>
            <w:proofErr w:type="spellEnd"/>
            <w:r>
              <w:rPr>
                <w:color w:val="000000"/>
                <w:sz w:val="28"/>
                <w:szCs w:val="28"/>
              </w:rPr>
              <w:t xml:space="preserve">, М. </w:t>
            </w:r>
            <w:proofErr w:type="spellStart"/>
            <w:r>
              <w:rPr>
                <w:color w:val="000000"/>
                <w:sz w:val="28"/>
                <w:szCs w:val="28"/>
              </w:rPr>
              <w:t>Мінухін</w:t>
            </w:r>
            <w:proofErr w:type="spellEnd"/>
            <w:r>
              <w:rPr>
                <w:color w:val="000000"/>
                <w:sz w:val="28"/>
                <w:szCs w:val="28"/>
              </w:rPr>
              <w:t xml:space="preserve">, С. </w:t>
            </w:r>
            <w:proofErr w:type="spellStart"/>
            <w:r>
              <w:rPr>
                <w:color w:val="000000"/>
                <w:sz w:val="28"/>
                <w:szCs w:val="28"/>
              </w:rPr>
              <w:t>Кролл</w:t>
            </w:r>
            <w:proofErr w:type="spellEnd"/>
            <w:r>
              <w:rPr>
                <w:color w:val="000000"/>
                <w:sz w:val="28"/>
                <w:szCs w:val="28"/>
              </w:rPr>
              <w:t>).</w:t>
            </w:r>
            <w:r>
              <w:rPr>
                <w:color w:val="000000"/>
                <w:sz w:val="28"/>
                <w:szCs w:val="28"/>
                <w:lang w:val="uk-UA"/>
              </w:rPr>
              <w:t xml:space="preserve"> </w:t>
            </w:r>
            <w:r w:rsidRPr="00EA62E2">
              <w:rPr>
                <w:color w:val="000000"/>
                <w:sz w:val="28"/>
                <w:szCs w:val="28"/>
              </w:rPr>
              <w:t>Теорія прихильності та її з</w:t>
            </w:r>
            <w:r>
              <w:rPr>
                <w:color w:val="000000"/>
                <w:sz w:val="28"/>
                <w:szCs w:val="28"/>
              </w:rPr>
              <w:t xml:space="preserve">начення для сімейних </w:t>
            </w:r>
            <w:proofErr w:type="spellStart"/>
            <w:r>
              <w:rPr>
                <w:color w:val="000000"/>
                <w:sz w:val="28"/>
                <w:szCs w:val="28"/>
              </w:rPr>
              <w:t>стосунків.</w:t>
            </w:r>
            <w:r w:rsidRPr="00EA62E2">
              <w:rPr>
                <w:color w:val="000000"/>
                <w:sz w:val="28"/>
                <w:szCs w:val="28"/>
              </w:rPr>
              <w:t>Психодинамічний</w:t>
            </w:r>
            <w:proofErr w:type="spellEnd"/>
            <w:r w:rsidRPr="00EA62E2">
              <w:rPr>
                <w:color w:val="000000"/>
                <w:sz w:val="28"/>
                <w:szCs w:val="28"/>
              </w:rPr>
              <w:t xml:space="preserve"> та </w:t>
            </w:r>
            <w:proofErr w:type="spellStart"/>
            <w:r w:rsidRPr="00EA62E2">
              <w:rPr>
                <w:color w:val="000000"/>
                <w:sz w:val="28"/>
                <w:szCs w:val="28"/>
              </w:rPr>
              <w:t>когнітивно</w:t>
            </w:r>
            <w:proofErr w:type="spellEnd"/>
            <w:r w:rsidRPr="00EA62E2">
              <w:rPr>
                <w:color w:val="000000"/>
                <w:sz w:val="28"/>
                <w:szCs w:val="28"/>
              </w:rPr>
              <w:t>-поведінковий підходи.</w:t>
            </w:r>
          </w:p>
        </w:tc>
        <w:tc>
          <w:tcPr>
            <w:tcW w:w="1275" w:type="dxa"/>
          </w:tcPr>
          <w:p w14:paraId="527595C6"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03FFB263"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036B3132"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EC1453B" w14:textId="77777777" w:rsidTr="004775BB">
        <w:trPr>
          <w:trHeight w:val="427"/>
        </w:trPr>
        <w:tc>
          <w:tcPr>
            <w:tcW w:w="851" w:type="dxa"/>
          </w:tcPr>
          <w:p w14:paraId="5408F4E0"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3.</w:t>
            </w:r>
          </w:p>
        </w:tc>
        <w:tc>
          <w:tcPr>
            <w:tcW w:w="4820" w:type="dxa"/>
          </w:tcPr>
          <w:p w14:paraId="428FCDF5" w14:textId="77777777" w:rsidR="00E125F4" w:rsidRDefault="003D1579" w:rsidP="004775BB">
            <w:pPr>
              <w:widowControl w:val="0"/>
              <w:pBdr>
                <w:top w:val="nil"/>
                <w:left w:val="nil"/>
                <w:bottom w:val="nil"/>
                <w:right w:val="nil"/>
                <w:between w:val="nil"/>
              </w:pBdr>
              <w:spacing w:line="276" w:lineRule="auto"/>
              <w:ind w:hanging="2"/>
              <w:rPr>
                <w:color w:val="000000"/>
                <w:sz w:val="28"/>
                <w:szCs w:val="28"/>
              </w:rPr>
            </w:pPr>
            <w:r w:rsidRPr="003D1579">
              <w:rPr>
                <w:color w:val="000000"/>
                <w:sz w:val="28"/>
                <w:szCs w:val="28"/>
              </w:rPr>
              <w:t>Діагностика сімейних проблем.</w:t>
            </w:r>
          </w:p>
          <w:p w14:paraId="1D567F4F" w14:textId="77777777" w:rsidR="00EA62E2" w:rsidRPr="00EA62E2" w:rsidRDefault="00EA62E2" w:rsidP="00EA62E2">
            <w:pPr>
              <w:widowControl w:val="0"/>
              <w:pBdr>
                <w:top w:val="nil"/>
                <w:left w:val="nil"/>
                <w:bottom w:val="nil"/>
                <w:right w:val="nil"/>
                <w:between w:val="nil"/>
              </w:pBdr>
              <w:spacing w:line="276" w:lineRule="auto"/>
              <w:ind w:hanging="2"/>
              <w:rPr>
                <w:color w:val="000000"/>
                <w:sz w:val="28"/>
                <w:szCs w:val="28"/>
              </w:rPr>
            </w:pPr>
            <w:r w:rsidRPr="00EA62E2">
              <w:rPr>
                <w:color w:val="000000"/>
                <w:sz w:val="28"/>
                <w:szCs w:val="28"/>
              </w:rPr>
              <w:t>Методи оцінки сімейної взаємодії.</w:t>
            </w:r>
          </w:p>
          <w:p w14:paraId="418FD8D5" w14:textId="7460FE36" w:rsidR="00EA62E2" w:rsidRPr="004775BB" w:rsidRDefault="00EA62E2" w:rsidP="00EA62E2">
            <w:pPr>
              <w:widowControl w:val="0"/>
              <w:pBdr>
                <w:top w:val="nil"/>
                <w:left w:val="nil"/>
                <w:bottom w:val="nil"/>
                <w:right w:val="nil"/>
                <w:between w:val="nil"/>
              </w:pBdr>
              <w:spacing w:line="276" w:lineRule="auto"/>
              <w:ind w:firstLine="0"/>
              <w:rPr>
                <w:color w:val="000000"/>
                <w:sz w:val="28"/>
                <w:szCs w:val="28"/>
              </w:rPr>
            </w:pPr>
            <w:r>
              <w:rPr>
                <w:color w:val="000000"/>
                <w:sz w:val="28"/>
                <w:szCs w:val="28"/>
              </w:rPr>
              <w:t xml:space="preserve">Інструменти для виявлення </w:t>
            </w:r>
            <w:r w:rsidRPr="00EA62E2">
              <w:rPr>
                <w:color w:val="000000"/>
                <w:sz w:val="28"/>
                <w:szCs w:val="28"/>
              </w:rPr>
              <w:t>конфліктів, ролей та комунікаційних моделей.</w:t>
            </w:r>
            <w:r>
              <w:rPr>
                <w:color w:val="000000"/>
                <w:sz w:val="28"/>
                <w:szCs w:val="28"/>
                <w:lang w:val="uk-UA"/>
              </w:rPr>
              <w:t xml:space="preserve"> </w:t>
            </w:r>
            <w:r w:rsidRPr="00EA62E2">
              <w:rPr>
                <w:color w:val="000000"/>
                <w:sz w:val="28"/>
                <w:szCs w:val="28"/>
              </w:rPr>
              <w:t xml:space="preserve">Поняття «сімейна історія» та </w:t>
            </w:r>
            <w:proofErr w:type="spellStart"/>
            <w:r w:rsidRPr="00EA62E2">
              <w:rPr>
                <w:color w:val="000000"/>
                <w:sz w:val="28"/>
                <w:szCs w:val="28"/>
              </w:rPr>
              <w:t>генограма</w:t>
            </w:r>
            <w:proofErr w:type="spellEnd"/>
            <w:r w:rsidRPr="00EA62E2">
              <w:rPr>
                <w:color w:val="000000"/>
                <w:sz w:val="28"/>
                <w:szCs w:val="28"/>
              </w:rPr>
              <w:t>.</w:t>
            </w:r>
          </w:p>
        </w:tc>
        <w:tc>
          <w:tcPr>
            <w:tcW w:w="1275" w:type="dxa"/>
          </w:tcPr>
          <w:p w14:paraId="467E4BD4"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62FE5CB"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268F9E86"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r>
      <w:tr w:rsidR="00E125F4" w14:paraId="68AFE0E3" w14:textId="77777777" w:rsidTr="004775BB">
        <w:trPr>
          <w:trHeight w:val="456"/>
        </w:trPr>
        <w:tc>
          <w:tcPr>
            <w:tcW w:w="851" w:type="dxa"/>
          </w:tcPr>
          <w:p w14:paraId="0789DE60"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4.</w:t>
            </w:r>
          </w:p>
        </w:tc>
        <w:tc>
          <w:tcPr>
            <w:tcW w:w="4820" w:type="dxa"/>
          </w:tcPr>
          <w:p w14:paraId="3AD4DABC" w14:textId="77777777" w:rsidR="00E125F4" w:rsidRDefault="00EA62E2" w:rsidP="004775BB">
            <w:pPr>
              <w:pBdr>
                <w:top w:val="nil"/>
                <w:left w:val="nil"/>
                <w:bottom w:val="nil"/>
                <w:right w:val="nil"/>
                <w:between w:val="nil"/>
              </w:pBdr>
              <w:spacing w:line="276" w:lineRule="auto"/>
              <w:ind w:hanging="2"/>
              <w:rPr>
                <w:color w:val="000000"/>
                <w:sz w:val="28"/>
                <w:szCs w:val="28"/>
              </w:rPr>
            </w:pPr>
            <w:r w:rsidRPr="00EA62E2">
              <w:rPr>
                <w:color w:val="000000"/>
                <w:sz w:val="28"/>
                <w:szCs w:val="28"/>
              </w:rPr>
              <w:t>Методи сімейної психотерапії.</w:t>
            </w:r>
          </w:p>
          <w:p w14:paraId="57A76DC0" w14:textId="4CDF7F78" w:rsidR="00EA62E2" w:rsidRPr="00EA62E2" w:rsidRDefault="00EA62E2" w:rsidP="00EA62E2">
            <w:pPr>
              <w:pBdr>
                <w:top w:val="nil"/>
                <w:left w:val="nil"/>
                <w:bottom w:val="nil"/>
                <w:right w:val="nil"/>
                <w:between w:val="nil"/>
              </w:pBdr>
              <w:spacing w:line="276" w:lineRule="auto"/>
              <w:ind w:hanging="2"/>
              <w:rPr>
                <w:color w:val="000000"/>
                <w:sz w:val="28"/>
                <w:szCs w:val="28"/>
              </w:rPr>
            </w:pPr>
            <w:r w:rsidRPr="00EA62E2">
              <w:rPr>
                <w:color w:val="000000"/>
                <w:sz w:val="28"/>
                <w:szCs w:val="28"/>
              </w:rPr>
              <w:t>Короткот</w:t>
            </w:r>
            <w:r>
              <w:rPr>
                <w:color w:val="000000"/>
                <w:sz w:val="28"/>
                <w:szCs w:val="28"/>
              </w:rPr>
              <w:t>ривалі та довготривалі підходи.</w:t>
            </w:r>
            <w:r>
              <w:rPr>
                <w:color w:val="000000"/>
                <w:sz w:val="28"/>
                <w:szCs w:val="28"/>
                <w:lang w:val="uk-UA"/>
              </w:rPr>
              <w:t xml:space="preserve"> </w:t>
            </w:r>
            <w:r w:rsidRPr="00EA62E2">
              <w:rPr>
                <w:color w:val="000000"/>
                <w:sz w:val="28"/>
                <w:szCs w:val="28"/>
              </w:rPr>
              <w:t>Стратегії втру</w:t>
            </w:r>
            <w:r>
              <w:rPr>
                <w:color w:val="000000"/>
                <w:sz w:val="28"/>
                <w:szCs w:val="28"/>
              </w:rPr>
              <w:t xml:space="preserve">чання: структурна, стратегічна </w:t>
            </w:r>
            <w:r w:rsidRPr="00EA62E2">
              <w:rPr>
                <w:color w:val="000000"/>
                <w:sz w:val="28"/>
                <w:szCs w:val="28"/>
              </w:rPr>
              <w:t>трансформаційна психотерапія.</w:t>
            </w:r>
          </w:p>
          <w:p w14:paraId="4ED0A093" w14:textId="6FE5CAC6" w:rsidR="00EA62E2" w:rsidRPr="004775BB" w:rsidRDefault="00EA62E2" w:rsidP="00EA62E2">
            <w:pPr>
              <w:pBdr>
                <w:top w:val="nil"/>
                <w:left w:val="nil"/>
                <w:bottom w:val="nil"/>
                <w:right w:val="nil"/>
                <w:between w:val="nil"/>
              </w:pBdr>
              <w:spacing w:line="276" w:lineRule="auto"/>
              <w:ind w:firstLine="0"/>
              <w:rPr>
                <w:color w:val="000000"/>
                <w:sz w:val="28"/>
                <w:szCs w:val="28"/>
              </w:rPr>
            </w:pPr>
            <w:r w:rsidRPr="00EA62E2">
              <w:rPr>
                <w:color w:val="000000"/>
                <w:sz w:val="28"/>
                <w:szCs w:val="28"/>
              </w:rPr>
              <w:t>Методи кризового консультування сім’ї.</w:t>
            </w:r>
          </w:p>
        </w:tc>
        <w:tc>
          <w:tcPr>
            <w:tcW w:w="1275" w:type="dxa"/>
          </w:tcPr>
          <w:p w14:paraId="34AD06C9"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6CEA2F9F"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6F31E876"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358299F4" w14:textId="77777777" w:rsidTr="004775BB">
        <w:trPr>
          <w:trHeight w:val="456"/>
        </w:trPr>
        <w:tc>
          <w:tcPr>
            <w:tcW w:w="851" w:type="dxa"/>
          </w:tcPr>
          <w:p w14:paraId="3E536591"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5.</w:t>
            </w:r>
          </w:p>
        </w:tc>
        <w:tc>
          <w:tcPr>
            <w:tcW w:w="4820" w:type="dxa"/>
          </w:tcPr>
          <w:p w14:paraId="3B751978" w14:textId="77777777" w:rsidR="00E125F4" w:rsidRDefault="00EA62E2" w:rsidP="004775BB">
            <w:pPr>
              <w:widowControl w:val="0"/>
              <w:pBdr>
                <w:top w:val="nil"/>
                <w:left w:val="nil"/>
                <w:bottom w:val="nil"/>
                <w:right w:val="nil"/>
                <w:between w:val="nil"/>
              </w:pBdr>
              <w:spacing w:line="276" w:lineRule="auto"/>
              <w:ind w:hanging="2"/>
              <w:rPr>
                <w:color w:val="000000"/>
                <w:sz w:val="28"/>
                <w:szCs w:val="28"/>
              </w:rPr>
            </w:pPr>
            <w:r w:rsidRPr="00EA62E2">
              <w:rPr>
                <w:color w:val="000000"/>
                <w:sz w:val="28"/>
                <w:szCs w:val="28"/>
              </w:rPr>
              <w:t>Етичні та професійні аспекти роботи з сім’ями.</w:t>
            </w:r>
          </w:p>
          <w:p w14:paraId="5152C36C" w14:textId="77777777" w:rsidR="00EA62E2" w:rsidRPr="00EA62E2" w:rsidRDefault="00EA62E2" w:rsidP="00EA62E2">
            <w:pPr>
              <w:widowControl w:val="0"/>
              <w:pBdr>
                <w:top w:val="nil"/>
                <w:left w:val="nil"/>
                <w:bottom w:val="nil"/>
                <w:right w:val="nil"/>
                <w:between w:val="nil"/>
              </w:pBdr>
              <w:spacing w:line="276" w:lineRule="auto"/>
              <w:ind w:hanging="2"/>
              <w:rPr>
                <w:color w:val="000000"/>
                <w:sz w:val="28"/>
                <w:szCs w:val="28"/>
              </w:rPr>
            </w:pPr>
            <w:r w:rsidRPr="00EA62E2">
              <w:rPr>
                <w:color w:val="000000"/>
                <w:sz w:val="28"/>
                <w:szCs w:val="28"/>
              </w:rPr>
              <w:t>Конфіденційність та професійні межі.</w:t>
            </w:r>
          </w:p>
          <w:p w14:paraId="0A82DE32" w14:textId="4F3F2C90" w:rsidR="00EA62E2" w:rsidRPr="004775BB" w:rsidRDefault="00EA62E2" w:rsidP="00EA62E2">
            <w:pPr>
              <w:widowControl w:val="0"/>
              <w:pBdr>
                <w:top w:val="nil"/>
                <w:left w:val="nil"/>
                <w:bottom w:val="nil"/>
                <w:right w:val="nil"/>
                <w:between w:val="nil"/>
              </w:pBdr>
              <w:spacing w:line="276" w:lineRule="auto"/>
              <w:ind w:firstLine="0"/>
              <w:rPr>
                <w:color w:val="000000"/>
                <w:sz w:val="28"/>
                <w:szCs w:val="28"/>
              </w:rPr>
            </w:pPr>
            <w:r w:rsidRPr="00EA62E2">
              <w:rPr>
                <w:color w:val="000000"/>
                <w:sz w:val="28"/>
                <w:szCs w:val="28"/>
              </w:rPr>
              <w:t>Робота з опором та складними ситуаціями.</w:t>
            </w:r>
            <w:r>
              <w:rPr>
                <w:color w:val="000000"/>
                <w:sz w:val="28"/>
                <w:szCs w:val="28"/>
                <w:lang w:val="uk-UA"/>
              </w:rPr>
              <w:t xml:space="preserve"> </w:t>
            </w:r>
            <w:proofErr w:type="spellStart"/>
            <w:r w:rsidRPr="00EA62E2">
              <w:rPr>
                <w:color w:val="000000"/>
                <w:sz w:val="28"/>
                <w:szCs w:val="28"/>
              </w:rPr>
              <w:t>Супервізія</w:t>
            </w:r>
            <w:proofErr w:type="spellEnd"/>
            <w:r w:rsidRPr="00EA62E2">
              <w:rPr>
                <w:color w:val="000000"/>
                <w:sz w:val="28"/>
                <w:szCs w:val="28"/>
              </w:rPr>
              <w:t xml:space="preserve"> та підтримка психотерапевта.</w:t>
            </w:r>
          </w:p>
        </w:tc>
        <w:tc>
          <w:tcPr>
            <w:tcW w:w="1275" w:type="dxa"/>
          </w:tcPr>
          <w:p w14:paraId="5992CECC"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2</w:t>
            </w:r>
          </w:p>
        </w:tc>
        <w:tc>
          <w:tcPr>
            <w:tcW w:w="1276" w:type="dxa"/>
          </w:tcPr>
          <w:p w14:paraId="70144F82"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1</w:t>
            </w:r>
          </w:p>
        </w:tc>
        <w:tc>
          <w:tcPr>
            <w:tcW w:w="1276" w:type="dxa"/>
          </w:tcPr>
          <w:p w14:paraId="563B218A"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color w:val="000000"/>
                <w:sz w:val="28"/>
                <w:szCs w:val="28"/>
              </w:rPr>
              <w:t>-</w:t>
            </w:r>
          </w:p>
        </w:tc>
      </w:tr>
      <w:tr w:rsidR="00E125F4" w14:paraId="14F7D004" w14:textId="77777777" w:rsidTr="004775BB">
        <w:tc>
          <w:tcPr>
            <w:tcW w:w="851" w:type="dxa"/>
          </w:tcPr>
          <w:p w14:paraId="6E58F1EA" w14:textId="77777777" w:rsidR="00E125F4" w:rsidRPr="004775BB" w:rsidRDefault="00E125F4" w:rsidP="004775BB">
            <w:pPr>
              <w:pBdr>
                <w:top w:val="nil"/>
                <w:left w:val="nil"/>
                <w:bottom w:val="nil"/>
                <w:right w:val="nil"/>
                <w:between w:val="nil"/>
              </w:pBdr>
              <w:spacing w:line="276" w:lineRule="auto"/>
              <w:ind w:hanging="2"/>
              <w:rPr>
                <w:color w:val="000000"/>
                <w:sz w:val="28"/>
                <w:szCs w:val="28"/>
              </w:rPr>
            </w:pPr>
          </w:p>
        </w:tc>
        <w:tc>
          <w:tcPr>
            <w:tcW w:w="4820" w:type="dxa"/>
          </w:tcPr>
          <w:p w14:paraId="65459AC3" w14:textId="77777777" w:rsidR="00E125F4" w:rsidRPr="004775BB" w:rsidRDefault="009B61D4" w:rsidP="004775BB">
            <w:pPr>
              <w:pBdr>
                <w:top w:val="nil"/>
                <w:left w:val="nil"/>
                <w:bottom w:val="nil"/>
                <w:right w:val="nil"/>
                <w:between w:val="nil"/>
              </w:pBdr>
              <w:spacing w:after="120" w:line="276" w:lineRule="auto"/>
              <w:ind w:hanging="2"/>
              <w:rPr>
                <w:color w:val="000000"/>
                <w:sz w:val="28"/>
                <w:szCs w:val="28"/>
              </w:rPr>
            </w:pPr>
            <w:r w:rsidRPr="004775BB">
              <w:rPr>
                <w:b/>
                <w:color w:val="000000"/>
                <w:sz w:val="28"/>
                <w:szCs w:val="28"/>
              </w:rPr>
              <w:t>Всього годин:</w:t>
            </w:r>
          </w:p>
        </w:tc>
        <w:tc>
          <w:tcPr>
            <w:tcW w:w="1275" w:type="dxa"/>
          </w:tcPr>
          <w:p w14:paraId="3A4F1550" w14:textId="77777777" w:rsidR="00E125F4" w:rsidRPr="004775BB" w:rsidRDefault="009B61D4" w:rsidP="004775BB">
            <w:pPr>
              <w:pBdr>
                <w:top w:val="nil"/>
                <w:left w:val="nil"/>
                <w:bottom w:val="nil"/>
                <w:right w:val="nil"/>
                <w:between w:val="nil"/>
              </w:pBdr>
              <w:spacing w:line="276" w:lineRule="auto"/>
              <w:ind w:hanging="2"/>
              <w:jc w:val="center"/>
              <w:rPr>
                <w:color w:val="000000"/>
                <w:sz w:val="28"/>
                <w:szCs w:val="28"/>
              </w:rPr>
            </w:pPr>
            <w:r w:rsidRPr="004775BB">
              <w:rPr>
                <w:b/>
                <w:color w:val="000000"/>
                <w:sz w:val="28"/>
                <w:szCs w:val="28"/>
              </w:rPr>
              <w:t>10</w:t>
            </w:r>
          </w:p>
        </w:tc>
        <w:tc>
          <w:tcPr>
            <w:tcW w:w="1276" w:type="dxa"/>
          </w:tcPr>
          <w:p w14:paraId="06F17C2D" w14:textId="77777777" w:rsidR="00E125F4" w:rsidRPr="004775BB" w:rsidRDefault="009B61D4"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6</w:t>
            </w:r>
          </w:p>
        </w:tc>
        <w:tc>
          <w:tcPr>
            <w:tcW w:w="1276" w:type="dxa"/>
          </w:tcPr>
          <w:p w14:paraId="79358337" w14:textId="77777777" w:rsidR="00E125F4" w:rsidRPr="004775BB" w:rsidRDefault="009B61D4" w:rsidP="004775BB">
            <w:pPr>
              <w:pBdr>
                <w:top w:val="nil"/>
                <w:left w:val="nil"/>
                <w:bottom w:val="nil"/>
                <w:right w:val="nil"/>
                <w:between w:val="nil"/>
              </w:pBdr>
              <w:spacing w:line="276" w:lineRule="auto"/>
              <w:ind w:hanging="2"/>
              <w:jc w:val="center"/>
              <w:rPr>
                <w:b/>
                <w:color w:val="000000"/>
                <w:sz w:val="28"/>
                <w:szCs w:val="28"/>
              </w:rPr>
            </w:pPr>
            <w:r w:rsidRPr="004775BB">
              <w:rPr>
                <w:b/>
                <w:color w:val="000000"/>
                <w:sz w:val="28"/>
                <w:szCs w:val="28"/>
              </w:rPr>
              <w:t>3</w:t>
            </w:r>
          </w:p>
        </w:tc>
      </w:tr>
    </w:tbl>
    <w:p w14:paraId="44018DEC" w14:textId="4EE0E25A" w:rsidR="004775BB" w:rsidRDefault="004775BB" w:rsidP="004775BB">
      <w:pPr>
        <w:pBdr>
          <w:top w:val="nil"/>
          <w:left w:val="nil"/>
          <w:bottom w:val="nil"/>
          <w:right w:val="nil"/>
          <w:between w:val="nil"/>
        </w:pBdr>
        <w:spacing w:line="276" w:lineRule="auto"/>
        <w:ind w:hanging="2"/>
        <w:jc w:val="center"/>
        <w:rPr>
          <w:color w:val="000000"/>
        </w:rPr>
      </w:pPr>
      <w:r w:rsidRPr="007A464C">
        <w:rPr>
          <w:b/>
          <w:color w:val="000000"/>
          <w:sz w:val="28"/>
          <w:szCs w:val="28"/>
          <w:lang w:val="uk-UA"/>
        </w:rPr>
        <w:t>5</w:t>
      </w:r>
      <w:r w:rsidRPr="007A464C">
        <w:rPr>
          <w:b/>
          <w:color w:val="000000"/>
          <w:sz w:val="28"/>
          <w:szCs w:val="28"/>
        </w:rPr>
        <w:t xml:space="preserve">. </w:t>
      </w:r>
      <w:r w:rsidRPr="007A464C">
        <w:rPr>
          <w:b/>
          <w:sz w:val="28"/>
          <w:szCs w:val="28"/>
        </w:rPr>
        <w:t>ТЕМИ</w:t>
      </w:r>
      <w:r>
        <w:rPr>
          <w:b/>
          <w:sz w:val="28"/>
          <w:szCs w:val="28"/>
        </w:rPr>
        <w:t xml:space="preserve"> СЕМІНАРСЬКИХ  ЗАНЯТЬ</w:t>
      </w:r>
    </w:p>
    <w:p w14:paraId="0AAE6E7B" w14:textId="08A1A0DA" w:rsidR="004775BB" w:rsidRDefault="004775BB" w:rsidP="004775BB">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w:t>
      </w:r>
      <w:r w:rsidR="00EA62E2" w:rsidRPr="00EA62E2">
        <w:rPr>
          <w:color w:val="000000"/>
          <w:sz w:val="28"/>
          <w:szCs w:val="28"/>
        </w:rPr>
        <w:t>Сімейне консультування та сімейна психотерапія</w:t>
      </w:r>
      <w:r>
        <w:rPr>
          <w:color w:val="000000"/>
          <w:sz w:val="28"/>
          <w:szCs w:val="28"/>
        </w:rPr>
        <w:t>» семінарські заняття не заплановані.</w:t>
      </w:r>
    </w:p>
    <w:p w14:paraId="01F3E6D3" w14:textId="7251CD60" w:rsidR="00E125F4" w:rsidRDefault="004775BB">
      <w:pPr>
        <w:pBdr>
          <w:top w:val="nil"/>
          <w:left w:val="nil"/>
          <w:bottom w:val="nil"/>
          <w:right w:val="nil"/>
          <w:between w:val="nil"/>
        </w:pBdr>
        <w:spacing w:before="240" w:after="240"/>
        <w:ind w:hanging="2"/>
        <w:jc w:val="center"/>
        <w:rPr>
          <w:color w:val="000000"/>
          <w:sz w:val="28"/>
          <w:szCs w:val="28"/>
        </w:rPr>
      </w:pPr>
      <w:r w:rsidRPr="007A464C">
        <w:rPr>
          <w:b/>
          <w:color w:val="000000"/>
          <w:sz w:val="28"/>
          <w:szCs w:val="28"/>
          <w:lang w:val="uk-UA"/>
        </w:rPr>
        <w:t>6</w:t>
      </w:r>
      <w:r w:rsidRPr="007A464C">
        <w:rPr>
          <w:b/>
          <w:color w:val="000000"/>
          <w:sz w:val="28"/>
          <w:szCs w:val="28"/>
        </w:rPr>
        <w:t>. ТЕМИ</w:t>
      </w:r>
      <w:r>
        <w:rPr>
          <w:b/>
          <w:color w:val="000000"/>
          <w:sz w:val="28"/>
          <w:szCs w:val="28"/>
        </w:rPr>
        <w:t xml:space="preserve"> ПРАКТИЧНИХ ЗАНЯТЬ</w:t>
      </w:r>
    </w:p>
    <w:tbl>
      <w:tblPr>
        <w:tblStyle w:val="afffffffff2"/>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820"/>
        <w:gridCol w:w="1275"/>
        <w:gridCol w:w="1276"/>
        <w:gridCol w:w="1276"/>
      </w:tblGrid>
      <w:tr w:rsidR="00E125F4" w14:paraId="5F83E03C" w14:textId="77777777" w:rsidTr="004775BB">
        <w:trPr>
          <w:trHeight w:val="323"/>
        </w:trPr>
        <w:tc>
          <w:tcPr>
            <w:tcW w:w="851" w:type="dxa"/>
            <w:vMerge w:val="restart"/>
          </w:tcPr>
          <w:p w14:paraId="04EAD711" w14:textId="77777777" w:rsidR="00E125F4" w:rsidRPr="004775BB" w:rsidRDefault="009B61D4">
            <w:pPr>
              <w:pBdr>
                <w:top w:val="nil"/>
                <w:left w:val="nil"/>
                <w:bottom w:val="nil"/>
                <w:right w:val="nil"/>
                <w:between w:val="nil"/>
              </w:pBdr>
              <w:ind w:hanging="2"/>
              <w:rPr>
                <w:color w:val="000000"/>
                <w:sz w:val="28"/>
                <w:szCs w:val="28"/>
              </w:rPr>
            </w:pPr>
            <w:r w:rsidRPr="004775BB">
              <w:rPr>
                <w:b/>
                <w:color w:val="000000"/>
                <w:sz w:val="28"/>
                <w:szCs w:val="28"/>
              </w:rPr>
              <w:t xml:space="preserve">№ </w:t>
            </w:r>
            <w:proofErr w:type="spellStart"/>
            <w:r w:rsidRPr="004775BB">
              <w:rPr>
                <w:b/>
                <w:color w:val="000000"/>
                <w:sz w:val="28"/>
                <w:szCs w:val="28"/>
              </w:rPr>
              <w:t>п.п</w:t>
            </w:r>
            <w:proofErr w:type="spellEnd"/>
            <w:r w:rsidRPr="004775BB">
              <w:rPr>
                <w:b/>
                <w:color w:val="000000"/>
                <w:sz w:val="28"/>
                <w:szCs w:val="28"/>
              </w:rPr>
              <w:t>.</w:t>
            </w:r>
          </w:p>
        </w:tc>
        <w:tc>
          <w:tcPr>
            <w:tcW w:w="4820" w:type="dxa"/>
            <w:vMerge w:val="restart"/>
          </w:tcPr>
          <w:p w14:paraId="40495350" w14:textId="77777777" w:rsidR="00E125F4" w:rsidRPr="004775BB" w:rsidRDefault="009B61D4">
            <w:pPr>
              <w:keepNext/>
              <w:keepLines/>
              <w:pBdr>
                <w:top w:val="nil"/>
                <w:left w:val="nil"/>
                <w:bottom w:val="nil"/>
                <w:right w:val="nil"/>
                <w:between w:val="nil"/>
              </w:pBdr>
              <w:spacing w:before="120"/>
              <w:ind w:hanging="2"/>
              <w:jc w:val="center"/>
              <w:rPr>
                <w:b/>
                <w:color w:val="000000"/>
                <w:sz w:val="28"/>
                <w:szCs w:val="28"/>
              </w:rPr>
            </w:pPr>
            <w:r w:rsidRPr="004775BB">
              <w:rPr>
                <w:b/>
                <w:color w:val="000000"/>
                <w:sz w:val="28"/>
                <w:szCs w:val="28"/>
              </w:rPr>
              <w:t xml:space="preserve">Тема </w:t>
            </w:r>
          </w:p>
        </w:tc>
        <w:tc>
          <w:tcPr>
            <w:tcW w:w="3827" w:type="dxa"/>
            <w:gridSpan w:val="3"/>
          </w:tcPr>
          <w:p w14:paraId="580DEE02" w14:textId="77777777" w:rsidR="00E125F4" w:rsidRPr="004775BB" w:rsidRDefault="009B61D4">
            <w:pPr>
              <w:keepNext/>
              <w:pBdr>
                <w:top w:val="nil"/>
                <w:left w:val="nil"/>
                <w:bottom w:val="nil"/>
                <w:right w:val="nil"/>
                <w:between w:val="nil"/>
              </w:pBdr>
              <w:ind w:hanging="2"/>
              <w:jc w:val="center"/>
              <w:rPr>
                <w:color w:val="000000"/>
                <w:sz w:val="28"/>
                <w:szCs w:val="28"/>
              </w:rPr>
            </w:pPr>
            <w:r w:rsidRPr="004775BB">
              <w:rPr>
                <w:b/>
                <w:color w:val="000000"/>
                <w:sz w:val="28"/>
                <w:szCs w:val="28"/>
              </w:rPr>
              <w:t>К-ть</w:t>
            </w:r>
          </w:p>
          <w:p w14:paraId="297097FF" w14:textId="77777777" w:rsidR="00E125F4" w:rsidRPr="004775BB" w:rsidRDefault="009B61D4">
            <w:pPr>
              <w:pBdr>
                <w:top w:val="nil"/>
                <w:left w:val="nil"/>
                <w:bottom w:val="nil"/>
                <w:right w:val="nil"/>
                <w:between w:val="nil"/>
              </w:pBdr>
              <w:ind w:hanging="2"/>
              <w:jc w:val="center"/>
              <w:rPr>
                <w:color w:val="000000"/>
                <w:sz w:val="28"/>
                <w:szCs w:val="28"/>
              </w:rPr>
            </w:pPr>
            <w:r w:rsidRPr="004775BB">
              <w:rPr>
                <w:b/>
                <w:color w:val="000000"/>
                <w:sz w:val="28"/>
                <w:szCs w:val="28"/>
              </w:rPr>
              <w:t>годин</w:t>
            </w:r>
          </w:p>
        </w:tc>
      </w:tr>
      <w:tr w:rsidR="00E125F4" w14:paraId="1F418FFE" w14:textId="77777777" w:rsidTr="004775BB">
        <w:trPr>
          <w:trHeight w:val="322"/>
        </w:trPr>
        <w:tc>
          <w:tcPr>
            <w:tcW w:w="851" w:type="dxa"/>
            <w:vMerge/>
          </w:tcPr>
          <w:p w14:paraId="613E4C64"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4820" w:type="dxa"/>
            <w:vMerge/>
          </w:tcPr>
          <w:p w14:paraId="2E057611" w14:textId="77777777" w:rsidR="00E125F4" w:rsidRPr="004775BB" w:rsidRDefault="00E125F4">
            <w:pPr>
              <w:widowControl w:val="0"/>
              <w:pBdr>
                <w:top w:val="nil"/>
                <w:left w:val="nil"/>
                <w:bottom w:val="nil"/>
                <w:right w:val="nil"/>
                <w:between w:val="nil"/>
              </w:pBdr>
              <w:spacing w:line="276" w:lineRule="auto"/>
              <w:ind w:firstLine="0"/>
              <w:rPr>
                <w:color w:val="000000"/>
                <w:sz w:val="28"/>
                <w:szCs w:val="28"/>
              </w:rPr>
            </w:pPr>
          </w:p>
        </w:tc>
        <w:tc>
          <w:tcPr>
            <w:tcW w:w="1275" w:type="dxa"/>
          </w:tcPr>
          <w:p w14:paraId="228F2692" w14:textId="77777777" w:rsidR="00E125F4" w:rsidRPr="004775BB" w:rsidRDefault="009B61D4">
            <w:pPr>
              <w:pBdr>
                <w:top w:val="nil"/>
                <w:left w:val="nil"/>
                <w:bottom w:val="nil"/>
                <w:right w:val="nil"/>
                <w:between w:val="nil"/>
              </w:pBdr>
              <w:ind w:hanging="2"/>
              <w:jc w:val="center"/>
              <w:rPr>
                <w:color w:val="000000"/>
                <w:sz w:val="28"/>
                <w:szCs w:val="28"/>
              </w:rPr>
            </w:pPr>
            <w:r w:rsidRPr="004775BB">
              <w:rPr>
                <w:b/>
                <w:color w:val="000000"/>
                <w:sz w:val="28"/>
                <w:szCs w:val="28"/>
              </w:rPr>
              <w:t xml:space="preserve">денна форма </w:t>
            </w:r>
          </w:p>
        </w:tc>
        <w:tc>
          <w:tcPr>
            <w:tcW w:w="1276" w:type="dxa"/>
          </w:tcPr>
          <w:p w14:paraId="68C771F3" w14:textId="77777777" w:rsidR="00E125F4" w:rsidRPr="004775BB" w:rsidRDefault="009B61D4">
            <w:pPr>
              <w:rPr>
                <w:b/>
                <w:sz w:val="28"/>
                <w:szCs w:val="28"/>
              </w:rPr>
            </w:pPr>
            <w:r w:rsidRPr="004775BB">
              <w:rPr>
                <w:b/>
                <w:sz w:val="28"/>
                <w:szCs w:val="28"/>
              </w:rPr>
              <w:t xml:space="preserve">вечірня форма </w:t>
            </w:r>
          </w:p>
        </w:tc>
        <w:tc>
          <w:tcPr>
            <w:tcW w:w="1276" w:type="dxa"/>
          </w:tcPr>
          <w:p w14:paraId="466B58FC" w14:textId="77777777" w:rsidR="00E125F4" w:rsidRPr="004775BB" w:rsidRDefault="009B61D4">
            <w:pPr>
              <w:rPr>
                <w:b/>
                <w:sz w:val="28"/>
                <w:szCs w:val="28"/>
              </w:rPr>
            </w:pPr>
            <w:r w:rsidRPr="004775BB">
              <w:rPr>
                <w:b/>
                <w:sz w:val="28"/>
                <w:szCs w:val="28"/>
              </w:rPr>
              <w:t>заочна форма</w:t>
            </w:r>
          </w:p>
        </w:tc>
      </w:tr>
      <w:tr w:rsidR="00E125F4" w14:paraId="653403CA" w14:textId="77777777" w:rsidTr="004775BB">
        <w:tc>
          <w:tcPr>
            <w:tcW w:w="851" w:type="dxa"/>
          </w:tcPr>
          <w:p w14:paraId="313DD1F3" w14:textId="77777777" w:rsidR="00E125F4" w:rsidRPr="004775BB" w:rsidRDefault="009B61D4">
            <w:pPr>
              <w:pBdr>
                <w:top w:val="nil"/>
                <w:left w:val="nil"/>
                <w:bottom w:val="nil"/>
                <w:right w:val="nil"/>
                <w:between w:val="nil"/>
              </w:pBdr>
              <w:ind w:hanging="2"/>
              <w:jc w:val="center"/>
              <w:rPr>
                <w:color w:val="000000"/>
                <w:sz w:val="28"/>
                <w:szCs w:val="28"/>
              </w:rPr>
            </w:pPr>
            <w:r w:rsidRPr="00CA4A1A">
              <w:rPr>
                <w:color w:val="000000"/>
                <w:sz w:val="28"/>
                <w:szCs w:val="28"/>
              </w:rPr>
              <w:lastRenderedPageBreak/>
              <w:t>1.</w:t>
            </w:r>
          </w:p>
        </w:tc>
        <w:tc>
          <w:tcPr>
            <w:tcW w:w="4820" w:type="dxa"/>
          </w:tcPr>
          <w:p w14:paraId="2BAC267A" w14:textId="0D17C8F2" w:rsidR="00E125F4" w:rsidRPr="004775BB" w:rsidRDefault="00EA62E2" w:rsidP="00EA62E2">
            <w:pPr>
              <w:pBdr>
                <w:top w:val="nil"/>
                <w:left w:val="nil"/>
                <w:bottom w:val="nil"/>
                <w:right w:val="nil"/>
                <w:between w:val="nil"/>
              </w:pBdr>
              <w:ind w:firstLine="0"/>
              <w:jc w:val="both"/>
              <w:rPr>
                <w:color w:val="000000"/>
                <w:sz w:val="28"/>
                <w:szCs w:val="28"/>
              </w:rPr>
            </w:pPr>
            <w:r w:rsidRPr="00EA62E2">
              <w:rPr>
                <w:color w:val="000000"/>
                <w:sz w:val="28"/>
                <w:szCs w:val="28"/>
              </w:rPr>
              <w:t>Ознайомлення з тех</w:t>
            </w:r>
            <w:r>
              <w:rPr>
                <w:color w:val="000000"/>
                <w:sz w:val="28"/>
                <w:szCs w:val="28"/>
              </w:rPr>
              <w:t>ніками сімейного консультування</w:t>
            </w:r>
            <w:r>
              <w:rPr>
                <w:color w:val="000000"/>
                <w:sz w:val="28"/>
                <w:szCs w:val="28"/>
                <w:lang w:val="uk-UA"/>
              </w:rPr>
              <w:t xml:space="preserve">. </w:t>
            </w:r>
            <w:r w:rsidRPr="00EA62E2">
              <w:rPr>
                <w:color w:val="000000"/>
                <w:sz w:val="28"/>
                <w:szCs w:val="28"/>
              </w:rPr>
              <w:t>Рольові ігри, моделювання сесій, ознайомлення з базовими методами.</w:t>
            </w:r>
          </w:p>
        </w:tc>
        <w:tc>
          <w:tcPr>
            <w:tcW w:w="1275" w:type="dxa"/>
          </w:tcPr>
          <w:p w14:paraId="064CEFF0"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509D86F4"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64F2465"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72C45F0C" w14:textId="77777777" w:rsidTr="004775BB">
        <w:tc>
          <w:tcPr>
            <w:tcW w:w="851" w:type="dxa"/>
          </w:tcPr>
          <w:p w14:paraId="17825911" w14:textId="77777777" w:rsidR="00E125F4" w:rsidRPr="004775BB" w:rsidRDefault="009B61D4">
            <w:pPr>
              <w:pBdr>
                <w:top w:val="nil"/>
                <w:left w:val="nil"/>
                <w:bottom w:val="nil"/>
                <w:right w:val="nil"/>
                <w:between w:val="nil"/>
              </w:pBdr>
              <w:ind w:hanging="2"/>
              <w:jc w:val="center"/>
              <w:rPr>
                <w:color w:val="000000"/>
                <w:sz w:val="28"/>
                <w:szCs w:val="28"/>
              </w:rPr>
            </w:pPr>
            <w:r w:rsidRPr="004775BB">
              <w:rPr>
                <w:color w:val="000000"/>
                <w:sz w:val="28"/>
                <w:szCs w:val="28"/>
              </w:rPr>
              <w:t>2.</w:t>
            </w:r>
          </w:p>
        </w:tc>
        <w:tc>
          <w:tcPr>
            <w:tcW w:w="4820" w:type="dxa"/>
          </w:tcPr>
          <w:p w14:paraId="7E9F9E3D" w14:textId="3BFBE846" w:rsidR="00E125F4" w:rsidRPr="004775BB" w:rsidRDefault="00573DD4" w:rsidP="00573DD4">
            <w:pPr>
              <w:pBdr>
                <w:top w:val="nil"/>
                <w:left w:val="nil"/>
                <w:bottom w:val="nil"/>
                <w:right w:val="nil"/>
                <w:between w:val="nil"/>
              </w:pBdr>
              <w:ind w:hanging="2"/>
              <w:rPr>
                <w:color w:val="000000"/>
                <w:sz w:val="28"/>
                <w:szCs w:val="28"/>
              </w:rPr>
            </w:pPr>
            <w:r>
              <w:rPr>
                <w:color w:val="000000"/>
                <w:sz w:val="28"/>
                <w:szCs w:val="28"/>
              </w:rPr>
              <w:t xml:space="preserve">Робота з </w:t>
            </w:r>
            <w:proofErr w:type="spellStart"/>
            <w:r>
              <w:rPr>
                <w:color w:val="000000"/>
                <w:sz w:val="28"/>
                <w:szCs w:val="28"/>
              </w:rPr>
              <w:t>генограмою</w:t>
            </w:r>
            <w:proofErr w:type="spellEnd"/>
            <w:r>
              <w:rPr>
                <w:color w:val="000000"/>
                <w:sz w:val="28"/>
                <w:szCs w:val="28"/>
                <w:lang w:val="uk-UA"/>
              </w:rPr>
              <w:t xml:space="preserve">. </w:t>
            </w:r>
            <w:r w:rsidRPr="00573DD4">
              <w:rPr>
                <w:color w:val="000000"/>
                <w:sz w:val="28"/>
                <w:szCs w:val="28"/>
              </w:rPr>
              <w:t xml:space="preserve">Створення </w:t>
            </w:r>
            <w:proofErr w:type="spellStart"/>
            <w:r w:rsidRPr="00573DD4">
              <w:rPr>
                <w:color w:val="000000"/>
                <w:sz w:val="28"/>
                <w:szCs w:val="28"/>
              </w:rPr>
              <w:t>генограми</w:t>
            </w:r>
            <w:proofErr w:type="spellEnd"/>
            <w:r w:rsidRPr="00573DD4">
              <w:rPr>
                <w:color w:val="000000"/>
                <w:sz w:val="28"/>
                <w:szCs w:val="28"/>
              </w:rPr>
              <w:t xml:space="preserve"> родини, аналіз структур та ролей, виявлення </w:t>
            </w:r>
            <w:proofErr w:type="spellStart"/>
            <w:r w:rsidRPr="00573DD4">
              <w:rPr>
                <w:color w:val="000000"/>
                <w:sz w:val="28"/>
                <w:szCs w:val="28"/>
              </w:rPr>
              <w:t>патернів</w:t>
            </w:r>
            <w:proofErr w:type="spellEnd"/>
            <w:r w:rsidRPr="00573DD4">
              <w:rPr>
                <w:color w:val="000000"/>
                <w:sz w:val="28"/>
                <w:szCs w:val="28"/>
              </w:rPr>
              <w:t xml:space="preserve"> взаємодії.</w:t>
            </w:r>
          </w:p>
        </w:tc>
        <w:tc>
          <w:tcPr>
            <w:tcW w:w="1275" w:type="dxa"/>
          </w:tcPr>
          <w:p w14:paraId="4C868BC9"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0AD8126"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B40748E"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7137F32" w14:textId="77777777" w:rsidTr="004775BB">
        <w:tc>
          <w:tcPr>
            <w:tcW w:w="851" w:type="dxa"/>
          </w:tcPr>
          <w:p w14:paraId="727F4C1D" w14:textId="77777777" w:rsidR="00E125F4" w:rsidRPr="004775BB" w:rsidRDefault="009B61D4">
            <w:pPr>
              <w:pBdr>
                <w:top w:val="nil"/>
                <w:left w:val="nil"/>
                <w:bottom w:val="nil"/>
                <w:right w:val="nil"/>
                <w:between w:val="nil"/>
              </w:pBdr>
              <w:ind w:hanging="2"/>
              <w:jc w:val="center"/>
              <w:rPr>
                <w:color w:val="000000"/>
                <w:sz w:val="28"/>
                <w:szCs w:val="28"/>
              </w:rPr>
            </w:pPr>
            <w:r w:rsidRPr="00CA4A1A">
              <w:rPr>
                <w:color w:val="000000"/>
                <w:sz w:val="28"/>
                <w:szCs w:val="28"/>
              </w:rPr>
              <w:t>3.</w:t>
            </w:r>
          </w:p>
        </w:tc>
        <w:tc>
          <w:tcPr>
            <w:tcW w:w="4820" w:type="dxa"/>
          </w:tcPr>
          <w:p w14:paraId="1F620E35" w14:textId="0E016307" w:rsidR="00573DD4" w:rsidRPr="00573DD4" w:rsidRDefault="00573DD4" w:rsidP="00573DD4">
            <w:pPr>
              <w:pBdr>
                <w:top w:val="nil"/>
                <w:left w:val="nil"/>
                <w:bottom w:val="nil"/>
                <w:right w:val="nil"/>
                <w:between w:val="nil"/>
              </w:pBdr>
              <w:ind w:hanging="2"/>
              <w:rPr>
                <w:color w:val="000000"/>
                <w:sz w:val="28"/>
                <w:szCs w:val="28"/>
                <w:lang w:val="uk-UA"/>
              </w:rPr>
            </w:pPr>
            <w:r w:rsidRPr="00573DD4">
              <w:rPr>
                <w:color w:val="000000"/>
                <w:sz w:val="28"/>
                <w:szCs w:val="28"/>
              </w:rPr>
              <w:t>Діагностика комунікаційних моделей</w:t>
            </w:r>
            <w:r>
              <w:rPr>
                <w:color w:val="000000"/>
                <w:sz w:val="28"/>
                <w:szCs w:val="28"/>
                <w:lang w:val="uk-UA"/>
              </w:rPr>
              <w:t>.</w:t>
            </w:r>
          </w:p>
          <w:p w14:paraId="1897DF03" w14:textId="4776D89B" w:rsidR="00E125F4" w:rsidRPr="004775BB" w:rsidRDefault="00573DD4" w:rsidP="00573DD4">
            <w:pPr>
              <w:pBdr>
                <w:top w:val="nil"/>
                <w:left w:val="nil"/>
                <w:bottom w:val="nil"/>
                <w:right w:val="nil"/>
                <w:between w:val="nil"/>
              </w:pBdr>
              <w:ind w:firstLine="0"/>
              <w:rPr>
                <w:color w:val="000000"/>
                <w:sz w:val="28"/>
                <w:szCs w:val="28"/>
              </w:rPr>
            </w:pPr>
            <w:r w:rsidRPr="00573DD4">
              <w:rPr>
                <w:color w:val="000000"/>
                <w:sz w:val="28"/>
                <w:szCs w:val="28"/>
              </w:rPr>
              <w:t xml:space="preserve">Аналіз діалогів у сім’ї, визначення </w:t>
            </w:r>
            <w:proofErr w:type="spellStart"/>
            <w:r w:rsidRPr="00573DD4">
              <w:rPr>
                <w:color w:val="000000"/>
                <w:sz w:val="28"/>
                <w:szCs w:val="28"/>
              </w:rPr>
              <w:t>дисфункцій</w:t>
            </w:r>
            <w:proofErr w:type="spellEnd"/>
            <w:r w:rsidRPr="00573DD4">
              <w:rPr>
                <w:color w:val="000000"/>
                <w:sz w:val="28"/>
                <w:szCs w:val="28"/>
              </w:rPr>
              <w:t xml:space="preserve"> та конфліктів.</w:t>
            </w:r>
          </w:p>
        </w:tc>
        <w:tc>
          <w:tcPr>
            <w:tcW w:w="1275" w:type="dxa"/>
          </w:tcPr>
          <w:p w14:paraId="15532DEA"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31529D9" w14:textId="247EA041" w:rsidR="00E125F4" w:rsidRPr="004775BB" w:rsidRDefault="00573DD4">
            <w:pPr>
              <w:pBdr>
                <w:top w:val="nil"/>
                <w:left w:val="nil"/>
                <w:bottom w:val="nil"/>
                <w:right w:val="nil"/>
                <w:between w:val="nil"/>
              </w:pBdr>
              <w:ind w:hanging="2"/>
              <w:jc w:val="center"/>
              <w:rPr>
                <w:b/>
                <w:color w:val="000000"/>
                <w:sz w:val="28"/>
                <w:szCs w:val="28"/>
              </w:rPr>
            </w:pPr>
            <w:r>
              <w:rPr>
                <w:b/>
                <w:color w:val="000000"/>
                <w:sz w:val="28"/>
                <w:szCs w:val="28"/>
              </w:rPr>
              <w:t>1</w:t>
            </w:r>
          </w:p>
        </w:tc>
        <w:tc>
          <w:tcPr>
            <w:tcW w:w="1276" w:type="dxa"/>
          </w:tcPr>
          <w:p w14:paraId="4DF33A61" w14:textId="2E14747A" w:rsidR="00E125F4" w:rsidRPr="004775BB" w:rsidRDefault="00573DD4">
            <w:pPr>
              <w:pBdr>
                <w:top w:val="nil"/>
                <w:left w:val="nil"/>
                <w:bottom w:val="nil"/>
                <w:right w:val="nil"/>
                <w:between w:val="nil"/>
              </w:pBdr>
              <w:ind w:hanging="2"/>
              <w:jc w:val="center"/>
              <w:rPr>
                <w:b/>
                <w:color w:val="000000"/>
                <w:sz w:val="28"/>
                <w:szCs w:val="28"/>
              </w:rPr>
            </w:pPr>
            <w:r>
              <w:rPr>
                <w:b/>
                <w:color w:val="000000"/>
                <w:sz w:val="28"/>
                <w:szCs w:val="28"/>
              </w:rPr>
              <w:t>1</w:t>
            </w:r>
          </w:p>
        </w:tc>
      </w:tr>
      <w:tr w:rsidR="00E125F4" w14:paraId="572F0C0D" w14:textId="77777777" w:rsidTr="004775BB">
        <w:trPr>
          <w:trHeight w:val="363"/>
        </w:trPr>
        <w:tc>
          <w:tcPr>
            <w:tcW w:w="851" w:type="dxa"/>
          </w:tcPr>
          <w:p w14:paraId="1203607B" w14:textId="77777777" w:rsidR="00E125F4" w:rsidRPr="004775BB" w:rsidRDefault="009B61D4">
            <w:pPr>
              <w:pBdr>
                <w:top w:val="nil"/>
                <w:left w:val="nil"/>
                <w:bottom w:val="nil"/>
                <w:right w:val="nil"/>
                <w:between w:val="nil"/>
              </w:pBdr>
              <w:ind w:hanging="2"/>
              <w:jc w:val="center"/>
              <w:rPr>
                <w:color w:val="000000"/>
                <w:sz w:val="28"/>
                <w:szCs w:val="28"/>
              </w:rPr>
            </w:pPr>
            <w:r w:rsidRPr="004775BB">
              <w:rPr>
                <w:color w:val="000000"/>
                <w:sz w:val="28"/>
                <w:szCs w:val="28"/>
              </w:rPr>
              <w:t>4.</w:t>
            </w:r>
          </w:p>
        </w:tc>
        <w:tc>
          <w:tcPr>
            <w:tcW w:w="4820" w:type="dxa"/>
          </w:tcPr>
          <w:p w14:paraId="269914D1" w14:textId="53DE7B90" w:rsidR="00E125F4" w:rsidRPr="00573DD4" w:rsidRDefault="00573DD4" w:rsidP="00573DD4">
            <w:pPr>
              <w:widowControl w:val="0"/>
              <w:pBdr>
                <w:top w:val="nil"/>
                <w:left w:val="nil"/>
                <w:bottom w:val="nil"/>
                <w:right w:val="nil"/>
                <w:between w:val="nil"/>
              </w:pBdr>
              <w:spacing w:after="120"/>
              <w:ind w:hanging="2"/>
              <w:rPr>
                <w:color w:val="000000"/>
                <w:sz w:val="28"/>
                <w:szCs w:val="28"/>
                <w:lang w:val="uk-UA"/>
              </w:rPr>
            </w:pPr>
            <w:r w:rsidRPr="00573DD4">
              <w:rPr>
                <w:color w:val="000000"/>
                <w:sz w:val="28"/>
                <w:szCs w:val="28"/>
              </w:rPr>
              <w:t>Робота з конфліктами</w:t>
            </w:r>
            <w:r>
              <w:rPr>
                <w:color w:val="000000"/>
                <w:sz w:val="28"/>
                <w:szCs w:val="28"/>
                <w:lang w:val="uk-UA"/>
              </w:rPr>
              <w:t xml:space="preserve">. </w:t>
            </w:r>
            <w:r w:rsidRPr="00573DD4">
              <w:rPr>
                <w:color w:val="000000"/>
                <w:sz w:val="28"/>
                <w:szCs w:val="28"/>
              </w:rPr>
              <w:t>Моделювання конфліктних ситуацій та відпрацювання стратегій їх розв’язання.</w:t>
            </w:r>
          </w:p>
        </w:tc>
        <w:tc>
          <w:tcPr>
            <w:tcW w:w="1275" w:type="dxa"/>
          </w:tcPr>
          <w:p w14:paraId="59C0705D"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46A382D7" w14:textId="4678F155" w:rsidR="00E125F4" w:rsidRPr="004775BB" w:rsidRDefault="00573DD4">
            <w:pPr>
              <w:pBdr>
                <w:top w:val="nil"/>
                <w:left w:val="nil"/>
                <w:bottom w:val="nil"/>
                <w:right w:val="nil"/>
                <w:between w:val="nil"/>
              </w:pBdr>
              <w:ind w:hanging="2"/>
              <w:jc w:val="center"/>
              <w:rPr>
                <w:b/>
                <w:color w:val="000000"/>
                <w:sz w:val="28"/>
                <w:szCs w:val="28"/>
              </w:rPr>
            </w:pPr>
            <w:r>
              <w:rPr>
                <w:b/>
                <w:color w:val="000000"/>
                <w:sz w:val="28"/>
                <w:szCs w:val="28"/>
              </w:rPr>
              <w:t>2</w:t>
            </w:r>
          </w:p>
        </w:tc>
        <w:tc>
          <w:tcPr>
            <w:tcW w:w="1276" w:type="dxa"/>
          </w:tcPr>
          <w:p w14:paraId="09DF50E5" w14:textId="28FA0258" w:rsidR="00E125F4" w:rsidRPr="004775BB" w:rsidRDefault="00CA4A1A">
            <w:pPr>
              <w:pBdr>
                <w:top w:val="nil"/>
                <w:left w:val="nil"/>
                <w:bottom w:val="nil"/>
                <w:right w:val="nil"/>
                <w:between w:val="nil"/>
              </w:pBdr>
              <w:ind w:hanging="2"/>
              <w:jc w:val="center"/>
              <w:rPr>
                <w:b/>
                <w:color w:val="000000"/>
                <w:sz w:val="28"/>
                <w:szCs w:val="28"/>
              </w:rPr>
            </w:pPr>
            <w:r>
              <w:rPr>
                <w:b/>
                <w:color w:val="000000"/>
                <w:sz w:val="28"/>
                <w:szCs w:val="28"/>
              </w:rPr>
              <w:t>-</w:t>
            </w:r>
          </w:p>
        </w:tc>
      </w:tr>
      <w:tr w:rsidR="00E125F4" w14:paraId="26BBAB2F" w14:textId="77777777" w:rsidTr="004775BB">
        <w:tc>
          <w:tcPr>
            <w:tcW w:w="851" w:type="dxa"/>
          </w:tcPr>
          <w:p w14:paraId="42EE24AA" w14:textId="77777777" w:rsidR="00E125F4" w:rsidRPr="004775BB" w:rsidRDefault="009B61D4">
            <w:pPr>
              <w:pBdr>
                <w:top w:val="nil"/>
                <w:left w:val="nil"/>
                <w:bottom w:val="nil"/>
                <w:right w:val="nil"/>
                <w:between w:val="nil"/>
              </w:pBdr>
              <w:ind w:hanging="2"/>
              <w:jc w:val="center"/>
              <w:rPr>
                <w:color w:val="000000"/>
                <w:sz w:val="28"/>
                <w:szCs w:val="28"/>
              </w:rPr>
            </w:pPr>
            <w:r w:rsidRPr="00CA4A1A">
              <w:rPr>
                <w:color w:val="000000"/>
                <w:sz w:val="28"/>
                <w:szCs w:val="28"/>
              </w:rPr>
              <w:t>5.</w:t>
            </w:r>
          </w:p>
        </w:tc>
        <w:tc>
          <w:tcPr>
            <w:tcW w:w="4820" w:type="dxa"/>
          </w:tcPr>
          <w:p w14:paraId="450174B6" w14:textId="13435398" w:rsidR="00E125F4" w:rsidRPr="00573DD4" w:rsidRDefault="00573DD4" w:rsidP="00573DD4">
            <w:pPr>
              <w:pBdr>
                <w:top w:val="nil"/>
                <w:left w:val="nil"/>
                <w:bottom w:val="nil"/>
                <w:right w:val="nil"/>
                <w:between w:val="nil"/>
              </w:pBdr>
              <w:spacing w:after="120"/>
              <w:ind w:hanging="2"/>
              <w:rPr>
                <w:color w:val="000000"/>
                <w:sz w:val="28"/>
                <w:szCs w:val="28"/>
                <w:lang w:val="uk-UA"/>
              </w:rPr>
            </w:pPr>
            <w:r w:rsidRPr="00573DD4">
              <w:rPr>
                <w:color w:val="000000"/>
                <w:sz w:val="28"/>
                <w:szCs w:val="28"/>
              </w:rPr>
              <w:t>Структурна сімейна психотерапія</w:t>
            </w:r>
            <w:r>
              <w:rPr>
                <w:color w:val="000000"/>
                <w:sz w:val="28"/>
                <w:szCs w:val="28"/>
                <w:lang w:val="uk-UA"/>
              </w:rPr>
              <w:t xml:space="preserve">. </w:t>
            </w:r>
            <w:r w:rsidRPr="00573DD4">
              <w:rPr>
                <w:color w:val="000000"/>
                <w:sz w:val="28"/>
                <w:szCs w:val="28"/>
              </w:rPr>
              <w:t>Визначення підсистем та меж сім’ї, вправи на зміну ролей та взаємодії.</w:t>
            </w:r>
          </w:p>
        </w:tc>
        <w:tc>
          <w:tcPr>
            <w:tcW w:w="1275" w:type="dxa"/>
          </w:tcPr>
          <w:p w14:paraId="63E7339F"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37B43BDF"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8699D13"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7A0A3E43" w14:textId="77777777" w:rsidTr="004775BB">
        <w:tc>
          <w:tcPr>
            <w:tcW w:w="851" w:type="dxa"/>
          </w:tcPr>
          <w:p w14:paraId="08A2F648" w14:textId="77777777" w:rsidR="00E125F4" w:rsidRPr="004775BB" w:rsidRDefault="009B61D4">
            <w:pPr>
              <w:pBdr>
                <w:top w:val="nil"/>
                <w:left w:val="nil"/>
                <w:bottom w:val="nil"/>
                <w:right w:val="nil"/>
                <w:between w:val="nil"/>
              </w:pBdr>
              <w:ind w:hanging="2"/>
              <w:jc w:val="center"/>
              <w:rPr>
                <w:color w:val="000000"/>
                <w:sz w:val="28"/>
                <w:szCs w:val="28"/>
              </w:rPr>
            </w:pPr>
            <w:r w:rsidRPr="004775BB">
              <w:rPr>
                <w:color w:val="000000"/>
                <w:sz w:val="28"/>
                <w:szCs w:val="28"/>
              </w:rPr>
              <w:t>6.</w:t>
            </w:r>
          </w:p>
        </w:tc>
        <w:tc>
          <w:tcPr>
            <w:tcW w:w="4820" w:type="dxa"/>
          </w:tcPr>
          <w:p w14:paraId="5587D998" w14:textId="5F8E716A" w:rsidR="00573DD4" w:rsidRPr="00573DD4" w:rsidRDefault="00573DD4" w:rsidP="00573DD4">
            <w:pPr>
              <w:pBdr>
                <w:top w:val="nil"/>
                <w:left w:val="nil"/>
                <w:bottom w:val="nil"/>
                <w:right w:val="nil"/>
                <w:between w:val="nil"/>
              </w:pBdr>
              <w:ind w:hanging="2"/>
              <w:rPr>
                <w:color w:val="000000"/>
                <w:sz w:val="28"/>
                <w:szCs w:val="28"/>
                <w:lang w:val="uk-UA"/>
              </w:rPr>
            </w:pPr>
            <w:r w:rsidRPr="00573DD4">
              <w:rPr>
                <w:color w:val="000000"/>
                <w:sz w:val="28"/>
                <w:szCs w:val="28"/>
              </w:rPr>
              <w:t>Стратегічна сімейна психотерапія</w:t>
            </w:r>
            <w:r>
              <w:rPr>
                <w:color w:val="000000"/>
                <w:sz w:val="28"/>
                <w:szCs w:val="28"/>
                <w:lang w:val="uk-UA"/>
              </w:rPr>
              <w:t>.</w:t>
            </w:r>
          </w:p>
          <w:p w14:paraId="0F3D1981" w14:textId="013C2861" w:rsidR="00E125F4" w:rsidRPr="004775BB" w:rsidRDefault="00573DD4" w:rsidP="00573DD4">
            <w:pPr>
              <w:pBdr>
                <w:top w:val="nil"/>
                <w:left w:val="nil"/>
                <w:bottom w:val="nil"/>
                <w:right w:val="nil"/>
                <w:between w:val="nil"/>
              </w:pBdr>
              <w:ind w:firstLine="0"/>
              <w:rPr>
                <w:color w:val="000000"/>
                <w:sz w:val="28"/>
                <w:szCs w:val="28"/>
              </w:rPr>
            </w:pPr>
            <w:r w:rsidRPr="00573DD4">
              <w:rPr>
                <w:color w:val="000000"/>
                <w:sz w:val="28"/>
                <w:szCs w:val="28"/>
              </w:rPr>
              <w:t>Розробка короткотривалих стратегій втручання, завдання для «домашніх завдань».</w:t>
            </w:r>
          </w:p>
        </w:tc>
        <w:tc>
          <w:tcPr>
            <w:tcW w:w="1275" w:type="dxa"/>
          </w:tcPr>
          <w:p w14:paraId="36081A58"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FE76973"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1BC5458F"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B6FD4C6" w14:textId="77777777" w:rsidTr="004775BB">
        <w:tc>
          <w:tcPr>
            <w:tcW w:w="851" w:type="dxa"/>
          </w:tcPr>
          <w:p w14:paraId="76037CD5" w14:textId="77777777" w:rsidR="00E125F4" w:rsidRPr="004775BB" w:rsidRDefault="009B61D4">
            <w:pPr>
              <w:pBdr>
                <w:top w:val="nil"/>
                <w:left w:val="nil"/>
                <w:bottom w:val="nil"/>
                <w:right w:val="nil"/>
                <w:between w:val="nil"/>
              </w:pBdr>
              <w:ind w:hanging="2"/>
              <w:jc w:val="center"/>
              <w:rPr>
                <w:color w:val="000000"/>
                <w:sz w:val="28"/>
                <w:szCs w:val="28"/>
              </w:rPr>
            </w:pPr>
            <w:r w:rsidRPr="00CA4A1A">
              <w:rPr>
                <w:color w:val="000000"/>
                <w:sz w:val="28"/>
                <w:szCs w:val="28"/>
              </w:rPr>
              <w:t>7.</w:t>
            </w:r>
          </w:p>
        </w:tc>
        <w:tc>
          <w:tcPr>
            <w:tcW w:w="4820" w:type="dxa"/>
          </w:tcPr>
          <w:p w14:paraId="45F1AEF0" w14:textId="7C9969F6" w:rsidR="00573DD4" w:rsidRPr="00573DD4" w:rsidRDefault="00573DD4" w:rsidP="00573DD4">
            <w:pPr>
              <w:pBdr>
                <w:top w:val="nil"/>
                <w:left w:val="nil"/>
                <w:bottom w:val="nil"/>
                <w:right w:val="nil"/>
                <w:between w:val="nil"/>
              </w:pBdr>
              <w:ind w:hanging="2"/>
              <w:rPr>
                <w:color w:val="000000"/>
                <w:sz w:val="28"/>
                <w:szCs w:val="28"/>
                <w:lang w:val="uk-UA"/>
              </w:rPr>
            </w:pPr>
            <w:proofErr w:type="spellStart"/>
            <w:r w:rsidRPr="00573DD4">
              <w:rPr>
                <w:color w:val="000000"/>
                <w:sz w:val="28"/>
                <w:szCs w:val="28"/>
              </w:rPr>
              <w:t>Психодинамічна</w:t>
            </w:r>
            <w:proofErr w:type="spellEnd"/>
            <w:r w:rsidRPr="00573DD4">
              <w:rPr>
                <w:color w:val="000000"/>
                <w:sz w:val="28"/>
                <w:szCs w:val="28"/>
              </w:rPr>
              <w:t xml:space="preserve"> робота з сім’єю</w:t>
            </w:r>
            <w:r>
              <w:rPr>
                <w:color w:val="000000"/>
                <w:sz w:val="28"/>
                <w:szCs w:val="28"/>
                <w:lang w:val="uk-UA"/>
              </w:rPr>
              <w:t>.</w:t>
            </w:r>
          </w:p>
          <w:p w14:paraId="64B5DFD7" w14:textId="42742CCC" w:rsidR="00E125F4" w:rsidRPr="004775BB" w:rsidRDefault="00573DD4" w:rsidP="00573DD4">
            <w:pPr>
              <w:pBdr>
                <w:top w:val="nil"/>
                <w:left w:val="nil"/>
                <w:bottom w:val="nil"/>
                <w:right w:val="nil"/>
                <w:between w:val="nil"/>
              </w:pBdr>
              <w:ind w:firstLine="0"/>
              <w:rPr>
                <w:color w:val="000000"/>
                <w:sz w:val="28"/>
                <w:szCs w:val="28"/>
              </w:rPr>
            </w:pPr>
            <w:r w:rsidRPr="00573DD4">
              <w:rPr>
                <w:color w:val="000000"/>
                <w:sz w:val="28"/>
                <w:szCs w:val="28"/>
              </w:rPr>
              <w:t xml:space="preserve">Аналіз прихованих мотивів, проекцій та </w:t>
            </w:r>
            <w:proofErr w:type="spellStart"/>
            <w:r w:rsidRPr="00573DD4">
              <w:rPr>
                <w:color w:val="000000"/>
                <w:sz w:val="28"/>
                <w:szCs w:val="28"/>
              </w:rPr>
              <w:t>патернів</w:t>
            </w:r>
            <w:proofErr w:type="spellEnd"/>
            <w:r w:rsidRPr="00573DD4">
              <w:rPr>
                <w:color w:val="000000"/>
                <w:sz w:val="28"/>
                <w:szCs w:val="28"/>
              </w:rPr>
              <w:t xml:space="preserve"> взаємодії.</w:t>
            </w:r>
          </w:p>
        </w:tc>
        <w:tc>
          <w:tcPr>
            <w:tcW w:w="1275" w:type="dxa"/>
          </w:tcPr>
          <w:p w14:paraId="305920EF"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665144E4"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6CCD763"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039C54BF" w14:textId="77777777" w:rsidTr="004775BB">
        <w:tc>
          <w:tcPr>
            <w:tcW w:w="851" w:type="dxa"/>
          </w:tcPr>
          <w:p w14:paraId="5C42614E" w14:textId="77777777" w:rsidR="00E125F4" w:rsidRPr="004775BB" w:rsidRDefault="009B61D4">
            <w:pPr>
              <w:pBdr>
                <w:top w:val="nil"/>
                <w:left w:val="nil"/>
                <w:bottom w:val="nil"/>
                <w:right w:val="nil"/>
                <w:between w:val="nil"/>
              </w:pBdr>
              <w:ind w:hanging="2"/>
              <w:jc w:val="center"/>
              <w:rPr>
                <w:color w:val="000000"/>
                <w:sz w:val="28"/>
                <w:szCs w:val="28"/>
              </w:rPr>
            </w:pPr>
            <w:r w:rsidRPr="004775BB">
              <w:rPr>
                <w:color w:val="000000"/>
                <w:sz w:val="28"/>
                <w:szCs w:val="28"/>
              </w:rPr>
              <w:t>8.</w:t>
            </w:r>
          </w:p>
        </w:tc>
        <w:tc>
          <w:tcPr>
            <w:tcW w:w="4820" w:type="dxa"/>
          </w:tcPr>
          <w:p w14:paraId="799BE212" w14:textId="3A23B29C" w:rsidR="00E125F4" w:rsidRPr="00573DD4" w:rsidRDefault="00573DD4" w:rsidP="00573DD4">
            <w:pPr>
              <w:pBdr>
                <w:top w:val="nil"/>
                <w:left w:val="nil"/>
                <w:bottom w:val="nil"/>
                <w:right w:val="nil"/>
                <w:between w:val="nil"/>
              </w:pBdr>
              <w:spacing w:after="120"/>
              <w:ind w:hanging="2"/>
              <w:rPr>
                <w:color w:val="000000"/>
                <w:sz w:val="28"/>
                <w:szCs w:val="28"/>
                <w:lang w:val="uk-UA"/>
              </w:rPr>
            </w:pPr>
            <w:r w:rsidRPr="00573DD4">
              <w:rPr>
                <w:color w:val="000000"/>
                <w:sz w:val="28"/>
                <w:szCs w:val="28"/>
              </w:rPr>
              <w:t>Робота з кризовими ситуаціями</w:t>
            </w:r>
            <w:r>
              <w:rPr>
                <w:color w:val="000000"/>
                <w:sz w:val="28"/>
                <w:szCs w:val="28"/>
                <w:lang w:val="uk-UA"/>
              </w:rPr>
              <w:t xml:space="preserve">. </w:t>
            </w:r>
            <w:r w:rsidRPr="00573DD4">
              <w:rPr>
                <w:color w:val="000000"/>
                <w:sz w:val="28"/>
                <w:szCs w:val="28"/>
              </w:rPr>
              <w:t>Алгоритм кризового консультування, техніки стабілізації та підтримки.</w:t>
            </w:r>
          </w:p>
        </w:tc>
        <w:tc>
          <w:tcPr>
            <w:tcW w:w="1275" w:type="dxa"/>
          </w:tcPr>
          <w:p w14:paraId="6C3CCC97"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381A707"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4FF1A038"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60D2D75F" w14:textId="77777777" w:rsidTr="004775BB">
        <w:tc>
          <w:tcPr>
            <w:tcW w:w="851" w:type="dxa"/>
          </w:tcPr>
          <w:p w14:paraId="1F6BD30B" w14:textId="77777777" w:rsidR="00E125F4" w:rsidRPr="004775BB" w:rsidRDefault="009B61D4">
            <w:pPr>
              <w:pBdr>
                <w:top w:val="nil"/>
                <w:left w:val="nil"/>
                <w:bottom w:val="nil"/>
                <w:right w:val="nil"/>
                <w:between w:val="nil"/>
              </w:pBdr>
              <w:ind w:hanging="2"/>
              <w:jc w:val="center"/>
              <w:rPr>
                <w:color w:val="000000"/>
                <w:sz w:val="28"/>
                <w:szCs w:val="28"/>
              </w:rPr>
            </w:pPr>
            <w:r w:rsidRPr="00CA4A1A">
              <w:rPr>
                <w:color w:val="000000"/>
                <w:sz w:val="28"/>
                <w:szCs w:val="28"/>
              </w:rPr>
              <w:t>9.</w:t>
            </w:r>
          </w:p>
        </w:tc>
        <w:tc>
          <w:tcPr>
            <w:tcW w:w="4820" w:type="dxa"/>
          </w:tcPr>
          <w:p w14:paraId="068C148E" w14:textId="7F4E1F08" w:rsidR="00E125F4" w:rsidRPr="004775BB" w:rsidRDefault="00573DD4" w:rsidP="00573DD4">
            <w:pPr>
              <w:pBdr>
                <w:top w:val="nil"/>
                <w:left w:val="nil"/>
                <w:bottom w:val="nil"/>
                <w:right w:val="nil"/>
                <w:between w:val="nil"/>
              </w:pBdr>
              <w:ind w:hanging="2"/>
              <w:rPr>
                <w:color w:val="000000"/>
                <w:sz w:val="28"/>
                <w:szCs w:val="28"/>
              </w:rPr>
            </w:pPr>
            <w:proofErr w:type="spellStart"/>
            <w:r>
              <w:rPr>
                <w:color w:val="000000"/>
                <w:sz w:val="28"/>
                <w:szCs w:val="28"/>
              </w:rPr>
              <w:t>Супервізія</w:t>
            </w:r>
            <w:proofErr w:type="spellEnd"/>
            <w:r>
              <w:rPr>
                <w:color w:val="000000"/>
                <w:sz w:val="28"/>
                <w:szCs w:val="28"/>
              </w:rPr>
              <w:t xml:space="preserve"> та групова рефлексія</w:t>
            </w:r>
            <w:r>
              <w:rPr>
                <w:color w:val="000000"/>
                <w:sz w:val="28"/>
                <w:szCs w:val="28"/>
                <w:lang w:val="uk-UA"/>
              </w:rPr>
              <w:t xml:space="preserve">. </w:t>
            </w:r>
            <w:r w:rsidRPr="00573DD4">
              <w:rPr>
                <w:color w:val="000000"/>
                <w:sz w:val="28"/>
                <w:szCs w:val="28"/>
              </w:rPr>
              <w:t>Обговорення проведених сесій, аналіз власного професійного стилю.</w:t>
            </w:r>
          </w:p>
        </w:tc>
        <w:tc>
          <w:tcPr>
            <w:tcW w:w="1275" w:type="dxa"/>
          </w:tcPr>
          <w:p w14:paraId="46FD50F8"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F181B92"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AE6BC4E"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w:t>
            </w:r>
          </w:p>
        </w:tc>
      </w:tr>
      <w:tr w:rsidR="00E125F4" w14:paraId="411B8543" w14:textId="77777777" w:rsidTr="004775BB">
        <w:tc>
          <w:tcPr>
            <w:tcW w:w="851" w:type="dxa"/>
          </w:tcPr>
          <w:p w14:paraId="139D4BF4" w14:textId="77777777" w:rsidR="00E125F4" w:rsidRPr="004775BB" w:rsidRDefault="009B61D4">
            <w:pPr>
              <w:pBdr>
                <w:top w:val="nil"/>
                <w:left w:val="nil"/>
                <w:bottom w:val="nil"/>
                <w:right w:val="nil"/>
                <w:between w:val="nil"/>
              </w:pBdr>
              <w:ind w:hanging="2"/>
              <w:jc w:val="center"/>
              <w:rPr>
                <w:color w:val="000000"/>
                <w:sz w:val="28"/>
                <w:szCs w:val="28"/>
              </w:rPr>
            </w:pPr>
            <w:r w:rsidRPr="004775BB">
              <w:rPr>
                <w:color w:val="000000"/>
                <w:sz w:val="28"/>
                <w:szCs w:val="28"/>
              </w:rPr>
              <w:t>10.</w:t>
            </w:r>
          </w:p>
        </w:tc>
        <w:tc>
          <w:tcPr>
            <w:tcW w:w="4820" w:type="dxa"/>
          </w:tcPr>
          <w:p w14:paraId="14778D76" w14:textId="2C871651" w:rsidR="00E125F4" w:rsidRPr="00573DD4" w:rsidRDefault="00573DD4" w:rsidP="00573DD4">
            <w:pPr>
              <w:pBdr>
                <w:top w:val="nil"/>
                <w:left w:val="nil"/>
                <w:bottom w:val="nil"/>
                <w:right w:val="nil"/>
                <w:between w:val="nil"/>
              </w:pBdr>
              <w:spacing w:after="120"/>
              <w:ind w:hanging="2"/>
              <w:rPr>
                <w:color w:val="000000"/>
                <w:sz w:val="28"/>
                <w:szCs w:val="28"/>
                <w:lang w:val="uk-UA"/>
              </w:rPr>
            </w:pPr>
            <w:r w:rsidRPr="00573DD4">
              <w:rPr>
                <w:color w:val="000000"/>
                <w:sz w:val="28"/>
                <w:szCs w:val="28"/>
              </w:rPr>
              <w:t>Підсумкове заняття: інтеграція знань</w:t>
            </w:r>
            <w:r>
              <w:rPr>
                <w:color w:val="000000"/>
                <w:sz w:val="28"/>
                <w:szCs w:val="28"/>
                <w:lang w:val="uk-UA"/>
              </w:rPr>
              <w:t xml:space="preserve">. </w:t>
            </w:r>
            <w:r w:rsidRPr="00573DD4">
              <w:rPr>
                <w:color w:val="000000"/>
                <w:sz w:val="28"/>
                <w:szCs w:val="28"/>
              </w:rPr>
              <w:t>Моделювання повної сесії сімейного консультування з різними методами та ролями.</w:t>
            </w:r>
            <w:r>
              <w:rPr>
                <w:color w:val="000000"/>
                <w:sz w:val="28"/>
                <w:szCs w:val="28"/>
                <w:lang w:val="uk-UA"/>
              </w:rPr>
              <w:t xml:space="preserve"> </w:t>
            </w:r>
            <w:r w:rsidRPr="00573DD4">
              <w:rPr>
                <w:color w:val="000000"/>
                <w:sz w:val="28"/>
                <w:szCs w:val="28"/>
              </w:rPr>
              <w:t>Рефлексія, обговорення помилок та шляхів розвитку.</w:t>
            </w:r>
          </w:p>
        </w:tc>
        <w:tc>
          <w:tcPr>
            <w:tcW w:w="1275" w:type="dxa"/>
          </w:tcPr>
          <w:p w14:paraId="497A95B9"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w:t>
            </w:r>
          </w:p>
        </w:tc>
        <w:tc>
          <w:tcPr>
            <w:tcW w:w="1276" w:type="dxa"/>
          </w:tcPr>
          <w:p w14:paraId="7ECEBA56"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c>
          <w:tcPr>
            <w:tcW w:w="1276" w:type="dxa"/>
          </w:tcPr>
          <w:p w14:paraId="5BCF772B"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w:t>
            </w:r>
          </w:p>
        </w:tc>
      </w:tr>
      <w:tr w:rsidR="00E125F4" w14:paraId="1A377F99" w14:textId="77777777" w:rsidTr="004775BB">
        <w:tc>
          <w:tcPr>
            <w:tcW w:w="851" w:type="dxa"/>
          </w:tcPr>
          <w:p w14:paraId="57D4309B" w14:textId="77777777" w:rsidR="00E125F4" w:rsidRPr="004775BB" w:rsidRDefault="00E125F4">
            <w:pPr>
              <w:pBdr>
                <w:top w:val="nil"/>
                <w:left w:val="nil"/>
                <w:bottom w:val="nil"/>
                <w:right w:val="nil"/>
                <w:between w:val="nil"/>
              </w:pBdr>
              <w:ind w:hanging="2"/>
              <w:rPr>
                <w:color w:val="000000"/>
                <w:sz w:val="28"/>
                <w:szCs w:val="28"/>
              </w:rPr>
            </w:pPr>
          </w:p>
        </w:tc>
        <w:tc>
          <w:tcPr>
            <w:tcW w:w="4820" w:type="dxa"/>
          </w:tcPr>
          <w:p w14:paraId="02599F47" w14:textId="77777777" w:rsidR="00E125F4" w:rsidRPr="004775BB" w:rsidRDefault="009B61D4">
            <w:pPr>
              <w:pBdr>
                <w:top w:val="nil"/>
                <w:left w:val="nil"/>
                <w:bottom w:val="nil"/>
                <w:right w:val="nil"/>
                <w:between w:val="nil"/>
              </w:pBdr>
              <w:ind w:hanging="2"/>
              <w:rPr>
                <w:color w:val="000000"/>
                <w:sz w:val="28"/>
                <w:szCs w:val="28"/>
              </w:rPr>
            </w:pPr>
            <w:r w:rsidRPr="004775BB">
              <w:rPr>
                <w:b/>
                <w:color w:val="000000"/>
                <w:sz w:val="28"/>
                <w:szCs w:val="28"/>
              </w:rPr>
              <w:t>Всього годин:</w:t>
            </w:r>
          </w:p>
        </w:tc>
        <w:tc>
          <w:tcPr>
            <w:tcW w:w="1275" w:type="dxa"/>
          </w:tcPr>
          <w:p w14:paraId="434008A9"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20</w:t>
            </w:r>
          </w:p>
        </w:tc>
        <w:tc>
          <w:tcPr>
            <w:tcW w:w="1276" w:type="dxa"/>
          </w:tcPr>
          <w:p w14:paraId="0A991923"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12</w:t>
            </w:r>
          </w:p>
        </w:tc>
        <w:tc>
          <w:tcPr>
            <w:tcW w:w="1276" w:type="dxa"/>
          </w:tcPr>
          <w:p w14:paraId="2E6600C0" w14:textId="77777777" w:rsidR="00E125F4" w:rsidRPr="004775BB" w:rsidRDefault="009B61D4">
            <w:pPr>
              <w:pBdr>
                <w:top w:val="nil"/>
                <w:left w:val="nil"/>
                <w:bottom w:val="nil"/>
                <w:right w:val="nil"/>
                <w:between w:val="nil"/>
              </w:pBdr>
              <w:ind w:hanging="2"/>
              <w:jc w:val="center"/>
              <w:rPr>
                <w:b/>
                <w:color w:val="000000"/>
                <w:sz w:val="28"/>
                <w:szCs w:val="28"/>
              </w:rPr>
            </w:pPr>
            <w:r w:rsidRPr="004775BB">
              <w:rPr>
                <w:b/>
                <w:color w:val="000000"/>
                <w:sz w:val="28"/>
                <w:szCs w:val="28"/>
              </w:rPr>
              <w:t>6</w:t>
            </w:r>
          </w:p>
        </w:tc>
      </w:tr>
    </w:tbl>
    <w:p w14:paraId="5E26CCBF" w14:textId="77777777" w:rsidR="00E125F4" w:rsidRDefault="00E125F4">
      <w:pPr>
        <w:pBdr>
          <w:top w:val="nil"/>
          <w:left w:val="nil"/>
          <w:bottom w:val="nil"/>
          <w:right w:val="nil"/>
          <w:between w:val="nil"/>
        </w:pBdr>
        <w:ind w:hanging="2"/>
        <w:jc w:val="both"/>
        <w:rPr>
          <w:color w:val="000000"/>
        </w:rPr>
      </w:pPr>
    </w:p>
    <w:p w14:paraId="091DFEC0" w14:textId="77777777" w:rsidR="00E125F4" w:rsidRDefault="009B61D4">
      <w:pPr>
        <w:pBdr>
          <w:top w:val="nil"/>
          <w:left w:val="nil"/>
          <w:bottom w:val="nil"/>
          <w:right w:val="nil"/>
          <w:between w:val="nil"/>
        </w:pBdr>
        <w:spacing w:line="360" w:lineRule="auto"/>
        <w:ind w:hanging="2"/>
        <w:jc w:val="center"/>
        <w:rPr>
          <w:color w:val="000000"/>
          <w:sz w:val="28"/>
          <w:szCs w:val="28"/>
        </w:rPr>
      </w:pPr>
      <w:r w:rsidRPr="007A464C">
        <w:rPr>
          <w:b/>
          <w:color w:val="000000"/>
          <w:sz w:val="28"/>
          <w:szCs w:val="28"/>
        </w:rPr>
        <w:t xml:space="preserve">7. </w:t>
      </w:r>
      <w:r w:rsidRPr="007A464C">
        <w:rPr>
          <w:b/>
          <w:sz w:val="28"/>
          <w:szCs w:val="28"/>
        </w:rPr>
        <w:t>ТЕМИ</w:t>
      </w:r>
      <w:r>
        <w:rPr>
          <w:b/>
          <w:sz w:val="28"/>
          <w:szCs w:val="28"/>
        </w:rPr>
        <w:t xml:space="preserve"> ЛАБОРАТОРНИХ  ЗАНЯТЬ</w:t>
      </w:r>
    </w:p>
    <w:p w14:paraId="5EC2CC09" w14:textId="301DEF9E" w:rsidR="00E125F4" w:rsidRDefault="009B61D4" w:rsidP="004775BB">
      <w:pPr>
        <w:pBdr>
          <w:top w:val="nil"/>
          <w:left w:val="nil"/>
          <w:bottom w:val="nil"/>
          <w:right w:val="nil"/>
          <w:between w:val="nil"/>
        </w:pBdr>
        <w:spacing w:line="360" w:lineRule="auto"/>
        <w:ind w:firstLine="0"/>
        <w:jc w:val="both"/>
        <w:rPr>
          <w:color w:val="000000"/>
          <w:sz w:val="28"/>
          <w:szCs w:val="28"/>
        </w:rPr>
      </w:pPr>
      <w:r>
        <w:rPr>
          <w:color w:val="000000"/>
          <w:sz w:val="28"/>
          <w:szCs w:val="28"/>
        </w:rPr>
        <w:t>Згідно робочої програми навчальної дисципліни «</w:t>
      </w:r>
      <w:r w:rsidR="00CA4A1A" w:rsidRPr="00CA4A1A">
        <w:rPr>
          <w:color w:val="000000"/>
          <w:sz w:val="28"/>
          <w:szCs w:val="28"/>
        </w:rPr>
        <w:t>Сімейне консультування та сімейна психотерапія</w:t>
      </w:r>
      <w:r>
        <w:rPr>
          <w:color w:val="000000"/>
          <w:sz w:val="28"/>
          <w:szCs w:val="28"/>
        </w:rPr>
        <w:t>» лабораторні заняття не заплановані.</w:t>
      </w:r>
    </w:p>
    <w:p w14:paraId="721A6FA0" w14:textId="77777777" w:rsidR="00E125F4" w:rsidRDefault="00E125F4">
      <w:pPr>
        <w:pBdr>
          <w:top w:val="nil"/>
          <w:left w:val="nil"/>
          <w:bottom w:val="nil"/>
          <w:right w:val="nil"/>
          <w:between w:val="nil"/>
        </w:pBdr>
        <w:ind w:hanging="2"/>
        <w:jc w:val="center"/>
        <w:rPr>
          <w:color w:val="000000"/>
        </w:rPr>
      </w:pPr>
    </w:p>
    <w:p w14:paraId="7B393EB7" w14:textId="77777777" w:rsidR="00E125F4" w:rsidRDefault="009B61D4">
      <w:pPr>
        <w:numPr>
          <w:ilvl w:val="0"/>
          <w:numId w:val="7"/>
        </w:numPr>
        <w:pBdr>
          <w:top w:val="nil"/>
          <w:left w:val="nil"/>
          <w:bottom w:val="nil"/>
          <w:right w:val="nil"/>
          <w:between w:val="nil"/>
        </w:pBdr>
        <w:spacing w:after="120"/>
        <w:jc w:val="center"/>
        <w:rPr>
          <w:b/>
          <w:color w:val="000000"/>
          <w:sz w:val="28"/>
          <w:szCs w:val="28"/>
        </w:rPr>
      </w:pPr>
      <w:r w:rsidRPr="007A464C">
        <w:rPr>
          <w:b/>
          <w:color w:val="000000"/>
          <w:sz w:val="28"/>
          <w:szCs w:val="28"/>
        </w:rPr>
        <w:lastRenderedPageBreak/>
        <w:t>САМ</w:t>
      </w:r>
      <w:r>
        <w:rPr>
          <w:b/>
          <w:color w:val="000000"/>
          <w:sz w:val="28"/>
          <w:szCs w:val="28"/>
        </w:rPr>
        <w:t>ОСТІЙНА РОБОТА</w:t>
      </w:r>
    </w:p>
    <w:tbl>
      <w:tblPr>
        <w:tblStyle w:val="afffffffff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116"/>
        <w:gridCol w:w="1248"/>
        <w:gridCol w:w="1626"/>
        <w:gridCol w:w="1515"/>
      </w:tblGrid>
      <w:tr w:rsidR="00E125F4" w14:paraId="5E7B9936" w14:textId="77777777" w:rsidTr="004775BB">
        <w:trPr>
          <w:trHeight w:val="227"/>
        </w:trPr>
        <w:tc>
          <w:tcPr>
            <w:tcW w:w="851" w:type="dxa"/>
            <w:vMerge w:val="restart"/>
          </w:tcPr>
          <w:p w14:paraId="5E27DA68"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4116" w:type="dxa"/>
            <w:vMerge w:val="restart"/>
          </w:tcPr>
          <w:p w14:paraId="39F29F39"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Назва теми</w:t>
            </w:r>
          </w:p>
        </w:tc>
        <w:tc>
          <w:tcPr>
            <w:tcW w:w="4389" w:type="dxa"/>
            <w:gridSpan w:val="3"/>
          </w:tcPr>
          <w:p w14:paraId="2BD32693"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Кількість годин</w:t>
            </w:r>
          </w:p>
        </w:tc>
      </w:tr>
      <w:tr w:rsidR="00E125F4" w14:paraId="7DAAD7E3" w14:textId="77777777" w:rsidTr="004775BB">
        <w:trPr>
          <w:trHeight w:val="227"/>
        </w:trPr>
        <w:tc>
          <w:tcPr>
            <w:tcW w:w="851" w:type="dxa"/>
            <w:vMerge/>
          </w:tcPr>
          <w:p w14:paraId="46B19538"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4116" w:type="dxa"/>
            <w:vMerge/>
          </w:tcPr>
          <w:p w14:paraId="25B64EB3" w14:textId="77777777" w:rsidR="00E125F4" w:rsidRPr="004775BB" w:rsidRDefault="00E125F4">
            <w:pPr>
              <w:widowControl w:val="0"/>
              <w:pBdr>
                <w:top w:val="nil"/>
                <w:left w:val="nil"/>
                <w:bottom w:val="nil"/>
                <w:right w:val="nil"/>
                <w:between w:val="nil"/>
              </w:pBdr>
              <w:spacing w:line="276" w:lineRule="auto"/>
              <w:ind w:firstLine="0"/>
              <w:rPr>
                <w:b/>
                <w:color w:val="000000"/>
                <w:sz w:val="28"/>
                <w:szCs w:val="28"/>
              </w:rPr>
            </w:pPr>
          </w:p>
        </w:tc>
        <w:tc>
          <w:tcPr>
            <w:tcW w:w="1248" w:type="dxa"/>
          </w:tcPr>
          <w:p w14:paraId="5DF5FC32" w14:textId="77777777" w:rsidR="00E125F4" w:rsidRPr="004775BB" w:rsidRDefault="009B61D4">
            <w:pPr>
              <w:pBdr>
                <w:top w:val="nil"/>
                <w:left w:val="nil"/>
                <w:bottom w:val="nil"/>
                <w:right w:val="nil"/>
                <w:between w:val="nil"/>
              </w:pBdr>
              <w:ind w:hanging="2"/>
              <w:jc w:val="center"/>
              <w:rPr>
                <w:color w:val="000000"/>
                <w:sz w:val="28"/>
                <w:szCs w:val="28"/>
              </w:rPr>
            </w:pPr>
            <w:r w:rsidRPr="004775BB">
              <w:rPr>
                <w:b/>
                <w:color w:val="000000"/>
                <w:sz w:val="28"/>
                <w:szCs w:val="28"/>
              </w:rPr>
              <w:t>денна форма</w:t>
            </w:r>
          </w:p>
        </w:tc>
        <w:tc>
          <w:tcPr>
            <w:tcW w:w="1626" w:type="dxa"/>
          </w:tcPr>
          <w:p w14:paraId="40D8FBD5" w14:textId="77777777" w:rsidR="00E125F4" w:rsidRPr="004775BB" w:rsidRDefault="009B61D4">
            <w:pPr>
              <w:ind w:hanging="2"/>
              <w:jc w:val="center"/>
              <w:rPr>
                <w:b/>
                <w:sz w:val="28"/>
                <w:szCs w:val="28"/>
              </w:rPr>
            </w:pPr>
            <w:r w:rsidRPr="004775BB">
              <w:rPr>
                <w:b/>
                <w:sz w:val="28"/>
                <w:szCs w:val="28"/>
              </w:rPr>
              <w:t>вечірня форма</w:t>
            </w:r>
          </w:p>
        </w:tc>
        <w:tc>
          <w:tcPr>
            <w:tcW w:w="1515" w:type="dxa"/>
          </w:tcPr>
          <w:p w14:paraId="5F41E2E8" w14:textId="77777777" w:rsidR="00E125F4" w:rsidRPr="004775BB" w:rsidRDefault="009B61D4">
            <w:pPr>
              <w:ind w:hanging="2"/>
              <w:jc w:val="center"/>
              <w:rPr>
                <w:b/>
                <w:sz w:val="28"/>
                <w:szCs w:val="28"/>
              </w:rPr>
            </w:pPr>
            <w:r w:rsidRPr="004775BB">
              <w:rPr>
                <w:b/>
                <w:sz w:val="28"/>
                <w:szCs w:val="28"/>
              </w:rPr>
              <w:t>заочна форма</w:t>
            </w:r>
          </w:p>
        </w:tc>
      </w:tr>
      <w:tr w:rsidR="00E125F4" w14:paraId="6AD32380" w14:textId="77777777" w:rsidTr="004775BB">
        <w:tc>
          <w:tcPr>
            <w:tcW w:w="851" w:type="dxa"/>
          </w:tcPr>
          <w:p w14:paraId="1E29181A" w14:textId="77777777" w:rsidR="00E125F4" w:rsidRPr="004775BB" w:rsidRDefault="00E125F4">
            <w:pPr>
              <w:numPr>
                <w:ilvl w:val="0"/>
                <w:numId w:val="8"/>
              </w:numPr>
              <w:pBdr>
                <w:top w:val="nil"/>
                <w:left w:val="nil"/>
                <w:bottom w:val="nil"/>
                <w:right w:val="nil"/>
                <w:between w:val="nil"/>
              </w:pBdr>
              <w:spacing w:after="120"/>
              <w:ind w:left="-2" w:firstLine="176"/>
              <w:rPr>
                <w:b/>
                <w:color w:val="000000"/>
                <w:sz w:val="28"/>
                <w:szCs w:val="28"/>
              </w:rPr>
            </w:pPr>
          </w:p>
        </w:tc>
        <w:tc>
          <w:tcPr>
            <w:tcW w:w="4116" w:type="dxa"/>
          </w:tcPr>
          <w:p w14:paraId="298E6202" w14:textId="77777777" w:rsidR="00E125F4" w:rsidRPr="004775BB" w:rsidRDefault="009B61D4">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14:paraId="5652A1EB"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40</w:t>
            </w:r>
          </w:p>
        </w:tc>
        <w:tc>
          <w:tcPr>
            <w:tcW w:w="1626" w:type="dxa"/>
          </w:tcPr>
          <w:p w14:paraId="3B1AA13E"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52</w:t>
            </w:r>
          </w:p>
        </w:tc>
        <w:tc>
          <w:tcPr>
            <w:tcW w:w="1515" w:type="dxa"/>
          </w:tcPr>
          <w:p w14:paraId="07A89E72"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61</w:t>
            </w:r>
          </w:p>
        </w:tc>
      </w:tr>
      <w:tr w:rsidR="00E125F4" w14:paraId="35EF73C6" w14:textId="77777777" w:rsidTr="004775BB">
        <w:tc>
          <w:tcPr>
            <w:tcW w:w="851" w:type="dxa"/>
          </w:tcPr>
          <w:p w14:paraId="4105C628" w14:textId="77777777" w:rsidR="00E125F4" w:rsidRPr="004775BB" w:rsidRDefault="00E125F4">
            <w:pPr>
              <w:numPr>
                <w:ilvl w:val="0"/>
                <w:numId w:val="8"/>
              </w:numPr>
              <w:pBdr>
                <w:top w:val="nil"/>
                <w:left w:val="nil"/>
                <w:bottom w:val="nil"/>
                <w:right w:val="nil"/>
                <w:between w:val="nil"/>
              </w:pBdr>
              <w:spacing w:after="120"/>
              <w:ind w:left="34" w:firstLine="176"/>
              <w:rPr>
                <w:b/>
                <w:color w:val="000000"/>
                <w:sz w:val="28"/>
                <w:szCs w:val="28"/>
              </w:rPr>
            </w:pPr>
          </w:p>
        </w:tc>
        <w:tc>
          <w:tcPr>
            <w:tcW w:w="4116" w:type="dxa"/>
          </w:tcPr>
          <w:p w14:paraId="158FD2A9" w14:textId="77777777" w:rsidR="00E125F4" w:rsidRPr="004775BB" w:rsidRDefault="009B61D4">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Вивчення тем, які не входять до плану аудиторних занять.</w:t>
            </w:r>
          </w:p>
        </w:tc>
        <w:tc>
          <w:tcPr>
            <w:tcW w:w="1248" w:type="dxa"/>
          </w:tcPr>
          <w:p w14:paraId="499166F9"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626" w:type="dxa"/>
          </w:tcPr>
          <w:p w14:paraId="6A284688"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c>
          <w:tcPr>
            <w:tcW w:w="1515" w:type="dxa"/>
          </w:tcPr>
          <w:p w14:paraId="2626B4B6"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20</w:t>
            </w:r>
          </w:p>
        </w:tc>
      </w:tr>
      <w:tr w:rsidR="00E125F4" w14:paraId="7C37B9AD" w14:textId="77777777" w:rsidTr="004775BB">
        <w:tc>
          <w:tcPr>
            <w:tcW w:w="851" w:type="dxa"/>
          </w:tcPr>
          <w:p w14:paraId="3E393B9C" w14:textId="77777777" w:rsidR="00E125F4" w:rsidRPr="004775BB" w:rsidRDefault="00E125F4">
            <w:pPr>
              <w:numPr>
                <w:ilvl w:val="0"/>
                <w:numId w:val="8"/>
              </w:numPr>
              <w:pBdr>
                <w:top w:val="nil"/>
                <w:left w:val="nil"/>
                <w:bottom w:val="nil"/>
                <w:right w:val="nil"/>
                <w:between w:val="nil"/>
              </w:pBdr>
              <w:spacing w:after="120"/>
              <w:ind w:left="173" w:firstLine="0"/>
              <w:rPr>
                <w:b/>
                <w:color w:val="000000"/>
                <w:sz w:val="28"/>
                <w:szCs w:val="28"/>
              </w:rPr>
            </w:pPr>
          </w:p>
        </w:tc>
        <w:tc>
          <w:tcPr>
            <w:tcW w:w="4116" w:type="dxa"/>
          </w:tcPr>
          <w:p w14:paraId="34B0B0DB" w14:textId="77777777" w:rsidR="00E125F4" w:rsidRPr="004775BB" w:rsidRDefault="009B61D4">
            <w:pPr>
              <w:widowControl w:val="0"/>
              <w:pBdr>
                <w:top w:val="nil"/>
                <w:left w:val="nil"/>
                <w:bottom w:val="nil"/>
                <w:right w:val="nil"/>
                <w:between w:val="nil"/>
              </w:pBdr>
              <w:spacing w:after="120"/>
              <w:ind w:hanging="2"/>
              <w:jc w:val="both"/>
              <w:rPr>
                <w:b/>
                <w:color w:val="000000"/>
                <w:sz w:val="28"/>
                <w:szCs w:val="28"/>
              </w:rPr>
            </w:pPr>
            <w:r w:rsidRPr="004775BB">
              <w:rPr>
                <w:color w:val="000000"/>
                <w:sz w:val="28"/>
                <w:szCs w:val="28"/>
              </w:rPr>
              <w:t>Виконання контрольної роботи.</w:t>
            </w:r>
          </w:p>
        </w:tc>
        <w:tc>
          <w:tcPr>
            <w:tcW w:w="1248" w:type="dxa"/>
          </w:tcPr>
          <w:p w14:paraId="797D8B96"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626" w:type="dxa"/>
          </w:tcPr>
          <w:p w14:paraId="6060E503"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c>
          <w:tcPr>
            <w:tcW w:w="1515" w:type="dxa"/>
          </w:tcPr>
          <w:p w14:paraId="003E971C"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w:t>
            </w:r>
          </w:p>
        </w:tc>
      </w:tr>
      <w:tr w:rsidR="00E125F4" w14:paraId="171DFB79" w14:textId="77777777" w:rsidTr="004775BB">
        <w:tc>
          <w:tcPr>
            <w:tcW w:w="851" w:type="dxa"/>
          </w:tcPr>
          <w:p w14:paraId="00DB1E02" w14:textId="77777777" w:rsidR="00E125F4" w:rsidRPr="004775BB" w:rsidRDefault="00E125F4">
            <w:pPr>
              <w:widowControl w:val="0"/>
              <w:pBdr>
                <w:top w:val="nil"/>
                <w:left w:val="nil"/>
                <w:bottom w:val="nil"/>
                <w:right w:val="nil"/>
                <w:between w:val="nil"/>
              </w:pBdr>
              <w:spacing w:after="120"/>
              <w:ind w:hanging="2"/>
              <w:jc w:val="both"/>
              <w:rPr>
                <w:b/>
                <w:color w:val="000000"/>
                <w:sz w:val="28"/>
                <w:szCs w:val="28"/>
              </w:rPr>
            </w:pPr>
          </w:p>
        </w:tc>
        <w:tc>
          <w:tcPr>
            <w:tcW w:w="4116" w:type="dxa"/>
          </w:tcPr>
          <w:p w14:paraId="711AF3D6" w14:textId="77777777" w:rsidR="00E125F4" w:rsidRPr="004775BB" w:rsidRDefault="009B61D4">
            <w:pPr>
              <w:widowControl w:val="0"/>
              <w:pBdr>
                <w:top w:val="nil"/>
                <w:left w:val="nil"/>
                <w:bottom w:val="nil"/>
                <w:right w:val="nil"/>
                <w:between w:val="nil"/>
              </w:pBdr>
              <w:spacing w:after="120"/>
              <w:ind w:hanging="2"/>
              <w:jc w:val="both"/>
              <w:rPr>
                <w:b/>
                <w:color w:val="000000"/>
                <w:sz w:val="28"/>
                <w:szCs w:val="28"/>
              </w:rPr>
            </w:pPr>
            <w:r w:rsidRPr="004775BB">
              <w:rPr>
                <w:b/>
                <w:color w:val="000000"/>
                <w:sz w:val="28"/>
                <w:szCs w:val="28"/>
              </w:rPr>
              <w:t xml:space="preserve">Разом  </w:t>
            </w:r>
          </w:p>
        </w:tc>
        <w:tc>
          <w:tcPr>
            <w:tcW w:w="1248" w:type="dxa"/>
          </w:tcPr>
          <w:p w14:paraId="32095307"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60</w:t>
            </w:r>
          </w:p>
        </w:tc>
        <w:tc>
          <w:tcPr>
            <w:tcW w:w="1626" w:type="dxa"/>
          </w:tcPr>
          <w:p w14:paraId="2AC30358"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72</w:t>
            </w:r>
          </w:p>
        </w:tc>
        <w:tc>
          <w:tcPr>
            <w:tcW w:w="1515" w:type="dxa"/>
          </w:tcPr>
          <w:p w14:paraId="16640B9B" w14:textId="77777777" w:rsidR="00E125F4" w:rsidRPr="004775BB" w:rsidRDefault="009B61D4">
            <w:pPr>
              <w:widowControl w:val="0"/>
              <w:pBdr>
                <w:top w:val="nil"/>
                <w:left w:val="nil"/>
                <w:bottom w:val="nil"/>
                <w:right w:val="nil"/>
                <w:between w:val="nil"/>
              </w:pBdr>
              <w:spacing w:after="120"/>
              <w:ind w:hanging="2"/>
              <w:jc w:val="center"/>
              <w:rPr>
                <w:b/>
                <w:color w:val="000000"/>
                <w:sz w:val="28"/>
                <w:szCs w:val="28"/>
              </w:rPr>
            </w:pPr>
            <w:r w:rsidRPr="004775BB">
              <w:rPr>
                <w:b/>
                <w:color w:val="000000"/>
                <w:sz w:val="28"/>
                <w:szCs w:val="28"/>
              </w:rPr>
              <w:t>81</w:t>
            </w:r>
          </w:p>
        </w:tc>
      </w:tr>
    </w:tbl>
    <w:p w14:paraId="74451357" w14:textId="77777777" w:rsidR="00E125F4" w:rsidRDefault="00E125F4">
      <w:pPr>
        <w:pBdr>
          <w:top w:val="nil"/>
          <w:left w:val="nil"/>
          <w:bottom w:val="nil"/>
          <w:right w:val="nil"/>
          <w:between w:val="nil"/>
        </w:pBdr>
        <w:ind w:left="1" w:hanging="3"/>
        <w:rPr>
          <w:color w:val="000000"/>
          <w:sz w:val="28"/>
          <w:szCs w:val="28"/>
        </w:rPr>
      </w:pPr>
    </w:p>
    <w:p w14:paraId="1903EE43" w14:textId="77777777" w:rsidR="00E125F4" w:rsidRDefault="009B61D4">
      <w:pPr>
        <w:spacing w:line="360" w:lineRule="auto"/>
        <w:ind w:firstLine="709"/>
        <w:jc w:val="center"/>
      </w:pPr>
      <w:r w:rsidRPr="007A464C">
        <w:rPr>
          <w:b/>
          <w:sz w:val="28"/>
          <w:szCs w:val="28"/>
        </w:rPr>
        <w:t>9</w:t>
      </w:r>
      <w:r w:rsidRPr="007A464C">
        <w:rPr>
          <w:b/>
          <w:color w:val="000000"/>
          <w:sz w:val="28"/>
          <w:szCs w:val="28"/>
        </w:rPr>
        <w:t>. ІНДИВІДУАЛЬНІ</w:t>
      </w:r>
      <w:r>
        <w:rPr>
          <w:b/>
          <w:color w:val="000000"/>
          <w:sz w:val="28"/>
          <w:szCs w:val="28"/>
        </w:rPr>
        <w:t xml:space="preserve"> ЗАВДАННЯ</w:t>
      </w:r>
    </w:p>
    <w:p w14:paraId="46D84B58" w14:textId="476D0BC3" w:rsidR="00E125F4" w:rsidRDefault="009B61D4">
      <w:pPr>
        <w:spacing w:line="360" w:lineRule="auto"/>
        <w:ind w:firstLine="709"/>
        <w:jc w:val="both"/>
        <w:rPr>
          <w:color w:val="000000"/>
          <w:sz w:val="28"/>
          <w:szCs w:val="28"/>
        </w:rPr>
      </w:pPr>
      <w:r>
        <w:rPr>
          <w:color w:val="000000"/>
          <w:sz w:val="28"/>
          <w:szCs w:val="28"/>
        </w:rPr>
        <w:t xml:space="preserve"> Індивідуальне завдання є видом </w:t>
      </w:r>
      <w:proofErr w:type="spellStart"/>
      <w:r>
        <w:rPr>
          <w:color w:val="000000"/>
          <w:sz w:val="28"/>
          <w:szCs w:val="28"/>
        </w:rPr>
        <w:t>позааудиторної</w:t>
      </w:r>
      <w:proofErr w:type="spellEnd"/>
      <w:r>
        <w:rPr>
          <w:color w:val="000000"/>
          <w:sz w:val="28"/>
          <w:szCs w:val="28"/>
        </w:rPr>
        <w:t xml:space="preserve"> </w:t>
      </w:r>
      <w:proofErr w:type="spellStart"/>
      <w:r>
        <w:rPr>
          <w:color w:val="000000"/>
          <w:sz w:val="28"/>
          <w:szCs w:val="28"/>
        </w:rPr>
        <w:t>індивівдуальної</w:t>
      </w:r>
      <w:proofErr w:type="spellEnd"/>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14:paraId="72CF41FD" w14:textId="3D6912A7" w:rsidR="00E125F4" w:rsidRDefault="009B61D4">
      <w:pPr>
        <w:spacing w:line="360" w:lineRule="auto"/>
        <w:ind w:firstLine="709"/>
        <w:jc w:val="both"/>
        <w:rPr>
          <w:color w:val="000000"/>
          <w:sz w:val="28"/>
          <w:szCs w:val="28"/>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14236AA5" w14:textId="02FD7035" w:rsidR="00E125F4" w:rsidRDefault="009B61D4">
      <w:pPr>
        <w:spacing w:line="360" w:lineRule="auto"/>
        <w:ind w:firstLine="709"/>
        <w:jc w:val="both"/>
        <w:rPr>
          <w:color w:val="000000"/>
          <w:sz w:val="28"/>
          <w:szCs w:val="28"/>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2DBEE66D" w14:textId="4FC64512" w:rsidR="00E125F4" w:rsidRDefault="009B61D4">
      <w:pPr>
        <w:spacing w:line="360" w:lineRule="auto"/>
        <w:ind w:firstLine="709"/>
        <w:jc w:val="both"/>
        <w:rPr>
          <w:color w:val="000000"/>
          <w:sz w:val="28"/>
          <w:szCs w:val="28"/>
        </w:rPr>
      </w:pPr>
      <w:r>
        <w:rPr>
          <w:b/>
          <w:color w:val="000000"/>
          <w:sz w:val="28"/>
          <w:szCs w:val="28"/>
        </w:rPr>
        <w:t xml:space="preserve">Види </w:t>
      </w:r>
      <w:r>
        <w:rPr>
          <w:color w:val="000000"/>
          <w:sz w:val="28"/>
          <w:szCs w:val="28"/>
        </w:rPr>
        <w:t>- підготовка повідомлення або написання повідомлення-відповіді (на основі опрацювання першоджерел) на запропоновані запитання чи завдання:</w:t>
      </w:r>
    </w:p>
    <w:p w14:paraId="6468BA42" w14:textId="1F09ED25" w:rsidR="00CA4A1A" w:rsidRPr="00CA4A1A" w:rsidRDefault="009B61D4" w:rsidP="00CA4A1A">
      <w:pPr>
        <w:spacing w:line="360" w:lineRule="auto"/>
        <w:ind w:firstLine="709"/>
        <w:jc w:val="both"/>
        <w:rPr>
          <w:color w:val="000000"/>
          <w:sz w:val="28"/>
          <w:szCs w:val="28"/>
        </w:rPr>
      </w:pPr>
      <w:r w:rsidRPr="007A464C">
        <w:rPr>
          <w:b/>
          <w:color w:val="000000"/>
          <w:sz w:val="28"/>
          <w:szCs w:val="28"/>
        </w:rPr>
        <w:t>Пита</w:t>
      </w:r>
      <w:r>
        <w:rPr>
          <w:b/>
          <w:color w:val="000000"/>
          <w:sz w:val="28"/>
          <w:szCs w:val="28"/>
        </w:rPr>
        <w:t>ння до самостійної роботи</w:t>
      </w:r>
      <w:r>
        <w:rPr>
          <w:color w:val="000000"/>
          <w:sz w:val="28"/>
          <w:szCs w:val="28"/>
        </w:rPr>
        <w:t>:</w:t>
      </w:r>
    </w:p>
    <w:p w14:paraId="20BE5E6E" w14:textId="7777777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Дайте </w:t>
      </w:r>
      <w:proofErr w:type="spellStart"/>
      <w:r w:rsidRPr="002758FA">
        <w:rPr>
          <w:rFonts w:ascii="Times New Roman" w:hAnsi="Times New Roman" w:cs="Times New Roman"/>
          <w:color w:val="000000"/>
          <w:sz w:val="28"/>
          <w:szCs w:val="28"/>
          <w:lang w:val="ru-RU"/>
        </w:rPr>
        <w:t>визначення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поняття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сімейне</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консультування</w:t>
      </w:r>
      <w:proofErr w:type="spellEnd"/>
      <w:r w:rsidRPr="002758FA">
        <w:rPr>
          <w:rFonts w:ascii="Times New Roman" w:hAnsi="Times New Roman" w:cs="Times New Roman"/>
          <w:color w:val="000000"/>
          <w:sz w:val="28"/>
          <w:szCs w:val="28"/>
          <w:lang w:val="ru-RU"/>
        </w:rPr>
        <w:t>».</w:t>
      </w:r>
    </w:p>
    <w:p w14:paraId="56246AEB" w14:textId="7777777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основні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цілі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консультування</w:t>
      </w:r>
      <w:proofErr w:type="spellEnd"/>
      <w:r w:rsidRPr="002758FA">
        <w:rPr>
          <w:rFonts w:ascii="Times New Roman" w:hAnsi="Times New Roman" w:cs="Times New Roman"/>
          <w:color w:val="000000"/>
          <w:sz w:val="28"/>
          <w:szCs w:val="28"/>
          <w:lang w:val="ru-RU"/>
        </w:rPr>
        <w:t>?</w:t>
      </w:r>
    </w:p>
    <w:p w14:paraId="74F49C47" w14:textId="4F38EE8D"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lastRenderedPageBreak/>
        <w:t>Назвіть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ключові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принципи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роботи</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сім’єю</w:t>
      </w:r>
      <w:proofErr w:type="spellEnd"/>
      <w:r w:rsidRPr="002758FA">
        <w:rPr>
          <w:rFonts w:ascii="Times New Roman" w:hAnsi="Times New Roman" w:cs="Times New Roman"/>
          <w:color w:val="000000"/>
          <w:sz w:val="28"/>
          <w:szCs w:val="28"/>
          <w:lang w:val="ru-RU"/>
        </w:rPr>
        <w:t>.</w:t>
      </w:r>
    </w:p>
    <w:p w14:paraId="43A601DA" w14:textId="0529699A"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Чим </w:t>
      </w:r>
      <w:proofErr w:type="spellStart"/>
      <w:r w:rsidRPr="002758FA">
        <w:rPr>
          <w:rFonts w:ascii="Times New Roman" w:hAnsi="Times New Roman" w:cs="Times New Roman"/>
          <w:color w:val="000000"/>
          <w:sz w:val="28"/>
          <w:szCs w:val="28"/>
          <w:lang w:val="ru-RU"/>
        </w:rPr>
        <w:t>відрізняються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традиційна</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сучасна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сім’я</w:t>
      </w:r>
      <w:proofErr w:type="spellEnd"/>
      <w:r w:rsidRPr="002758FA">
        <w:rPr>
          <w:rFonts w:ascii="Times New Roman" w:hAnsi="Times New Roman" w:cs="Times New Roman"/>
          <w:color w:val="000000"/>
          <w:sz w:val="28"/>
          <w:szCs w:val="28"/>
          <w:lang w:val="ru-RU"/>
        </w:rPr>
        <w:t>?</w:t>
      </w:r>
    </w:p>
    <w:p w14:paraId="24C5C356" w14:textId="644A4768"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Що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таке</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сімейна</w:t>
      </w:r>
      <w:proofErr w:type="spellEnd"/>
      <w:r w:rsidRPr="002758FA">
        <w:rPr>
          <w:rFonts w:ascii="Times New Roman" w:hAnsi="Times New Roman" w:cs="Times New Roman"/>
          <w:color w:val="000000"/>
          <w:sz w:val="28"/>
          <w:szCs w:val="28"/>
          <w:lang w:val="ru-RU"/>
        </w:rPr>
        <w:t xml:space="preserve"> система і </w:t>
      </w: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її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підсистеми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знаєте</w:t>
      </w:r>
      <w:proofErr w:type="spellEnd"/>
      <w:r w:rsidRPr="002758FA">
        <w:rPr>
          <w:rFonts w:ascii="Times New Roman" w:hAnsi="Times New Roman" w:cs="Times New Roman"/>
          <w:color w:val="000000"/>
          <w:sz w:val="28"/>
          <w:szCs w:val="28"/>
          <w:lang w:val="ru-RU"/>
        </w:rPr>
        <w:t>?</w:t>
      </w:r>
    </w:p>
    <w:p w14:paraId="1E4B0E21" w14:textId="624E853E"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Поясніть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що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таке</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генограма</w:t>
      </w:r>
      <w:proofErr w:type="spellEnd"/>
      <w:r w:rsidRPr="002758FA">
        <w:rPr>
          <w:rFonts w:ascii="Times New Roman" w:hAnsi="Times New Roman" w:cs="Times New Roman"/>
          <w:color w:val="000000"/>
          <w:sz w:val="28"/>
          <w:szCs w:val="28"/>
          <w:lang w:val="ru-RU"/>
        </w:rPr>
        <w:t xml:space="preserve"> та як </w:t>
      </w:r>
      <w:proofErr w:type="spellStart"/>
      <w:r w:rsidRPr="002758FA">
        <w:rPr>
          <w:rFonts w:ascii="Times New Roman" w:hAnsi="Times New Roman" w:cs="Times New Roman"/>
          <w:color w:val="000000"/>
          <w:sz w:val="28"/>
          <w:szCs w:val="28"/>
          <w:lang w:val="ru-RU"/>
        </w:rPr>
        <w:t>її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використовують</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консультуванні</w:t>
      </w:r>
      <w:proofErr w:type="spellEnd"/>
      <w:r w:rsidRPr="002758FA">
        <w:rPr>
          <w:rFonts w:ascii="Times New Roman" w:hAnsi="Times New Roman" w:cs="Times New Roman"/>
          <w:color w:val="000000"/>
          <w:sz w:val="28"/>
          <w:szCs w:val="28"/>
          <w:lang w:val="ru-RU"/>
        </w:rPr>
        <w:t>.</w:t>
      </w:r>
    </w:p>
    <w:p w14:paraId="34776853" w14:textId="18241740"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основні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теорії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застосовуються</w:t>
      </w:r>
      <w:proofErr w:type="spellEnd"/>
      <w:r w:rsidRPr="002758FA">
        <w:rPr>
          <w:rFonts w:ascii="Times New Roman" w:hAnsi="Times New Roman" w:cs="Times New Roman"/>
          <w:color w:val="000000"/>
          <w:sz w:val="28"/>
          <w:szCs w:val="28"/>
          <w:lang w:val="ru-RU"/>
        </w:rPr>
        <w:t xml:space="preserve"> в </w:t>
      </w:r>
      <w:proofErr w:type="spellStart"/>
      <w:r w:rsidRPr="002758FA">
        <w:rPr>
          <w:rFonts w:ascii="Times New Roman" w:hAnsi="Times New Roman" w:cs="Times New Roman"/>
          <w:color w:val="000000"/>
          <w:sz w:val="28"/>
          <w:szCs w:val="28"/>
          <w:lang w:val="ru-RU"/>
        </w:rPr>
        <w:t>психотерапії</w:t>
      </w:r>
      <w:proofErr w:type="spellEnd"/>
      <w:r w:rsidRPr="002758FA">
        <w:rPr>
          <w:rFonts w:ascii="Times New Roman" w:hAnsi="Times New Roman" w:cs="Times New Roman"/>
          <w:color w:val="000000"/>
          <w:sz w:val="28"/>
          <w:szCs w:val="28"/>
          <w:lang w:val="ru-RU"/>
        </w:rPr>
        <w:t>?</w:t>
      </w:r>
    </w:p>
    <w:p w14:paraId="2414C238" w14:textId="1995B2A4"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В </w:t>
      </w:r>
      <w:proofErr w:type="spellStart"/>
      <w:r w:rsidRPr="002758FA">
        <w:rPr>
          <w:rFonts w:ascii="Times New Roman" w:hAnsi="Times New Roman" w:cs="Times New Roman"/>
          <w:color w:val="000000"/>
          <w:sz w:val="28"/>
          <w:szCs w:val="28"/>
          <w:lang w:val="ru-RU"/>
        </w:rPr>
        <w:t>чому</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полягає</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різниця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між</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психодинамічним</w:t>
      </w:r>
      <w:proofErr w:type="spellEnd"/>
      <w:r w:rsidRPr="002758FA">
        <w:rPr>
          <w:rFonts w:ascii="Times New Roman" w:hAnsi="Times New Roman" w:cs="Times New Roman"/>
          <w:color w:val="000000"/>
          <w:sz w:val="28"/>
          <w:szCs w:val="28"/>
          <w:lang w:val="ru-RU"/>
        </w:rPr>
        <w:t xml:space="preserve"> і </w:t>
      </w:r>
      <w:proofErr w:type="spellStart"/>
      <w:r w:rsidRPr="002758FA">
        <w:rPr>
          <w:rFonts w:ascii="Times New Roman" w:hAnsi="Times New Roman" w:cs="Times New Roman"/>
          <w:color w:val="000000"/>
          <w:sz w:val="28"/>
          <w:szCs w:val="28"/>
          <w:lang w:val="ru-RU"/>
        </w:rPr>
        <w:t>когнітивно-поведінковим</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підходом</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роботі</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сім’єю</w:t>
      </w:r>
      <w:proofErr w:type="spellEnd"/>
      <w:r w:rsidRPr="002758FA">
        <w:rPr>
          <w:rFonts w:ascii="Times New Roman" w:hAnsi="Times New Roman" w:cs="Times New Roman"/>
          <w:color w:val="000000"/>
          <w:sz w:val="28"/>
          <w:szCs w:val="28"/>
          <w:lang w:val="ru-RU"/>
        </w:rPr>
        <w:t>?</w:t>
      </w:r>
    </w:p>
    <w:p w14:paraId="78BD5759" w14:textId="2083A0F4"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Опишіть</w:t>
      </w:r>
      <w:proofErr w:type="spellEnd"/>
      <w:r w:rsidRPr="002758FA">
        <w:rPr>
          <w:rFonts w:ascii="Times New Roman" w:hAnsi="Times New Roman" w:cs="Times New Roman"/>
          <w:color w:val="000000"/>
          <w:sz w:val="28"/>
          <w:szCs w:val="28"/>
          <w:lang w:val="ru-RU"/>
        </w:rPr>
        <w:t xml:space="preserve"> роль </w:t>
      </w:r>
      <w:proofErr w:type="spellStart"/>
      <w:r w:rsidRPr="002758FA">
        <w:rPr>
          <w:rFonts w:ascii="Times New Roman" w:hAnsi="Times New Roman" w:cs="Times New Roman"/>
          <w:color w:val="000000"/>
          <w:sz w:val="28"/>
          <w:szCs w:val="28"/>
          <w:lang w:val="ru-RU"/>
        </w:rPr>
        <w:t>лідера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в </w:t>
      </w:r>
      <w:proofErr w:type="spellStart"/>
      <w:r w:rsidRPr="002758FA">
        <w:rPr>
          <w:rFonts w:ascii="Times New Roman" w:hAnsi="Times New Roman" w:cs="Times New Roman"/>
          <w:color w:val="000000"/>
          <w:sz w:val="28"/>
          <w:szCs w:val="28"/>
          <w:lang w:val="ru-RU"/>
        </w:rPr>
        <w:t>структурній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моделі</w:t>
      </w:r>
      <w:proofErr w:type="spellEnd"/>
      <w:r w:rsidRPr="002758FA">
        <w:rPr>
          <w:rFonts w:ascii="Times New Roman" w:hAnsi="Times New Roman" w:cs="Times New Roman"/>
          <w:color w:val="000000"/>
          <w:sz w:val="28"/>
          <w:szCs w:val="28"/>
          <w:lang w:val="ru-RU"/>
        </w:rPr>
        <w:t xml:space="preserve"> М. </w:t>
      </w:r>
      <w:proofErr w:type="spellStart"/>
      <w:r w:rsidRPr="002758FA">
        <w:rPr>
          <w:rFonts w:ascii="Times New Roman" w:hAnsi="Times New Roman" w:cs="Times New Roman"/>
          <w:color w:val="000000"/>
          <w:sz w:val="28"/>
          <w:szCs w:val="28"/>
          <w:lang w:val="ru-RU"/>
        </w:rPr>
        <w:t>Мінухіна</w:t>
      </w:r>
      <w:proofErr w:type="spellEnd"/>
      <w:r w:rsidRPr="002758FA">
        <w:rPr>
          <w:rFonts w:ascii="Times New Roman" w:hAnsi="Times New Roman" w:cs="Times New Roman"/>
          <w:color w:val="000000"/>
          <w:sz w:val="28"/>
          <w:szCs w:val="28"/>
          <w:lang w:val="ru-RU"/>
        </w:rPr>
        <w:t>.</w:t>
      </w:r>
    </w:p>
    <w:p w14:paraId="5764343E" w14:textId="4C640970"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Що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таке</w:t>
      </w:r>
      <w:proofErr w:type="spellEnd"/>
      <w:r w:rsidRPr="002758FA">
        <w:rPr>
          <w:rFonts w:ascii="Times New Roman" w:hAnsi="Times New Roman" w:cs="Times New Roman"/>
          <w:color w:val="000000"/>
          <w:sz w:val="28"/>
          <w:szCs w:val="28"/>
          <w:lang w:val="ru-RU"/>
        </w:rPr>
        <w:t xml:space="preserve"> «зона </w:t>
      </w:r>
      <w:proofErr w:type="spellStart"/>
      <w:r w:rsidRPr="002758FA">
        <w:rPr>
          <w:rFonts w:ascii="Times New Roman" w:hAnsi="Times New Roman" w:cs="Times New Roman"/>
          <w:color w:val="000000"/>
          <w:sz w:val="28"/>
          <w:szCs w:val="28"/>
          <w:lang w:val="ru-RU"/>
        </w:rPr>
        <w:t>найближчого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розвитку</w:t>
      </w:r>
      <w:proofErr w:type="spellEnd"/>
      <w:r w:rsidRPr="002758FA">
        <w:rPr>
          <w:rFonts w:ascii="Times New Roman" w:hAnsi="Times New Roman" w:cs="Times New Roman"/>
          <w:color w:val="000000"/>
          <w:sz w:val="28"/>
          <w:szCs w:val="28"/>
          <w:lang w:val="ru-RU"/>
        </w:rPr>
        <w:t xml:space="preserve">» та як </w:t>
      </w:r>
      <w:proofErr w:type="spellStart"/>
      <w:r w:rsidRPr="002758FA">
        <w:rPr>
          <w:rFonts w:ascii="Times New Roman" w:hAnsi="Times New Roman" w:cs="Times New Roman"/>
          <w:color w:val="000000"/>
          <w:sz w:val="28"/>
          <w:szCs w:val="28"/>
          <w:lang w:val="ru-RU"/>
        </w:rPr>
        <w:t>її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використовують</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сімейному</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консультуванні</w:t>
      </w:r>
      <w:proofErr w:type="spellEnd"/>
      <w:r w:rsidRPr="002758FA">
        <w:rPr>
          <w:rFonts w:ascii="Times New Roman" w:hAnsi="Times New Roman" w:cs="Times New Roman"/>
          <w:color w:val="000000"/>
          <w:sz w:val="28"/>
          <w:szCs w:val="28"/>
          <w:lang w:val="ru-RU"/>
        </w:rPr>
        <w:t>?</w:t>
      </w:r>
    </w:p>
    <w:p w14:paraId="72D59999" w14:textId="5A2B8169"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визначити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провідний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конфлікт</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за </w:t>
      </w:r>
      <w:proofErr w:type="spellStart"/>
      <w:r w:rsidRPr="002758FA">
        <w:rPr>
          <w:rFonts w:ascii="Times New Roman" w:hAnsi="Times New Roman" w:cs="Times New Roman"/>
          <w:color w:val="000000"/>
          <w:sz w:val="28"/>
          <w:szCs w:val="28"/>
          <w:lang w:val="ru-RU"/>
        </w:rPr>
        <w:t>допомогою</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спостереження</w:t>
      </w:r>
      <w:proofErr w:type="spellEnd"/>
      <w:r w:rsidRPr="002758FA">
        <w:rPr>
          <w:rFonts w:ascii="Times New Roman" w:hAnsi="Times New Roman" w:cs="Times New Roman"/>
          <w:color w:val="000000"/>
          <w:sz w:val="28"/>
          <w:szCs w:val="28"/>
          <w:lang w:val="ru-RU"/>
        </w:rPr>
        <w:t>?</w:t>
      </w:r>
    </w:p>
    <w:p w14:paraId="4E55533F" w14:textId="46DE6784"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Назвіть</w:t>
      </w:r>
      <w:proofErr w:type="spellEnd"/>
      <w:r w:rsidRPr="002758FA">
        <w:rPr>
          <w:rFonts w:ascii="Times New Roman" w:hAnsi="Times New Roman" w:cs="Times New Roman"/>
          <w:color w:val="000000"/>
          <w:sz w:val="28"/>
          <w:szCs w:val="28"/>
          <w:lang w:val="ru-RU"/>
        </w:rPr>
        <w:t xml:space="preserve"> три </w:t>
      </w:r>
      <w:proofErr w:type="spellStart"/>
      <w:r w:rsidRPr="002758FA">
        <w:rPr>
          <w:rFonts w:ascii="Times New Roman" w:hAnsi="Times New Roman" w:cs="Times New Roman"/>
          <w:color w:val="000000"/>
          <w:sz w:val="28"/>
          <w:szCs w:val="28"/>
          <w:lang w:val="ru-RU"/>
        </w:rPr>
        <w:t>типи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сімейних</w:t>
      </w:r>
      <w:proofErr w:type="spellEnd"/>
      <w:r w:rsidRPr="002758FA">
        <w:rPr>
          <w:rFonts w:ascii="Times New Roman" w:hAnsi="Times New Roman" w:cs="Times New Roman"/>
          <w:color w:val="000000"/>
          <w:sz w:val="28"/>
          <w:szCs w:val="28"/>
          <w:lang w:val="ru-RU"/>
        </w:rPr>
        <w:t xml:space="preserve"> ролей, </w:t>
      </w:r>
      <w:proofErr w:type="spellStart"/>
      <w:r w:rsidRPr="002758FA">
        <w:rPr>
          <w:rFonts w:ascii="Times New Roman" w:hAnsi="Times New Roman" w:cs="Times New Roman"/>
          <w:color w:val="000000"/>
          <w:sz w:val="28"/>
          <w:szCs w:val="28"/>
          <w:lang w:val="ru-RU"/>
        </w:rPr>
        <w:t>що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можуть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створювати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конфлікти</w:t>
      </w:r>
      <w:proofErr w:type="spellEnd"/>
      <w:r w:rsidRPr="002758FA">
        <w:rPr>
          <w:rFonts w:ascii="Times New Roman" w:hAnsi="Times New Roman" w:cs="Times New Roman"/>
          <w:color w:val="000000"/>
          <w:sz w:val="28"/>
          <w:szCs w:val="28"/>
          <w:lang w:val="ru-RU"/>
        </w:rPr>
        <w:t>.</w:t>
      </w:r>
    </w:p>
    <w:p w14:paraId="2F6E4821" w14:textId="2DAE0ABF"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методи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діагностики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комунікаційних</w:t>
      </w:r>
      <w:proofErr w:type="spellEnd"/>
      <w:r w:rsidRPr="002758FA">
        <w:rPr>
          <w:rFonts w:ascii="Times New Roman" w:hAnsi="Times New Roman" w:cs="Times New Roman"/>
          <w:color w:val="000000"/>
          <w:sz w:val="28"/>
          <w:szCs w:val="28"/>
          <w:lang w:val="ru-RU"/>
        </w:rPr>
        <w:t xml:space="preserve"> моделей у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знаєте</w:t>
      </w:r>
      <w:proofErr w:type="spellEnd"/>
      <w:r w:rsidRPr="002758FA">
        <w:rPr>
          <w:rFonts w:ascii="Times New Roman" w:hAnsi="Times New Roman" w:cs="Times New Roman"/>
          <w:color w:val="000000"/>
          <w:sz w:val="28"/>
          <w:szCs w:val="28"/>
          <w:lang w:val="ru-RU"/>
        </w:rPr>
        <w:t>?</w:t>
      </w:r>
    </w:p>
    <w:p w14:paraId="735356E7" w14:textId="3C5176FB"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Опишіть</w:t>
      </w:r>
      <w:proofErr w:type="spellEnd"/>
      <w:r w:rsidRPr="002758FA">
        <w:rPr>
          <w:rFonts w:ascii="Times New Roman" w:hAnsi="Times New Roman" w:cs="Times New Roman"/>
          <w:color w:val="000000"/>
          <w:sz w:val="28"/>
          <w:szCs w:val="28"/>
          <w:lang w:val="ru-RU"/>
        </w:rPr>
        <w:t xml:space="preserve"> алгоритм </w:t>
      </w:r>
      <w:proofErr w:type="spellStart"/>
      <w:r w:rsidRPr="002758FA">
        <w:rPr>
          <w:rFonts w:ascii="Times New Roman" w:hAnsi="Times New Roman" w:cs="Times New Roman"/>
          <w:color w:val="000000"/>
          <w:sz w:val="28"/>
          <w:szCs w:val="28"/>
          <w:lang w:val="ru-RU"/>
        </w:rPr>
        <w:t>роботи</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кризовою</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ситуацією</w:t>
      </w:r>
      <w:proofErr w:type="spellEnd"/>
      <w:r w:rsidRPr="002758FA">
        <w:rPr>
          <w:rFonts w:ascii="Times New Roman" w:hAnsi="Times New Roman" w:cs="Times New Roman"/>
          <w:color w:val="000000"/>
          <w:sz w:val="28"/>
          <w:szCs w:val="28"/>
          <w:lang w:val="ru-RU"/>
        </w:rPr>
        <w:t xml:space="preserve"> в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w:t>
      </w:r>
    </w:p>
    <w:p w14:paraId="495F875A" w14:textId="7B888B0B"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можна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використовувати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рольові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ігри</w:t>
      </w:r>
      <w:proofErr w:type="spellEnd"/>
      <w:r w:rsidRPr="002758FA">
        <w:rPr>
          <w:rFonts w:ascii="Times New Roman" w:hAnsi="Times New Roman" w:cs="Times New Roman"/>
          <w:color w:val="000000"/>
          <w:sz w:val="28"/>
          <w:szCs w:val="28"/>
          <w:lang w:val="ru-RU"/>
        </w:rPr>
        <w:t xml:space="preserve"> для </w:t>
      </w:r>
      <w:proofErr w:type="spellStart"/>
      <w:r w:rsidRPr="002758FA">
        <w:rPr>
          <w:rFonts w:ascii="Times New Roman" w:hAnsi="Times New Roman" w:cs="Times New Roman"/>
          <w:color w:val="000000"/>
          <w:sz w:val="28"/>
          <w:szCs w:val="28"/>
          <w:lang w:val="ru-RU"/>
        </w:rPr>
        <w:t>вирішення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конфліктів</w:t>
      </w:r>
      <w:proofErr w:type="spellEnd"/>
      <w:r w:rsidRPr="002758FA">
        <w:rPr>
          <w:rFonts w:ascii="Times New Roman" w:hAnsi="Times New Roman" w:cs="Times New Roman"/>
          <w:color w:val="000000"/>
          <w:sz w:val="28"/>
          <w:szCs w:val="28"/>
          <w:lang w:val="ru-RU"/>
        </w:rPr>
        <w:t>?</w:t>
      </w:r>
    </w:p>
    <w:p w14:paraId="378A3D4C" w14:textId="7F8485FA"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вправи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допомагають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стабілізувати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емоційний</w:t>
      </w:r>
      <w:proofErr w:type="spellEnd"/>
      <w:r w:rsidRPr="002758FA">
        <w:rPr>
          <w:rFonts w:ascii="Times New Roman" w:hAnsi="Times New Roman" w:cs="Times New Roman"/>
          <w:color w:val="000000"/>
          <w:sz w:val="28"/>
          <w:szCs w:val="28"/>
          <w:lang w:val="ru-RU"/>
        </w:rPr>
        <w:t xml:space="preserve"> стан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w:t>
      </w:r>
      <w:proofErr w:type="spellEnd"/>
      <w:r w:rsidRPr="002758FA">
        <w:rPr>
          <w:rFonts w:ascii="Times New Roman" w:hAnsi="Times New Roman" w:cs="Times New Roman"/>
          <w:color w:val="000000"/>
          <w:sz w:val="28"/>
          <w:szCs w:val="28"/>
          <w:lang w:val="ru-RU"/>
        </w:rPr>
        <w:t xml:space="preserve"> час </w:t>
      </w:r>
      <w:proofErr w:type="spellStart"/>
      <w:r w:rsidRPr="002758FA">
        <w:rPr>
          <w:rFonts w:ascii="Times New Roman" w:hAnsi="Times New Roman" w:cs="Times New Roman"/>
          <w:color w:val="000000"/>
          <w:sz w:val="28"/>
          <w:szCs w:val="28"/>
          <w:lang w:val="ru-RU"/>
        </w:rPr>
        <w:t>сесії</w:t>
      </w:r>
      <w:proofErr w:type="spellEnd"/>
      <w:r w:rsidRPr="002758FA">
        <w:rPr>
          <w:rFonts w:ascii="Times New Roman" w:hAnsi="Times New Roman" w:cs="Times New Roman"/>
          <w:color w:val="000000"/>
          <w:sz w:val="28"/>
          <w:szCs w:val="28"/>
          <w:lang w:val="ru-RU"/>
        </w:rPr>
        <w:t>?</w:t>
      </w:r>
    </w:p>
    <w:p w14:paraId="37BB7067" w14:textId="0005B423"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можна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аналізувати</w:t>
      </w:r>
      <w:proofErr w:type="spellEnd"/>
      <w:r w:rsidRPr="002758FA">
        <w:rPr>
          <w:rFonts w:ascii="Times New Roman" w:hAnsi="Times New Roman" w:cs="Times New Roman"/>
          <w:color w:val="000000"/>
          <w:sz w:val="28"/>
          <w:szCs w:val="28"/>
          <w:lang w:val="ru-RU"/>
        </w:rPr>
        <w:t xml:space="preserve"> структуру </w:t>
      </w:r>
      <w:proofErr w:type="spellStart"/>
      <w:r w:rsidRPr="002758FA">
        <w:rPr>
          <w:rFonts w:ascii="Times New Roman" w:hAnsi="Times New Roman" w:cs="Times New Roman"/>
          <w:color w:val="000000"/>
          <w:sz w:val="28"/>
          <w:szCs w:val="28"/>
          <w:lang w:val="ru-RU"/>
        </w:rPr>
        <w:t>сімейної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взаємодії</w:t>
      </w:r>
      <w:proofErr w:type="spellEnd"/>
      <w:r w:rsidRPr="002758FA">
        <w:rPr>
          <w:rFonts w:ascii="Times New Roman" w:hAnsi="Times New Roman" w:cs="Times New Roman"/>
          <w:color w:val="000000"/>
          <w:sz w:val="28"/>
          <w:szCs w:val="28"/>
          <w:lang w:val="ru-RU"/>
        </w:rPr>
        <w:t xml:space="preserve"> за </w:t>
      </w:r>
      <w:proofErr w:type="spellStart"/>
      <w:r w:rsidRPr="002758FA">
        <w:rPr>
          <w:rFonts w:ascii="Times New Roman" w:hAnsi="Times New Roman" w:cs="Times New Roman"/>
          <w:color w:val="000000"/>
          <w:sz w:val="28"/>
          <w:szCs w:val="28"/>
          <w:lang w:val="ru-RU"/>
        </w:rPr>
        <w:t>допомогою</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генограми</w:t>
      </w:r>
      <w:proofErr w:type="spellEnd"/>
      <w:r w:rsidRPr="002758FA">
        <w:rPr>
          <w:rFonts w:ascii="Times New Roman" w:hAnsi="Times New Roman" w:cs="Times New Roman"/>
          <w:color w:val="000000"/>
          <w:sz w:val="28"/>
          <w:szCs w:val="28"/>
          <w:lang w:val="ru-RU"/>
        </w:rPr>
        <w:t>?</w:t>
      </w:r>
    </w:p>
    <w:p w14:paraId="578D52FF" w14:textId="57BEAF31"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Наведіть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приклади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стратегій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короткотривалої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психотерапії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w:t>
      </w:r>
    </w:p>
    <w:p w14:paraId="5570EAA0" w14:textId="09550D8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визначити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ефективність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терапевтичної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сесії</w:t>
      </w:r>
      <w:proofErr w:type="spellEnd"/>
      <w:r w:rsidRPr="002758FA">
        <w:rPr>
          <w:rFonts w:ascii="Times New Roman" w:hAnsi="Times New Roman" w:cs="Times New Roman"/>
          <w:color w:val="000000"/>
          <w:sz w:val="28"/>
          <w:szCs w:val="28"/>
          <w:lang w:val="ru-RU"/>
        </w:rPr>
        <w:t>?</w:t>
      </w:r>
    </w:p>
    <w:p w14:paraId="78E0A44B" w14:textId="52234A3D"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Назвіть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основні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етапи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супервізії</w:t>
      </w:r>
      <w:proofErr w:type="spellEnd"/>
      <w:r w:rsidRPr="002758FA">
        <w:rPr>
          <w:rFonts w:ascii="Times New Roman" w:hAnsi="Times New Roman" w:cs="Times New Roman"/>
          <w:color w:val="000000"/>
          <w:sz w:val="28"/>
          <w:szCs w:val="28"/>
          <w:lang w:val="ru-RU"/>
        </w:rPr>
        <w:t xml:space="preserve"> для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психотерапевта.</w:t>
      </w:r>
    </w:p>
    <w:p w14:paraId="01596F78" w14:textId="7777777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Опишіть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клінічний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випадок</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конфлікту</w:t>
      </w:r>
      <w:proofErr w:type="spellEnd"/>
      <w:r w:rsidRPr="002758FA">
        <w:rPr>
          <w:rFonts w:ascii="Times New Roman" w:hAnsi="Times New Roman" w:cs="Times New Roman"/>
          <w:color w:val="000000"/>
          <w:sz w:val="28"/>
          <w:szCs w:val="28"/>
          <w:lang w:val="ru-RU"/>
        </w:rPr>
        <w:t xml:space="preserve"> і </w:t>
      </w:r>
      <w:proofErr w:type="spellStart"/>
      <w:r w:rsidRPr="002758FA">
        <w:rPr>
          <w:rFonts w:ascii="Times New Roman" w:hAnsi="Times New Roman" w:cs="Times New Roman"/>
          <w:color w:val="000000"/>
          <w:sz w:val="28"/>
          <w:szCs w:val="28"/>
          <w:lang w:val="ru-RU"/>
        </w:rPr>
        <w:t>запропонуйте</w:t>
      </w:r>
      <w:proofErr w:type="spellEnd"/>
      <w:r w:rsidRPr="002758FA">
        <w:rPr>
          <w:rFonts w:ascii="Times New Roman" w:hAnsi="Times New Roman" w:cs="Times New Roman"/>
          <w:color w:val="000000"/>
          <w:sz w:val="28"/>
          <w:szCs w:val="28"/>
          <w:lang w:val="ru-RU"/>
        </w:rPr>
        <w:t xml:space="preserve"> метод </w:t>
      </w:r>
      <w:proofErr w:type="spellStart"/>
      <w:r w:rsidRPr="002758FA">
        <w:rPr>
          <w:rFonts w:ascii="Times New Roman" w:hAnsi="Times New Roman" w:cs="Times New Roman"/>
          <w:color w:val="000000"/>
          <w:sz w:val="28"/>
          <w:szCs w:val="28"/>
          <w:lang w:val="ru-RU"/>
        </w:rPr>
        <w:t>його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вирішення</w:t>
      </w:r>
      <w:proofErr w:type="spellEnd"/>
      <w:r w:rsidRPr="002758FA">
        <w:rPr>
          <w:rFonts w:ascii="Times New Roman" w:hAnsi="Times New Roman" w:cs="Times New Roman"/>
          <w:color w:val="000000"/>
          <w:sz w:val="28"/>
          <w:szCs w:val="28"/>
          <w:lang w:val="ru-RU"/>
        </w:rPr>
        <w:t>.</w:t>
      </w:r>
    </w:p>
    <w:p w14:paraId="6A883C24" w14:textId="624FAADA"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працювати</w:t>
      </w:r>
      <w:proofErr w:type="spellEnd"/>
      <w:r w:rsidRPr="002758FA">
        <w:rPr>
          <w:rFonts w:ascii="Times New Roman" w:hAnsi="Times New Roman" w:cs="Times New Roman"/>
          <w:color w:val="000000"/>
          <w:sz w:val="28"/>
          <w:szCs w:val="28"/>
          <w:lang w:val="ru-RU"/>
        </w:rPr>
        <w:t xml:space="preserve"> з опором </w:t>
      </w:r>
      <w:proofErr w:type="spellStart"/>
      <w:r w:rsidRPr="002758FA">
        <w:rPr>
          <w:rFonts w:ascii="Times New Roman" w:hAnsi="Times New Roman" w:cs="Times New Roman"/>
          <w:color w:val="000000"/>
          <w:sz w:val="28"/>
          <w:szCs w:val="28"/>
          <w:lang w:val="ru-RU"/>
        </w:rPr>
        <w:t>членів</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w:t>
      </w:r>
      <w:proofErr w:type="spellEnd"/>
      <w:r w:rsidRPr="002758FA">
        <w:rPr>
          <w:rFonts w:ascii="Times New Roman" w:hAnsi="Times New Roman" w:cs="Times New Roman"/>
          <w:color w:val="000000"/>
          <w:sz w:val="28"/>
          <w:szCs w:val="28"/>
          <w:lang w:val="ru-RU"/>
        </w:rPr>
        <w:t xml:space="preserve"> час </w:t>
      </w:r>
      <w:proofErr w:type="spellStart"/>
      <w:r w:rsidRPr="002758FA">
        <w:rPr>
          <w:rFonts w:ascii="Times New Roman" w:hAnsi="Times New Roman" w:cs="Times New Roman"/>
          <w:color w:val="000000"/>
          <w:sz w:val="28"/>
          <w:szCs w:val="28"/>
          <w:lang w:val="ru-RU"/>
        </w:rPr>
        <w:t>консультування</w:t>
      </w:r>
      <w:proofErr w:type="spellEnd"/>
      <w:r w:rsidRPr="002758FA">
        <w:rPr>
          <w:rFonts w:ascii="Times New Roman" w:hAnsi="Times New Roman" w:cs="Times New Roman"/>
          <w:color w:val="000000"/>
          <w:sz w:val="28"/>
          <w:szCs w:val="28"/>
          <w:lang w:val="ru-RU"/>
        </w:rPr>
        <w:t>?</w:t>
      </w:r>
    </w:p>
    <w:p w14:paraId="268C2569" w14:textId="417C218D"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техніки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можна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застосувати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якщо</w:t>
      </w:r>
      <w:proofErr w:type="spellEnd"/>
      <w:r w:rsidRPr="002758FA">
        <w:rPr>
          <w:rFonts w:ascii="Times New Roman" w:hAnsi="Times New Roman" w:cs="Times New Roman"/>
          <w:color w:val="000000"/>
          <w:sz w:val="28"/>
          <w:szCs w:val="28"/>
          <w:lang w:val="ru-RU"/>
        </w:rPr>
        <w:t xml:space="preserve"> один </w:t>
      </w:r>
      <w:proofErr w:type="spellStart"/>
      <w:r w:rsidRPr="002758FA">
        <w:rPr>
          <w:rFonts w:ascii="Times New Roman" w:hAnsi="Times New Roman" w:cs="Times New Roman"/>
          <w:color w:val="000000"/>
          <w:sz w:val="28"/>
          <w:szCs w:val="28"/>
          <w:lang w:val="ru-RU"/>
        </w:rPr>
        <w:t>із</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членів</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домінує</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w:t>
      </w:r>
      <w:proofErr w:type="spellEnd"/>
      <w:r w:rsidRPr="002758FA">
        <w:rPr>
          <w:rFonts w:ascii="Times New Roman" w:hAnsi="Times New Roman" w:cs="Times New Roman"/>
          <w:color w:val="000000"/>
          <w:sz w:val="28"/>
          <w:szCs w:val="28"/>
          <w:lang w:val="ru-RU"/>
        </w:rPr>
        <w:t xml:space="preserve"> час </w:t>
      </w:r>
      <w:proofErr w:type="spellStart"/>
      <w:r w:rsidRPr="002758FA">
        <w:rPr>
          <w:rFonts w:ascii="Times New Roman" w:hAnsi="Times New Roman" w:cs="Times New Roman"/>
          <w:color w:val="000000"/>
          <w:sz w:val="28"/>
          <w:szCs w:val="28"/>
          <w:lang w:val="ru-RU"/>
        </w:rPr>
        <w:t>сесії</w:t>
      </w:r>
      <w:proofErr w:type="spellEnd"/>
      <w:r w:rsidRPr="002758FA">
        <w:rPr>
          <w:rFonts w:ascii="Times New Roman" w:hAnsi="Times New Roman" w:cs="Times New Roman"/>
          <w:color w:val="000000"/>
          <w:sz w:val="28"/>
          <w:szCs w:val="28"/>
          <w:lang w:val="ru-RU"/>
        </w:rPr>
        <w:t>?</w:t>
      </w:r>
    </w:p>
    <w:p w14:paraId="077D3533" w14:textId="769EE5D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допомогти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пережити</w:t>
      </w:r>
      <w:proofErr w:type="spellEnd"/>
      <w:r w:rsidRPr="002758FA">
        <w:rPr>
          <w:rFonts w:ascii="Times New Roman" w:hAnsi="Times New Roman" w:cs="Times New Roman"/>
          <w:color w:val="000000"/>
          <w:sz w:val="28"/>
          <w:szCs w:val="28"/>
          <w:lang w:val="ru-RU"/>
        </w:rPr>
        <w:t xml:space="preserve"> кризу після </w:t>
      </w:r>
      <w:proofErr w:type="spellStart"/>
      <w:r w:rsidRPr="002758FA">
        <w:rPr>
          <w:rFonts w:ascii="Times New Roman" w:hAnsi="Times New Roman" w:cs="Times New Roman"/>
          <w:color w:val="000000"/>
          <w:sz w:val="28"/>
          <w:szCs w:val="28"/>
          <w:lang w:val="ru-RU"/>
        </w:rPr>
        <w:t>втрати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близької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людини</w:t>
      </w:r>
      <w:proofErr w:type="spellEnd"/>
      <w:r w:rsidRPr="002758FA">
        <w:rPr>
          <w:rFonts w:ascii="Times New Roman" w:hAnsi="Times New Roman" w:cs="Times New Roman"/>
          <w:color w:val="000000"/>
          <w:sz w:val="28"/>
          <w:szCs w:val="28"/>
          <w:lang w:val="ru-RU"/>
        </w:rPr>
        <w:t>?</w:t>
      </w:r>
    </w:p>
    <w:p w14:paraId="527AB256" w14:textId="0A5F2161"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інтегрувати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психодинамічні</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когнітивні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підходи</w:t>
      </w:r>
      <w:proofErr w:type="spellEnd"/>
      <w:r w:rsidRPr="002758FA">
        <w:rPr>
          <w:rFonts w:ascii="Times New Roman" w:hAnsi="Times New Roman" w:cs="Times New Roman"/>
          <w:color w:val="000000"/>
          <w:sz w:val="28"/>
          <w:szCs w:val="28"/>
          <w:lang w:val="ru-RU"/>
        </w:rPr>
        <w:t xml:space="preserve"> в </w:t>
      </w:r>
      <w:proofErr w:type="spellStart"/>
      <w:r w:rsidRPr="002758FA">
        <w:rPr>
          <w:rFonts w:ascii="Times New Roman" w:hAnsi="Times New Roman" w:cs="Times New Roman"/>
          <w:color w:val="000000"/>
          <w:sz w:val="28"/>
          <w:szCs w:val="28"/>
          <w:lang w:val="ru-RU"/>
        </w:rPr>
        <w:t>одній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сесії</w:t>
      </w:r>
      <w:proofErr w:type="spellEnd"/>
      <w:r w:rsidRPr="002758FA">
        <w:rPr>
          <w:rFonts w:ascii="Times New Roman" w:hAnsi="Times New Roman" w:cs="Times New Roman"/>
          <w:color w:val="000000"/>
          <w:sz w:val="28"/>
          <w:szCs w:val="28"/>
          <w:lang w:val="ru-RU"/>
        </w:rPr>
        <w:t>?</w:t>
      </w:r>
    </w:p>
    <w:p w14:paraId="6D79284E" w14:textId="7D002418"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впливають</w:t>
      </w:r>
      <w:proofErr w:type="spellEnd"/>
      <w:r w:rsidRPr="002758FA">
        <w:rPr>
          <w:rFonts w:ascii="Times New Roman" w:hAnsi="Times New Roman" w:cs="Times New Roman"/>
          <w:color w:val="000000"/>
          <w:sz w:val="28"/>
          <w:szCs w:val="28"/>
          <w:lang w:val="ru-RU"/>
        </w:rPr>
        <w:t xml:space="preserve"> сімейні </w:t>
      </w:r>
      <w:proofErr w:type="spellStart"/>
      <w:r w:rsidRPr="002758FA">
        <w:rPr>
          <w:rFonts w:ascii="Times New Roman" w:hAnsi="Times New Roman" w:cs="Times New Roman"/>
          <w:color w:val="000000"/>
          <w:sz w:val="28"/>
          <w:szCs w:val="28"/>
          <w:lang w:val="ru-RU"/>
        </w:rPr>
        <w:t>сценарії</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міжпоколінні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патерни</w:t>
      </w:r>
      <w:proofErr w:type="spellEnd"/>
      <w:r w:rsidRPr="002758FA">
        <w:rPr>
          <w:rFonts w:ascii="Times New Roman" w:hAnsi="Times New Roman" w:cs="Times New Roman"/>
          <w:color w:val="000000"/>
          <w:sz w:val="28"/>
          <w:szCs w:val="28"/>
          <w:lang w:val="ru-RU"/>
        </w:rPr>
        <w:t xml:space="preserve"> на </w:t>
      </w:r>
      <w:proofErr w:type="spellStart"/>
      <w:r w:rsidRPr="002758FA">
        <w:rPr>
          <w:rFonts w:ascii="Times New Roman" w:hAnsi="Times New Roman" w:cs="Times New Roman"/>
          <w:color w:val="000000"/>
          <w:sz w:val="28"/>
          <w:szCs w:val="28"/>
          <w:lang w:val="ru-RU"/>
        </w:rPr>
        <w:t>поведінку</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lastRenderedPageBreak/>
        <w:t>дітей</w:t>
      </w:r>
      <w:proofErr w:type="spellEnd"/>
      <w:r w:rsidRPr="002758FA">
        <w:rPr>
          <w:rFonts w:ascii="Times New Roman" w:hAnsi="Times New Roman" w:cs="Times New Roman"/>
          <w:color w:val="000000"/>
          <w:sz w:val="28"/>
          <w:szCs w:val="28"/>
          <w:lang w:val="ru-RU"/>
        </w:rPr>
        <w:t>?</w:t>
      </w:r>
    </w:p>
    <w:p w14:paraId="58699FEA" w14:textId="6C281A99"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Що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робити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якщо</w:t>
      </w:r>
      <w:proofErr w:type="spellEnd"/>
      <w:r w:rsidRPr="002758FA">
        <w:rPr>
          <w:rFonts w:ascii="Times New Roman" w:hAnsi="Times New Roman" w:cs="Times New Roman"/>
          <w:color w:val="000000"/>
          <w:sz w:val="28"/>
          <w:szCs w:val="28"/>
          <w:lang w:val="ru-RU"/>
        </w:rPr>
        <w:t xml:space="preserve"> член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не </w:t>
      </w:r>
      <w:proofErr w:type="spellStart"/>
      <w:r w:rsidRPr="002758FA">
        <w:rPr>
          <w:rFonts w:ascii="Times New Roman" w:hAnsi="Times New Roman" w:cs="Times New Roman"/>
          <w:color w:val="000000"/>
          <w:sz w:val="28"/>
          <w:szCs w:val="28"/>
          <w:lang w:val="ru-RU"/>
        </w:rPr>
        <w:t>виконує</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домашнє</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завдання</w:t>
      </w:r>
      <w:proofErr w:type="spellEnd"/>
      <w:r w:rsidRPr="002758FA">
        <w:rPr>
          <w:rFonts w:ascii="Times New Roman" w:hAnsi="Times New Roman" w:cs="Times New Roman"/>
          <w:color w:val="000000"/>
          <w:sz w:val="28"/>
          <w:szCs w:val="28"/>
          <w:lang w:val="ru-RU"/>
        </w:rPr>
        <w:t>» терапевта?</w:t>
      </w:r>
    </w:p>
    <w:p w14:paraId="21C42B6D" w14:textId="450E8C60"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оцінити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рівень</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задоволеності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від</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терапевтичного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процесу</w:t>
      </w:r>
      <w:proofErr w:type="spellEnd"/>
      <w:r w:rsidRPr="002758FA">
        <w:rPr>
          <w:rFonts w:ascii="Times New Roman" w:hAnsi="Times New Roman" w:cs="Times New Roman"/>
          <w:color w:val="000000"/>
          <w:sz w:val="28"/>
          <w:szCs w:val="28"/>
          <w:lang w:val="ru-RU"/>
        </w:rPr>
        <w:t>?</w:t>
      </w:r>
    </w:p>
    <w:p w14:paraId="23FCAA4E" w14:textId="7777777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Як </w:t>
      </w:r>
      <w:proofErr w:type="spellStart"/>
      <w:r w:rsidRPr="002758FA">
        <w:rPr>
          <w:rFonts w:ascii="Times New Roman" w:hAnsi="Times New Roman" w:cs="Times New Roman"/>
          <w:color w:val="000000"/>
          <w:sz w:val="28"/>
          <w:szCs w:val="28"/>
          <w:lang w:val="ru-RU"/>
        </w:rPr>
        <w:t>працювати</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сім’ями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які</w:t>
      </w:r>
      <w:proofErr w:type="spellEnd"/>
      <w:r w:rsidRPr="002758FA">
        <w:rPr>
          <w:rFonts w:ascii="Times New Roman" w:hAnsi="Times New Roman" w:cs="Times New Roman"/>
          <w:color w:val="000000"/>
          <w:sz w:val="28"/>
          <w:szCs w:val="28"/>
          <w:lang w:val="ru-RU"/>
        </w:rPr>
        <w:t xml:space="preserve"> пережили </w:t>
      </w:r>
      <w:proofErr w:type="spellStart"/>
      <w:r w:rsidRPr="002758FA">
        <w:rPr>
          <w:rFonts w:ascii="Times New Roman" w:hAnsi="Times New Roman" w:cs="Times New Roman"/>
          <w:color w:val="000000"/>
          <w:sz w:val="28"/>
          <w:szCs w:val="28"/>
          <w:lang w:val="ru-RU"/>
        </w:rPr>
        <w:t>насильство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або</w:t>
      </w:r>
      <w:proofErr w:type="spellEnd"/>
      <w:r w:rsidRPr="002758FA">
        <w:rPr>
          <w:rFonts w:ascii="Times New Roman" w:hAnsi="Times New Roman" w:cs="Times New Roman"/>
          <w:color w:val="000000"/>
          <w:sz w:val="28"/>
          <w:szCs w:val="28"/>
          <w:lang w:val="ru-RU"/>
        </w:rPr>
        <w:t xml:space="preserve"> травму?</w:t>
      </w:r>
    </w:p>
    <w:p w14:paraId="17914612" w14:textId="77777777" w:rsidR="00CA4A1A" w:rsidRPr="002758FA" w:rsidRDefault="00CA4A1A" w:rsidP="00CA4A1A">
      <w:pPr>
        <w:pStyle w:val="a6"/>
        <w:numPr>
          <w:ilvl w:val="0"/>
          <w:numId w:val="13"/>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Опишіть</w:t>
      </w:r>
      <w:proofErr w:type="spellEnd"/>
      <w:r w:rsidRPr="002758FA">
        <w:rPr>
          <w:rFonts w:ascii="Times New Roman" w:hAnsi="Times New Roman" w:cs="Times New Roman"/>
          <w:color w:val="000000"/>
          <w:sz w:val="28"/>
          <w:szCs w:val="28"/>
          <w:lang w:val="ru-RU"/>
        </w:rPr>
        <w:t xml:space="preserve">, як </w:t>
      </w:r>
      <w:proofErr w:type="spellStart"/>
      <w:r w:rsidRPr="002758FA">
        <w:rPr>
          <w:rFonts w:ascii="Times New Roman" w:hAnsi="Times New Roman" w:cs="Times New Roman"/>
          <w:color w:val="000000"/>
          <w:sz w:val="28"/>
          <w:szCs w:val="28"/>
          <w:lang w:val="ru-RU"/>
        </w:rPr>
        <w:t>можна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адаптувати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методи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консультування</w:t>
      </w:r>
      <w:proofErr w:type="spellEnd"/>
      <w:r w:rsidRPr="002758FA">
        <w:rPr>
          <w:rFonts w:ascii="Times New Roman" w:hAnsi="Times New Roman" w:cs="Times New Roman"/>
          <w:color w:val="000000"/>
          <w:sz w:val="28"/>
          <w:szCs w:val="28"/>
          <w:lang w:val="ru-RU"/>
        </w:rPr>
        <w:t xml:space="preserve"> для </w:t>
      </w:r>
      <w:proofErr w:type="spellStart"/>
      <w:r w:rsidRPr="002758FA">
        <w:rPr>
          <w:rFonts w:ascii="Times New Roman" w:hAnsi="Times New Roman" w:cs="Times New Roman"/>
          <w:color w:val="000000"/>
          <w:sz w:val="28"/>
          <w:szCs w:val="28"/>
          <w:lang w:val="ru-RU"/>
        </w:rPr>
        <w:t>різних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культурних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контекстів</w:t>
      </w:r>
      <w:proofErr w:type="spellEnd"/>
      <w:r w:rsidRPr="002758FA">
        <w:rPr>
          <w:rFonts w:ascii="Times New Roman" w:hAnsi="Times New Roman" w:cs="Times New Roman"/>
          <w:color w:val="000000"/>
          <w:sz w:val="28"/>
          <w:szCs w:val="28"/>
          <w:lang w:val="ru-RU"/>
        </w:rPr>
        <w:t>.</w:t>
      </w:r>
    </w:p>
    <w:p w14:paraId="573AB848" w14:textId="444148C3" w:rsidR="00E125F4" w:rsidRPr="00CA4A1A" w:rsidRDefault="009B61D4" w:rsidP="00CA4A1A">
      <w:pPr>
        <w:spacing w:line="360" w:lineRule="auto"/>
        <w:ind w:firstLine="0"/>
        <w:jc w:val="both"/>
        <w:rPr>
          <w:color w:val="000000"/>
          <w:sz w:val="28"/>
          <w:szCs w:val="28"/>
        </w:rPr>
      </w:pPr>
      <w:r w:rsidRPr="007A464C">
        <w:rPr>
          <w:b/>
          <w:color w:val="000000"/>
          <w:sz w:val="28"/>
          <w:szCs w:val="28"/>
        </w:rPr>
        <w:t>Тем</w:t>
      </w:r>
      <w:r>
        <w:rPr>
          <w:b/>
          <w:color w:val="000000"/>
          <w:sz w:val="28"/>
          <w:szCs w:val="28"/>
        </w:rPr>
        <w:t>атика доповідей за переліком:</w:t>
      </w:r>
    </w:p>
    <w:p w14:paraId="5BA4B14E" w14:textId="25F07A09"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Основні </w:t>
      </w:r>
      <w:proofErr w:type="spellStart"/>
      <w:r w:rsidRPr="002758FA">
        <w:rPr>
          <w:rFonts w:ascii="Times New Roman" w:hAnsi="Times New Roman" w:cs="Times New Roman"/>
          <w:color w:val="000000"/>
          <w:sz w:val="28"/>
          <w:szCs w:val="28"/>
          <w:lang w:val="ru-RU"/>
        </w:rPr>
        <w:t>принципи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консультування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теорія</w:t>
      </w:r>
      <w:proofErr w:type="spellEnd"/>
      <w:r w:rsidRPr="002758FA">
        <w:rPr>
          <w:rFonts w:ascii="Times New Roman" w:hAnsi="Times New Roman" w:cs="Times New Roman"/>
          <w:color w:val="000000"/>
          <w:sz w:val="28"/>
          <w:szCs w:val="28"/>
          <w:lang w:val="ru-RU"/>
        </w:rPr>
        <w:t xml:space="preserve"> і практика.</w:t>
      </w:r>
    </w:p>
    <w:p w14:paraId="329ADDD4" w14:textId="14576EDF"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Роль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психотер</w:t>
      </w:r>
      <w:r w:rsidR="005033D3" w:rsidRPr="002758FA">
        <w:rPr>
          <w:rFonts w:ascii="Times New Roman" w:hAnsi="Times New Roman" w:cs="Times New Roman"/>
          <w:color w:val="000000"/>
          <w:sz w:val="28"/>
          <w:szCs w:val="28"/>
          <w:lang w:val="ru-RU"/>
        </w:rPr>
        <w:t xml:space="preserve">апевта у </w:t>
      </w:r>
      <w:proofErr w:type="spellStart"/>
      <w:r w:rsidR="005033D3" w:rsidRPr="002758FA">
        <w:rPr>
          <w:rFonts w:ascii="Times New Roman" w:hAnsi="Times New Roman" w:cs="Times New Roman"/>
          <w:color w:val="000000"/>
          <w:sz w:val="28"/>
          <w:szCs w:val="28"/>
          <w:lang w:val="ru-RU"/>
        </w:rPr>
        <w:t>сучасному</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суспільстві</w:t>
      </w:r>
      <w:proofErr w:type="spellEnd"/>
      <w:r w:rsidR="005033D3" w:rsidRPr="002758FA">
        <w:rPr>
          <w:rFonts w:ascii="Times New Roman" w:hAnsi="Times New Roman" w:cs="Times New Roman"/>
          <w:color w:val="000000"/>
          <w:sz w:val="28"/>
          <w:szCs w:val="28"/>
          <w:lang w:val="ru-RU"/>
        </w:rPr>
        <w:t>.</w:t>
      </w:r>
    </w:p>
    <w:p w14:paraId="0DC58C2A" w14:textId="3A7D1EC4"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Системна </w:t>
      </w:r>
      <w:proofErr w:type="spellStart"/>
      <w:r w:rsidRPr="002758FA">
        <w:rPr>
          <w:rFonts w:ascii="Times New Roman" w:hAnsi="Times New Roman" w:cs="Times New Roman"/>
          <w:color w:val="000000"/>
          <w:sz w:val="28"/>
          <w:szCs w:val="28"/>
          <w:lang w:val="ru-RU"/>
        </w:rPr>
        <w:t>теорія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ключові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положення</w:t>
      </w:r>
      <w:proofErr w:type="spellEnd"/>
      <w:r w:rsidRPr="002758FA">
        <w:rPr>
          <w:rFonts w:ascii="Times New Roman" w:hAnsi="Times New Roman" w:cs="Times New Roman"/>
          <w:color w:val="000000"/>
          <w:sz w:val="28"/>
          <w:szCs w:val="28"/>
          <w:lang w:val="ru-RU"/>
        </w:rPr>
        <w:t xml:space="preserve"> та</w:t>
      </w:r>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практичне</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значення</w:t>
      </w:r>
      <w:proofErr w:type="spellEnd"/>
      <w:r w:rsidR="005033D3" w:rsidRPr="002758FA">
        <w:rPr>
          <w:rFonts w:ascii="Times New Roman" w:hAnsi="Times New Roman" w:cs="Times New Roman"/>
          <w:color w:val="000000"/>
          <w:sz w:val="28"/>
          <w:szCs w:val="28"/>
          <w:lang w:val="ru-RU"/>
        </w:rPr>
        <w:t>.</w:t>
      </w:r>
    </w:p>
    <w:p w14:paraId="60CC9DDD" w14:textId="39AA082A"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Структурна модель </w:t>
      </w:r>
      <w:proofErr w:type="spellStart"/>
      <w:r w:rsidRPr="002758FA">
        <w:rPr>
          <w:rFonts w:ascii="Times New Roman" w:hAnsi="Times New Roman" w:cs="Times New Roman"/>
          <w:color w:val="000000"/>
          <w:sz w:val="28"/>
          <w:szCs w:val="28"/>
          <w:lang w:val="ru-RU"/>
        </w:rPr>
        <w:t>сім’ї</w:t>
      </w:r>
      <w:proofErr w:type="spellEnd"/>
      <w:r w:rsidRPr="002758FA">
        <w:rPr>
          <w:rFonts w:ascii="Times New Roman" w:hAnsi="Times New Roman" w:cs="Times New Roman"/>
          <w:color w:val="000000"/>
          <w:sz w:val="28"/>
          <w:szCs w:val="28"/>
          <w:lang w:val="ru-RU"/>
        </w:rPr>
        <w:t xml:space="preserve"> М. </w:t>
      </w:r>
      <w:proofErr w:type="spellStart"/>
      <w:r w:rsidRPr="002758FA">
        <w:rPr>
          <w:rFonts w:ascii="Times New Roman" w:hAnsi="Times New Roman" w:cs="Times New Roman"/>
          <w:color w:val="000000"/>
          <w:sz w:val="28"/>
          <w:szCs w:val="28"/>
          <w:lang w:val="ru-RU"/>
        </w:rPr>
        <w:t>Мінухіна</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підсистеми</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межі</w:t>
      </w:r>
      <w:proofErr w:type="spellEnd"/>
      <w:r w:rsidR="005033D3" w:rsidRPr="002758FA">
        <w:rPr>
          <w:rFonts w:ascii="Times New Roman" w:hAnsi="Times New Roman" w:cs="Times New Roman"/>
          <w:color w:val="000000"/>
          <w:sz w:val="28"/>
          <w:szCs w:val="28"/>
          <w:lang w:val="ru-RU"/>
        </w:rPr>
        <w:t xml:space="preserve"> та </w:t>
      </w:r>
      <w:proofErr w:type="spellStart"/>
      <w:r w:rsidR="005033D3" w:rsidRPr="002758FA">
        <w:rPr>
          <w:rFonts w:ascii="Times New Roman" w:hAnsi="Times New Roman" w:cs="Times New Roman"/>
          <w:color w:val="000000"/>
          <w:sz w:val="28"/>
          <w:szCs w:val="28"/>
          <w:lang w:val="ru-RU"/>
        </w:rPr>
        <w:t>динаміка</w:t>
      </w:r>
      <w:proofErr w:type="spellEnd"/>
      <w:r w:rsidR="005033D3" w:rsidRPr="002758FA">
        <w:rPr>
          <w:rFonts w:ascii="Times New Roman" w:hAnsi="Times New Roman" w:cs="Times New Roman"/>
          <w:color w:val="000000"/>
          <w:sz w:val="28"/>
          <w:szCs w:val="28"/>
          <w:lang w:val="ru-RU"/>
        </w:rPr>
        <w:t>.</w:t>
      </w:r>
    </w:p>
    <w:p w14:paraId="00DFFD68" w14:textId="50961056"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Стратегічна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сімейна</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психотерапія</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методи</w:t>
      </w:r>
      <w:proofErr w:type="spellEnd"/>
      <w:r w:rsidR="005033D3" w:rsidRPr="002758FA">
        <w:rPr>
          <w:rFonts w:ascii="Times New Roman" w:hAnsi="Times New Roman" w:cs="Times New Roman"/>
          <w:color w:val="000000"/>
          <w:sz w:val="28"/>
          <w:szCs w:val="28"/>
          <w:lang w:val="ru-RU"/>
        </w:rPr>
        <w:t xml:space="preserve"> та </w:t>
      </w:r>
      <w:proofErr w:type="spellStart"/>
      <w:r w:rsidR="005033D3" w:rsidRPr="002758FA">
        <w:rPr>
          <w:rFonts w:ascii="Times New Roman" w:hAnsi="Times New Roman" w:cs="Times New Roman"/>
          <w:color w:val="000000"/>
          <w:sz w:val="28"/>
          <w:szCs w:val="28"/>
          <w:lang w:val="ru-RU"/>
        </w:rPr>
        <w:t>кейси</w:t>
      </w:r>
      <w:proofErr w:type="spellEnd"/>
      <w:r w:rsidR="005033D3" w:rsidRPr="002758FA">
        <w:rPr>
          <w:rFonts w:ascii="Times New Roman" w:hAnsi="Times New Roman" w:cs="Times New Roman"/>
          <w:color w:val="000000"/>
          <w:sz w:val="28"/>
          <w:szCs w:val="28"/>
          <w:lang w:val="ru-RU"/>
        </w:rPr>
        <w:t>.</w:t>
      </w:r>
    </w:p>
    <w:p w14:paraId="755BBC5B" w14:textId="4422F2F9"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Психодинам</w:t>
      </w:r>
      <w:r w:rsidR="005033D3" w:rsidRPr="002758FA">
        <w:rPr>
          <w:rFonts w:ascii="Times New Roman" w:hAnsi="Times New Roman" w:cs="Times New Roman"/>
          <w:color w:val="000000"/>
          <w:sz w:val="28"/>
          <w:szCs w:val="28"/>
          <w:lang w:val="ru-RU"/>
        </w:rPr>
        <w:t>ічний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підхід</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роботі</w:t>
      </w:r>
      <w:proofErr w:type="spellEnd"/>
      <w:r w:rsidR="005033D3" w:rsidRPr="002758FA">
        <w:rPr>
          <w:rFonts w:ascii="Times New Roman" w:hAnsi="Times New Roman" w:cs="Times New Roman"/>
          <w:color w:val="000000"/>
          <w:sz w:val="28"/>
          <w:szCs w:val="28"/>
          <w:lang w:val="ru-RU"/>
        </w:rPr>
        <w:t xml:space="preserve"> з </w:t>
      </w:r>
      <w:proofErr w:type="spellStart"/>
      <w:r w:rsidR="005033D3" w:rsidRPr="002758FA">
        <w:rPr>
          <w:rFonts w:ascii="Times New Roman" w:hAnsi="Times New Roman" w:cs="Times New Roman"/>
          <w:color w:val="000000"/>
          <w:sz w:val="28"/>
          <w:szCs w:val="28"/>
          <w:lang w:val="ru-RU"/>
        </w:rPr>
        <w:t>сім’єю</w:t>
      </w:r>
      <w:proofErr w:type="spellEnd"/>
      <w:r w:rsidR="005033D3" w:rsidRPr="002758FA">
        <w:rPr>
          <w:rFonts w:ascii="Times New Roman" w:hAnsi="Times New Roman" w:cs="Times New Roman"/>
          <w:color w:val="000000"/>
          <w:sz w:val="28"/>
          <w:szCs w:val="28"/>
          <w:lang w:val="ru-RU"/>
        </w:rPr>
        <w:t>.</w:t>
      </w:r>
    </w:p>
    <w:p w14:paraId="0B907624" w14:textId="19E568F2"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Когнітивно-поведінк</w:t>
      </w:r>
      <w:r w:rsidR="005033D3" w:rsidRPr="002758FA">
        <w:rPr>
          <w:rFonts w:ascii="Times New Roman" w:hAnsi="Times New Roman" w:cs="Times New Roman"/>
          <w:color w:val="000000"/>
          <w:sz w:val="28"/>
          <w:szCs w:val="28"/>
          <w:lang w:val="ru-RU"/>
        </w:rPr>
        <w:t>овий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підхід</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сімейній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терапії</w:t>
      </w:r>
      <w:proofErr w:type="spellEnd"/>
      <w:r w:rsidR="005033D3" w:rsidRPr="002758FA">
        <w:rPr>
          <w:rFonts w:ascii="Times New Roman" w:hAnsi="Times New Roman" w:cs="Times New Roman"/>
          <w:color w:val="000000"/>
          <w:sz w:val="28"/>
          <w:szCs w:val="28"/>
          <w:lang w:val="ru-RU"/>
        </w:rPr>
        <w:t>.</w:t>
      </w:r>
    </w:p>
    <w:p w14:paraId="64A1A4D6" w14:textId="187C602A"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Генограма</w:t>
      </w:r>
      <w:proofErr w:type="spellEnd"/>
      <w:r w:rsidRPr="002758FA">
        <w:rPr>
          <w:rFonts w:ascii="Times New Roman" w:hAnsi="Times New Roman" w:cs="Times New Roman"/>
          <w:color w:val="000000"/>
          <w:sz w:val="28"/>
          <w:szCs w:val="28"/>
          <w:lang w:val="ru-RU"/>
        </w:rPr>
        <w:t xml:space="preserve"> як </w:t>
      </w:r>
      <w:proofErr w:type="spellStart"/>
      <w:r w:rsidRPr="002758FA">
        <w:rPr>
          <w:rFonts w:ascii="Times New Roman" w:hAnsi="Times New Roman" w:cs="Times New Roman"/>
          <w:color w:val="000000"/>
          <w:sz w:val="28"/>
          <w:szCs w:val="28"/>
          <w:lang w:val="ru-RU"/>
        </w:rPr>
        <w:t>інструме</w:t>
      </w:r>
      <w:r w:rsidR="005033D3" w:rsidRPr="002758FA">
        <w:rPr>
          <w:rFonts w:ascii="Times New Roman" w:hAnsi="Times New Roman" w:cs="Times New Roman"/>
          <w:color w:val="000000"/>
          <w:sz w:val="28"/>
          <w:szCs w:val="28"/>
          <w:lang w:val="ru-RU"/>
        </w:rPr>
        <w:t>нт</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діагностики</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сімейних</w:t>
      </w:r>
      <w:proofErr w:type="spellEnd"/>
      <w:r w:rsidR="005033D3" w:rsidRPr="002758FA">
        <w:rPr>
          <w:rFonts w:ascii="Times New Roman" w:hAnsi="Times New Roman" w:cs="Times New Roman"/>
          <w:color w:val="000000"/>
          <w:sz w:val="28"/>
          <w:szCs w:val="28"/>
          <w:lang w:val="ru-RU"/>
        </w:rPr>
        <w:t xml:space="preserve"> систем.</w:t>
      </w:r>
    </w:p>
    <w:p w14:paraId="5BDE1715" w14:textId="7009280D"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Аналіз</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комунікаційних</w:t>
      </w:r>
      <w:proofErr w:type="spellEnd"/>
      <w:r w:rsidRPr="002758FA">
        <w:rPr>
          <w:rFonts w:ascii="Times New Roman" w:hAnsi="Times New Roman" w:cs="Times New Roman"/>
          <w:color w:val="000000"/>
          <w:sz w:val="28"/>
          <w:szCs w:val="28"/>
          <w:lang w:val="ru-RU"/>
        </w:rPr>
        <w:t xml:space="preserve"> моделей у </w:t>
      </w:r>
      <w:proofErr w:type="spellStart"/>
      <w:r w:rsidRPr="002758FA">
        <w:rPr>
          <w:rFonts w:ascii="Times New Roman" w:hAnsi="Times New Roman" w:cs="Times New Roman"/>
          <w:color w:val="000000"/>
          <w:sz w:val="28"/>
          <w:szCs w:val="28"/>
          <w:lang w:val="ru-RU"/>
        </w:rPr>
        <w:t>сім’ї</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методи</w:t>
      </w:r>
      <w:proofErr w:type="spellEnd"/>
      <w:r w:rsidR="005033D3" w:rsidRPr="002758FA">
        <w:rPr>
          <w:rFonts w:ascii="Times New Roman" w:hAnsi="Times New Roman" w:cs="Times New Roman"/>
          <w:color w:val="000000"/>
          <w:sz w:val="28"/>
          <w:szCs w:val="28"/>
          <w:lang w:val="ru-RU"/>
        </w:rPr>
        <w:t xml:space="preserve"> та </w:t>
      </w:r>
      <w:proofErr w:type="spellStart"/>
      <w:r w:rsidR="005033D3" w:rsidRPr="002758FA">
        <w:rPr>
          <w:rFonts w:ascii="Times New Roman" w:hAnsi="Times New Roman" w:cs="Times New Roman"/>
          <w:color w:val="000000"/>
          <w:sz w:val="28"/>
          <w:szCs w:val="28"/>
          <w:lang w:val="ru-RU"/>
        </w:rPr>
        <w:t>практичні</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приклади</w:t>
      </w:r>
      <w:proofErr w:type="spellEnd"/>
      <w:r w:rsidR="005033D3" w:rsidRPr="002758FA">
        <w:rPr>
          <w:rFonts w:ascii="Times New Roman" w:hAnsi="Times New Roman" w:cs="Times New Roman"/>
          <w:color w:val="000000"/>
          <w:sz w:val="28"/>
          <w:szCs w:val="28"/>
          <w:lang w:val="ru-RU"/>
        </w:rPr>
        <w:t>.</w:t>
      </w:r>
    </w:p>
    <w:p w14:paraId="12B30D4B" w14:textId="041610AA"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Кризові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стани</w:t>
      </w:r>
      <w:proofErr w:type="spellEnd"/>
      <w:r w:rsidRPr="002758FA">
        <w:rPr>
          <w:rFonts w:ascii="Times New Roman" w:hAnsi="Times New Roman" w:cs="Times New Roman"/>
          <w:color w:val="000000"/>
          <w:sz w:val="28"/>
          <w:szCs w:val="28"/>
          <w:lang w:val="ru-RU"/>
        </w:rPr>
        <w:t xml:space="preserve"> в </w:t>
      </w:r>
      <w:proofErr w:type="spellStart"/>
      <w:r w:rsidRPr="002758FA">
        <w:rPr>
          <w:rFonts w:ascii="Times New Roman" w:hAnsi="Times New Roman" w:cs="Times New Roman"/>
          <w:color w:val="000000"/>
          <w:sz w:val="28"/>
          <w:szCs w:val="28"/>
          <w:lang w:val="ru-RU"/>
        </w:rPr>
        <w:t>сім’</w:t>
      </w:r>
      <w:r w:rsidR="005033D3" w:rsidRPr="002758FA">
        <w:rPr>
          <w:rFonts w:ascii="Times New Roman" w:hAnsi="Times New Roman" w:cs="Times New Roman"/>
          <w:color w:val="000000"/>
          <w:sz w:val="28"/>
          <w:szCs w:val="28"/>
          <w:lang w:val="ru-RU"/>
        </w:rPr>
        <w:t>ї</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психотерапевтичне</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втручання</w:t>
      </w:r>
      <w:proofErr w:type="spellEnd"/>
      <w:r w:rsidR="005033D3" w:rsidRPr="002758FA">
        <w:rPr>
          <w:rFonts w:ascii="Times New Roman" w:hAnsi="Times New Roman" w:cs="Times New Roman"/>
          <w:color w:val="000000"/>
          <w:sz w:val="28"/>
          <w:szCs w:val="28"/>
          <w:lang w:val="ru-RU"/>
        </w:rPr>
        <w:t>.</w:t>
      </w:r>
    </w:p>
    <w:p w14:paraId="12FF2C01" w14:textId="76D5ED40"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Вплив </w:t>
      </w:r>
      <w:proofErr w:type="spellStart"/>
      <w:r w:rsidRPr="002758FA">
        <w:rPr>
          <w:rFonts w:ascii="Times New Roman" w:hAnsi="Times New Roman" w:cs="Times New Roman"/>
          <w:color w:val="000000"/>
          <w:sz w:val="28"/>
          <w:szCs w:val="28"/>
          <w:lang w:val="ru-RU"/>
        </w:rPr>
        <w:t>конфліктів</w:t>
      </w:r>
      <w:proofErr w:type="spellEnd"/>
      <w:r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між</w:t>
      </w:r>
      <w:proofErr w:type="spellEnd"/>
      <w:r w:rsidR="005033D3" w:rsidRPr="002758FA">
        <w:rPr>
          <w:rFonts w:ascii="Times New Roman" w:hAnsi="Times New Roman" w:cs="Times New Roman"/>
          <w:color w:val="000000"/>
          <w:sz w:val="28"/>
          <w:szCs w:val="28"/>
          <w:lang w:val="ru-RU"/>
        </w:rPr>
        <w:t xml:space="preserve"> батьками на </w:t>
      </w:r>
      <w:proofErr w:type="spellStart"/>
      <w:r w:rsidR="005033D3" w:rsidRPr="002758FA">
        <w:rPr>
          <w:rFonts w:ascii="Times New Roman" w:hAnsi="Times New Roman" w:cs="Times New Roman"/>
          <w:color w:val="000000"/>
          <w:sz w:val="28"/>
          <w:szCs w:val="28"/>
          <w:lang w:val="ru-RU"/>
        </w:rPr>
        <w:t>розвиток</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дітей</w:t>
      </w:r>
      <w:proofErr w:type="spellEnd"/>
      <w:r w:rsidR="005033D3" w:rsidRPr="002758FA">
        <w:rPr>
          <w:rFonts w:ascii="Times New Roman" w:hAnsi="Times New Roman" w:cs="Times New Roman"/>
          <w:color w:val="000000"/>
          <w:sz w:val="28"/>
          <w:szCs w:val="28"/>
          <w:lang w:val="ru-RU"/>
        </w:rPr>
        <w:t>.</w:t>
      </w:r>
    </w:p>
    <w:p w14:paraId="778A7A4B" w14:textId="27CAD8FF"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Міжпоколінні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патерни</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їх</w:t>
      </w:r>
      <w:proofErr w:type="spellEnd"/>
      <w:r w:rsidRPr="002758FA">
        <w:rPr>
          <w:rFonts w:ascii="Times New Roman" w:hAnsi="Times New Roman" w:cs="Times New Roman"/>
          <w:color w:val="000000"/>
          <w:sz w:val="28"/>
          <w:szCs w:val="28"/>
          <w:lang w:val="ru-RU"/>
        </w:rPr>
        <w:t xml:space="preserve"> роль у </w:t>
      </w:r>
      <w:proofErr w:type="spellStart"/>
      <w:r w:rsidRPr="002758FA">
        <w:rPr>
          <w:rFonts w:ascii="Times New Roman" w:hAnsi="Times New Roman" w:cs="Times New Roman"/>
          <w:color w:val="000000"/>
          <w:sz w:val="28"/>
          <w:szCs w:val="28"/>
          <w:lang w:val="ru-RU"/>
        </w:rPr>
        <w:t>формуванні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w:t>
      </w:r>
      <w:r w:rsidR="005033D3" w:rsidRPr="002758FA">
        <w:rPr>
          <w:rFonts w:ascii="Times New Roman" w:hAnsi="Times New Roman" w:cs="Times New Roman"/>
          <w:color w:val="000000"/>
          <w:sz w:val="28"/>
          <w:szCs w:val="28"/>
          <w:lang w:val="ru-RU"/>
        </w:rPr>
        <w:t>ейних</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сценаріїв</w:t>
      </w:r>
      <w:proofErr w:type="spellEnd"/>
      <w:r w:rsidR="005033D3" w:rsidRPr="002758FA">
        <w:rPr>
          <w:rFonts w:ascii="Times New Roman" w:hAnsi="Times New Roman" w:cs="Times New Roman"/>
          <w:color w:val="000000"/>
          <w:sz w:val="28"/>
          <w:szCs w:val="28"/>
          <w:lang w:val="ru-RU"/>
        </w:rPr>
        <w:t>.</w:t>
      </w:r>
    </w:p>
    <w:p w14:paraId="2913C88B" w14:textId="54FBFF15"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Роль </w:t>
      </w:r>
      <w:proofErr w:type="spellStart"/>
      <w:r w:rsidRPr="002758FA">
        <w:rPr>
          <w:rFonts w:ascii="Times New Roman" w:hAnsi="Times New Roman" w:cs="Times New Roman"/>
          <w:color w:val="000000"/>
          <w:sz w:val="28"/>
          <w:szCs w:val="28"/>
          <w:lang w:val="ru-RU"/>
        </w:rPr>
        <w:t>лідера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сім’ї</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психотерапевтичному</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процесі</w:t>
      </w:r>
      <w:proofErr w:type="spellEnd"/>
      <w:r w:rsidR="005033D3" w:rsidRPr="002758FA">
        <w:rPr>
          <w:rFonts w:ascii="Times New Roman" w:hAnsi="Times New Roman" w:cs="Times New Roman"/>
          <w:color w:val="000000"/>
          <w:sz w:val="28"/>
          <w:szCs w:val="28"/>
          <w:lang w:val="ru-RU"/>
        </w:rPr>
        <w:t>.</w:t>
      </w:r>
    </w:p>
    <w:p w14:paraId="085FDE2B" w14:textId="1EA44C72"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Робота з опором</w:t>
      </w:r>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членів</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сім’ї</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консультуванні</w:t>
      </w:r>
      <w:proofErr w:type="spellEnd"/>
      <w:r w:rsidR="005033D3" w:rsidRPr="002758FA">
        <w:rPr>
          <w:rFonts w:ascii="Times New Roman" w:hAnsi="Times New Roman" w:cs="Times New Roman"/>
          <w:color w:val="000000"/>
          <w:sz w:val="28"/>
          <w:szCs w:val="28"/>
          <w:lang w:val="ru-RU"/>
        </w:rPr>
        <w:t>.</w:t>
      </w:r>
    </w:p>
    <w:p w14:paraId="469CB982" w14:textId="010CDB9A"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Техніки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стабі</w:t>
      </w:r>
      <w:r w:rsidR="005033D3" w:rsidRPr="002758FA">
        <w:rPr>
          <w:rFonts w:ascii="Times New Roman" w:hAnsi="Times New Roman" w:cs="Times New Roman"/>
          <w:color w:val="000000"/>
          <w:sz w:val="28"/>
          <w:szCs w:val="28"/>
          <w:lang w:val="ru-RU"/>
        </w:rPr>
        <w:t>лізації</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емоційного</w:t>
      </w:r>
      <w:proofErr w:type="spellEnd"/>
      <w:r w:rsidR="005033D3" w:rsidRPr="002758FA">
        <w:rPr>
          <w:rFonts w:ascii="Times New Roman" w:hAnsi="Times New Roman" w:cs="Times New Roman"/>
          <w:color w:val="000000"/>
          <w:sz w:val="28"/>
          <w:szCs w:val="28"/>
          <w:lang w:val="ru-RU"/>
        </w:rPr>
        <w:t xml:space="preserve"> стану </w:t>
      </w:r>
      <w:proofErr w:type="spellStart"/>
      <w:r w:rsidR="005033D3" w:rsidRPr="002758FA">
        <w:rPr>
          <w:rFonts w:ascii="Times New Roman" w:hAnsi="Times New Roman" w:cs="Times New Roman"/>
          <w:color w:val="000000"/>
          <w:sz w:val="28"/>
          <w:szCs w:val="28"/>
          <w:lang w:val="ru-RU"/>
        </w:rPr>
        <w:t>сім’ї</w:t>
      </w:r>
      <w:proofErr w:type="spellEnd"/>
      <w:r w:rsidR="005033D3" w:rsidRPr="002758FA">
        <w:rPr>
          <w:rFonts w:ascii="Times New Roman" w:hAnsi="Times New Roman" w:cs="Times New Roman"/>
          <w:color w:val="000000"/>
          <w:sz w:val="28"/>
          <w:szCs w:val="28"/>
          <w:lang w:val="ru-RU"/>
        </w:rPr>
        <w:t>.</w:t>
      </w:r>
    </w:p>
    <w:p w14:paraId="71FF9DF6" w14:textId="0955E307"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Короткотривалі</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довготривал</w:t>
      </w:r>
      <w:r w:rsidR="005033D3" w:rsidRPr="002758FA">
        <w:rPr>
          <w:rFonts w:ascii="Times New Roman" w:hAnsi="Times New Roman" w:cs="Times New Roman"/>
          <w:color w:val="000000"/>
          <w:sz w:val="28"/>
          <w:szCs w:val="28"/>
          <w:lang w:val="ru-RU"/>
        </w:rPr>
        <w:t>і</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методи</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сімейної</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психотерапії</w:t>
      </w:r>
      <w:proofErr w:type="spellEnd"/>
      <w:r w:rsidR="005033D3" w:rsidRPr="002758FA">
        <w:rPr>
          <w:rFonts w:ascii="Times New Roman" w:hAnsi="Times New Roman" w:cs="Times New Roman"/>
          <w:color w:val="000000"/>
          <w:sz w:val="28"/>
          <w:szCs w:val="28"/>
          <w:lang w:val="ru-RU"/>
        </w:rPr>
        <w:t>.</w:t>
      </w:r>
    </w:p>
    <w:p w14:paraId="3DC34B22" w14:textId="0F9BC63F"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Етичні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аспекти</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р</w:t>
      </w:r>
      <w:r w:rsidR="005033D3" w:rsidRPr="002758FA">
        <w:rPr>
          <w:rFonts w:ascii="Times New Roman" w:hAnsi="Times New Roman" w:cs="Times New Roman"/>
          <w:color w:val="000000"/>
          <w:sz w:val="28"/>
          <w:szCs w:val="28"/>
          <w:lang w:val="ru-RU"/>
        </w:rPr>
        <w:t>оботи</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сімейного</w:t>
      </w:r>
      <w:proofErr w:type="spellEnd"/>
      <w:r w:rsidR="005033D3" w:rsidRPr="002758FA">
        <w:rPr>
          <w:rFonts w:ascii="Times New Roman" w:hAnsi="Times New Roman" w:cs="Times New Roman"/>
          <w:color w:val="000000"/>
          <w:sz w:val="28"/>
          <w:szCs w:val="28"/>
          <w:lang w:val="ru-RU"/>
        </w:rPr>
        <w:t xml:space="preserve"> психотерапевта.</w:t>
      </w:r>
    </w:p>
    <w:p w14:paraId="3AE105FE" w14:textId="34395504"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Супервізія</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професійн</w:t>
      </w:r>
      <w:r w:rsidR="005033D3" w:rsidRPr="002758FA">
        <w:rPr>
          <w:rFonts w:ascii="Times New Roman" w:hAnsi="Times New Roman" w:cs="Times New Roman"/>
          <w:color w:val="000000"/>
          <w:sz w:val="28"/>
          <w:szCs w:val="28"/>
          <w:lang w:val="ru-RU"/>
        </w:rPr>
        <w:t>ий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розвиток</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сімейній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терапії</w:t>
      </w:r>
      <w:proofErr w:type="spellEnd"/>
      <w:r w:rsidR="005033D3" w:rsidRPr="002758FA">
        <w:rPr>
          <w:rFonts w:ascii="Times New Roman" w:hAnsi="Times New Roman" w:cs="Times New Roman"/>
          <w:color w:val="000000"/>
          <w:sz w:val="28"/>
          <w:szCs w:val="28"/>
          <w:lang w:val="ru-RU"/>
        </w:rPr>
        <w:t>.</w:t>
      </w:r>
    </w:p>
    <w:p w14:paraId="20F7E13A" w14:textId="55B4C67C"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Рольові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ігри</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моделювання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сесій</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навч</w:t>
      </w:r>
      <w:r w:rsidR="005033D3" w:rsidRPr="002758FA">
        <w:rPr>
          <w:rFonts w:ascii="Times New Roman" w:hAnsi="Times New Roman" w:cs="Times New Roman"/>
          <w:color w:val="000000"/>
          <w:sz w:val="28"/>
          <w:szCs w:val="28"/>
          <w:lang w:val="ru-RU"/>
        </w:rPr>
        <w:t>анні</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майбутніх</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психотерапевтів</w:t>
      </w:r>
      <w:proofErr w:type="spellEnd"/>
      <w:r w:rsidR="005033D3" w:rsidRPr="002758FA">
        <w:rPr>
          <w:rFonts w:ascii="Times New Roman" w:hAnsi="Times New Roman" w:cs="Times New Roman"/>
          <w:color w:val="000000"/>
          <w:sz w:val="28"/>
          <w:szCs w:val="28"/>
          <w:lang w:val="ru-RU"/>
        </w:rPr>
        <w:t>.</w:t>
      </w:r>
    </w:p>
    <w:p w14:paraId="60883A6C" w14:textId="77777777"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Використання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мультимедіа</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сучасних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технологій</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сімейній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терапії</w:t>
      </w:r>
      <w:proofErr w:type="spellEnd"/>
      <w:r w:rsidRPr="002758FA">
        <w:rPr>
          <w:rFonts w:ascii="Times New Roman" w:hAnsi="Times New Roman" w:cs="Times New Roman"/>
          <w:color w:val="000000"/>
          <w:sz w:val="28"/>
          <w:szCs w:val="28"/>
          <w:lang w:val="ru-RU"/>
        </w:rPr>
        <w:t>.</w:t>
      </w:r>
    </w:p>
    <w:p w14:paraId="106746A8" w14:textId="19550B76"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Інклюзивна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терапія</w:t>
      </w:r>
      <w:proofErr w:type="spellEnd"/>
      <w:r w:rsidRPr="002758FA">
        <w:rPr>
          <w:rFonts w:ascii="Times New Roman" w:hAnsi="Times New Roman" w:cs="Times New Roman"/>
          <w:color w:val="000000"/>
          <w:sz w:val="28"/>
          <w:szCs w:val="28"/>
          <w:lang w:val="ru-RU"/>
        </w:rPr>
        <w:t xml:space="preserve">: робота з </w:t>
      </w:r>
      <w:proofErr w:type="spellStart"/>
      <w:r w:rsidRPr="002758FA">
        <w:rPr>
          <w:rFonts w:ascii="Times New Roman" w:hAnsi="Times New Roman" w:cs="Times New Roman"/>
          <w:color w:val="000000"/>
          <w:sz w:val="28"/>
          <w:szCs w:val="28"/>
          <w:lang w:val="ru-RU"/>
        </w:rPr>
        <w:t>сім’ями</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дітьми</w:t>
      </w:r>
      <w:proofErr w:type="spellEnd"/>
      <w:r w:rsidRPr="002758FA">
        <w:rPr>
          <w:rFonts w:ascii="Times New Roman" w:hAnsi="Times New Roman" w:cs="Times New Roman"/>
          <w:color w:val="000000"/>
          <w:sz w:val="28"/>
          <w:szCs w:val="28"/>
          <w:lang w:val="ru-RU"/>
        </w:rPr>
        <w:t xml:space="preserve"> з </w:t>
      </w:r>
      <w:proofErr w:type="spellStart"/>
      <w:r w:rsidRPr="002758FA">
        <w:rPr>
          <w:rFonts w:ascii="Times New Roman" w:hAnsi="Times New Roman" w:cs="Times New Roman"/>
          <w:color w:val="000000"/>
          <w:sz w:val="28"/>
          <w:szCs w:val="28"/>
          <w:lang w:val="ru-RU"/>
        </w:rPr>
        <w:t>особливими</w:t>
      </w:r>
      <w:proofErr w:type="spellEnd"/>
      <w:r w:rsidRPr="002758FA">
        <w:rPr>
          <w:rFonts w:ascii="Times New Roman" w:hAnsi="Times New Roman" w:cs="Times New Roman"/>
          <w:color w:val="000000"/>
          <w:sz w:val="28"/>
          <w:szCs w:val="28"/>
          <w:lang w:val="ru-RU"/>
        </w:rPr>
        <w:t xml:space="preserve"> потребами.</w:t>
      </w:r>
    </w:p>
    <w:p w14:paraId="71CC988D" w14:textId="032B27B9"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lastRenderedPageBreak/>
        <w:t>Психологічна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допомога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w:t>
      </w:r>
      <w:r w:rsidR="005033D3" w:rsidRPr="002758FA">
        <w:rPr>
          <w:rFonts w:ascii="Times New Roman" w:hAnsi="Times New Roman" w:cs="Times New Roman"/>
          <w:color w:val="000000"/>
          <w:sz w:val="28"/>
          <w:szCs w:val="28"/>
          <w:lang w:val="ru-RU"/>
        </w:rPr>
        <w:t>ім’ям</w:t>
      </w:r>
      <w:proofErr w:type="spellEnd"/>
      <w:r w:rsidR="005033D3" w:rsidRPr="002758FA">
        <w:rPr>
          <w:rFonts w:ascii="Times New Roman" w:hAnsi="Times New Roman" w:cs="Times New Roman"/>
          <w:color w:val="000000"/>
          <w:sz w:val="28"/>
          <w:szCs w:val="28"/>
          <w:lang w:val="ru-RU"/>
        </w:rPr>
        <w:t xml:space="preserve"> після </w:t>
      </w:r>
      <w:proofErr w:type="spellStart"/>
      <w:r w:rsidR="005033D3" w:rsidRPr="002758FA">
        <w:rPr>
          <w:rFonts w:ascii="Times New Roman" w:hAnsi="Times New Roman" w:cs="Times New Roman"/>
          <w:color w:val="000000"/>
          <w:sz w:val="28"/>
          <w:szCs w:val="28"/>
          <w:lang w:val="ru-RU"/>
        </w:rPr>
        <w:t>травматичних</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подій</w:t>
      </w:r>
      <w:proofErr w:type="spellEnd"/>
      <w:r w:rsidR="005033D3" w:rsidRPr="002758FA">
        <w:rPr>
          <w:rFonts w:ascii="Times New Roman" w:hAnsi="Times New Roman" w:cs="Times New Roman"/>
          <w:color w:val="000000"/>
          <w:sz w:val="28"/>
          <w:szCs w:val="28"/>
          <w:lang w:val="ru-RU"/>
        </w:rPr>
        <w:t>.</w:t>
      </w:r>
    </w:p>
    <w:p w14:paraId="51C9646F" w14:textId="572CB857"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Формування</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довіри</w:t>
      </w:r>
      <w:proofErr w:type="spellEnd"/>
      <w:r w:rsidRPr="002758FA">
        <w:rPr>
          <w:rFonts w:ascii="Times New Roman" w:hAnsi="Times New Roman" w:cs="Times New Roman"/>
          <w:color w:val="000000"/>
          <w:sz w:val="28"/>
          <w:szCs w:val="28"/>
          <w:lang w:val="ru-RU"/>
        </w:rPr>
        <w:t xml:space="preserve"> та </w:t>
      </w:r>
      <w:proofErr w:type="spellStart"/>
      <w:r w:rsidRPr="002758FA">
        <w:rPr>
          <w:rFonts w:ascii="Times New Roman" w:hAnsi="Times New Roman" w:cs="Times New Roman"/>
          <w:color w:val="000000"/>
          <w:sz w:val="28"/>
          <w:szCs w:val="28"/>
          <w:lang w:val="ru-RU"/>
        </w:rPr>
        <w:t>безпечно</w:t>
      </w:r>
      <w:r w:rsidR="005033D3" w:rsidRPr="002758FA">
        <w:rPr>
          <w:rFonts w:ascii="Times New Roman" w:hAnsi="Times New Roman" w:cs="Times New Roman"/>
          <w:color w:val="000000"/>
          <w:sz w:val="28"/>
          <w:szCs w:val="28"/>
          <w:lang w:val="ru-RU"/>
        </w:rPr>
        <w:t>го</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середовища</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сімейній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сесії</w:t>
      </w:r>
      <w:proofErr w:type="spellEnd"/>
      <w:r w:rsidR="005033D3" w:rsidRPr="002758FA">
        <w:rPr>
          <w:rFonts w:ascii="Times New Roman" w:hAnsi="Times New Roman" w:cs="Times New Roman"/>
          <w:color w:val="000000"/>
          <w:sz w:val="28"/>
          <w:szCs w:val="28"/>
          <w:lang w:val="ru-RU"/>
        </w:rPr>
        <w:t>.</w:t>
      </w:r>
    </w:p>
    <w:p w14:paraId="59D96DC3" w14:textId="493DDC3B"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Психотерапія</w:t>
      </w:r>
      <w:proofErr w:type="spellEnd"/>
      <w:r w:rsidRPr="002758FA">
        <w:rPr>
          <w:rFonts w:ascii="Times New Roman" w:hAnsi="Times New Roman" w:cs="Times New Roman"/>
          <w:color w:val="000000"/>
          <w:sz w:val="28"/>
          <w:szCs w:val="28"/>
          <w:lang w:val="ru-RU"/>
        </w:rPr>
        <w:t xml:space="preserve"> при </w:t>
      </w:r>
      <w:proofErr w:type="spellStart"/>
      <w:r w:rsidRPr="002758FA">
        <w:rPr>
          <w:rFonts w:ascii="Times New Roman" w:hAnsi="Times New Roman" w:cs="Times New Roman"/>
          <w:color w:val="000000"/>
          <w:sz w:val="28"/>
          <w:szCs w:val="28"/>
          <w:lang w:val="ru-RU"/>
        </w:rPr>
        <w:t>домашньому</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на</w:t>
      </w:r>
      <w:r w:rsidR="005033D3" w:rsidRPr="002758FA">
        <w:rPr>
          <w:rFonts w:ascii="Times New Roman" w:hAnsi="Times New Roman" w:cs="Times New Roman"/>
          <w:color w:val="000000"/>
          <w:sz w:val="28"/>
          <w:szCs w:val="28"/>
          <w:lang w:val="ru-RU"/>
        </w:rPr>
        <w:t>сильстві</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методи</w:t>
      </w:r>
      <w:proofErr w:type="spellEnd"/>
      <w:r w:rsidR="005033D3" w:rsidRPr="002758FA">
        <w:rPr>
          <w:rFonts w:ascii="Times New Roman" w:hAnsi="Times New Roman" w:cs="Times New Roman"/>
          <w:color w:val="000000"/>
          <w:sz w:val="28"/>
          <w:szCs w:val="28"/>
          <w:lang w:val="ru-RU"/>
        </w:rPr>
        <w:t xml:space="preserve"> і </w:t>
      </w:r>
      <w:proofErr w:type="spellStart"/>
      <w:r w:rsidR="005033D3" w:rsidRPr="002758FA">
        <w:rPr>
          <w:rFonts w:ascii="Times New Roman" w:hAnsi="Times New Roman" w:cs="Times New Roman"/>
          <w:color w:val="000000"/>
          <w:sz w:val="28"/>
          <w:szCs w:val="28"/>
          <w:lang w:val="ru-RU"/>
        </w:rPr>
        <w:t>особливості</w:t>
      </w:r>
      <w:proofErr w:type="spellEnd"/>
      <w:r w:rsidR="005033D3" w:rsidRPr="002758FA">
        <w:rPr>
          <w:rFonts w:ascii="Times New Roman" w:hAnsi="Times New Roman" w:cs="Times New Roman"/>
          <w:color w:val="000000"/>
          <w:sz w:val="28"/>
          <w:szCs w:val="28"/>
          <w:lang w:val="ru-RU"/>
        </w:rPr>
        <w:t>.</w:t>
      </w:r>
    </w:p>
    <w:p w14:paraId="1CDD9D4A" w14:textId="13CCF00A"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r w:rsidRPr="002758FA">
        <w:rPr>
          <w:rFonts w:ascii="Times New Roman" w:hAnsi="Times New Roman" w:cs="Times New Roman"/>
          <w:color w:val="000000"/>
          <w:sz w:val="28"/>
          <w:szCs w:val="28"/>
          <w:lang w:val="ru-RU"/>
        </w:rPr>
        <w:t xml:space="preserve">Робота з </w:t>
      </w:r>
      <w:proofErr w:type="spellStart"/>
      <w:r w:rsidRPr="002758FA">
        <w:rPr>
          <w:rFonts w:ascii="Times New Roman" w:hAnsi="Times New Roman" w:cs="Times New Roman"/>
          <w:color w:val="000000"/>
          <w:sz w:val="28"/>
          <w:szCs w:val="28"/>
          <w:lang w:val="ru-RU"/>
        </w:rPr>
        <w:t>підлітк</w:t>
      </w:r>
      <w:r w:rsidR="005033D3" w:rsidRPr="002758FA">
        <w:rPr>
          <w:rFonts w:ascii="Times New Roman" w:hAnsi="Times New Roman" w:cs="Times New Roman"/>
          <w:color w:val="000000"/>
          <w:sz w:val="28"/>
          <w:szCs w:val="28"/>
          <w:lang w:val="ru-RU"/>
        </w:rPr>
        <w:t>ами</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сімейному</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консультуванні</w:t>
      </w:r>
      <w:proofErr w:type="spellEnd"/>
      <w:r w:rsidR="005033D3" w:rsidRPr="002758FA">
        <w:rPr>
          <w:rFonts w:ascii="Times New Roman" w:hAnsi="Times New Roman" w:cs="Times New Roman"/>
          <w:color w:val="000000"/>
          <w:sz w:val="28"/>
          <w:szCs w:val="28"/>
          <w:lang w:val="ru-RU"/>
        </w:rPr>
        <w:t>.</w:t>
      </w:r>
    </w:p>
    <w:p w14:paraId="67928056" w14:textId="3ADBA6EF"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Емоційний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інтелект</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психот</w:t>
      </w:r>
      <w:r w:rsidR="005033D3" w:rsidRPr="002758FA">
        <w:rPr>
          <w:rFonts w:ascii="Times New Roman" w:hAnsi="Times New Roman" w:cs="Times New Roman"/>
          <w:color w:val="000000"/>
          <w:sz w:val="28"/>
          <w:szCs w:val="28"/>
          <w:lang w:val="ru-RU"/>
        </w:rPr>
        <w:t xml:space="preserve">ерапевта: </w:t>
      </w:r>
      <w:proofErr w:type="spellStart"/>
      <w:r w:rsidR="005033D3" w:rsidRPr="002758FA">
        <w:rPr>
          <w:rFonts w:ascii="Times New Roman" w:hAnsi="Times New Roman" w:cs="Times New Roman"/>
          <w:color w:val="000000"/>
          <w:sz w:val="28"/>
          <w:szCs w:val="28"/>
          <w:lang w:val="ru-RU"/>
        </w:rPr>
        <w:t>значення</w:t>
      </w:r>
      <w:proofErr w:type="spellEnd"/>
      <w:r w:rsidR="005033D3" w:rsidRPr="002758FA">
        <w:rPr>
          <w:rFonts w:ascii="Times New Roman" w:hAnsi="Times New Roman" w:cs="Times New Roman"/>
          <w:color w:val="000000"/>
          <w:sz w:val="28"/>
          <w:szCs w:val="28"/>
          <w:lang w:val="ru-RU"/>
        </w:rPr>
        <w:t xml:space="preserve"> та </w:t>
      </w:r>
      <w:proofErr w:type="spellStart"/>
      <w:r w:rsidR="005033D3" w:rsidRPr="002758FA">
        <w:rPr>
          <w:rFonts w:ascii="Times New Roman" w:hAnsi="Times New Roman" w:cs="Times New Roman"/>
          <w:color w:val="000000"/>
          <w:sz w:val="28"/>
          <w:szCs w:val="28"/>
          <w:lang w:val="ru-RU"/>
        </w:rPr>
        <w:t>розвиток</w:t>
      </w:r>
      <w:proofErr w:type="spellEnd"/>
      <w:r w:rsidR="005033D3" w:rsidRPr="002758FA">
        <w:rPr>
          <w:rFonts w:ascii="Times New Roman" w:hAnsi="Times New Roman" w:cs="Times New Roman"/>
          <w:color w:val="000000"/>
          <w:sz w:val="28"/>
          <w:szCs w:val="28"/>
          <w:lang w:val="ru-RU"/>
        </w:rPr>
        <w:t>.</w:t>
      </w:r>
    </w:p>
    <w:p w14:paraId="4578E131" w14:textId="081D9F95"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Використання</w:t>
      </w:r>
      <w:proofErr w:type="spellEnd"/>
      <w:r w:rsidRPr="002758FA">
        <w:rPr>
          <w:rFonts w:ascii="Times New Roman" w:hAnsi="Times New Roman" w:cs="Times New Roman"/>
          <w:color w:val="000000"/>
          <w:sz w:val="28"/>
          <w:szCs w:val="28"/>
          <w:lang w:val="ru-RU"/>
        </w:rPr>
        <w:t xml:space="preserve"> арт-</w:t>
      </w:r>
      <w:proofErr w:type="spellStart"/>
      <w:r w:rsidRPr="002758FA">
        <w:rPr>
          <w:rFonts w:ascii="Times New Roman" w:hAnsi="Times New Roman" w:cs="Times New Roman"/>
          <w:color w:val="000000"/>
          <w:sz w:val="28"/>
          <w:szCs w:val="28"/>
          <w:lang w:val="ru-RU"/>
        </w:rPr>
        <w:t>терапевтичних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м</w:t>
      </w:r>
      <w:r w:rsidR="005033D3" w:rsidRPr="002758FA">
        <w:rPr>
          <w:rFonts w:ascii="Times New Roman" w:hAnsi="Times New Roman" w:cs="Times New Roman"/>
          <w:color w:val="000000"/>
          <w:sz w:val="28"/>
          <w:szCs w:val="28"/>
          <w:lang w:val="ru-RU"/>
        </w:rPr>
        <w:t>етодів</w:t>
      </w:r>
      <w:proofErr w:type="spellEnd"/>
      <w:r w:rsidR="005033D3" w:rsidRPr="002758FA">
        <w:rPr>
          <w:rFonts w:ascii="Times New Roman" w:hAnsi="Times New Roman" w:cs="Times New Roman"/>
          <w:color w:val="000000"/>
          <w:sz w:val="28"/>
          <w:szCs w:val="28"/>
          <w:lang w:val="ru-RU"/>
        </w:rPr>
        <w:t xml:space="preserve"> у </w:t>
      </w:r>
      <w:proofErr w:type="spellStart"/>
      <w:r w:rsidR="005033D3" w:rsidRPr="002758FA">
        <w:rPr>
          <w:rFonts w:ascii="Times New Roman" w:hAnsi="Times New Roman" w:cs="Times New Roman"/>
          <w:color w:val="000000"/>
          <w:sz w:val="28"/>
          <w:szCs w:val="28"/>
          <w:lang w:val="ru-RU"/>
        </w:rPr>
        <w:t>сімейній</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психотерапії</w:t>
      </w:r>
      <w:proofErr w:type="spellEnd"/>
      <w:r w:rsidR="005033D3" w:rsidRPr="002758FA">
        <w:rPr>
          <w:rFonts w:ascii="Times New Roman" w:hAnsi="Times New Roman" w:cs="Times New Roman"/>
          <w:color w:val="000000"/>
          <w:sz w:val="28"/>
          <w:szCs w:val="28"/>
          <w:lang w:val="ru-RU"/>
        </w:rPr>
        <w:t>.</w:t>
      </w:r>
    </w:p>
    <w:p w14:paraId="174E77B4" w14:textId="6943E8D2"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Соціокультурні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особливості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сімейних</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w:t>
      </w:r>
      <w:r w:rsidR="005033D3" w:rsidRPr="002758FA">
        <w:rPr>
          <w:rFonts w:ascii="Times New Roman" w:hAnsi="Times New Roman" w:cs="Times New Roman"/>
          <w:color w:val="000000"/>
          <w:sz w:val="28"/>
          <w:szCs w:val="28"/>
          <w:lang w:val="ru-RU"/>
        </w:rPr>
        <w:t>тосунків</w:t>
      </w:r>
      <w:proofErr w:type="spellEnd"/>
      <w:r w:rsidR="005033D3" w:rsidRPr="002758FA">
        <w:rPr>
          <w:rFonts w:ascii="Times New Roman" w:hAnsi="Times New Roman" w:cs="Times New Roman"/>
          <w:color w:val="000000"/>
          <w:sz w:val="28"/>
          <w:szCs w:val="28"/>
          <w:lang w:val="ru-RU"/>
        </w:rPr>
        <w:t xml:space="preserve"> і </w:t>
      </w:r>
      <w:proofErr w:type="spellStart"/>
      <w:r w:rsidR="005033D3" w:rsidRPr="002758FA">
        <w:rPr>
          <w:rFonts w:ascii="Times New Roman" w:hAnsi="Times New Roman" w:cs="Times New Roman"/>
          <w:color w:val="000000"/>
          <w:sz w:val="28"/>
          <w:szCs w:val="28"/>
          <w:lang w:val="ru-RU"/>
        </w:rPr>
        <w:t>їх</w:t>
      </w:r>
      <w:proofErr w:type="spellEnd"/>
      <w:r w:rsidR="005033D3"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вплив</w:t>
      </w:r>
      <w:proofErr w:type="spellEnd"/>
      <w:r w:rsidR="005033D3" w:rsidRPr="002758FA">
        <w:rPr>
          <w:rFonts w:ascii="Times New Roman" w:hAnsi="Times New Roman" w:cs="Times New Roman"/>
          <w:color w:val="000000"/>
          <w:sz w:val="28"/>
          <w:szCs w:val="28"/>
          <w:lang w:val="ru-RU"/>
        </w:rPr>
        <w:t xml:space="preserve"> на </w:t>
      </w:r>
      <w:proofErr w:type="spellStart"/>
      <w:r w:rsidR="005033D3" w:rsidRPr="002758FA">
        <w:rPr>
          <w:rFonts w:ascii="Times New Roman" w:hAnsi="Times New Roman" w:cs="Times New Roman"/>
          <w:color w:val="000000"/>
          <w:sz w:val="28"/>
          <w:szCs w:val="28"/>
          <w:lang w:val="ru-RU"/>
        </w:rPr>
        <w:t>терапію</w:t>
      </w:r>
      <w:proofErr w:type="spellEnd"/>
      <w:r w:rsidR="005033D3" w:rsidRPr="002758FA">
        <w:rPr>
          <w:rFonts w:ascii="Times New Roman" w:hAnsi="Times New Roman" w:cs="Times New Roman"/>
          <w:color w:val="000000"/>
          <w:sz w:val="28"/>
          <w:szCs w:val="28"/>
          <w:lang w:val="ru-RU"/>
        </w:rPr>
        <w:t>.</w:t>
      </w:r>
    </w:p>
    <w:p w14:paraId="63281831" w14:textId="03DFF387" w:rsidR="00CA4A1A"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Оцінка</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ефективності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сімейного</w:t>
      </w:r>
      <w:proofErr w:type="spellEnd"/>
      <w:r w:rsidRPr="002758FA">
        <w:rPr>
          <w:rFonts w:ascii="Times New Roman" w:hAnsi="Times New Roman" w:cs="Times New Roman"/>
          <w:color w:val="000000"/>
          <w:sz w:val="28"/>
          <w:szCs w:val="28"/>
          <w:lang w:val="ru-RU"/>
        </w:rPr>
        <w:t xml:space="preserve"> </w:t>
      </w:r>
      <w:proofErr w:type="spellStart"/>
      <w:r w:rsidR="005033D3" w:rsidRPr="002758FA">
        <w:rPr>
          <w:rFonts w:ascii="Times New Roman" w:hAnsi="Times New Roman" w:cs="Times New Roman"/>
          <w:color w:val="000000"/>
          <w:sz w:val="28"/>
          <w:szCs w:val="28"/>
          <w:lang w:val="ru-RU"/>
        </w:rPr>
        <w:t>консультування</w:t>
      </w:r>
      <w:proofErr w:type="spellEnd"/>
      <w:r w:rsidR="005033D3" w:rsidRPr="002758FA">
        <w:rPr>
          <w:rFonts w:ascii="Times New Roman" w:hAnsi="Times New Roman" w:cs="Times New Roman"/>
          <w:color w:val="000000"/>
          <w:sz w:val="28"/>
          <w:szCs w:val="28"/>
          <w:lang w:val="ru-RU"/>
        </w:rPr>
        <w:t xml:space="preserve"> та </w:t>
      </w:r>
      <w:proofErr w:type="spellStart"/>
      <w:r w:rsidR="005033D3" w:rsidRPr="002758FA">
        <w:rPr>
          <w:rFonts w:ascii="Times New Roman" w:hAnsi="Times New Roman" w:cs="Times New Roman"/>
          <w:color w:val="000000"/>
          <w:sz w:val="28"/>
          <w:szCs w:val="28"/>
          <w:lang w:val="ru-RU"/>
        </w:rPr>
        <w:t>психотерапії</w:t>
      </w:r>
      <w:proofErr w:type="spellEnd"/>
      <w:r w:rsidR="005033D3" w:rsidRPr="002758FA">
        <w:rPr>
          <w:rFonts w:ascii="Times New Roman" w:hAnsi="Times New Roman" w:cs="Times New Roman"/>
          <w:color w:val="000000"/>
          <w:sz w:val="28"/>
          <w:szCs w:val="28"/>
          <w:lang w:val="ru-RU"/>
        </w:rPr>
        <w:t>.</w:t>
      </w:r>
    </w:p>
    <w:p w14:paraId="70EA4A83" w14:textId="77777777" w:rsidR="005033D3" w:rsidRPr="002758FA" w:rsidRDefault="00CA4A1A" w:rsidP="005033D3">
      <w:pPr>
        <w:pStyle w:val="a6"/>
        <w:numPr>
          <w:ilvl w:val="0"/>
          <w:numId w:val="14"/>
        </w:numPr>
        <w:spacing w:line="360" w:lineRule="auto"/>
        <w:rPr>
          <w:rFonts w:ascii="Times New Roman" w:hAnsi="Times New Roman" w:cs="Times New Roman"/>
          <w:color w:val="000000"/>
          <w:sz w:val="28"/>
          <w:szCs w:val="28"/>
          <w:lang w:val="ru-RU"/>
        </w:rPr>
      </w:pPr>
      <w:proofErr w:type="spellStart"/>
      <w:r w:rsidRPr="002758FA">
        <w:rPr>
          <w:rFonts w:ascii="Times New Roman" w:hAnsi="Times New Roman" w:cs="Times New Roman"/>
          <w:color w:val="000000"/>
          <w:sz w:val="28"/>
          <w:szCs w:val="28"/>
          <w:lang w:val="ru-RU"/>
        </w:rPr>
        <w:t>Інноваційні</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підходи</w:t>
      </w:r>
      <w:proofErr w:type="spellEnd"/>
      <w:r w:rsidRPr="002758FA">
        <w:rPr>
          <w:rFonts w:ascii="Times New Roman" w:hAnsi="Times New Roman" w:cs="Times New Roman"/>
          <w:color w:val="000000"/>
          <w:sz w:val="28"/>
          <w:szCs w:val="28"/>
          <w:lang w:val="ru-RU"/>
        </w:rPr>
        <w:t xml:space="preserve"> у </w:t>
      </w:r>
      <w:proofErr w:type="spellStart"/>
      <w:r w:rsidRPr="002758FA">
        <w:rPr>
          <w:rFonts w:ascii="Times New Roman" w:hAnsi="Times New Roman" w:cs="Times New Roman"/>
          <w:color w:val="000000"/>
          <w:sz w:val="28"/>
          <w:szCs w:val="28"/>
          <w:lang w:val="ru-RU"/>
        </w:rPr>
        <w:t>сімейній</w:t>
      </w:r>
      <w:proofErr w:type="spellEnd"/>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психотерапії</w:t>
      </w:r>
      <w:proofErr w:type="spellEnd"/>
      <w:r w:rsidRPr="002758FA">
        <w:rPr>
          <w:rFonts w:ascii="Times New Roman" w:hAnsi="Times New Roman" w:cs="Times New Roman"/>
          <w:color w:val="000000"/>
          <w:sz w:val="28"/>
          <w:szCs w:val="28"/>
          <w:lang w:val="ru-RU"/>
        </w:rPr>
        <w:t xml:space="preserve"> </w:t>
      </w:r>
      <w:r w:rsidRPr="005033D3">
        <w:rPr>
          <w:rFonts w:ascii="Times New Roman" w:hAnsi="Times New Roman" w:cs="Times New Roman"/>
          <w:color w:val="000000"/>
          <w:sz w:val="28"/>
          <w:szCs w:val="28"/>
        </w:rPr>
        <w:t>XXI</w:t>
      </w:r>
      <w:r w:rsidRPr="002758FA">
        <w:rPr>
          <w:rFonts w:ascii="Times New Roman" w:hAnsi="Times New Roman" w:cs="Times New Roman"/>
          <w:color w:val="000000"/>
          <w:sz w:val="28"/>
          <w:szCs w:val="28"/>
          <w:lang w:val="ru-RU"/>
        </w:rPr>
        <w:t xml:space="preserve"> </w:t>
      </w:r>
      <w:proofErr w:type="spellStart"/>
      <w:r w:rsidRPr="002758FA">
        <w:rPr>
          <w:rFonts w:ascii="Times New Roman" w:hAnsi="Times New Roman" w:cs="Times New Roman"/>
          <w:color w:val="000000"/>
          <w:sz w:val="28"/>
          <w:szCs w:val="28"/>
          <w:lang w:val="ru-RU"/>
        </w:rPr>
        <w:t>століття</w:t>
      </w:r>
      <w:proofErr w:type="spellEnd"/>
      <w:r w:rsidRPr="002758FA">
        <w:rPr>
          <w:rFonts w:ascii="Times New Roman" w:hAnsi="Times New Roman" w:cs="Times New Roman"/>
          <w:color w:val="000000"/>
          <w:sz w:val="28"/>
          <w:szCs w:val="28"/>
          <w:lang w:val="ru-RU"/>
        </w:rPr>
        <w:t>.</w:t>
      </w:r>
    </w:p>
    <w:p w14:paraId="288EE71C" w14:textId="70D33021" w:rsidR="00E125F4" w:rsidRDefault="009B61D4" w:rsidP="005033D3">
      <w:pPr>
        <w:spacing w:line="360" w:lineRule="auto"/>
        <w:ind w:firstLine="709"/>
        <w:jc w:val="center"/>
        <w:rPr>
          <w:color w:val="000000"/>
          <w:sz w:val="28"/>
          <w:szCs w:val="28"/>
        </w:rPr>
      </w:pPr>
      <w:r w:rsidRPr="007A464C">
        <w:rPr>
          <w:b/>
          <w:color w:val="000000"/>
          <w:sz w:val="28"/>
          <w:szCs w:val="28"/>
        </w:rPr>
        <w:t>10. МЕТОДИ</w:t>
      </w:r>
      <w:r>
        <w:rPr>
          <w:b/>
          <w:color w:val="000000"/>
          <w:sz w:val="28"/>
          <w:szCs w:val="28"/>
        </w:rPr>
        <w:t xml:space="preserve"> НАВЧАННЯ</w:t>
      </w:r>
    </w:p>
    <w:p w14:paraId="0D44DC1D" w14:textId="77777777" w:rsidR="00E125F4" w:rsidRDefault="009B61D4">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25BD0E31"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60D6367B"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14F4EDDE"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135627AE"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6B3D035E"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EB72017"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7256DE68"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099F23A3"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14:paraId="3926CE66"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20C90303" w14:textId="77777777" w:rsidR="00E125F4" w:rsidRDefault="009B61D4">
      <w:pPr>
        <w:widowControl w:val="0"/>
        <w:numPr>
          <w:ilvl w:val="0"/>
          <w:numId w:val="9"/>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5A854967" w14:textId="77777777" w:rsidR="00E125F4" w:rsidRDefault="009B61D4">
      <w:pPr>
        <w:pBdr>
          <w:top w:val="nil"/>
          <w:left w:val="nil"/>
          <w:bottom w:val="nil"/>
          <w:right w:val="nil"/>
          <w:between w:val="nil"/>
        </w:pBdr>
        <w:spacing w:after="200" w:line="276" w:lineRule="auto"/>
        <w:ind w:hanging="2"/>
        <w:jc w:val="center"/>
        <w:rPr>
          <w:color w:val="000000"/>
          <w:sz w:val="28"/>
          <w:szCs w:val="28"/>
        </w:rPr>
      </w:pPr>
      <w:r w:rsidRPr="007A464C">
        <w:rPr>
          <w:b/>
          <w:color w:val="000000"/>
          <w:sz w:val="28"/>
          <w:szCs w:val="28"/>
        </w:rPr>
        <w:t>11. МЕТОДИ</w:t>
      </w:r>
      <w:r>
        <w:rPr>
          <w:b/>
          <w:color w:val="000000"/>
          <w:sz w:val="28"/>
          <w:szCs w:val="28"/>
        </w:rPr>
        <w:t xml:space="preserve"> ТА ФОРМИ КОНТРОЛЮ, РОЗПОДІЛ БАЛІВ, ЯКІ ОТРИМУЮТЬ СТУДЕНТИ, ОЦІНЮВАННЯ</w:t>
      </w:r>
    </w:p>
    <w:p w14:paraId="465DE0EA" w14:textId="77777777" w:rsidR="00E125F4" w:rsidRDefault="009B61D4">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1A8A4B73" w14:textId="77777777" w:rsidR="00E125F4" w:rsidRDefault="009B61D4">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467D3778" w14:textId="77777777" w:rsidR="00E125F4" w:rsidRDefault="009B61D4">
      <w:pPr>
        <w:spacing w:line="360" w:lineRule="auto"/>
        <w:ind w:right="20" w:firstLine="720"/>
        <w:jc w:val="both"/>
        <w:rPr>
          <w:sz w:val="28"/>
          <w:szCs w:val="28"/>
        </w:rPr>
      </w:pPr>
      <w:r>
        <w:rPr>
          <w:i/>
          <w:sz w:val="28"/>
          <w:szCs w:val="28"/>
        </w:rPr>
        <w:lastRenderedPageBreak/>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4CC5D561" w14:textId="77777777" w:rsidR="00E125F4" w:rsidRDefault="009B61D4">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5C97BB76" w14:textId="77777777" w:rsidR="00E125F4" w:rsidRDefault="009B61D4">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43FF73CF" w14:textId="77777777" w:rsidR="00E125F4" w:rsidRDefault="009B61D4">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14:paraId="3A0AB327" w14:textId="77777777" w:rsidR="00E125F4" w:rsidRDefault="009B61D4">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4787A8AC" w14:textId="77777777" w:rsidR="00E125F4" w:rsidRDefault="009B61D4">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3A5EAF98" w14:textId="77777777" w:rsidR="00E125F4" w:rsidRDefault="009B61D4">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w:t>
      </w:r>
      <w:r>
        <w:rPr>
          <w:i/>
          <w:color w:val="000000"/>
          <w:sz w:val="28"/>
          <w:szCs w:val="28"/>
        </w:rPr>
        <w:t xml:space="preserve"> диференційований залік.</w:t>
      </w:r>
    </w:p>
    <w:p w14:paraId="5D831D47" w14:textId="77777777" w:rsidR="00E125F4" w:rsidRDefault="009B61D4">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«Нейропсихологічні основи психічної травми». У випадку, якщо студент </w:t>
      </w:r>
      <w:r>
        <w:rPr>
          <w:color w:val="000000"/>
          <w:sz w:val="28"/>
          <w:szCs w:val="28"/>
        </w:rPr>
        <w:lastRenderedPageBreak/>
        <w:t xml:space="preserve">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0A071C71" w14:textId="77777777" w:rsidR="00E125F4" w:rsidRDefault="009B61D4">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«Нейропсихологічні основи психічної травми»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4DDAC0E4" w14:textId="77777777" w:rsidR="00E125F4" w:rsidRDefault="009B61D4">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5C26BA40" w14:textId="77777777" w:rsidR="00E125F4" w:rsidRDefault="009B61D4">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54C417C5" w14:textId="77777777" w:rsidR="00E125F4" w:rsidRDefault="009B61D4">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01D0B756" w14:textId="77777777" w:rsidR="00E125F4" w:rsidRDefault="009B61D4">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 xml:space="preserve">оцінку з </w:t>
      </w:r>
      <w:r>
        <w:rPr>
          <w:i/>
          <w:color w:val="000000"/>
          <w:sz w:val="28"/>
          <w:szCs w:val="28"/>
        </w:rPr>
        <w:lastRenderedPageBreak/>
        <w:t>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3F161EC1" w14:textId="77777777" w:rsidR="00E125F4" w:rsidRDefault="009B61D4">
      <w:pPr>
        <w:spacing w:line="360" w:lineRule="auto"/>
        <w:ind w:firstLine="709"/>
        <w:jc w:val="center"/>
        <w:rPr>
          <w:sz w:val="28"/>
          <w:szCs w:val="28"/>
        </w:rPr>
      </w:pPr>
      <w:r>
        <w:rPr>
          <w:color w:val="000000"/>
          <w:sz w:val="28"/>
          <w:szCs w:val="28"/>
        </w:rPr>
        <w:t>Конвертація у бали традиційних оцінок (денна форма навчання)</w:t>
      </w:r>
    </w:p>
    <w:tbl>
      <w:tblPr>
        <w:tblStyle w:val="afffffffff4"/>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1205"/>
        <w:gridCol w:w="899"/>
        <w:gridCol w:w="786"/>
        <w:gridCol w:w="860"/>
        <w:gridCol w:w="899"/>
        <w:gridCol w:w="1049"/>
        <w:gridCol w:w="1243"/>
        <w:gridCol w:w="993"/>
      </w:tblGrid>
      <w:tr w:rsidR="00E125F4" w14:paraId="213B8E44" w14:textId="77777777" w:rsidTr="000259B3">
        <w:trPr>
          <w:trHeight w:val="484"/>
          <w:jc w:val="center"/>
        </w:trPr>
        <w:tc>
          <w:tcPr>
            <w:tcW w:w="1559" w:type="dxa"/>
            <w:vMerge w:val="restart"/>
            <w:vAlign w:val="center"/>
          </w:tcPr>
          <w:p w14:paraId="4EA6BB04"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205" w:type="dxa"/>
            <w:vMerge w:val="restart"/>
            <w:vAlign w:val="center"/>
          </w:tcPr>
          <w:p w14:paraId="6D615E52"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4B6C4FC6"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оцінюваних практичних занять</w:t>
            </w:r>
          </w:p>
        </w:tc>
        <w:tc>
          <w:tcPr>
            <w:tcW w:w="4837" w:type="dxa"/>
            <w:gridSpan w:val="5"/>
            <w:vAlign w:val="center"/>
          </w:tcPr>
          <w:p w14:paraId="153D2CA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993" w:type="dxa"/>
            <w:vMerge w:val="restart"/>
          </w:tcPr>
          <w:p w14:paraId="66E60430" w14:textId="5FAABF95" w:rsidR="00E125F4" w:rsidRPr="000259B3" w:rsidRDefault="009B61D4">
            <w:pPr>
              <w:widowControl w:val="0"/>
              <w:pBdr>
                <w:top w:val="nil"/>
                <w:left w:val="nil"/>
                <w:bottom w:val="nil"/>
                <w:right w:val="nil"/>
                <w:between w:val="nil"/>
              </w:pBdr>
              <w:ind w:right="113" w:hanging="2"/>
              <w:jc w:val="center"/>
              <w:rPr>
                <w:color w:val="000000"/>
                <w:sz w:val="28"/>
                <w:szCs w:val="28"/>
                <w:lang w:val="uk-UA"/>
              </w:rPr>
            </w:pPr>
            <w:r w:rsidRPr="000259B3">
              <w:rPr>
                <w:color w:val="000000"/>
                <w:sz w:val="28"/>
                <w:szCs w:val="28"/>
              </w:rPr>
              <w:t>Мінімальна кількість балів з дисципліни</w:t>
            </w:r>
          </w:p>
        </w:tc>
      </w:tr>
      <w:tr w:rsidR="00E125F4" w14:paraId="16D79FEE" w14:textId="77777777" w:rsidTr="000259B3">
        <w:trPr>
          <w:trHeight w:val="401"/>
          <w:jc w:val="center"/>
        </w:trPr>
        <w:tc>
          <w:tcPr>
            <w:tcW w:w="1559" w:type="dxa"/>
            <w:vMerge/>
            <w:vAlign w:val="center"/>
          </w:tcPr>
          <w:p w14:paraId="04CD7E9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5A7EA0C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46E9D88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14250A77"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3" w:type="dxa"/>
            <w:vMerge w:val="restart"/>
            <w:vAlign w:val="center"/>
          </w:tcPr>
          <w:p w14:paraId="6C0F3305"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993" w:type="dxa"/>
            <w:vMerge/>
          </w:tcPr>
          <w:p w14:paraId="1E25451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98C69C8" w14:textId="77777777" w:rsidTr="000259B3">
        <w:trPr>
          <w:trHeight w:val="1701"/>
          <w:jc w:val="center"/>
        </w:trPr>
        <w:tc>
          <w:tcPr>
            <w:tcW w:w="1559" w:type="dxa"/>
            <w:vMerge/>
            <w:vAlign w:val="center"/>
          </w:tcPr>
          <w:p w14:paraId="691F1F8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205" w:type="dxa"/>
            <w:vMerge/>
            <w:vAlign w:val="center"/>
          </w:tcPr>
          <w:p w14:paraId="6A08CB5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6E6CBD6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5CAA6C6F"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10EC6B4"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EE99BD6"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630C66A3"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3" w:type="dxa"/>
            <w:vMerge/>
            <w:vAlign w:val="center"/>
          </w:tcPr>
          <w:p w14:paraId="6DCA6BD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993" w:type="dxa"/>
            <w:vMerge/>
          </w:tcPr>
          <w:p w14:paraId="0997A47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7C5A3F2" w14:textId="77777777" w:rsidTr="000259B3">
        <w:trPr>
          <w:trHeight w:val="848"/>
          <w:jc w:val="center"/>
        </w:trPr>
        <w:tc>
          <w:tcPr>
            <w:tcW w:w="1559" w:type="dxa"/>
          </w:tcPr>
          <w:p w14:paraId="3AC2D242"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5F08F515"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205" w:type="dxa"/>
          </w:tcPr>
          <w:p w14:paraId="75AF0EED"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7DC944E"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44325811"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10</w:t>
            </w:r>
          </w:p>
        </w:tc>
        <w:tc>
          <w:tcPr>
            <w:tcW w:w="786" w:type="dxa"/>
            <w:tcBorders>
              <w:top w:val="nil"/>
            </w:tcBorders>
            <w:vAlign w:val="center"/>
          </w:tcPr>
          <w:p w14:paraId="5A6954F2"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18</w:t>
            </w:r>
          </w:p>
        </w:tc>
        <w:tc>
          <w:tcPr>
            <w:tcW w:w="860" w:type="dxa"/>
            <w:vAlign w:val="center"/>
          </w:tcPr>
          <w:p w14:paraId="15ECC0C7"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36AC453F" w14:textId="24F2D7C7" w:rsidR="00E125F4" w:rsidRPr="000259B3" w:rsidRDefault="000259B3">
            <w:pPr>
              <w:widowControl w:val="0"/>
              <w:pBdr>
                <w:top w:val="nil"/>
                <w:left w:val="nil"/>
                <w:bottom w:val="nil"/>
                <w:right w:val="nil"/>
                <w:between w:val="nil"/>
              </w:pBdr>
              <w:ind w:hanging="2"/>
              <w:jc w:val="center"/>
              <w:rPr>
                <w:color w:val="000000"/>
                <w:sz w:val="28"/>
                <w:szCs w:val="28"/>
                <w:lang w:val="uk-UA"/>
              </w:rPr>
            </w:pPr>
            <w:r>
              <w:rPr>
                <w:sz w:val="28"/>
                <w:szCs w:val="28"/>
                <w:lang w:val="uk-UA"/>
              </w:rPr>
              <w:t>11</w:t>
            </w:r>
          </w:p>
        </w:tc>
        <w:tc>
          <w:tcPr>
            <w:tcW w:w="1049" w:type="dxa"/>
            <w:vAlign w:val="center"/>
          </w:tcPr>
          <w:p w14:paraId="09E94926"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3" w:type="dxa"/>
            <w:vAlign w:val="center"/>
          </w:tcPr>
          <w:p w14:paraId="55A7E050"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993" w:type="dxa"/>
            <w:vAlign w:val="center"/>
          </w:tcPr>
          <w:p w14:paraId="24554F08"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742F6409" w14:textId="77777777" w:rsidR="00E125F4" w:rsidRDefault="00E125F4">
      <w:pPr>
        <w:widowControl w:val="0"/>
        <w:pBdr>
          <w:top w:val="nil"/>
          <w:left w:val="nil"/>
          <w:bottom w:val="nil"/>
          <w:right w:val="nil"/>
          <w:between w:val="nil"/>
        </w:pBdr>
        <w:ind w:left="1" w:hanging="3"/>
        <w:jc w:val="both"/>
        <w:rPr>
          <w:color w:val="000000"/>
          <w:sz w:val="28"/>
          <w:szCs w:val="28"/>
        </w:rPr>
      </w:pPr>
    </w:p>
    <w:p w14:paraId="591DA77A" w14:textId="77777777" w:rsidR="00E125F4" w:rsidRDefault="009B61D4">
      <w:pPr>
        <w:spacing w:line="360" w:lineRule="auto"/>
        <w:ind w:firstLine="709"/>
        <w:jc w:val="center"/>
        <w:rPr>
          <w:sz w:val="28"/>
          <w:szCs w:val="28"/>
        </w:rPr>
      </w:pPr>
      <w:r>
        <w:rPr>
          <w:color w:val="000000"/>
          <w:sz w:val="28"/>
          <w:szCs w:val="28"/>
        </w:rPr>
        <w:t>Конвертація у бали традиційних оцінок (вечірня форма навчання)</w:t>
      </w:r>
    </w:p>
    <w:tbl>
      <w:tblPr>
        <w:tblStyle w:val="afffffffff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21"/>
        <w:gridCol w:w="1276"/>
        <w:gridCol w:w="851"/>
      </w:tblGrid>
      <w:tr w:rsidR="00E125F4" w14:paraId="5A727F9C" w14:textId="77777777" w:rsidTr="000259B3">
        <w:trPr>
          <w:trHeight w:val="556"/>
          <w:jc w:val="center"/>
        </w:trPr>
        <w:tc>
          <w:tcPr>
            <w:tcW w:w="1463" w:type="dxa"/>
            <w:vMerge w:val="restart"/>
            <w:vAlign w:val="center"/>
          </w:tcPr>
          <w:p w14:paraId="61AED70C" w14:textId="77777777" w:rsidR="00E125F4" w:rsidRPr="000259B3" w:rsidRDefault="009B61D4">
            <w:pPr>
              <w:widowControl w:val="0"/>
              <w:pBdr>
                <w:top w:val="nil"/>
                <w:left w:val="nil"/>
                <w:bottom w:val="nil"/>
                <w:right w:val="nil"/>
                <w:between w:val="nil"/>
              </w:pBdr>
              <w:ind w:left="-38" w:right="-5" w:firstLine="0"/>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438" w:type="dxa"/>
            <w:vMerge w:val="restart"/>
            <w:vAlign w:val="center"/>
          </w:tcPr>
          <w:p w14:paraId="0B7CDE80"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507080A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703A02B"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312458E1" w14:textId="77777777" w:rsidR="00E125F4" w:rsidRPr="000259B3" w:rsidRDefault="009B61D4">
            <w:pPr>
              <w:widowControl w:val="0"/>
              <w:pBdr>
                <w:top w:val="nil"/>
                <w:left w:val="nil"/>
                <w:bottom w:val="nil"/>
                <w:right w:val="nil"/>
                <w:between w:val="nil"/>
              </w:pBdr>
              <w:ind w:hanging="2"/>
              <w:jc w:val="center"/>
              <w:rPr>
                <w:color w:val="000000"/>
                <w:sz w:val="28"/>
                <w:szCs w:val="28"/>
              </w:rPr>
            </w:pPr>
            <w:bookmarkStart w:id="2" w:name="_heading=h.5ow3s64vbrge" w:colFirst="0" w:colLast="0"/>
            <w:bookmarkEnd w:id="2"/>
            <w:r w:rsidRPr="000259B3">
              <w:rPr>
                <w:color w:val="000000"/>
                <w:sz w:val="28"/>
                <w:szCs w:val="28"/>
              </w:rPr>
              <w:t>Мінімальна кількість балів з дисципліни</w:t>
            </w:r>
          </w:p>
        </w:tc>
      </w:tr>
      <w:tr w:rsidR="00E125F4" w14:paraId="1CA82BA6" w14:textId="77777777" w:rsidTr="000259B3">
        <w:trPr>
          <w:trHeight w:val="401"/>
          <w:jc w:val="center"/>
        </w:trPr>
        <w:tc>
          <w:tcPr>
            <w:tcW w:w="1463" w:type="dxa"/>
            <w:vMerge/>
            <w:vAlign w:val="center"/>
          </w:tcPr>
          <w:p w14:paraId="759675A3"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282BD29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343BE086"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66" w:type="dxa"/>
            <w:gridSpan w:val="4"/>
            <w:vAlign w:val="center"/>
          </w:tcPr>
          <w:p w14:paraId="7821487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76" w:type="dxa"/>
            <w:vMerge w:val="restart"/>
            <w:vAlign w:val="center"/>
          </w:tcPr>
          <w:p w14:paraId="2FE54077"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08E6E33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17D2AA90" w14:textId="77777777" w:rsidTr="000259B3">
        <w:trPr>
          <w:trHeight w:val="1502"/>
          <w:jc w:val="center"/>
        </w:trPr>
        <w:tc>
          <w:tcPr>
            <w:tcW w:w="1463" w:type="dxa"/>
            <w:vMerge/>
            <w:vAlign w:val="center"/>
          </w:tcPr>
          <w:p w14:paraId="7A9F3147"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438" w:type="dxa"/>
            <w:vMerge/>
            <w:vAlign w:val="center"/>
          </w:tcPr>
          <w:p w14:paraId="483276EA"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5308CE3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13DCF53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1EB73C6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76943E6F"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21" w:type="dxa"/>
            <w:vAlign w:val="center"/>
          </w:tcPr>
          <w:p w14:paraId="302C296D"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76" w:type="dxa"/>
            <w:vMerge/>
            <w:vAlign w:val="center"/>
          </w:tcPr>
          <w:p w14:paraId="293E133D"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4D74E06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58A81F0" w14:textId="77777777" w:rsidTr="000259B3">
        <w:trPr>
          <w:trHeight w:val="848"/>
          <w:jc w:val="center"/>
        </w:trPr>
        <w:tc>
          <w:tcPr>
            <w:tcW w:w="1463" w:type="dxa"/>
          </w:tcPr>
          <w:p w14:paraId="07E61E8C"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 xml:space="preserve">Модуль 1 </w:t>
            </w:r>
          </w:p>
          <w:p w14:paraId="222E983C"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438" w:type="dxa"/>
          </w:tcPr>
          <w:p w14:paraId="7092F230"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506204B6"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B5B9BE6"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6</w:t>
            </w:r>
          </w:p>
        </w:tc>
        <w:tc>
          <w:tcPr>
            <w:tcW w:w="786" w:type="dxa"/>
            <w:tcBorders>
              <w:top w:val="nil"/>
            </w:tcBorders>
            <w:vAlign w:val="center"/>
          </w:tcPr>
          <w:p w14:paraId="6478A1F7"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30</w:t>
            </w:r>
          </w:p>
        </w:tc>
        <w:tc>
          <w:tcPr>
            <w:tcW w:w="860" w:type="dxa"/>
            <w:vAlign w:val="center"/>
          </w:tcPr>
          <w:p w14:paraId="02EA71A7"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25</w:t>
            </w:r>
          </w:p>
        </w:tc>
        <w:tc>
          <w:tcPr>
            <w:tcW w:w="899" w:type="dxa"/>
            <w:vAlign w:val="center"/>
          </w:tcPr>
          <w:p w14:paraId="7716BCE0"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sz w:val="28"/>
                <w:szCs w:val="28"/>
              </w:rPr>
              <w:t>20</w:t>
            </w:r>
          </w:p>
        </w:tc>
        <w:tc>
          <w:tcPr>
            <w:tcW w:w="1021" w:type="dxa"/>
            <w:vAlign w:val="center"/>
          </w:tcPr>
          <w:p w14:paraId="3E58D9D5"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76" w:type="dxa"/>
            <w:vAlign w:val="center"/>
          </w:tcPr>
          <w:p w14:paraId="71A9A5E7"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144E93D8"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4DA79E11" w14:textId="77777777" w:rsidR="00E125F4" w:rsidRDefault="00E125F4">
      <w:pPr>
        <w:widowControl w:val="0"/>
        <w:pBdr>
          <w:top w:val="nil"/>
          <w:left w:val="nil"/>
          <w:bottom w:val="nil"/>
          <w:right w:val="nil"/>
          <w:between w:val="nil"/>
        </w:pBdr>
        <w:ind w:left="1" w:hanging="3"/>
        <w:jc w:val="both"/>
        <w:rPr>
          <w:color w:val="000000"/>
          <w:sz w:val="28"/>
          <w:szCs w:val="28"/>
        </w:rPr>
      </w:pPr>
    </w:p>
    <w:p w14:paraId="3267CFC3" w14:textId="77777777" w:rsidR="00E125F4" w:rsidRDefault="009B61D4">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539A40A8" w14:textId="77777777" w:rsidR="00E125F4" w:rsidRDefault="009B61D4">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5FAF5E8C" w14:textId="77777777" w:rsidR="00E125F4" w:rsidRDefault="009B61D4">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65CB01D1"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 xml:space="preserve">ЗАГАЛЬНЕ ОЦІНЮВАННЯ ДИСЦИПЛІНИ </w:t>
      </w:r>
      <w:r>
        <w:rPr>
          <w:color w:val="000000"/>
          <w:sz w:val="28"/>
          <w:szCs w:val="28"/>
        </w:rPr>
        <w:t>(денна форма навчання)</w:t>
      </w:r>
    </w:p>
    <w:tbl>
      <w:tblPr>
        <w:tblStyle w:val="afffffffff6"/>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5378EBE3" w14:textId="77777777">
        <w:tc>
          <w:tcPr>
            <w:tcW w:w="4144" w:type="dxa"/>
            <w:tcBorders>
              <w:top w:val="single" w:sz="4" w:space="0" w:color="000000"/>
              <w:left w:val="single" w:sz="4" w:space="0" w:color="000000"/>
              <w:bottom w:val="single" w:sz="4" w:space="0" w:color="000000"/>
              <w:right w:val="single" w:sz="4" w:space="0" w:color="000000"/>
            </w:tcBorders>
          </w:tcPr>
          <w:p w14:paraId="38118A6A"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13F7D608"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25DABC5C" w14:textId="77777777" w:rsidR="00E125F4" w:rsidRDefault="009B61D4">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5C96E73E"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0FE54D4"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14:paraId="18094267"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364526C9" w14:textId="77777777" w:rsidR="00E125F4" w:rsidRDefault="00E125F4">
            <w:pPr>
              <w:pBdr>
                <w:top w:val="nil"/>
                <w:left w:val="nil"/>
                <w:bottom w:val="nil"/>
                <w:right w:val="nil"/>
                <w:between w:val="nil"/>
              </w:pBdr>
              <w:tabs>
                <w:tab w:val="left" w:pos="13892"/>
              </w:tabs>
              <w:ind w:hanging="2"/>
              <w:jc w:val="both"/>
              <w:rPr>
                <w:b/>
                <w:sz w:val="28"/>
                <w:szCs w:val="28"/>
              </w:rPr>
            </w:pPr>
          </w:p>
          <w:p w14:paraId="15EDBDCC" w14:textId="77777777" w:rsidR="00E125F4" w:rsidRDefault="009B61D4">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E125F4" w14:paraId="15B8FF00"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24320ED7" w14:textId="77777777" w:rsidR="00E125F4" w:rsidRDefault="009B61D4">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2F70155D"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14:paraId="79F060A8"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4E27B8C6"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51B611D"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366985A1"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09384124"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64E874B2" w14:textId="77777777" w:rsidR="00E125F4" w:rsidRDefault="00E125F4">
      <w:pPr>
        <w:spacing w:line="360" w:lineRule="auto"/>
        <w:ind w:left="40" w:firstLine="709"/>
        <w:jc w:val="both"/>
        <w:rPr>
          <w:sz w:val="28"/>
          <w:szCs w:val="28"/>
        </w:rPr>
      </w:pPr>
    </w:p>
    <w:p w14:paraId="44D1B8AA" w14:textId="77777777" w:rsidR="00E125F4" w:rsidRDefault="009B61D4">
      <w:pPr>
        <w:spacing w:line="360" w:lineRule="auto"/>
        <w:ind w:left="40" w:firstLine="709"/>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14:paraId="3CA63018" w14:textId="6B0852B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ЗАГАЛЬНЕ ОЦІНЮВАННЯ ДИСЦИПЛІНИ </w:t>
      </w:r>
      <w:r>
        <w:rPr>
          <w:color w:val="000000"/>
          <w:sz w:val="28"/>
          <w:szCs w:val="28"/>
        </w:rPr>
        <w:t>(</w:t>
      </w:r>
      <w:r w:rsidR="000259B3">
        <w:rPr>
          <w:color w:val="000000"/>
          <w:sz w:val="28"/>
          <w:szCs w:val="28"/>
          <w:lang w:val="uk-UA"/>
        </w:rPr>
        <w:t xml:space="preserve">вечірня </w:t>
      </w:r>
      <w:r>
        <w:rPr>
          <w:color w:val="000000"/>
          <w:sz w:val="28"/>
          <w:szCs w:val="28"/>
        </w:rPr>
        <w:t>форма навчання)</w:t>
      </w:r>
    </w:p>
    <w:tbl>
      <w:tblPr>
        <w:tblStyle w:val="afffffffff7"/>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E125F4" w14:paraId="24DAEFC0" w14:textId="77777777">
        <w:tc>
          <w:tcPr>
            <w:tcW w:w="4144" w:type="dxa"/>
            <w:tcBorders>
              <w:top w:val="single" w:sz="4" w:space="0" w:color="000000"/>
              <w:left w:val="single" w:sz="4" w:space="0" w:color="000000"/>
              <w:bottom w:val="single" w:sz="4" w:space="0" w:color="000000"/>
              <w:right w:val="single" w:sz="4" w:space="0" w:color="000000"/>
            </w:tcBorders>
          </w:tcPr>
          <w:p w14:paraId="4E8FD67E"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7F248E70"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387969C1" w14:textId="77777777" w:rsidR="00E125F4" w:rsidRDefault="009B61D4">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E125F4" w14:paraId="6E41CCC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E2C5C08"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14:paraId="06D3A375"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00327F6C" w14:textId="77777777" w:rsidR="00E125F4" w:rsidRDefault="00E125F4">
            <w:pPr>
              <w:pBdr>
                <w:top w:val="nil"/>
                <w:left w:val="nil"/>
                <w:bottom w:val="nil"/>
                <w:right w:val="nil"/>
                <w:between w:val="nil"/>
              </w:pBdr>
              <w:tabs>
                <w:tab w:val="left" w:pos="13892"/>
              </w:tabs>
              <w:ind w:hanging="2"/>
              <w:jc w:val="both"/>
              <w:rPr>
                <w:b/>
                <w:sz w:val="28"/>
                <w:szCs w:val="28"/>
              </w:rPr>
            </w:pPr>
          </w:p>
          <w:p w14:paraId="2C4F0364" w14:textId="77777777" w:rsidR="00E125F4" w:rsidRDefault="009B61D4">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E125F4" w14:paraId="13D3A6FC"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6D5AA28C" w14:textId="77777777" w:rsidR="00E125F4" w:rsidRDefault="009B61D4">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491AB930"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14:paraId="213F48AC"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7C1DE041"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39B9C360" w14:textId="77777777" w:rsidR="00E125F4" w:rsidRDefault="009B61D4">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26890BB3" w14:textId="77777777" w:rsidR="00E125F4" w:rsidRDefault="009B61D4">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729292FD" w14:textId="77777777" w:rsidR="00E125F4" w:rsidRDefault="00E125F4">
            <w:pPr>
              <w:widowControl w:val="0"/>
              <w:pBdr>
                <w:top w:val="nil"/>
                <w:left w:val="nil"/>
                <w:bottom w:val="nil"/>
                <w:right w:val="nil"/>
                <w:between w:val="nil"/>
              </w:pBdr>
              <w:spacing w:line="276" w:lineRule="auto"/>
              <w:ind w:firstLine="0"/>
              <w:rPr>
                <w:color w:val="000000"/>
                <w:sz w:val="28"/>
                <w:szCs w:val="28"/>
              </w:rPr>
            </w:pPr>
          </w:p>
        </w:tc>
      </w:tr>
    </w:tbl>
    <w:p w14:paraId="213110A1" w14:textId="77777777" w:rsidR="00E125F4" w:rsidRDefault="00E125F4">
      <w:pPr>
        <w:spacing w:line="360" w:lineRule="auto"/>
        <w:ind w:firstLine="720"/>
        <w:jc w:val="both"/>
        <w:rPr>
          <w:sz w:val="28"/>
          <w:szCs w:val="28"/>
        </w:rPr>
      </w:pPr>
    </w:p>
    <w:p w14:paraId="7257C36E" w14:textId="77777777" w:rsidR="00E125F4" w:rsidRDefault="009B61D4">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14:paraId="2BF15616" w14:textId="77777777" w:rsidR="00E125F4" w:rsidRDefault="009B61D4">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14:paraId="64805F09" w14:textId="77777777" w:rsidR="00E125F4" w:rsidRDefault="009B61D4">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8"/>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346"/>
        <w:gridCol w:w="899"/>
        <w:gridCol w:w="786"/>
        <w:gridCol w:w="860"/>
        <w:gridCol w:w="899"/>
        <w:gridCol w:w="1049"/>
        <w:gridCol w:w="1248"/>
        <w:gridCol w:w="851"/>
      </w:tblGrid>
      <w:tr w:rsidR="00E125F4" w14:paraId="21F2CE2A" w14:textId="77777777" w:rsidTr="000259B3">
        <w:trPr>
          <w:trHeight w:val="484"/>
          <w:jc w:val="center"/>
        </w:trPr>
        <w:tc>
          <w:tcPr>
            <w:tcW w:w="1418" w:type="dxa"/>
            <w:vMerge w:val="restart"/>
            <w:vAlign w:val="center"/>
          </w:tcPr>
          <w:p w14:paraId="2BCABC54"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Номер модуля кількість навчальних годин/кількість кредитів ECTS</w:t>
            </w:r>
          </w:p>
        </w:tc>
        <w:tc>
          <w:tcPr>
            <w:tcW w:w="1346" w:type="dxa"/>
            <w:vMerge w:val="restart"/>
            <w:vAlign w:val="center"/>
          </w:tcPr>
          <w:p w14:paraId="1BA7B71D"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змістових модулів, їх номери</w:t>
            </w:r>
          </w:p>
        </w:tc>
        <w:tc>
          <w:tcPr>
            <w:tcW w:w="899" w:type="dxa"/>
            <w:vMerge w:val="restart"/>
            <w:vAlign w:val="center"/>
          </w:tcPr>
          <w:p w14:paraId="0C2889C9"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Кількість  оцінюваних практичних занять</w:t>
            </w:r>
          </w:p>
        </w:tc>
        <w:tc>
          <w:tcPr>
            <w:tcW w:w="4842" w:type="dxa"/>
            <w:gridSpan w:val="5"/>
            <w:vAlign w:val="center"/>
          </w:tcPr>
          <w:p w14:paraId="0A3AAAFB"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Конвертація у бали традиційних оцінок</w:t>
            </w:r>
          </w:p>
        </w:tc>
        <w:tc>
          <w:tcPr>
            <w:tcW w:w="851" w:type="dxa"/>
            <w:vMerge w:val="restart"/>
          </w:tcPr>
          <w:p w14:paraId="07BE1330"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Мінімальна кількість балів з дисципліни*</w:t>
            </w:r>
          </w:p>
        </w:tc>
      </w:tr>
      <w:tr w:rsidR="00E125F4" w14:paraId="513F38AA" w14:textId="77777777" w:rsidTr="000259B3">
        <w:trPr>
          <w:trHeight w:val="401"/>
          <w:jc w:val="center"/>
        </w:trPr>
        <w:tc>
          <w:tcPr>
            <w:tcW w:w="1418" w:type="dxa"/>
            <w:vMerge/>
            <w:vAlign w:val="center"/>
          </w:tcPr>
          <w:p w14:paraId="7ADBDD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5FD8D25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1C096D55"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14:paraId="30B40BAE"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Традиційні оцінки</w:t>
            </w:r>
          </w:p>
        </w:tc>
        <w:tc>
          <w:tcPr>
            <w:tcW w:w="1248" w:type="dxa"/>
            <w:vMerge w:val="restart"/>
            <w:vAlign w:val="center"/>
          </w:tcPr>
          <w:p w14:paraId="0630D5BA" w14:textId="77777777" w:rsidR="00E125F4" w:rsidRPr="000259B3" w:rsidRDefault="009B61D4">
            <w:pPr>
              <w:widowControl w:val="0"/>
              <w:pBdr>
                <w:top w:val="nil"/>
                <w:left w:val="nil"/>
                <w:bottom w:val="nil"/>
                <w:right w:val="nil"/>
                <w:between w:val="nil"/>
              </w:pBdr>
              <w:ind w:right="113" w:hanging="2"/>
              <w:jc w:val="center"/>
              <w:rPr>
                <w:color w:val="000000"/>
                <w:sz w:val="28"/>
                <w:szCs w:val="28"/>
              </w:rPr>
            </w:pPr>
            <w:r w:rsidRPr="000259B3">
              <w:rPr>
                <w:color w:val="000000"/>
                <w:sz w:val="28"/>
                <w:szCs w:val="28"/>
              </w:rPr>
              <w:t>Бали за виконання індивідуального завдання</w:t>
            </w:r>
          </w:p>
        </w:tc>
        <w:tc>
          <w:tcPr>
            <w:tcW w:w="851" w:type="dxa"/>
            <w:vMerge/>
          </w:tcPr>
          <w:p w14:paraId="1A83E6F0"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6CB1BE31" w14:textId="77777777" w:rsidTr="000259B3">
        <w:trPr>
          <w:trHeight w:val="1701"/>
          <w:jc w:val="center"/>
        </w:trPr>
        <w:tc>
          <w:tcPr>
            <w:tcW w:w="1418" w:type="dxa"/>
            <w:vMerge/>
            <w:vAlign w:val="center"/>
          </w:tcPr>
          <w:p w14:paraId="016DA36F"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46" w:type="dxa"/>
            <w:vMerge/>
            <w:vAlign w:val="center"/>
          </w:tcPr>
          <w:p w14:paraId="66238C59"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99" w:type="dxa"/>
            <w:vMerge/>
            <w:vAlign w:val="center"/>
          </w:tcPr>
          <w:p w14:paraId="7CCC26E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14:paraId="3EFE02F4"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"5"</w:t>
            </w:r>
          </w:p>
        </w:tc>
        <w:tc>
          <w:tcPr>
            <w:tcW w:w="860" w:type="dxa"/>
            <w:vAlign w:val="center"/>
          </w:tcPr>
          <w:p w14:paraId="31C40E9A"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"4"</w:t>
            </w:r>
          </w:p>
        </w:tc>
        <w:tc>
          <w:tcPr>
            <w:tcW w:w="899" w:type="dxa"/>
            <w:vAlign w:val="center"/>
          </w:tcPr>
          <w:p w14:paraId="4970FA1E"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"3"</w:t>
            </w:r>
          </w:p>
        </w:tc>
        <w:tc>
          <w:tcPr>
            <w:tcW w:w="1049" w:type="dxa"/>
            <w:vAlign w:val="center"/>
          </w:tcPr>
          <w:p w14:paraId="0E383861"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b/>
                <w:color w:val="000000"/>
                <w:sz w:val="28"/>
                <w:szCs w:val="28"/>
              </w:rPr>
              <w:t>"2"</w:t>
            </w:r>
          </w:p>
        </w:tc>
        <w:tc>
          <w:tcPr>
            <w:tcW w:w="1248" w:type="dxa"/>
            <w:vMerge/>
            <w:vAlign w:val="center"/>
          </w:tcPr>
          <w:p w14:paraId="1DD78ECC"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851" w:type="dxa"/>
            <w:vMerge/>
          </w:tcPr>
          <w:p w14:paraId="718DEC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r w:rsidR="00E125F4" w14:paraId="29BD22A2" w14:textId="77777777" w:rsidTr="000259B3">
        <w:trPr>
          <w:trHeight w:val="848"/>
          <w:jc w:val="center"/>
        </w:trPr>
        <w:tc>
          <w:tcPr>
            <w:tcW w:w="1418" w:type="dxa"/>
          </w:tcPr>
          <w:p w14:paraId="79DA5B4D"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lastRenderedPageBreak/>
              <w:t xml:space="preserve">Модуль 1 </w:t>
            </w:r>
          </w:p>
          <w:p w14:paraId="48EDA2C4"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 xml:space="preserve">   90\3.0</w:t>
            </w:r>
          </w:p>
        </w:tc>
        <w:tc>
          <w:tcPr>
            <w:tcW w:w="1346" w:type="dxa"/>
          </w:tcPr>
          <w:p w14:paraId="5F8A148A" w14:textId="77777777" w:rsidR="00E125F4" w:rsidRPr="000259B3" w:rsidRDefault="00E125F4">
            <w:pPr>
              <w:widowControl w:val="0"/>
              <w:pBdr>
                <w:top w:val="nil"/>
                <w:left w:val="nil"/>
                <w:bottom w:val="nil"/>
                <w:right w:val="nil"/>
                <w:between w:val="nil"/>
              </w:pBdr>
              <w:ind w:hanging="2"/>
              <w:jc w:val="center"/>
              <w:rPr>
                <w:color w:val="000000"/>
                <w:sz w:val="28"/>
                <w:szCs w:val="28"/>
              </w:rPr>
            </w:pPr>
          </w:p>
          <w:p w14:paraId="4F42DC15"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w:t>
            </w:r>
          </w:p>
        </w:tc>
        <w:tc>
          <w:tcPr>
            <w:tcW w:w="899" w:type="dxa"/>
            <w:vAlign w:val="center"/>
          </w:tcPr>
          <w:p w14:paraId="5301E553"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3</w:t>
            </w:r>
          </w:p>
        </w:tc>
        <w:tc>
          <w:tcPr>
            <w:tcW w:w="786" w:type="dxa"/>
            <w:tcBorders>
              <w:top w:val="nil"/>
            </w:tcBorders>
            <w:vAlign w:val="center"/>
          </w:tcPr>
          <w:p w14:paraId="0AC776E0" w14:textId="77777777" w:rsidR="00E125F4" w:rsidRPr="000259B3" w:rsidRDefault="009B61D4">
            <w:pPr>
              <w:widowControl w:val="0"/>
              <w:pBdr>
                <w:top w:val="nil"/>
                <w:left w:val="nil"/>
                <w:bottom w:val="nil"/>
                <w:right w:val="nil"/>
                <w:between w:val="nil"/>
              </w:pBdr>
              <w:ind w:hanging="2"/>
              <w:rPr>
                <w:color w:val="000000"/>
                <w:sz w:val="28"/>
                <w:szCs w:val="28"/>
              </w:rPr>
            </w:pPr>
            <w:r w:rsidRPr="000259B3">
              <w:rPr>
                <w:color w:val="000000"/>
                <w:sz w:val="28"/>
                <w:szCs w:val="28"/>
              </w:rPr>
              <w:t>20</w:t>
            </w:r>
          </w:p>
        </w:tc>
        <w:tc>
          <w:tcPr>
            <w:tcW w:w="860" w:type="dxa"/>
            <w:vAlign w:val="center"/>
          </w:tcPr>
          <w:p w14:paraId="21281B0F"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w:t>
            </w:r>
            <w:r w:rsidRPr="000259B3">
              <w:rPr>
                <w:sz w:val="28"/>
                <w:szCs w:val="28"/>
              </w:rPr>
              <w:t>4</w:t>
            </w:r>
          </w:p>
        </w:tc>
        <w:tc>
          <w:tcPr>
            <w:tcW w:w="899" w:type="dxa"/>
            <w:vAlign w:val="center"/>
          </w:tcPr>
          <w:p w14:paraId="1AA2E452"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sz w:val="28"/>
                <w:szCs w:val="28"/>
              </w:rPr>
              <w:t>9</w:t>
            </w:r>
          </w:p>
        </w:tc>
        <w:tc>
          <w:tcPr>
            <w:tcW w:w="1049" w:type="dxa"/>
            <w:vAlign w:val="center"/>
          </w:tcPr>
          <w:p w14:paraId="761DD768"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0</w:t>
            </w:r>
          </w:p>
        </w:tc>
        <w:tc>
          <w:tcPr>
            <w:tcW w:w="1248" w:type="dxa"/>
            <w:vAlign w:val="center"/>
          </w:tcPr>
          <w:p w14:paraId="71DDA4C4"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20</w:t>
            </w:r>
          </w:p>
        </w:tc>
        <w:tc>
          <w:tcPr>
            <w:tcW w:w="851" w:type="dxa"/>
            <w:vAlign w:val="center"/>
          </w:tcPr>
          <w:p w14:paraId="5F06FA4C" w14:textId="77777777" w:rsidR="00E125F4" w:rsidRPr="000259B3" w:rsidRDefault="009B61D4">
            <w:pPr>
              <w:widowControl w:val="0"/>
              <w:pBdr>
                <w:top w:val="nil"/>
                <w:left w:val="nil"/>
                <w:bottom w:val="nil"/>
                <w:right w:val="nil"/>
                <w:between w:val="nil"/>
              </w:pBdr>
              <w:ind w:hanging="2"/>
              <w:jc w:val="center"/>
              <w:rPr>
                <w:color w:val="000000"/>
                <w:sz w:val="28"/>
                <w:szCs w:val="28"/>
              </w:rPr>
            </w:pPr>
            <w:r w:rsidRPr="000259B3">
              <w:rPr>
                <w:color w:val="000000"/>
                <w:sz w:val="28"/>
                <w:szCs w:val="28"/>
              </w:rPr>
              <w:t>111</w:t>
            </w:r>
          </w:p>
        </w:tc>
      </w:tr>
    </w:tbl>
    <w:p w14:paraId="57E65F57" w14:textId="77777777" w:rsidR="00E125F4" w:rsidRDefault="00E125F4">
      <w:pPr>
        <w:widowControl w:val="0"/>
        <w:pBdr>
          <w:top w:val="nil"/>
          <w:left w:val="nil"/>
          <w:bottom w:val="nil"/>
          <w:right w:val="nil"/>
          <w:between w:val="nil"/>
        </w:pBdr>
        <w:ind w:left="1" w:hanging="3"/>
        <w:jc w:val="both"/>
        <w:rPr>
          <w:color w:val="000000"/>
          <w:sz w:val="28"/>
          <w:szCs w:val="28"/>
        </w:rPr>
      </w:pPr>
    </w:p>
    <w:p w14:paraId="3BE4792D" w14:textId="77777777" w:rsidR="00E125F4" w:rsidRDefault="009B61D4">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470994C1" w14:textId="77777777" w:rsidR="00E125F4" w:rsidRDefault="009B61D4">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fffff9"/>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E125F4" w:rsidRPr="000259B3" w14:paraId="5263DB3A" w14:textId="77777777">
        <w:tc>
          <w:tcPr>
            <w:tcW w:w="5103" w:type="dxa"/>
            <w:tcBorders>
              <w:top w:val="single" w:sz="4" w:space="0" w:color="000000"/>
              <w:left w:val="single" w:sz="4" w:space="0" w:color="000000"/>
              <w:bottom w:val="single" w:sz="4" w:space="0" w:color="000000"/>
              <w:right w:val="single" w:sz="4" w:space="0" w:color="000000"/>
            </w:tcBorders>
          </w:tcPr>
          <w:p w14:paraId="559C8F0C"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14:paraId="72289E84"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14:paraId="1B562205" w14:textId="77777777" w:rsidR="00E125F4" w:rsidRPr="000259B3" w:rsidRDefault="009B61D4">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Форма підсумкового контролю</w:t>
            </w:r>
          </w:p>
        </w:tc>
      </w:tr>
      <w:tr w:rsidR="00E125F4" w:rsidRPr="000259B3" w14:paraId="46B63089" w14:textId="77777777">
        <w:tc>
          <w:tcPr>
            <w:tcW w:w="5103" w:type="dxa"/>
            <w:tcBorders>
              <w:top w:val="single" w:sz="4" w:space="0" w:color="000000"/>
              <w:left w:val="single" w:sz="4" w:space="0" w:color="000000"/>
              <w:bottom w:val="single" w:sz="4" w:space="0" w:color="000000"/>
              <w:right w:val="single" w:sz="4" w:space="0" w:color="000000"/>
            </w:tcBorders>
          </w:tcPr>
          <w:p w14:paraId="5BDE2FDD"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Поточна успішність</w:t>
            </w:r>
            <w:r w:rsidRPr="000259B3">
              <w:rPr>
                <w:color w:val="000000"/>
                <w:sz w:val="28"/>
                <w:szCs w:val="28"/>
              </w:rPr>
              <w:t xml:space="preserve"> (тем практичних занять у кожному семестрі – 3;   </w:t>
            </w:r>
          </w:p>
          <w:p w14:paraId="75DF0B6C" w14:textId="77777777" w:rsidR="00E125F4" w:rsidRPr="000259B3" w:rsidRDefault="009B61D4">
            <w:pPr>
              <w:pBdr>
                <w:top w:val="nil"/>
                <w:left w:val="nil"/>
                <w:bottom w:val="nil"/>
                <w:right w:val="nil"/>
                <w:between w:val="nil"/>
              </w:pBdr>
              <w:tabs>
                <w:tab w:val="left" w:pos="13892"/>
              </w:tabs>
              <w:ind w:hanging="2"/>
              <w:jc w:val="center"/>
              <w:rPr>
                <w:b/>
                <w:color w:val="000000"/>
                <w:sz w:val="28"/>
                <w:szCs w:val="28"/>
              </w:rPr>
            </w:pPr>
            <w:r w:rsidRPr="000259B3">
              <w:rPr>
                <w:color w:val="000000"/>
                <w:sz w:val="28"/>
                <w:szCs w:val="28"/>
              </w:rPr>
              <w:t xml:space="preserve">1 тема – 20 бали, </w:t>
            </w:r>
          </w:p>
          <w:p w14:paraId="08C61BC9"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Самостійна робота</w:t>
            </w:r>
            <w:r w:rsidRPr="000259B3">
              <w:rPr>
                <w:color w:val="000000"/>
                <w:sz w:val="28"/>
                <w:szCs w:val="28"/>
              </w:rPr>
              <w:t xml:space="preserve"> – 20 балів</w:t>
            </w:r>
          </w:p>
          <w:p w14:paraId="332490B6"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14:paraId="1CD073C8"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80 </w:t>
            </w:r>
          </w:p>
        </w:tc>
        <w:tc>
          <w:tcPr>
            <w:tcW w:w="2551" w:type="dxa"/>
            <w:vMerge w:val="restart"/>
            <w:tcBorders>
              <w:top w:val="single" w:sz="4" w:space="0" w:color="000000"/>
              <w:left w:val="single" w:sz="4" w:space="0" w:color="000000"/>
              <w:right w:val="single" w:sz="4" w:space="0" w:color="000000"/>
            </w:tcBorders>
          </w:tcPr>
          <w:p w14:paraId="03F67516"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0F66DAA" w14:textId="77777777" w:rsidR="00E125F4" w:rsidRPr="000259B3" w:rsidRDefault="00E125F4">
            <w:pPr>
              <w:pBdr>
                <w:top w:val="nil"/>
                <w:left w:val="nil"/>
                <w:bottom w:val="nil"/>
                <w:right w:val="nil"/>
                <w:between w:val="nil"/>
              </w:pBdr>
              <w:tabs>
                <w:tab w:val="left" w:pos="13892"/>
              </w:tabs>
              <w:spacing w:line="360" w:lineRule="auto"/>
              <w:ind w:hanging="2"/>
              <w:jc w:val="center"/>
              <w:rPr>
                <w:b/>
                <w:color w:val="000000"/>
                <w:sz w:val="28"/>
                <w:szCs w:val="28"/>
              </w:rPr>
            </w:pPr>
          </w:p>
          <w:p w14:paraId="28D9CDBA" w14:textId="77777777" w:rsidR="00E125F4" w:rsidRPr="000259B3" w:rsidRDefault="009B61D4">
            <w:pPr>
              <w:pBdr>
                <w:top w:val="nil"/>
                <w:left w:val="nil"/>
                <w:bottom w:val="nil"/>
                <w:right w:val="nil"/>
                <w:between w:val="nil"/>
              </w:pBdr>
              <w:tabs>
                <w:tab w:val="left" w:pos="13892"/>
              </w:tabs>
              <w:spacing w:line="360" w:lineRule="auto"/>
              <w:ind w:hanging="2"/>
              <w:jc w:val="center"/>
              <w:rPr>
                <w:b/>
                <w:color w:val="000000"/>
                <w:sz w:val="28"/>
                <w:szCs w:val="28"/>
              </w:rPr>
            </w:pPr>
            <w:proofErr w:type="spellStart"/>
            <w:r w:rsidRPr="000259B3">
              <w:rPr>
                <w:b/>
                <w:sz w:val="28"/>
                <w:szCs w:val="28"/>
              </w:rPr>
              <w:t>Диф</w:t>
            </w:r>
            <w:proofErr w:type="spellEnd"/>
            <w:r w:rsidRPr="000259B3">
              <w:rPr>
                <w:b/>
                <w:sz w:val="28"/>
                <w:szCs w:val="28"/>
              </w:rPr>
              <w:t xml:space="preserve">. залік </w:t>
            </w:r>
          </w:p>
        </w:tc>
      </w:tr>
      <w:tr w:rsidR="00E125F4" w:rsidRPr="000259B3" w14:paraId="5D46AD32" w14:textId="77777777">
        <w:tc>
          <w:tcPr>
            <w:tcW w:w="5103" w:type="dxa"/>
            <w:tcBorders>
              <w:top w:val="single" w:sz="4" w:space="0" w:color="000000"/>
              <w:left w:val="single" w:sz="4" w:space="0" w:color="000000"/>
              <w:bottom w:val="single" w:sz="4" w:space="0" w:color="000000"/>
              <w:right w:val="single" w:sz="4" w:space="0" w:color="000000"/>
            </w:tcBorders>
          </w:tcPr>
          <w:p w14:paraId="5670DB0C" w14:textId="77777777" w:rsidR="00E125F4" w:rsidRPr="000259B3" w:rsidRDefault="009B61D4">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14:paraId="42904F0C" w14:textId="77777777" w:rsidR="00E125F4" w:rsidRPr="000259B3" w:rsidRDefault="009B61D4">
            <w:pPr>
              <w:pBdr>
                <w:top w:val="nil"/>
                <w:left w:val="nil"/>
                <w:bottom w:val="nil"/>
                <w:right w:val="nil"/>
                <w:between w:val="nil"/>
              </w:pBdr>
              <w:tabs>
                <w:tab w:val="left" w:pos="13892"/>
              </w:tabs>
              <w:ind w:hanging="2"/>
              <w:jc w:val="center"/>
              <w:rPr>
                <w:b/>
                <w:color w:val="000000"/>
                <w:sz w:val="28"/>
                <w:szCs w:val="28"/>
              </w:rPr>
            </w:pPr>
            <w:r w:rsidRPr="000259B3">
              <w:rPr>
                <w:b/>
                <w:color w:val="000000"/>
                <w:sz w:val="28"/>
                <w:szCs w:val="28"/>
              </w:rPr>
              <w:t>120</w:t>
            </w:r>
          </w:p>
        </w:tc>
        <w:tc>
          <w:tcPr>
            <w:tcW w:w="2551" w:type="dxa"/>
            <w:vMerge/>
            <w:tcBorders>
              <w:top w:val="single" w:sz="4" w:space="0" w:color="000000"/>
              <w:left w:val="single" w:sz="4" w:space="0" w:color="000000"/>
              <w:right w:val="single" w:sz="4" w:space="0" w:color="000000"/>
            </w:tcBorders>
          </w:tcPr>
          <w:p w14:paraId="35356A95" w14:textId="77777777" w:rsidR="00E125F4" w:rsidRPr="000259B3" w:rsidRDefault="00E125F4">
            <w:pPr>
              <w:widowControl w:val="0"/>
              <w:pBdr>
                <w:top w:val="nil"/>
                <w:left w:val="nil"/>
                <w:bottom w:val="nil"/>
                <w:right w:val="nil"/>
                <w:between w:val="nil"/>
              </w:pBdr>
              <w:spacing w:line="276" w:lineRule="auto"/>
              <w:ind w:firstLine="0"/>
              <w:rPr>
                <w:b/>
                <w:color w:val="000000"/>
                <w:sz w:val="28"/>
                <w:szCs w:val="28"/>
              </w:rPr>
            </w:pPr>
          </w:p>
        </w:tc>
      </w:tr>
      <w:tr w:rsidR="00E125F4" w:rsidRPr="000259B3" w14:paraId="7D979F96" w14:textId="77777777">
        <w:trPr>
          <w:trHeight w:val="562"/>
        </w:trPr>
        <w:tc>
          <w:tcPr>
            <w:tcW w:w="5103" w:type="dxa"/>
            <w:tcBorders>
              <w:top w:val="single" w:sz="4" w:space="0" w:color="000000"/>
              <w:left w:val="single" w:sz="4" w:space="0" w:color="000000"/>
              <w:right w:val="single" w:sz="4" w:space="0" w:color="000000"/>
            </w:tcBorders>
          </w:tcPr>
          <w:p w14:paraId="7B6F338C"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14:paraId="741980A3" w14:textId="77777777" w:rsidR="00E125F4" w:rsidRPr="000259B3" w:rsidRDefault="009B61D4">
            <w:pPr>
              <w:pBdr>
                <w:top w:val="nil"/>
                <w:left w:val="nil"/>
                <w:bottom w:val="nil"/>
                <w:right w:val="nil"/>
                <w:between w:val="nil"/>
              </w:pBdr>
              <w:tabs>
                <w:tab w:val="left" w:pos="13892"/>
              </w:tabs>
              <w:ind w:hanging="2"/>
              <w:jc w:val="center"/>
              <w:rPr>
                <w:color w:val="000000"/>
                <w:sz w:val="28"/>
                <w:szCs w:val="28"/>
              </w:rPr>
            </w:pPr>
            <w:r w:rsidRPr="000259B3">
              <w:rPr>
                <w:b/>
                <w:color w:val="000000"/>
                <w:sz w:val="28"/>
                <w:szCs w:val="28"/>
              </w:rPr>
              <w:t>200</w:t>
            </w:r>
          </w:p>
        </w:tc>
        <w:tc>
          <w:tcPr>
            <w:tcW w:w="2551" w:type="dxa"/>
            <w:vMerge/>
            <w:tcBorders>
              <w:top w:val="single" w:sz="4" w:space="0" w:color="000000"/>
              <w:left w:val="single" w:sz="4" w:space="0" w:color="000000"/>
              <w:right w:val="single" w:sz="4" w:space="0" w:color="000000"/>
            </w:tcBorders>
          </w:tcPr>
          <w:p w14:paraId="1168D3F2"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r>
    </w:tbl>
    <w:p w14:paraId="3CD231EE" w14:textId="77777777" w:rsidR="00E125F4" w:rsidRPr="000259B3" w:rsidRDefault="00E125F4">
      <w:pPr>
        <w:spacing w:line="360" w:lineRule="auto"/>
        <w:ind w:left="40" w:firstLine="709"/>
        <w:jc w:val="both"/>
        <w:rPr>
          <w:b/>
          <w:color w:val="000000"/>
          <w:sz w:val="28"/>
          <w:szCs w:val="28"/>
        </w:rPr>
      </w:pPr>
    </w:p>
    <w:p w14:paraId="66D25BCA" w14:textId="77777777" w:rsidR="00E125F4" w:rsidRDefault="009B61D4">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2F18368A" w14:textId="77777777" w:rsidR="00E125F4" w:rsidRDefault="009B61D4">
      <w:pPr>
        <w:spacing w:line="360" w:lineRule="auto"/>
        <w:jc w:val="center"/>
      </w:pPr>
      <w:r>
        <w:rPr>
          <w:b/>
          <w:color w:val="000000"/>
          <w:sz w:val="28"/>
          <w:szCs w:val="28"/>
        </w:rPr>
        <w:t>Оцінювання знань із дисципліни проводять за відповідною шкалою:</w:t>
      </w:r>
    </w:p>
    <w:p w14:paraId="4EF12406" w14:textId="77777777" w:rsidR="00E125F4" w:rsidRDefault="009B61D4">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ffa"/>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392"/>
        <w:gridCol w:w="1418"/>
        <w:gridCol w:w="5127"/>
      </w:tblGrid>
      <w:tr w:rsidR="00E125F4" w14:paraId="767B898B" w14:textId="77777777">
        <w:trPr>
          <w:trHeight w:val="894"/>
        </w:trPr>
        <w:tc>
          <w:tcPr>
            <w:tcW w:w="1701" w:type="dxa"/>
          </w:tcPr>
          <w:p w14:paraId="13FFD67F"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Оцінка за національною шкалою</w:t>
            </w:r>
          </w:p>
        </w:tc>
        <w:tc>
          <w:tcPr>
            <w:tcW w:w="1392" w:type="dxa"/>
          </w:tcPr>
          <w:p w14:paraId="58D47138"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Границі оцінок</w:t>
            </w:r>
          </w:p>
          <w:p w14:paraId="69085C30"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ECTS</w:t>
            </w:r>
          </w:p>
        </w:tc>
        <w:tc>
          <w:tcPr>
            <w:tcW w:w="1418" w:type="dxa"/>
          </w:tcPr>
          <w:p w14:paraId="00C59E65"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Оцінка ECTS</w:t>
            </w:r>
          </w:p>
        </w:tc>
        <w:tc>
          <w:tcPr>
            <w:tcW w:w="5127" w:type="dxa"/>
          </w:tcPr>
          <w:p w14:paraId="385A2CF5" w14:textId="77777777" w:rsidR="00E125F4" w:rsidRPr="000259B3" w:rsidRDefault="009B61D4">
            <w:pPr>
              <w:pBdr>
                <w:top w:val="nil"/>
                <w:left w:val="nil"/>
                <w:bottom w:val="nil"/>
                <w:right w:val="nil"/>
                <w:between w:val="nil"/>
              </w:pBdr>
              <w:ind w:hanging="2"/>
              <w:jc w:val="center"/>
              <w:rPr>
                <w:color w:val="000000"/>
                <w:sz w:val="28"/>
                <w:szCs w:val="28"/>
              </w:rPr>
            </w:pPr>
            <w:r w:rsidRPr="000259B3">
              <w:rPr>
                <w:b/>
                <w:color w:val="000000"/>
                <w:sz w:val="28"/>
                <w:szCs w:val="28"/>
              </w:rPr>
              <w:t>Описання</w:t>
            </w:r>
          </w:p>
        </w:tc>
      </w:tr>
      <w:tr w:rsidR="00E125F4" w14:paraId="024BD0B2" w14:textId="77777777">
        <w:tc>
          <w:tcPr>
            <w:tcW w:w="1701" w:type="dxa"/>
          </w:tcPr>
          <w:p w14:paraId="7C589D4B"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tc>
        <w:tc>
          <w:tcPr>
            <w:tcW w:w="1392" w:type="dxa"/>
          </w:tcPr>
          <w:p w14:paraId="6E973390"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170-200</w:t>
            </w:r>
          </w:p>
        </w:tc>
        <w:tc>
          <w:tcPr>
            <w:tcW w:w="1418" w:type="dxa"/>
          </w:tcPr>
          <w:p w14:paraId="39A21C1D"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А</w:t>
            </w:r>
          </w:p>
        </w:tc>
        <w:tc>
          <w:tcPr>
            <w:tcW w:w="5127" w:type="dxa"/>
          </w:tcPr>
          <w:p w14:paraId="1B1D67AB"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Відмінно</w:t>
            </w:r>
          </w:p>
          <w:p w14:paraId="521ECA82"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(відмінне виконання лише з незначною кількістю помилок)</w:t>
            </w:r>
          </w:p>
        </w:tc>
      </w:tr>
      <w:tr w:rsidR="00E125F4" w14:paraId="54C57953" w14:textId="77777777">
        <w:tc>
          <w:tcPr>
            <w:tcW w:w="1701" w:type="dxa"/>
            <w:vMerge w:val="restart"/>
          </w:tcPr>
          <w:p w14:paraId="3191EC9F" w14:textId="77777777" w:rsidR="00E125F4" w:rsidRPr="000259B3" w:rsidRDefault="00E125F4">
            <w:pPr>
              <w:pBdr>
                <w:top w:val="nil"/>
                <w:left w:val="nil"/>
                <w:bottom w:val="nil"/>
                <w:right w:val="nil"/>
                <w:between w:val="nil"/>
              </w:pBdr>
              <w:ind w:hanging="2"/>
              <w:jc w:val="center"/>
              <w:rPr>
                <w:color w:val="000000"/>
                <w:sz w:val="28"/>
                <w:szCs w:val="28"/>
              </w:rPr>
            </w:pPr>
          </w:p>
          <w:p w14:paraId="462F4CD5" w14:textId="77777777" w:rsidR="00E125F4" w:rsidRPr="000259B3" w:rsidRDefault="00E125F4">
            <w:pPr>
              <w:pBdr>
                <w:top w:val="nil"/>
                <w:left w:val="nil"/>
                <w:bottom w:val="nil"/>
                <w:right w:val="nil"/>
                <w:between w:val="nil"/>
              </w:pBdr>
              <w:ind w:hanging="2"/>
              <w:jc w:val="center"/>
              <w:rPr>
                <w:color w:val="000000"/>
                <w:sz w:val="28"/>
                <w:szCs w:val="28"/>
              </w:rPr>
            </w:pPr>
          </w:p>
          <w:p w14:paraId="1FA35349"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Добре</w:t>
            </w:r>
          </w:p>
        </w:tc>
        <w:tc>
          <w:tcPr>
            <w:tcW w:w="1392" w:type="dxa"/>
          </w:tcPr>
          <w:p w14:paraId="57BECB12"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155 -169</w:t>
            </w:r>
          </w:p>
        </w:tc>
        <w:tc>
          <w:tcPr>
            <w:tcW w:w="1418" w:type="dxa"/>
          </w:tcPr>
          <w:p w14:paraId="4D814A2E"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w:t>
            </w:r>
          </w:p>
        </w:tc>
        <w:tc>
          <w:tcPr>
            <w:tcW w:w="5127" w:type="dxa"/>
          </w:tcPr>
          <w:p w14:paraId="74079BFA"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Дуже добре</w:t>
            </w:r>
          </w:p>
          <w:p w14:paraId="62F7BAC8"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(вище середнього рівня з кількома помилками)</w:t>
            </w:r>
          </w:p>
        </w:tc>
      </w:tr>
      <w:tr w:rsidR="00E125F4" w14:paraId="6744B396" w14:textId="77777777">
        <w:tc>
          <w:tcPr>
            <w:tcW w:w="1701" w:type="dxa"/>
            <w:vMerge/>
          </w:tcPr>
          <w:p w14:paraId="36CC49DB"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563A3531"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140 - 154</w:t>
            </w:r>
          </w:p>
        </w:tc>
        <w:tc>
          <w:tcPr>
            <w:tcW w:w="1418" w:type="dxa"/>
          </w:tcPr>
          <w:p w14:paraId="12178274"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С</w:t>
            </w:r>
          </w:p>
        </w:tc>
        <w:tc>
          <w:tcPr>
            <w:tcW w:w="5127" w:type="dxa"/>
          </w:tcPr>
          <w:p w14:paraId="2AF453F7"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 xml:space="preserve">Добре </w:t>
            </w:r>
          </w:p>
          <w:p w14:paraId="7A45EA91"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 цілому правильне виконання з певною кількістю суттєвих помилок)</w:t>
            </w:r>
          </w:p>
        </w:tc>
      </w:tr>
      <w:tr w:rsidR="00E125F4" w14:paraId="46ECC3EC" w14:textId="77777777">
        <w:tc>
          <w:tcPr>
            <w:tcW w:w="1701" w:type="dxa"/>
            <w:vMerge w:val="restart"/>
          </w:tcPr>
          <w:p w14:paraId="51AA6585" w14:textId="77777777" w:rsidR="00E125F4" w:rsidRPr="000259B3" w:rsidRDefault="00E125F4">
            <w:pPr>
              <w:pBdr>
                <w:top w:val="nil"/>
                <w:left w:val="nil"/>
                <w:bottom w:val="nil"/>
                <w:right w:val="nil"/>
                <w:between w:val="nil"/>
              </w:pBdr>
              <w:ind w:hanging="2"/>
              <w:jc w:val="center"/>
              <w:rPr>
                <w:color w:val="000000"/>
                <w:sz w:val="28"/>
                <w:szCs w:val="28"/>
              </w:rPr>
            </w:pPr>
          </w:p>
          <w:p w14:paraId="11058BF7" w14:textId="77777777" w:rsidR="00E125F4" w:rsidRPr="000259B3" w:rsidRDefault="00E125F4">
            <w:pPr>
              <w:pBdr>
                <w:top w:val="nil"/>
                <w:left w:val="nil"/>
                <w:bottom w:val="nil"/>
                <w:right w:val="nil"/>
                <w:between w:val="nil"/>
              </w:pBdr>
              <w:ind w:hanging="2"/>
              <w:jc w:val="center"/>
              <w:rPr>
                <w:color w:val="000000"/>
                <w:sz w:val="28"/>
                <w:szCs w:val="28"/>
              </w:rPr>
            </w:pPr>
          </w:p>
          <w:p w14:paraId="1CD744BF"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Задовільно</w:t>
            </w:r>
          </w:p>
        </w:tc>
        <w:tc>
          <w:tcPr>
            <w:tcW w:w="1392" w:type="dxa"/>
          </w:tcPr>
          <w:p w14:paraId="097507D7"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125 - 139</w:t>
            </w:r>
          </w:p>
        </w:tc>
        <w:tc>
          <w:tcPr>
            <w:tcW w:w="1418" w:type="dxa"/>
          </w:tcPr>
          <w:p w14:paraId="69BA7C46"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D</w:t>
            </w:r>
          </w:p>
        </w:tc>
        <w:tc>
          <w:tcPr>
            <w:tcW w:w="5127" w:type="dxa"/>
          </w:tcPr>
          <w:p w14:paraId="323E79F9"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 xml:space="preserve">Задовільно </w:t>
            </w:r>
          </w:p>
          <w:p w14:paraId="21DA188E"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(непогано, але зі значною кількістю недоліків)</w:t>
            </w:r>
          </w:p>
        </w:tc>
      </w:tr>
      <w:tr w:rsidR="00E125F4" w14:paraId="5EFA678F" w14:textId="77777777">
        <w:tc>
          <w:tcPr>
            <w:tcW w:w="1701" w:type="dxa"/>
            <w:vMerge/>
          </w:tcPr>
          <w:p w14:paraId="04250164"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1AB305D7"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111 - 124</w:t>
            </w:r>
          </w:p>
        </w:tc>
        <w:tc>
          <w:tcPr>
            <w:tcW w:w="1418" w:type="dxa"/>
          </w:tcPr>
          <w:p w14:paraId="60F3B889"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E</w:t>
            </w:r>
          </w:p>
        </w:tc>
        <w:tc>
          <w:tcPr>
            <w:tcW w:w="5127" w:type="dxa"/>
          </w:tcPr>
          <w:p w14:paraId="00FB38CA"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 xml:space="preserve">Достатньо </w:t>
            </w:r>
          </w:p>
          <w:p w14:paraId="40BE48C4"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(виконання задовольняє мінімальним критеріям)</w:t>
            </w:r>
          </w:p>
        </w:tc>
      </w:tr>
      <w:tr w:rsidR="00E125F4" w14:paraId="212965DC" w14:textId="77777777">
        <w:tc>
          <w:tcPr>
            <w:tcW w:w="1701" w:type="dxa"/>
            <w:vMerge w:val="restart"/>
          </w:tcPr>
          <w:p w14:paraId="4763D4E1" w14:textId="77777777" w:rsidR="00E125F4" w:rsidRPr="000259B3" w:rsidRDefault="00E125F4">
            <w:pPr>
              <w:pBdr>
                <w:top w:val="nil"/>
                <w:left w:val="nil"/>
                <w:bottom w:val="nil"/>
                <w:right w:val="nil"/>
                <w:between w:val="nil"/>
              </w:pBdr>
              <w:ind w:hanging="2"/>
              <w:jc w:val="center"/>
              <w:rPr>
                <w:color w:val="000000"/>
                <w:sz w:val="28"/>
                <w:szCs w:val="28"/>
              </w:rPr>
            </w:pPr>
          </w:p>
          <w:p w14:paraId="5BEAA636" w14:textId="77777777" w:rsidR="00E125F4" w:rsidRPr="000259B3" w:rsidRDefault="00E125F4">
            <w:pPr>
              <w:pBdr>
                <w:top w:val="nil"/>
                <w:left w:val="nil"/>
                <w:bottom w:val="nil"/>
                <w:right w:val="nil"/>
                <w:between w:val="nil"/>
              </w:pBdr>
              <w:ind w:hanging="2"/>
              <w:jc w:val="center"/>
              <w:rPr>
                <w:color w:val="000000"/>
                <w:sz w:val="28"/>
                <w:szCs w:val="28"/>
              </w:rPr>
            </w:pPr>
          </w:p>
          <w:p w14:paraId="53F743BA"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Незадовільно</w:t>
            </w:r>
          </w:p>
        </w:tc>
        <w:tc>
          <w:tcPr>
            <w:tcW w:w="1392" w:type="dxa"/>
          </w:tcPr>
          <w:p w14:paraId="4FEE15CE"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60 - 110</w:t>
            </w:r>
          </w:p>
        </w:tc>
        <w:tc>
          <w:tcPr>
            <w:tcW w:w="1418" w:type="dxa"/>
          </w:tcPr>
          <w:p w14:paraId="7BC75480" w14:textId="77777777" w:rsidR="00E125F4" w:rsidRPr="000259B3" w:rsidRDefault="009B61D4">
            <w:pPr>
              <w:pBdr>
                <w:top w:val="nil"/>
                <w:left w:val="nil"/>
                <w:bottom w:val="nil"/>
                <w:right w:val="nil"/>
                <w:between w:val="nil"/>
              </w:pBdr>
              <w:ind w:hanging="2"/>
              <w:jc w:val="center"/>
              <w:rPr>
                <w:color w:val="000000"/>
                <w:sz w:val="28"/>
                <w:szCs w:val="28"/>
              </w:rPr>
            </w:pPr>
            <w:proofErr w:type="spellStart"/>
            <w:r w:rsidRPr="000259B3">
              <w:rPr>
                <w:color w:val="000000"/>
                <w:sz w:val="28"/>
                <w:szCs w:val="28"/>
              </w:rPr>
              <w:t>Fx</w:t>
            </w:r>
            <w:proofErr w:type="spellEnd"/>
          </w:p>
        </w:tc>
        <w:tc>
          <w:tcPr>
            <w:tcW w:w="5127" w:type="dxa"/>
          </w:tcPr>
          <w:p w14:paraId="2901BC72"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42A72453"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(з можливістю повторного складання)</w:t>
            </w:r>
          </w:p>
        </w:tc>
      </w:tr>
      <w:tr w:rsidR="00E125F4" w14:paraId="3DB46645" w14:textId="77777777">
        <w:tc>
          <w:tcPr>
            <w:tcW w:w="1701" w:type="dxa"/>
            <w:vMerge/>
          </w:tcPr>
          <w:p w14:paraId="4C357D5E" w14:textId="77777777" w:rsidR="00E125F4" w:rsidRPr="000259B3" w:rsidRDefault="00E125F4">
            <w:pPr>
              <w:widowControl w:val="0"/>
              <w:pBdr>
                <w:top w:val="nil"/>
                <w:left w:val="nil"/>
                <w:bottom w:val="nil"/>
                <w:right w:val="nil"/>
                <w:between w:val="nil"/>
              </w:pBdr>
              <w:spacing w:line="276" w:lineRule="auto"/>
              <w:ind w:firstLine="0"/>
              <w:rPr>
                <w:color w:val="000000"/>
                <w:sz w:val="28"/>
                <w:szCs w:val="28"/>
              </w:rPr>
            </w:pPr>
          </w:p>
        </w:tc>
        <w:tc>
          <w:tcPr>
            <w:tcW w:w="1392" w:type="dxa"/>
          </w:tcPr>
          <w:p w14:paraId="3B174DD3"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1 - 59</w:t>
            </w:r>
          </w:p>
        </w:tc>
        <w:tc>
          <w:tcPr>
            <w:tcW w:w="1418" w:type="dxa"/>
          </w:tcPr>
          <w:p w14:paraId="081166DB"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F</w:t>
            </w:r>
          </w:p>
        </w:tc>
        <w:tc>
          <w:tcPr>
            <w:tcW w:w="5127" w:type="dxa"/>
          </w:tcPr>
          <w:p w14:paraId="1EA392D0"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 xml:space="preserve">Незадовільно </w:t>
            </w:r>
          </w:p>
          <w:p w14:paraId="0443F255" w14:textId="77777777" w:rsidR="00E125F4" w:rsidRPr="000259B3" w:rsidRDefault="009B61D4">
            <w:pPr>
              <w:pBdr>
                <w:top w:val="nil"/>
                <w:left w:val="nil"/>
                <w:bottom w:val="nil"/>
                <w:right w:val="nil"/>
                <w:between w:val="nil"/>
              </w:pBdr>
              <w:ind w:hanging="2"/>
              <w:jc w:val="center"/>
              <w:rPr>
                <w:color w:val="000000"/>
                <w:sz w:val="28"/>
                <w:szCs w:val="28"/>
              </w:rPr>
            </w:pPr>
            <w:r w:rsidRPr="000259B3">
              <w:rPr>
                <w:color w:val="000000"/>
                <w:sz w:val="28"/>
                <w:szCs w:val="28"/>
              </w:rPr>
              <w:t>(з обов’язковим повторним вивченням дисципліни)</w:t>
            </w:r>
          </w:p>
        </w:tc>
      </w:tr>
    </w:tbl>
    <w:p w14:paraId="4CC4322B" w14:textId="77777777" w:rsidR="00E125F4" w:rsidRDefault="009B61D4">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1DC571F1" w14:textId="77777777" w:rsidR="00E125F4" w:rsidRDefault="009B61D4">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6208A95B" w14:textId="190BB06C"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rPr>
      </w:pPr>
      <w:proofErr w:type="spellStart"/>
      <w:r w:rsidRPr="005033D3">
        <w:rPr>
          <w:rFonts w:ascii="Times New Roman" w:hAnsi="Times New Roman" w:cs="Times New Roman"/>
          <w:color w:val="000000"/>
          <w:sz w:val="28"/>
          <w:szCs w:val="28"/>
        </w:rPr>
        <w:t>Дайте</w:t>
      </w:r>
      <w:proofErr w:type="spellEnd"/>
      <w:r w:rsidRPr="005033D3">
        <w:rPr>
          <w:rFonts w:ascii="Times New Roman" w:hAnsi="Times New Roman" w:cs="Times New Roman"/>
          <w:color w:val="000000"/>
          <w:sz w:val="28"/>
          <w:szCs w:val="28"/>
        </w:rPr>
        <w:t xml:space="preserve"> </w:t>
      </w:r>
      <w:proofErr w:type="spellStart"/>
      <w:r w:rsidRPr="005033D3">
        <w:rPr>
          <w:rFonts w:ascii="Times New Roman" w:hAnsi="Times New Roman" w:cs="Times New Roman"/>
          <w:color w:val="000000"/>
          <w:sz w:val="28"/>
          <w:szCs w:val="28"/>
        </w:rPr>
        <w:t>визначення</w:t>
      </w:r>
      <w:proofErr w:type="spellEnd"/>
      <w:r w:rsidRPr="005033D3">
        <w:rPr>
          <w:rFonts w:ascii="Times New Roman" w:hAnsi="Times New Roman" w:cs="Times New Roman"/>
          <w:color w:val="000000"/>
          <w:sz w:val="28"/>
          <w:szCs w:val="28"/>
        </w:rPr>
        <w:t xml:space="preserve"> </w:t>
      </w:r>
      <w:proofErr w:type="spellStart"/>
      <w:r w:rsidRPr="005033D3">
        <w:rPr>
          <w:rFonts w:ascii="Times New Roman" w:hAnsi="Times New Roman" w:cs="Times New Roman"/>
          <w:color w:val="000000"/>
          <w:sz w:val="28"/>
          <w:szCs w:val="28"/>
        </w:rPr>
        <w:t>сімейного</w:t>
      </w:r>
      <w:proofErr w:type="spellEnd"/>
      <w:r w:rsidRPr="005033D3">
        <w:rPr>
          <w:rFonts w:ascii="Times New Roman" w:hAnsi="Times New Roman" w:cs="Times New Roman"/>
          <w:color w:val="000000"/>
          <w:sz w:val="28"/>
          <w:szCs w:val="28"/>
        </w:rPr>
        <w:t xml:space="preserve"> </w:t>
      </w:r>
      <w:proofErr w:type="spellStart"/>
      <w:r w:rsidRPr="005033D3">
        <w:rPr>
          <w:rFonts w:ascii="Times New Roman" w:hAnsi="Times New Roman" w:cs="Times New Roman"/>
          <w:color w:val="000000"/>
          <w:sz w:val="28"/>
          <w:szCs w:val="28"/>
        </w:rPr>
        <w:t>консультування</w:t>
      </w:r>
      <w:proofErr w:type="spellEnd"/>
      <w:r w:rsidRPr="005033D3">
        <w:rPr>
          <w:rFonts w:ascii="Times New Roman" w:hAnsi="Times New Roman" w:cs="Times New Roman"/>
          <w:color w:val="000000"/>
          <w:sz w:val="28"/>
          <w:szCs w:val="28"/>
        </w:rPr>
        <w:t>.</w:t>
      </w:r>
    </w:p>
    <w:p w14:paraId="57FB9863" w14:textId="4D7E499F"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основні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цілі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сімейного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консультування</w:t>
      </w:r>
      <w:proofErr w:type="spellEnd"/>
      <w:r w:rsidRPr="005033D3">
        <w:rPr>
          <w:rFonts w:ascii="Times New Roman" w:hAnsi="Times New Roman" w:cs="Times New Roman"/>
          <w:color w:val="000000"/>
          <w:sz w:val="28"/>
          <w:szCs w:val="28"/>
          <w:lang w:val="ru-RU"/>
        </w:rPr>
        <w:t>?</w:t>
      </w:r>
    </w:p>
    <w:p w14:paraId="4ECDE640" w14:textId="445C5CD8"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Назвіть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ключові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принципи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роботи</w:t>
      </w:r>
      <w:proofErr w:type="spellEnd"/>
      <w:r w:rsidRPr="005033D3">
        <w:rPr>
          <w:rFonts w:ascii="Times New Roman" w:hAnsi="Times New Roman" w:cs="Times New Roman"/>
          <w:color w:val="000000"/>
          <w:sz w:val="28"/>
          <w:szCs w:val="28"/>
          <w:lang w:val="ru-RU"/>
        </w:rPr>
        <w:t xml:space="preserve"> з </w:t>
      </w:r>
      <w:proofErr w:type="spellStart"/>
      <w:r w:rsidRPr="005033D3">
        <w:rPr>
          <w:rFonts w:ascii="Times New Roman" w:hAnsi="Times New Roman" w:cs="Times New Roman"/>
          <w:color w:val="000000"/>
          <w:sz w:val="28"/>
          <w:szCs w:val="28"/>
          <w:lang w:val="ru-RU"/>
        </w:rPr>
        <w:t>сім’єю</w:t>
      </w:r>
      <w:proofErr w:type="spellEnd"/>
      <w:r w:rsidRPr="005033D3">
        <w:rPr>
          <w:rFonts w:ascii="Times New Roman" w:hAnsi="Times New Roman" w:cs="Times New Roman"/>
          <w:color w:val="000000"/>
          <w:sz w:val="28"/>
          <w:szCs w:val="28"/>
          <w:lang w:val="ru-RU"/>
        </w:rPr>
        <w:t>.</w:t>
      </w:r>
    </w:p>
    <w:p w14:paraId="46EA3F32" w14:textId="5917E67E"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Що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таке</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сімейна</w:t>
      </w:r>
      <w:proofErr w:type="spellEnd"/>
      <w:r w:rsidRPr="005033D3">
        <w:rPr>
          <w:rFonts w:ascii="Times New Roman" w:hAnsi="Times New Roman" w:cs="Times New Roman"/>
          <w:color w:val="000000"/>
          <w:sz w:val="28"/>
          <w:szCs w:val="28"/>
          <w:lang w:val="ru-RU"/>
        </w:rPr>
        <w:t xml:space="preserve"> система та </w:t>
      </w:r>
      <w:proofErr w:type="spellStart"/>
      <w:r w:rsidRPr="005033D3">
        <w:rPr>
          <w:rFonts w:ascii="Times New Roman" w:hAnsi="Times New Roman" w:cs="Times New Roman"/>
          <w:color w:val="000000"/>
          <w:sz w:val="28"/>
          <w:szCs w:val="28"/>
          <w:lang w:val="ru-RU"/>
        </w:rPr>
        <w:t>її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підсистеми</w:t>
      </w:r>
      <w:proofErr w:type="spellEnd"/>
      <w:r w:rsidRPr="005033D3">
        <w:rPr>
          <w:rFonts w:ascii="Times New Roman" w:hAnsi="Times New Roman" w:cs="Times New Roman"/>
          <w:color w:val="000000"/>
          <w:sz w:val="28"/>
          <w:szCs w:val="28"/>
          <w:lang w:val="ru-RU"/>
        </w:rPr>
        <w:t>?</w:t>
      </w:r>
    </w:p>
    <w:p w14:paraId="155FAD81" w14:textId="2073A97B"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Поясніть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поняття</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генограма</w:t>
      </w:r>
      <w:proofErr w:type="spellEnd"/>
      <w:r w:rsidRPr="005033D3">
        <w:rPr>
          <w:rFonts w:ascii="Times New Roman" w:hAnsi="Times New Roman" w:cs="Times New Roman"/>
          <w:color w:val="000000"/>
          <w:sz w:val="28"/>
          <w:szCs w:val="28"/>
          <w:lang w:val="ru-RU"/>
        </w:rPr>
        <w:t xml:space="preserve">» і </w:t>
      </w:r>
      <w:proofErr w:type="spellStart"/>
      <w:r w:rsidRPr="005033D3">
        <w:rPr>
          <w:rFonts w:ascii="Times New Roman" w:hAnsi="Times New Roman" w:cs="Times New Roman"/>
          <w:color w:val="000000"/>
          <w:sz w:val="28"/>
          <w:szCs w:val="28"/>
          <w:lang w:val="ru-RU"/>
        </w:rPr>
        <w:t>її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значення</w:t>
      </w:r>
      <w:proofErr w:type="spellEnd"/>
      <w:r w:rsidRPr="005033D3">
        <w:rPr>
          <w:rFonts w:ascii="Times New Roman" w:hAnsi="Times New Roman" w:cs="Times New Roman"/>
          <w:color w:val="000000"/>
          <w:sz w:val="28"/>
          <w:szCs w:val="28"/>
          <w:lang w:val="ru-RU"/>
        </w:rPr>
        <w:t xml:space="preserve"> для психотерапевта.</w:t>
      </w:r>
    </w:p>
    <w:p w14:paraId="36D5807B" w14:textId="645EF26C"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Опишіть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системну</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теорію</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Бейтсон</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Мінухін</w:t>
      </w:r>
      <w:proofErr w:type="spellEnd"/>
      <w:r w:rsidRPr="005033D3">
        <w:rPr>
          <w:rFonts w:ascii="Times New Roman" w:hAnsi="Times New Roman" w:cs="Times New Roman"/>
          <w:color w:val="000000"/>
          <w:sz w:val="28"/>
          <w:szCs w:val="28"/>
          <w:lang w:val="ru-RU"/>
        </w:rPr>
        <w:t>).</w:t>
      </w:r>
    </w:p>
    <w:p w14:paraId="48973F9C" w14:textId="4375AC28"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5033D3">
        <w:rPr>
          <w:rFonts w:ascii="Times New Roman" w:hAnsi="Times New Roman" w:cs="Times New Roman"/>
          <w:color w:val="000000"/>
          <w:sz w:val="28"/>
          <w:szCs w:val="28"/>
          <w:lang w:val="ru-RU"/>
        </w:rPr>
        <w:t xml:space="preserve">В </w:t>
      </w:r>
      <w:proofErr w:type="spellStart"/>
      <w:r w:rsidRPr="005033D3">
        <w:rPr>
          <w:rFonts w:ascii="Times New Roman" w:hAnsi="Times New Roman" w:cs="Times New Roman"/>
          <w:color w:val="000000"/>
          <w:sz w:val="28"/>
          <w:szCs w:val="28"/>
          <w:lang w:val="ru-RU"/>
        </w:rPr>
        <w:t>чому</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полягає</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відмінність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психодинамічного</w:t>
      </w:r>
      <w:proofErr w:type="spellEnd"/>
      <w:r w:rsidRPr="005033D3">
        <w:rPr>
          <w:rFonts w:ascii="Times New Roman" w:hAnsi="Times New Roman" w:cs="Times New Roman"/>
          <w:color w:val="000000"/>
          <w:sz w:val="28"/>
          <w:szCs w:val="28"/>
          <w:lang w:val="ru-RU"/>
        </w:rPr>
        <w:t xml:space="preserve"> і </w:t>
      </w:r>
      <w:proofErr w:type="spellStart"/>
      <w:r w:rsidRPr="005033D3">
        <w:rPr>
          <w:rFonts w:ascii="Times New Roman" w:hAnsi="Times New Roman" w:cs="Times New Roman"/>
          <w:color w:val="000000"/>
          <w:sz w:val="28"/>
          <w:szCs w:val="28"/>
          <w:lang w:val="ru-RU"/>
        </w:rPr>
        <w:t>когнітивно-поведінкового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підходів</w:t>
      </w:r>
      <w:proofErr w:type="spellEnd"/>
      <w:r w:rsidRPr="005033D3">
        <w:rPr>
          <w:rFonts w:ascii="Times New Roman" w:hAnsi="Times New Roman" w:cs="Times New Roman"/>
          <w:color w:val="000000"/>
          <w:sz w:val="28"/>
          <w:szCs w:val="28"/>
          <w:lang w:val="ru-RU"/>
        </w:rPr>
        <w:t xml:space="preserve"> у </w:t>
      </w:r>
      <w:proofErr w:type="spellStart"/>
      <w:r w:rsidRPr="005033D3">
        <w:rPr>
          <w:rFonts w:ascii="Times New Roman" w:hAnsi="Times New Roman" w:cs="Times New Roman"/>
          <w:color w:val="000000"/>
          <w:sz w:val="28"/>
          <w:szCs w:val="28"/>
          <w:lang w:val="ru-RU"/>
        </w:rPr>
        <w:t>сімейній</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терапії</w:t>
      </w:r>
      <w:proofErr w:type="spellEnd"/>
      <w:r w:rsidRPr="005033D3">
        <w:rPr>
          <w:rFonts w:ascii="Times New Roman" w:hAnsi="Times New Roman" w:cs="Times New Roman"/>
          <w:color w:val="000000"/>
          <w:sz w:val="28"/>
          <w:szCs w:val="28"/>
          <w:lang w:val="ru-RU"/>
        </w:rPr>
        <w:t>?</w:t>
      </w:r>
    </w:p>
    <w:p w14:paraId="7FAD8D54" w14:textId="2781674D"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типи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сімей</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існують</w:t>
      </w:r>
      <w:proofErr w:type="spellEnd"/>
      <w:r w:rsidRPr="005033D3">
        <w:rPr>
          <w:rFonts w:ascii="Times New Roman" w:hAnsi="Times New Roman" w:cs="Times New Roman"/>
          <w:color w:val="000000"/>
          <w:sz w:val="28"/>
          <w:szCs w:val="28"/>
          <w:lang w:val="ru-RU"/>
        </w:rPr>
        <w:t xml:space="preserve"> за структурою і </w:t>
      </w:r>
      <w:proofErr w:type="spellStart"/>
      <w:r w:rsidRPr="005033D3">
        <w:rPr>
          <w:rFonts w:ascii="Times New Roman" w:hAnsi="Times New Roman" w:cs="Times New Roman"/>
          <w:color w:val="000000"/>
          <w:sz w:val="28"/>
          <w:szCs w:val="28"/>
          <w:lang w:val="ru-RU"/>
        </w:rPr>
        <w:t>взаємодією</w:t>
      </w:r>
      <w:proofErr w:type="spellEnd"/>
      <w:r w:rsidRPr="005033D3">
        <w:rPr>
          <w:rFonts w:ascii="Times New Roman" w:hAnsi="Times New Roman" w:cs="Times New Roman"/>
          <w:color w:val="000000"/>
          <w:sz w:val="28"/>
          <w:szCs w:val="28"/>
          <w:lang w:val="ru-RU"/>
        </w:rPr>
        <w:t>?</w:t>
      </w:r>
    </w:p>
    <w:p w14:paraId="54118C35" w14:textId="21272DCE"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Що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таке</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стратегічна</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сімейна</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психотерапія</w:t>
      </w:r>
      <w:proofErr w:type="spellEnd"/>
      <w:r w:rsidRPr="005033D3">
        <w:rPr>
          <w:rFonts w:ascii="Times New Roman" w:hAnsi="Times New Roman" w:cs="Times New Roman"/>
          <w:color w:val="000000"/>
          <w:sz w:val="28"/>
          <w:szCs w:val="28"/>
          <w:lang w:val="ru-RU"/>
        </w:rPr>
        <w:t xml:space="preserve"> і коли </w:t>
      </w:r>
      <w:proofErr w:type="spellStart"/>
      <w:r w:rsidRPr="005033D3">
        <w:rPr>
          <w:rFonts w:ascii="Times New Roman" w:hAnsi="Times New Roman" w:cs="Times New Roman"/>
          <w:color w:val="000000"/>
          <w:sz w:val="28"/>
          <w:szCs w:val="28"/>
          <w:lang w:val="ru-RU"/>
        </w:rPr>
        <w:t>її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застосовують</w:t>
      </w:r>
      <w:proofErr w:type="spellEnd"/>
      <w:r w:rsidRPr="005033D3">
        <w:rPr>
          <w:rFonts w:ascii="Times New Roman" w:hAnsi="Times New Roman" w:cs="Times New Roman"/>
          <w:color w:val="000000"/>
          <w:sz w:val="28"/>
          <w:szCs w:val="28"/>
          <w:lang w:val="ru-RU"/>
        </w:rPr>
        <w:t>?</w:t>
      </w:r>
    </w:p>
    <w:p w14:paraId="760205ED" w14:textId="7D2DBA74"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етичні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принципи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керують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роботою</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сімейного</w:t>
      </w:r>
      <w:proofErr w:type="spellEnd"/>
      <w:r w:rsidRPr="005033D3">
        <w:rPr>
          <w:rFonts w:ascii="Times New Roman" w:hAnsi="Times New Roman" w:cs="Times New Roman"/>
          <w:color w:val="000000"/>
          <w:sz w:val="28"/>
          <w:szCs w:val="28"/>
          <w:lang w:val="ru-RU"/>
        </w:rPr>
        <w:t xml:space="preserve"> психотерапевта?</w:t>
      </w:r>
    </w:p>
    <w:p w14:paraId="552230E3" w14:textId="23C866AC"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Опишіть</w:t>
      </w:r>
      <w:proofErr w:type="spellEnd"/>
      <w:r w:rsidRPr="005033D3">
        <w:rPr>
          <w:rFonts w:ascii="Times New Roman" w:hAnsi="Times New Roman" w:cs="Times New Roman"/>
          <w:color w:val="000000"/>
          <w:sz w:val="28"/>
          <w:szCs w:val="28"/>
          <w:lang w:val="ru-RU"/>
        </w:rPr>
        <w:t xml:space="preserve"> алгоритм </w:t>
      </w:r>
      <w:proofErr w:type="spellStart"/>
      <w:r w:rsidRPr="005033D3">
        <w:rPr>
          <w:rFonts w:ascii="Times New Roman" w:hAnsi="Times New Roman" w:cs="Times New Roman"/>
          <w:color w:val="000000"/>
          <w:sz w:val="28"/>
          <w:szCs w:val="28"/>
          <w:lang w:val="ru-RU"/>
        </w:rPr>
        <w:t>роботи</w:t>
      </w:r>
      <w:proofErr w:type="spellEnd"/>
      <w:r w:rsidRPr="005033D3">
        <w:rPr>
          <w:rFonts w:ascii="Times New Roman" w:hAnsi="Times New Roman" w:cs="Times New Roman"/>
          <w:color w:val="000000"/>
          <w:sz w:val="28"/>
          <w:szCs w:val="28"/>
          <w:lang w:val="ru-RU"/>
        </w:rPr>
        <w:t xml:space="preserve"> з </w:t>
      </w:r>
      <w:proofErr w:type="spellStart"/>
      <w:r w:rsidRPr="005033D3">
        <w:rPr>
          <w:rFonts w:ascii="Times New Roman" w:hAnsi="Times New Roman" w:cs="Times New Roman"/>
          <w:color w:val="000000"/>
          <w:sz w:val="28"/>
          <w:szCs w:val="28"/>
          <w:lang w:val="ru-RU"/>
        </w:rPr>
        <w:t>кризовою</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ситуацією</w:t>
      </w:r>
      <w:proofErr w:type="spellEnd"/>
      <w:r w:rsidRPr="005033D3">
        <w:rPr>
          <w:rFonts w:ascii="Times New Roman" w:hAnsi="Times New Roman" w:cs="Times New Roman"/>
          <w:color w:val="000000"/>
          <w:sz w:val="28"/>
          <w:szCs w:val="28"/>
          <w:lang w:val="ru-RU"/>
        </w:rPr>
        <w:t xml:space="preserve"> у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55F33127" w14:textId="45FE6448"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техніки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використовують</w:t>
      </w:r>
      <w:proofErr w:type="spellEnd"/>
      <w:r w:rsidRPr="005033D3">
        <w:rPr>
          <w:rFonts w:ascii="Times New Roman" w:hAnsi="Times New Roman" w:cs="Times New Roman"/>
          <w:color w:val="000000"/>
          <w:sz w:val="28"/>
          <w:szCs w:val="28"/>
          <w:lang w:val="ru-RU"/>
        </w:rPr>
        <w:t xml:space="preserve"> для </w:t>
      </w:r>
      <w:proofErr w:type="spellStart"/>
      <w:r w:rsidRPr="005033D3">
        <w:rPr>
          <w:rFonts w:ascii="Times New Roman" w:hAnsi="Times New Roman" w:cs="Times New Roman"/>
          <w:color w:val="000000"/>
          <w:sz w:val="28"/>
          <w:szCs w:val="28"/>
          <w:lang w:val="ru-RU"/>
        </w:rPr>
        <w:t>стабілізації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емоційного</w:t>
      </w:r>
      <w:proofErr w:type="spellEnd"/>
      <w:r w:rsidRPr="005033D3">
        <w:rPr>
          <w:rFonts w:ascii="Times New Roman" w:hAnsi="Times New Roman" w:cs="Times New Roman"/>
          <w:color w:val="000000"/>
          <w:sz w:val="28"/>
          <w:szCs w:val="28"/>
          <w:lang w:val="ru-RU"/>
        </w:rPr>
        <w:t xml:space="preserve"> стану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4F144DDF" w14:textId="0EF84B41"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5033D3">
        <w:rPr>
          <w:rFonts w:ascii="Times New Roman" w:hAnsi="Times New Roman" w:cs="Times New Roman"/>
          <w:color w:val="000000"/>
          <w:sz w:val="28"/>
          <w:szCs w:val="28"/>
          <w:lang w:val="ru-RU"/>
        </w:rPr>
        <w:lastRenderedPageBreak/>
        <w:t xml:space="preserve">Як проводиться </w:t>
      </w:r>
      <w:proofErr w:type="spellStart"/>
      <w:r w:rsidRPr="005033D3">
        <w:rPr>
          <w:rFonts w:ascii="Times New Roman" w:hAnsi="Times New Roman" w:cs="Times New Roman"/>
          <w:color w:val="000000"/>
          <w:sz w:val="28"/>
          <w:szCs w:val="28"/>
          <w:lang w:val="ru-RU"/>
        </w:rPr>
        <w:t>аналіз</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комунікаційних</w:t>
      </w:r>
      <w:proofErr w:type="spellEnd"/>
      <w:r w:rsidRPr="005033D3">
        <w:rPr>
          <w:rFonts w:ascii="Times New Roman" w:hAnsi="Times New Roman" w:cs="Times New Roman"/>
          <w:color w:val="000000"/>
          <w:sz w:val="28"/>
          <w:szCs w:val="28"/>
          <w:lang w:val="ru-RU"/>
        </w:rPr>
        <w:t xml:space="preserve"> моделей у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5E8A7520" w14:textId="219676F4"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Що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таке</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опір</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членів</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 xml:space="preserve"> і як </w:t>
      </w:r>
      <w:proofErr w:type="spellStart"/>
      <w:r w:rsidRPr="005033D3">
        <w:rPr>
          <w:rFonts w:ascii="Times New Roman" w:hAnsi="Times New Roman" w:cs="Times New Roman"/>
          <w:color w:val="000000"/>
          <w:sz w:val="28"/>
          <w:szCs w:val="28"/>
          <w:lang w:val="ru-RU"/>
        </w:rPr>
        <w:t>його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долати</w:t>
      </w:r>
      <w:proofErr w:type="spellEnd"/>
      <w:r w:rsidRPr="005033D3">
        <w:rPr>
          <w:rFonts w:ascii="Times New Roman" w:hAnsi="Times New Roman" w:cs="Times New Roman"/>
          <w:color w:val="000000"/>
          <w:sz w:val="28"/>
          <w:szCs w:val="28"/>
          <w:lang w:val="ru-RU"/>
        </w:rPr>
        <w:t>?</w:t>
      </w:r>
    </w:p>
    <w:p w14:paraId="50EDC8EE" w14:textId="03461261"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вправи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допомагають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змінити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дисфункціональні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ролі</w:t>
      </w:r>
      <w:proofErr w:type="spellEnd"/>
      <w:r w:rsidRPr="005033D3">
        <w:rPr>
          <w:rFonts w:ascii="Times New Roman" w:hAnsi="Times New Roman" w:cs="Times New Roman"/>
          <w:color w:val="000000"/>
          <w:sz w:val="28"/>
          <w:szCs w:val="28"/>
          <w:lang w:val="ru-RU"/>
        </w:rPr>
        <w:t xml:space="preserve"> у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01568455" w14:textId="0B99BBF8"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Наведіть</w:t>
      </w:r>
      <w:proofErr w:type="spellEnd"/>
      <w:r w:rsidRPr="005033D3">
        <w:rPr>
          <w:rFonts w:ascii="Times New Roman" w:hAnsi="Times New Roman" w:cs="Times New Roman"/>
          <w:color w:val="000000"/>
          <w:sz w:val="28"/>
          <w:szCs w:val="28"/>
          <w:lang w:val="ru-RU"/>
        </w:rPr>
        <w:t xml:space="preserve"> приклад </w:t>
      </w:r>
      <w:proofErr w:type="spellStart"/>
      <w:r w:rsidRPr="005033D3">
        <w:rPr>
          <w:rFonts w:ascii="Times New Roman" w:hAnsi="Times New Roman" w:cs="Times New Roman"/>
          <w:color w:val="000000"/>
          <w:sz w:val="28"/>
          <w:szCs w:val="28"/>
          <w:lang w:val="ru-RU"/>
        </w:rPr>
        <w:t>короткотривалої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психотерапевтичної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сесії</w:t>
      </w:r>
      <w:proofErr w:type="spellEnd"/>
      <w:r w:rsidRPr="005033D3">
        <w:rPr>
          <w:rFonts w:ascii="Times New Roman" w:hAnsi="Times New Roman" w:cs="Times New Roman"/>
          <w:color w:val="000000"/>
          <w:sz w:val="28"/>
          <w:szCs w:val="28"/>
          <w:lang w:val="ru-RU"/>
        </w:rPr>
        <w:t xml:space="preserve"> для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23931AA3" w14:textId="4C61B071"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5033D3">
        <w:rPr>
          <w:rFonts w:ascii="Times New Roman" w:hAnsi="Times New Roman" w:cs="Times New Roman"/>
          <w:color w:val="000000"/>
          <w:sz w:val="28"/>
          <w:szCs w:val="28"/>
          <w:lang w:val="ru-RU"/>
        </w:rPr>
        <w:t xml:space="preserve">Як </w:t>
      </w:r>
      <w:proofErr w:type="spellStart"/>
      <w:r w:rsidRPr="005033D3">
        <w:rPr>
          <w:rFonts w:ascii="Times New Roman" w:hAnsi="Times New Roman" w:cs="Times New Roman"/>
          <w:color w:val="000000"/>
          <w:sz w:val="28"/>
          <w:szCs w:val="28"/>
          <w:lang w:val="ru-RU"/>
        </w:rPr>
        <w:t>визначити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ефективність</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психотерапевтичної</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сесії</w:t>
      </w:r>
      <w:proofErr w:type="spellEnd"/>
      <w:r w:rsidRPr="005033D3">
        <w:rPr>
          <w:rFonts w:ascii="Times New Roman" w:hAnsi="Times New Roman" w:cs="Times New Roman"/>
          <w:color w:val="000000"/>
          <w:sz w:val="28"/>
          <w:szCs w:val="28"/>
          <w:lang w:val="ru-RU"/>
        </w:rPr>
        <w:t>?</w:t>
      </w:r>
    </w:p>
    <w:p w14:paraId="6C6DFB6E" w14:textId="1F234912"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Що</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таке</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супервізія</w:t>
      </w:r>
      <w:proofErr w:type="spellEnd"/>
      <w:r w:rsidRPr="005033D3">
        <w:rPr>
          <w:rFonts w:ascii="Times New Roman" w:hAnsi="Times New Roman" w:cs="Times New Roman"/>
          <w:color w:val="000000"/>
          <w:sz w:val="28"/>
          <w:szCs w:val="28"/>
          <w:lang w:val="ru-RU"/>
        </w:rPr>
        <w:t xml:space="preserve"> і яка </w:t>
      </w:r>
      <w:proofErr w:type="spellStart"/>
      <w:r w:rsidRPr="005033D3">
        <w:rPr>
          <w:rFonts w:ascii="Times New Roman" w:hAnsi="Times New Roman" w:cs="Times New Roman"/>
          <w:color w:val="000000"/>
          <w:sz w:val="28"/>
          <w:szCs w:val="28"/>
          <w:lang w:val="ru-RU"/>
        </w:rPr>
        <w:t>її</w:t>
      </w:r>
      <w:proofErr w:type="spellEnd"/>
      <w:r w:rsidRPr="005033D3">
        <w:rPr>
          <w:rFonts w:ascii="Times New Roman" w:hAnsi="Times New Roman" w:cs="Times New Roman"/>
          <w:color w:val="000000"/>
          <w:sz w:val="28"/>
          <w:szCs w:val="28"/>
          <w:lang w:val="ru-RU"/>
        </w:rPr>
        <w:t xml:space="preserve"> роль у </w:t>
      </w:r>
      <w:proofErr w:type="spellStart"/>
      <w:r w:rsidRPr="005033D3">
        <w:rPr>
          <w:rFonts w:ascii="Times New Roman" w:hAnsi="Times New Roman" w:cs="Times New Roman"/>
          <w:color w:val="000000"/>
          <w:sz w:val="28"/>
          <w:szCs w:val="28"/>
          <w:lang w:val="ru-RU"/>
        </w:rPr>
        <w:t>сімейній</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психотерапії</w:t>
      </w:r>
      <w:proofErr w:type="spellEnd"/>
      <w:r w:rsidRPr="005033D3">
        <w:rPr>
          <w:rFonts w:ascii="Times New Roman" w:hAnsi="Times New Roman" w:cs="Times New Roman"/>
          <w:color w:val="000000"/>
          <w:sz w:val="28"/>
          <w:szCs w:val="28"/>
          <w:lang w:val="ru-RU"/>
        </w:rPr>
        <w:t>?</w:t>
      </w:r>
    </w:p>
    <w:p w14:paraId="6EB7BD8E" w14:textId="01F9EB45"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5033D3">
        <w:rPr>
          <w:rFonts w:ascii="Times New Roman" w:hAnsi="Times New Roman" w:cs="Times New Roman"/>
          <w:color w:val="000000"/>
          <w:sz w:val="28"/>
          <w:szCs w:val="28"/>
          <w:lang w:val="ru-RU"/>
        </w:rPr>
        <w:t xml:space="preserve">Як </w:t>
      </w:r>
      <w:proofErr w:type="spellStart"/>
      <w:r w:rsidRPr="005033D3">
        <w:rPr>
          <w:rFonts w:ascii="Times New Roman" w:hAnsi="Times New Roman" w:cs="Times New Roman"/>
          <w:color w:val="000000"/>
          <w:sz w:val="28"/>
          <w:szCs w:val="28"/>
          <w:lang w:val="ru-RU"/>
        </w:rPr>
        <w:t>адаптувати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методи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консультування</w:t>
      </w:r>
      <w:proofErr w:type="spellEnd"/>
      <w:r w:rsidRPr="005033D3">
        <w:rPr>
          <w:rFonts w:ascii="Times New Roman" w:hAnsi="Times New Roman" w:cs="Times New Roman"/>
          <w:color w:val="000000"/>
          <w:sz w:val="28"/>
          <w:szCs w:val="28"/>
          <w:lang w:val="ru-RU"/>
        </w:rPr>
        <w:t xml:space="preserve"> для </w:t>
      </w:r>
      <w:proofErr w:type="spellStart"/>
      <w:r w:rsidRPr="005033D3">
        <w:rPr>
          <w:rFonts w:ascii="Times New Roman" w:hAnsi="Times New Roman" w:cs="Times New Roman"/>
          <w:color w:val="000000"/>
          <w:sz w:val="28"/>
          <w:szCs w:val="28"/>
          <w:lang w:val="ru-RU"/>
        </w:rPr>
        <w:t>різних</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вікових</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груп</w:t>
      </w:r>
      <w:proofErr w:type="spellEnd"/>
      <w:r w:rsidRPr="005033D3">
        <w:rPr>
          <w:rFonts w:ascii="Times New Roman" w:hAnsi="Times New Roman" w:cs="Times New Roman"/>
          <w:color w:val="000000"/>
          <w:sz w:val="28"/>
          <w:szCs w:val="28"/>
          <w:lang w:val="ru-RU"/>
        </w:rPr>
        <w:t>?</w:t>
      </w:r>
    </w:p>
    <w:p w14:paraId="21D90B08" w14:textId="15759ABC" w:rsidR="005033D3" w:rsidRPr="005033D3"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Які</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методи</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використовуються</w:t>
      </w:r>
      <w:proofErr w:type="spellEnd"/>
      <w:r w:rsidRPr="005033D3">
        <w:rPr>
          <w:rFonts w:ascii="Times New Roman" w:hAnsi="Times New Roman" w:cs="Times New Roman"/>
          <w:color w:val="000000"/>
          <w:sz w:val="28"/>
          <w:szCs w:val="28"/>
          <w:lang w:val="ru-RU"/>
        </w:rPr>
        <w:t xml:space="preserve"> для </w:t>
      </w:r>
      <w:proofErr w:type="spellStart"/>
      <w:r w:rsidRPr="005033D3">
        <w:rPr>
          <w:rFonts w:ascii="Times New Roman" w:hAnsi="Times New Roman" w:cs="Times New Roman"/>
          <w:color w:val="000000"/>
          <w:sz w:val="28"/>
          <w:szCs w:val="28"/>
          <w:lang w:val="ru-RU"/>
        </w:rPr>
        <w:t>роботи</w:t>
      </w:r>
      <w:proofErr w:type="spellEnd"/>
      <w:r w:rsidRPr="005033D3">
        <w:rPr>
          <w:rFonts w:ascii="Times New Roman" w:hAnsi="Times New Roman" w:cs="Times New Roman"/>
          <w:color w:val="000000"/>
          <w:sz w:val="28"/>
          <w:szCs w:val="28"/>
          <w:lang w:val="ru-RU"/>
        </w:rPr>
        <w:t xml:space="preserve"> з </w:t>
      </w:r>
      <w:proofErr w:type="spellStart"/>
      <w:r w:rsidRPr="005033D3">
        <w:rPr>
          <w:rFonts w:ascii="Times New Roman" w:hAnsi="Times New Roman" w:cs="Times New Roman"/>
          <w:color w:val="000000"/>
          <w:sz w:val="28"/>
          <w:szCs w:val="28"/>
          <w:lang w:val="ru-RU"/>
        </w:rPr>
        <w:t>конфліктами</w:t>
      </w:r>
      <w:proofErr w:type="spellEnd"/>
      <w:r w:rsidRPr="005033D3">
        <w:rPr>
          <w:rFonts w:ascii="Times New Roman" w:hAnsi="Times New Roman" w:cs="Times New Roman"/>
          <w:color w:val="000000"/>
          <w:sz w:val="28"/>
          <w:szCs w:val="28"/>
          <w:lang w:val="ru-RU"/>
        </w:rPr>
        <w:t xml:space="preserve"> у </w:t>
      </w:r>
      <w:proofErr w:type="spellStart"/>
      <w:r w:rsidRPr="005033D3">
        <w:rPr>
          <w:rFonts w:ascii="Times New Roman" w:hAnsi="Times New Roman" w:cs="Times New Roman"/>
          <w:color w:val="000000"/>
          <w:sz w:val="28"/>
          <w:szCs w:val="28"/>
          <w:lang w:val="ru-RU"/>
        </w:rPr>
        <w:t>сім’ї</w:t>
      </w:r>
      <w:proofErr w:type="spellEnd"/>
      <w:r w:rsidRPr="005033D3">
        <w:rPr>
          <w:rFonts w:ascii="Times New Roman" w:hAnsi="Times New Roman" w:cs="Times New Roman"/>
          <w:color w:val="000000"/>
          <w:sz w:val="28"/>
          <w:szCs w:val="28"/>
          <w:lang w:val="ru-RU"/>
        </w:rPr>
        <w:t>?</w:t>
      </w:r>
    </w:p>
    <w:p w14:paraId="3F3981AB" w14:textId="510E1848"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5033D3">
        <w:rPr>
          <w:rFonts w:ascii="Times New Roman" w:hAnsi="Times New Roman" w:cs="Times New Roman"/>
          <w:color w:val="000000"/>
          <w:sz w:val="28"/>
          <w:szCs w:val="28"/>
          <w:lang w:val="ru-RU"/>
        </w:rPr>
        <w:t>Опишіть</w:t>
      </w:r>
      <w:proofErr w:type="spellEnd"/>
      <w:r w:rsidRPr="005033D3">
        <w:rPr>
          <w:rFonts w:ascii="Times New Roman" w:hAnsi="Times New Roman" w:cs="Times New Roman"/>
          <w:color w:val="000000"/>
          <w:sz w:val="28"/>
          <w:szCs w:val="28"/>
          <w:lang w:val="ru-RU"/>
        </w:rPr>
        <w:t xml:space="preserve"> роботу </w:t>
      </w:r>
      <w:proofErr w:type="spellStart"/>
      <w:r w:rsidRPr="005033D3">
        <w:rPr>
          <w:rFonts w:ascii="Times New Roman" w:hAnsi="Times New Roman" w:cs="Times New Roman"/>
          <w:color w:val="000000"/>
          <w:sz w:val="28"/>
          <w:szCs w:val="28"/>
          <w:lang w:val="ru-RU"/>
        </w:rPr>
        <w:t>сімейного</w:t>
      </w:r>
      <w:proofErr w:type="spellEnd"/>
      <w:r w:rsidRPr="005033D3">
        <w:rPr>
          <w:rFonts w:ascii="Times New Roman" w:hAnsi="Times New Roman" w:cs="Times New Roman"/>
          <w:color w:val="000000"/>
          <w:sz w:val="28"/>
          <w:szCs w:val="28"/>
          <w:lang w:val="ru-RU"/>
        </w:rPr>
        <w:t xml:space="preserve"> психотерапевта з родиною, яка пережила </w:t>
      </w:r>
      <w:proofErr w:type="spellStart"/>
      <w:r w:rsidRPr="005033D3">
        <w:rPr>
          <w:rFonts w:ascii="Times New Roman" w:hAnsi="Times New Roman" w:cs="Times New Roman"/>
          <w:color w:val="000000"/>
          <w:sz w:val="28"/>
          <w:szCs w:val="28"/>
          <w:lang w:val="ru-RU"/>
        </w:rPr>
        <w:t>травматичну</w:t>
      </w:r>
      <w:proofErr w:type="spellEnd"/>
      <w:r w:rsidRPr="005033D3">
        <w:rPr>
          <w:rFonts w:ascii="Times New Roman" w:hAnsi="Times New Roman" w:cs="Times New Roman"/>
          <w:color w:val="000000"/>
          <w:sz w:val="28"/>
          <w:szCs w:val="28"/>
          <w:lang w:val="ru-RU"/>
        </w:rPr>
        <w:t xml:space="preserve"> </w:t>
      </w:r>
      <w:proofErr w:type="spellStart"/>
      <w:r w:rsidRPr="005033D3">
        <w:rPr>
          <w:rFonts w:ascii="Times New Roman" w:hAnsi="Times New Roman" w:cs="Times New Roman"/>
          <w:color w:val="000000"/>
          <w:sz w:val="28"/>
          <w:szCs w:val="28"/>
          <w:lang w:val="ru-RU"/>
        </w:rPr>
        <w:t>подію</w:t>
      </w:r>
      <w:proofErr w:type="spellEnd"/>
      <w:r w:rsidRPr="005033D3">
        <w:rPr>
          <w:rFonts w:ascii="Times New Roman" w:hAnsi="Times New Roman" w:cs="Times New Roman"/>
          <w:color w:val="000000"/>
          <w:sz w:val="28"/>
          <w:szCs w:val="28"/>
          <w:lang w:val="ru-RU"/>
        </w:rPr>
        <w:t>.</w:t>
      </w:r>
    </w:p>
    <w:p w14:paraId="0320A897" w14:textId="0F0F0623"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3C39C2">
        <w:rPr>
          <w:rFonts w:ascii="Times New Roman" w:hAnsi="Times New Roman" w:cs="Times New Roman"/>
          <w:color w:val="000000"/>
          <w:sz w:val="28"/>
          <w:szCs w:val="28"/>
          <w:lang w:val="ru-RU"/>
        </w:rPr>
        <w:t xml:space="preserve">Як </w:t>
      </w:r>
      <w:proofErr w:type="spellStart"/>
      <w:r w:rsidRPr="003C39C2">
        <w:rPr>
          <w:rFonts w:ascii="Times New Roman" w:hAnsi="Times New Roman" w:cs="Times New Roman"/>
          <w:color w:val="000000"/>
          <w:sz w:val="28"/>
          <w:szCs w:val="28"/>
          <w:lang w:val="ru-RU"/>
        </w:rPr>
        <w:t>впливають</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міжпоколінні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патерни</w:t>
      </w:r>
      <w:proofErr w:type="spellEnd"/>
      <w:r w:rsidRPr="003C39C2">
        <w:rPr>
          <w:rFonts w:ascii="Times New Roman" w:hAnsi="Times New Roman" w:cs="Times New Roman"/>
          <w:color w:val="000000"/>
          <w:sz w:val="28"/>
          <w:szCs w:val="28"/>
          <w:lang w:val="ru-RU"/>
        </w:rPr>
        <w:t xml:space="preserve"> на </w:t>
      </w:r>
      <w:proofErr w:type="spellStart"/>
      <w:r w:rsidRPr="003C39C2">
        <w:rPr>
          <w:rFonts w:ascii="Times New Roman" w:hAnsi="Times New Roman" w:cs="Times New Roman"/>
          <w:color w:val="000000"/>
          <w:sz w:val="28"/>
          <w:szCs w:val="28"/>
          <w:lang w:val="ru-RU"/>
        </w:rPr>
        <w:t>поведінку</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дітей</w:t>
      </w:r>
      <w:proofErr w:type="spellEnd"/>
      <w:r w:rsidRPr="003C39C2">
        <w:rPr>
          <w:rFonts w:ascii="Times New Roman" w:hAnsi="Times New Roman" w:cs="Times New Roman"/>
          <w:color w:val="000000"/>
          <w:sz w:val="28"/>
          <w:szCs w:val="28"/>
          <w:lang w:val="ru-RU"/>
        </w:rPr>
        <w:t xml:space="preserve"> у </w:t>
      </w:r>
      <w:proofErr w:type="spellStart"/>
      <w:r w:rsidRPr="003C39C2">
        <w:rPr>
          <w:rFonts w:ascii="Times New Roman" w:hAnsi="Times New Roman" w:cs="Times New Roman"/>
          <w:color w:val="000000"/>
          <w:sz w:val="28"/>
          <w:szCs w:val="28"/>
          <w:lang w:val="ru-RU"/>
        </w:rPr>
        <w:t>сім’ї</w:t>
      </w:r>
      <w:proofErr w:type="spellEnd"/>
      <w:r w:rsidRPr="003C39C2">
        <w:rPr>
          <w:rFonts w:ascii="Times New Roman" w:hAnsi="Times New Roman" w:cs="Times New Roman"/>
          <w:color w:val="000000"/>
          <w:sz w:val="28"/>
          <w:szCs w:val="28"/>
          <w:lang w:val="ru-RU"/>
        </w:rPr>
        <w:t>?</w:t>
      </w:r>
    </w:p>
    <w:p w14:paraId="1D526338" w14:textId="722BBD97"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3C39C2">
        <w:rPr>
          <w:rFonts w:ascii="Times New Roman" w:hAnsi="Times New Roman" w:cs="Times New Roman"/>
          <w:color w:val="000000"/>
          <w:sz w:val="28"/>
          <w:szCs w:val="28"/>
          <w:lang w:val="ru-RU"/>
        </w:rPr>
        <w:t>Які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стратегії</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застосовують</w:t>
      </w:r>
      <w:proofErr w:type="spellEnd"/>
      <w:r w:rsidRPr="003C39C2">
        <w:rPr>
          <w:rFonts w:ascii="Times New Roman" w:hAnsi="Times New Roman" w:cs="Times New Roman"/>
          <w:color w:val="000000"/>
          <w:sz w:val="28"/>
          <w:szCs w:val="28"/>
          <w:lang w:val="ru-RU"/>
        </w:rPr>
        <w:t xml:space="preserve"> у </w:t>
      </w:r>
      <w:proofErr w:type="spellStart"/>
      <w:r w:rsidRPr="003C39C2">
        <w:rPr>
          <w:rFonts w:ascii="Times New Roman" w:hAnsi="Times New Roman" w:cs="Times New Roman"/>
          <w:color w:val="000000"/>
          <w:sz w:val="28"/>
          <w:szCs w:val="28"/>
          <w:lang w:val="ru-RU"/>
        </w:rPr>
        <w:t>роботі</w:t>
      </w:r>
      <w:proofErr w:type="spellEnd"/>
      <w:r w:rsidRPr="003C39C2">
        <w:rPr>
          <w:rFonts w:ascii="Times New Roman" w:hAnsi="Times New Roman" w:cs="Times New Roman"/>
          <w:color w:val="000000"/>
          <w:sz w:val="28"/>
          <w:szCs w:val="28"/>
          <w:lang w:val="ru-RU"/>
        </w:rPr>
        <w:t xml:space="preserve"> з </w:t>
      </w:r>
      <w:proofErr w:type="spellStart"/>
      <w:r w:rsidRPr="003C39C2">
        <w:rPr>
          <w:rFonts w:ascii="Times New Roman" w:hAnsi="Times New Roman" w:cs="Times New Roman"/>
          <w:color w:val="000000"/>
          <w:sz w:val="28"/>
          <w:szCs w:val="28"/>
          <w:lang w:val="ru-RU"/>
        </w:rPr>
        <w:t>підлітками</w:t>
      </w:r>
      <w:proofErr w:type="spellEnd"/>
      <w:r w:rsidRPr="003C39C2">
        <w:rPr>
          <w:rFonts w:ascii="Times New Roman" w:hAnsi="Times New Roman" w:cs="Times New Roman"/>
          <w:color w:val="000000"/>
          <w:sz w:val="28"/>
          <w:szCs w:val="28"/>
          <w:lang w:val="ru-RU"/>
        </w:rPr>
        <w:t>?</w:t>
      </w:r>
    </w:p>
    <w:p w14:paraId="4D89EBF9" w14:textId="35F6C3E6"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3C39C2">
        <w:rPr>
          <w:rFonts w:ascii="Times New Roman" w:hAnsi="Times New Roman" w:cs="Times New Roman"/>
          <w:color w:val="000000"/>
          <w:sz w:val="28"/>
          <w:szCs w:val="28"/>
          <w:lang w:val="ru-RU"/>
        </w:rPr>
        <w:t xml:space="preserve">Як </w:t>
      </w:r>
      <w:proofErr w:type="spellStart"/>
      <w:r w:rsidRPr="003C39C2">
        <w:rPr>
          <w:rFonts w:ascii="Times New Roman" w:hAnsi="Times New Roman" w:cs="Times New Roman"/>
          <w:color w:val="000000"/>
          <w:sz w:val="28"/>
          <w:szCs w:val="28"/>
          <w:lang w:val="ru-RU"/>
        </w:rPr>
        <w:t>працювати</w:t>
      </w:r>
      <w:proofErr w:type="spellEnd"/>
      <w:r w:rsidRPr="003C39C2">
        <w:rPr>
          <w:rFonts w:ascii="Times New Roman" w:hAnsi="Times New Roman" w:cs="Times New Roman"/>
          <w:color w:val="000000"/>
          <w:sz w:val="28"/>
          <w:szCs w:val="28"/>
          <w:lang w:val="ru-RU"/>
        </w:rPr>
        <w:t xml:space="preserve"> з </w:t>
      </w:r>
      <w:proofErr w:type="spellStart"/>
      <w:r w:rsidRPr="003C39C2">
        <w:rPr>
          <w:rFonts w:ascii="Times New Roman" w:hAnsi="Times New Roman" w:cs="Times New Roman"/>
          <w:color w:val="000000"/>
          <w:sz w:val="28"/>
          <w:szCs w:val="28"/>
          <w:lang w:val="ru-RU"/>
        </w:rPr>
        <w:t>домінуючим</w:t>
      </w:r>
      <w:proofErr w:type="spellEnd"/>
      <w:r w:rsidRPr="003C39C2">
        <w:rPr>
          <w:rFonts w:ascii="Times New Roman" w:hAnsi="Times New Roman" w:cs="Times New Roman"/>
          <w:color w:val="000000"/>
          <w:sz w:val="28"/>
          <w:szCs w:val="28"/>
          <w:lang w:val="ru-RU"/>
        </w:rPr>
        <w:t xml:space="preserve"> членом </w:t>
      </w:r>
      <w:proofErr w:type="spellStart"/>
      <w:r w:rsidRPr="003C39C2">
        <w:rPr>
          <w:rFonts w:ascii="Times New Roman" w:hAnsi="Times New Roman" w:cs="Times New Roman"/>
          <w:color w:val="000000"/>
          <w:sz w:val="28"/>
          <w:szCs w:val="28"/>
          <w:lang w:val="ru-RU"/>
        </w:rPr>
        <w:t>сім’ї</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під</w:t>
      </w:r>
      <w:proofErr w:type="spellEnd"/>
      <w:r w:rsidRPr="003C39C2">
        <w:rPr>
          <w:rFonts w:ascii="Times New Roman" w:hAnsi="Times New Roman" w:cs="Times New Roman"/>
          <w:color w:val="000000"/>
          <w:sz w:val="28"/>
          <w:szCs w:val="28"/>
          <w:lang w:val="ru-RU"/>
        </w:rPr>
        <w:t xml:space="preserve"> час </w:t>
      </w:r>
      <w:proofErr w:type="spellStart"/>
      <w:r w:rsidRPr="003C39C2">
        <w:rPr>
          <w:rFonts w:ascii="Times New Roman" w:hAnsi="Times New Roman" w:cs="Times New Roman"/>
          <w:color w:val="000000"/>
          <w:sz w:val="28"/>
          <w:szCs w:val="28"/>
          <w:lang w:val="ru-RU"/>
        </w:rPr>
        <w:t>сесії</w:t>
      </w:r>
      <w:proofErr w:type="spellEnd"/>
      <w:r w:rsidRPr="003C39C2">
        <w:rPr>
          <w:rFonts w:ascii="Times New Roman" w:hAnsi="Times New Roman" w:cs="Times New Roman"/>
          <w:color w:val="000000"/>
          <w:sz w:val="28"/>
          <w:szCs w:val="28"/>
          <w:lang w:val="ru-RU"/>
        </w:rPr>
        <w:t>?</w:t>
      </w:r>
    </w:p>
    <w:p w14:paraId="76368736" w14:textId="31F2D101"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3C39C2">
        <w:rPr>
          <w:rFonts w:ascii="Times New Roman" w:hAnsi="Times New Roman" w:cs="Times New Roman"/>
          <w:color w:val="000000"/>
          <w:sz w:val="28"/>
          <w:szCs w:val="28"/>
          <w:lang w:val="ru-RU"/>
        </w:rPr>
        <w:t>Опишіть</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методи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кризового</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консультування</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сімей</w:t>
      </w:r>
      <w:proofErr w:type="spellEnd"/>
      <w:r w:rsidRPr="003C39C2">
        <w:rPr>
          <w:rFonts w:ascii="Times New Roman" w:hAnsi="Times New Roman" w:cs="Times New Roman"/>
          <w:color w:val="000000"/>
          <w:sz w:val="28"/>
          <w:szCs w:val="28"/>
          <w:lang w:val="ru-RU"/>
        </w:rPr>
        <w:t xml:space="preserve"> з </w:t>
      </w:r>
      <w:proofErr w:type="spellStart"/>
      <w:r w:rsidRPr="003C39C2">
        <w:rPr>
          <w:rFonts w:ascii="Times New Roman" w:hAnsi="Times New Roman" w:cs="Times New Roman"/>
          <w:color w:val="000000"/>
          <w:sz w:val="28"/>
          <w:szCs w:val="28"/>
          <w:lang w:val="ru-RU"/>
        </w:rPr>
        <w:t>домашнім</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насильством</w:t>
      </w:r>
      <w:proofErr w:type="spellEnd"/>
      <w:r w:rsidRPr="003C39C2">
        <w:rPr>
          <w:rFonts w:ascii="Times New Roman" w:hAnsi="Times New Roman" w:cs="Times New Roman"/>
          <w:color w:val="000000"/>
          <w:sz w:val="28"/>
          <w:szCs w:val="28"/>
          <w:lang w:val="ru-RU"/>
        </w:rPr>
        <w:t>.</w:t>
      </w:r>
    </w:p>
    <w:p w14:paraId="5D2DF5E2" w14:textId="4B408475"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3C39C2">
        <w:rPr>
          <w:rFonts w:ascii="Times New Roman" w:hAnsi="Times New Roman" w:cs="Times New Roman"/>
          <w:color w:val="000000"/>
          <w:sz w:val="28"/>
          <w:szCs w:val="28"/>
          <w:lang w:val="ru-RU"/>
        </w:rPr>
        <w:t>Які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техніки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допомагають</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формувати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довіру</w:t>
      </w:r>
      <w:proofErr w:type="spellEnd"/>
      <w:r w:rsidRPr="003C39C2">
        <w:rPr>
          <w:rFonts w:ascii="Times New Roman" w:hAnsi="Times New Roman" w:cs="Times New Roman"/>
          <w:color w:val="000000"/>
          <w:sz w:val="28"/>
          <w:szCs w:val="28"/>
          <w:lang w:val="ru-RU"/>
        </w:rPr>
        <w:t xml:space="preserve"> у </w:t>
      </w:r>
      <w:proofErr w:type="spellStart"/>
      <w:r w:rsidRPr="003C39C2">
        <w:rPr>
          <w:rFonts w:ascii="Times New Roman" w:hAnsi="Times New Roman" w:cs="Times New Roman"/>
          <w:color w:val="000000"/>
          <w:sz w:val="28"/>
          <w:szCs w:val="28"/>
          <w:lang w:val="ru-RU"/>
        </w:rPr>
        <w:t>сімейній</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сесії</w:t>
      </w:r>
      <w:proofErr w:type="spellEnd"/>
      <w:r w:rsidRPr="003C39C2">
        <w:rPr>
          <w:rFonts w:ascii="Times New Roman" w:hAnsi="Times New Roman" w:cs="Times New Roman"/>
          <w:color w:val="000000"/>
          <w:sz w:val="28"/>
          <w:szCs w:val="28"/>
          <w:lang w:val="ru-RU"/>
        </w:rPr>
        <w:t>?</w:t>
      </w:r>
    </w:p>
    <w:p w14:paraId="4C41279C" w14:textId="5A6DC041"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3C39C2">
        <w:rPr>
          <w:rFonts w:ascii="Times New Roman" w:hAnsi="Times New Roman" w:cs="Times New Roman"/>
          <w:color w:val="000000"/>
          <w:sz w:val="28"/>
          <w:szCs w:val="28"/>
          <w:lang w:val="ru-RU"/>
        </w:rPr>
        <w:t xml:space="preserve">Як </w:t>
      </w:r>
      <w:proofErr w:type="spellStart"/>
      <w:r w:rsidRPr="003C39C2">
        <w:rPr>
          <w:rFonts w:ascii="Times New Roman" w:hAnsi="Times New Roman" w:cs="Times New Roman"/>
          <w:color w:val="000000"/>
          <w:sz w:val="28"/>
          <w:szCs w:val="28"/>
          <w:lang w:val="ru-RU"/>
        </w:rPr>
        <w:t>оцінювати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рівень</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задоволеності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сім’ї</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терапевтичним</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процесом</w:t>
      </w:r>
      <w:proofErr w:type="spellEnd"/>
      <w:r w:rsidRPr="003C39C2">
        <w:rPr>
          <w:rFonts w:ascii="Times New Roman" w:hAnsi="Times New Roman" w:cs="Times New Roman"/>
          <w:color w:val="000000"/>
          <w:sz w:val="28"/>
          <w:szCs w:val="28"/>
          <w:lang w:val="ru-RU"/>
        </w:rPr>
        <w:t>?</w:t>
      </w:r>
    </w:p>
    <w:p w14:paraId="6BA12FB2" w14:textId="5DDB9515"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proofErr w:type="spellStart"/>
      <w:r w:rsidRPr="003C39C2">
        <w:rPr>
          <w:rFonts w:ascii="Times New Roman" w:hAnsi="Times New Roman" w:cs="Times New Roman"/>
          <w:color w:val="000000"/>
          <w:sz w:val="28"/>
          <w:szCs w:val="28"/>
          <w:lang w:val="ru-RU"/>
        </w:rPr>
        <w:t>Які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інноваційні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методи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застосовують</w:t>
      </w:r>
      <w:proofErr w:type="spellEnd"/>
      <w:r w:rsidRPr="003C39C2">
        <w:rPr>
          <w:rFonts w:ascii="Times New Roman" w:hAnsi="Times New Roman" w:cs="Times New Roman"/>
          <w:color w:val="000000"/>
          <w:sz w:val="28"/>
          <w:szCs w:val="28"/>
          <w:lang w:val="ru-RU"/>
        </w:rPr>
        <w:t xml:space="preserve"> у </w:t>
      </w:r>
      <w:proofErr w:type="spellStart"/>
      <w:r w:rsidRPr="003C39C2">
        <w:rPr>
          <w:rFonts w:ascii="Times New Roman" w:hAnsi="Times New Roman" w:cs="Times New Roman"/>
          <w:color w:val="000000"/>
          <w:sz w:val="28"/>
          <w:szCs w:val="28"/>
          <w:lang w:val="ru-RU"/>
        </w:rPr>
        <w:t>сімейній</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психотерапії</w:t>
      </w:r>
      <w:proofErr w:type="spellEnd"/>
      <w:r w:rsidRPr="003C39C2">
        <w:rPr>
          <w:rFonts w:ascii="Times New Roman" w:hAnsi="Times New Roman" w:cs="Times New Roman"/>
          <w:color w:val="000000"/>
          <w:sz w:val="28"/>
          <w:szCs w:val="28"/>
          <w:lang w:val="ru-RU"/>
        </w:rPr>
        <w:t xml:space="preserve"> </w:t>
      </w:r>
      <w:r w:rsidRPr="005033D3">
        <w:rPr>
          <w:rFonts w:ascii="Times New Roman" w:hAnsi="Times New Roman" w:cs="Times New Roman"/>
          <w:color w:val="000000"/>
          <w:sz w:val="28"/>
          <w:szCs w:val="28"/>
        </w:rPr>
        <w:t>XXI</w:t>
      </w:r>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століття</w:t>
      </w:r>
      <w:proofErr w:type="spellEnd"/>
      <w:r w:rsidRPr="003C39C2">
        <w:rPr>
          <w:rFonts w:ascii="Times New Roman" w:hAnsi="Times New Roman" w:cs="Times New Roman"/>
          <w:color w:val="000000"/>
          <w:sz w:val="28"/>
          <w:szCs w:val="28"/>
          <w:lang w:val="ru-RU"/>
        </w:rPr>
        <w:t>?</w:t>
      </w:r>
    </w:p>
    <w:p w14:paraId="6DDC3F57" w14:textId="4D34FE5B"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color w:val="000000"/>
          <w:sz w:val="28"/>
          <w:szCs w:val="28"/>
          <w:lang w:val="ru-RU"/>
        </w:rPr>
      </w:pPr>
      <w:r w:rsidRPr="003C39C2">
        <w:rPr>
          <w:rFonts w:ascii="Times New Roman" w:hAnsi="Times New Roman" w:cs="Times New Roman"/>
          <w:color w:val="000000"/>
          <w:sz w:val="28"/>
          <w:szCs w:val="28"/>
          <w:lang w:val="ru-RU"/>
        </w:rPr>
        <w:t xml:space="preserve">Як </w:t>
      </w:r>
      <w:proofErr w:type="spellStart"/>
      <w:r w:rsidRPr="003C39C2">
        <w:rPr>
          <w:rFonts w:ascii="Times New Roman" w:hAnsi="Times New Roman" w:cs="Times New Roman"/>
          <w:color w:val="000000"/>
          <w:sz w:val="28"/>
          <w:szCs w:val="28"/>
          <w:lang w:val="ru-RU"/>
        </w:rPr>
        <w:t>інтегрувати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різні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психотерапевтичні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підходи</w:t>
      </w:r>
      <w:proofErr w:type="spellEnd"/>
      <w:r w:rsidRPr="003C39C2">
        <w:rPr>
          <w:rFonts w:ascii="Times New Roman" w:hAnsi="Times New Roman" w:cs="Times New Roman"/>
          <w:color w:val="000000"/>
          <w:sz w:val="28"/>
          <w:szCs w:val="28"/>
          <w:lang w:val="ru-RU"/>
        </w:rPr>
        <w:t xml:space="preserve"> у </w:t>
      </w:r>
      <w:proofErr w:type="spellStart"/>
      <w:r w:rsidRPr="003C39C2">
        <w:rPr>
          <w:rFonts w:ascii="Times New Roman" w:hAnsi="Times New Roman" w:cs="Times New Roman"/>
          <w:color w:val="000000"/>
          <w:sz w:val="28"/>
          <w:szCs w:val="28"/>
          <w:lang w:val="ru-RU"/>
        </w:rPr>
        <w:t>роботі</w:t>
      </w:r>
      <w:proofErr w:type="spellEnd"/>
      <w:r w:rsidRPr="003C39C2">
        <w:rPr>
          <w:rFonts w:ascii="Times New Roman" w:hAnsi="Times New Roman" w:cs="Times New Roman"/>
          <w:color w:val="000000"/>
          <w:sz w:val="28"/>
          <w:szCs w:val="28"/>
          <w:lang w:val="ru-RU"/>
        </w:rPr>
        <w:t xml:space="preserve"> з </w:t>
      </w:r>
      <w:proofErr w:type="spellStart"/>
      <w:r w:rsidRPr="003C39C2">
        <w:rPr>
          <w:rFonts w:ascii="Times New Roman" w:hAnsi="Times New Roman" w:cs="Times New Roman"/>
          <w:color w:val="000000"/>
          <w:sz w:val="28"/>
          <w:szCs w:val="28"/>
          <w:lang w:val="ru-RU"/>
        </w:rPr>
        <w:t>однією</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сім’єю</w:t>
      </w:r>
      <w:proofErr w:type="spellEnd"/>
      <w:r w:rsidRPr="003C39C2">
        <w:rPr>
          <w:rFonts w:ascii="Times New Roman" w:hAnsi="Times New Roman" w:cs="Times New Roman"/>
          <w:color w:val="000000"/>
          <w:sz w:val="28"/>
          <w:szCs w:val="28"/>
          <w:lang w:val="ru-RU"/>
        </w:rPr>
        <w:t>?</w:t>
      </w:r>
    </w:p>
    <w:p w14:paraId="2A4C4315" w14:textId="77777777" w:rsidR="005033D3" w:rsidRPr="003C39C2" w:rsidRDefault="005033D3" w:rsidP="003C39C2">
      <w:pPr>
        <w:pStyle w:val="a6"/>
        <w:numPr>
          <w:ilvl w:val="0"/>
          <w:numId w:val="15"/>
        </w:numPr>
        <w:pBdr>
          <w:top w:val="nil"/>
          <w:left w:val="nil"/>
          <w:bottom w:val="nil"/>
          <w:right w:val="nil"/>
          <w:between w:val="nil"/>
        </w:pBdr>
        <w:spacing w:line="360" w:lineRule="auto"/>
        <w:rPr>
          <w:rFonts w:ascii="Times New Roman" w:hAnsi="Times New Roman" w:cs="Times New Roman"/>
          <w:b/>
          <w:color w:val="000000"/>
          <w:sz w:val="28"/>
          <w:szCs w:val="28"/>
          <w:lang w:val="ru-RU"/>
        </w:rPr>
      </w:pPr>
      <w:proofErr w:type="spellStart"/>
      <w:r w:rsidRPr="003C39C2">
        <w:rPr>
          <w:rFonts w:ascii="Times New Roman" w:hAnsi="Times New Roman" w:cs="Times New Roman"/>
          <w:color w:val="000000"/>
          <w:sz w:val="28"/>
          <w:szCs w:val="28"/>
          <w:lang w:val="ru-RU"/>
        </w:rPr>
        <w:t>Наведіть</w:t>
      </w:r>
      <w:proofErr w:type="spellEnd"/>
      <w:r w:rsidRPr="003C39C2">
        <w:rPr>
          <w:rFonts w:ascii="Times New Roman" w:hAnsi="Times New Roman" w:cs="Times New Roman"/>
          <w:color w:val="000000"/>
          <w:sz w:val="28"/>
          <w:szCs w:val="28"/>
          <w:lang w:val="ru-RU"/>
        </w:rPr>
        <w:t xml:space="preserve"> приклад, як </w:t>
      </w:r>
      <w:proofErr w:type="spellStart"/>
      <w:r w:rsidRPr="003C39C2">
        <w:rPr>
          <w:rFonts w:ascii="Times New Roman" w:hAnsi="Times New Roman" w:cs="Times New Roman"/>
          <w:color w:val="000000"/>
          <w:sz w:val="28"/>
          <w:szCs w:val="28"/>
          <w:lang w:val="ru-RU"/>
        </w:rPr>
        <w:t>соціокультурні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особливості</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впливають</w:t>
      </w:r>
      <w:proofErr w:type="spellEnd"/>
      <w:r w:rsidRPr="003C39C2">
        <w:rPr>
          <w:rFonts w:ascii="Times New Roman" w:hAnsi="Times New Roman" w:cs="Times New Roman"/>
          <w:color w:val="000000"/>
          <w:sz w:val="28"/>
          <w:szCs w:val="28"/>
          <w:lang w:val="ru-RU"/>
        </w:rPr>
        <w:t xml:space="preserve"> на </w:t>
      </w:r>
      <w:proofErr w:type="spellStart"/>
      <w:r w:rsidRPr="003C39C2">
        <w:rPr>
          <w:rFonts w:ascii="Times New Roman" w:hAnsi="Times New Roman" w:cs="Times New Roman"/>
          <w:color w:val="000000"/>
          <w:sz w:val="28"/>
          <w:szCs w:val="28"/>
          <w:lang w:val="ru-RU"/>
        </w:rPr>
        <w:t>результати</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сімейної</w:t>
      </w:r>
      <w:proofErr w:type="spellEnd"/>
      <w:r w:rsidRPr="003C39C2">
        <w:rPr>
          <w:rFonts w:ascii="Times New Roman" w:hAnsi="Times New Roman" w:cs="Times New Roman"/>
          <w:color w:val="000000"/>
          <w:sz w:val="28"/>
          <w:szCs w:val="28"/>
          <w:lang w:val="ru-RU"/>
        </w:rPr>
        <w:t xml:space="preserve"> </w:t>
      </w:r>
      <w:proofErr w:type="spellStart"/>
      <w:r w:rsidRPr="003C39C2">
        <w:rPr>
          <w:rFonts w:ascii="Times New Roman" w:hAnsi="Times New Roman" w:cs="Times New Roman"/>
          <w:color w:val="000000"/>
          <w:sz w:val="28"/>
          <w:szCs w:val="28"/>
          <w:lang w:val="ru-RU"/>
        </w:rPr>
        <w:t>терапії</w:t>
      </w:r>
      <w:proofErr w:type="spellEnd"/>
      <w:r w:rsidRPr="003C39C2">
        <w:rPr>
          <w:rFonts w:ascii="Times New Roman" w:hAnsi="Times New Roman" w:cs="Times New Roman"/>
          <w:color w:val="000000"/>
          <w:sz w:val="28"/>
          <w:szCs w:val="28"/>
          <w:lang w:val="ru-RU"/>
        </w:rPr>
        <w:t>.</w:t>
      </w:r>
      <w:r w:rsidRPr="003C39C2">
        <w:rPr>
          <w:rFonts w:ascii="Times New Roman" w:hAnsi="Times New Roman" w:cs="Times New Roman"/>
          <w:b/>
          <w:color w:val="000000"/>
          <w:sz w:val="28"/>
          <w:szCs w:val="28"/>
          <w:lang w:val="ru-RU"/>
        </w:rPr>
        <w:t xml:space="preserve"> </w:t>
      </w:r>
    </w:p>
    <w:p w14:paraId="516F3E74" w14:textId="4BF5A874" w:rsidR="00E125F4" w:rsidRDefault="009B61D4" w:rsidP="005033D3">
      <w:pPr>
        <w:pBdr>
          <w:top w:val="nil"/>
          <w:left w:val="nil"/>
          <w:bottom w:val="nil"/>
          <w:right w:val="nil"/>
          <w:between w:val="nil"/>
        </w:pBdr>
        <w:spacing w:line="276" w:lineRule="auto"/>
        <w:ind w:hanging="2"/>
        <w:jc w:val="center"/>
        <w:rPr>
          <w:b/>
          <w:color w:val="000000"/>
          <w:sz w:val="28"/>
          <w:szCs w:val="28"/>
        </w:rPr>
      </w:pPr>
      <w:r w:rsidRPr="007A464C">
        <w:rPr>
          <w:b/>
          <w:color w:val="000000"/>
          <w:sz w:val="28"/>
          <w:szCs w:val="28"/>
        </w:rPr>
        <w:t>12. П</w:t>
      </w:r>
      <w:r>
        <w:rPr>
          <w:b/>
          <w:color w:val="000000"/>
          <w:sz w:val="28"/>
          <w:szCs w:val="28"/>
        </w:rPr>
        <w:t>ОЛІТИКА КУРСУ</w:t>
      </w:r>
    </w:p>
    <w:p w14:paraId="33BBD6A0"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48257843"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60838EC2"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3208A250"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надання достовірної інформації  про використані методики досліджень і джерела інформації;</w:t>
      </w:r>
    </w:p>
    <w:p w14:paraId="104797E1"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259A4AC9" w14:textId="77777777" w:rsidR="00E125F4" w:rsidRDefault="009B61D4">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2B33D5C4" w14:textId="77777777" w:rsidR="00E125F4" w:rsidRDefault="00E125F4">
      <w:pPr>
        <w:pBdr>
          <w:top w:val="nil"/>
          <w:left w:val="nil"/>
          <w:bottom w:val="nil"/>
          <w:right w:val="nil"/>
          <w:between w:val="nil"/>
        </w:pBdr>
        <w:spacing w:line="360" w:lineRule="auto"/>
        <w:ind w:hanging="2"/>
        <w:jc w:val="center"/>
        <w:rPr>
          <w:b/>
          <w:color w:val="000000"/>
          <w:sz w:val="28"/>
          <w:szCs w:val="28"/>
        </w:rPr>
      </w:pPr>
    </w:p>
    <w:p w14:paraId="7E9C8462" w14:textId="77777777" w:rsidR="00E125F4" w:rsidRDefault="009B61D4">
      <w:pPr>
        <w:pBdr>
          <w:top w:val="nil"/>
          <w:left w:val="nil"/>
          <w:bottom w:val="nil"/>
          <w:right w:val="nil"/>
          <w:between w:val="nil"/>
        </w:pBdr>
        <w:spacing w:line="360" w:lineRule="auto"/>
        <w:ind w:hanging="2"/>
        <w:jc w:val="center"/>
        <w:rPr>
          <w:b/>
          <w:color w:val="000000"/>
          <w:sz w:val="28"/>
          <w:szCs w:val="28"/>
        </w:rPr>
      </w:pPr>
      <w:r w:rsidRPr="007A464C">
        <w:rPr>
          <w:b/>
          <w:color w:val="000000"/>
          <w:sz w:val="28"/>
          <w:szCs w:val="28"/>
        </w:rPr>
        <w:t>13.</w:t>
      </w:r>
      <w:r>
        <w:rPr>
          <w:b/>
          <w:color w:val="000000"/>
          <w:sz w:val="28"/>
          <w:szCs w:val="28"/>
        </w:rPr>
        <w:t xml:space="preserve"> МЕТОДИЧНЕ ЗАБЕЗПЕЧЕННЯ</w:t>
      </w:r>
    </w:p>
    <w:p w14:paraId="558FAF0B" w14:textId="77777777" w:rsidR="00E125F4" w:rsidRDefault="009B61D4">
      <w:pPr>
        <w:widowControl w:val="0"/>
        <w:numPr>
          <w:ilvl w:val="0"/>
          <w:numId w:val="10"/>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043B1430" w14:textId="77777777" w:rsidR="00E125F4" w:rsidRDefault="009B61D4">
      <w:pPr>
        <w:widowControl w:val="0"/>
        <w:numPr>
          <w:ilvl w:val="0"/>
          <w:numId w:val="10"/>
        </w:numPr>
        <w:shd w:val="clear" w:color="auto" w:fill="FFFFFF"/>
        <w:spacing w:line="360" w:lineRule="auto"/>
        <w:ind w:left="0" w:hanging="2"/>
        <w:jc w:val="both"/>
        <w:rPr>
          <w:sz w:val="28"/>
          <w:szCs w:val="28"/>
        </w:rPr>
      </w:pPr>
      <w:r>
        <w:rPr>
          <w:sz w:val="28"/>
          <w:szCs w:val="28"/>
        </w:rPr>
        <w:t>Дидактичні матеріали з дисципліни:</w:t>
      </w:r>
    </w:p>
    <w:p w14:paraId="69822B15" w14:textId="77777777" w:rsidR="00E125F4" w:rsidRDefault="009B61D4">
      <w:pPr>
        <w:widowControl w:val="0"/>
        <w:shd w:val="clear" w:color="auto" w:fill="FFFFFF"/>
        <w:spacing w:line="360" w:lineRule="auto"/>
        <w:ind w:hanging="2"/>
        <w:jc w:val="both"/>
        <w:rPr>
          <w:sz w:val="28"/>
          <w:szCs w:val="28"/>
        </w:rPr>
      </w:pPr>
      <w:r>
        <w:rPr>
          <w:sz w:val="28"/>
          <w:szCs w:val="28"/>
        </w:rPr>
        <w:t> Методичні рекомендації до лекційних та практичних занять</w:t>
      </w:r>
    </w:p>
    <w:p w14:paraId="41BBC6EE" w14:textId="77777777" w:rsidR="00E125F4" w:rsidRDefault="009B61D4">
      <w:pPr>
        <w:widowControl w:val="0"/>
        <w:shd w:val="clear" w:color="auto" w:fill="FFFFFF"/>
        <w:spacing w:line="360" w:lineRule="auto"/>
        <w:ind w:hanging="2"/>
        <w:jc w:val="both"/>
        <w:rPr>
          <w:sz w:val="28"/>
          <w:szCs w:val="28"/>
        </w:rPr>
      </w:pPr>
      <w:r>
        <w:rPr>
          <w:sz w:val="28"/>
          <w:szCs w:val="28"/>
        </w:rPr>
        <w:t> Методичні рекомендації до самостійної роботи студентів</w:t>
      </w:r>
    </w:p>
    <w:p w14:paraId="5BCB6D6E" w14:textId="77777777" w:rsidR="00E125F4" w:rsidRDefault="009B61D4">
      <w:pPr>
        <w:widowControl w:val="0"/>
        <w:shd w:val="clear" w:color="auto" w:fill="FFFFFF"/>
        <w:spacing w:line="360" w:lineRule="auto"/>
        <w:ind w:hanging="2"/>
        <w:jc w:val="both"/>
        <w:rPr>
          <w:sz w:val="28"/>
          <w:szCs w:val="28"/>
        </w:rPr>
      </w:pPr>
      <w:r>
        <w:rPr>
          <w:sz w:val="28"/>
          <w:szCs w:val="28"/>
        </w:rPr>
        <w:t> Довідник студента</w:t>
      </w:r>
    </w:p>
    <w:p w14:paraId="2631EE0D" w14:textId="77777777" w:rsidR="00E125F4" w:rsidRDefault="009B61D4">
      <w:pPr>
        <w:widowControl w:val="0"/>
        <w:shd w:val="clear" w:color="auto" w:fill="FFFFFF"/>
        <w:spacing w:line="360" w:lineRule="auto"/>
        <w:ind w:hanging="2"/>
        <w:jc w:val="both"/>
        <w:rPr>
          <w:sz w:val="28"/>
          <w:szCs w:val="28"/>
        </w:rPr>
      </w:pPr>
      <w:r>
        <w:rPr>
          <w:sz w:val="28"/>
          <w:szCs w:val="28"/>
        </w:rPr>
        <w:t> Практикум з дисципліни</w:t>
      </w:r>
    </w:p>
    <w:p w14:paraId="64864170" w14:textId="77777777" w:rsidR="00E125F4" w:rsidRDefault="009B61D4">
      <w:pPr>
        <w:widowControl w:val="0"/>
        <w:shd w:val="clear" w:color="auto" w:fill="FFFFFF"/>
        <w:spacing w:line="360" w:lineRule="auto"/>
        <w:ind w:hanging="2"/>
        <w:jc w:val="both"/>
        <w:rPr>
          <w:sz w:val="28"/>
          <w:szCs w:val="28"/>
        </w:rPr>
      </w:pPr>
      <w:r>
        <w:rPr>
          <w:sz w:val="28"/>
          <w:szCs w:val="28"/>
        </w:rPr>
        <w:t> Завдання до поточного контролю знань, умінь і практичних навичок з дисципліни</w:t>
      </w:r>
    </w:p>
    <w:p w14:paraId="0D8941ED" w14:textId="77777777" w:rsidR="00E125F4" w:rsidRDefault="009B61D4">
      <w:pPr>
        <w:widowControl w:val="0"/>
        <w:shd w:val="clear" w:color="auto" w:fill="FFFFFF"/>
        <w:spacing w:line="360" w:lineRule="auto"/>
        <w:ind w:hanging="2"/>
        <w:jc w:val="both"/>
        <w:rPr>
          <w:sz w:val="28"/>
          <w:szCs w:val="28"/>
        </w:rPr>
      </w:pPr>
      <w:r>
        <w:rPr>
          <w:sz w:val="28"/>
          <w:szCs w:val="28"/>
        </w:rPr>
        <w:t> Тестові завдання для поточного контролю</w:t>
      </w:r>
    </w:p>
    <w:p w14:paraId="65B2EB93" w14:textId="77777777" w:rsidR="00E125F4" w:rsidRDefault="009B61D4">
      <w:pPr>
        <w:widowControl w:val="0"/>
        <w:numPr>
          <w:ilvl w:val="0"/>
          <w:numId w:val="10"/>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1C045560" w14:textId="77777777" w:rsidR="00E125F4" w:rsidRDefault="009B61D4">
      <w:pPr>
        <w:widowControl w:val="0"/>
        <w:numPr>
          <w:ilvl w:val="0"/>
          <w:numId w:val="10"/>
        </w:numPr>
        <w:shd w:val="clear" w:color="auto" w:fill="FFFFFF"/>
        <w:spacing w:line="360" w:lineRule="auto"/>
        <w:ind w:left="0" w:hanging="2"/>
        <w:jc w:val="both"/>
        <w:rPr>
          <w:sz w:val="28"/>
          <w:szCs w:val="28"/>
        </w:rPr>
      </w:pPr>
      <w:r>
        <w:rPr>
          <w:sz w:val="28"/>
          <w:szCs w:val="28"/>
        </w:rPr>
        <w:t>Рекомендована література</w:t>
      </w:r>
    </w:p>
    <w:p w14:paraId="6D4BF7B9" w14:textId="77777777" w:rsidR="00E125F4" w:rsidRDefault="009B61D4">
      <w:pPr>
        <w:widowControl w:val="0"/>
        <w:numPr>
          <w:ilvl w:val="0"/>
          <w:numId w:val="10"/>
        </w:numPr>
        <w:shd w:val="clear" w:color="auto" w:fill="FFFFFF"/>
        <w:spacing w:line="360" w:lineRule="auto"/>
        <w:ind w:left="0" w:hanging="2"/>
        <w:jc w:val="both"/>
        <w:rPr>
          <w:sz w:val="28"/>
          <w:szCs w:val="28"/>
        </w:rPr>
      </w:pPr>
      <w:r>
        <w:rPr>
          <w:sz w:val="28"/>
          <w:szCs w:val="28"/>
        </w:rPr>
        <w:t>Мультимедійний лекційний матеріал.</w:t>
      </w:r>
    </w:p>
    <w:p w14:paraId="166B68B9" w14:textId="77777777" w:rsidR="00E125F4" w:rsidRDefault="009B61D4">
      <w:pPr>
        <w:pBdr>
          <w:top w:val="nil"/>
          <w:left w:val="nil"/>
          <w:bottom w:val="nil"/>
          <w:right w:val="nil"/>
          <w:between w:val="nil"/>
        </w:pBdr>
        <w:spacing w:line="360" w:lineRule="auto"/>
        <w:ind w:hanging="2"/>
        <w:jc w:val="center"/>
        <w:rPr>
          <w:color w:val="000000"/>
          <w:sz w:val="28"/>
          <w:szCs w:val="28"/>
        </w:rPr>
      </w:pPr>
      <w:bookmarkStart w:id="3" w:name="_heading=h.ismngtb0bwcs" w:colFirst="0" w:colLast="0"/>
      <w:bookmarkEnd w:id="3"/>
      <w:r w:rsidRPr="007A464C">
        <w:rPr>
          <w:b/>
          <w:color w:val="000000"/>
          <w:sz w:val="28"/>
          <w:szCs w:val="28"/>
        </w:rPr>
        <w:t>14. РЕКОМЕНДОВАНА</w:t>
      </w:r>
      <w:r>
        <w:rPr>
          <w:b/>
          <w:color w:val="000000"/>
          <w:sz w:val="28"/>
          <w:szCs w:val="28"/>
        </w:rPr>
        <w:t xml:space="preserve"> ЛІТЕРАТУРА</w:t>
      </w:r>
    </w:p>
    <w:p w14:paraId="319D4611" w14:textId="77777777" w:rsidR="00E125F4" w:rsidRDefault="009B61D4">
      <w:pPr>
        <w:tabs>
          <w:tab w:val="left" w:pos="851"/>
        </w:tabs>
        <w:spacing w:line="360" w:lineRule="auto"/>
        <w:ind w:firstLine="0"/>
        <w:jc w:val="both"/>
        <w:rPr>
          <w:b/>
          <w:sz w:val="28"/>
          <w:szCs w:val="28"/>
        </w:rPr>
      </w:pPr>
      <w:r>
        <w:rPr>
          <w:b/>
          <w:sz w:val="28"/>
          <w:szCs w:val="28"/>
        </w:rPr>
        <w:t>Базова:</w:t>
      </w:r>
    </w:p>
    <w:p w14:paraId="1075F4CC" w14:textId="54787CC3"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rPr>
      </w:pPr>
      <w:proofErr w:type="spellStart"/>
      <w:r w:rsidRPr="002758FA">
        <w:rPr>
          <w:rFonts w:ascii="Times New Roman" w:hAnsi="Times New Roman" w:cs="Times New Roman"/>
          <w:sz w:val="28"/>
          <w:szCs w:val="28"/>
          <w:lang w:val="ru-RU"/>
        </w:rPr>
        <w:t>Нойбергер</w:t>
      </w:r>
      <w:proofErr w:type="spellEnd"/>
      <w:r w:rsidRPr="002758FA">
        <w:rPr>
          <w:rFonts w:ascii="Times New Roman" w:hAnsi="Times New Roman" w:cs="Times New Roman"/>
          <w:sz w:val="28"/>
          <w:szCs w:val="28"/>
          <w:lang w:val="ru-RU"/>
        </w:rPr>
        <w:t xml:space="preserve">, С., </w:t>
      </w:r>
      <w:proofErr w:type="spellStart"/>
      <w:r w:rsidRPr="002758FA">
        <w:rPr>
          <w:rFonts w:ascii="Times New Roman" w:hAnsi="Times New Roman" w:cs="Times New Roman"/>
          <w:sz w:val="28"/>
          <w:szCs w:val="28"/>
          <w:lang w:val="ru-RU"/>
        </w:rPr>
        <w:t>Ленц</w:t>
      </w:r>
      <w:proofErr w:type="spellEnd"/>
      <w:r w:rsidRPr="002758FA">
        <w:rPr>
          <w:rFonts w:ascii="Times New Roman" w:hAnsi="Times New Roman" w:cs="Times New Roman"/>
          <w:sz w:val="28"/>
          <w:szCs w:val="28"/>
          <w:lang w:val="ru-RU"/>
        </w:rPr>
        <w:t xml:space="preserve">, К., </w:t>
      </w:r>
      <w:proofErr w:type="spellStart"/>
      <w:r w:rsidRPr="002758FA">
        <w:rPr>
          <w:rFonts w:ascii="Times New Roman" w:hAnsi="Times New Roman" w:cs="Times New Roman"/>
          <w:sz w:val="28"/>
          <w:szCs w:val="28"/>
          <w:lang w:val="ru-RU"/>
        </w:rPr>
        <w:t>Зайдлер</w:t>
      </w:r>
      <w:proofErr w:type="spellEnd"/>
      <w:r w:rsidRPr="002758FA">
        <w:rPr>
          <w:rFonts w:ascii="Times New Roman" w:hAnsi="Times New Roman" w:cs="Times New Roman"/>
          <w:sz w:val="28"/>
          <w:szCs w:val="28"/>
          <w:lang w:val="ru-RU"/>
        </w:rPr>
        <w:t xml:space="preserve">, І. Системна </w:t>
      </w:r>
      <w:proofErr w:type="spellStart"/>
      <w:r w:rsidRPr="002758FA">
        <w:rPr>
          <w:rFonts w:ascii="Times New Roman" w:hAnsi="Times New Roman" w:cs="Times New Roman"/>
          <w:sz w:val="28"/>
          <w:szCs w:val="28"/>
          <w:lang w:val="ru-RU"/>
        </w:rPr>
        <w:t>сімейна</w:t>
      </w:r>
      <w:proofErr w:type="spellEnd"/>
      <w:r w:rsidRPr="002758FA">
        <w:rPr>
          <w:rFonts w:ascii="Times New Roman" w:hAnsi="Times New Roman" w:cs="Times New Roman"/>
          <w:sz w:val="28"/>
          <w:szCs w:val="28"/>
          <w:lang w:val="ru-RU"/>
        </w:rPr>
        <w:t xml:space="preserve"> </w:t>
      </w:r>
      <w:proofErr w:type="spellStart"/>
      <w:r w:rsidRPr="002758FA">
        <w:rPr>
          <w:rFonts w:ascii="Times New Roman" w:hAnsi="Times New Roman" w:cs="Times New Roman"/>
          <w:sz w:val="28"/>
          <w:szCs w:val="28"/>
          <w:lang w:val="ru-RU"/>
        </w:rPr>
        <w:t>терапія</w:t>
      </w:r>
      <w:proofErr w:type="spellEnd"/>
      <w:r w:rsidRPr="002758FA">
        <w:rPr>
          <w:rFonts w:ascii="Times New Roman" w:hAnsi="Times New Roman" w:cs="Times New Roman"/>
          <w:sz w:val="28"/>
          <w:szCs w:val="28"/>
          <w:lang w:val="ru-RU"/>
        </w:rPr>
        <w:t xml:space="preserve">. </w:t>
      </w:r>
      <w:proofErr w:type="spellStart"/>
      <w:r w:rsidRPr="006C6635">
        <w:rPr>
          <w:rFonts w:ascii="Times New Roman" w:hAnsi="Times New Roman" w:cs="Times New Roman"/>
          <w:sz w:val="28"/>
          <w:szCs w:val="28"/>
        </w:rPr>
        <w:t>Практики</w:t>
      </w:r>
      <w:proofErr w:type="spellEnd"/>
      <w:r w:rsidRPr="006C6635">
        <w:rPr>
          <w:rFonts w:ascii="Times New Roman" w:hAnsi="Times New Roman" w:cs="Times New Roman"/>
          <w:sz w:val="28"/>
          <w:szCs w:val="28"/>
        </w:rPr>
        <w:t xml:space="preserve"> </w:t>
      </w:r>
      <w:proofErr w:type="spellStart"/>
      <w:r w:rsidRPr="006C6635">
        <w:rPr>
          <w:rFonts w:ascii="Times New Roman" w:hAnsi="Times New Roman" w:cs="Times New Roman"/>
          <w:sz w:val="28"/>
          <w:szCs w:val="28"/>
        </w:rPr>
        <w:t>психотерапії</w:t>
      </w:r>
      <w:proofErr w:type="spellEnd"/>
      <w:r w:rsidRPr="006C6635">
        <w:rPr>
          <w:rFonts w:ascii="Times New Roman" w:hAnsi="Times New Roman" w:cs="Times New Roman"/>
          <w:sz w:val="28"/>
          <w:szCs w:val="28"/>
        </w:rPr>
        <w:t xml:space="preserve"> — 2022 р.</w:t>
      </w:r>
    </w:p>
    <w:p w14:paraId="765254B6" w14:textId="4850D743" w:rsidR="006C6635" w:rsidRPr="002758FA" w:rsidRDefault="006C6635" w:rsidP="006C6635">
      <w:pPr>
        <w:pStyle w:val="a6"/>
        <w:numPr>
          <w:ilvl w:val="0"/>
          <w:numId w:val="17"/>
        </w:numPr>
        <w:tabs>
          <w:tab w:val="left" w:pos="851"/>
        </w:tabs>
        <w:spacing w:line="360" w:lineRule="auto"/>
        <w:rPr>
          <w:rFonts w:ascii="Times New Roman" w:hAnsi="Times New Roman" w:cs="Times New Roman"/>
          <w:sz w:val="28"/>
          <w:szCs w:val="28"/>
          <w:lang w:val="ru-RU"/>
        </w:rPr>
      </w:pPr>
      <w:proofErr w:type="spellStart"/>
      <w:r w:rsidRPr="002758FA">
        <w:rPr>
          <w:rFonts w:ascii="Times New Roman" w:hAnsi="Times New Roman" w:cs="Times New Roman"/>
          <w:sz w:val="28"/>
          <w:szCs w:val="28"/>
          <w:lang w:val="ru-RU"/>
        </w:rPr>
        <w:t>Пезешкіан</w:t>
      </w:r>
      <w:proofErr w:type="spellEnd"/>
      <w:r w:rsidRPr="002758FA">
        <w:rPr>
          <w:rFonts w:ascii="Times New Roman" w:hAnsi="Times New Roman" w:cs="Times New Roman"/>
          <w:sz w:val="28"/>
          <w:szCs w:val="28"/>
          <w:lang w:val="ru-RU"/>
        </w:rPr>
        <w:t xml:space="preserve">, Н. </w:t>
      </w:r>
      <w:proofErr w:type="spellStart"/>
      <w:r w:rsidRPr="002758FA">
        <w:rPr>
          <w:rFonts w:ascii="Times New Roman" w:hAnsi="Times New Roman" w:cs="Times New Roman"/>
          <w:sz w:val="28"/>
          <w:szCs w:val="28"/>
          <w:lang w:val="ru-RU"/>
        </w:rPr>
        <w:t>Схід‑захід</w:t>
      </w:r>
      <w:proofErr w:type="spellEnd"/>
      <w:r w:rsidRPr="002758FA">
        <w:rPr>
          <w:rFonts w:ascii="Times New Roman" w:hAnsi="Times New Roman" w:cs="Times New Roman"/>
          <w:sz w:val="28"/>
          <w:szCs w:val="28"/>
          <w:lang w:val="ru-RU"/>
        </w:rPr>
        <w:t xml:space="preserve">: позитивна </w:t>
      </w:r>
      <w:proofErr w:type="spellStart"/>
      <w:r w:rsidRPr="002758FA">
        <w:rPr>
          <w:rFonts w:ascii="Times New Roman" w:hAnsi="Times New Roman" w:cs="Times New Roman"/>
          <w:sz w:val="28"/>
          <w:szCs w:val="28"/>
          <w:lang w:val="ru-RU"/>
        </w:rPr>
        <w:t>сімейна</w:t>
      </w:r>
      <w:proofErr w:type="spellEnd"/>
      <w:r w:rsidRPr="002758FA">
        <w:rPr>
          <w:rFonts w:ascii="Times New Roman" w:hAnsi="Times New Roman" w:cs="Times New Roman"/>
          <w:sz w:val="28"/>
          <w:szCs w:val="28"/>
          <w:lang w:val="ru-RU"/>
        </w:rPr>
        <w:t xml:space="preserve"> </w:t>
      </w:r>
      <w:proofErr w:type="spellStart"/>
      <w:r w:rsidRPr="002758FA">
        <w:rPr>
          <w:rFonts w:ascii="Times New Roman" w:hAnsi="Times New Roman" w:cs="Times New Roman"/>
          <w:sz w:val="28"/>
          <w:szCs w:val="28"/>
          <w:lang w:val="ru-RU"/>
        </w:rPr>
        <w:t>психотерапія</w:t>
      </w:r>
      <w:proofErr w:type="spellEnd"/>
      <w:r w:rsidRPr="002758FA">
        <w:rPr>
          <w:rFonts w:ascii="Times New Roman" w:hAnsi="Times New Roman" w:cs="Times New Roman"/>
          <w:sz w:val="28"/>
          <w:szCs w:val="28"/>
          <w:lang w:val="ru-RU"/>
        </w:rPr>
        <w:t xml:space="preserve"> — </w:t>
      </w:r>
      <w:proofErr w:type="spellStart"/>
      <w:r w:rsidRPr="002758FA">
        <w:rPr>
          <w:rFonts w:ascii="Times New Roman" w:hAnsi="Times New Roman" w:cs="Times New Roman"/>
          <w:sz w:val="28"/>
          <w:szCs w:val="28"/>
          <w:lang w:val="ru-RU"/>
        </w:rPr>
        <w:t>новий</w:t>
      </w:r>
      <w:proofErr w:type="spellEnd"/>
      <w:r w:rsidRPr="002758FA">
        <w:rPr>
          <w:rFonts w:ascii="Times New Roman" w:hAnsi="Times New Roman" w:cs="Times New Roman"/>
          <w:sz w:val="28"/>
          <w:szCs w:val="28"/>
          <w:lang w:val="ru-RU"/>
        </w:rPr>
        <w:t xml:space="preserve"> переклад, 2024.</w:t>
      </w:r>
    </w:p>
    <w:p w14:paraId="4A11E837" w14:textId="3FE99DCF"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lang w:val="ru-RU"/>
        </w:rPr>
      </w:pPr>
      <w:proofErr w:type="spellStart"/>
      <w:r w:rsidRPr="002758FA">
        <w:rPr>
          <w:rFonts w:ascii="Times New Roman" w:hAnsi="Times New Roman" w:cs="Times New Roman"/>
          <w:sz w:val="28"/>
          <w:szCs w:val="28"/>
          <w:lang w:val="ru-RU"/>
        </w:rPr>
        <w:t>Поліщук</w:t>
      </w:r>
      <w:proofErr w:type="spellEnd"/>
      <w:r w:rsidRPr="002758FA">
        <w:rPr>
          <w:rFonts w:ascii="Times New Roman" w:hAnsi="Times New Roman" w:cs="Times New Roman"/>
          <w:sz w:val="28"/>
          <w:szCs w:val="28"/>
          <w:lang w:val="ru-RU"/>
        </w:rPr>
        <w:t xml:space="preserve">, В. М. </w:t>
      </w:r>
      <w:proofErr w:type="spellStart"/>
      <w:r w:rsidRPr="002758FA">
        <w:rPr>
          <w:rFonts w:ascii="Times New Roman" w:hAnsi="Times New Roman" w:cs="Times New Roman"/>
          <w:sz w:val="28"/>
          <w:szCs w:val="28"/>
          <w:lang w:val="ru-RU"/>
        </w:rPr>
        <w:t>Психологія</w:t>
      </w:r>
      <w:proofErr w:type="spellEnd"/>
      <w:r w:rsidRPr="002758FA">
        <w:rPr>
          <w:rFonts w:ascii="Times New Roman" w:hAnsi="Times New Roman" w:cs="Times New Roman"/>
          <w:sz w:val="28"/>
          <w:szCs w:val="28"/>
          <w:lang w:val="ru-RU"/>
        </w:rPr>
        <w:t xml:space="preserve"> </w:t>
      </w:r>
      <w:proofErr w:type="spellStart"/>
      <w:r w:rsidRPr="002758FA">
        <w:rPr>
          <w:rFonts w:ascii="Times New Roman" w:hAnsi="Times New Roman" w:cs="Times New Roman"/>
          <w:sz w:val="28"/>
          <w:szCs w:val="28"/>
          <w:lang w:val="ru-RU"/>
        </w:rPr>
        <w:t>сім’ї</w:t>
      </w:r>
      <w:proofErr w:type="spellEnd"/>
      <w:r w:rsidRPr="002758FA">
        <w:rPr>
          <w:rFonts w:ascii="Times New Roman" w:hAnsi="Times New Roman" w:cs="Times New Roman"/>
          <w:sz w:val="28"/>
          <w:szCs w:val="28"/>
          <w:lang w:val="ru-RU"/>
        </w:rPr>
        <w:t xml:space="preserve"> — </w:t>
      </w:r>
      <w:proofErr w:type="spellStart"/>
      <w:r w:rsidRPr="002758FA">
        <w:rPr>
          <w:rFonts w:ascii="Times New Roman" w:hAnsi="Times New Roman" w:cs="Times New Roman"/>
          <w:sz w:val="28"/>
          <w:szCs w:val="28"/>
          <w:lang w:val="ru-RU"/>
        </w:rPr>
        <w:t>підручник</w:t>
      </w:r>
      <w:proofErr w:type="spellEnd"/>
      <w:r w:rsidRPr="002758FA">
        <w:rPr>
          <w:rFonts w:ascii="Times New Roman" w:hAnsi="Times New Roman" w:cs="Times New Roman"/>
          <w:sz w:val="28"/>
          <w:szCs w:val="28"/>
          <w:lang w:val="ru-RU"/>
        </w:rPr>
        <w:t xml:space="preserve">, </w:t>
      </w:r>
      <w:proofErr w:type="spellStart"/>
      <w:r w:rsidRPr="002758FA">
        <w:rPr>
          <w:rFonts w:ascii="Times New Roman" w:hAnsi="Times New Roman" w:cs="Times New Roman"/>
          <w:sz w:val="28"/>
          <w:szCs w:val="28"/>
          <w:lang w:val="ru-RU"/>
        </w:rPr>
        <w:t>в</w:t>
      </w:r>
      <w:r w:rsidRPr="006C6635">
        <w:rPr>
          <w:rFonts w:ascii="Times New Roman" w:hAnsi="Times New Roman" w:cs="Times New Roman"/>
          <w:sz w:val="28"/>
          <w:szCs w:val="28"/>
          <w:lang w:val="ru-RU"/>
        </w:rPr>
        <w:t>идання</w:t>
      </w:r>
      <w:proofErr w:type="spellEnd"/>
      <w:r w:rsidRPr="006C6635">
        <w:rPr>
          <w:rFonts w:ascii="Times New Roman" w:hAnsi="Times New Roman" w:cs="Times New Roman"/>
          <w:sz w:val="28"/>
          <w:szCs w:val="28"/>
          <w:lang w:val="ru-RU"/>
        </w:rPr>
        <w:t xml:space="preserve"> 2021 р.</w:t>
      </w:r>
    </w:p>
    <w:p w14:paraId="09A01FC7" w14:textId="77777777"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lang w:val="ru-RU"/>
        </w:rPr>
      </w:pPr>
      <w:r w:rsidRPr="006C6635">
        <w:rPr>
          <w:rFonts w:ascii="Times New Roman" w:hAnsi="Times New Roman" w:cs="Times New Roman"/>
          <w:sz w:val="28"/>
          <w:szCs w:val="28"/>
          <w:lang w:val="ru-RU"/>
        </w:rPr>
        <w:t xml:space="preserve">Шварц, Ричард. </w:t>
      </w:r>
      <w:proofErr w:type="spellStart"/>
      <w:r w:rsidRPr="006C6635">
        <w:rPr>
          <w:rFonts w:ascii="Times New Roman" w:hAnsi="Times New Roman" w:cs="Times New Roman"/>
          <w:sz w:val="28"/>
          <w:szCs w:val="28"/>
          <w:lang w:val="ru-RU"/>
        </w:rPr>
        <w:t>Внутрішня</w:t>
      </w:r>
      <w:proofErr w:type="spellEnd"/>
      <w:r w:rsidRPr="006C6635">
        <w:rPr>
          <w:rFonts w:ascii="Times New Roman" w:hAnsi="Times New Roman" w:cs="Times New Roman"/>
          <w:sz w:val="28"/>
          <w:szCs w:val="28"/>
          <w:lang w:val="ru-RU"/>
        </w:rPr>
        <w:t xml:space="preserve"> </w:t>
      </w:r>
      <w:proofErr w:type="spellStart"/>
      <w:r w:rsidRPr="006C6635">
        <w:rPr>
          <w:rFonts w:ascii="Times New Roman" w:hAnsi="Times New Roman" w:cs="Times New Roman"/>
          <w:sz w:val="28"/>
          <w:szCs w:val="28"/>
          <w:lang w:val="ru-RU"/>
        </w:rPr>
        <w:t>сімейна</w:t>
      </w:r>
      <w:proofErr w:type="spellEnd"/>
      <w:r w:rsidRPr="006C6635">
        <w:rPr>
          <w:rFonts w:ascii="Times New Roman" w:hAnsi="Times New Roman" w:cs="Times New Roman"/>
          <w:sz w:val="28"/>
          <w:szCs w:val="28"/>
          <w:lang w:val="ru-RU"/>
        </w:rPr>
        <w:t xml:space="preserve"> система (IFS): </w:t>
      </w:r>
      <w:proofErr w:type="spellStart"/>
      <w:r w:rsidRPr="006C6635">
        <w:rPr>
          <w:rFonts w:ascii="Times New Roman" w:hAnsi="Times New Roman" w:cs="Times New Roman"/>
          <w:sz w:val="28"/>
          <w:szCs w:val="28"/>
          <w:lang w:val="ru-RU"/>
        </w:rPr>
        <w:t>принципи</w:t>
      </w:r>
      <w:proofErr w:type="spellEnd"/>
      <w:r w:rsidRPr="006C6635">
        <w:rPr>
          <w:rFonts w:ascii="Times New Roman" w:hAnsi="Times New Roman" w:cs="Times New Roman"/>
          <w:sz w:val="28"/>
          <w:szCs w:val="28"/>
          <w:lang w:val="ru-RU"/>
        </w:rPr>
        <w:t xml:space="preserve"> та </w:t>
      </w:r>
      <w:proofErr w:type="spellStart"/>
      <w:r w:rsidRPr="006C6635">
        <w:rPr>
          <w:rFonts w:ascii="Times New Roman" w:hAnsi="Times New Roman" w:cs="Times New Roman"/>
          <w:sz w:val="28"/>
          <w:szCs w:val="28"/>
          <w:lang w:val="ru-RU"/>
        </w:rPr>
        <w:t>методи</w:t>
      </w:r>
      <w:proofErr w:type="spellEnd"/>
      <w:r w:rsidRPr="006C6635">
        <w:rPr>
          <w:rFonts w:ascii="Times New Roman" w:hAnsi="Times New Roman" w:cs="Times New Roman"/>
          <w:sz w:val="28"/>
          <w:szCs w:val="28"/>
          <w:lang w:val="ru-RU"/>
        </w:rPr>
        <w:t xml:space="preserve"> — переклад </w:t>
      </w:r>
      <w:proofErr w:type="spellStart"/>
      <w:r w:rsidRPr="006C6635">
        <w:rPr>
          <w:rFonts w:ascii="Times New Roman" w:hAnsi="Times New Roman" w:cs="Times New Roman"/>
          <w:sz w:val="28"/>
          <w:szCs w:val="28"/>
          <w:lang w:val="ru-RU"/>
        </w:rPr>
        <w:t>українською</w:t>
      </w:r>
      <w:proofErr w:type="spellEnd"/>
      <w:r w:rsidRPr="006C6635">
        <w:rPr>
          <w:rFonts w:ascii="Times New Roman" w:hAnsi="Times New Roman" w:cs="Times New Roman"/>
          <w:sz w:val="28"/>
          <w:szCs w:val="28"/>
          <w:lang w:val="ru-RU"/>
        </w:rPr>
        <w:t>, 2024/2025.</w:t>
      </w:r>
    </w:p>
    <w:p w14:paraId="1A77EBAA" w14:textId="4468F587"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rPr>
      </w:pPr>
      <w:r w:rsidRPr="006C6635">
        <w:rPr>
          <w:rFonts w:ascii="Times New Roman" w:hAnsi="Times New Roman" w:cs="Times New Roman"/>
          <w:sz w:val="28"/>
          <w:szCs w:val="28"/>
        </w:rPr>
        <w:t xml:space="preserve">Blow, A., </w:t>
      </w:r>
      <w:proofErr w:type="spellStart"/>
      <w:r w:rsidRPr="006C6635">
        <w:rPr>
          <w:rFonts w:ascii="Times New Roman" w:hAnsi="Times New Roman" w:cs="Times New Roman"/>
          <w:sz w:val="28"/>
          <w:szCs w:val="28"/>
        </w:rPr>
        <w:t>Seedall</w:t>
      </w:r>
      <w:proofErr w:type="spellEnd"/>
      <w:r w:rsidRPr="006C6635">
        <w:rPr>
          <w:rFonts w:ascii="Times New Roman" w:hAnsi="Times New Roman" w:cs="Times New Roman"/>
          <w:sz w:val="28"/>
          <w:szCs w:val="28"/>
        </w:rPr>
        <w:t xml:space="preserve">, R., Miller, D., </w:t>
      </w:r>
      <w:proofErr w:type="spellStart"/>
      <w:r w:rsidRPr="006C6635">
        <w:rPr>
          <w:rFonts w:ascii="Times New Roman" w:hAnsi="Times New Roman" w:cs="Times New Roman"/>
          <w:sz w:val="28"/>
          <w:szCs w:val="28"/>
        </w:rPr>
        <w:t>Rousmaniere</w:t>
      </w:r>
      <w:proofErr w:type="spellEnd"/>
      <w:r w:rsidRPr="006C6635">
        <w:rPr>
          <w:rFonts w:ascii="Times New Roman" w:hAnsi="Times New Roman" w:cs="Times New Roman"/>
          <w:sz w:val="28"/>
          <w:szCs w:val="28"/>
        </w:rPr>
        <w:t xml:space="preserve">, T. &amp; </w:t>
      </w:r>
      <w:proofErr w:type="spellStart"/>
      <w:r w:rsidRPr="006C6635">
        <w:rPr>
          <w:rFonts w:ascii="Times New Roman" w:hAnsi="Times New Roman" w:cs="Times New Roman"/>
          <w:sz w:val="28"/>
          <w:szCs w:val="28"/>
        </w:rPr>
        <w:t>Vaz</w:t>
      </w:r>
      <w:proofErr w:type="spellEnd"/>
      <w:r w:rsidRPr="006C6635">
        <w:rPr>
          <w:rFonts w:ascii="Times New Roman" w:hAnsi="Times New Roman" w:cs="Times New Roman"/>
          <w:sz w:val="28"/>
          <w:szCs w:val="28"/>
        </w:rPr>
        <w:t xml:space="preserve">, A. Deliberate Practice </w:t>
      </w:r>
      <w:r w:rsidRPr="006C6635">
        <w:rPr>
          <w:rFonts w:ascii="Times New Roman" w:hAnsi="Times New Roman" w:cs="Times New Roman"/>
          <w:sz w:val="28"/>
          <w:szCs w:val="28"/>
        </w:rPr>
        <w:lastRenderedPageBreak/>
        <w:t>in Systemic Family Therapy — APA, 2022.</w:t>
      </w:r>
    </w:p>
    <w:p w14:paraId="4C171FA0" w14:textId="2FFBF028"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rPr>
      </w:pPr>
      <w:r w:rsidRPr="006C6635">
        <w:rPr>
          <w:rFonts w:ascii="Times New Roman" w:hAnsi="Times New Roman" w:cs="Times New Roman"/>
          <w:sz w:val="28"/>
          <w:szCs w:val="28"/>
        </w:rPr>
        <w:t>Coyle, S. M. Spirituality in Systemic Family Therapy Supervision and Training — Springer, 2021-22.</w:t>
      </w:r>
    </w:p>
    <w:p w14:paraId="63390D82" w14:textId="2C7421AB" w:rsidR="006C6635" w:rsidRPr="006C6635" w:rsidRDefault="006C6635" w:rsidP="006C6635">
      <w:pPr>
        <w:pStyle w:val="a6"/>
        <w:numPr>
          <w:ilvl w:val="0"/>
          <w:numId w:val="17"/>
        </w:numPr>
        <w:tabs>
          <w:tab w:val="left" w:pos="851"/>
        </w:tabs>
        <w:spacing w:line="360" w:lineRule="auto"/>
        <w:rPr>
          <w:rFonts w:ascii="Times New Roman" w:hAnsi="Times New Roman" w:cs="Times New Roman"/>
          <w:sz w:val="28"/>
          <w:szCs w:val="28"/>
        </w:rPr>
      </w:pPr>
      <w:r w:rsidRPr="006C6635">
        <w:rPr>
          <w:rFonts w:ascii="Times New Roman" w:hAnsi="Times New Roman" w:cs="Times New Roman"/>
          <w:sz w:val="28"/>
          <w:szCs w:val="28"/>
        </w:rPr>
        <w:t>Hunger‑</w:t>
      </w:r>
      <w:proofErr w:type="spellStart"/>
      <w:r w:rsidRPr="006C6635">
        <w:rPr>
          <w:rFonts w:ascii="Times New Roman" w:hAnsi="Times New Roman" w:cs="Times New Roman"/>
          <w:sz w:val="28"/>
          <w:szCs w:val="28"/>
        </w:rPr>
        <w:t>Schoppe</w:t>
      </w:r>
      <w:proofErr w:type="spellEnd"/>
      <w:r w:rsidRPr="006C6635">
        <w:rPr>
          <w:rFonts w:ascii="Times New Roman" w:hAnsi="Times New Roman" w:cs="Times New Roman"/>
          <w:sz w:val="28"/>
          <w:szCs w:val="28"/>
        </w:rPr>
        <w:t xml:space="preserve">, C. </w:t>
      </w:r>
      <w:r w:rsidRPr="006C6635">
        <w:rPr>
          <w:rFonts w:ascii="Times New Roman" w:hAnsi="Times New Roman" w:cs="Times New Roman"/>
          <w:sz w:val="28"/>
          <w:szCs w:val="28"/>
          <w:lang w:val="ru-RU"/>
        </w:rPr>
        <w:t>та</w:t>
      </w:r>
      <w:r w:rsidRPr="006C6635">
        <w:rPr>
          <w:rFonts w:ascii="Times New Roman" w:hAnsi="Times New Roman" w:cs="Times New Roman"/>
          <w:sz w:val="28"/>
          <w:szCs w:val="28"/>
        </w:rPr>
        <w:t xml:space="preserve"> </w:t>
      </w:r>
      <w:proofErr w:type="spellStart"/>
      <w:r w:rsidRPr="006C6635">
        <w:rPr>
          <w:rFonts w:ascii="Times New Roman" w:hAnsi="Times New Roman" w:cs="Times New Roman"/>
          <w:sz w:val="28"/>
          <w:szCs w:val="28"/>
          <w:lang w:val="ru-RU"/>
        </w:rPr>
        <w:t>ін</w:t>
      </w:r>
      <w:proofErr w:type="spellEnd"/>
      <w:r w:rsidRPr="006C6635">
        <w:rPr>
          <w:rFonts w:ascii="Times New Roman" w:hAnsi="Times New Roman" w:cs="Times New Roman"/>
          <w:sz w:val="28"/>
          <w:szCs w:val="28"/>
        </w:rPr>
        <w:t xml:space="preserve">. Integrative systemic and family therapy for social anxiety disorder: Manual and practice in a pilot RCT — </w:t>
      </w:r>
      <w:proofErr w:type="spellStart"/>
      <w:r w:rsidRPr="006C6635">
        <w:rPr>
          <w:rFonts w:ascii="Times New Roman" w:hAnsi="Times New Roman" w:cs="Times New Roman"/>
          <w:sz w:val="28"/>
          <w:szCs w:val="28"/>
          <w:lang w:val="ru-RU"/>
        </w:rPr>
        <w:t>стаття</w:t>
      </w:r>
      <w:proofErr w:type="spellEnd"/>
      <w:r w:rsidRPr="006C6635">
        <w:rPr>
          <w:rFonts w:ascii="Times New Roman" w:hAnsi="Times New Roman" w:cs="Times New Roman"/>
          <w:sz w:val="28"/>
          <w:szCs w:val="28"/>
        </w:rPr>
        <w:t xml:space="preserve"> </w:t>
      </w:r>
      <w:r w:rsidRPr="006C6635">
        <w:rPr>
          <w:rFonts w:ascii="Times New Roman" w:hAnsi="Times New Roman" w:cs="Times New Roman"/>
          <w:sz w:val="28"/>
          <w:szCs w:val="28"/>
          <w:lang w:val="ru-RU"/>
        </w:rPr>
        <w:t>у</w:t>
      </w:r>
      <w:r w:rsidRPr="006C6635">
        <w:rPr>
          <w:rFonts w:ascii="Times New Roman" w:hAnsi="Times New Roman" w:cs="Times New Roman"/>
          <w:sz w:val="28"/>
          <w:szCs w:val="28"/>
        </w:rPr>
        <w:t xml:space="preserve"> Frontiers in Psychology, 2022.</w:t>
      </w:r>
    </w:p>
    <w:p w14:paraId="14A8F978" w14:textId="77777777" w:rsidR="006C6635" w:rsidRPr="006C6635" w:rsidRDefault="006C6635" w:rsidP="006C6635">
      <w:pPr>
        <w:pStyle w:val="a6"/>
        <w:numPr>
          <w:ilvl w:val="0"/>
          <w:numId w:val="17"/>
        </w:numPr>
        <w:tabs>
          <w:tab w:val="left" w:pos="851"/>
        </w:tabs>
        <w:spacing w:line="360" w:lineRule="auto"/>
        <w:rPr>
          <w:rFonts w:ascii="Times New Roman" w:hAnsi="Times New Roman" w:cs="Times New Roman"/>
          <w:b/>
          <w:sz w:val="28"/>
          <w:szCs w:val="28"/>
        </w:rPr>
      </w:pPr>
      <w:proofErr w:type="spellStart"/>
      <w:r w:rsidRPr="006C6635">
        <w:rPr>
          <w:rFonts w:ascii="Times New Roman" w:hAnsi="Times New Roman" w:cs="Times New Roman"/>
          <w:sz w:val="28"/>
          <w:szCs w:val="28"/>
        </w:rPr>
        <w:t>Suppes</w:t>
      </w:r>
      <w:proofErr w:type="spellEnd"/>
      <w:r w:rsidRPr="006C6635">
        <w:rPr>
          <w:rFonts w:ascii="Times New Roman" w:hAnsi="Times New Roman" w:cs="Times New Roman"/>
          <w:sz w:val="28"/>
          <w:szCs w:val="28"/>
        </w:rPr>
        <w:t>, B. C. Family Systems Theory Simplified: Applying and Understanding Systemic Therapy Models — Routledge, e‑book, 2022.</w:t>
      </w:r>
      <w:r w:rsidR="003C39C2" w:rsidRPr="006C6635">
        <w:rPr>
          <w:rFonts w:ascii="Times New Roman" w:hAnsi="Times New Roman" w:cs="Times New Roman"/>
          <w:b/>
          <w:sz w:val="28"/>
          <w:szCs w:val="28"/>
        </w:rPr>
        <w:t xml:space="preserve"> </w:t>
      </w:r>
    </w:p>
    <w:p w14:paraId="2000D160" w14:textId="11D0DC88" w:rsidR="00E125F4" w:rsidRDefault="009B61D4" w:rsidP="006C6635">
      <w:pPr>
        <w:tabs>
          <w:tab w:val="left" w:pos="851"/>
        </w:tabs>
        <w:spacing w:line="360" w:lineRule="auto"/>
        <w:rPr>
          <w:b/>
          <w:sz w:val="28"/>
          <w:szCs w:val="28"/>
        </w:rPr>
      </w:pPr>
      <w:r>
        <w:rPr>
          <w:b/>
          <w:sz w:val="28"/>
          <w:szCs w:val="28"/>
        </w:rPr>
        <w:t xml:space="preserve">Допоміжна: </w:t>
      </w:r>
    </w:p>
    <w:p w14:paraId="0A08F6BC" w14:textId="28E74227"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Абрамян</w:t>
      </w:r>
      <w:proofErr w:type="spellEnd"/>
      <w:r w:rsidRPr="006C6635">
        <w:rPr>
          <w:rFonts w:ascii="Times New Roman" w:hAnsi="Times New Roman" w:cs="Times New Roman"/>
          <w:sz w:val="28"/>
          <w:szCs w:val="28"/>
          <w:lang w:val="uk-UA"/>
        </w:rPr>
        <w:t>, Н., </w:t>
      </w:r>
      <w:proofErr w:type="spellStart"/>
      <w:r w:rsidRPr="006C6635">
        <w:rPr>
          <w:rFonts w:ascii="Times New Roman" w:hAnsi="Times New Roman" w:cs="Times New Roman"/>
          <w:sz w:val="28"/>
          <w:szCs w:val="28"/>
          <w:lang w:val="uk-UA"/>
        </w:rPr>
        <w:t>Блінов</w:t>
      </w:r>
      <w:proofErr w:type="spellEnd"/>
      <w:r w:rsidRPr="006C6635">
        <w:rPr>
          <w:rFonts w:ascii="Times New Roman" w:hAnsi="Times New Roman" w:cs="Times New Roman"/>
          <w:sz w:val="28"/>
          <w:szCs w:val="28"/>
          <w:lang w:val="uk-UA"/>
        </w:rPr>
        <w:t>, О. “Роль психотерапії в реабілітації після травматичних обставин” (2024)</w:t>
      </w:r>
    </w:p>
    <w:p w14:paraId="14EE38FB" w14:textId="77777777"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Гавриловська</w:t>
      </w:r>
      <w:proofErr w:type="spellEnd"/>
      <w:r w:rsidRPr="006C6635">
        <w:rPr>
          <w:rFonts w:ascii="Times New Roman" w:hAnsi="Times New Roman" w:cs="Times New Roman"/>
          <w:sz w:val="28"/>
          <w:szCs w:val="28"/>
          <w:lang w:val="uk-UA"/>
        </w:rPr>
        <w:t xml:space="preserve">, К., </w:t>
      </w:r>
      <w:proofErr w:type="spellStart"/>
      <w:r w:rsidRPr="006C6635">
        <w:rPr>
          <w:rFonts w:ascii="Times New Roman" w:hAnsi="Times New Roman" w:cs="Times New Roman"/>
          <w:sz w:val="28"/>
          <w:szCs w:val="28"/>
          <w:lang w:val="uk-UA"/>
        </w:rPr>
        <w:t>Пирог</w:t>
      </w:r>
      <w:proofErr w:type="spellEnd"/>
      <w:r w:rsidRPr="006C6635">
        <w:rPr>
          <w:rFonts w:ascii="Times New Roman" w:hAnsi="Times New Roman" w:cs="Times New Roman"/>
          <w:sz w:val="28"/>
          <w:szCs w:val="28"/>
          <w:lang w:val="uk-UA"/>
        </w:rPr>
        <w:t>, Г., Паламар, А. “Особливості сімейної взаємодії осіб” (2024)</w:t>
      </w:r>
    </w:p>
    <w:p w14:paraId="0B9DC256" w14:textId="690470F9"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Lin</w:t>
      </w:r>
      <w:proofErr w:type="spellEnd"/>
      <w:r w:rsidRPr="006C6635">
        <w:rPr>
          <w:rFonts w:ascii="Times New Roman" w:hAnsi="Times New Roman" w:cs="Times New Roman"/>
          <w:sz w:val="28"/>
          <w:szCs w:val="28"/>
          <w:lang w:val="uk-UA"/>
        </w:rPr>
        <w:t xml:space="preserve">, B., </w:t>
      </w:r>
      <w:proofErr w:type="spellStart"/>
      <w:r w:rsidRPr="006C6635">
        <w:rPr>
          <w:rFonts w:ascii="Times New Roman" w:hAnsi="Times New Roman" w:cs="Times New Roman"/>
          <w:sz w:val="28"/>
          <w:szCs w:val="28"/>
          <w:lang w:val="uk-UA"/>
        </w:rPr>
        <w:t>Cecchi</w:t>
      </w:r>
      <w:proofErr w:type="spellEnd"/>
      <w:r w:rsidRPr="006C6635">
        <w:rPr>
          <w:rFonts w:ascii="Times New Roman" w:hAnsi="Times New Roman" w:cs="Times New Roman"/>
          <w:sz w:val="28"/>
          <w:szCs w:val="28"/>
          <w:lang w:val="uk-UA"/>
        </w:rPr>
        <w:t xml:space="preserve">, G., </w:t>
      </w:r>
      <w:proofErr w:type="spellStart"/>
      <w:r w:rsidRPr="006C6635">
        <w:rPr>
          <w:rFonts w:ascii="Times New Roman" w:hAnsi="Times New Roman" w:cs="Times New Roman"/>
          <w:sz w:val="28"/>
          <w:szCs w:val="28"/>
          <w:lang w:val="uk-UA"/>
        </w:rPr>
        <w:t>Bouneffouf</w:t>
      </w:r>
      <w:proofErr w:type="spellEnd"/>
      <w:r w:rsidRPr="006C6635">
        <w:rPr>
          <w:rFonts w:ascii="Times New Roman" w:hAnsi="Times New Roman" w:cs="Times New Roman"/>
          <w:sz w:val="28"/>
          <w:szCs w:val="28"/>
          <w:lang w:val="uk-UA"/>
        </w:rPr>
        <w:t>, D. “</w:t>
      </w:r>
      <w:proofErr w:type="spellStart"/>
      <w:r w:rsidRPr="006C6635">
        <w:rPr>
          <w:rFonts w:ascii="Times New Roman" w:hAnsi="Times New Roman" w:cs="Times New Roman"/>
          <w:sz w:val="28"/>
          <w:szCs w:val="28"/>
          <w:lang w:val="uk-UA"/>
        </w:rPr>
        <w:t>Psychotherapy</w:t>
      </w:r>
      <w:proofErr w:type="spellEnd"/>
      <w:r w:rsidRPr="006C6635">
        <w:rPr>
          <w:rFonts w:ascii="Times New Roman" w:hAnsi="Times New Roman" w:cs="Times New Roman"/>
          <w:sz w:val="28"/>
          <w:szCs w:val="28"/>
          <w:lang w:val="uk-UA"/>
        </w:rPr>
        <w:t xml:space="preserve"> AI </w:t>
      </w:r>
      <w:proofErr w:type="spellStart"/>
      <w:r w:rsidRPr="006C6635">
        <w:rPr>
          <w:rFonts w:ascii="Times New Roman" w:hAnsi="Times New Roman" w:cs="Times New Roman"/>
          <w:sz w:val="28"/>
          <w:szCs w:val="28"/>
          <w:lang w:val="uk-UA"/>
        </w:rPr>
        <w:t>Companion</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with</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Reinforcement</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Learning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Recommendations</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Interpretable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Policy</w:t>
      </w:r>
      <w:proofErr w:type="spellEnd"/>
      <w:r w:rsidRPr="006C6635">
        <w:rPr>
          <w:rFonts w:ascii="Times New Roman" w:hAnsi="Times New Roman" w:cs="Times New Roman"/>
          <w:sz w:val="28"/>
          <w:szCs w:val="28"/>
          <w:lang w:val="uk-UA"/>
        </w:rPr>
        <w:t xml:space="preserve"> Dynamics” (2023)</w:t>
      </w:r>
    </w:p>
    <w:p w14:paraId="15398FBC" w14:textId="113A9523"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Nice</w:t>
      </w:r>
      <w:proofErr w:type="spellEnd"/>
      <w:r w:rsidRPr="006C6635">
        <w:rPr>
          <w:rFonts w:ascii="Times New Roman" w:hAnsi="Times New Roman" w:cs="Times New Roman"/>
          <w:sz w:val="28"/>
          <w:szCs w:val="28"/>
          <w:lang w:val="uk-UA"/>
        </w:rPr>
        <w:t xml:space="preserve">, L.A., </w:t>
      </w:r>
      <w:proofErr w:type="spellStart"/>
      <w:r w:rsidRPr="006C6635">
        <w:rPr>
          <w:rFonts w:ascii="Times New Roman" w:hAnsi="Times New Roman" w:cs="Times New Roman"/>
          <w:sz w:val="28"/>
          <w:szCs w:val="28"/>
          <w:lang w:val="uk-UA"/>
        </w:rPr>
        <w:t>Eppler</w:t>
      </w:r>
      <w:proofErr w:type="spellEnd"/>
      <w:r w:rsidRPr="006C6635">
        <w:rPr>
          <w:rFonts w:ascii="Times New Roman" w:hAnsi="Times New Roman" w:cs="Times New Roman"/>
          <w:sz w:val="28"/>
          <w:szCs w:val="28"/>
          <w:lang w:val="uk-UA"/>
        </w:rPr>
        <w:t>, C. (</w:t>
      </w:r>
      <w:proofErr w:type="spellStart"/>
      <w:r w:rsidRPr="006C6635">
        <w:rPr>
          <w:rFonts w:ascii="Times New Roman" w:hAnsi="Times New Roman" w:cs="Times New Roman"/>
          <w:sz w:val="28"/>
          <w:szCs w:val="28"/>
          <w:lang w:val="uk-UA"/>
        </w:rPr>
        <w:t>eds</w:t>
      </w:r>
      <w:proofErr w:type="spellEnd"/>
      <w:r w:rsidRPr="006C6635">
        <w:rPr>
          <w:rFonts w:ascii="Times New Roman" w:hAnsi="Times New Roman" w:cs="Times New Roman"/>
          <w:sz w:val="28"/>
          <w:szCs w:val="28"/>
          <w:lang w:val="uk-UA"/>
        </w:rPr>
        <w:t>.) “</w:t>
      </w:r>
      <w:proofErr w:type="spellStart"/>
      <w:r w:rsidRPr="006C6635">
        <w:rPr>
          <w:rFonts w:ascii="Times New Roman" w:hAnsi="Times New Roman" w:cs="Times New Roman"/>
          <w:sz w:val="28"/>
          <w:szCs w:val="28"/>
          <w:lang w:val="uk-UA"/>
        </w:rPr>
        <w:t>Social</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Justice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Systemic</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Therapy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Training</w:t>
      </w:r>
      <w:proofErr w:type="spellEnd"/>
      <w:r w:rsidRPr="006C6635">
        <w:rPr>
          <w:rFonts w:ascii="Times New Roman" w:hAnsi="Times New Roman" w:cs="Times New Roman"/>
          <w:sz w:val="28"/>
          <w:szCs w:val="28"/>
          <w:lang w:val="uk-UA"/>
        </w:rPr>
        <w:t>” (2023)</w:t>
      </w:r>
    </w:p>
    <w:p w14:paraId="63F5E6B2" w14:textId="0CF267BF"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Suppes</w:t>
      </w:r>
      <w:proofErr w:type="spellEnd"/>
      <w:r w:rsidRPr="006C6635">
        <w:rPr>
          <w:rFonts w:ascii="Times New Roman" w:hAnsi="Times New Roman" w:cs="Times New Roman"/>
          <w:sz w:val="28"/>
          <w:szCs w:val="28"/>
          <w:lang w:val="uk-UA"/>
        </w:rPr>
        <w:t>, B. C.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Systems</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Theory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Simplified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Applying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Understanding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Systemic</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Therapy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Models</w:t>
      </w:r>
      <w:proofErr w:type="spellEnd"/>
      <w:r w:rsidRPr="006C6635">
        <w:rPr>
          <w:rFonts w:ascii="Times New Roman" w:hAnsi="Times New Roman" w:cs="Times New Roman"/>
          <w:sz w:val="28"/>
          <w:szCs w:val="28"/>
          <w:lang w:val="uk-UA"/>
        </w:rPr>
        <w:t>” — (як електронна праця, 2022)</w:t>
      </w:r>
    </w:p>
    <w:p w14:paraId="789B3AE2" w14:textId="1472C4C0"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Wang</w:t>
      </w:r>
      <w:proofErr w:type="spellEnd"/>
      <w:r w:rsidRPr="006C6635">
        <w:rPr>
          <w:rFonts w:ascii="Times New Roman" w:hAnsi="Times New Roman" w:cs="Times New Roman"/>
          <w:sz w:val="28"/>
          <w:szCs w:val="28"/>
          <w:lang w:val="uk-UA"/>
        </w:rPr>
        <w:t xml:space="preserve">, L., </w:t>
      </w:r>
      <w:proofErr w:type="spellStart"/>
      <w:r w:rsidRPr="006C6635">
        <w:rPr>
          <w:rFonts w:ascii="Times New Roman" w:hAnsi="Times New Roman" w:cs="Times New Roman"/>
          <w:sz w:val="28"/>
          <w:szCs w:val="28"/>
          <w:lang w:val="uk-UA"/>
        </w:rPr>
        <w:t>Carrington</w:t>
      </w:r>
      <w:proofErr w:type="spellEnd"/>
      <w:r w:rsidRPr="006C6635">
        <w:rPr>
          <w:rFonts w:ascii="Times New Roman" w:hAnsi="Times New Roman" w:cs="Times New Roman"/>
          <w:sz w:val="28"/>
          <w:szCs w:val="28"/>
          <w:lang w:val="uk-UA"/>
        </w:rPr>
        <w:t xml:space="preserve">, D., </w:t>
      </w:r>
      <w:proofErr w:type="spellStart"/>
      <w:r w:rsidRPr="006C6635">
        <w:rPr>
          <w:rFonts w:ascii="Times New Roman" w:hAnsi="Times New Roman" w:cs="Times New Roman"/>
          <w:sz w:val="28"/>
          <w:szCs w:val="28"/>
          <w:lang w:val="uk-UA"/>
        </w:rPr>
        <w:t>Filienko</w:t>
      </w:r>
      <w:proofErr w:type="spellEnd"/>
      <w:r w:rsidRPr="006C6635">
        <w:rPr>
          <w:rFonts w:ascii="Times New Roman" w:hAnsi="Times New Roman" w:cs="Times New Roman"/>
          <w:sz w:val="28"/>
          <w:szCs w:val="28"/>
          <w:lang w:val="uk-UA"/>
        </w:rPr>
        <w:t>, D. та ін. “</w:t>
      </w:r>
      <w:proofErr w:type="spellStart"/>
      <w:r w:rsidRPr="006C6635">
        <w:rPr>
          <w:rFonts w:ascii="Times New Roman" w:hAnsi="Times New Roman" w:cs="Times New Roman"/>
          <w:sz w:val="28"/>
          <w:szCs w:val="28"/>
          <w:lang w:val="uk-UA"/>
        </w:rPr>
        <w:t>Large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Language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Model‑Powered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Conversational</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Agent</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Delivering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Problem‑Solving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Therapy</w:t>
      </w:r>
      <w:proofErr w:type="spellEnd"/>
      <w:r w:rsidRPr="006C6635">
        <w:rPr>
          <w:rFonts w:ascii="Times New Roman" w:hAnsi="Times New Roman" w:cs="Times New Roman"/>
          <w:sz w:val="28"/>
          <w:szCs w:val="28"/>
          <w:lang w:val="uk-UA"/>
        </w:rPr>
        <w:t xml:space="preserve"> (PST) </w:t>
      </w:r>
      <w:proofErr w:type="spellStart"/>
      <w:r w:rsidRPr="006C6635">
        <w:rPr>
          <w:rFonts w:ascii="Times New Roman" w:hAnsi="Times New Roman" w:cs="Times New Roman"/>
          <w:sz w:val="28"/>
          <w:szCs w:val="28"/>
          <w:lang w:val="uk-UA"/>
        </w:rPr>
        <w:t>for</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Caregivers</w:t>
      </w:r>
      <w:proofErr w:type="spellEnd"/>
      <w:r w:rsidRPr="006C6635">
        <w:rPr>
          <w:rFonts w:ascii="Times New Roman" w:hAnsi="Times New Roman" w:cs="Times New Roman"/>
          <w:sz w:val="28"/>
          <w:szCs w:val="28"/>
          <w:lang w:val="uk-UA"/>
        </w:rPr>
        <w:t>” (2025)</w:t>
      </w:r>
    </w:p>
    <w:p w14:paraId="5F34087F" w14:textId="4802C038"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Xu</w:t>
      </w:r>
      <w:proofErr w:type="spellEnd"/>
      <w:r w:rsidRPr="006C6635">
        <w:rPr>
          <w:rFonts w:ascii="Times New Roman" w:hAnsi="Times New Roman" w:cs="Times New Roman"/>
          <w:sz w:val="28"/>
          <w:szCs w:val="28"/>
          <w:lang w:val="uk-UA"/>
        </w:rPr>
        <w:t xml:space="preserve">, J., </w:t>
      </w:r>
      <w:proofErr w:type="spellStart"/>
      <w:r w:rsidRPr="006C6635">
        <w:rPr>
          <w:rFonts w:ascii="Times New Roman" w:hAnsi="Times New Roman" w:cs="Times New Roman"/>
          <w:sz w:val="28"/>
          <w:szCs w:val="28"/>
          <w:lang w:val="uk-UA"/>
        </w:rPr>
        <w:t>Yue</w:t>
      </w:r>
      <w:proofErr w:type="spellEnd"/>
      <w:r w:rsidRPr="006C6635">
        <w:rPr>
          <w:rFonts w:ascii="Times New Roman" w:hAnsi="Times New Roman" w:cs="Times New Roman"/>
          <w:sz w:val="28"/>
          <w:szCs w:val="28"/>
          <w:lang w:val="uk-UA"/>
        </w:rPr>
        <w:t xml:space="preserve">, J., </w:t>
      </w:r>
      <w:proofErr w:type="spellStart"/>
      <w:r w:rsidRPr="006C6635">
        <w:rPr>
          <w:rFonts w:ascii="Times New Roman" w:hAnsi="Times New Roman" w:cs="Times New Roman"/>
          <w:sz w:val="28"/>
          <w:szCs w:val="28"/>
          <w:lang w:val="uk-UA"/>
        </w:rPr>
        <w:t>Zhang</w:t>
      </w:r>
      <w:proofErr w:type="spellEnd"/>
      <w:r w:rsidRPr="006C6635">
        <w:rPr>
          <w:rFonts w:ascii="Times New Roman" w:hAnsi="Times New Roman" w:cs="Times New Roman"/>
          <w:sz w:val="28"/>
          <w:szCs w:val="28"/>
          <w:lang w:val="uk-UA"/>
        </w:rPr>
        <w:t>, T. та ін. “</w:t>
      </w:r>
      <w:proofErr w:type="spellStart"/>
      <w:r w:rsidRPr="006C6635">
        <w:rPr>
          <w:rFonts w:ascii="Times New Roman" w:hAnsi="Times New Roman" w:cs="Times New Roman"/>
          <w:sz w:val="28"/>
          <w:szCs w:val="28"/>
          <w:lang w:val="uk-UA"/>
        </w:rPr>
        <w:t>Association</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of</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Systemic</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Dynamics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Well‑Being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During</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w:t>
      </w:r>
      <w:proofErr w:type="spellEnd"/>
      <w:r w:rsidRPr="006C6635">
        <w:rPr>
          <w:rFonts w:ascii="Times New Roman" w:hAnsi="Times New Roman" w:cs="Times New Roman"/>
          <w:sz w:val="28"/>
          <w:szCs w:val="28"/>
          <w:lang w:val="uk-UA"/>
        </w:rPr>
        <w:t xml:space="preserve"> COVID‑19 </w:t>
      </w:r>
      <w:proofErr w:type="spellStart"/>
      <w:r w:rsidRPr="006C6635">
        <w:rPr>
          <w:rFonts w:ascii="Times New Roman" w:hAnsi="Times New Roman" w:cs="Times New Roman"/>
          <w:sz w:val="28"/>
          <w:szCs w:val="28"/>
          <w:lang w:val="uk-UA"/>
        </w:rPr>
        <w:t>Outbreak</w:t>
      </w:r>
      <w:proofErr w:type="spellEnd"/>
      <w:r w:rsidRPr="006C6635">
        <w:rPr>
          <w:rFonts w:ascii="Times New Roman" w:hAnsi="Times New Roman" w:cs="Times New Roman"/>
          <w:sz w:val="28"/>
          <w:szCs w:val="28"/>
          <w:lang w:val="uk-UA"/>
        </w:rPr>
        <w:t xml:space="preserve">: A </w:t>
      </w:r>
      <w:proofErr w:type="spellStart"/>
      <w:r w:rsidRPr="006C6635">
        <w:rPr>
          <w:rFonts w:ascii="Times New Roman" w:hAnsi="Times New Roman" w:cs="Times New Roman"/>
          <w:sz w:val="28"/>
          <w:szCs w:val="28"/>
          <w:lang w:val="uk-UA"/>
        </w:rPr>
        <w:t>Cross‑Sectional</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Survey</w:t>
      </w:r>
      <w:proofErr w:type="spellEnd"/>
      <w:r w:rsidRPr="006C6635">
        <w:rPr>
          <w:rFonts w:ascii="Times New Roman" w:hAnsi="Times New Roman" w:cs="Times New Roman"/>
          <w:sz w:val="28"/>
          <w:szCs w:val="28"/>
          <w:lang w:val="uk-UA"/>
        </w:rPr>
        <w:t>” (2023)</w:t>
      </w:r>
    </w:p>
    <w:p w14:paraId="572553FF" w14:textId="1B196917"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Жадленко</w:t>
      </w:r>
      <w:proofErr w:type="spellEnd"/>
      <w:r w:rsidRPr="006C6635">
        <w:rPr>
          <w:rFonts w:ascii="Times New Roman" w:hAnsi="Times New Roman" w:cs="Times New Roman"/>
          <w:sz w:val="28"/>
          <w:szCs w:val="28"/>
          <w:lang w:val="uk-UA"/>
        </w:rPr>
        <w:t xml:space="preserve">, І., </w:t>
      </w:r>
      <w:proofErr w:type="spellStart"/>
      <w:r w:rsidRPr="006C6635">
        <w:rPr>
          <w:rFonts w:ascii="Times New Roman" w:hAnsi="Times New Roman" w:cs="Times New Roman"/>
          <w:sz w:val="28"/>
          <w:szCs w:val="28"/>
          <w:lang w:val="uk-UA"/>
        </w:rPr>
        <w:t>Бочалюк</w:t>
      </w:r>
      <w:proofErr w:type="spellEnd"/>
      <w:r w:rsidRPr="006C6635">
        <w:rPr>
          <w:rFonts w:ascii="Times New Roman" w:hAnsi="Times New Roman" w:cs="Times New Roman"/>
          <w:sz w:val="28"/>
          <w:szCs w:val="28"/>
          <w:lang w:val="uk-UA"/>
        </w:rPr>
        <w:t>, В. “Психологічна реабілітація дітей та підлітків: роль сім’ї” (2022)</w:t>
      </w:r>
    </w:p>
    <w:p w14:paraId="3BB9F339" w14:textId="77777777"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Hunger‑Schoppe</w:t>
      </w:r>
      <w:proofErr w:type="spellEnd"/>
      <w:r w:rsidRPr="006C6635">
        <w:rPr>
          <w:rFonts w:ascii="Times New Roman" w:hAnsi="Times New Roman" w:cs="Times New Roman"/>
          <w:sz w:val="28"/>
          <w:szCs w:val="28"/>
          <w:lang w:val="uk-UA"/>
        </w:rPr>
        <w:t>, C. та ін. “</w:t>
      </w:r>
      <w:proofErr w:type="spellStart"/>
      <w:r w:rsidRPr="006C6635">
        <w:rPr>
          <w:rFonts w:ascii="Times New Roman" w:hAnsi="Times New Roman" w:cs="Times New Roman"/>
          <w:sz w:val="28"/>
          <w:szCs w:val="28"/>
          <w:lang w:val="uk-UA"/>
        </w:rPr>
        <w:t>Integrative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systemic</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therapy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for</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social</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lastRenderedPageBreak/>
        <w:t>anxiety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disorder</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Manual</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practice</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in</w:t>
      </w:r>
      <w:proofErr w:type="spellEnd"/>
      <w:r w:rsidRPr="006C6635">
        <w:rPr>
          <w:rFonts w:ascii="Times New Roman" w:hAnsi="Times New Roman" w:cs="Times New Roman"/>
          <w:sz w:val="28"/>
          <w:szCs w:val="28"/>
          <w:lang w:val="uk-UA"/>
        </w:rPr>
        <w:t xml:space="preserve"> a </w:t>
      </w:r>
      <w:proofErr w:type="spellStart"/>
      <w:r w:rsidRPr="006C6635">
        <w:rPr>
          <w:rFonts w:ascii="Times New Roman" w:hAnsi="Times New Roman" w:cs="Times New Roman"/>
          <w:sz w:val="28"/>
          <w:szCs w:val="28"/>
          <w:lang w:val="uk-UA"/>
        </w:rPr>
        <w:t>pilot</w:t>
      </w:r>
      <w:proofErr w:type="spellEnd"/>
      <w:r w:rsidRPr="006C6635">
        <w:rPr>
          <w:rFonts w:ascii="Times New Roman" w:hAnsi="Times New Roman" w:cs="Times New Roman"/>
          <w:sz w:val="28"/>
          <w:szCs w:val="28"/>
          <w:lang w:val="uk-UA"/>
        </w:rPr>
        <w:t xml:space="preserve"> RCT” (2022)</w:t>
      </w:r>
    </w:p>
    <w:p w14:paraId="1A9BA519" w14:textId="27CE986A" w:rsidR="006C6635" w:rsidRPr="006C6635" w:rsidRDefault="006C6635" w:rsidP="006C6635">
      <w:pPr>
        <w:pStyle w:val="a6"/>
        <w:numPr>
          <w:ilvl w:val="0"/>
          <w:numId w:val="19"/>
        </w:numPr>
        <w:pBdr>
          <w:top w:val="nil"/>
          <w:left w:val="nil"/>
          <w:bottom w:val="nil"/>
          <w:right w:val="nil"/>
          <w:between w:val="nil"/>
        </w:pBdr>
        <w:shd w:val="clear" w:color="auto" w:fill="FFFFFF"/>
        <w:tabs>
          <w:tab w:val="left" w:pos="365"/>
        </w:tabs>
        <w:spacing w:before="14" w:line="360" w:lineRule="auto"/>
        <w:rPr>
          <w:rFonts w:ascii="Times New Roman" w:hAnsi="Times New Roman" w:cs="Times New Roman"/>
          <w:sz w:val="28"/>
          <w:szCs w:val="28"/>
          <w:lang w:val="uk-UA"/>
        </w:rPr>
      </w:pPr>
      <w:proofErr w:type="spellStart"/>
      <w:r w:rsidRPr="006C6635">
        <w:rPr>
          <w:rFonts w:ascii="Times New Roman" w:hAnsi="Times New Roman" w:cs="Times New Roman"/>
          <w:sz w:val="28"/>
          <w:szCs w:val="28"/>
          <w:lang w:val="uk-UA"/>
        </w:rPr>
        <w:t>Coyle</w:t>
      </w:r>
      <w:proofErr w:type="spellEnd"/>
      <w:r w:rsidRPr="006C6635">
        <w:rPr>
          <w:rFonts w:ascii="Times New Roman" w:hAnsi="Times New Roman" w:cs="Times New Roman"/>
          <w:sz w:val="28"/>
          <w:szCs w:val="28"/>
          <w:lang w:val="uk-UA"/>
        </w:rPr>
        <w:t>, S. M. “</w:t>
      </w:r>
      <w:proofErr w:type="spellStart"/>
      <w:r w:rsidRPr="006C6635">
        <w:rPr>
          <w:rFonts w:ascii="Times New Roman" w:hAnsi="Times New Roman" w:cs="Times New Roman"/>
          <w:sz w:val="28"/>
          <w:szCs w:val="28"/>
          <w:lang w:val="uk-UA"/>
        </w:rPr>
        <w:t>Spirituality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in</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Systemic</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Family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Therapy</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Supervision</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and</w:t>
      </w:r>
      <w:proofErr w:type="spellEnd"/>
      <w:r w:rsidRPr="006C6635">
        <w:rPr>
          <w:rFonts w:ascii="Times New Roman" w:hAnsi="Times New Roman" w:cs="Times New Roman"/>
          <w:sz w:val="28"/>
          <w:szCs w:val="28"/>
          <w:lang w:val="uk-UA"/>
        </w:rPr>
        <w:t xml:space="preserve"> </w:t>
      </w:r>
      <w:proofErr w:type="spellStart"/>
      <w:r w:rsidRPr="006C6635">
        <w:rPr>
          <w:rFonts w:ascii="Times New Roman" w:hAnsi="Times New Roman" w:cs="Times New Roman"/>
          <w:sz w:val="28"/>
          <w:szCs w:val="28"/>
          <w:lang w:val="uk-UA"/>
        </w:rPr>
        <w:t>Training</w:t>
      </w:r>
      <w:proofErr w:type="spellEnd"/>
      <w:r w:rsidRPr="006C6635">
        <w:rPr>
          <w:rFonts w:ascii="Times New Roman" w:hAnsi="Times New Roman" w:cs="Times New Roman"/>
          <w:sz w:val="28"/>
          <w:szCs w:val="28"/>
          <w:lang w:val="uk-UA"/>
        </w:rPr>
        <w:t>” (2021‑22)</w:t>
      </w:r>
    </w:p>
    <w:p w14:paraId="49E377AC" w14:textId="77777777" w:rsidR="006C6635" w:rsidRPr="006C6635" w:rsidRDefault="006C6635" w:rsidP="006C6635">
      <w:pPr>
        <w:pStyle w:val="a6"/>
        <w:rPr>
          <w:b/>
          <w:sz w:val="28"/>
          <w:szCs w:val="28"/>
        </w:rPr>
      </w:pPr>
    </w:p>
    <w:p w14:paraId="77340492" w14:textId="2EB616F6" w:rsidR="00E125F4" w:rsidRPr="006C6635" w:rsidRDefault="009B61D4" w:rsidP="006C6635">
      <w:pPr>
        <w:pStyle w:val="a6"/>
        <w:pBdr>
          <w:top w:val="nil"/>
          <w:left w:val="nil"/>
          <w:bottom w:val="nil"/>
          <w:right w:val="nil"/>
          <w:between w:val="nil"/>
        </w:pBdr>
        <w:shd w:val="clear" w:color="auto" w:fill="FFFFFF"/>
        <w:tabs>
          <w:tab w:val="left" w:pos="365"/>
        </w:tabs>
        <w:spacing w:before="14" w:line="360" w:lineRule="auto"/>
        <w:ind w:left="718" w:firstLine="0"/>
        <w:rPr>
          <w:b/>
          <w:color w:val="000000"/>
          <w:sz w:val="28"/>
          <w:szCs w:val="28"/>
        </w:rPr>
      </w:pPr>
      <w:proofErr w:type="spellStart"/>
      <w:r w:rsidRPr="006C6635">
        <w:rPr>
          <w:b/>
          <w:sz w:val="28"/>
          <w:szCs w:val="28"/>
        </w:rPr>
        <w:t>Рекомендовані</w:t>
      </w:r>
      <w:proofErr w:type="spellEnd"/>
      <w:r w:rsidRPr="006C6635">
        <w:rPr>
          <w:b/>
          <w:sz w:val="28"/>
          <w:szCs w:val="28"/>
        </w:rPr>
        <w:t xml:space="preserve"> </w:t>
      </w:r>
      <w:proofErr w:type="spellStart"/>
      <w:r w:rsidRPr="006C6635">
        <w:rPr>
          <w:b/>
          <w:sz w:val="28"/>
          <w:szCs w:val="28"/>
        </w:rPr>
        <w:t>електронні</w:t>
      </w:r>
      <w:proofErr w:type="spellEnd"/>
      <w:r w:rsidRPr="006C6635">
        <w:rPr>
          <w:b/>
          <w:sz w:val="28"/>
          <w:szCs w:val="28"/>
        </w:rPr>
        <w:t xml:space="preserve"> </w:t>
      </w:r>
      <w:proofErr w:type="spellStart"/>
      <w:r w:rsidRPr="006C6635">
        <w:rPr>
          <w:b/>
          <w:sz w:val="28"/>
          <w:szCs w:val="28"/>
        </w:rPr>
        <w:t>ресурси</w:t>
      </w:r>
      <w:proofErr w:type="spellEnd"/>
      <w:r w:rsidRPr="006C6635">
        <w:rPr>
          <w:b/>
          <w:color w:val="000000"/>
          <w:sz w:val="28"/>
          <w:szCs w:val="28"/>
        </w:rPr>
        <w:t>:</w:t>
      </w:r>
    </w:p>
    <w:p w14:paraId="21A059F7" w14:textId="77777777" w:rsidR="00E125F4" w:rsidRDefault="009B61D4">
      <w:pPr>
        <w:numPr>
          <w:ilvl w:val="0"/>
          <w:numId w:val="2"/>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0">
        <w:r>
          <w:rPr>
            <w:color w:val="000080"/>
            <w:sz w:val="28"/>
            <w:szCs w:val="28"/>
            <w:u w:val="single"/>
          </w:rPr>
          <w:t>https://librarynmu.com/</w:t>
        </w:r>
      </w:hyperlink>
    </w:p>
    <w:p w14:paraId="1FA81533" w14:textId="77777777" w:rsidR="00E125F4" w:rsidRDefault="009B61D4">
      <w:pPr>
        <w:numPr>
          <w:ilvl w:val="0"/>
          <w:numId w:val="2"/>
        </w:numPr>
        <w:tabs>
          <w:tab w:val="left" w:pos="426"/>
          <w:tab w:val="left" w:pos="851"/>
        </w:tabs>
        <w:spacing w:line="360" w:lineRule="auto"/>
        <w:ind w:left="0"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1">
        <w:r>
          <w:rPr>
            <w:color w:val="000080"/>
            <w:sz w:val="28"/>
            <w:szCs w:val="28"/>
            <w:u w:val="single"/>
          </w:rPr>
          <w:t>https://library.knu.ua/</w:t>
        </w:r>
      </w:hyperlink>
    </w:p>
    <w:p w14:paraId="0E420F69" w14:textId="77777777" w:rsidR="00E125F4" w:rsidRDefault="009B61D4">
      <w:pPr>
        <w:numPr>
          <w:ilvl w:val="0"/>
          <w:numId w:val="2"/>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14:paraId="1755E65F" w14:textId="77777777" w:rsidR="00E125F4" w:rsidRDefault="002758FA">
      <w:pPr>
        <w:numPr>
          <w:ilvl w:val="0"/>
          <w:numId w:val="2"/>
        </w:numPr>
        <w:tabs>
          <w:tab w:val="left" w:pos="426"/>
          <w:tab w:val="left" w:pos="851"/>
        </w:tabs>
        <w:spacing w:line="360" w:lineRule="auto"/>
        <w:ind w:left="0" w:hanging="2"/>
        <w:jc w:val="both"/>
        <w:rPr>
          <w:sz w:val="28"/>
          <w:szCs w:val="28"/>
        </w:rPr>
      </w:pPr>
      <w:hyperlink r:id="rId13">
        <w:r w:rsidR="009B61D4">
          <w:rPr>
            <w:color w:val="000000"/>
            <w:sz w:val="28"/>
            <w:szCs w:val="28"/>
            <w:highlight w:val="white"/>
          </w:rPr>
          <w:t>Наукова бібліотека НаУКМА - Києво-Могилянська академія</w:t>
        </w:r>
      </w:hyperlink>
      <w:hyperlink r:id="rId14">
        <w:r w:rsidR="009B61D4">
          <w:rPr>
            <w:color w:val="000080"/>
            <w:sz w:val="28"/>
            <w:szCs w:val="28"/>
            <w:highlight w:val="white"/>
            <w:u w:val="single"/>
          </w:rPr>
          <w:t xml:space="preserve"> </w:t>
        </w:r>
      </w:hyperlink>
      <w:hyperlink r:id="rId15">
        <w:r w:rsidR="009B61D4">
          <w:rPr>
            <w:color w:val="000080"/>
            <w:sz w:val="28"/>
            <w:szCs w:val="28"/>
            <w:u w:val="single"/>
          </w:rPr>
          <w:t>https://library.ukma.edu.ua/</w:t>
        </w:r>
      </w:hyperlink>
    </w:p>
    <w:p w14:paraId="557378F7" w14:textId="77777777" w:rsidR="00E125F4" w:rsidRDefault="009B61D4">
      <w:pPr>
        <w:numPr>
          <w:ilvl w:val="0"/>
          <w:numId w:val="2"/>
        </w:numPr>
        <w:tabs>
          <w:tab w:val="left" w:pos="426"/>
          <w:tab w:val="left" w:pos="851"/>
        </w:tabs>
        <w:spacing w:line="360" w:lineRule="auto"/>
        <w:ind w:left="0" w:hanging="2"/>
        <w:jc w:val="both"/>
        <w:rPr>
          <w:sz w:val="28"/>
          <w:szCs w:val="28"/>
        </w:rPr>
      </w:pPr>
      <w:bookmarkStart w:id="4" w:name="_heading=h.4cdhz8ik2yj0" w:colFirst="0" w:colLast="0"/>
      <w:bookmarkEnd w:id="4"/>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E125F4" w:rsidSect="004775BB">
      <w:footerReference w:type="default" r:id="rId17"/>
      <w:footerReference w:type="first" r:id="rId18"/>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BE40F" w14:textId="77777777" w:rsidR="00600451" w:rsidRDefault="00600451">
      <w:r>
        <w:separator/>
      </w:r>
    </w:p>
  </w:endnote>
  <w:endnote w:type="continuationSeparator" w:id="0">
    <w:p w14:paraId="1782145E" w14:textId="77777777" w:rsidR="00600451" w:rsidRDefault="00600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37133FFE-B21F-4767-B57F-7506EAE6035C}"/>
  </w:font>
  <w:font w:name="Cambria">
    <w:panose1 w:val="02040503050406030204"/>
    <w:charset w:val="CC"/>
    <w:family w:val="roman"/>
    <w:pitch w:val="variable"/>
    <w:sig w:usb0="E00006FF" w:usb1="420024FF" w:usb2="02000000" w:usb3="00000000" w:csb0="0000019F" w:csb1="00000000"/>
    <w:embedRegular r:id="rId2" w:fontKey="{87BDF824-2800-457E-9874-CA85C07F20DD}"/>
    <w:embedBold r:id="rId3" w:fontKey="{BBBDC434-3406-4CBE-9CB5-FABCBFABF90B}"/>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EC90A63B-FBBE-430F-BF31-11FFA90A46CC}"/>
  </w:font>
  <w:font w:name="Century Schoolbook">
    <w:charset w:val="00"/>
    <w:family w:val="roman"/>
    <w:pitch w:val="variable"/>
    <w:sig w:usb0="00000287" w:usb1="00000000" w:usb2="00000000" w:usb3="00000000" w:csb0="0000009F" w:csb1="00000000"/>
    <w:embedRegular r:id="rId5" w:fontKey="{7D70EA10-6D43-4C09-BE91-46D2683F66AA}"/>
    <w:embedBold r:id="rId6" w:fontKey="{E8E5C146-99B3-4624-86A4-04C07A8F7D4A}"/>
  </w:font>
  <w:font w:name="Segoe UI">
    <w:panose1 w:val="020B0502040204020203"/>
    <w:charset w:val="CC"/>
    <w:family w:val="swiss"/>
    <w:pitch w:val="variable"/>
    <w:sig w:usb0="E4002EFF" w:usb1="C000E47F" w:usb2="00000009" w:usb3="00000000" w:csb0="000001FF" w:csb1="00000000"/>
    <w:embedRegular r:id="rId7" w:fontKey="{B7DA4D89-7BA0-4DBB-9416-C4C75B0E427C}"/>
  </w:font>
  <w:font w:name="Georgia">
    <w:panose1 w:val="02040502050405020303"/>
    <w:charset w:val="CC"/>
    <w:family w:val="roman"/>
    <w:pitch w:val="variable"/>
    <w:sig w:usb0="00000287" w:usb1="00000000" w:usb2="00000000" w:usb3="00000000" w:csb0="0000009F" w:csb1="00000000"/>
    <w:embedRegular r:id="rId8" w:fontKey="{F2BD15BD-D67A-4612-8AA6-7318187676B5}"/>
    <w:embedItalic r:id="rId9" w:fontKey="{9B41CC41-6C6C-4189-AF1A-44AD1173D5D0}"/>
  </w:font>
  <w:font w:name="Calibri">
    <w:panose1 w:val="020F0502020204030204"/>
    <w:charset w:val="CC"/>
    <w:family w:val="swiss"/>
    <w:pitch w:val="variable"/>
    <w:sig w:usb0="E4002EFF" w:usb1="C000247B" w:usb2="00000009" w:usb3="00000000" w:csb0="000001FF" w:csb1="00000000"/>
    <w:embedRegular r:id="rId10" w:fontKey="{B5CF60AD-2718-4313-9577-A217D0A9F9F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3193"/>
      <w:docPartObj>
        <w:docPartGallery w:val="Page Numbers (Bottom of Page)"/>
        <w:docPartUnique/>
      </w:docPartObj>
    </w:sdtPr>
    <w:sdtContent>
      <w:p w14:paraId="5307F377" w14:textId="6AD540B5" w:rsidR="002758FA" w:rsidRDefault="002758FA">
        <w:pPr>
          <w:pStyle w:val="af2"/>
          <w:jc w:val="right"/>
        </w:pPr>
        <w:r>
          <w:fldChar w:fldCharType="begin"/>
        </w:r>
        <w:r>
          <w:instrText>PAGE   \* MERGEFORMAT</w:instrText>
        </w:r>
        <w:r>
          <w:fldChar w:fldCharType="separate"/>
        </w:r>
        <w:r w:rsidR="007A464C" w:rsidRPr="007A464C">
          <w:rPr>
            <w:noProof/>
            <w:lang w:val="uk-UA"/>
          </w:rPr>
          <w:t>11</w:t>
        </w:r>
        <w:r>
          <w:fldChar w:fldCharType="end"/>
        </w:r>
      </w:p>
    </w:sdtContent>
  </w:sdt>
  <w:p w14:paraId="15E2A73D" w14:textId="77777777" w:rsidR="002758FA" w:rsidRDefault="002758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731D" w14:textId="5A16D30E" w:rsidR="002758FA" w:rsidRDefault="002758FA">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7A464C">
      <w:rPr>
        <w:noProof/>
        <w:color w:val="000000"/>
      </w:rPr>
      <w:t>21</w:t>
    </w:r>
    <w:r>
      <w:rPr>
        <w:color w:val="000000"/>
      </w:rPr>
      <w:fldChar w:fldCharType="end"/>
    </w:r>
  </w:p>
  <w:p w14:paraId="7C44F52D" w14:textId="77777777" w:rsidR="002758FA" w:rsidRDefault="002758FA">
    <w:pPr>
      <w:pBdr>
        <w:top w:val="nil"/>
        <w:left w:val="nil"/>
        <w:bottom w:val="nil"/>
        <w:right w:val="nil"/>
        <w:between w:val="nil"/>
      </w:pBdr>
      <w:tabs>
        <w:tab w:val="center" w:pos="4819"/>
        <w:tab w:val="right" w:pos="9639"/>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10F86" w14:textId="77777777" w:rsidR="002758FA" w:rsidRDefault="002758FA">
    <w:pP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8A9F3" w14:textId="77777777" w:rsidR="00600451" w:rsidRDefault="00600451">
      <w:r>
        <w:separator/>
      </w:r>
    </w:p>
  </w:footnote>
  <w:footnote w:type="continuationSeparator" w:id="0">
    <w:p w14:paraId="604F9774" w14:textId="77777777" w:rsidR="00600451" w:rsidRDefault="00600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9C38F" w14:textId="5BAF70DE" w:rsidR="002758FA" w:rsidRDefault="002758FA">
    <w:pPr>
      <w:pBdr>
        <w:top w:val="nil"/>
        <w:left w:val="nil"/>
        <w:bottom w:val="nil"/>
        <w:right w:val="nil"/>
        <w:between w:val="nil"/>
      </w:pBdr>
      <w:spacing w:after="120"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677"/>
    <w:multiLevelType w:val="hybridMultilevel"/>
    <w:tmpl w:val="535679CC"/>
    <w:lvl w:ilvl="0" w:tplc="2D4E8116">
      <w:start w:val="1"/>
      <w:numFmt w:val="decimal"/>
      <w:lvlText w:val="%1."/>
      <w:lvlJc w:val="left"/>
      <w:pPr>
        <w:ind w:left="9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26CAD"/>
    <w:multiLevelType w:val="multilevel"/>
    <w:tmpl w:val="097A10EE"/>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C2F84"/>
    <w:multiLevelType w:val="multilevel"/>
    <w:tmpl w:val="86A035DA"/>
    <w:lvl w:ilvl="0">
      <w:start w:val="1"/>
      <w:numFmt w:val="decimal"/>
      <w:lvlText w:val="%1."/>
      <w:lvlJc w:val="left"/>
      <w:pPr>
        <w:ind w:left="360" w:hanging="360"/>
      </w:pPr>
      <w:rPr>
        <w:b w:val="0"/>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0C845BC2"/>
    <w:multiLevelType w:val="multilevel"/>
    <w:tmpl w:val="E4AC1E7C"/>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E5B6144"/>
    <w:multiLevelType w:val="hybridMultilevel"/>
    <w:tmpl w:val="60121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32665"/>
    <w:multiLevelType w:val="hybridMultilevel"/>
    <w:tmpl w:val="337C7D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36C4ABB"/>
    <w:multiLevelType w:val="multilevel"/>
    <w:tmpl w:val="734EF212"/>
    <w:lvl w:ilvl="0">
      <w:start w:val="1"/>
      <w:numFmt w:val="decimal"/>
      <w:lvlText w:val="%1."/>
      <w:lvlJc w:val="left"/>
      <w:pPr>
        <w:ind w:left="360" w:hanging="360"/>
      </w:pPr>
      <w:rPr>
        <w:b w:val="0"/>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13E614E9"/>
    <w:multiLevelType w:val="multilevel"/>
    <w:tmpl w:val="CD5E401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C77C4F"/>
    <w:multiLevelType w:val="hybridMultilevel"/>
    <w:tmpl w:val="762CE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84A32"/>
    <w:multiLevelType w:val="hybridMultilevel"/>
    <w:tmpl w:val="7FDEC87E"/>
    <w:lvl w:ilvl="0" w:tplc="2D4E8116">
      <w:start w:val="1"/>
      <w:numFmt w:val="decimal"/>
      <w:lvlText w:val="%1."/>
      <w:lvlJc w:val="left"/>
      <w:pPr>
        <w:ind w:left="9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D6337"/>
    <w:multiLevelType w:val="multilevel"/>
    <w:tmpl w:val="EC44AD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3D261EB6"/>
    <w:multiLevelType w:val="multilevel"/>
    <w:tmpl w:val="C0D2EE4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41B87E55"/>
    <w:multiLevelType w:val="multilevel"/>
    <w:tmpl w:val="A7AC0D5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4201BE8"/>
    <w:multiLevelType w:val="multilevel"/>
    <w:tmpl w:val="7A0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A0757C"/>
    <w:multiLevelType w:val="hybridMultilevel"/>
    <w:tmpl w:val="C2C6DA8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 w15:restartNumberingAfterBreak="0">
    <w:nsid w:val="6A57563B"/>
    <w:multiLevelType w:val="multilevel"/>
    <w:tmpl w:val="B5EA6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BFE3BCC"/>
    <w:multiLevelType w:val="multilevel"/>
    <w:tmpl w:val="60BED02A"/>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2CE1252"/>
    <w:multiLevelType w:val="multilevel"/>
    <w:tmpl w:val="F96EB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F653B7"/>
    <w:multiLevelType w:val="hybridMultilevel"/>
    <w:tmpl w:val="C7A25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1"/>
  </w:num>
  <w:num w:numId="4">
    <w:abstractNumId w:val="10"/>
  </w:num>
  <w:num w:numId="5">
    <w:abstractNumId w:val="1"/>
  </w:num>
  <w:num w:numId="6">
    <w:abstractNumId w:val="12"/>
  </w:num>
  <w:num w:numId="7">
    <w:abstractNumId w:val="3"/>
  </w:num>
  <w:num w:numId="8">
    <w:abstractNumId w:val="16"/>
  </w:num>
  <w:num w:numId="9">
    <w:abstractNumId w:val="7"/>
  </w:num>
  <w:num w:numId="10">
    <w:abstractNumId w:val="2"/>
  </w:num>
  <w:num w:numId="11">
    <w:abstractNumId w:val="13"/>
  </w:num>
  <w:num w:numId="12">
    <w:abstractNumId w:val="5"/>
  </w:num>
  <w:num w:numId="13">
    <w:abstractNumId w:val="8"/>
  </w:num>
  <w:num w:numId="14">
    <w:abstractNumId w:val="18"/>
  </w:num>
  <w:num w:numId="15">
    <w:abstractNumId w:val="9"/>
  </w:num>
  <w:num w:numId="16">
    <w:abstractNumId w:val="0"/>
  </w:num>
  <w:num w:numId="17">
    <w:abstractNumId w:val="6"/>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F4"/>
    <w:rsid w:val="000259B3"/>
    <w:rsid w:val="00116924"/>
    <w:rsid w:val="0017137F"/>
    <w:rsid w:val="002758FA"/>
    <w:rsid w:val="003C39C2"/>
    <w:rsid w:val="003D1579"/>
    <w:rsid w:val="004775BB"/>
    <w:rsid w:val="004A5857"/>
    <w:rsid w:val="004C0DA9"/>
    <w:rsid w:val="005033D3"/>
    <w:rsid w:val="00573DD4"/>
    <w:rsid w:val="005A6899"/>
    <w:rsid w:val="00600451"/>
    <w:rsid w:val="00630060"/>
    <w:rsid w:val="006C6635"/>
    <w:rsid w:val="00715F6D"/>
    <w:rsid w:val="0079443E"/>
    <w:rsid w:val="007A464C"/>
    <w:rsid w:val="007B3F4C"/>
    <w:rsid w:val="00815543"/>
    <w:rsid w:val="00954A99"/>
    <w:rsid w:val="009756F4"/>
    <w:rsid w:val="009B61D4"/>
    <w:rsid w:val="00A64F4D"/>
    <w:rsid w:val="00B5614C"/>
    <w:rsid w:val="00C11292"/>
    <w:rsid w:val="00C60378"/>
    <w:rsid w:val="00CA4A1A"/>
    <w:rsid w:val="00CB3701"/>
    <w:rsid w:val="00DE7A7C"/>
    <w:rsid w:val="00E03336"/>
    <w:rsid w:val="00E125F4"/>
    <w:rsid w:val="00E132B2"/>
    <w:rsid w:val="00E248CA"/>
    <w:rsid w:val="00E46DE5"/>
    <w:rsid w:val="00EA62E2"/>
    <w:rsid w:val="00FD2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53384"/>
  <w15:docId w15:val="{94951315-D58C-446B-97DA-EB7A3BC8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qFormat/>
    <w:pPr>
      <w:widowControl w:val="0"/>
      <w:ind w:left="103" w:firstLine="559"/>
      <w:jc w:val="both"/>
    </w:pPr>
    <w:rPr>
      <w:rFonts w:ascii="Arial" w:eastAsia="Arial" w:hAnsi="Arial" w:cs="Arial"/>
      <w:sz w:val="22"/>
      <w:szCs w:val="22"/>
      <w:lang w:val="en-US"/>
    </w:rPr>
  </w:style>
  <w:style w:type="table" w:styleId="a7">
    <w:name w:val="Table Grid"/>
    <w:basedOn w:val="a1"/>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link w:val="12"/>
    <w:uiPriority w:val="99"/>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link w:val="13"/>
    <w:uiPriority w:val="99"/>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6"/>
    <w:tblPr>
      <w:tblStyleRowBandSize w:val="1"/>
      <w:tblStyleColBandSize w:val="1"/>
      <w:tblCellMar>
        <w:left w:w="108" w:type="dxa"/>
        <w:right w:w="108" w:type="dxa"/>
      </w:tblCellMar>
    </w:tblPr>
  </w:style>
  <w:style w:type="table" w:customStyle="1" w:styleId="af5">
    <w:basedOn w:val="TableNormal6"/>
    <w:tblPr>
      <w:tblStyleRowBandSize w:val="1"/>
      <w:tblStyleColBandSize w:val="1"/>
      <w:tblCellMar>
        <w:left w:w="108" w:type="dxa"/>
        <w:right w:w="108" w:type="dxa"/>
      </w:tblCellMar>
    </w:tblPr>
  </w:style>
  <w:style w:type="table" w:customStyle="1" w:styleId="af6">
    <w:basedOn w:val="TableNormal6"/>
    <w:tblPr>
      <w:tblStyleRowBandSize w:val="1"/>
      <w:tblStyleColBandSize w:val="1"/>
      <w:tblCellMar>
        <w:left w:w="108" w:type="dxa"/>
        <w:right w:w="108" w:type="dxa"/>
      </w:tblCellMar>
    </w:tblPr>
  </w:style>
  <w:style w:type="table" w:customStyle="1" w:styleId="af7">
    <w:basedOn w:val="TableNormal6"/>
    <w:tblPr>
      <w:tblStyleRowBandSize w:val="1"/>
      <w:tblStyleColBandSize w:val="1"/>
      <w:tblCellMar>
        <w:left w:w="108" w:type="dxa"/>
        <w:right w:w="108" w:type="dxa"/>
      </w:tblCellMar>
    </w:tblPr>
  </w:style>
  <w:style w:type="table" w:customStyle="1" w:styleId="af8">
    <w:basedOn w:val="TableNormal6"/>
    <w:tblPr>
      <w:tblStyleRowBandSize w:val="1"/>
      <w:tblStyleColBandSize w:val="1"/>
      <w:tblCellMar>
        <w:left w:w="108" w:type="dxa"/>
        <w:right w:w="108" w:type="dxa"/>
      </w:tblCellMar>
    </w:tblPr>
  </w:style>
  <w:style w:type="table" w:customStyle="1" w:styleId="af9">
    <w:basedOn w:val="TableNormal6"/>
    <w:tblPr>
      <w:tblStyleRowBandSize w:val="1"/>
      <w:tblStyleColBandSize w:val="1"/>
      <w:tblCellMar>
        <w:left w:w="108" w:type="dxa"/>
        <w:right w:w="108" w:type="dxa"/>
      </w:tblCellMar>
    </w:tblPr>
  </w:style>
  <w:style w:type="table" w:customStyle="1" w:styleId="afa">
    <w:basedOn w:val="TableNormal6"/>
    <w:tblPr>
      <w:tblStyleRowBandSize w:val="1"/>
      <w:tblStyleColBandSize w:val="1"/>
      <w:tblCellMar>
        <w:left w:w="108" w:type="dxa"/>
        <w:right w:w="108" w:type="dxa"/>
      </w:tblCellMar>
    </w:tblPr>
  </w:style>
  <w:style w:type="table" w:customStyle="1" w:styleId="afb">
    <w:basedOn w:val="TableNormal6"/>
    <w:tblPr>
      <w:tblStyleRowBandSize w:val="1"/>
      <w:tblStyleColBandSize w:val="1"/>
      <w:tblCellMar>
        <w:left w:w="108" w:type="dxa"/>
        <w:right w:w="108" w:type="dxa"/>
      </w:tblCellMar>
    </w:tblPr>
  </w:style>
  <w:style w:type="table" w:customStyle="1" w:styleId="afc">
    <w:basedOn w:val="TableNormal6"/>
    <w:tblPr>
      <w:tblStyleRowBandSize w:val="1"/>
      <w:tblStyleColBandSize w:val="1"/>
      <w:tblCellMar>
        <w:left w:w="108" w:type="dxa"/>
        <w:right w:w="108" w:type="dxa"/>
      </w:tblCellMar>
    </w:tblPr>
  </w:style>
  <w:style w:type="table" w:customStyle="1" w:styleId="afd">
    <w:basedOn w:val="TableNormal6"/>
    <w:tblPr>
      <w:tblStyleRowBandSize w:val="1"/>
      <w:tblStyleColBandSize w:val="1"/>
      <w:tblCellMar>
        <w:left w:w="108" w:type="dxa"/>
        <w:right w:w="108" w:type="dxa"/>
      </w:tblCellMar>
    </w:tblPr>
  </w:style>
  <w:style w:type="table" w:customStyle="1" w:styleId="afe">
    <w:basedOn w:val="TableNormal6"/>
    <w:tblPr>
      <w:tblStyleRowBandSize w:val="1"/>
      <w:tblStyleColBandSize w:val="1"/>
      <w:tblCellMar>
        <w:left w:w="108" w:type="dxa"/>
        <w:right w:w="108" w:type="dxa"/>
      </w:tblCellMar>
    </w:tblPr>
  </w:style>
  <w:style w:type="table" w:customStyle="1" w:styleId="aff">
    <w:basedOn w:val="TableNormal6"/>
    <w:tblPr>
      <w:tblStyleRowBandSize w:val="1"/>
      <w:tblStyleColBandSize w:val="1"/>
      <w:tblCellMar>
        <w:left w:w="108" w:type="dxa"/>
        <w:right w:w="108" w:type="dxa"/>
      </w:tblCellMar>
    </w:tblPr>
  </w:style>
  <w:style w:type="table" w:customStyle="1" w:styleId="aff0">
    <w:basedOn w:val="TableNormal6"/>
    <w:tblPr>
      <w:tblStyleRowBandSize w:val="1"/>
      <w:tblStyleColBandSize w:val="1"/>
      <w:tblCellMar>
        <w:left w:w="108" w:type="dxa"/>
        <w:right w:w="108" w:type="dxa"/>
      </w:tblCellMar>
    </w:tblPr>
  </w:style>
  <w:style w:type="table" w:customStyle="1" w:styleId="aff1">
    <w:basedOn w:val="TableNormal6"/>
    <w:tblPr>
      <w:tblStyleRowBandSize w:val="1"/>
      <w:tblStyleColBandSize w:val="1"/>
      <w:tblCellMar>
        <w:left w:w="108" w:type="dxa"/>
        <w:right w:w="108" w:type="dxa"/>
      </w:tblCellMar>
    </w:tblPr>
  </w:style>
  <w:style w:type="table" w:customStyle="1" w:styleId="aff2">
    <w:basedOn w:val="TableNormal6"/>
    <w:tblPr>
      <w:tblStyleRowBandSize w:val="1"/>
      <w:tblStyleColBandSize w:val="1"/>
      <w:tblCellMar>
        <w:left w:w="108" w:type="dxa"/>
        <w:right w:w="108" w:type="dxa"/>
      </w:tblCellMar>
    </w:tblPr>
  </w:style>
  <w:style w:type="table" w:customStyle="1" w:styleId="aff3">
    <w:basedOn w:val="TableNormal6"/>
    <w:tblPr>
      <w:tblStyleRowBandSize w:val="1"/>
      <w:tblStyleColBandSize w:val="1"/>
      <w:tblCellMar>
        <w:left w:w="108" w:type="dxa"/>
        <w:right w:w="108" w:type="dxa"/>
      </w:tblCellMar>
    </w:tblPr>
  </w:style>
  <w:style w:type="table" w:customStyle="1" w:styleId="aff4">
    <w:basedOn w:val="TableNormal6"/>
    <w:tblPr>
      <w:tblStyleRowBandSize w:val="1"/>
      <w:tblStyleColBandSize w:val="1"/>
      <w:tblCellMar>
        <w:left w:w="108" w:type="dxa"/>
        <w:right w:w="108" w:type="dxa"/>
      </w:tblCellMar>
    </w:tblPr>
  </w:style>
  <w:style w:type="table" w:customStyle="1" w:styleId="aff5">
    <w:basedOn w:val="TableNormal6"/>
    <w:tblPr>
      <w:tblStyleRowBandSize w:val="1"/>
      <w:tblStyleColBandSize w:val="1"/>
      <w:tblCellMar>
        <w:left w:w="108" w:type="dxa"/>
        <w:right w:w="108" w:type="dxa"/>
      </w:tblCellMar>
    </w:tblPr>
  </w:style>
  <w:style w:type="table" w:customStyle="1" w:styleId="aff6">
    <w:basedOn w:val="TableNormal6"/>
    <w:tblPr>
      <w:tblStyleRowBandSize w:val="1"/>
      <w:tblStyleColBandSize w:val="1"/>
      <w:tblCellMar>
        <w:left w:w="108" w:type="dxa"/>
        <w:right w:w="108" w:type="dxa"/>
      </w:tblCellMar>
    </w:tblPr>
  </w:style>
  <w:style w:type="table" w:customStyle="1" w:styleId="aff7">
    <w:basedOn w:val="TableNormal6"/>
    <w:tblPr>
      <w:tblStyleRowBandSize w:val="1"/>
      <w:tblStyleColBandSize w:val="1"/>
      <w:tblCellMar>
        <w:left w:w="108" w:type="dxa"/>
        <w:right w:w="108" w:type="dxa"/>
      </w:tblCellMar>
    </w:tblPr>
  </w:style>
  <w:style w:type="table" w:customStyle="1" w:styleId="aff8">
    <w:basedOn w:val="TableNormal6"/>
    <w:tblPr>
      <w:tblStyleRowBandSize w:val="1"/>
      <w:tblStyleColBandSize w:val="1"/>
      <w:tblCellMar>
        <w:left w:w="108" w:type="dxa"/>
        <w:right w:w="108" w:type="dxa"/>
      </w:tblCellMar>
    </w:tblPr>
  </w:style>
  <w:style w:type="table" w:customStyle="1" w:styleId="aff9">
    <w:basedOn w:val="TableNormal6"/>
    <w:tblPr>
      <w:tblStyleRowBandSize w:val="1"/>
      <w:tblStyleColBandSize w:val="1"/>
      <w:tblCellMar>
        <w:left w:w="108" w:type="dxa"/>
        <w:right w:w="108" w:type="dxa"/>
      </w:tblCellMar>
    </w:tblPr>
  </w:style>
  <w:style w:type="table" w:customStyle="1" w:styleId="affa">
    <w:basedOn w:val="TableNormal6"/>
    <w:tblPr>
      <w:tblStyleRowBandSize w:val="1"/>
      <w:tblStyleColBandSize w:val="1"/>
      <w:tblCellMar>
        <w:left w:w="108" w:type="dxa"/>
        <w:right w:w="108" w:type="dxa"/>
      </w:tblCellMar>
    </w:tblPr>
  </w:style>
  <w:style w:type="table" w:customStyle="1" w:styleId="affb">
    <w:basedOn w:val="TableNormal6"/>
    <w:tblPr>
      <w:tblStyleRowBandSize w:val="1"/>
      <w:tblStyleColBandSize w:val="1"/>
      <w:tblCellMar>
        <w:left w:w="108" w:type="dxa"/>
        <w:right w:w="108" w:type="dxa"/>
      </w:tblCellMar>
    </w:tblPr>
  </w:style>
  <w:style w:type="table" w:customStyle="1" w:styleId="affc">
    <w:basedOn w:val="TableNormal6"/>
    <w:tblPr>
      <w:tblStyleRowBandSize w:val="1"/>
      <w:tblStyleColBandSize w:val="1"/>
      <w:tblCellMar>
        <w:left w:w="108" w:type="dxa"/>
        <w:right w:w="108" w:type="dxa"/>
      </w:tblCellMar>
    </w:tblPr>
  </w:style>
  <w:style w:type="table" w:customStyle="1" w:styleId="affd">
    <w:basedOn w:val="TableNormal6"/>
    <w:tblPr>
      <w:tblStyleRowBandSize w:val="1"/>
      <w:tblStyleColBandSize w:val="1"/>
      <w:tblCellMar>
        <w:left w:w="108" w:type="dxa"/>
        <w:right w:w="108" w:type="dxa"/>
      </w:tblCellMar>
    </w:tblPr>
  </w:style>
  <w:style w:type="table" w:customStyle="1" w:styleId="affe">
    <w:basedOn w:val="TableNormal6"/>
    <w:tblPr>
      <w:tblStyleRowBandSize w:val="1"/>
      <w:tblStyleColBandSize w:val="1"/>
      <w:tblCellMar>
        <w:left w:w="108" w:type="dxa"/>
        <w:right w:w="108" w:type="dxa"/>
      </w:tblCellMar>
    </w:tblPr>
  </w:style>
  <w:style w:type="table" w:customStyle="1" w:styleId="afff">
    <w:basedOn w:val="TableNormal6"/>
    <w:tblPr>
      <w:tblStyleRowBandSize w:val="1"/>
      <w:tblStyleColBandSize w:val="1"/>
      <w:tblCellMar>
        <w:left w:w="108" w:type="dxa"/>
        <w:right w:w="108" w:type="dxa"/>
      </w:tblCellMar>
    </w:tblPr>
  </w:style>
  <w:style w:type="table" w:customStyle="1" w:styleId="afff0">
    <w:basedOn w:val="TableNormal6"/>
    <w:tblPr>
      <w:tblStyleRowBandSize w:val="1"/>
      <w:tblStyleColBandSize w:val="1"/>
      <w:tblCellMar>
        <w:left w:w="108" w:type="dxa"/>
        <w:right w:w="108" w:type="dxa"/>
      </w:tblCellMar>
    </w:tblPr>
  </w:style>
  <w:style w:type="table" w:customStyle="1" w:styleId="afff1">
    <w:basedOn w:val="TableNormal6"/>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5"/>
    <w:tblPr>
      <w:tblStyleRowBandSize w:val="1"/>
      <w:tblStyleColBandSize w:val="1"/>
      <w:tblCellMar>
        <w:left w:w="108" w:type="dxa"/>
        <w:right w:w="108" w:type="dxa"/>
      </w:tblCellMar>
    </w:tblPr>
  </w:style>
  <w:style w:type="table" w:customStyle="1" w:styleId="afff5">
    <w:basedOn w:val="TableNormal5"/>
    <w:tblPr>
      <w:tblStyleRowBandSize w:val="1"/>
      <w:tblStyleColBandSize w:val="1"/>
      <w:tblCellMar>
        <w:left w:w="108" w:type="dxa"/>
        <w:right w:w="108" w:type="dxa"/>
      </w:tblCellMar>
    </w:tblPr>
  </w:style>
  <w:style w:type="table" w:customStyle="1" w:styleId="afff6">
    <w:basedOn w:val="TableNormal5"/>
    <w:tblPr>
      <w:tblStyleRowBandSize w:val="1"/>
      <w:tblStyleColBandSize w:val="1"/>
      <w:tblCellMar>
        <w:left w:w="108" w:type="dxa"/>
        <w:right w:w="108" w:type="dxa"/>
      </w:tblCellMar>
    </w:tblPr>
  </w:style>
  <w:style w:type="table" w:customStyle="1" w:styleId="afff7">
    <w:basedOn w:val="TableNormal5"/>
    <w:tblPr>
      <w:tblStyleRowBandSize w:val="1"/>
      <w:tblStyleColBandSize w:val="1"/>
      <w:tblCellMar>
        <w:left w:w="108" w:type="dxa"/>
        <w:right w:w="108" w:type="dxa"/>
      </w:tblCellMar>
    </w:tblPr>
  </w:style>
  <w:style w:type="table" w:customStyle="1" w:styleId="afff8">
    <w:basedOn w:val="TableNormal5"/>
    <w:tblPr>
      <w:tblStyleRowBandSize w:val="1"/>
      <w:tblStyleColBandSize w:val="1"/>
      <w:tblCellMar>
        <w:left w:w="108" w:type="dxa"/>
        <w:right w:w="108" w:type="dxa"/>
      </w:tblCellMar>
    </w:tblPr>
  </w:style>
  <w:style w:type="table" w:customStyle="1" w:styleId="afff9">
    <w:basedOn w:val="TableNormal5"/>
    <w:tblPr>
      <w:tblStyleRowBandSize w:val="1"/>
      <w:tblStyleColBandSize w:val="1"/>
      <w:tblCellMar>
        <w:left w:w="108" w:type="dxa"/>
        <w:right w:w="108" w:type="dxa"/>
      </w:tblCellMar>
    </w:tblPr>
  </w:style>
  <w:style w:type="table" w:customStyle="1" w:styleId="afffa">
    <w:basedOn w:val="TableNormal5"/>
    <w:tblPr>
      <w:tblStyleRowBandSize w:val="1"/>
      <w:tblStyleColBandSize w:val="1"/>
      <w:tblCellMar>
        <w:left w:w="108" w:type="dxa"/>
        <w:right w:w="108" w:type="dxa"/>
      </w:tblCellMar>
    </w:tblPr>
  </w:style>
  <w:style w:type="table" w:customStyle="1" w:styleId="afffb">
    <w:basedOn w:val="TableNormal5"/>
    <w:tblPr>
      <w:tblStyleRowBandSize w:val="1"/>
      <w:tblStyleColBandSize w:val="1"/>
      <w:tblCellMar>
        <w:left w:w="108" w:type="dxa"/>
        <w:right w:w="108" w:type="dxa"/>
      </w:tblCellMar>
    </w:tblPr>
  </w:style>
  <w:style w:type="table" w:customStyle="1" w:styleId="afffc">
    <w:basedOn w:val="TableNormal5"/>
    <w:tblPr>
      <w:tblStyleRowBandSize w:val="1"/>
      <w:tblStyleColBandSize w:val="1"/>
      <w:tblCellMar>
        <w:left w:w="108" w:type="dxa"/>
        <w:right w:w="108" w:type="dxa"/>
      </w:tblCellMar>
    </w:tblPr>
  </w:style>
  <w:style w:type="table" w:customStyle="1" w:styleId="afffd">
    <w:basedOn w:val="TableNormal5"/>
    <w:tblPr>
      <w:tblStyleRowBandSize w:val="1"/>
      <w:tblStyleColBandSize w:val="1"/>
      <w:tblCellMar>
        <w:left w:w="108" w:type="dxa"/>
        <w:right w:w="108" w:type="dxa"/>
      </w:tblCellMar>
    </w:tblPr>
  </w:style>
  <w:style w:type="table" w:customStyle="1" w:styleId="afffe">
    <w:basedOn w:val="TableNormal5"/>
    <w:tblPr>
      <w:tblStyleRowBandSize w:val="1"/>
      <w:tblStyleColBandSize w:val="1"/>
      <w:tblCellMar>
        <w:left w:w="108" w:type="dxa"/>
        <w:right w:w="108" w:type="dxa"/>
      </w:tblCellMar>
    </w:tblPr>
  </w:style>
  <w:style w:type="table" w:customStyle="1" w:styleId="affff">
    <w:basedOn w:val="TableNormal5"/>
    <w:tblPr>
      <w:tblStyleRowBandSize w:val="1"/>
      <w:tblStyleColBandSize w:val="1"/>
      <w:tblCellMar>
        <w:left w:w="108" w:type="dxa"/>
        <w:right w:w="108" w:type="dxa"/>
      </w:tblCellMar>
    </w:tblPr>
  </w:style>
  <w:style w:type="table" w:customStyle="1" w:styleId="affff0">
    <w:basedOn w:val="TableNormal5"/>
    <w:tblPr>
      <w:tblStyleRowBandSize w:val="1"/>
      <w:tblStyleColBandSize w:val="1"/>
      <w:tblCellMar>
        <w:left w:w="108" w:type="dxa"/>
        <w:right w:w="108" w:type="dxa"/>
      </w:tblCellMar>
    </w:tblPr>
  </w:style>
  <w:style w:type="table" w:customStyle="1" w:styleId="affff1">
    <w:basedOn w:val="TableNormal5"/>
    <w:tblPr>
      <w:tblStyleRowBandSize w:val="1"/>
      <w:tblStyleColBandSize w:val="1"/>
      <w:tblCellMar>
        <w:left w:w="108" w:type="dxa"/>
        <w:right w:w="108" w:type="dxa"/>
      </w:tblCellMar>
    </w:tblPr>
  </w:style>
  <w:style w:type="table" w:customStyle="1" w:styleId="affff2">
    <w:basedOn w:val="TableNormal5"/>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4"/>
    <w:tblPr>
      <w:tblStyleRowBandSize w:val="1"/>
      <w:tblStyleColBandSize w:val="1"/>
      <w:tblCellMar>
        <w:left w:w="108" w:type="dxa"/>
        <w:right w:w="108" w:type="dxa"/>
      </w:tblCellMar>
    </w:tblPr>
  </w:style>
  <w:style w:type="table" w:customStyle="1" w:styleId="affff5">
    <w:basedOn w:val="TableNormal4"/>
    <w:tblPr>
      <w:tblStyleRowBandSize w:val="1"/>
      <w:tblStyleColBandSize w:val="1"/>
      <w:tblCellMar>
        <w:left w:w="108" w:type="dxa"/>
        <w:right w:w="108" w:type="dxa"/>
      </w:tblCellMar>
    </w:tblPr>
  </w:style>
  <w:style w:type="table" w:customStyle="1" w:styleId="affff6">
    <w:basedOn w:val="TableNormal4"/>
    <w:tblPr>
      <w:tblStyleRowBandSize w:val="1"/>
      <w:tblStyleColBandSize w:val="1"/>
      <w:tblCellMar>
        <w:left w:w="108" w:type="dxa"/>
        <w:right w:w="108" w:type="dxa"/>
      </w:tblCellMar>
    </w:tblPr>
  </w:style>
  <w:style w:type="table" w:customStyle="1" w:styleId="affff7">
    <w:basedOn w:val="TableNormal4"/>
    <w:tblPr>
      <w:tblStyleRowBandSize w:val="1"/>
      <w:tblStyleColBandSize w:val="1"/>
      <w:tblCellMar>
        <w:left w:w="108" w:type="dxa"/>
        <w:right w:w="108" w:type="dxa"/>
      </w:tblCellMar>
    </w:tblPr>
  </w:style>
  <w:style w:type="table" w:customStyle="1" w:styleId="affff8">
    <w:basedOn w:val="TableNormal4"/>
    <w:tblPr>
      <w:tblStyleRowBandSize w:val="1"/>
      <w:tblStyleColBandSize w:val="1"/>
      <w:tblCellMar>
        <w:left w:w="108" w:type="dxa"/>
        <w:right w:w="108" w:type="dxa"/>
      </w:tblCellMar>
    </w:tblPr>
  </w:style>
  <w:style w:type="table" w:customStyle="1" w:styleId="affff9">
    <w:basedOn w:val="TableNormal4"/>
    <w:tblPr>
      <w:tblStyleRowBandSize w:val="1"/>
      <w:tblStyleColBandSize w:val="1"/>
      <w:tblCellMar>
        <w:left w:w="108" w:type="dxa"/>
        <w:right w:w="108" w:type="dxa"/>
      </w:tblCellMar>
    </w:tblPr>
  </w:style>
  <w:style w:type="table" w:customStyle="1" w:styleId="affffa">
    <w:basedOn w:val="TableNormal4"/>
    <w:tblPr>
      <w:tblStyleRowBandSize w:val="1"/>
      <w:tblStyleColBandSize w:val="1"/>
      <w:tblCellMar>
        <w:left w:w="108" w:type="dxa"/>
        <w:right w:w="108" w:type="dxa"/>
      </w:tblCellMar>
    </w:tblPr>
  </w:style>
  <w:style w:type="table" w:customStyle="1" w:styleId="affffb">
    <w:basedOn w:val="TableNormal4"/>
    <w:tblPr>
      <w:tblStyleRowBandSize w:val="1"/>
      <w:tblStyleColBandSize w:val="1"/>
      <w:tblCellMar>
        <w:left w:w="108" w:type="dxa"/>
        <w:right w:w="108" w:type="dxa"/>
      </w:tblCellMar>
    </w:tblPr>
  </w:style>
  <w:style w:type="table" w:customStyle="1" w:styleId="affffc">
    <w:basedOn w:val="TableNormal4"/>
    <w:tblPr>
      <w:tblStyleRowBandSize w:val="1"/>
      <w:tblStyleColBandSize w:val="1"/>
      <w:tblCellMar>
        <w:left w:w="108" w:type="dxa"/>
        <w:right w:w="108" w:type="dxa"/>
      </w:tblCellMar>
    </w:tblPr>
  </w:style>
  <w:style w:type="table" w:customStyle="1" w:styleId="affffd">
    <w:basedOn w:val="TableNormal4"/>
    <w:tblPr>
      <w:tblStyleRowBandSize w:val="1"/>
      <w:tblStyleColBandSize w:val="1"/>
      <w:tblCellMar>
        <w:left w:w="108" w:type="dxa"/>
        <w:right w:w="108" w:type="dxa"/>
      </w:tblCellMar>
    </w:tblPr>
  </w:style>
  <w:style w:type="table" w:customStyle="1" w:styleId="affffe">
    <w:basedOn w:val="TableNormal4"/>
    <w:tblPr>
      <w:tblStyleRowBandSize w:val="1"/>
      <w:tblStyleColBandSize w:val="1"/>
      <w:tblCellMar>
        <w:left w:w="108" w:type="dxa"/>
        <w:right w:w="108" w:type="dxa"/>
      </w:tblCellMar>
    </w:tblPr>
  </w:style>
  <w:style w:type="table" w:customStyle="1" w:styleId="afffff">
    <w:basedOn w:val="TableNormal4"/>
    <w:tblPr>
      <w:tblStyleRowBandSize w:val="1"/>
      <w:tblStyleColBandSize w:val="1"/>
      <w:tblCellMar>
        <w:left w:w="108" w:type="dxa"/>
        <w:right w:w="108" w:type="dxa"/>
      </w:tblCellMar>
    </w:tblPr>
  </w:style>
  <w:style w:type="table" w:customStyle="1" w:styleId="afffff0">
    <w:basedOn w:val="TableNormal4"/>
    <w:tblPr>
      <w:tblStyleRowBandSize w:val="1"/>
      <w:tblStyleColBandSize w:val="1"/>
      <w:tblCellMar>
        <w:left w:w="108" w:type="dxa"/>
        <w:right w:w="108" w:type="dxa"/>
      </w:tblCellMar>
    </w:tblPr>
  </w:style>
  <w:style w:type="table" w:customStyle="1" w:styleId="afffff1">
    <w:basedOn w:val="TableNormal4"/>
    <w:tblPr>
      <w:tblStyleRowBandSize w:val="1"/>
      <w:tblStyleColBandSize w:val="1"/>
      <w:tblCellMar>
        <w:left w:w="108" w:type="dxa"/>
        <w:right w:w="108" w:type="dxa"/>
      </w:tblCellMar>
    </w:tblPr>
  </w:style>
  <w:style w:type="table" w:customStyle="1" w:styleId="afffff2">
    <w:basedOn w:val="TableNormal4"/>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3"/>
    <w:tblPr>
      <w:tblStyleRowBandSize w:val="1"/>
      <w:tblStyleColBandSize w:val="1"/>
      <w:tblCellMar>
        <w:left w:w="108" w:type="dxa"/>
        <w:right w:w="108" w:type="dxa"/>
      </w:tblCellMar>
    </w:tblPr>
  </w:style>
  <w:style w:type="table" w:customStyle="1" w:styleId="afffff5">
    <w:basedOn w:val="TableNormal3"/>
    <w:tblPr>
      <w:tblStyleRowBandSize w:val="1"/>
      <w:tblStyleColBandSize w:val="1"/>
      <w:tblCellMar>
        <w:left w:w="108" w:type="dxa"/>
        <w:right w:w="108" w:type="dxa"/>
      </w:tblCellMar>
    </w:tblPr>
  </w:style>
  <w:style w:type="table" w:customStyle="1" w:styleId="afffff6">
    <w:basedOn w:val="TableNormal3"/>
    <w:tblPr>
      <w:tblStyleRowBandSize w:val="1"/>
      <w:tblStyleColBandSize w:val="1"/>
      <w:tblCellMar>
        <w:left w:w="108" w:type="dxa"/>
        <w:right w:w="108" w:type="dxa"/>
      </w:tblCellMar>
    </w:tblPr>
  </w:style>
  <w:style w:type="table" w:customStyle="1" w:styleId="afffff7">
    <w:basedOn w:val="TableNormal3"/>
    <w:tblPr>
      <w:tblStyleRowBandSize w:val="1"/>
      <w:tblStyleColBandSize w:val="1"/>
      <w:tblCellMar>
        <w:left w:w="108" w:type="dxa"/>
        <w:right w:w="108" w:type="dxa"/>
      </w:tblCellMar>
    </w:tblPr>
  </w:style>
  <w:style w:type="table" w:customStyle="1" w:styleId="afffff8">
    <w:basedOn w:val="TableNormal3"/>
    <w:tblPr>
      <w:tblStyleRowBandSize w:val="1"/>
      <w:tblStyleColBandSize w:val="1"/>
      <w:tblCellMar>
        <w:left w:w="108" w:type="dxa"/>
        <w:right w:w="108" w:type="dxa"/>
      </w:tblCellMar>
    </w:tblPr>
  </w:style>
  <w:style w:type="table" w:customStyle="1" w:styleId="afffff9">
    <w:basedOn w:val="TableNormal3"/>
    <w:tblPr>
      <w:tblStyleRowBandSize w:val="1"/>
      <w:tblStyleColBandSize w:val="1"/>
      <w:tblCellMar>
        <w:left w:w="108" w:type="dxa"/>
        <w:right w:w="108" w:type="dxa"/>
      </w:tblCellMar>
    </w:tblPr>
  </w:style>
  <w:style w:type="table" w:customStyle="1" w:styleId="afffffa">
    <w:basedOn w:val="TableNormal3"/>
    <w:tblPr>
      <w:tblStyleRowBandSize w:val="1"/>
      <w:tblStyleColBandSize w:val="1"/>
      <w:tblCellMar>
        <w:left w:w="108" w:type="dxa"/>
        <w:right w:w="108" w:type="dxa"/>
      </w:tblCellMar>
    </w:tblPr>
  </w:style>
  <w:style w:type="table" w:customStyle="1" w:styleId="afffffb">
    <w:basedOn w:val="TableNormal3"/>
    <w:tblPr>
      <w:tblStyleRowBandSize w:val="1"/>
      <w:tblStyleColBandSize w:val="1"/>
      <w:tblCellMar>
        <w:left w:w="108" w:type="dxa"/>
        <w:right w:w="108" w:type="dxa"/>
      </w:tblCellMar>
    </w:tblPr>
  </w:style>
  <w:style w:type="table" w:customStyle="1" w:styleId="afffffc">
    <w:basedOn w:val="TableNormal3"/>
    <w:tblPr>
      <w:tblStyleRowBandSize w:val="1"/>
      <w:tblStyleColBandSize w:val="1"/>
      <w:tblCellMar>
        <w:left w:w="108" w:type="dxa"/>
        <w:right w:w="108" w:type="dxa"/>
      </w:tblCellMar>
    </w:tblPr>
  </w:style>
  <w:style w:type="table" w:customStyle="1" w:styleId="afffffd">
    <w:basedOn w:val="TableNormal3"/>
    <w:tblPr>
      <w:tblStyleRowBandSize w:val="1"/>
      <w:tblStyleColBandSize w:val="1"/>
      <w:tblCellMar>
        <w:left w:w="108" w:type="dxa"/>
        <w:right w:w="108" w:type="dxa"/>
      </w:tblCellMar>
    </w:tblPr>
  </w:style>
  <w:style w:type="table" w:customStyle="1" w:styleId="afffffe">
    <w:basedOn w:val="TableNormal3"/>
    <w:tblPr>
      <w:tblStyleRowBandSize w:val="1"/>
      <w:tblStyleColBandSize w:val="1"/>
      <w:tblCellMar>
        <w:left w:w="108" w:type="dxa"/>
        <w:right w:w="108" w:type="dxa"/>
      </w:tblCellMar>
    </w:tblPr>
  </w:style>
  <w:style w:type="table" w:customStyle="1" w:styleId="affffff">
    <w:basedOn w:val="TableNormal3"/>
    <w:tblPr>
      <w:tblStyleRowBandSize w:val="1"/>
      <w:tblStyleColBandSize w:val="1"/>
      <w:tblCellMar>
        <w:left w:w="108" w:type="dxa"/>
        <w:right w:w="108" w:type="dxa"/>
      </w:tblCellMar>
    </w:tblPr>
  </w:style>
  <w:style w:type="table" w:customStyle="1" w:styleId="affffff0">
    <w:basedOn w:val="TableNormal3"/>
    <w:tblPr>
      <w:tblStyleRowBandSize w:val="1"/>
      <w:tblStyleColBandSize w:val="1"/>
      <w:tblCellMar>
        <w:left w:w="108" w:type="dxa"/>
        <w:right w:w="108" w:type="dxa"/>
      </w:tblCellMar>
    </w:tblPr>
  </w:style>
  <w:style w:type="table" w:customStyle="1" w:styleId="affffff1">
    <w:basedOn w:val="TableNormal3"/>
    <w:tblPr>
      <w:tblStyleRowBandSize w:val="1"/>
      <w:tblStyleColBandSize w:val="1"/>
      <w:tblCellMar>
        <w:left w:w="108" w:type="dxa"/>
        <w:right w:w="108" w:type="dxa"/>
      </w:tblCellMar>
    </w:tblPr>
  </w:style>
  <w:style w:type="table" w:customStyle="1" w:styleId="affffff2">
    <w:basedOn w:val="TableNormal3"/>
    <w:tblPr>
      <w:tblStyleRowBandSize w:val="1"/>
      <w:tblStyleColBandSize w:val="1"/>
      <w:tblCellMar>
        <w:left w:w="108"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rPr>
  </w:style>
  <w:style w:type="table" w:customStyle="1" w:styleId="affffff3">
    <w:basedOn w:val="TableNormal2"/>
    <w:tblPr>
      <w:tblStyleRowBandSize w:val="1"/>
      <w:tblStyleColBandSize w:val="1"/>
      <w:tblCellMar>
        <w:left w:w="115" w:type="dxa"/>
        <w:right w:w="115" w:type="dxa"/>
      </w:tblCellMar>
    </w:tblPr>
  </w:style>
  <w:style w:type="table" w:customStyle="1" w:styleId="affffff4">
    <w:basedOn w:val="TableNormal2"/>
    <w:tblPr>
      <w:tblStyleRowBandSize w:val="1"/>
      <w:tblStyleColBandSize w:val="1"/>
      <w:tblCellMar>
        <w:left w:w="115" w:type="dxa"/>
        <w:right w:w="115" w:type="dxa"/>
      </w:tblCellMar>
    </w:tblPr>
  </w:style>
  <w:style w:type="table" w:customStyle="1" w:styleId="affffff5">
    <w:basedOn w:val="TableNormal2"/>
    <w:tblPr>
      <w:tblStyleRowBandSize w:val="1"/>
      <w:tblStyleColBandSize w:val="1"/>
      <w:tblCellMar>
        <w:left w:w="115" w:type="dxa"/>
        <w:right w:w="115" w:type="dxa"/>
      </w:tblCellMar>
    </w:tblPr>
  </w:style>
  <w:style w:type="table" w:customStyle="1" w:styleId="affffff6">
    <w:basedOn w:val="TableNormal2"/>
    <w:tblPr>
      <w:tblStyleRowBandSize w:val="1"/>
      <w:tblStyleColBandSize w:val="1"/>
      <w:tblCellMar>
        <w:left w:w="108" w:type="dxa"/>
        <w:right w:w="108" w:type="dxa"/>
      </w:tblCellMar>
    </w:tblPr>
  </w:style>
  <w:style w:type="table" w:customStyle="1" w:styleId="affffff7">
    <w:basedOn w:val="TableNormal2"/>
    <w:tblPr>
      <w:tblStyleRowBandSize w:val="1"/>
      <w:tblStyleColBandSize w:val="1"/>
      <w:tblCellMar>
        <w:left w:w="115" w:type="dxa"/>
        <w:right w:w="115" w:type="dxa"/>
      </w:tblCellMar>
    </w:tblPr>
  </w:style>
  <w:style w:type="table" w:customStyle="1" w:styleId="affffff8">
    <w:basedOn w:val="TableNormal2"/>
    <w:tblPr>
      <w:tblStyleRowBandSize w:val="1"/>
      <w:tblStyleColBandSize w:val="1"/>
      <w:tblCellMar>
        <w:left w:w="115" w:type="dxa"/>
        <w:right w:w="115"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left w:w="115" w:type="dxa"/>
        <w:right w:w="1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tblPr>
      <w:tblStyleRowBandSize w:val="1"/>
      <w:tblStyleColBandSize w:val="1"/>
      <w:tblCellMar>
        <w:left w:w="115" w:type="dxa"/>
        <w:right w:w="115" w:type="dxa"/>
      </w:tblCellMar>
    </w:tblPr>
  </w:style>
  <w:style w:type="table" w:customStyle="1" w:styleId="affffffd">
    <w:basedOn w:val="TableNormal2"/>
    <w:tblPr>
      <w:tblStyleRowBandSize w:val="1"/>
      <w:tblStyleColBandSize w:val="1"/>
      <w:tblCellMar>
        <w:left w:w="115" w:type="dxa"/>
        <w:right w:w="115" w:type="dxa"/>
      </w:tblCellMar>
    </w:tblPr>
  </w:style>
  <w:style w:type="table" w:customStyle="1" w:styleId="affffffe">
    <w:basedOn w:val="TableNormal2"/>
    <w:tblPr>
      <w:tblStyleRowBandSize w:val="1"/>
      <w:tblStyleColBandSize w:val="1"/>
      <w:tblCellMar>
        <w:left w:w="115" w:type="dxa"/>
        <w:right w:w="115" w:type="dxa"/>
      </w:tblCellMar>
    </w:tblPr>
  </w:style>
  <w:style w:type="table" w:customStyle="1" w:styleId="afffffff">
    <w:basedOn w:val="TableNormal2"/>
    <w:tblPr>
      <w:tblStyleRowBandSize w:val="1"/>
      <w:tblStyleColBandSize w:val="1"/>
      <w:tblCellMar>
        <w:left w:w="115" w:type="dxa"/>
        <w:right w:w="115" w:type="dxa"/>
      </w:tblCellMar>
    </w:tblPr>
  </w:style>
  <w:style w:type="table" w:customStyle="1" w:styleId="afffffff0">
    <w:basedOn w:val="TableNormal2"/>
    <w:tblPr>
      <w:tblStyleRowBandSize w:val="1"/>
      <w:tblStyleColBandSize w:val="1"/>
      <w:tblCellMar>
        <w:left w:w="115" w:type="dxa"/>
        <w:right w:w="115" w:type="dxa"/>
      </w:tblCellMar>
    </w:tblPr>
  </w:style>
  <w:style w:type="table" w:customStyle="1" w:styleId="afffffff1">
    <w:basedOn w:val="TableNormal2"/>
    <w:tblPr>
      <w:tblStyleRowBandSize w:val="1"/>
      <w:tblStyleColBandSize w:val="1"/>
      <w:tblCellMar>
        <w:left w:w="115" w:type="dxa"/>
        <w:right w:w="115" w:type="dxa"/>
      </w:tblCellMar>
    </w:tblPr>
  </w:style>
  <w:style w:type="table" w:customStyle="1" w:styleId="afffffff2">
    <w:basedOn w:val="TableNormal2"/>
    <w:tblPr>
      <w:tblStyleRowBandSize w:val="1"/>
      <w:tblStyleColBandSize w:val="1"/>
      <w:tblCellMar>
        <w:left w:w="115" w:type="dxa"/>
        <w:right w:w="115" w:type="dxa"/>
      </w:tblCellMar>
    </w:tblPr>
  </w:style>
  <w:style w:type="table" w:customStyle="1" w:styleId="afffffff3">
    <w:basedOn w:val="TableNormal2"/>
    <w:tblPr>
      <w:tblStyleRowBandSize w:val="1"/>
      <w:tblStyleColBandSize w:val="1"/>
      <w:tblCellMar>
        <w:left w:w="115" w:type="dxa"/>
        <w:right w:w="115" w:type="dxa"/>
      </w:tblCellMar>
    </w:tblPr>
  </w:style>
  <w:style w:type="table" w:customStyle="1" w:styleId="afffffff4">
    <w:basedOn w:val="TableNormal2"/>
    <w:tblPr>
      <w:tblStyleRowBandSize w:val="1"/>
      <w:tblStyleColBandSize w:val="1"/>
      <w:tblCellMar>
        <w:left w:w="115" w:type="dxa"/>
        <w:right w:w="115" w:type="dxa"/>
      </w:tblCellMar>
    </w:tblPr>
  </w:style>
  <w:style w:type="table" w:customStyle="1" w:styleId="afffffff5">
    <w:basedOn w:val="TableNormal1"/>
    <w:tblPr>
      <w:tblStyleRowBandSize w:val="1"/>
      <w:tblStyleColBandSize w:val="1"/>
      <w:tblCellMar>
        <w:left w:w="108" w:type="dxa"/>
        <w:right w:w="108"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left w:w="108" w:type="dxa"/>
        <w:right w:w="108" w:type="dxa"/>
      </w:tblCellMar>
    </w:tblPr>
  </w:style>
  <w:style w:type="table" w:customStyle="1" w:styleId="afffffff9">
    <w:basedOn w:val="TableNormal1"/>
    <w:tblPr>
      <w:tblStyleRowBandSize w:val="1"/>
      <w:tblStyleColBandSize w:val="1"/>
      <w:tblCellMar>
        <w:left w:w="115" w:type="dxa"/>
        <w:right w:w="115" w:type="dxa"/>
      </w:tblCellMar>
    </w:tblPr>
  </w:style>
  <w:style w:type="table" w:customStyle="1" w:styleId="afffffffa">
    <w:basedOn w:val="TableNormal1"/>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left w:w="115" w:type="dxa"/>
        <w:right w:w="115" w:type="dxa"/>
      </w:tblCellMar>
    </w:tblPr>
  </w:style>
  <w:style w:type="table" w:customStyle="1" w:styleId="afffffffc">
    <w:basedOn w:val="TableNormal1"/>
    <w:tblPr>
      <w:tblStyleRowBandSize w:val="1"/>
      <w:tblStyleColBandSize w:val="1"/>
      <w:tblCellMar>
        <w:left w:w="108" w:type="dxa"/>
        <w:right w:w="108" w:type="dxa"/>
      </w:tblCellMar>
    </w:tblPr>
  </w:style>
  <w:style w:type="table" w:customStyle="1" w:styleId="afffffffd">
    <w:basedOn w:val="TableNormal1"/>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left w:w="115" w:type="dxa"/>
        <w:right w:w="115" w:type="dxa"/>
      </w:tblCellMar>
    </w:tblPr>
  </w:style>
  <w:style w:type="table" w:customStyle="1" w:styleId="affffffff">
    <w:basedOn w:val="TableNormal1"/>
    <w:tblPr>
      <w:tblStyleRowBandSize w:val="1"/>
      <w:tblStyleColBandSize w:val="1"/>
      <w:tblCellMar>
        <w:left w:w="115" w:type="dxa"/>
        <w:right w:w="115" w:type="dxa"/>
      </w:tblCellMar>
    </w:tblPr>
  </w:style>
  <w:style w:type="table" w:customStyle="1" w:styleId="affffffff0">
    <w:basedOn w:val="TableNormal1"/>
    <w:tblPr>
      <w:tblStyleRowBandSize w:val="1"/>
      <w:tblStyleColBandSize w:val="1"/>
      <w:tblCellMar>
        <w:left w:w="115" w:type="dxa"/>
        <w:right w:w="115" w:type="dxa"/>
      </w:tblCellMar>
    </w:tblPr>
  </w:style>
  <w:style w:type="table" w:customStyle="1" w:styleId="affffffff1">
    <w:basedOn w:val="TableNormal1"/>
    <w:tblPr>
      <w:tblStyleRowBandSize w:val="1"/>
      <w:tblStyleColBandSize w:val="1"/>
      <w:tblCellMar>
        <w:left w:w="115" w:type="dxa"/>
        <w:right w:w="115"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tblPr>
      <w:tblStyleRowBandSize w:val="1"/>
      <w:tblStyleColBandSize w:val="1"/>
      <w:tblCellMar>
        <w:left w:w="115" w:type="dxa"/>
        <w:right w:w="115" w:type="dxa"/>
      </w:tblCellMar>
    </w:tblPr>
  </w:style>
  <w:style w:type="table" w:customStyle="1" w:styleId="affffffff7">
    <w:basedOn w:val="TableNormal1"/>
    <w:tblPr>
      <w:tblStyleRowBandSize w:val="1"/>
      <w:tblStyleColBandSize w:val="1"/>
      <w:tblCellMar>
        <w:left w:w="115" w:type="dxa"/>
        <w:right w:w="115" w:type="dxa"/>
      </w:tblCellMar>
    </w:tblPr>
  </w:style>
  <w:style w:type="table" w:customStyle="1" w:styleId="affffffff8">
    <w:basedOn w:val="TableNormal1"/>
    <w:tblPr>
      <w:tblStyleRowBandSize w:val="1"/>
      <w:tblStyleColBandSize w:val="1"/>
      <w:tblCellMar>
        <w:left w:w="115" w:type="dxa"/>
        <w:right w:w="115" w:type="dxa"/>
      </w:tblCellMar>
    </w:tblPr>
  </w:style>
  <w:style w:type="table" w:customStyle="1" w:styleId="affffffff9">
    <w:basedOn w:val="TableNormal1"/>
    <w:tblPr>
      <w:tblStyleRowBandSize w:val="1"/>
      <w:tblStyleColBandSize w:val="1"/>
      <w:tblCellMar>
        <w:left w:w="115" w:type="dxa"/>
        <w:right w:w="115" w:type="dxa"/>
      </w:tblCellMar>
    </w:tblPr>
  </w:style>
  <w:style w:type="table" w:customStyle="1" w:styleId="affffffffa">
    <w:basedOn w:val="TableNormal1"/>
    <w:tblPr>
      <w:tblStyleRowBandSize w:val="1"/>
      <w:tblStyleColBandSize w:val="1"/>
      <w:tblCellMar>
        <w:left w:w="115" w:type="dxa"/>
        <w:right w:w="115" w:type="dxa"/>
      </w:tblCellMar>
    </w:tblPr>
  </w:style>
  <w:style w:type="paragraph" w:styleId="affffffff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fc">
    <w:basedOn w:val="TableNormal0"/>
    <w:tblPr>
      <w:tblStyleRowBandSize w:val="1"/>
      <w:tblStyleColBandSize w:val="1"/>
      <w:tblCellMar>
        <w:top w:w="0" w:type="dxa"/>
        <w:left w:w="108" w:type="dxa"/>
        <w:bottom w:w="0" w:type="dxa"/>
        <w:right w:w="108"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08" w:type="dxa"/>
        <w:bottom w:w="0" w:type="dxa"/>
        <w:right w:w="108"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08" w:type="dxa"/>
        <w:bottom w:w="0" w:type="dxa"/>
        <w:right w:w="108"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 w:type="table" w:customStyle="1" w:styleId="afffffffff5">
    <w:basedOn w:val="TableNormal0"/>
    <w:tblPr>
      <w:tblStyleRowBandSize w:val="1"/>
      <w:tblStyleColBandSize w:val="1"/>
      <w:tblCellMar>
        <w:top w:w="0" w:type="dxa"/>
        <w:left w:w="115" w:type="dxa"/>
        <w:bottom w:w="0" w:type="dxa"/>
        <w:right w:w="115" w:type="dxa"/>
      </w:tblCellMar>
    </w:tblPr>
  </w:style>
  <w:style w:type="table" w:customStyle="1" w:styleId="afffffffff6">
    <w:basedOn w:val="TableNormal0"/>
    <w:tblPr>
      <w:tblStyleRowBandSize w:val="1"/>
      <w:tblStyleColBandSize w:val="1"/>
      <w:tblCellMar>
        <w:top w:w="0" w:type="dxa"/>
        <w:left w:w="115" w:type="dxa"/>
        <w:bottom w:w="0" w:type="dxa"/>
        <w:right w:w="115" w:type="dxa"/>
      </w:tblCellMar>
    </w:tblPr>
  </w:style>
  <w:style w:type="table" w:customStyle="1" w:styleId="afffffffff7">
    <w:basedOn w:val="TableNormal0"/>
    <w:tblPr>
      <w:tblStyleRowBandSize w:val="1"/>
      <w:tblStyleColBandSize w:val="1"/>
      <w:tblCellMar>
        <w:top w:w="0" w:type="dxa"/>
        <w:left w:w="115" w:type="dxa"/>
        <w:bottom w:w="0" w:type="dxa"/>
        <w:right w:w="115" w:type="dxa"/>
      </w:tblCellMar>
    </w:tblPr>
  </w:style>
  <w:style w:type="table" w:customStyle="1" w:styleId="afffffffff8">
    <w:basedOn w:val="TableNormal0"/>
    <w:tblPr>
      <w:tblStyleRowBandSize w:val="1"/>
      <w:tblStyleColBandSize w:val="1"/>
      <w:tblCellMar>
        <w:top w:w="0" w:type="dxa"/>
        <w:left w:w="115" w:type="dxa"/>
        <w:bottom w:w="0" w:type="dxa"/>
        <w:right w:w="115" w:type="dxa"/>
      </w:tblCellMar>
    </w:tblPr>
  </w:style>
  <w:style w:type="table" w:customStyle="1" w:styleId="afffffffff9">
    <w:basedOn w:val="TableNormal0"/>
    <w:tblPr>
      <w:tblStyleRowBandSize w:val="1"/>
      <w:tblStyleColBandSize w:val="1"/>
      <w:tblCellMar>
        <w:top w:w="0" w:type="dxa"/>
        <w:left w:w="115" w:type="dxa"/>
        <w:bottom w:w="0" w:type="dxa"/>
        <w:right w:w="115" w:type="dxa"/>
      </w:tblCellMar>
    </w:tblPr>
  </w:style>
  <w:style w:type="table" w:customStyle="1" w:styleId="afffffffffa">
    <w:basedOn w:val="TableNormal0"/>
    <w:tblPr>
      <w:tblStyleRowBandSize w:val="1"/>
      <w:tblStyleColBandSize w:val="1"/>
      <w:tblCellMar>
        <w:top w:w="0" w:type="dxa"/>
        <w:left w:w="115" w:type="dxa"/>
        <w:bottom w:w="0" w:type="dxa"/>
        <w:right w:w="115" w:type="dxa"/>
      </w:tblCellMar>
    </w:tblPr>
  </w:style>
  <w:style w:type="character" w:customStyle="1" w:styleId="12">
    <w:name w:val="Верхний колонтитул Знак1"/>
    <w:basedOn w:val="a0"/>
    <w:link w:val="af0"/>
    <w:uiPriority w:val="99"/>
    <w:rsid w:val="00B5614C"/>
  </w:style>
  <w:style w:type="character" w:customStyle="1" w:styleId="13">
    <w:name w:val="Нижний колонтитул Знак1"/>
    <w:basedOn w:val="a0"/>
    <w:link w:val="af2"/>
    <w:uiPriority w:val="99"/>
    <w:rsid w:val="00B56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6477">
      <w:bodyDiv w:val="1"/>
      <w:marLeft w:val="0"/>
      <w:marRight w:val="0"/>
      <w:marTop w:val="0"/>
      <w:marBottom w:val="0"/>
      <w:divBdr>
        <w:top w:val="none" w:sz="0" w:space="0" w:color="auto"/>
        <w:left w:val="none" w:sz="0" w:space="0" w:color="auto"/>
        <w:bottom w:val="none" w:sz="0" w:space="0" w:color="auto"/>
        <w:right w:val="none" w:sz="0" w:space="0" w:color="auto"/>
      </w:divBdr>
    </w:div>
    <w:div w:id="784427670">
      <w:bodyDiv w:val="1"/>
      <w:marLeft w:val="0"/>
      <w:marRight w:val="0"/>
      <w:marTop w:val="0"/>
      <w:marBottom w:val="0"/>
      <w:divBdr>
        <w:top w:val="none" w:sz="0" w:space="0" w:color="auto"/>
        <w:left w:val="none" w:sz="0" w:space="0" w:color="auto"/>
        <w:bottom w:val="none" w:sz="0" w:space="0" w:color="auto"/>
        <w:right w:val="none" w:sz="0" w:space="0" w:color="auto"/>
      </w:divBdr>
    </w:div>
    <w:div w:id="1272124562">
      <w:bodyDiv w:val="1"/>
      <w:marLeft w:val="0"/>
      <w:marRight w:val="0"/>
      <w:marTop w:val="0"/>
      <w:marBottom w:val="0"/>
      <w:divBdr>
        <w:top w:val="none" w:sz="0" w:space="0" w:color="auto"/>
        <w:left w:val="none" w:sz="0" w:space="0" w:color="auto"/>
        <w:bottom w:val="none" w:sz="0" w:space="0" w:color="auto"/>
        <w:right w:val="none" w:sz="0" w:space="0" w:color="auto"/>
      </w:divBdr>
    </w:div>
    <w:div w:id="1290016927">
      <w:bodyDiv w:val="1"/>
      <w:marLeft w:val="0"/>
      <w:marRight w:val="0"/>
      <w:marTop w:val="0"/>
      <w:marBottom w:val="0"/>
      <w:divBdr>
        <w:top w:val="none" w:sz="0" w:space="0" w:color="auto"/>
        <w:left w:val="none" w:sz="0" w:space="0" w:color="auto"/>
        <w:bottom w:val="none" w:sz="0" w:space="0" w:color="auto"/>
        <w:right w:val="none" w:sz="0" w:space="0" w:color="auto"/>
      </w:divBdr>
    </w:div>
    <w:div w:id="1352798098">
      <w:bodyDiv w:val="1"/>
      <w:marLeft w:val="0"/>
      <w:marRight w:val="0"/>
      <w:marTop w:val="0"/>
      <w:marBottom w:val="0"/>
      <w:divBdr>
        <w:top w:val="none" w:sz="0" w:space="0" w:color="auto"/>
        <w:left w:val="none" w:sz="0" w:space="0" w:color="auto"/>
        <w:bottom w:val="none" w:sz="0" w:space="0" w:color="auto"/>
        <w:right w:val="none" w:sz="0" w:space="0" w:color="auto"/>
      </w:divBdr>
    </w:div>
    <w:div w:id="1684554252">
      <w:bodyDiv w:val="1"/>
      <w:marLeft w:val="0"/>
      <w:marRight w:val="0"/>
      <w:marTop w:val="0"/>
      <w:marBottom w:val="0"/>
      <w:divBdr>
        <w:top w:val="none" w:sz="0" w:space="0" w:color="auto"/>
        <w:left w:val="none" w:sz="0" w:space="0" w:color="auto"/>
        <w:bottom w:val="none" w:sz="0" w:space="0" w:color="auto"/>
        <w:right w:val="none" w:sz="0" w:space="0" w:color="auto"/>
      </w:divBdr>
    </w:div>
    <w:div w:id="1842772137">
      <w:bodyDiv w:val="1"/>
      <w:marLeft w:val="0"/>
      <w:marRight w:val="0"/>
      <w:marTop w:val="0"/>
      <w:marBottom w:val="0"/>
      <w:divBdr>
        <w:top w:val="none" w:sz="0" w:space="0" w:color="auto"/>
        <w:left w:val="none" w:sz="0" w:space="0" w:color="auto"/>
        <w:bottom w:val="none" w:sz="0" w:space="0" w:color="auto"/>
        <w:right w:val="none" w:sz="0" w:space="0" w:color="auto"/>
      </w:divBdr>
    </w:div>
    <w:div w:id="1910924211">
      <w:bodyDiv w:val="1"/>
      <w:marLeft w:val="0"/>
      <w:marRight w:val="0"/>
      <w:marTop w:val="0"/>
      <w:marBottom w:val="0"/>
      <w:divBdr>
        <w:top w:val="none" w:sz="0" w:space="0" w:color="auto"/>
        <w:left w:val="none" w:sz="0" w:space="0" w:color="auto"/>
        <w:bottom w:val="none" w:sz="0" w:space="0" w:color="auto"/>
        <w:right w:val="none" w:sz="0" w:space="0" w:color="auto"/>
      </w:divBdr>
    </w:div>
    <w:div w:id="1946888021">
      <w:bodyDiv w:val="1"/>
      <w:marLeft w:val="0"/>
      <w:marRight w:val="0"/>
      <w:marTop w:val="0"/>
      <w:marBottom w:val="0"/>
      <w:divBdr>
        <w:top w:val="none" w:sz="0" w:space="0" w:color="auto"/>
        <w:left w:val="none" w:sz="0" w:space="0" w:color="auto"/>
        <w:bottom w:val="none" w:sz="0" w:space="0" w:color="auto"/>
        <w:right w:val="none" w:sz="0" w:space="0" w:color="auto"/>
      </w:divBdr>
    </w:div>
    <w:div w:id="213733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brary.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MT767bN6w/6SAVYjrIQVX8fNw==">CgMxLjAyDmguNW93M3M2NHZicmdlMg5oLmlzbW5ndGIwYndjczIOaC40Y2RoejhpazJ5ajA4AHIhMUVRUF8xczZqWlZQY1laNl9nSmZ1TThFZnJpWGNEWUtK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28</Pages>
  <Words>5477</Words>
  <Characters>31224</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dcterms:created xsi:type="dcterms:W3CDTF">2021-08-20T10:40:00Z</dcterms:created>
  <dcterms:modified xsi:type="dcterms:W3CDTF">2025-11-20T17:54:00Z</dcterms:modified>
</cp:coreProperties>
</file>