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072A" w:rsidRDefault="0074072A">
      <w:pPr>
        <w:widowControl w:val="0"/>
        <w:pBdr>
          <w:top w:val="nil"/>
          <w:left w:val="nil"/>
          <w:bottom w:val="nil"/>
          <w:right w:val="nil"/>
          <w:between w:val="nil"/>
        </w:pBdr>
        <w:spacing w:after="0" w:line="276" w:lineRule="auto"/>
      </w:pPr>
      <w:bookmarkStart w:id="0" w:name="_heading=h.e58xqoo4s40i" w:colFirst="0" w:colLast="0"/>
      <w:bookmarkEnd w:id="0"/>
    </w:p>
    <w:p w:rsidR="0074072A" w:rsidRDefault="009C157E">
      <w:pPr>
        <w:spacing w:after="0" w:line="240" w:lineRule="auto"/>
        <w:ind w:hanging="851"/>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НАЦІОНАЛЬНИЙ МЕДИЧНИЙ УНІВЕРСИТЕТ ІМЕНІ О.О. БОГОМОЛЬЦЯ</w:t>
      </w:r>
    </w:p>
    <w:p w:rsidR="0074072A" w:rsidRDefault="009C157E">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Навчально-науковий інститут психічного здоров’я </w:t>
      </w:r>
    </w:p>
    <w:p w:rsidR="0074072A" w:rsidRDefault="009C157E">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Кафедра загальної і медичної психології</w:t>
      </w:r>
    </w:p>
    <w:p w:rsidR="0074072A" w:rsidRDefault="0074072A">
      <w:pPr>
        <w:spacing w:after="0" w:line="240" w:lineRule="auto"/>
        <w:jc w:val="right"/>
        <w:rPr>
          <w:rFonts w:ascii="Times New Roman" w:eastAsia="Times New Roman" w:hAnsi="Times New Roman" w:cs="Times New Roman"/>
          <w:sz w:val="28"/>
          <w:szCs w:val="28"/>
        </w:rPr>
      </w:pPr>
    </w:p>
    <w:p w:rsidR="0074072A" w:rsidRDefault="0074072A">
      <w:pPr>
        <w:spacing w:after="0" w:line="240" w:lineRule="auto"/>
        <w:jc w:val="right"/>
        <w:rPr>
          <w:rFonts w:ascii="Times New Roman" w:eastAsia="Times New Roman" w:hAnsi="Times New Roman" w:cs="Times New Roman"/>
          <w:sz w:val="28"/>
          <w:szCs w:val="28"/>
        </w:rPr>
      </w:pPr>
    </w:p>
    <w:p w:rsidR="0074072A" w:rsidRDefault="0074072A">
      <w:pPr>
        <w:spacing w:after="0" w:line="240" w:lineRule="auto"/>
        <w:jc w:val="right"/>
        <w:rPr>
          <w:rFonts w:ascii="Times New Roman" w:eastAsia="Times New Roman" w:hAnsi="Times New Roman" w:cs="Times New Roman"/>
          <w:sz w:val="28"/>
          <w:szCs w:val="28"/>
        </w:rPr>
      </w:pPr>
    </w:p>
    <w:p w:rsidR="0074072A" w:rsidRDefault="0074072A">
      <w:pPr>
        <w:spacing w:after="0" w:line="240" w:lineRule="auto"/>
        <w:jc w:val="right"/>
        <w:rPr>
          <w:rFonts w:ascii="Times New Roman" w:eastAsia="Times New Roman" w:hAnsi="Times New Roman" w:cs="Times New Roman"/>
          <w:b/>
          <w:sz w:val="36"/>
          <w:szCs w:val="36"/>
        </w:rPr>
      </w:pPr>
    </w:p>
    <w:p w:rsidR="0074072A" w:rsidRDefault="009C157E">
      <w:pPr>
        <w:spacing w:after="0" w:line="240" w:lineRule="auto"/>
        <w:ind w:firstLine="3543"/>
        <w:rPr>
          <w:rFonts w:ascii="Times New Roman" w:eastAsia="Times New Roman" w:hAnsi="Times New Roman" w:cs="Times New Roman"/>
          <w:sz w:val="32"/>
          <w:szCs w:val="32"/>
        </w:rPr>
      </w:pPr>
      <w:r>
        <w:rPr>
          <w:rFonts w:ascii="Times New Roman" w:eastAsia="Times New Roman" w:hAnsi="Times New Roman" w:cs="Times New Roman"/>
          <w:sz w:val="32"/>
          <w:szCs w:val="32"/>
        </w:rPr>
        <w:t>ЗАТВЕРДЖУЮ</w:t>
      </w:r>
    </w:p>
    <w:p w:rsidR="0074072A" w:rsidRDefault="009C157E">
      <w:pPr>
        <w:spacing w:after="0" w:line="240" w:lineRule="auto"/>
        <w:ind w:firstLine="3543"/>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Проректор закладу вищої освіти </w:t>
      </w:r>
    </w:p>
    <w:p w:rsidR="0074072A" w:rsidRDefault="009C157E">
      <w:pPr>
        <w:spacing w:after="0" w:line="240" w:lineRule="auto"/>
        <w:ind w:firstLine="3543"/>
        <w:rPr>
          <w:rFonts w:ascii="Times New Roman" w:eastAsia="Times New Roman" w:hAnsi="Times New Roman" w:cs="Times New Roman"/>
          <w:sz w:val="28"/>
          <w:szCs w:val="28"/>
        </w:rPr>
      </w:pPr>
      <w:r>
        <w:rPr>
          <w:rFonts w:ascii="Times New Roman" w:eastAsia="Times New Roman" w:hAnsi="Times New Roman" w:cs="Times New Roman"/>
          <w:sz w:val="28"/>
          <w:szCs w:val="28"/>
        </w:rPr>
        <w:t>Національного медичного університету</w:t>
      </w:r>
    </w:p>
    <w:p w:rsidR="0074072A" w:rsidRDefault="009C157E">
      <w:pPr>
        <w:spacing w:after="0" w:line="240" w:lineRule="auto"/>
        <w:ind w:firstLine="3543"/>
        <w:rPr>
          <w:rFonts w:ascii="Times New Roman" w:eastAsia="Times New Roman" w:hAnsi="Times New Roman" w:cs="Times New Roman"/>
          <w:sz w:val="28"/>
          <w:szCs w:val="28"/>
        </w:rPr>
      </w:pPr>
      <w:r>
        <w:rPr>
          <w:rFonts w:ascii="Times New Roman" w:eastAsia="Times New Roman" w:hAnsi="Times New Roman" w:cs="Times New Roman"/>
          <w:sz w:val="28"/>
          <w:szCs w:val="28"/>
        </w:rPr>
        <w:t>імені О.О. Богомольця</w:t>
      </w:r>
    </w:p>
    <w:p w:rsidR="0074072A" w:rsidRDefault="009C157E">
      <w:pPr>
        <w:spacing w:after="0" w:line="240" w:lineRule="auto"/>
        <w:ind w:firstLine="3543"/>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 науково-педагогічної та навчальної роботи, </w:t>
      </w:r>
    </w:p>
    <w:p w:rsidR="0074072A" w:rsidRDefault="009C157E">
      <w:pPr>
        <w:spacing w:after="0" w:line="240" w:lineRule="auto"/>
        <w:ind w:firstLine="3543"/>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доктор медичних наук, професор </w:t>
      </w:r>
    </w:p>
    <w:p w:rsidR="0074072A" w:rsidRDefault="009C157E">
      <w:pPr>
        <w:spacing w:after="0" w:line="240" w:lineRule="auto"/>
        <w:ind w:firstLine="3543"/>
        <w:rPr>
          <w:rFonts w:ascii="Times New Roman" w:eastAsia="Times New Roman" w:hAnsi="Times New Roman" w:cs="Times New Roman"/>
          <w:sz w:val="28"/>
          <w:szCs w:val="28"/>
        </w:rPr>
      </w:pPr>
      <w:r>
        <w:rPr>
          <w:rFonts w:ascii="Times New Roman" w:eastAsia="Times New Roman" w:hAnsi="Times New Roman" w:cs="Times New Roman"/>
          <w:sz w:val="28"/>
          <w:szCs w:val="28"/>
        </w:rPr>
        <w:t>Олег ВЛАСЕНКО</w:t>
      </w:r>
    </w:p>
    <w:p w:rsidR="0074072A" w:rsidRDefault="0074072A">
      <w:pPr>
        <w:widowControl w:val="0"/>
        <w:shd w:val="clear" w:color="auto" w:fill="FFFFFF"/>
        <w:spacing w:after="0" w:line="240" w:lineRule="auto"/>
        <w:ind w:firstLine="4536"/>
        <w:rPr>
          <w:rFonts w:ascii="Times New Roman" w:eastAsia="Times New Roman" w:hAnsi="Times New Roman" w:cs="Times New Roman"/>
          <w:b/>
          <w:sz w:val="28"/>
          <w:szCs w:val="28"/>
        </w:rPr>
      </w:pPr>
    </w:p>
    <w:p w:rsidR="0074072A" w:rsidRDefault="0074072A">
      <w:pPr>
        <w:widowControl w:val="0"/>
        <w:shd w:val="clear" w:color="auto" w:fill="FFFFFF"/>
        <w:spacing w:after="0" w:line="240" w:lineRule="auto"/>
        <w:jc w:val="center"/>
        <w:rPr>
          <w:rFonts w:ascii="Times New Roman" w:eastAsia="Times New Roman" w:hAnsi="Times New Roman" w:cs="Times New Roman"/>
          <w:b/>
          <w:sz w:val="28"/>
          <w:szCs w:val="28"/>
        </w:rPr>
      </w:pPr>
    </w:p>
    <w:p w:rsidR="0074072A" w:rsidRDefault="0074072A">
      <w:pPr>
        <w:widowControl w:val="0"/>
        <w:shd w:val="clear" w:color="auto" w:fill="FFFFFF"/>
        <w:spacing w:after="0" w:line="240" w:lineRule="auto"/>
        <w:jc w:val="center"/>
        <w:rPr>
          <w:rFonts w:ascii="Times New Roman" w:eastAsia="Times New Roman" w:hAnsi="Times New Roman" w:cs="Times New Roman"/>
          <w:b/>
          <w:sz w:val="28"/>
          <w:szCs w:val="28"/>
        </w:rPr>
      </w:pPr>
    </w:p>
    <w:p w:rsidR="0074072A" w:rsidRDefault="0074072A">
      <w:pPr>
        <w:widowControl w:val="0"/>
        <w:shd w:val="clear" w:color="auto" w:fill="FFFFFF"/>
        <w:spacing w:after="0" w:line="240" w:lineRule="auto"/>
        <w:jc w:val="center"/>
        <w:rPr>
          <w:rFonts w:ascii="Times New Roman" w:eastAsia="Times New Roman" w:hAnsi="Times New Roman" w:cs="Times New Roman"/>
          <w:b/>
          <w:sz w:val="28"/>
          <w:szCs w:val="28"/>
        </w:rPr>
      </w:pPr>
    </w:p>
    <w:p w:rsidR="0074072A" w:rsidRDefault="009C157E">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РОБОЧА ПРОГРАМА З НАВЧАЛЬНОЇ ДИСЦИПЛІНИ</w:t>
      </w:r>
    </w:p>
    <w:p w:rsidR="0074072A" w:rsidRDefault="009C157E">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«ВИРОБНИЧА ПРАКТИКА</w:t>
      </w:r>
    </w:p>
    <w:p w:rsidR="0074072A" w:rsidRDefault="009C157E">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З ПСИХОЛОГІЧНОГО СПОСТЕРЕЖЕННЯ» </w:t>
      </w:r>
    </w:p>
    <w:p w:rsidR="0074072A" w:rsidRDefault="0074072A">
      <w:pPr>
        <w:spacing w:after="0" w:line="240" w:lineRule="auto"/>
        <w:jc w:val="center"/>
        <w:rPr>
          <w:rFonts w:ascii="Times New Roman" w:eastAsia="Times New Roman" w:hAnsi="Times New Roman" w:cs="Times New Roman"/>
          <w:b/>
          <w:sz w:val="32"/>
          <w:szCs w:val="32"/>
        </w:rPr>
      </w:pPr>
    </w:p>
    <w:p w:rsidR="0074072A" w:rsidRDefault="0074072A">
      <w:pPr>
        <w:widowControl w:val="0"/>
        <w:spacing w:after="0" w:line="240" w:lineRule="auto"/>
        <w:rPr>
          <w:rFonts w:ascii="Times New Roman" w:eastAsia="Times New Roman" w:hAnsi="Times New Roman" w:cs="Times New Roman"/>
          <w:b/>
          <w:sz w:val="28"/>
          <w:szCs w:val="28"/>
        </w:rPr>
      </w:pPr>
    </w:p>
    <w:p w:rsidR="0074072A" w:rsidRDefault="009C157E">
      <w:pPr>
        <w:pBdr>
          <w:top w:val="nil"/>
          <w:left w:val="nil"/>
          <w:bottom w:val="nil"/>
          <w:right w:val="nil"/>
          <w:between w:val="nil"/>
        </w:pBdr>
        <w:tabs>
          <w:tab w:val="left" w:pos="3402"/>
        </w:tabs>
        <w:spacing w:after="0" w:line="276" w:lineRule="auto"/>
        <w:ind w:left="851"/>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Освітній рівень </w:t>
      </w:r>
      <w:r>
        <w:rPr>
          <w:rFonts w:ascii="Times New Roman" w:eastAsia="Times New Roman" w:hAnsi="Times New Roman" w:cs="Times New Roman"/>
          <w:sz w:val="28"/>
          <w:szCs w:val="28"/>
        </w:rPr>
        <w:tab/>
      </w:r>
      <w:r>
        <w:rPr>
          <w:rFonts w:ascii="Times New Roman" w:eastAsia="Times New Roman" w:hAnsi="Times New Roman" w:cs="Times New Roman"/>
          <w:sz w:val="28"/>
          <w:szCs w:val="28"/>
          <w:u w:val="single"/>
        </w:rPr>
        <w:t>перший (бакалаврський) рівень</w:t>
      </w:r>
    </w:p>
    <w:p w:rsidR="0074072A" w:rsidRDefault="009C157E">
      <w:pPr>
        <w:pBdr>
          <w:top w:val="nil"/>
          <w:left w:val="nil"/>
          <w:bottom w:val="nil"/>
          <w:right w:val="nil"/>
          <w:between w:val="nil"/>
        </w:pBdr>
        <w:tabs>
          <w:tab w:val="left" w:pos="3402"/>
        </w:tabs>
        <w:spacing w:after="0" w:line="276" w:lineRule="auto"/>
        <w:ind w:left="3402" w:hanging="2551"/>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Галузь знань </w:t>
      </w:r>
      <w:r>
        <w:rPr>
          <w:rFonts w:ascii="Times New Roman" w:eastAsia="Times New Roman" w:hAnsi="Times New Roman" w:cs="Times New Roman"/>
          <w:sz w:val="28"/>
          <w:szCs w:val="28"/>
        </w:rPr>
        <w:tab/>
      </w:r>
      <w:r>
        <w:rPr>
          <w:rFonts w:ascii="Times New Roman" w:eastAsia="Times New Roman" w:hAnsi="Times New Roman" w:cs="Times New Roman"/>
          <w:sz w:val="28"/>
          <w:szCs w:val="28"/>
          <w:u w:val="single"/>
        </w:rPr>
        <w:t>С - Соціальні науки, журналістика, інформація  та міжнародні відносини</w:t>
      </w:r>
    </w:p>
    <w:p w:rsidR="0074072A" w:rsidRDefault="009C157E">
      <w:pPr>
        <w:pBdr>
          <w:top w:val="nil"/>
          <w:left w:val="nil"/>
          <w:bottom w:val="nil"/>
          <w:right w:val="nil"/>
          <w:between w:val="nil"/>
        </w:pBdr>
        <w:tabs>
          <w:tab w:val="left" w:pos="3402"/>
        </w:tabs>
        <w:spacing w:after="0" w:line="276" w:lineRule="auto"/>
        <w:ind w:left="851"/>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Спеціальність </w:t>
      </w:r>
      <w:r>
        <w:rPr>
          <w:rFonts w:ascii="Times New Roman" w:eastAsia="Times New Roman" w:hAnsi="Times New Roman" w:cs="Times New Roman"/>
          <w:sz w:val="28"/>
          <w:szCs w:val="28"/>
        </w:rPr>
        <w:tab/>
      </w:r>
      <w:r>
        <w:rPr>
          <w:rFonts w:ascii="Times New Roman" w:eastAsia="Times New Roman" w:hAnsi="Times New Roman" w:cs="Times New Roman"/>
          <w:sz w:val="28"/>
          <w:szCs w:val="28"/>
          <w:u w:val="single"/>
        </w:rPr>
        <w:t>С4 «Психологія»</w:t>
      </w:r>
    </w:p>
    <w:p w:rsidR="0074072A" w:rsidRDefault="009C157E">
      <w:pPr>
        <w:pBdr>
          <w:top w:val="nil"/>
          <w:left w:val="nil"/>
          <w:bottom w:val="nil"/>
          <w:right w:val="nil"/>
          <w:between w:val="nil"/>
        </w:pBdr>
        <w:tabs>
          <w:tab w:val="left" w:pos="3402"/>
        </w:tabs>
        <w:spacing w:after="0" w:line="276" w:lineRule="auto"/>
        <w:ind w:left="3402" w:hanging="2551"/>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Освітня програма      </w:t>
      </w:r>
      <w:r>
        <w:rPr>
          <w:rFonts w:ascii="Times New Roman" w:eastAsia="Times New Roman" w:hAnsi="Times New Roman" w:cs="Times New Roman"/>
          <w:sz w:val="28"/>
          <w:szCs w:val="28"/>
          <w:u w:val="single"/>
        </w:rPr>
        <w:t>Освітньо-професійна програма С - Соціальні  науки, журналістика, інформація та міжнародні відносини першого (бакалаврського) рівня вищої освіти С4 «Психологія»</w:t>
      </w:r>
    </w:p>
    <w:p w:rsidR="0074072A" w:rsidRDefault="0074072A">
      <w:pPr>
        <w:pBdr>
          <w:top w:val="nil"/>
          <w:left w:val="nil"/>
          <w:bottom w:val="nil"/>
          <w:right w:val="nil"/>
          <w:between w:val="nil"/>
        </w:pBdr>
        <w:spacing w:after="0" w:line="240" w:lineRule="auto"/>
        <w:ind w:left="-5" w:hanging="3"/>
        <w:rPr>
          <w:rFonts w:ascii="Times New Roman" w:eastAsia="Times New Roman" w:hAnsi="Times New Roman" w:cs="Times New Roman"/>
          <w:sz w:val="24"/>
          <w:szCs w:val="24"/>
        </w:rPr>
      </w:pPr>
    </w:p>
    <w:p w:rsidR="0074072A" w:rsidRDefault="009C157E">
      <w:pPr>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 основі НРК5, фахового молодшого бакалавра (молодшого спеціаліста), НРК6 (за скороченою програмою)</w:t>
      </w:r>
    </w:p>
    <w:p w:rsidR="0074072A" w:rsidRDefault="0074072A">
      <w:pPr>
        <w:spacing w:after="0" w:line="240" w:lineRule="auto"/>
        <w:rPr>
          <w:rFonts w:ascii="Times New Roman" w:eastAsia="Times New Roman" w:hAnsi="Times New Roman" w:cs="Times New Roman"/>
          <w:sz w:val="28"/>
          <w:szCs w:val="28"/>
        </w:rPr>
      </w:pPr>
    </w:p>
    <w:p w:rsidR="0074072A" w:rsidRDefault="0074072A">
      <w:pPr>
        <w:spacing w:after="0" w:line="240" w:lineRule="auto"/>
        <w:rPr>
          <w:rFonts w:ascii="Times New Roman" w:eastAsia="Times New Roman" w:hAnsi="Times New Roman" w:cs="Times New Roman"/>
          <w:sz w:val="28"/>
          <w:szCs w:val="28"/>
        </w:rPr>
      </w:pPr>
    </w:p>
    <w:p w:rsidR="0074072A" w:rsidRDefault="0074072A">
      <w:pPr>
        <w:spacing w:after="0" w:line="240" w:lineRule="auto"/>
        <w:rPr>
          <w:rFonts w:ascii="Times New Roman" w:eastAsia="Times New Roman" w:hAnsi="Times New Roman" w:cs="Times New Roman"/>
          <w:sz w:val="28"/>
          <w:szCs w:val="28"/>
        </w:rPr>
      </w:pPr>
    </w:p>
    <w:p w:rsidR="0074072A" w:rsidRDefault="0074072A">
      <w:pPr>
        <w:spacing w:after="0" w:line="240" w:lineRule="auto"/>
        <w:rPr>
          <w:rFonts w:ascii="Times New Roman" w:eastAsia="Times New Roman" w:hAnsi="Times New Roman" w:cs="Times New Roman"/>
          <w:sz w:val="28"/>
          <w:szCs w:val="28"/>
        </w:rPr>
      </w:pPr>
    </w:p>
    <w:p w:rsidR="0074072A" w:rsidRDefault="0074072A">
      <w:pPr>
        <w:spacing w:after="0" w:line="240" w:lineRule="auto"/>
        <w:rPr>
          <w:rFonts w:ascii="Times New Roman" w:eastAsia="Times New Roman" w:hAnsi="Times New Roman" w:cs="Times New Roman"/>
          <w:sz w:val="28"/>
          <w:szCs w:val="28"/>
        </w:rPr>
      </w:pPr>
    </w:p>
    <w:p w:rsidR="0074072A" w:rsidRDefault="0074072A">
      <w:pPr>
        <w:spacing w:after="0" w:line="240" w:lineRule="auto"/>
        <w:jc w:val="center"/>
        <w:rPr>
          <w:rFonts w:ascii="Times New Roman" w:eastAsia="Times New Roman" w:hAnsi="Times New Roman" w:cs="Times New Roman"/>
          <w:sz w:val="28"/>
          <w:szCs w:val="28"/>
        </w:rPr>
      </w:pPr>
    </w:p>
    <w:p w:rsidR="0074072A" w:rsidRDefault="009C157E">
      <w:pPr>
        <w:pBdr>
          <w:top w:val="nil"/>
          <w:left w:val="nil"/>
          <w:bottom w:val="nil"/>
          <w:right w:val="nil"/>
          <w:between w:val="nil"/>
        </w:pBdr>
        <w:spacing w:after="0" w:line="240" w:lineRule="auto"/>
        <w:jc w:val="center"/>
        <w:rPr>
          <w:rFonts w:ascii="Times New Roman" w:eastAsia="Times New Roman" w:hAnsi="Times New Roman" w:cs="Times New Roman"/>
          <w:b/>
          <w:sz w:val="28"/>
          <w:szCs w:val="28"/>
        </w:rPr>
      </w:pPr>
      <w:bookmarkStart w:id="1" w:name="_heading=h.30j0zll" w:colFirst="0" w:colLast="0"/>
      <w:bookmarkEnd w:id="1"/>
      <w:r>
        <w:rPr>
          <w:rFonts w:ascii="Times New Roman" w:eastAsia="Times New Roman" w:hAnsi="Times New Roman" w:cs="Times New Roman"/>
          <w:b/>
          <w:sz w:val="28"/>
          <w:szCs w:val="28"/>
        </w:rPr>
        <w:t>2025 - 2026 навчальний рік</w:t>
      </w:r>
    </w:p>
    <w:p w:rsidR="0074072A" w:rsidRDefault="009C157E">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bookmarkStart w:id="2" w:name="_heading=h.awgyudv2svhh" w:colFirst="0" w:colLast="0"/>
      <w:bookmarkEnd w:id="2"/>
      <w:r>
        <w:br w:type="page"/>
      </w:r>
      <w:r>
        <w:rPr>
          <w:rFonts w:ascii="Times New Roman" w:eastAsia="Times New Roman" w:hAnsi="Times New Roman" w:cs="Times New Roman"/>
          <w:sz w:val="24"/>
          <w:szCs w:val="24"/>
        </w:rPr>
        <w:lastRenderedPageBreak/>
        <w:t>Р</w:t>
      </w:r>
      <w:r>
        <w:rPr>
          <w:rFonts w:ascii="Times New Roman" w:eastAsia="Times New Roman" w:hAnsi="Times New Roman" w:cs="Times New Roman"/>
          <w:color w:val="000000"/>
          <w:sz w:val="28"/>
          <w:szCs w:val="28"/>
        </w:rPr>
        <w:t xml:space="preserve">обоча програма з навчальної дисципліни «Виробнича практика з психологічного спостереження» </w:t>
      </w:r>
      <w:r>
        <w:rPr>
          <w:rFonts w:ascii="Times New Roman" w:eastAsia="Times New Roman" w:hAnsi="Times New Roman" w:cs="Times New Roman"/>
          <w:sz w:val="28"/>
          <w:szCs w:val="28"/>
        </w:rPr>
        <w:t>для студентів за напрямом підготовки фахівців</w:t>
      </w:r>
      <w:r>
        <w:rPr>
          <w:rFonts w:ascii="Times New Roman" w:eastAsia="Times New Roman" w:hAnsi="Times New Roman" w:cs="Times New Roman"/>
          <w:color w:val="000000"/>
          <w:sz w:val="28"/>
          <w:szCs w:val="28"/>
        </w:rPr>
        <w:t xml:space="preserve"> першого (бакалаврського) рівня вищої освіти, спеціальності</w:t>
      </w: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color w:val="000000"/>
          <w:sz w:val="28"/>
          <w:szCs w:val="28"/>
        </w:rPr>
        <w:t>С4 «Психологія», на основі НРК5, фахового молодшого бакалавра (молодшого спеціаліста), НРК6 (за скороченою програмою).</w:t>
      </w:r>
    </w:p>
    <w:p w:rsidR="0074072A" w:rsidRDefault="0074072A">
      <w:p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p>
    <w:p w:rsidR="0074072A" w:rsidRDefault="0074072A">
      <w:pPr>
        <w:spacing w:after="0" w:line="276" w:lineRule="auto"/>
        <w:rPr>
          <w:rFonts w:ascii="Times New Roman" w:eastAsia="Times New Roman" w:hAnsi="Times New Roman" w:cs="Times New Roman"/>
          <w:sz w:val="28"/>
          <w:szCs w:val="28"/>
        </w:rPr>
      </w:pPr>
    </w:p>
    <w:p w:rsidR="0074072A" w:rsidRDefault="009C157E">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Розробник програми: Литвинова Л.В.,  </w:t>
      </w:r>
      <w:proofErr w:type="spellStart"/>
      <w:r>
        <w:rPr>
          <w:rFonts w:ascii="Times New Roman" w:eastAsia="Times New Roman" w:hAnsi="Times New Roman" w:cs="Times New Roman"/>
          <w:sz w:val="28"/>
          <w:szCs w:val="28"/>
        </w:rPr>
        <w:t>доцентка</w:t>
      </w:r>
      <w:proofErr w:type="spellEnd"/>
      <w:r>
        <w:rPr>
          <w:rFonts w:ascii="Times New Roman" w:eastAsia="Times New Roman" w:hAnsi="Times New Roman" w:cs="Times New Roman"/>
          <w:sz w:val="28"/>
          <w:szCs w:val="28"/>
        </w:rPr>
        <w:t xml:space="preserve"> кафедри загальної і медичної психології Національного медичного університету імені О.О. Богомольця, кандидатка психологічних наук, </w:t>
      </w:r>
      <w:proofErr w:type="spellStart"/>
      <w:r>
        <w:rPr>
          <w:rFonts w:ascii="Times New Roman" w:eastAsia="Times New Roman" w:hAnsi="Times New Roman" w:cs="Times New Roman"/>
          <w:sz w:val="28"/>
          <w:szCs w:val="28"/>
        </w:rPr>
        <w:t>доцентка</w:t>
      </w:r>
      <w:proofErr w:type="spellEnd"/>
      <w:r>
        <w:rPr>
          <w:rFonts w:ascii="Times New Roman" w:eastAsia="Times New Roman" w:hAnsi="Times New Roman" w:cs="Times New Roman"/>
          <w:sz w:val="28"/>
          <w:szCs w:val="28"/>
        </w:rPr>
        <w:t>.</w:t>
      </w:r>
    </w:p>
    <w:p w:rsidR="0074072A" w:rsidRDefault="0074072A">
      <w:pPr>
        <w:spacing w:after="0" w:line="360" w:lineRule="auto"/>
        <w:jc w:val="both"/>
        <w:rPr>
          <w:rFonts w:ascii="Times New Roman" w:eastAsia="Times New Roman" w:hAnsi="Times New Roman" w:cs="Times New Roman"/>
          <w:b/>
          <w:sz w:val="28"/>
          <w:szCs w:val="28"/>
        </w:rPr>
      </w:pPr>
    </w:p>
    <w:p w:rsidR="0074072A" w:rsidRDefault="0074072A">
      <w:pPr>
        <w:spacing w:after="0" w:line="360" w:lineRule="auto"/>
        <w:rPr>
          <w:rFonts w:ascii="Times New Roman" w:eastAsia="Times New Roman" w:hAnsi="Times New Roman" w:cs="Times New Roman"/>
          <w:sz w:val="28"/>
          <w:szCs w:val="28"/>
        </w:rPr>
      </w:pPr>
    </w:p>
    <w:p w:rsidR="0074072A" w:rsidRDefault="009C157E">
      <w:pPr>
        <w:spacing w:after="0"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Робочу програму обговорено та схвалено на засіданні кафедри загальної та медичної психології</w:t>
      </w:r>
    </w:p>
    <w:p w:rsidR="0074072A" w:rsidRDefault="009C157E">
      <w:pPr>
        <w:spacing w:after="0" w:line="360" w:lineRule="auto"/>
        <w:ind w:left="20" w:hanging="3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Протокол від «28» серпня 2025 року №1</w:t>
      </w:r>
    </w:p>
    <w:p w:rsidR="0074072A" w:rsidRDefault="009C157E">
      <w:pPr>
        <w:spacing w:after="0"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Робочу програму схвалено на засіданні Циклової методичної комісії з медико-психологічних дисциплін</w:t>
      </w:r>
    </w:p>
    <w:p w:rsidR="0074072A" w:rsidRDefault="009C157E">
      <w:pPr>
        <w:spacing w:after="0" w:line="276" w:lineRule="auto"/>
        <w:ind w:right="140"/>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Протокол від «02» вересня 2025 року №1</w:t>
      </w:r>
    </w:p>
    <w:p w:rsidR="0074072A" w:rsidRDefault="0074072A">
      <w:pPr>
        <w:spacing w:after="0" w:line="360" w:lineRule="auto"/>
        <w:ind w:hanging="1"/>
        <w:rPr>
          <w:rFonts w:ascii="Times New Roman" w:eastAsia="Times New Roman" w:hAnsi="Times New Roman" w:cs="Times New Roman"/>
          <w:sz w:val="28"/>
          <w:szCs w:val="28"/>
        </w:rPr>
      </w:pPr>
    </w:p>
    <w:p w:rsidR="0074072A" w:rsidRDefault="0074072A">
      <w:pPr>
        <w:spacing w:after="0" w:line="360" w:lineRule="auto"/>
        <w:rPr>
          <w:rFonts w:ascii="Times New Roman" w:eastAsia="Times New Roman" w:hAnsi="Times New Roman" w:cs="Times New Roman"/>
          <w:sz w:val="24"/>
          <w:szCs w:val="24"/>
        </w:rPr>
      </w:pPr>
    </w:p>
    <w:p w:rsidR="0074072A" w:rsidRDefault="009C157E">
      <w:pPr>
        <w:spacing w:after="0" w:line="240" w:lineRule="auto"/>
        <w:ind w:left="-2" w:right="141" w:hanging="3"/>
        <w:rPr>
          <w:rFonts w:ascii="Times New Roman" w:eastAsia="Times New Roman" w:hAnsi="Times New Roman" w:cs="Times New Roman"/>
          <w:sz w:val="24"/>
          <w:szCs w:val="24"/>
        </w:rPr>
      </w:pPr>
      <w:r>
        <w:rPr>
          <w:rFonts w:ascii="Times New Roman" w:eastAsia="Times New Roman" w:hAnsi="Times New Roman" w:cs="Times New Roman"/>
          <w:color w:val="0D0D0D"/>
          <w:sz w:val="28"/>
          <w:szCs w:val="28"/>
        </w:rPr>
        <w:t>Завідувач кафедри загальної і медичної психології, </w:t>
      </w:r>
    </w:p>
    <w:p w:rsidR="0074072A" w:rsidRDefault="009C157E">
      <w:pPr>
        <w:spacing w:after="0" w:line="240" w:lineRule="auto"/>
        <w:ind w:left="-2" w:right="141" w:hanging="3"/>
        <w:rPr>
          <w:rFonts w:ascii="Times New Roman" w:eastAsia="Times New Roman" w:hAnsi="Times New Roman" w:cs="Times New Roman"/>
          <w:sz w:val="24"/>
          <w:szCs w:val="24"/>
        </w:rPr>
      </w:pPr>
      <w:proofErr w:type="spellStart"/>
      <w:r>
        <w:rPr>
          <w:rFonts w:ascii="Times New Roman" w:eastAsia="Times New Roman" w:hAnsi="Times New Roman" w:cs="Times New Roman"/>
          <w:color w:val="0D0D0D"/>
          <w:sz w:val="28"/>
          <w:szCs w:val="28"/>
        </w:rPr>
        <w:t>д.мед.н</w:t>
      </w:r>
      <w:proofErr w:type="spellEnd"/>
      <w:r>
        <w:rPr>
          <w:rFonts w:ascii="Times New Roman" w:eastAsia="Times New Roman" w:hAnsi="Times New Roman" w:cs="Times New Roman"/>
          <w:color w:val="0D0D0D"/>
          <w:sz w:val="28"/>
          <w:szCs w:val="28"/>
        </w:rPr>
        <w:t xml:space="preserve">., професор </w:t>
      </w:r>
      <w:r>
        <w:rPr>
          <w:rFonts w:ascii="Times New Roman" w:eastAsia="Times New Roman" w:hAnsi="Times New Roman" w:cs="Times New Roman"/>
          <w:color w:val="0D0D0D"/>
          <w:sz w:val="28"/>
          <w:szCs w:val="28"/>
        </w:rPr>
        <w:tab/>
      </w:r>
      <w:r>
        <w:rPr>
          <w:rFonts w:ascii="Times New Roman" w:eastAsia="Times New Roman" w:hAnsi="Times New Roman" w:cs="Times New Roman"/>
          <w:color w:val="0D0D0D"/>
          <w:sz w:val="28"/>
          <w:szCs w:val="28"/>
        </w:rPr>
        <w:tab/>
      </w:r>
      <w:r>
        <w:rPr>
          <w:rFonts w:ascii="Times New Roman" w:eastAsia="Times New Roman" w:hAnsi="Times New Roman" w:cs="Times New Roman"/>
          <w:color w:val="0D0D0D"/>
          <w:sz w:val="28"/>
          <w:szCs w:val="28"/>
        </w:rPr>
        <w:tab/>
        <w:t xml:space="preserve">      </w:t>
      </w:r>
      <w:r>
        <w:rPr>
          <w:rFonts w:ascii="Times New Roman" w:eastAsia="Times New Roman" w:hAnsi="Times New Roman" w:cs="Times New Roman"/>
          <w:color w:val="0D0D0D"/>
          <w:sz w:val="28"/>
          <w:szCs w:val="28"/>
        </w:rPr>
        <w:tab/>
      </w:r>
      <w:r>
        <w:rPr>
          <w:rFonts w:ascii="Times New Roman" w:eastAsia="Times New Roman" w:hAnsi="Times New Roman" w:cs="Times New Roman"/>
          <w:color w:val="0D0D0D"/>
          <w:sz w:val="28"/>
          <w:szCs w:val="28"/>
        </w:rPr>
        <w:tab/>
      </w:r>
      <w:r>
        <w:rPr>
          <w:rFonts w:ascii="Times New Roman" w:eastAsia="Times New Roman" w:hAnsi="Times New Roman" w:cs="Times New Roman"/>
          <w:color w:val="0D0D0D"/>
          <w:sz w:val="28"/>
          <w:szCs w:val="28"/>
        </w:rPr>
        <w:tab/>
        <w:t xml:space="preserve">            М.М. Матяш</w:t>
      </w:r>
    </w:p>
    <w:p w:rsidR="0074072A" w:rsidRDefault="0074072A">
      <w:pPr>
        <w:spacing w:after="0" w:line="240" w:lineRule="auto"/>
        <w:rPr>
          <w:rFonts w:ascii="Times New Roman" w:eastAsia="Times New Roman" w:hAnsi="Times New Roman" w:cs="Times New Roman"/>
          <w:sz w:val="24"/>
          <w:szCs w:val="24"/>
        </w:rPr>
      </w:pPr>
    </w:p>
    <w:p w:rsidR="0074072A" w:rsidRDefault="009C157E">
      <w:pPr>
        <w:spacing w:after="0" w:line="240" w:lineRule="auto"/>
        <w:ind w:left="-2" w:right="141" w:hanging="3"/>
        <w:jc w:val="both"/>
        <w:rPr>
          <w:rFonts w:ascii="Times New Roman" w:eastAsia="Times New Roman" w:hAnsi="Times New Roman" w:cs="Times New Roman"/>
          <w:sz w:val="24"/>
          <w:szCs w:val="24"/>
        </w:rPr>
      </w:pPr>
      <w:r>
        <w:rPr>
          <w:rFonts w:ascii="Times New Roman" w:eastAsia="Times New Roman" w:hAnsi="Times New Roman" w:cs="Times New Roman"/>
          <w:color w:val="0D0D0D"/>
          <w:sz w:val="28"/>
          <w:szCs w:val="28"/>
        </w:rPr>
        <w:t xml:space="preserve">Голова </w:t>
      </w:r>
      <w:r>
        <w:rPr>
          <w:rFonts w:ascii="Times New Roman" w:eastAsia="Times New Roman" w:hAnsi="Times New Roman" w:cs="Times New Roman"/>
          <w:color w:val="000000"/>
          <w:sz w:val="28"/>
          <w:szCs w:val="28"/>
        </w:rPr>
        <w:t>Циклової методичної комісії </w:t>
      </w:r>
    </w:p>
    <w:p w:rsidR="0074072A" w:rsidRDefault="009C157E">
      <w:pPr>
        <w:spacing w:after="0" w:line="240" w:lineRule="auto"/>
        <w:ind w:left="-2" w:right="141" w:hanging="3"/>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з медико-психологічних дисциплін,</w:t>
      </w:r>
    </w:p>
    <w:p w:rsidR="0074072A" w:rsidRDefault="009C157E">
      <w:pPr>
        <w:spacing w:after="0" w:line="240" w:lineRule="auto"/>
        <w:ind w:left="-2" w:right="141" w:hanging="3"/>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color w:val="000000"/>
          <w:sz w:val="28"/>
          <w:szCs w:val="28"/>
        </w:rPr>
        <w:t>д.мед.н</w:t>
      </w:r>
      <w:proofErr w:type="spellEnd"/>
      <w:r>
        <w:rPr>
          <w:rFonts w:ascii="Times New Roman" w:eastAsia="Times New Roman" w:hAnsi="Times New Roman" w:cs="Times New Roman"/>
          <w:color w:val="000000"/>
          <w:sz w:val="28"/>
          <w:szCs w:val="28"/>
        </w:rPr>
        <w:t xml:space="preserve">., професор </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t xml:space="preserve">        В.Ю. Омелянович</w:t>
      </w:r>
    </w:p>
    <w:p w:rsidR="0074072A" w:rsidRDefault="0074072A">
      <w:pPr>
        <w:spacing w:after="0" w:line="240" w:lineRule="auto"/>
        <w:rPr>
          <w:rFonts w:ascii="Times New Roman" w:eastAsia="Times New Roman" w:hAnsi="Times New Roman" w:cs="Times New Roman"/>
          <w:sz w:val="24"/>
          <w:szCs w:val="24"/>
        </w:rPr>
      </w:pPr>
    </w:p>
    <w:p w:rsidR="0074072A" w:rsidRDefault="009C157E">
      <w:pPr>
        <w:spacing w:after="0" w:line="240" w:lineRule="auto"/>
        <w:ind w:left="-2" w:right="141" w:hanging="3"/>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Гарант освітньої (освітньо-професійної) програми,</w:t>
      </w:r>
    </w:p>
    <w:p w:rsidR="0074072A" w:rsidRDefault="009C157E">
      <w:pPr>
        <w:spacing w:after="0" w:line="240" w:lineRule="auto"/>
        <w:ind w:left="-2" w:right="141" w:hanging="3"/>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color w:val="000000"/>
          <w:sz w:val="28"/>
          <w:szCs w:val="28"/>
        </w:rPr>
        <w:t>канд.психол.н</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доцентка</w:t>
      </w:r>
      <w:proofErr w:type="spellEnd"/>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t>            Л.В. Литвинова</w:t>
      </w:r>
    </w:p>
    <w:p w:rsidR="0074072A" w:rsidRDefault="0074072A">
      <w:pPr>
        <w:spacing w:after="0" w:line="240" w:lineRule="auto"/>
        <w:ind w:left="-2" w:right="141" w:hanging="3"/>
        <w:jc w:val="both"/>
        <w:rPr>
          <w:rFonts w:ascii="Times New Roman" w:eastAsia="Times New Roman" w:hAnsi="Times New Roman" w:cs="Times New Roman"/>
          <w:color w:val="000000"/>
          <w:sz w:val="28"/>
          <w:szCs w:val="28"/>
        </w:rPr>
      </w:pPr>
    </w:p>
    <w:p w:rsidR="0074072A" w:rsidRDefault="009C157E">
      <w:pPr>
        <w:spacing w:after="0" w:line="240" w:lineRule="auto"/>
        <w:ind w:left="-2" w:right="141" w:hanging="3"/>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Начальник відділу навчально-методичної роботи,</w:t>
      </w:r>
    </w:p>
    <w:p w:rsidR="0074072A" w:rsidRDefault="009C157E">
      <w:pPr>
        <w:pBdr>
          <w:top w:val="nil"/>
          <w:left w:val="nil"/>
          <w:bottom w:val="nil"/>
          <w:right w:val="nil"/>
          <w:between w:val="nil"/>
        </w:pBdr>
        <w:spacing w:after="0" w:line="360" w:lineRule="auto"/>
        <w:ind w:left="1" w:hanging="3"/>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28"/>
          <w:szCs w:val="28"/>
        </w:rPr>
        <w:t xml:space="preserve">ліцензування та акредитації, </w:t>
      </w:r>
      <w:proofErr w:type="spellStart"/>
      <w:r>
        <w:rPr>
          <w:rFonts w:ascii="Times New Roman" w:eastAsia="Times New Roman" w:hAnsi="Times New Roman" w:cs="Times New Roman"/>
          <w:color w:val="000000"/>
          <w:sz w:val="28"/>
          <w:szCs w:val="28"/>
        </w:rPr>
        <w:t>PhD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доцентка</w:t>
      </w:r>
      <w:proofErr w:type="spellEnd"/>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t xml:space="preserve">   І.І. Кучеренко</w:t>
      </w:r>
    </w:p>
    <w:p w:rsidR="0074072A" w:rsidRDefault="0074072A">
      <w:pPr>
        <w:widowControl w:val="0"/>
        <w:shd w:val="clear" w:color="auto" w:fill="FFFFFF"/>
        <w:spacing w:after="0" w:line="276" w:lineRule="auto"/>
        <w:ind w:left="1" w:hanging="1"/>
        <w:jc w:val="center"/>
        <w:rPr>
          <w:rFonts w:ascii="Times New Roman" w:eastAsia="Times New Roman" w:hAnsi="Times New Roman" w:cs="Times New Roman"/>
          <w:b/>
          <w:color w:val="000000"/>
          <w:sz w:val="28"/>
          <w:szCs w:val="28"/>
        </w:rPr>
      </w:pPr>
    </w:p>
    <w:p w:rsidR="0074072A" w:rsidRDefault="0074072A">
      <w:pPr>
        <w:widowControl w:val="0"/>
        <w:shd w:val="clear" w:color="auto" w:fill="FFFFFF"/>
        <w:spacing w:after="0" w:line="276" w:lineRule="auto"/>
        <w:ind w:left="1" w:hanging="1"/>
        <w:jc w:val="center"/>
        <w:rPr>
          <w:rFonts w:ascii="Times New Roman" w:eastAsia="Times New Roman" w:hAnsi="Times New Roman" w:cs="Times New Roman"/>
          <w:b/>
          <w:color w:val="000000"/>
          <w:sz w:val="28"/>
          <w:szCs w:val="28"/>
        </w:rPr>
      </w:pPr>
    </w:p>
    <w:p w:rsidR="0074072A" w:rsidRDefault="009C157E">
      <w:pPr>
        <w:widowControl w:val="0"/>
        <w:numPr>
          <w:ilvl w:val="0"/>
          <w:numId w:val="5"/>
        </w:numPr>
        <w:pBdr>
          <w:top w:val="nil"/>
          <w:left w:val="nil"/>
          <w:bottom w:val="nil"/>
          <w:right w:val="nil"/>
          <w:between w:val="nil"/>
        </w:pBdr>
        <w:shd w:val="clear" w:color="auto" w:fill="FFFFFF"/>
        <w:spacing w:after="0" w:line="276"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lastRenderedPageBreak/>
        <w:t>ОПИС НАВЧАЛЬНОЇ ДИСЦИПЛІНИ</w:t>
      </w:r>
    </w:p>
    <w:p w:rsidR="0074072A" w:rsidRDefault="009C157E">
      <w:pPr>
        <w:widowControl w:val="0"/>
        <w:shd w:val="clear" w:color="auto" w:fill="FFFFFF"/>
        <w:spacing w:line="276" w:lineRule="auto"/>
        <w:ind w:left="36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ОК 44 Виробнича практика</w:t>
      </w:r>
    </w:p>
    <w:tbl>
      <w:tblPr>
        <w:tblStyle w:val="aff6"/>
        <w:tblW w:w="949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97"/>
        <w:gridCol w:w="2835"/>
        <w:gridCol w:w="1245"/>
        <w:gridCol w:w="1162"/>
        <w:gridCol w:w="1559"/>
      </w:tblGrid>
      <w:tr w:rsidR="0074072A">
        <w:trPr>
          <w:trHeight w:val="545"/>
        </w:trPr>
        <w:tc>
          <w:tcPr>
            <w:tcW w:w="2697" w:type="dxa"/>
            <w:vMerge w:val="restart"/>
            <w:tcBorders>
              <w:top w:val="single" w:sz="4" w:space="0" w:color="000000"/>
              <w:left w:val="single" w:sz="4" w:space="0" w:color="000000"/>
              <w:right w:val="single" w:sz="4" w:space="0" w:color="000000"/>
            </w:tcBorders>
          </w:tcPr>
          <w:p w:rsidR="0074072A" w:rsidRDefault="0074072A">
            <w:pPr>
              <w:pBdr>
                <w:top w:val="nil"/>
                <w:left w:val="nil"/>
                <w:bottom w:val="nil"/>
                <w:right w:val="nil"/>
                <w:between w:val="nil"/>
              </w:pBdr>
              <w:shd w:val="clear" w:color="auto" w:fill="FFFFFF"/>
              <w:spacing w:after="0" w:line="240" w:lineRule="auto"/>
              <w:ind w:hanging="2"/>
              <w:jc w:val="center"/>
              <w:rPr>
                <w:rFonts w:ascii="Times New Roman" w:eastAsia="Times New Roman" w:hAnsi="Times New Roman" w:cs="Times New Roman"/>
                <w:color w:val="000000"/>
                <w:sz w:val="28"/>
                <w:szCs w:val="28"/>
              </w:rPr>
            </w:pPr>
          </w:p>
          <w:p w:rsidR="0074072A" w:rsidRDefault="009C157E">
            <w:pPr>
              <w:pBdr>
                <w:top w:val="nil"/>
                <w:left w:val="nil"/>
                <w:bottom w:val="nil"/>
                <w:right w:val="nil"/>
                <w:between w:val="nil"/>
              </w:pBdr>
              <w:shd w:val="clear" w:color="auto" w:fill="FFFFFF"/>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Найменування показників</w:t>
            </w:r>
          </w:p>
        </w:tc>
        <w:tc>
          <w:tcPr>
            <w:tcW w:w="2835" w:type="dxa"/>
            <w:vMerge w:val="restart"/>
            <w:tcBorders>
              <w:top w:val="single" w:sz="4" w:space="0" w:color="000000"/>
              <w:left w:val="single" w:sz="4" w:space="0" w:color="000000"/>
              <w:right w:val="single" w:sz="4" w:space="0" w:color="000000"/>
            </w:tcBorders>
          </w:tcPr>
          <w:p w:rsidR="0074072A" w:rsidRDefault="0074072A">
            <w:pPr>
              <w:pBdr>
                <w:top w:val="nil"/>
                <w:left w:val="nil"/>
                <w:bottom w:val="nil"/>
                <w:right w:val="nil"/>
                <w:between w:val="nil"/>
              </w:pBdr>
              <w:shd w:val="clear" w:color="auto" w:fill="FFFFFF"/>
              <w:spacing w:before="5" w:after="0" w:line="240" w:lineRule="auto"/>
              <w:ind w:hanging="2"/>
              <w:jc w:val="center"/>
              <w:rPr>
                <w:rFonts w:ascii="Times New Roman" w:eastAsia="Times New Roman" w:hAnsi="Times New Roman" w:cs="Times New Roman"/>
                <w:color w:val="000000"/>
                <w:sz w:val="28"/>
                <w:szCs w:val="28"/>
              </w:rPr>
            </w:pPr>
          </w:p>
          <w:p w:rsidR="0074072A" w:rsidRDefault="009C157E">
            <w:pPr>
              <w:pBdr>
                <w:top w:val="nil"/>
                <w:left w:val="nil"/>
                <w:bottom w:val="nil"/>
                <w:right w:val="nil"/>
                <w:between w:val="nil"/>
              </w:pBdr>
              <w:shd w:val="clear" w:color="auto" w:fill="FFFFFF"/>
              <w:spacing w:before="5"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Галузь знань,</w:t>
            </w:r>
          </w:p>
          <w:p w:rsidR="0074072A" w:rsidRDefault="009C157E">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спеціальність,</w:t>
            </w:r>
          </w:p>
          <w:p w:rsidR="0074072A" w:rsidRDefault="009C157E">
            <w:pPr>
              <w:widowControl w:val="0"/>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освітній рівень</w:t>
            </w:r>
          </w:p>
        </w:tc>
        <w:tc>
          <w:tcPr>
            <w:tcW w:w="3966" w:type="dxa"/>
            <w:gridSpan w:val="3"/>
            <w:tcBorders>
              <w:top w:val="single" w:sz="4" w:space="0" w:color="000000"/>
              <w:left w:val="single" w:sz="4" w:space="0" w:color="000000"/>
              <w:bottom w:val="single" w:sz="4" w:space="0" w:color="000000"/>
              <w:right w:val="single" w:sz="4" w:space="0" w:color="000000"/>
            </w:tcBorders>
          </w:tcPr>
          <w:p w:rsidR="0074072A" w:rsidRDefault="009C157E">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Характеристика </w:t>
            </w:r>
          </w:p>
          <w:p w:rsidR="0074072A" w:rsidRDefault="009C157E">
            <w:pPr>
              <w:widowControl w:val="0"/>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навчальної дисципліни</w:t>
            </w:r>
          </w:p>
          <w:p w:rsidR="0074072A" w:rsidRDefault="0074072A">
            <w:pPr>
              <w:widowControl w:val="0"/>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p>
        </w:tc>
      </w:tr>
      <w:tr w:rsidR="0074072A">
        <w:trPr>
          <w:trHeight w:val="347"/>
        </w:trPr>
        <w:tc>
          <w:tcPr>
            <w:tcW w:w="2697" w:type="dxa"/>
            <w:vMerge/>
            <w:tcBorders>
              <w:top w:val="single" w:sz="4" w:space="0" w:color="000000"/>
              <w:left w:val="single" w:sz="4" w:space="0" w:color="000000"/>
              <w:right w:val="single" w:sz="4" w:space="0" w:color="000000"/>
            </w:tcBorders>
          </w:tcPr>
          <w:p w:rsidR="0074072A" w:rsidRDefault="0074072A">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2835" w:type="dxa"/>
            <w:vMerge/>
            <w:tcBorders>
              <w:top w:val="single" w:sz="4" w:space="0" w:color="000000"/>
              <w:left w:val="single" w:sz="4" w:space="0" w:color="000000"/>
              <w:right w:val="single" w:sz="4" w:space="0" w:color="000000"/>
            </w:tcBorders>
          </w:tcPr>
          <w:p w:rsidR="0074072A" w:rsidRDefault="0074072A">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1245" w:type="dxa"/>
            <w:tcBorders>
              <w:top w:val="single" w:sz="4" w:space="0" w:color="000000"/>
              <w:left w:val="single" w:sz="4" w:space="0" w:color="000000"/>
              <w:bottom w:val="single" w:sz="4" w:space="0" w:color="000000"/>
              <w:right w:val="single" w:sz="4" w:space="0" w:color="000000"/>
            </w:tcBorders>
          </w:tcPr>
          <w:p w:rsidR="0074072A" w:rsidRDefault="009C157E">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денна форма </w:t>
            </w:r>
          </w:p>
        </w:tc>
        <w:tc>
          <w:tcPr>
            <w:tcW w:w="1162" w:type="dxa"/>
            <w:tcBorders>
              <w:top w:val="single" w:sz="4" w:space="0" w:color="000000"/>
              <w:left w:val="single" w:sz="4" w:space="0" w:color="000000"/>
              <w:bottom w:val="single" w:sz="4" w:space="0" w:color="000000"/>
              <w:right w:val="single" w:sz="4" w:space="0" w:color="000000"/>
            </w:tcBorders>
          </w:tcPr>
          <w:p w:rsidR="0074072A" w:rsidRDefault="009C157E">
            <w:pPr>
              <w:spacing w:after="0" w:line="240" w:lineRule="auto"/>
              <w:ind w:hanging="1"/>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вечірня форма </w:t>
            </w:r>
          </w:p>
        </w:tc>
        <w:tc>
          <w:tcPr>
            <w:tcW w:w="1559" w:type="dxa"/>
            <w:tcBorders>
              <w:top w:val="single" w:sz="4" w:space="0" w:color="000000"/>
              <w:left w:val="single" w:sz="4" w:space="0" w:color="000000"/>
              <w:bottom w:val="single" w:sz="4" w:space="0" w:color="000000"/>
              <w:right w:val="single" w:sz="4" w:space="0" w:color="000000"/>
            </w:tcBorders>
          </w:tcPr>
          <w:p w:rsidR="0074072A" w:rsidRDefault="009C157E">
            <w:pPr>
              <w:spacing w:after="0" w:line="240" w:lineRule="auto"/>
              <w:ind w:hanging="1"/>
              <w:rPr>
                <w:rFonts w:ascii="Times New Roman" w:eastAsia="Times New Roman" w:hAnsi="Times New Roman" w:cs="Times New Roman"/>
                <w:b/>
                <w:sz w:val="28"/>
                <w:szCs w:val="28"/>
              </w:rPr>
            </w:pPr>
            <w:r>
              <w:rPr>
                <w:rFonts w:ascii="Times New Roman" w:eastAsia="Times New Roman" w:hAnsi="Times New Roman" w:cs="Times New Roman"/>
                <w:b/>
                <w:sz w:val="28"/>
                <w:szCs w:val="28"/>
              </w:rPr>
              <w:t>заочна форма</w:t>
            </w:r>
          </w:p>
        </w:tc>
      </w:tr>
      <w:tr w:rsidR="0074072A">
        <w:trPr>
          <w:trHeight w:val="638"/>
        </w:trPr>
        <w:tc>
          <w:tcPr>
            <w:tcW w:w="2697" w:type="dxa"/>
            <w:tcBorders>
              <w:top w:val="single" w:sz="4" w:space="0" w:color="000000"/>
              <w:left w:val="single" w:sz="4" w:space="0" w:color="000000"/>
              <w:right w:val="single" w:sz="4" w:space="0" w:color="000000"/>
            </w:tcBorders>
          </w:tcPr>
          <w:p w:rsidR="0074072A" w:rsidRDefault="009C157E">
            <w:pPr>
              <w:pBdr>
                <w:top w:val="nil"/>
                <w:left w:val="nil"/>
                <w:bottom w:val="nil"/>
                <w:right w:val="nil"/>
                <w:between w:val="nil"/>
              </w:pBdr>
              <w:shd w:val="clear" w:color="auto" w:fill="FFFFFF"/>
              <w:spacing w:before="24" w:after="0" w:line="240" w:lineRule="auto"/>
              <w:ind w:hanging="2"/>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Кількість      кредитів</w:t>
            </w:r>
            <w:r>
              <w:rPr>
                <w:rFonts w:ascii="Times New Roman" w:eastAsia="Times New Roman" w:hAnsi="Times New Roman" w:cs="Times New Roman"/>
                <w:color w:val="000000"/>
                <w:sz w:val="28"/>
                <w:szCs w:val="28"/>
              </w:rPr>
              <w:t xml:space="preserve"> -</w:t>
            </w:r>
          </w:p>
          <w:p w:rsidR="0074072A" w:rsidRDefault="009C157E">
            <w:pPr>
              <w:pBdr>
                <w:top w:val="nil"/>
                <w:left w:val="nil"/>
                <w:bottom w:val="nil"/>
                <w:right w:val="nil"/>
                <w:between w:val="nil"/>
              </w:pBdr>
              <w:shd w:val="clear" w:color="auto" w:fill="FFFFFF"/>
              <w:spacing w:before="24" w:after="0" w:line="240" w:lineRule="auto"/>
              <w:ind w:hanging="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  кредити</w:t>
            </w:r>
          </w:p>
        </w:tc>
        <w:tc>
          <w:tcPr>
            <w:tcW w:w="2835" w:type="dxa"/>
            <w:tcBorders>
              <w:top w:val="single" w:sz="4" w:space="0" w:color="000000"/>
              <w:left w:val="single" w:sz="4" w:space="0" w:color="000000"/>
              <w:bottom w:val="single" w:sz="4" w:space="0" w:color="000000"/>
              <w:right w:val="single" w:sz="4" w:space="0" w:color="000000"/>
            </w:tcBorders>
          </w:tcPr>
          <w:p w:rsidR="0074072A" w:rsidRDefault="009C157E">
            <w:pPr>
              <w:pBdr>
                <w:top w:val="nil"/>
                <w:left w:val="nil"/>
                <w:bottom w:val="nil"/>
                <w:right w:val="nil"/>
                <w:between w:val="nil"/>
              </w:pBdr>
              <w:shd w:val="clear" w:color="auto" w:fill="FFFFFF"/>
              <w:spacing w:after="0" w:line="240" w:lineRule="auto"/>
              <w:ind w:left="-2"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Галузь знань:</w:t>
            </w:r>
          </w:p>
          <w:p w:rsidR="0074072A" w:rsidRDefault="009C157E">
            <w:pPr>
              <w:pBdr>
                <w:top w:val="nil"/>
                <w:left w:val="nil"/>
                <w:bottom w:val="nil"/>
                <w:right w:val="nil"/>
                <w:between w:val="nil"/>
              </w:pBdr>
              <w:spacing w:after="0" w:line="240" w:lineRule="auto"/>
              <w:ind w:left="-2"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 - Соціальні науки, журналістика, інформація    та міжнародні відносини</w:t>
            </w:r>
          </w:p>
        </w:tc>
        <w:tc>
          <w:tcPr>
            <w:tcW w:w="3966" w:type="dxa"/>
            <w:gridSpan w:val="3"/>
            <w:tcBorders>
              <w:top w:val="single" w:sz="4" w:space="0" w:color="000000"/>
              <w:left w:val="single" w:sz="4" w:space="0" w:color="000000"/>
              <w:right w:val="single" w:sz="4" w:space="0" w:color="000000"/>
            </w:tcBorders>
          </w:tcPr>
          <w:p w:rsidR="0074072A" w:rsidRDefault="009C157E">
            <w:pPr>
              <w:pBdr>
                <w:top w:val="nil"/>
                <w:left w:val="nil"/>
                <w:bottom w:val="nil"/>
                <w:right w:val="nil"/>
                <w:between w:val="nil"/>
              </w:pBdr>
              <w:shd w:val="clear" w:color="auto" w:fill="FFFFFF"/>
              <w:tabs>
                <w:tab w:val="left" w:pos="1493"/>
                <w:tab w:val="left" w:pos="3451"/>
              </w:tabs>
              <w:spacing w:before="14" w:after="0" w:line="240" w:lineRule="auto"/>
              <w:ind w:hanging="2"/>
              <w:jc w:val="center"/>
              <w:rPr>
                <w:rFonts w:ascii="Times New Roman" w:eastAsia="Times New Roman" w:hAnsi="Times New Roman" w:cs="Times New Roman"/>
                <w:color w:val="FF6600"/>
                <w:sz w:val="28"/>
                <w:szCs w:val="28"/>
              </w:rPr>
            </w:pPr>
            <w:r>
              <w:rPr>
                <w:rFonts w:ascii="Times New Roman" w:eastAsia="Times New Roman" w:hAnsi="Times New Roman" w:cs="Times New Roman"/>
                <w:sz w:val="28"/>
                <w:szCs w:val="28"/>
              </w:rPr>
              <w:t>Нормативна</w:t>
            </w:r>
          </w:p>
        </w:tc>
      </w:tr>
      <w:tr w:rsidR="0074072A">
        <w:trPr>
          <w:trHeight w:val="333"/>
        </w:trPr>
        <w:tc>
          <w:tcPr>
            <w:tcW w:w="2697" w:type="dxa"/>
            <w:tcBorders>
              <w:left w:val="single" w:sz="4" w:space="0" w:color="000000"/>
              <w:right w:val="single" w:sz="4" w:space="0" w:color="000000"/>
            </w:tcBorders>
          </w:tcPr>
          <w:p w:rsidR="0074072A" w:rsidRDefault="009C157E">
            <w:pPr>
              <w:pBdr>
                <w:top w:val="nil"/>
                <w:left w:val="nil"/>
                <w:bottom w:val="nil"/>
                <w:right w:val="nil"/>
                <w:between w:val="nil"/>
              </w:pBdr>
              <w:shd w:val="clear" w:color="auto" w:fill="FFFFFF"/>
              <w:spacing w:before="24" w:after="0" w:line="240" w:lineRule="auto"/>
              <w:ind w:hanging="2"/>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Модулів </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sz w:val="28"/>
                <w:szCs w:val="28"/>
              </w:rPr>
              <w:t>1</w:t>
            </w:r>
          </w:p>
        </w:tc>
        <w:tc>
          <w:tcPr>
            <w:tcW w:w="2835" w:type="dxa"/>
            <w:vMerge w:val="restart"/>
            <w:tcBorders>
              <w:top w:val="single" w:sz="4" w:space="0" w:color="000000"/>
              <w:left w:val="single" w:sz="4" w:space="0" w:color="000000"/>
              <w:right w:val="single" w:sz="4" w:space="0" w:color="000000"/>
            </w:tcBorders>
          </w:tcPr>
          <w:p w:rsidR="0074072A" w:rsidRDefault="0074072A">
            <w:pPr>
              <w:pBdr>
                <w:top w:val="nil"/>
                <w:left w:val="nil"/>
                <w:bottom w:val="nil"/>
                <w:right w:val="nil"/>
                <w:between w:val="nil"/>
              </w:pBdr>
              <w:shd w:val="clear" w:color="auto" w:fill="FFFFFF"/>
              <w:spacing w:after="0" w:line="240" w:lineRule="auto"/>
              <w:ind w:left="-2" w:hanging="2"/>
              <w:jc w:val="center"/>
              <w:rPr>
                <w:rFonts w:ascii="Times New Roman" w:eastAsia="Times New Roman" w:hAnsi="Times New Roman" w:cs="Times New Roman"/>
                <w:color w:val="000000"/>
                <w:sz w:val="28"/>
                <w:szCs w:val="28"/>
              </w:rPr>
            </w:pPr>
          </w:p>
          <w:p w:rsidR="0074072A" w:rsidRDefault="0074072A">
            <w:pPr>
              <w:pBdr>
                <w:top w:val="nil"/>
                <w:left w:val="nil"/>
                <w:bottom w:val="nil"/>
                <w:right w:val="nil"/>
                <w:between w:val="nil"/>
              </w:pBdr>
              <w:shd w:val="clear" w:color="auto" w:fill="FFFFFF"/>
              <w:spacing w:after="0" w:line="240" w:lineRule="auto"/>
              <w:ind w:left="-2" w:hanging="2"/>
              <w:jc w:val="center"/>
              <w:rPr>
                <w:rFonts w:ascii="Times New Roman" w:eastAsia="Times New Roman" w:hAnsi="Times New Roman" w:cs="Times New Roman"/>
                <w:color w:val="000000"/>
                <w:sz w:val="28"/>
                <w:szCs w:val="28"/>
              </w:rPr>
            </w:pPr>
          </w:p>
          <w:p w:rsidR="0074072A" w:rsidRDefault="009C157E">
            <w:pPr>
              <w:pBdr>
                <w:top w:val="nil"/>
                <w:left w:val="nil"/>
                <w:bottom w:val="nil"/>
                <w:right w:val="nil"/>
                <w:between w:val="nil"/>
              </w:pBdr>
              <w:shd w:val="clear" w:color="auto" w:fill="FFFFFF"/>
              <w:spacing w:after="0" w:line="240" w:lineRule="auto"/>
              <w:ind w:left="-2"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Спеціальність:</w:t>
            </w:r>
          </w:p>
          <w:p w:rsidR="0074072A" w:rsidRDefault="0074072A">
            <w:pPr>
              <w:pBdr>
                <w:top w:val="nil"/>
                <w:left w:val="nil"/>
                <w:bottom w:val="nil"/>
                <w:right w:val="nil"/>
                <w:between w:val="nil"/>
              </w:pBdr>
              <w:shd w:val="clear" w:color="auto" w:fill="FFFFFF"/>
              <w:spacing w:after="0" w:line="240" w:lineRule="auto"/>
              <w:ind w:left="-2" w:hanging="2"/>
              <w:jc w:val="center"/>
              <w:rPr>
                <w:rFonts w:ascii="Times New Roman" w:eastAsia="Times New Roman" w:hAnsi="Times New Roman" w:cs="Times New Roman"/>
                <w:color w:val="000000"/>
                <w:sz w:val="28"/>
                <w:szCs w:val="28"/>
              </w:rPr>
            </w:pPr>
          </w:p>
          <w:p w:rsidR="0074072A" w:rsidRDefault="009C157E">
            <w:pPr>
              <w:pBdr>
                <w:top w:val="nil"/>
                <w:left w:val="nil"/>
                <w:bottom w:val="nil"/>
                <w:right w:val="nil"/>
                <w:between w:val="nil"/>
              </w:pBdr>
              <w:shd w:val="clear" w:color="auto" w:fill="FFFFFF"/>
              <w:spacing w:after="0" w:line="240" w:lineRule="auto"/>
              <w:ind w:left="-2"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С4 Психологія</w:t>
            </w:r>
          </w:p>
          <w:p w:rsidR="0074072A" w:rsidRDefault="009C157E">
            <w:pPr>
              <w:pBdr>
                <w:top w:val="nil"/>
                <w:left w:val="nil"/>
                <w:bottom w:val="nil"/>
                <w:right w:val="nil"/>
                <w:between w:val="nil"/>
              </w:pBdr>
              <w:shd w:val="clear" w:color="auto" w:fill="FFFFFF"/>
              <w:spacing w:after="0" w:line="240" w:lineRule="auto"/>
              <w:ind w:left="-2"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 основі НРК5, фахового молодшого бакалавра (молодшого спеціаліста), НРК6 </w:t>
            </w:r>
          </w:p>
          <w:p w:rsidR="0074072A" w:rsidRDefault="009C157E">
            <w:pPr>
              <w:pBdr>
                <w:top w:val="nil"/>
                <w:left w:val="nil"/>
                <w:bottom w:val="nil"/>
                <w:right w:val="nil"/>
                <w:between w:val="nil"/>
              </w:pBdr>
              <w:shd w:val="clear" w:color="auto" w:fill="FFFFFF"/>
              <w:spacing w:after="0" w:line="240" w:lineRule="auto"/>
              <w:ind w:left="-2"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 скороченою програмою)</w:t>
            </w:r>
          </w:p>
          <w:p w:rsidR="0074072A" w:rsidRDefault="0074072A">
            <w:pPr>
              <w:pBdr>
                <w:top w:val="nil"/>
                <w:left w:val="nil"/>
                <w:bottom w:val="nil"/>
                <w:right w:val="nil"/>
                <w:between w:val="nil"/>
              </w:pBdr>
              <w:shd w:val="clear" w:color="auto" w:fill="FFFFFF"/>
              <w:spacing w:after="0" w:line="240" w:lineRule="auto"/>
              <w:ind w:left="-2" w:hanging="2"/>
              <w:jc w:val="center"/>
              <w:rPr>
                <w:rFonts w:ascii="Times New Roman" w:eastAsia="Times New Roman" w:hAnsi="Times New Roman" w:cs="Times New Roman"/>
                <w:color w:val="000000"/>
                <w:sz w:val="28"/>
                <w:szCs w:val="28"/>
              </w:rPr>
            </w:pPr>
          </w:p>
        </w:tc>
        <w:tc>
          <w:tcPr>
            <w:tcW w:w="3966" w:type="dxa"/>
            <w:gridSpan w:val="3"/>
            <w:vMerge w:val="restart"/>
            <w:tcBorders>
              <w:left w:val="single" w:sz="4" w:space="0" w:color="000000"/>
              <w:right w:val="single" w:sz="4" w:space="0" w:color="000000"/>
            </w:tcBorders>
          </w:tcPr>
          <w:p w:rsidR="0074072A" w:rsidRDefault="0074072A">
            <w:pPr>
              <w:pBdr>
                <w:top w:val="nil"/>
                <w:left w:val="nil"/>
                <w:bottom w:val="nil"/>
                <w:right w:val="nil"/>
                <w:between w:val="nil"/>
              </w:pBdr>
              <w:shd w:val="clear" w:color="auto" w:fill="FFFFFF"/>
              <w:tabs>
                <w:tab w:val="left" w:pos="1493"/>
                <w:tab w:val="left" w:pos="3451"/>
              </w:tabs>
              <w:spacing w:before="14" w:after="0" w:line="240" w:lineRule="auto"/>
              <w:ind w:hanging="2"/>
              <w:jc w:val="center"/>
              <w:rPr>
                <w:rFonts w:ascii="Times New Roman" w:eastAsia="Times New Roman" w:hAnsi="Times New Roman" w:cs="Times New Roman"/>
                <w:color w:val="000000"/>
                <w:sz w:val="28"/>
                <w:szCs w:val="28"/>
              </w:rPr>
            </w:pPr>
          </w:p>
          <w:p w:rsidR="0074072A" w:rsidRDefault="009C157E">
            <w:pPr>
              <w:pBdr>
                <w:top w:val="nil"/>
                <w:left w:val="nil"/>
                <w:bottom w:val="nil"/>
                <w:right w:val="nil"/>
                <w:between w:val="nil"/>
              </w:pBdr>
              <w:shd w:val="clear" w:color="auto" w:fill="FFFFFF"/>
              <w:tabs>
                <w:tab w:val="left" w:pos="1493"/>
                <w:tab w:val="left" w:pos="3451"/>
              </w:tabs>
              <w:spacing w:before="14"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Рік підготовки</w:t>
            </w:r>
            <w:r>
              <w:rPr>
                <w:rFonts w:ascii="Times New Roman" w:eastAsia="Times New Roman" w:hAnsi="Times New Roman" w:cs="Times New Roman"/>
                <w:color w:val="000000"/>
                <w:sz w:val="28"/>
                <w:szCs w:val="28"/>
              </w:rPr>
              <w:t>:</w:t>
            </w:r>
            <w:r>
              <w:rPr>
                <w:rFonts w:ascii="Times New Roman" w:eastAsia="Times New Roman" w:hAnsi="Times New Roman" w:cs="Times New Roman"/>
                <w:i/>
                <w:color w:val="000000"/>
                <w:sz w:val="28"/>
                <w:szCs w:val="28"/>
              </w:rPr>
              <w:t xml:space="preserve"> 2</w:t>
            </w:r>
            <w:r>
              <w:rPr>
                <w:rFonts w:ascii="Times New Roman" w:eastAsia="Times New Roman" w:hAnsi="Times New Roman" w:cs="Times New Roman"/>
                <w:color w:val="000000"/>
                <w:sz w:val="28"/>
                <w:szCs w:val="28"/>
              </w:rPr>
              <w:t>.</w:t>
            </w:r>
          </w:p>
          <w:p w:rsidR="0074072A" w:rsidRDefault="0074072A">
            <w:pPr>
              <w:pBdr>
                <w:top w:val="nil"/>
                <w:left w:val="nil"/>
                <w:bottom w:val="nil"/>
                <w:right w:val="nil"/>
                <w:between w:val="nil"/>
              </w:pBdr>
              <w:shd w:val="clear" w:color="auto" w:fill="FFFFFF"/>
              <w:tabs>
                <w:tab w:val="left" w:pos="1493"/>
                <w:tab w:val="left" w:pos="3451"/>
              </w:tabs>
              <w:spacing w:before="14" w:after="0" w:line="240" w:lineRule="auto"/>
              <w:ind w:hanging="2"/>
              <w:rPr>
                <w:rFonts w:ascii="Times New Roman" w:eastAsia="Times New Roman" w:hAnsi="Times New Roman" w:cs="Times New Roman"/>
                <w:color w:val="000000"/>
                <w:sz w:val="28"/>
                <w:szCs w:val="28"/>
              </w:rPr>
            </w:pPr>
          </w:p>
        </w:tc>
      </w:tr>
      <w:tr w:rsidR="0074072A">
        <w:trPr>
          <w:trHeight w:val="640"/>
        </w:trPr>
        <w:tc>
          <w:tcPr>
            <w:tcW w:w="2697" w:type="dxa"/>
            <w:tcBorders>
              <w:left w:val="single" w:sz="4" w:space="0" w:color="000000"/>
              <w:right w:val="single" w:sz="4" w:space="0" w:color="000000"/>
            </w:tcBorders>
          </w:tcPr>
          <w:p w:rsidR="0074072A" w:rsidRDefault="0074072A">
            <w:pPr>
              <w:pBdr>
                <w:top w:val="nil"/>
                <w:left w:val="nil"/>
                <w:bottom w:val="nil"/>
                <w:right w:val="nil"/>
                <w:between w:val="nil"/>
              </w:pBdr>
              <w:shd w:val="clear" w:color="auto" w:fill="FFFFFF"/>
              <w:spacing w:before="24" w:after="0" w:line="240" w:lineRule="auto"/>
              <w:ind w:hanging="2"/>
              <w:rPr>
                <w:rFonts w:ascii="Times New Roman" w:eastAsia="Times New Roman" w:hAnsi="Times New Roman" w:cs="Times New Roman"/>
                <w:color w:val="000000"/>
                <w:sz w:val="28"/>
                <w:szCs w:val="28"/>
              </w:rPr>
            </w:pPr>
          </w:p>
          <w:p w:rsidR="0074072A" w:rsidRDefault="009C157E">
            <w:pPr>
              <w:pBdr>
                <w:top w:val="nil"/>
                <w:left w:val="nil"/>
                <w:bottom w:val="nil"/>
                <w:right w:val="nil"/>
                <w:between w:val="nil"/>
              </w:pBdr>
              <w:shd w:val="clear" w:color="auto" w:fill="FFFFFF"/>
              <w:spacing w:before="24" w:after="0" w:line="240" w:lineRule="auto"/>
              <w:ind w:hanging="2"/>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Змістових модулів</w:t>
            </w:r>
            <w:r>
              <w:rPr>
                <w:rFonts w:ascii="Times New Roman" w:eastAsia="Times New Roman" w:hAnsi="Times New Roman" w:cs="Times New Roman"/>
                <w:color w:val="000000"/>
                <w:sz w:val="28"/>
                <w:szCs w:val="28"/>
              </w:rPr>
              <w:t xml:space="preserve"> - 1</w:t>
            </w:r>
          </w:p>
        </w:tc>
        <w:tc>
          <w:tcPr>
            <w:tcW w:w="2835" w:type="dxa"/>
            <w:vMerge/>
            <w:tcBorders>
              <w:top w:val="single" w:sz="4" w:space="0" w:color="000000"/>
              <w:left w:val="single" w:sz="4" w:space="0" w:color="000000"/>
              <w:right w:val="single" w:sz="4" w:space="0" w:color="000000"/>
            </w:tcBorders>
          </w:tcPr>
          <w:p w:rsidR="0074072A" w:rsidRDefault="0074072A">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3966" w:type="dxa"/>
            <w:gridSpan w:val="3"/>
            <w:vMerge/>
            <w:tcBorders>
              <w:left w:val="single" w:sz="4" w:space="0" w:color="000000"/>
              <w:right w:val="single" w:sz="4" w:space="0" w:color="000000"/>
            </w:tcBorders>
          </w:tcPr>
          <w:p w:rsidR="0074072A" w:rsidRDefault="0074072A">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r>
      <w:tr w:rsidR="0074072A">
        <w:trPr>
          <w:trHeight w:val="1618"/>
        </w:trPr>
        <w:tc>
          <w:tcPr>
            <w:tcW w:w="2697" w:type="dxa"/>
            <w:tcBorders>
              <w:left w:val="single" w:sz="4" w:space="0" w:color="000000"/>
              <w:right w:val="single" w:sz="4" w:space="0" w:color="000000"/>
            </w:tcBorders>
          </w:tcPr>
          <w:p w:rsidR="0074072A" w:rsidRDefault="009C157E">
            <w:pPr>
              <w:pBdr>
                <w:top w:val="nil"/>
                <w:left w:val="nil"/>
                <w:bottom w:val="nil"/>
                <w:right w:val="nil"/>
                <w:between w:val="nil"/>
              </w:pBdr>
              <w:shd w:val="clear" w:color="auto" w:fill="FFFFFF"/>
              <w:spacing w:before="24" w:after="0" w:line="240" w:lineRule="auto"/>
              <w:ind w:hanging="2"/>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Індивідуальне науково- дослідне завдання: </w:t>
            </w:r>
          </w:p>
          <w:p w:rsidR="0074072A" w:rsidRDefault="009C157E">
            <w:pPr>
              <w:pBdr>
                <w:top w:val="nil"/>
                <w:left w:val="nil"/>
                <w:bottom w:val="nil"/>
                <w:right w:val="nil"/>
                <w:between w:val="nil"/>
              </w:pBdr>
              <w:shd w:val="clear" w:color="auto" w:fill="FFFFFF"/>
              <w:spacing w:before="24" w:after="0" w:line="240" w:lineRule="auto"/>
              <w:ind w:hanging="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Щоденник та звіт з проходження виробничої практики</w:t>
            </w:r>
          </w:p>
        </w:tc>
        <w:tc>
          <w:tcPr>
            <w:tcW w:w="2835" w:type="dxa"/>
            <w:vMerge/>
            <w:tcBorders>
              <w:top w:val="single" w:sz="4" w:space="0" w:color="000000"/>
              <w:left w:val="single" w:sz="4" w:space="0" w:color="000000"/>
              <w:right w:val="single" w:sz="4" w:space="0" w:color="000000"/>
            </w:tcBorders>
          </w:tcPr>
          <w:p w:rsidR="0074072A" w:rsidRDefault="0074072A">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3966" w:type="dxa"/>
            <w:gridSpan w:val="3"/>
            <w:tcBorders>
              <w:left w:val="single" w:sz="4" w:space="0" w:color="000000"/>
              <w:right w:val="single" w:sz="4" w:space="0" w:color="000000"/>
            </w:tcBorders>
          </w:tcPr>
          <w:p w:rsidR="0074072A" w:rsidRDefault="0074072A">
            <w:pPr>
              <w:pBdr>
                <w:top w:val="nil"/>
                <w:left w:val="nil"/>
                <w:bottom w:val="nil"/>
                <w:right w:val="nil"/>
                <w:between w:val="nil"/>
              </w:pBdr>
              <w:shd w:val="clear" w:color="auto" w:fill="FFFFFF"/>
              <w:tabs>
                <w:tab w:val="left" w:pos="1493"/>
                <w:tab w:val="left" w:pos="3451"/>
              </w:tabs>
              <w:spacing w:before="14" w:after="0" w:line="240" w:lineRule="auto"/>
              <w:ind w:hanging="2"/>
              <w:jc w:val="center"/>
              <w:rPr>
                <w:rFonts w:ascii="Times New Roman" w:eastAsia="Times New Roman" w:hAnsi="Times New Roman" w:cs="Times New Roman"/>
                <w:color w:val="000000"/>
                <w:sz w:val="28"/>
                <w:szCs w:val="28"/>
              </w:rPr>
            </w:pPr>
          </w:p>
          <w:p w:rsidR="0074072A" w:rsidRDefault="0074072A">
            <w:pPr>
              <w:pBdr>
                <w:top w:val="nil"/>
                <w:left w:val="nil"/>
                <w:bottom w:val="nil"/>
                <w:right w:val="nil"/>
                <w:between w:val="nil"/>
              </w:pBdr>
              <w:shd w:val="clear" w:color="auto" w:fill="FFFFFF"/>
              <w:tabs>
                <w:tab w:val="left" w:pos="1493"/>
                <w:tab w:val="left" w:pos="3451"/>
              </w:tabs>
              <w:spacing w:before="14" w:after="0" w:line="240" w:lineRule="auto"/>
              <w:ind w:hanging="2"/>
              <w:jc w:val="center"/>
              <w:rPr>
                <w:rFonts w:ascii="Times New Roman" w:eastAsia="Times New Roman" w:hAnsi="Times New Roman" w:cs="Times New Roman"/>
                <w:color w:val="000000"/>
                <w:sz w:val="28"/>
                <w:szCs w:val="28"/>
              </w:rPr>
            </w:pPr>
          </w:p>
          <w:p w:rsidR="0074072A" w:rsidRDefault="009C157E">
            <w:pPr>
              <w:pBdr>
                <w:top w:val="nil"/>
                <w:left w:val="nil"/>
                <w:bottom w:val="nil"/>
                <w:right w:val="nil"/>
                <w:between w:val="nil"/>
              </w:pBdr>
              <w:shd w:val="clear" w:color="auto" w:fill="FFFFFF"/>
              <w:tabs>
                <w:tab w:val="left" w:pos="1493"/>
                <w:tab w:val="left" w:pos="3451"/>
              </w:tabs>
              <w:spacing w:before="14"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Семестр</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sz w:val="28"/>
                <w:szCs w:val="28"/>
              </w:rPr>
              <w:t>4</w:t>
            </w:r>
          </w:p>
        </w:tc>
      </w:tr>
      <w:tr w:rsidR="0074072A">
        <w:trPr>
          <w:trHeight w:val="366"/>
        </w:trPr>
        <w:tc>
          <w:tcPr>
            <w:tcW w:w="2697" w:type="dxa"/>
            <w:vMerge w:val="restart"/>
            <w:tcBorders>
              <w:left w:val="single" w:sz="4" w:space="0" w:color="000000"/>
              <w:right w:val="single" w:sz="4" w:space="0" w:color="000000"/>
            </w:tcBorders>
          </w:tcPr>
          <w:p w:rsidR="0074072A" w:rsidRDefault="009C157E">
            <w:pPr>
              <w:pBdr>
                <w:top w:val="nil"/>
                <w:left w:val="nil"/>
                <w:bottom w:val="nil"/>
                <w:right w:val="nil"/>
                <w:between w:val="nil"/>
              </w:pBdr>
              <w:shd w:val="clear" w:color="auto" w:fill="FFFFFF"/>
              <w:tabs>
                <w:tab w:val="left" w:pos="168"/>
              </w:tabs>
              <w:spacing w:after="0" w:line="240" w:lineRule="auto"/>
              <w:ind w:hanging="2"/>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Загальна кількість годин</w:t>
            </w:r>
            <w:r>
              <w:rPr>
                <w:rFonts w:ascii="Times New Roman" w:eastAsia="Times New Roman" w:hAnsi="Times New Roman" w:cs="Times New Roman"/>
                <w:color w:val="000000"/>
                <w:sz w:val="28"/>
                <w:szCs w:val="28"/>
              </w:rPr>
              <w:t xml:space="preserve"> - 6</w:t>
            </w:r>
            <w:r>
              <w:rPr>
                <w:rFonts w:ascii="Times New Roman" w:eastAsia="Times New Roman" w:hAnsi="Times New Roman" w:cs="Times New Roman"/>
                <w:sz w:val="28"/>
                <w:szCs w:val="28"/>
              </w:rPr>
              <w:t>0</w:t>
            </w:r>
          </w:p>
        </w:tc>
        <w:tc>
          <w:tcPr>
            <w:tcW w:w="2835" w:type="dxa"/>
            <w:vMerge/>
            <w:tcBorders>
              <w:top w:val="single" w:sz="4" w:space="0" w:color="000000"/>
              <w:left w:val="single" w:sz="4" w:space="0" w:color="000000"/>
              <w:right w:val="single" w:sz="4" w:space="0" w:color="000000"/>
            </w:tcBorders>
          </w:tcPr>
          <w:p w:rsidR="0074072A" w:rsidRDefault="0074072A">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3966" w:type="dxa"/>
            <w:gridSpan w:val="3"/>
            <w:tcBorders>
              <w:left w:val="single" w:sz="4" w:space="0" w:color="000000"/>
              <w:right w:val="single" w:sz="4" w:space="0" w:color="000000"/>
            </w:tcBorders>
          </w:tcPr>
          <w:p w:rsidR="0074072A" w:rsidRDefault="009C157E">
            <w:pPr>
              <w:pBdr>
                <w:top w:val="nil"/>
                <w:left w:val="nil"/>
                <w:bottom w:val="nil"/>
                <w:right w:val="nil"/>
                <w:between w:val="nil"/>
              </w:pBdr>
              <w:shd w:val="clear" w:color="auto" w:fill="FFFFFF"/>
              <w:tabs>
                <w:tab w:val="left" w:pos="1493"/>
                <w:tab w:val="left" w:pos="3451"/>
              </w:tabs>
              <w:spacing w:before="14"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Лекції</w:t>
            </w:r>
            <w:r>
              <w:rPr>
                <w:rFonts w:ascii="Times New Roman" w:eastAsia="Times New Roman" w:hAnsi="Times New Roman" w:cs="Times New Roman"/>
                <w:i/>
                <w:color w:val="000000"/>
                <w:sz w:val="28"/>
                <w:szCs w:val="28"/>
              </w:rPr>
              <w:t xml:space="preserve">: </w:t>
            </w:r>
          </w:p>
        </w:tc>
      </w:tr>
      <w:tr w:rsidR="0074072A">
        <w:trPr>
          <w:trHeight w:val="330"/>
        </w:trPr>
        <w:tc>
          <w:tcPr>
            <w:tcW w:w="2697" w:type="dxa"/>
            <w:vMerge/>
            <w:tcBorders>
              <w:left w:val="single" w:sz="4" w:space="0" w:color="000000"/>
              <w:right w:val="single" w:sz="4" w:space="0" w:color="000000"/>
            </w:tcBorders>
          </w:tcPr>
          <w:p w:rsidR="0074072A" w:rsidRDefault="0074072A">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2835" w:type="dxa"/>
            <w:vMerge/>
            <w:tcBorders>
              <w:top w:val="single" w:sz="4" w:space="0" w:color="000000"/>
              <w:left w:val="single" w:sz="4" w:space="0" w:color="000000"/>
              <w:right w:val="single" w:sz="4" w:space="0" w:color="000000"/>
            </w:tcBorders>
          </w:tcPr>
          <w:p w:rsidR="0074072A" w:rsidRDefault="0074072A">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3966" w:type="dxa"/>
            <w:gridSpan w:val="3"/>
            <w:tcBorders>
              <w:left w:val="single" w:sz="4" w:space="0" w:color="000000"/>
              <w:right w:val="single" w:sz="4" w:space="0" w:color="000000"/>
            </w:tcBorders>
          </w:tcPr>
          <w:p w:rsidR="0074072A" w:rsidRDefault="009C157E">
            <w:pPr>
              <w:pBdr>
                <w:top w:val="nil"/>
                <w:left w:val="nil"/>
                <w:bottom w:val="nil"/>
                <w:right w:val="nil"/>
                <w:between w:val="nil"/>
              </w:pBdr>
              <w:shd w:val="clear" w:color="auto" w:fill="FFFFFF"/>
              <w:tabs>
                <w:tab w:val="left" w:pos="1017"/>
              </w:tabs>
              <w:spacing w:before="14" w:after="0" w:line="240" w:lineRule="auto"/>
              <w:ind w:hanging="2"/>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 xml:space="preserve">                             1 год.</w:t>
            </w:r>
          </w:p>
        </w:tc>
      </w:tr>
      <w:tr w:rsidR="0074072A">
        <w:trPr>
          <w:trHeight w:val="325"/>
        </w:trPr>
        <w:tc>
          <w:tcPr>
            <w:tcW w:w="2697" w:type="dxa"/>
            <w:vMerge w:val="restart"/>
            <w:tcBorders>
              <w:left w:val="single" w:sz="4" w:space="0" w:color="000000"/>
              <w:right w:val="single" w:sz="4" w:space="0" w:color="000000"/>
            </w:tcBorders>
          </w:tcPr>
          <w:p w:rsidR="0074072A" w:rsidRDefault="0074072A">
            <w:pPr>
              <w:pBdr>
                <w:top w:val="nil"/>
                <w:left w:val="nil"/>
                <w:bottom w:val="nil"/>
                <w:right w:val="nil"/>
                <w:between w:val="nil"/>
              </w:pBdr>
              <w:shd w:val="clear" w:color="auto" w:fill="FFFFFF"/>
              <w:tabs>
                <w:tab w:val="left" w:pos="168"/>
              </w:tabs>
              <w:spacing w:after="0" w:line="240" w:lineRule="auto"/>
              <w:ind w:hanging="2"/>
              <w:rPr>
                <w:rFonts w:ascii="Times New Roman" w:eastAsia="Times New Roman" w:hAnsi="Times New Roman" w:cs="Times New Roman"/>
                <w:color w:val="000000"/>
                <w:sz w:val="28"/>
                <w:szCs w:val="28"/>
              </w:rPr>
            </w:pPr>
          </w:p>
          <w:p w:rsidR="0074072A" w:rsidRDefault="009C157E">
            <w:pPr>
              <w:pBdr>
                <w:top w:val="nil"/>
                <w:left w:val="nil"/>
                <w:bottom w:val="nil"/>
                <w:right w:val="nil"/>
                <w:between w:val="nil"/>
              </w:pBdr>
              <w:shd w:val="clear" w:color="auto" w:fill="FFFFFF"/>
              <w:tabs>
                <w:tab w:val="left" w:pos="168"/>
              </w:tabs>
              <w:spacing w:after="0" w:line="240" w:lineRule="auto"/>
              <w:ind w:hanging="2"/>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Тижневих годин:</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color w:val="000000"/>
                <w:sz w:val="28"/>
                <w:szCs w:val="28"/>
              </w:rPr>
              <w:t xml:space="preserve">аудиторних – 20, самостійна робота студента - 10 </w:t>
            </w:r>
          </w:p>
          <w:p w:rsidR="0074072A" w:rsidRDefault="0074072A">
            <w:pPr>
              <w:pBdr>
                <w:top w:val="nil"/>
                <w:left w:val="nil"/>
                <w:bottom w:val="nil"/>
                <w:right w:val="nil"/>
                <w:between w:val="nil"/>
              </w:pBdr>
              <w:shd w:val="clear" w:color="auto" w:fill="FFFFFF"/>
              <w:spacing w:before="24" w:after="0" w:line="240" w:lineRule="auto"/>
              <w:ind w:hanging="2"/>
              <w:rPr>
                <w:rFonts w:ascii="Times New Roman" w:eastAsia="Times New Roman" w:hAnsi="Times New Roman" w:cs="Times New Roman"/>
                <w:color w:val="000000"/>
                <w:sz w:val="28"/>
                <w:szCs w:val="28"/>
              </w:rPr>
            </w:pPr>
          </w:p>
        </w:tc>
        <w:tc>
          <w:tcPr>
            <w:tcW w:w="2835" w:type="dxa"/>
            <w:vMerge w:val="restart"/>
            <w:tcBorders>
              <w:top w:val="single" w:sz="4" w:space="0" w:color="000000"/>
              <w:left w:val="single" w:sz="4" w:space="0" w:color="000000"/>
              <w:right w:val="single" w:sz="4" w:space="0" w:color="000000"/>
            </w:tcBorders>
          </w:tcPr>
          <w:p w:rsidR="0074072A" w:rsidRDefault="009C157E">
            <w:pPr>
              <w:pBdr>
                <w:top w:val="nil"/>
                <w:left w:val="nil"/>
                <w:bottom w:val="nil"/>
                <w:right w:val="nil"/>
                <w:between w:val="nil"/>
              </w:pBdr>
              <w:shd w:val="clear" w:color="auto" w:fill="FFFFFF"/>
              <w:spacing w:after="0" w:line="240" w:lineRule="auto"/>
              <w:ind w:left="-2"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Освітньо-кваліфікаційний рівень</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br/>
              <w:t>«бакалавр»</w:t>
            </w:r>
          </w:p>
        </w:tc>
        <w:tc>
          <w:tcPr>
            <w:tcW w:w="3966" w:type="dxa"/>
            <w:gridSpan w:val="3"/>
            <w:tcBorders>
              <w:left w:val="single" w:sz="4" w:space="0" w:color="000000"/>
              <w:right w:val="single" w:sz="4" w:space="0" w:color="000000"/>
            </w:tcBorders>
          </w:tcPr>
          <w:p w:rsidR="0074072A" w:rsidRDefault="009C157E">
            <w:pPr>
              <w:pBdr>
                <w:top w:val="nil"/>
                <w:left w:val="nil"/>
                <w:bottom w:val="nil"/>
                <w:right w:val="nil"/>
                <w:between w:val="nil"/>
              </w:pBdr>
              <w:shd w:val="clear" w:color="auto" w:fill="FFFFFF"/>
              <w:tabs>
                <w:tab w:val="left" w:pos="1493"/>
                <w:tab w:val="left" w:pos="3451"/>
              </w:tabs>
              <w:spacing w:before="14" w:after="0" w:line="240" w:lineRule="auto"/>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Практичні заняття:</w:t>
            </w:r>
          </w:p>
        </w:tc>
      </w:tr>
      <w:tr w:rsidR="0074072A">
        <w:trPr>
          <w:trHeight w:val="325"/>
        </w:trPr>
        <w:tc>
          <w:tcPr>
            <w:tcW w:w="2697" w:type="dxa"/>
            <w:vMerge/>
            <w:tcBorders>
              <w:left w:val="single" w:sz="4" w:space="0" w:color="000000"/>
              <w:right w:val="single" w:sz="4" w:space="0" w:color="000000"/>
            </w:tcBorders>
          </w:tcPr>
          <w:p w:rsidR="0074072A" w:rsidRDefault="0074072A">
            <w:pPr>
              <w:widowControl w:val="0"/>
              <w:pBdr>
                <w:top w:val="nil"/>
                <w:left w:val="nil"/>
                <w:bottom w:val="nil"/>
                <w:right w:val="nil"/>
                <w:between w:val="nil"/>
              </w:pBdr>
              <w:spacing w:after="0" w:line="276" w:lineRule="auto"/>
              <w:rPr>
                <w:rFonts w:ascii="Times New Roman" w:eastAsia="Times New Roman" w:hAnsi="Times New Roman" w:cs="Times New Roman"/>
                <w:b/>
                <w:color w:val="000000"/>
                <w:sz w:val="28"/>
                <w:szCs w:val="28"/>
              </w:rPr>
            </w:pPr>
          </w:p>
        </w:tc>
        <w:tc>
          <w:tcPr>
            <w:tcW w:w="2835" w:type="dxa"/>
            <w:vMerge/>
            <w:tcBorders>
              <w:top w:val="single" w:sz="4" w:space="0" w:color="000000"/>
              <w:left w:val="single" w:sz="4" w:space="0" w:color="000000"/>
              <w:right w:val="single" w:sz="4" w:space="0" w:color="000000"/>
            </w:tcBorders>
          </w:tcPr>
          <w:p w:rsidR="0074072A" w:rsidRDefault="0074072A">
            <w:pPr>
              <w:widowControl w:val="0"/>
              <w:pBdr>
                <w:top w:val="nil"/>
                <w:left w:val="nil"/>
                <w:bottom w:val="nil"/>
                <w:right w:val="nil"/>
                <w:between w:val="nil"/>
              </w:pBdr>
              <w:spacing w:after="0" w:line="276" w:lineRule="auto"/>
              <w:rPr>
                <w:rFonts w:ascii="Times New Roman" w:eastAsia="Times New Roman" w:hAnsi="Times New Roman" w:cs="Times New Roman"/>
                <w:b/>
                <w:color w:val="000000"/>
                <w:sz w:val="28"/>
                <w:szCs w:val="28"/>
              </w:rPr>
            </w:pPr>
          </w:p>
        </w:tc>
        <w:tc>
          <w:tcPr>
            <w:tcW w:w="1245" w:type="dxa"/>
            <w:tcBorders>
              <w:left w:val="single" w:sz="4" w:space="0" w:color="000000"/>
              <w:right w:val="single" w:sz="4" w:space="0" w:color="000000"/>
            </w:tcBorders>
          </w:tcPr>
          <w:p w:rsidR="0074072A" w:rsidRDefault="009C157E">
            <w:pPr>
              <w:pBdr>
                <w:top w:val="nil"/>
                <w:left w:val="nil"/>
                <w:bottom w:val="nil"/>
                <w:right w:val="nil"/>
                <w:between w:val="nil"/>
              </w:pBdr>
              <w:shd w:val="clear" w:color="auto" w:fill="FFFFFF"/>
              <w:tabs>
                <w:tab w:val="left" w:pos="1493"/>
                <w:tab w:val="left" w:pos="3451"/>
              </w:tabs>
              <w:spacing w:before="14"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40 годин</w:t>
            </w:r>
          </w:p>
        </w:tc>
        <w:tc>
          <w:tcPr>
            <w:tcW w:w="1162" w:type="dxa"/>
            <w:tcBorders>
              <w:left w:val="single" w:sz="4" w:space="0" w:color="000000"/>
              <w:right w:val="single" w:sz="4" w:space="0" w:color="000000"/>
            </w:tcBorders>
          </w:tcPr>
          <w:p w:rsidR="0074072A" w:rsidRDefault="009C157E">
            <w:pPr>
              <w:pBdr>
                <w:top w:val="nil"/>
                <w:left w:val="nil"/>
                <w:bottom w:val="nil"/>
                <w:right w:val="nil"/>
                <w:between w:val="nil"/>
              </w:pBdr>
              <w:shd w:val="clear" w:color="auto" w:fill="FFFFFF"/>
              <w:tabs>
                <w:tab w:val="left" w:pos="1493"/>
                <w:tab w:val="left" w:pos="3451"/>
              </w:tabs>
              <w:spacing w:before="14" w:after="0" w:line="240" w:lineRule="auto"/>
              <w:ind w:hanging="2"/>
              <w:jc w:val="center"/>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24 години</w:t>
            </w:r>
          </w:p>
        </w:tc>
        <w:tc>
          <w:tcPr>
            <w:tcW w:w="1559" w:type="dxa"/>
            <w:tcBorders>
              <w:left w:val="single" w:sz="4" w:space="0" w:color="000000"/>
              <w:right w:val="single" w:sz="4" w:space="0" w:color="000000"/>
            </w:tcBorders>
          </w:tcPr>
          <w:p w:rsidR="0074072A" w:rsidRDefault="009C157E">
            <w:pPr>
              <w:pBdr>
                <w:top w:val="nil"/>
                <w:left w:val="nil"/>
                <w:bottom w:val="nil"/>
                <w:right w:val="nil"/>
                <w:between w:val="nil"/>
              </w:pBdr>
              <w:shd w:val="clear" w:color="auto" w:fill="FFFFFF"/>
              <w:tabs>
                <w:tab w:val="left" w:pos="1493"/>
                <w:tab w:val="left" w:pos="3451"/>
              </w:tabs>
              <w:spacing w:before="14" w:after="0" w:line="240" w:lineRule="auto"/>
              <w:ind w:hanging="2"/>
              <w:jc w:val="center"/>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12 годин</w:t>
            </w:r>
          </w:p>
        </w:tc>
      </w:tr>
      <w:tr w:rsidR="0074072A">
        <w:trPr>
          <w:trHeight w:val="324"/>
        </w:trPr>
        <w:tc>
          <w:tcPr>
            <w:tcW w:w="2697" w:type="dxa"/>
            <w:vMerge/>
            <w:tcBorders>
              <w:left w:val="single" w:sz="4" w:space="0" w:color="000000"/>
              <w:right w:val="single" w:sz="4" w:space="0" w:color="000000"/>
            </w:tcBorders>
          </w:tcPr>
          <w:p w:rsidR="0074072A" w:rsidRDefault="0074072A">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8"/>
                <w:szCs w:val="28"/>
              </w:rPr>
            </w:pPr>
          </w:p>
        </w:tc>
        <w:tc>
          <w:tcPr>
            <w:tcW w:w="2835" w:type="dxa"/>
            <w:vMerge/>
            <w:tcBorders>
              <w:top w:val="single" w:sz="4" w:space="0" w:color="000000"/>
              <w:left w:val="single" w:sz="4" w:space="0" w:color="000000"/>
              <w:right w:val="single" w:sz="4" w:space="0" w:color="000000"/>
            </w:tcBorders>
          </w:tcPr>
          <w:p w:rsidR="0074072A" w:rsidRDefault="0074072A">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8"/>
                <w:szCs w:val="28"/>
              </w:rPr>
            </w:pPr>
          </w:p>
        </w:tc>
        <w:tc>
          <w:tcPr>
            <w:tcW w:w="3966" w:type="dxa"/>
            <w:gridSpan w:val="3"/>
            <w:tcBorders>
              <w:left w:val="single" w:sz="4" w:space="0" w:color="000000"/>
              <w:right w:val="single" w:sz="4" w:space="0" w:color="000000"/>
            </w:tcBorders>
          </w:tcPr>
          <w:p w:rsidR="0074072A" w:rsidRDefault="009C157E">
            <w:pPr>
              <w:pBdr>
                <w:top w:val="nil"/>
                <w:left w:val="nil"/>
                <w:bottom w:val="nil"/>
                <w:right w:val="nil"/>
                <w:between w:val="nil"/>
              </w:pBdr>
              <w:shd w:val="clear" w:color="auto" w:fill="FFFFFF"/>
              <w:tabs>
                <w:tab w:val="left" w:pos="1493"/>
                <w:tab w:val="left" w:pos="3451"/>
              </w:tabs>
              <w:spacing w:before="14"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Самостійна робота:</w:t>
            </w:r>
          </w:p>
        </w:tc>
      </w:tr>
      <w:tr w:rsidR="0074072A">
        <w:trPr>
          <w:trHeight w:val="324"/>
        </w:trPr>
        <w:tc>
          <w:tcPr>
            <w:tcW w:w="2697" w:type="dxa"/>
            <w:vMerge/>
            <w:tcBorders>
              <w:left w:val="single" w:sz="4" w:space="0" w:color="000000"/>
              <w:right w:val="single" w:sz="4" w:space="0" w:color="000000"/>
            </w:tcBorders>
          </w:tcPr>
          <w:p w:rsidR="0074072A" w:rsidRDefault="0074072A">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2835" w:type="dxa"/>
            <w:vMerge/>
            <w:tcBorders>
              <w:top w:val="single" w:sz="4" w:space="0" w:color="000000"/>
              <w:left w:val="single" w:sz="4" w:space="0" w:color="000000"/>
              <w:right w:val="single" w:sz="4" w:space="0" w:color="000000"/>
            </w:tcBorders>
          </w:tcPr>
          <w:p w:rsidR="0074072A" w:rsidRDefault="0074072A">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1245" w:type="dxa"/>
            <w:tcBorders>
              <w:left w:val="single" w:sz="4" w:space="0" w:color="000000"/>
              <w:right w:val="single" w:sz="4" w:space="0" w:color="000000"/>
            </w:tcBorders>
          </w:tcPr>
          <w:p w:rsidR="0074072A" w:rsidRDefault="009C157E">
            <w:pPr>
              <w:pBdr>
                <w:top w:val="nil"/>
                <w:left w:val="nil"/>
                <w:bottom w:val="nil"/>
                <w:right w:val="nil"/>
                <w:between w:val="nil"/>
              </w:pBdr>
              <w:shd w:val="clear" w:color="auto" w:fill="FFFFFF"/>
              <w:tabs>
                <w:tab w:val="left" w:pos="1493"/>
                <w:tab w:val="left" w:pos="3451"/>
              </w:tabs>
              <w:spacing w:before="14" w:after="0" w:line="240" w:lineRule="auto"/>
              <w:ind w:hanging="2"/>
              <w:rPr>
                <w:rFonts w:ascii="Times New Roman" w:eastAsia="Times New Roman" w:hAnsi="Times New Roman" w:cs="Times New Roman"/>
                <w:b/>
                <w:color w:val="000000"/>
                <w:sz w:val="28"/>
                <w:szCs w:val="28"/>
              </w:rPr>
            </w:pPr>
            <w:r>
              <w:rPr>
                <w:rFonts w:ascii="Times New Roman" w:eastAsia="Times New Roman" w:hAnsi="Times New Roman" w:cs="Times New Roman"/>
                <w:color w:val="000000"/>
                <w:sz w:val="28"/>
                <w:szCs w:val="28"/>
              </w:rPr>
              <w:t>20 </w:t>
            </w:r>
            <w:r>
              <w:rPr>
                <w:rFonts w:ascii="Times New Roman" w:eastAsia="Times New Roman" w:hAnsi="Times New Roman" w:cs="Times New Roman"/>
                <w:i/>
                <w:color w:val="000000"/>
                <w:sz w:val="28"/>
                <w:szCs w:val="28"/>
              </w:rPr>
              <w:t>годин</w:t>
            </w:r>
          </w:p>
        </w:tc>
        <w:tc>
          <w:tcPr>
            <w:tcW w:w="1162" w:type="dxa"/>
            <w:tcBorders>
              <w:left w:val="single" w:sz="4" w:space="0" w:color="000000"/>
              <w:right w:val="single" w:sz="4" w:space="0" w:color="000000"/>
            </w:tcBorders>
          </w:tcPr>
          <w:p w:rsidR="0074072A" w:rsidRDefault="009C157E">
            <w:pPr>
              <w:pBdr>
                <w:top w:val="nil"/>
                <w:left w:val="nil"/>
                <w:bottom w:val="nil"/>
                <w:right w:val="nil"/>
                <w:between w:val="nil"/>
              </w:pBdr>
              <w:shd w:val="clear" w:color="auto" w:fill="FFFFFF"/>
              <w:tabs>
                <w:tab w:val="left" w:pos="1493"/>
                <w:tab w:val="left" w:pos="3451"/>
              </w:tabs>
              <w:spacing w:before="14" w:after="0" w:line="240" w:lineRule="auto"/>
              <w:ind w:hanging="2"/>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36 годин</w:t>
            </w:r>
          </w:p>
        </w:tc>
        <w:tc>
          <w:tcPr>
            <w:tcW w:w="1559" w:type="dxa"/>
            <w:tcBorders>
              <w:left w:val="single" w:sz="4" w:space="0" w:color="000000"/>
              <w:right w:val="single" w:sz="4" w:space="0" w:color="000000"/>
            </w:tcBorders>
          </w:tcPr>
          <w:p w:rsidR="0074072A" w:rsidRDefault="009C157E">
            <w:pPr>
              <w:pBdr>
                <w:top w:val="nil"/>
                <w:left w:val="nil"/>
                <w:bottom w:val="nil"/>
                <w:right w:val="nil"/>
                <w:between w:val="nil"/>
              </w:pBdr>
              <w:shd w:val="clear" w:color="auto" w:fill="FFFFFF"/>
              <w:tabs>
                <w:tab w:val="left" w:pos="1493"/>
                <w:tab w:val="left" w:pos="3451"/>
              </w:tabs>
              <w:spacing w:before="14" w:after="0" w:line="240" w:lineRule="auto"/>
              <w:ind w:hanging="2"/>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 xml:space="preserve">    47 годин</w:t>
            </w:r>
          </w:p>
        </w:tc>
      </w:tr>
      <w:tr w:rsidR="0074072A">
        <w:trPr>
          <w:trHeight w:val="324"/>
        </w:trPr>
        <w:tc>
          <w:tcPr>
            <w:tcW w:w="2697" w:type="dxa"/>
            <w:vMerge/>
            <w:tcBorders>
              <w:left w:val="single" w:sz="4" w:space="0" w:color="000000"/>
              <w:right w:val="single" w:sz="4" w:space="0" w:color="000000"/>
            </w:tcBorders>
          </w:tcPr>
          <w:p w:rsidR="0074072A" w:rsidRDefault="0074072A">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8"/>
                <w:szCs w:val="28"/>
              </w:rPr>
            </w:pPr>
          </w:p>
        </w:tc>
        <w:tc>
          <w:tcPr>
            <w:tcW w:w="2835" w:type="dxa"/>
            <w:vMerge/>
            <w:tcBorders>
              <w:top w:val="single" w:sz="4" w:space="0" w:color="000000"/>
              <w:left w:val="single" w:sz="4" w:space="0" w:color="000000"/>
              <w:right w:val="single" w:sz="4" w:space="0" w:color="000000"/>
            </w:tcBorders>
          </w:tcPr>
          <w:p w:rsidR="0074072A" w:rsidRDefault="0074072A">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8"/>
                <w:szCs w:val="28"/>
              </w:rPr>
            </w:pPr>
          </w:p>
        </w:tc>
        <w:tc>
          <w:tcPr>
            <w:tcW w:w="3966" w:type="dxa"/>
            <w:gridSpan w:val="3"/>
            <w:tcBorders>
              <w:left w:val="single" w:sz="4" w:space="0" w:color="000000"/>
              <w:bottom w:val="single" w:sz="4" w:space="0" w:color="000000"/>
              <w:right w:val="single" w:sz="4" w:space="0" w:color="000000"/>
            </w:tcBorders>
          </w:tcPr>
          <w:p w:rsidR="0074072A" w:rsidRDefault="009C157E">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Вид  контролю:</w:t>
            </w:r>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sz w:val="28"/>
                <w:szCs w:val="28"/>
              </w:rPr>
              <w:t>Диф.залік</w:t>
            </w:r>
            <w:proofErr w:type="spellEnd"/>
          </w:p>
        </w:tc>
      </w:tr>
    </w:tbl>
    <w:p w:rsidR="0074072A" w:rsidRDefault="0074072A">
      <w:pPr>
        <w:widowControl w:val="0"/>
        <w:shd w:val="clear" w:color="auto" w:fill="FFFFFF"/>
        <w:spacing w:line="276" w:lineRule="auto"/>
        <w:ind w:left="360"/>
        <w:jc w:val="both"/>
        <w:rPr>
          <w:rFonts w:ascii="Times New Roman" w:eastAsia="Times New Roman" w:hAnsi="Times New Roman" w:cs="Times New Roman"/>
          <w:b/>
          <w:sz w:val="28"/>
          <w:szCs w:val="28"/>
        </w:rPr>
      </w:pPr>
    </w:p>
    <w:p w:rsidR="0074072A" w:rsidRDefault="009C157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color w:val="1D1B11"/>
          <w:sz w:val="28"/>
          <w:szCs w:val="28"/>
        </w:rPr>
        <w:t>2. МЕТА, ОЧІКУВАНІ РЕЗУЛЬТАТИ НАВЧАННЯ ТА КРИТЕРІЇ ОЦІНЮВАННЯ РЕЗУЛЬТАТІВ НАВЧАННЯ</w:t>
      </w:r>
    </w:p>
    <w:p w:rsidR="0074072A" w:rsidRDefault="0074072A">
      <w:pPr>
        <w:spacing w:after="0" w:line="240" w:lineRule="auto"/>
        <w:rPr>
          <w:rFonts w:ascii="Times New Roman" w:eastAsia="Times New Roman" w:hAnsi="Times New Roman" w:cs="Times New Roman"/>
          <w:sz w:val="24"/>
          <w:szCs w:val="24"/>
        </w:rPr>
      </w:pPr>
    </w:p>
    <w:p w:rsidR="0074072A" w:rsidRDefault="009C157E">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Метою навчальної дисципліни «Виробнича практика з психологічного спостереження» є: опанування технік та прийомів кваліфікованого проведення психологічного спостереження та застосування методу в професійній </w:t>
      </w:r>
      <w:r>
        <w:rPr>
          <w:rFonts w:ascii="Times New Roman" w:eastAsia="Times New Roman" w:hAnsi="Times New Roman" w:cs="Times New Roman"/>
          <w:sz w:val="28"/>
          <w:szCs w:val="28"/>
        </w:rPr>
        <w:lastRenderedPageBreak/>
        <w:t>психолого-консультативній практиці; знання та навички при вивченні дисципліни є підґрунтям для подальшої поглибленої фахової спеціалізації професійних психологів, усвідомлення основних підходів до організації і діяльності психологічної служби; уміння спостерігати та аналізувати індивідуально-психологічні особливості пацієнтів та психологічні реакції на психологічні прояви здорової особистості та хвороби; визначати та аналізувати особливості спілкування лікарів, середнього та молодшого персоналу з пацієнтами та їх родичами, а також між собою.</w:t>
      </w:r>
    </w:p>
    <w:p w:rsidR="0074072A" w:rsidRDefault="009C157E">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До програмних </w:t>
      </w:r>
      <w:proofErr w:type="spellStart"/>
      <w:r>
        <w:rPr>
          <w:rFonts w:ascii="Times New Roman" w:eastAsia="Times New Roman" w:hAnsi="Times New Roman" w:cs="Times New Roman"/>
          <w:sz w:val="28"/>
          <w:szCs w:val="28"/>
        </w:rPr>
        <w:t>компетентностей</w:t>
      </w:r>
      <w:proofErr w:type="spellEnd"/>
      <w:r>
        <w:rPr>
          <w:rFonts w:ascii="Times New Roman" w:eastAsia="Times New Roman" w:hAnsi="Times New Roman" w:cs="Times New Roman"/>
          <w:sz w:val="28"/>
          <w:szCs w:val="28"/>
        </w:rPr>
        <w:t xml:space="preserve"> за освітньо-професійною програмою спеціальності С4 «Психологія» формування яких забезпечуються при навчанні дисципліни «Виробнича практика з психологічного спостереження»  належать (ОК 44: ЗК 1-10; ФК 4-7; ПРН 5-8): </w:t>
      </w:r>
    </w:p>
    <w:p w:rsidR="0074072A" w:rsidRDefault="009C157E">
      <w:pPr>
        <w:spacing w:after="0" w:line="360" w:lineRule="auto"/>
        <w:ind w:firstLine="709"/>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Інтегральна компетентність: </w:t>
      </w:r>
      <w:r>
        <w:rPr>
          <w:rFonts w:ascii="Times New Roman" w:eastAsia="Times New Roman" w:hAnsi="Times New Roman" w:cs="Times New Roman"/>
          <w:sz w:val="28"/>
          <w:szCs w:val="28"/>
        </w:rPr>
        <w:t>здатність розв’язувати складні спеціалізовані задачі та практичні проблеми у сфері психології та клінічної психології, що передбачає застосування основних психологічних теорій та методів та характеризується комплексністю та невизначеністю умов.</w:t>
      </w:r>
    </w:p>
    <w:p w:rsidR="0074072A" w:rsidRDefault="009C157E">
      <w:pPr>
        <w:spacing w:after="0" w:line="360" w:lineRule="auto"/>
        <w:ind w:firstLine="709"/>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Загальні компетентності (ЗК): </w:t>
      </w:r>
    </w:p>
    <w:p w:rsidR="0074072A" w:rsidRDefault="009C157E">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ЗК1. Здатність застосовувати знання у практичних ситуаціях.</w:t>
      </w:r>
    </w:p>
    <w:p w:rsidR="0074072A" w:rsidRDefault="009C157E">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ЗК2. Знання та розуміння предметної області та розуміння професійної діяльності.</w:t>
      </w:r>
    </w:p>
    <w:p w:rsidR="0074072A" w:rsidRDefault="009C157E">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ЗК3. Навички використання інформаційних і комунікаційних технологій.</w:t>
      </w:r>
    </w:p>
    <w:p w:rsidR="0074072A" w:rsidRDefault="009C157E">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ЗК4. Здатність вчитися і оволодівати сучасними знаннями. </w:t>
      </w:r>
    </w:p>
    <w:p w:rsidR="0074072A" w:rsidRDefault="009C157E">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ЗК5. Здатність бути критичним і самокритичним.</w:t>
      </w:r>
    </w:p>
    <w:p w:rsidR="0074072A" w:rsidRDefault="009C157E">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ЗК6. Здатність приймати обґрунтовані рішення.</w:t>
      </w:r>
    </w:p>
    <w:p w:rsidR="0074072A" w:rsidRDefault="009C157E">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ЗК7. Здатність генерувати нові ідеї (креативність).</w:t>
      </w:r>
    </w:p>
    <w:p w:rsidR="0074072A" w:rsidRDefault="009C157E">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ЗК8. Здатність діяти соціально </w:t>
      </w:r>
      <w:proofErr w:type="spellStart"/>
      <w:r>
        <w:rPr>
          <w:rFonts w:ascii="Times New Roman" w:eastAsia="Times New Roman" w:hAnsi="Times New Roman" w:cs="Times New Roman"/>
          <w:sz w:val="28"/>
          <w:szCs w:val="28"/>
        </w:rPr>
        <w:t>відповідально</w:t>
      </w:r>
      <w:proofErr w:type="spellEnd"/>
      <w:r>
        <w:rPr>
          <w:rFonts w:ascii="Times New Roman" w:eastAsia="Times New Roman" w:hAnsi="Times New Roman" w:cs="Times New Roman"/>
          <w:sz w:val="28"/>
          <w:szCs w:val="28"/>
        </w:rPr>
        <w:t xml:space="preserve"> та свідомо.</w:t>
      </w:r>
    </w:p>
    <w:p w:rsidR="0074072A" w:rsidRDefault="009C157E">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ЗК9. Здатність працювати в команді.</w:t>
      </w:r>
    </w:p>
    <w:p w:rsidR="0074072A" w:rsidRDefault="009C157E">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ЗК10. Здатність реалізовувати свої права та обов’язки як члена суспільства, усвідомлювати цінності громадянського (вільного демократичного) </w:t>
      </w:r>
      <w:r>
        <w:rPr>
          <w:rFonts w:ascii="Times New Roman" w:eastAsia="Times New Roman" w:hAnsi="Times New Roman" w:cs="Times New Roman"/>
          <w:sz w:val="28"/>
          <w:szCs w:val="28"/>
        </w:rPr>
        <w:lastRenderedPageBreak/>
        <w:t>суспільства та необхідність його сталого розвитку, верховенства права, прав і свобод людини і громадянина в Україні.</w:t>
      </w:r>
    </w:p>
    <w:p w:rsidR="0074072A" w:rsidRDefault="009C157E">
      <w:pPr>
        <w:spacing w:after="0" w:line="360" w:lineRule="auto"/>
        <w:ind w:firstLine="709"/>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Спеціальні (фахові, предметні) компетентності (ФК):</w:t>
      </w:r>
    </w:p>
    <w:p w:rsidR="0074072A" w:rsidRDefault="009C157E">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ФК4. Здатність самостійно збирати та критично опрацьовувати, аналізувати та узагальнювати психологічну інформацію з різних джерел.</w:t>
      </w:r>
    </w:p>
    <w:p w:rsidR="0074072A" w:rsidRDefault="009C157E">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ФК5. Здатність використовувати </w:t>
      </w:r>
      <w:proofErr w:type="spellStart"/>
      <w:r>
        <w:rPr>
          <w:rFonts w:ascii="Times New Roman" w:eastAsia="Times New Roman" w:hAnsi="Times New Roman" w:cs="Times New Roman"/>
          <w:sz w:val="28"/>
          <w:szCs w:val="28"/>
        </w:rPr>
        <w:t>валідний</w:t>
      </w:r>
      <w:proofErr w:type="spellEnd"/>
      <w:r>
        <w:rPr>
          <w:rFonts w:ascii="Times New Roman" w:eastAsia="Times New Roman" w:hAnsi="Times New Roman" w:cs="Times New Roman"/>
          <w:sz w:val="28"/>
          <w:szCs w:val="28"/>
        </w:rPr>
        <w:t xml:space="preserve"> і надійний </w:t>
      </w:r>
      <w:proofErr w:type="spellStart"/>
      <w:r>
        <w:rPr>
          <w:rFonts w:ascii="Times New Roman" w:eastAsia="Times New Roman" w:hAnsi="Times New Roman" w:cs="Times New Roman"/>
          <w:sz w:val="28"/>
          <w:szCs w:val="28"/>
        </w:rPr>
        <w:t>психодіагностичний</w:t>
      </w:r>
      <w:proofErr w:type="spellEnd"/>
      <w:r>
        <w:rPr>
          <w:rFonts w:ascii="Times New Roman" w:eastAsia="Times New Roman" w:hAnsi="Times New Roman" w:cs="Times New Roman"/>
          <w:sz w:val="28"/>
          <w:szCs w:val="28"/>
        </w:rPr>
        <w:t xml:space="preserve"> інструментарій.</w:t>
      </w:r>
    </w:p>
    <w:p w:rsidR="0074072A" w:rsidRDefault="009C157E">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ФК6. Здатність самостійно планувати, організовувати та здійснювати психологічне дослідження.</w:t>
      </w:r>
    </w:p>
    <w:p w:rsidR="0074072A" w:rsidRDefault="009C157E">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ФК7. Здатність аналізувати та систематизувати одержані результати, формулювати аргументовані висновки та рекомендації.</w:t>
      </w:r>
    </w:p>
    <w:p w:rsidR="0074072A" w:rsidRDefault="009C157E">
      <w:pPr>
        <w:spacing w:after="0" w:line="360" w:lineRule="auto"/>
        <w:ind w:firstLine="709"/>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Програмні результати навчання: </w:t>
      </w:r>
    </w:p>
    <w:p w:rsidR="0074072A" w:rsidRDefault="009C157E">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ПРН5. Обирати та застосовувати </w:t>
      </w:r>
      <w:proofErr w:type="spellStart"/>
      <w:r>
        <w:rPr>
          <w:rFonts w:ascii="Times New Roman" w:eastAsia="Times New Roman" w:hAnsi="Times New Roman" w:cs="Times New Roman"/>
          <w:sz w:val="28"/>
          <w:szCs w:val="28"/>
        </w:rPr>
        <w:t>валідний</w:t>
      </w:r>
      <w:proofErr w:type="spellEnd"/>
      <w:r>
        <w:rPr>
          <w:rFonts w:ascii="Times New Roman" w:eastAsia="Times New Roman" w:hAnsi="Times New Roman" w:cs="Times New Roman"/>
          <w:sz w:val="28"/>
          <w:szCs w:val="28"/>
        </w:rPr>
        <w:t xml:space="preserve"> і надійний </w:t>
      </w:r>
      <w:proofErr w:type="spellStart"/>
      <w:r>
        <w:rPr>
          <w:rFonts w:ascii="Times New Roman" w:eastAsia="Times New Roman" w:hAnsi="Times New Roman" w:cs="Times New Roman"/>
          <w:sz w:val="28"/>
          <w:szCs w:val="28"/>
        </w:rPr>
        <w:t>психодіагностичний</w:t>
      </w:r>
      <w:proofErr w:type="spellEnd"/>
      <w:r>
        <w:rPr>
          <w:rFonts w:ascii="Times New Roman" w:eastAsia="Times New Roman" w:hAnsi="Times New Roman" w:cs="Times New Roman"/>
          <w:sz w:val="28"/>
          <w:szCs w:val="28"/>
        </w:rPr>
        <w:t xml:space="preserve"> інструментарій (тести, опитувальники, проективні методики тощо) психологічного дослідження та технології психологічної допомоги.</w:t>
      </w:r>
    </w:p>
    <w:p w:rsidR="0074072A" w:rsidRDefault="009C157E">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ПРН6. Формулювати мету, завдання дослідження, володіти навичками збору первинного матеріалу, дотримуватися процедури дослідження.</w:t>
      </w:r>
    </w:p>
    <w:p w:rsidR="0074072A" w:rsidRDefault="009C157E">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ПРН7. Рефлексувати та критично оцінювати достовірність одержаних результатів психологічного дослідження, формулювати аргументовані висновки.</w:t>
      </w:r>
    </w:p>
    <w:p w:rsidR="0074072A" w:rsidRDefault="009C157E">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ПРН8. Презентувати результати власних досліджень усно / письмово для фахівців і нефахівців.</w:t>
      </w:r>
    </w:p>
    <w:p w:rsidR="0074072A" w:rsidRDefault="009C157E">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Критерії оцінювання результатів навчання</w:t>
      </w:r>
      <w:r>
        <w:rPr>
          <w:rFonts w:ascii="Times New Roman" w:eastAsia="Times New Roman" w:hAnsi="Times New Roman" w:cs="Times New Roman"/>
          <w:sz w:val="28"/>
          <w:szCs w:val="28"/>
        </w:rPr>
        <w:t> </w:t>
      </w:r>
    </w:p>
    <w:p w:rsidR="0074072A" w:rsidRDefault="009C157E">
      <w:pPr>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Оцінювання навчальної діяльності студентів регламентовано Положенням про “Порядок оцінювання знань студентів під час поточного та кінцевого контролю з дисципліни в НМУ імені О.О. Богомольця” (Протокол засідання Вченої ради НМУ імені О.О. Богомольця №4 від 28.11.23р.).</w:t>
      </w:r>
    </w:p>
    <w:p w:rsidR="0074072A" w:rsidRDefault="009C157E">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Поточний контроль для студентів денної форми навчання складають усі бали, які вони накопичили під час всіх аудиторних занять. За кожний етап заняття і елемент поточного контролю студент отримує традиційну оцінку “5”, </w:t>
      </w:r>
      <w:r>
        <w:rPr>
          <w:rFonts w:ascii="Times New Roman" w:eastAsia="Times New Roman" w:hAnsi="Times New Roman" w:cs="Times New Roman"/>
          <w:sz w:val="28"/>
          <w:szCs w:val="28"/>
        </w:rPr>
        <w:lastRenderedPageBreak/>
        <w:t>“4”, “3”, “2”, із яких викладач формує середню арифметичну оцінку за заняття, яка конвертується у бали згідно з шкалою (розподілу), що передбачена робочою навчальною програмою, яка була складена і затверджена до початку вивчення дисципліни. У випадку, якщо під час формування середньої арифметичної традиційної оцінки за заняття студент отримує традиційну оцінку “2”, то дана оцінка конвертується у 0 балів.</w:t>
      </w:r>
    </w:p>
    <w:p w:rsidR="0074072A" w:rsidRDefault="009C157E">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Результати контролю рівня знань, кожної складової заняття, зокрема, тестів оцінюють згідно з даною шкалою:</w:t>
      </w:r>
    </w:p>
    <w:p w:rsidR="0074072A" w:rsidRDefault="009C157E">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59% та менше правильних відповідей - оцінка “2”;</w:t>
      </w:r>
    </w:p>
    <w:p w:rsidR="0074072A" w:rsidRDefault="009C157E">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60% - 74% правильних відповідей - оцінка “3”;</w:t>
      </w:r>
    </w:p>
    <w:p w:rsidR="0074072A" w:rsidRDefault="009C157E">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75% - 89% правильних відповідей - оцінка “4”;</w:t>
      </w:r>
    </w:p>
    <w:p w:rsidR="0074072A" w:rsidRDefault="009C157E">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90% - 100% правильних відповідей - оцінка “5”.</w:t>
      </w:r>
    </w:p>
    <w:p w:rsidR="0074072A" w:rsidRDefault="0074072A">
      <w:pPr>
        <w:spacing w:after="0" w:line="360" w:lineRule="auto"/>
        <w:ind w:firstLine="709"/>
        <w:jc w:val="both"/>
        <w:rPr>
          <w:rFonts w:ascii="Times New Roman" w:eastAsia="Times New Roman" w:hAnsi="Times New Roman" w:cs="Times New Roman"/>
          <w:b/>
          <w:sz w:val="28"/>
          <w:szCs w:val="28"/>
        </w:rPr>
      </w:pPr>
    </w:p>
    <w:p w:rsidR="0074072A" w:rsidRDefault="009C157E">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Орієнтовні норми оцінювання відповідей студента:</w:t>
      </w:r>
    </w:p>
    <w:p w:rsidR="0074072A" w:rsidRDefault="009C157E">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Оцінку </w:t>
      </w:r>
      <w:r>
        <w:rPr>
          <w:rFonts w:ascii="Times New Roman" w:eastAsia="Times New Roman" w:hAnsi="Times New Roman" w:cs="Times New Roman"/>
          <w:b/>
          <w:i/>
          <w:sz w:val="28"/>
          <w:szCs w:val="28"/>
        </w:rPr>
        <w:t>«Відмінно»</w:t>
      </w:r>
      <w:r>
        <w:rPr>
          <w:rFonts w:ascii="Times New Roman" w:eastAsia="Times New Roman" w:hAnsi="Times New Roman" w:cs="Times New Roman"/>
          <w:sz w:val="28"/>
          <w:szCs w:val="28"/>
        </w:rPr>
        <w:t xml:space="preserve"> одержує студент – якщо студент глибоко і всебічно знає зміст курсу, ознайомлений з рекомендованою навчально-методичною літературою, науковими першоджерелами, </w:t>
      </w:r>
      <w:proofErr w:type="spellStart"/>
      <w:r>
        <w:rPr>
          <w:rFonts w:ascii="Times New Roman" w:eastAsia="Times New Roman" w:hAnsi="Times New Roman" w:cs="Times New Roman"/>
          <w:sz w:val="28"/>
          <w:szCs w:val="28"/>
        </w:rPr>
        <w:t>логічно</w:t>
      </w:r>
      <w:proofErr w:type="spellEnd"/>
      <w:r>
        <w:rPr>
          <w:rFonts w:ascii="Times New Roman" w:eastAsia="Times New Roman" w:hAnsi="Times New Roman" w:cs="Times New Roman"/>
          <w:sz w:val="28"/>
          <w:szCs w:val="28"/>
        </w:rPr>
        <w:t xml:space="preserve"> і самостійно мислить, будує правильно і повно відповідь, що викладена літературною мовою у логічній послідовності,  вільно використовує набуті теоретичні знання при аналізі, висловлює своє ставлення до тих чи інших проблем, пов‘язує матеріал із профілем медичного вищого навчального закладу, демонструє високий рівень засвоєння знань, протягом семестру отримував переважно “5”.</w:t>
      </w:r>
    </w:p>
    <w:p w:rsidR="0074072A" w:rsidRDefault="009C157E">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Оцінку </w:t>
      </w:r>
      <w:r>
        <w:rPr>
          <w:rFonts w:ascii="Times New Roman" w:eastAsia="Times New Roman" w:hAnsi="Times New Roman" w:cs="Times New Roman"/>
          <w:b/>
          <w:i/>
          <w:sz w:val="28"/>
          <w:szCs w:val="28"/>
        </w:rPr>
        <w:t>«Добре»</w:t>
      </w:r>
      <w:r>
        <w:rPr>
          <w:rFonts w:ascii="Times New Roman" w:eastAsia="Times New Roman" w:hAnsi="Times New Roman" w:cs="Times New Roman"/>
          <w:sz w:val="28"/>
          <w:szCs w:val="28"/>
        </w:rPr>
        <w:t xml:space="preserve"> одержує студент – коли студент твердо знає курс і рекомендовану літературу, добре засвоїв матеріал і аргументовано викладає його, висловлює свої міркування про ті чи інші психологічні феномени, але припускається певних </w:t>
      </w:r>
      <w:proofErr w:type="spellStart"/>
      <w:r>
        <w:rPr>
          <w:rFonts w:ascii="Times New Roman" w:eastAsia="Times New Roman" w:hAnsi="Times New Roman" w:cs="Times New Roman"/>
          <w:sz w:val="28"/>
          <w:szCs w:val="28"/>
        </w:rPr>
        <w:t>неточностей</w:t>
      </w:r>
      <w:proofErr w:type="spellEnd"/>
      <w:r>
        <w:rPr>
          <w:rFonts w:ascii="Times New Roman" w:eastAsia="Times New Roman" w:hAnsi="Times New Roman" w:cs="Times New Roman"/>
          <w:sz w:val="28"/>
          <w:szCs w:val="28"/>
        </w:rPr>
        <w:t xml:space="preserve"> і похибок у </w:t>
      </w:r>
      <w:proofErr w:type="spellStart"/>
      <w:r>
        <w:rPr>
          <w:rFonts w:ascii="Times New Roman" w:eastAsia="Times New Roman" w:hAnsi="Times New Roman" w:cs="Times New Roman"/>
          <w:sz w:val="28"/>
          <w:szCs w:val="28"/>
        </w:rPr>
        <w:t>логіці</w:t>
      </w:r>
      <w:proofErr w:type="spellEnd"/>
      <w:r>
        <w:rPr>
          <w:rFonts w:ascii="Times New Roman" w:eastAsia="Times New Roman" w:hAnsi="Times New Roman" w:cs="Times New Roman"/>
          <w:sz w:val="28"/>
          <w:szCs w:val="28"/>
        </w:rPr>
        <w:t xml:space="preserve"> викладу. Недоліки легко виправляються при відповідях на додаткові запитання викладача. Протягом семестр отримував переважно “4”.</w:t>
      </w:r>
    </w:p>
    <w:p w:rsidR="0074072A" w:rsidRDefault="009C157E">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Оцінку </w:t>
      </w:r>
      <w:r>
        <w:rPr>
          <w:rFonts w:ascii="Times New Roman" w:eastAsia="Times New Roman" w:hAnsi="Times New Roman" w:cs="Times New Roman"/>
          <w:b/>
          <w:i/>
          <w:sz w:val="28"/>
          <w:szCs w:val="28"/>
        </w:rPr>
        <w:t>«Задовільно</w:t>
      </w:r>
      <w:r>
        <w:rPr>
          <w:rFonts w:ascii="Times New Roman" w:eastAsia="Times New Roman" w:hAnsi="Times New Roman" w:cs="Times New Roman"/>
          <w:b/>
          <w:sz w:val="28"/>
          <w:szCs w:val="28"/>
        </w:rPr>
        <w:t>»</w:t>
      </w:r>
      <w:r>
        <w:rPr>
          <w:rFonts w:ascii="Times New Roman" w:eastAsia="Times New Roman" w:hAnsi="Times New Roman" w:cs="Times New Roman"/>
          <w:b/>
          <w:i/>
          <w:sz w:val="28"/>
          <w:szCs w:val="28"/>
        </w:rPr>
        <w:t xml:space="preserve"> </w:t>
      </w:r>
      <w:r>
        <w:rPr>
          <w:rFonts w:ascii="Times New Roman" w:eastAsia="Times New Roman" w:hAnsi="Times New Roman" w:cs="Times New Roman"/>
          <w:sz w:val="28"/>
          <w:szCs w:val="28"/>
        </w:rPr>
        <w:t>одержує студент</w:t>
      </w:r>
      <w:r>
        <w:rPr>
          <w:rFonts w:ascii="Times New Roman" w:eastAsia="Times New Roman" w:hAnsi="Times New Roman" w:cs="Times New Roman"/>
          <w:b/>
          <w:i/>
          <w:sz w:val="28"/>
          <w:szCs w:val="28"/>
        </w:rPr>
        <w:t xml:space="preserve"> </w:t>
      </w: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 xml:space="preserve">якщо студент в основному знає курс, ознайомлений з рекомендованою літературою, але непереконливо </w:t>
      </w:r>
      <w:r>
        <w:rPr>
          <w:rFonts w:ascii="Times New Roman" w:eastAsia="Times New Roman" w:hAnsi="Times New Roman" w:cs="Times New Roman"/>
          <w:sz w:val="28"/>
          <w:szCs w:val="28"/>
        </w:rPr>
        <w:lastRenderedPageBreak/>
        <w:t>відповідає, плутає терміни, невпевнено почувається, демонструє розуміння навчального матеріалу при недостатній повноті засвоєння понять або непослідовному викладі матеріалу, виявляє неточності у знаннях, не вміє оцінювати факти та явища, пов‘язувати їх із майбутнім фахом. Протягом семестру відповідав в основному на “3”.</w:t>
      </w:r>
    </w:p>
    <w:p w:rsidR="0074072A" w:rsidRDefault="009C157E">
      <w:pPr>
        <w:spacing w:after="0" w:line="360" w:lineRule="auto"/>
        <w:ind w:firstLine="709"/>
        <w:jc w:val="both"/>
        <w:rPr>
          <w:rFonts w:ascii="Times New Roman" w:eastAsia="Times New Roman" w:hAnsi="Times New Roman" w:cs="Times New Roman"/>
          <w:sz w:val="28"/>
          <w:szCs w:val="28"/>
        </w:rPr>
        <w:sectPr w:rsidR="0074072A">
          <w:headerReference w:type="even" r:id="rId8"/>
          <w:footerReference w:type="default" r:id="rId9"/>
          <w:pgSz w:w="11906" w:h="16838"/>
          <w:pgMar w:top="1134" w:right="851" w:bottom="1134" w:left="1701" w:header="720" w:footer="720" w:gutter="0"/>
          <w:pgNumType w:start="1"/>
          <w:cols w:space="720"/>
          <w:titlePg/>
        </w:sectPr>
      </w:pPr>
      <w:r>
        <w:rPr>
          <w:rFonts w:ascii="Times New Roman" w:eastAsia="Times New Roman" w:hAnsi="Times New Roman" w:cs="Times New Roman"/>
          <w:sz w:val="28"/>
          <w:szCs w:val="28"/>
        </w:rPr>
        <w:t>Оцінку</w:t>
      </w:r>
      <w:r>
        <w:rPr>
          <w:rFonts w:ascii="Times New Roman" w:eastAsia="Times New Roman" w:hAnsi="Times New Roman" w:cs="Times New Roman"/>
          <w:sz w:val="28"/>
          <w:szCs w:val="28"/>
        </w:rPr>
        <w:tab/>
        <w:t>«</w:t>
      </w:r>
      <w:r>
        <w:rPr>
          <w:rFonts w:ascii="Times New Roman" w:eastAsia="Times New Roman" w:hAnsi="Times New Roman" w:cs="Times New Roman"/>
          <w:b/>
          <w:i/>
          <w:sz w:val="28"/>
          <w:szCs w:val="28"/>
        </w:rPr>
        <w:t>Незадовільно»</w:t>
      </w:r>
      <w:r>
        <w:rPr>
          <w:rFonts w:ascii="Times New Roman" w:eastAsia="Times New Roman" w:hAnsi="Times New Roman" w:cs="Times New Roman"/>
          <w:sz w:val="28"/>
          <w:szCs w:val="28"/>
        </w:rPr>
        <w:t xml:space="preserve"> одержує студент – коли студент не опанував зміст курсу, вкрай слабо знає загальну літературу курсу, не володіє науковими фактами, визначеннями, категоріями, правилами та законами. Відсутнє загально гуманітарне та наукове мислення, практичними навичками не володіє. Відповідь неправильна, студент виявляє незнання основних понять предмету. Часто пропускав лекції. На заняттях отримував в основному “2”.</w:t>
      </w:r>
      <w:r>
        <w:br w:type="page"/>
      </w:r>
    </w:p>
    <w:p w:rsidR="0074072A" w:rsidRDefault="009C157E">
      <w:pPr>
        <w:spacing w:before="66" w:after="0" w:line="360" w:lineRule="auto"/>
        <w:ind w:left="566" w:right="348"/>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8"/>
          <w:szCs w:val="28"/>
        </w:rPr>
        <w:lastRenderedPageBreak/>
        <w:t xml:space="preserve">Матриця </w:t>
      </w:r>
      <w:proofErr w:type="spellStart"/>
      <w:r>
        <w:rPr>
          <w:rFonts w:ascii="Times New Roman" w:eastAsia="Times New Roman" w:hAnsi="Times New Roman" w:cs="Times New Roman"/>
          <w:b/>
          <w:color w:val="000000"/>
          <w:sz w:val="28"/>
          <w:szCs w:val="28"/>
        </w:rPr>
        <w:t>компетентностей</w:t>
      </w:r>
      <w:proofErr w:type="spellEnd"/>
    </w:p>
    <w:tbl>
      <w:tblPr>
        <w:tblStyle w:val="af2"/>
        <w:tblW w:w="11624" w:type="dxa"/>
        <w:jc w:val="center"/>
        <w:tblLook w:val="04A0" w:firstRow="1" w:lastRow="0" w:firstColumn="1" w:lastColumn="0" w:noHBand="0" w:noVBand="1"/>
      </w:tblPr>
      <w:tblGrid>
        <w:gridCol w:w="926"/>
        <w:gridCol w:w="913"/>
        <w:gridCol w:w="985"/>
        <w:gridCol w:w="865"/>
        <w:gridCol w:w="973"/>
        <w:gridCol w:w="865"/>
        <w:gridCol w:w="945"/>
        <w:gridCol w:w="945"/>
        <w:gridCol w:w="946"/>
        <w:gridCol w:w="993"/>
        <w:gridCol w:w="1134"/>
        <w:gridCol w:w="1134"/>
      </w:tblGrid>
      <w:tr w:rsidR="00986FA2" w:rsidTr="00986FA2">
        <w:trPr>
          <w:jc w:val="center"/>
        </w:trPr>
        <w:tc>
          <w:tcPr>
            <w:tcW w:w="926" w:type="dxa"/>
            <w:vMerge w:val="restart"/>
          </w:tcPr>
          <w:p w:rsidR="00986FA2" w:rsidRPr="009C157E" w:rsidRDefault="00986FA2">
            <w:pPr>
              <w:spacing w:before="66"/>
              <w:ind w:right="348"/>
              <w:jc w:val="center"/>
              <w:rPr>
                <w:rFonts w:ascii="Times New Roman" w:eastAsia="Times New Roman" w:hAnsi="Times New Roman" w:cs="Times New Roman"/>
                <w:b/>
                <w:color w:val="000000"/>
                <w:sz w:val="24"/>
                <w:szCs w:val="24"/>
                <w:lang w:val="uk-UA"/>
              </w:rPr>
            </w:pPr>
            <w:r>
              <w:rPr>
                <w:rFonts w:ascii="Times New Roman" w:eastAsia="Times New Roman" w:hAnsi="Times New Roman" w:cs="Times New Roman"/>
                <w:b/>
                <w:color w:val="000000"/>
                <w:sz w:val="24"/>
                <w:szCs w:val="24"/>
                <w:lang w:val="uk-UA"/>
              </w:rPr>
              <w:t>ОК 44</w:t>
            </w:r>
          </w:p>
        </w:tc>
        <w:tc>
          <w:tcPr>
            <w:tcW w:w="913" w:type="dxa"/>
          </w:tcPr>
          <w:p w:rsidR="00986FA2" w:rsidRPr="009C157E" w:rsidRDefault="00986FA2">
            <w:pPr>
              <w:spacing w:before="66"/>
              <w:ind w:right="348"/>
              <w:jc w:val="center"/>
              <w:rPr>
                <w:rFonts w:ascii="Times New Roman" w:eastAsia="Times New Roman" w:hAnsi="Times New Roman" w:cs="Times New Roman"/>
                <w:b/>
                <w:color w:val="000000"/>
                <w:sz w:val="24"/>
                <w:szCs w:val="24"/>
                <w:lang w:val="uk-UA"/>
              </w:rPr>
            </w:pPr>
            <w:r>
              <w:rPr>
                <w:rFonts w:ascii="Times New Roman" w:eastAsia="Times New Roman" w:hAnsi="Times New Roman" w:cs="Times New Roman"/>
                <w:b/>
                <w:color w:val="000000"/>
                <w:sz w:val="24"/>
                <w:szCs w:val="24"/>
                <w:lang w:val="uk-UA"/>
              </w:rPr>
              <w:t>ІК</w:t>
            </w:r>
          </w:p>
        </w:tc>
        <w:tc>
          <w:tcPr>
            <w:tcW w:w="985" w:type="dxa"/>
          </w:tcPr>
          <w:p w:rsidR="00986FA2" w:rsidRPr="009C157E" w:rsidRDefault="00986FA2">
            <w:pPr>
              <w:spacing w:before="66"/>
              <w:ind w:right="348"/>
              <w:jc w:val="center"/>
              <w:rPr>
                <w:rFonts w:ascii="Times New Roman" w:eastAsia="Times New Roman" w:hAnsi="Times New Roman" w:cs="Times New Roman"/>
                <w:b/>
                <w:color w:val="000000"/>
                <w:sz w:val="24"/>
                <w:szCs w:val="24"/>
                <w:lang w:val="uk-UA"/>
              </w:rPr>
            </w:pPr>
            <w:r>
              <w:rPr>
                <w:rFonts w:ascii="Times New Roman" w:eastAsia="Times New Roman" w:hAnsi="Times New Roman" w:cs="Times New Roman"/>
                <w:b/>
                <w:color w:val="000000"/>
                <w:sz w:val="24"/>
                <w:szCs w:val="24"/>
                <w:lang w:val="uk-UA"/>
              </w:rPr>
              <w:t>ЗК 1</w:t>
            </w:r>
          </w:p>
        </w:tc>
        <w:tc>
          <w:tcPr>
            <w:tcW w:w="865" w:type="dxa"/>
          </w:tcPr>
          <w:p w:rsidR="00986FA2" w:rsidRPr="009C157E" w:rsidRDefault="00986FA2">
            <w:pPr>
              <w:spacing w:before="66"/>
              <w:ind w:right="348"/>
              <w:jc w:val="center"/>
              <w:rPr>
                <w:rFonts w:ascii="Times New Roman" w:eastAsia="Times New Roman" w:hAnsi="Times New Roman" w:cs="Times New Roman"/>
                <w:b/>
                <w:color w:val="000000"/>
                <w:sz w:val="24"/>
                <w:szCs w:val="24"/>
                <w:lang w:val="uk-UA"/>
              </w:rPr>
            </w:pPr>
            <w:r>
              <w:rPr>
                <w:rFonts w:ascii="Times New Roman" w:eastAsia="Times New Roman" w:hAnsi="Times New Roman" w:cs="Times New Roman"/>
                <w:b/>
                <w:color w:val="000000"/>
                <w:sz w:val="24"/>
                <w:szCs w:val="24"/>
                <w:lang w:val="uk-UA"/>
              </w:rPr>
              <w:t>ЗК 4</w:t>
            </w:r>
          </w:p>
        </w:tc>
        <w:tc>
          <w:tcPr>
            <w:tcW w:w="973" w:type="dxa"/>
          </w:tcPr>
          <w:p w:rsidR="00986FA2" w:rsidRPr="009C157E" w:rsidRDefault="00986FA2">
            <w:pPr>
              <w:spacing w:before="66"/>
              <w:ind w:right="348"/>
              <w:jc w:val="center"/>
              <w:rPr>
                <w:rFonts w:ascii="Times New Roman" w:eastAsia="Times New Roman" w:hAnsi="Times New Roman" w:cs="Times New Roman"/>
                <w:b/>
                <w:color w:val="000000"/>
                <w:sz w:val="24"/>
                <w:szCs w:val="24"/>
                <w:lang w:val="uk-UA"/>
              </w:rPr>
            </w:pPr>
            <w:r>
              <w:rPr>
                <w:rFonts w:ascii="Times New Roman" w:eastAsia="Times New Roman" w:hAnsi="Times New Roman" w:cs="Times New Roman"/>
                <w:b/>
                <w:color w:val="000000"/>
                <w:sz w:val="24"/>
                <w:szCs w:val="24"/>
                <w:lang w:val="uk-UA"/>
              </w:rPr>
              <w:t>ЗК 7-8</w:t>
            </w:r>
          </w:p>
        </w:tc>
        <w:tc>
          <w:tcPr>
            <w:tcW w:w="865" w:type="dxa"/>
          </w:tcPr>
          <w:p w:rsidR="00986FA2" w:rsidRPr="009C157E" w:rsidRDefault="00986FA2">
            <w:pPr>
              <w:spacing w:before="66"/>
              <w:ind w:right="348"/>
              <w:jc w:val="center"/>
              <w:rPr>
                <w:rFonts w:ascii="Times New Roman" w:eastAsia="Times New Roman" w:hAnsi="Times New Roman" w:cs="Times New Roman"/>
                <w:b/>
                <w:color w:val="000000"/>
                <w:sz w:val="24"/>
                <w:szCs w:val="24"/>
                <w:lang w:val="uk-UA"/>
              </w:rPr>
            </w:pPr>
            <w:r>
              <w:rPr>
                <w:rFonts w:ascii="Times New Roman" w:eastAsia="Times New Roman" w:hAnsi="Times New Roman" w:cs="Times New Roman"/>
                <w:b/>
                <w:color w:val="000000"/>
                <w:sz w:val="24"/>
                <w:szCs w:val="24"/>
                <w:lang w:val="uk-UA"/>
              </w:rPr>
              <w:t>ЗК 10</w:t>
            </w:r>
          </w:p>
        </w:tc>
        <w:tc>
          <w:tcPr>
            <w:tcW w:w="945" w:type="dxa"/>
          </w:tcPr>
          <w:p w:rsidR="00986FA2" w:rsidRPr="009C157E" w:rsidRDefault="00986FA2">
            <w:pPr>
              <w:spacing w:before="66"/>
              <w:ind w:right="348"/>
              <w:jc w:val="center"/>
              <w:rPr>
                <w:rFonts w:ascii="Times New Roman" w:eastAsia="Times New Roman" w:hAnsi="Times New Roman" w:cs="Times New Roman"/>
                <w:b/>
                <w:color w:val="000000"/>
                <w:sz w:val="24"/>
                <w:szCs w:val="24"/>
                <w:lang w:val="uk-UA"/>
              </w:rPr>
            </w:pPr>
            <w:r>
              <w:rPr>
                <w:rFonts w:ascii="Times New Roman" w:eastAsia="Times New Roman" w:hAnsi="Times New Roman" w:cs="Times New Roman"/>
                <w:b/>
                <w:color w:val="000000"/>
                <w:sz w:val="24"/>
                <w:szCs w:val="24"/>
                <w:lang w:val="uk-UA"/>
              </w:rPr>
              <w:t>ФК 1</w:t>
            </w:r>
          </w:p>
        </w:tc>
        <w:tc>
          <w:tcPr>
            <w:tcW w:w="945" w:type="dxa"/>
          </w:tcPr>
          <w:p w:rsidR="00986FA2" w:rsidRPr="00986FA2" w:rsidRDefault="00986FA2">
            <w:pPr>
              <w:spacing w:before="66"/>
              <w:ind w:right="348"/>
              <w:jc w:val="center"/>
              <w:rPr>
                <w:rFonts w:ascii="Times New Roman" w:eastAsia="Times New Roman" w:hAnsi="Times New Roman" w:cs="Times New Roman"/>
                <w:b/>
                <w:color w:val="000000"/>
                <w:sz w:val="24"/>
                <w:szCs w:val="24"/>
                <w:lang w:val="en-US"/>
              </w:rPr>
            </w:pPr>
            <w:r>
              <w:rPr>
                <w:rFonts w:ascii="Times New Roman" w:eastAsia="Times New Roman" w:hAnsi="Times New Roman" w:cs="Times New Roman"/>
                <w:b/>
                <w:color w:val="000000"/>
                <w:sz w:val="24"/>
                <w:szCs w:val="24"/>
                <w:lang w:val="uk-UA"/>
              </w:rPr>
              <w:t xml:space="preserve">ФК </w:t>
            </w:r>
            <w:r>
              <w:rPr>
                <w:rFonts w:ascii="Times New Roman" w:eastAsia="Times New Roman" w:hAnsi="Times New Roman" w:cs="Times New Roman"/>
                <w:b/>
                <w:color w:val="000000"/>
                <w:sz w:val="24"/>
                <w:szCs w:val="24"/>
                <w:lang w:val="en-US"/>
              </w:rPr>
              <w:t>3</w:t>
            </w:r>
          </w:p>
        </w:tc>
        <w:tc>
          <w:tcPr>
            <w:tcW w:w="946" w:type="dxa"/>
          </w:tcPr>
          <w:p w:rsidR="00986FA2" w:rsidRPr="009C157E" w:rsidRDefault="00986FA2">
            <w:pPr>
              <w:spacing w:before="66"/>
              <w:ind w:right="348"/>
              <w:jc w:val="center"/>
              <w:rPr>
                <w:rFonts w:ascii="Times New Roman" w:eastAsia="Times New Roman" w:hAnsi="Times New Roman" w:cs="Times New Roman"/>
                <w:b/>
                <w:color w:val="000000"/>
                <w:sz w:val="24"/>
                <w:szCs w:val="24"/>
                <w:lang w:val="uk-UA"/>
              </w:rPr>
            </w:pPr>
            <w:r>
              <w:rPr>
                <w:rFonts w:ascii="Times New Roman" w:eastAsia="Times New Roman" w:hAnsi="Times New Roman" w:cs="Times New Roman"/>
                <w:b/>
                <w:color w:val="000000"/>
                <w:sz w:val="24"/>
                <w:szCs w:val="24"/>
                <w:lang w:val="uk-UA"/>
              </w:rPr>
              <w:t>ФК 5</w:t>
            </w:r>
          </w:p>
        </w:tc>
        <w:tc>
          <w:tcPr>
            <w:tcW w:w="993" w:type="dxa"/>
          </w:tcPr>
          <w:p w:rsidR="00986FA2" w:rsidRPr="009C157E" w:rsidRDefault="00986FA2">
            <w:pPr>
              <w:spacing w:before="66"/>
              <w:ind w:right="348"/>
              <w:jc w:val="center"/>
              <w:rPr>
                <w:rFonts w:ascii="Times New Roman" w:eastAsia="Times New Roman" w:hAnsi="Times New Roman" w:cs="Times New Roman"/>
                <w:b/>
                <w:color w:val="000000"/>
                <w:sz w:val="24"/>
                <w:szCs w:val="24"/>
                <w:lang w:val="uk-UA"/>
              </w:rPr>
            </w:pPr>
            <w:r>
              <w:rPr>
                <w:rFonts w:ascii="Times New Roman" w:eastAsia="Times New Roman" w:hAnsi="Times New Roman" w:cs="Times New Roman"/>
                <w:b/>
                <w:color w:val="000000"/>
                <w:sz w:val="24"/>
                <w:szCs w:val="24"/>
                <w:lang w:val="uk-UA"/>
              </w:rPr>
              <w:t>ФК 7-8</w:t>
            </w:r>
          </w:p>
        </w:tc>
        <w:tc>
          <w:tcPr>
            <w:tcW w:w="1134" w:type="dxa"/>
          </w:tcPr>
          <w:p w:rsidR="00986FA2" w:rsidRPr="009C157E" w:rsidRDefault="00986FA2" w:rsidP="00986FA2">
            <w:pPr>
              <w:spacing w:before="66"/>
              <w:ind w:right="348"/>
              <w:jc w:val="center"/>
              <w:rPr>
                <w:rFonts w:ascii="Times New Roman" w:eastAsia="Times New Roman" w:hAnsi="Times New Roman" w:cs="Times New Roman"/>
                <w:b/>
                <w:color w:val="000000"/>
                <w:sz w:val="24"/>
                <w:szCs w:val="24"/>
                <w:lang w:val="uk-UA"/>
              </w:rPr>
            </w:pPr>
            <w:r>
              <w:rPr>
                <w:rFonts w:ascii="Times New Roman" w:eastAsia="Times New Roman" w:hAnsi="Times New Roman" w:cs="Times New Roman"/>
                <w:b/>
                <w:color w:val="000000"/>
                <w:sz w:val="24"/>
                <w:szCs w:val="24"/>
                <w:lang w:val="uk-UA"/>
              </w:rPr>
              <w:t>ФК 10-15</w:t>
            </w:r>
          </w:p>
        </w:tc>
        <w:tc>
          <w:tcPr>
            <w:tcW w:w="1134" w:type="dxa"/>
          </w:tcPr>
          <w:p w:rsidR="00986FA2" w:rsidRPr="00986FA2" w:rsidRDefault="00986FA2" w:rsidP="00986FA2">
            <w:pPr>
              <w:spacing w:before="66"/>
              <w:ind w:right="348"/>
              <w:jc w:val="center"/>
              <w:rPr>
                <w:rFonts w:ascii="Times New Roman" w:eastAsia="Times New Roman" w:hAnsi="Times New Roman" w:cs="Times New Roman"/>
                <w:b/>
                <w:color w:val="000000"/>
                <w:sz w:val="24"/>
                <w:szCs w:val="24"/>
                <w:lang w:val="uk-UA"/>
              </w:rPr>
            </w:pPr>
            <w:r>
              <w:rPr>
                <w:rFonts w:ascii="Times New Roman" w:eastAsia="Times New Roman" w:hAnsi="Times New Roman" w:cs="Times New Roman"/>
                <w:b/>
                <w:color w:val="000000"/>
                <w:sz w:val="24"/>
                <w:szCs w:val="24"/>
                <w:lang w:val="uk-UA"/>
              </w:rPr>
              <w:t>ПРН 13-17</w:t>
            </w:r>
          </w:p>
        </w:tc>
      </w:tr>
      <w:tr w:rsidR="00986FA2" w:rsidTr="00986FA2">
        <w:trPr>
          <w:jc w:val="center"/>
        </w:trPr>
        <w:tc>
          <w:tcPr>
            <w:tcW w:w="926" w:type="dxa"/>
            <w:vMerge/>
          </w:tcPr>
          <w:p w:rsidR="00986FA2" w:rsidRDefault="00986FA2">
            <w:pPr>
              <w:spacing w:before="66"/>
              <w:ind w:right="348"/>
              <w:jc w:val="center"/>
              <w:rPr>
                <w:rFonts w:ascii="Times New Roman" w:eastAsia="Times New Roman" w:hAnsi="Times New Roman" w:cs="Times New Roman"/>
                <w:b/>
                <w:color w:val="000000"/>
                <w:sz w:val="24"/>
                <w:szCs w:val="24"/>
              </w:rPr>
            </w:pPr>
          </w:p>
        </w:tc>
        <w:tc>
          <w:tcPr>
            <w:tcW w:w="913" w:type="dxa"/>
          </w:tcPr>
          <w:p w:rsidR="00986FA2" w:rsidRPr="008818A3" w:rsidRDefault="00986FA2" w:rsidP="008818A3">
            <w:pPr>
              <w:spacing w:before="66"/>
              <w:ind w:right="348"/>
              <w:jc w:val="right"/>
              <w:rPr>
                <w:rFonts w:ascii="Times New Roman" w:eastAsia="Times New Roman" w:hAnsi="Times New Roman" w:cs="Times New Roman"/>
                <w:b/>
                <w:color w:val="000000"/>
                <w:sz w:val="24"/>
                <w:szCs w:val="24"/>
                <w:lang w:val="uk-UA"/>
              </w:rPr>
            </w:pPr>
            <w:r>
              <w:rPr>
                <w:rFonts w:ascii="Times New Roman" w:eastAsia="Times New Roman" w:hAnsi="Times New Roman" w:cs="Times New Roman"/>
                <w:b/>
                <w:color w:val="000000"/>
                <w:sz w:val="24"/>
                <w:szCs w:val="24"/>
                <w:lang w:val="uk-UA"/>
              </w:rPr>
              <w:t>+</w:t>
            </w:r>
          </w:p>
        </w:tc>
        <w:tc>
          <w:tcPr>
            <w:tcW w:w="985" w:type="dxa"/>
          </w:tcPr>
          <w:p w:rsidR="00986FA2" w:rsidRPr="008818A3" w:rsidRDefault="00986FA2" w:rsidP="008818A3">
            <w:pPr>
              <w:spacing w:before="66"/>
              <w:ind w:right="348"/>
              <w:jc w:val="right"/>
              <w:rPr>
                <w:rFonts w:ascii="Times New Roman" w:eastAsia="Times New Roman" w:hAnsi="Times New Roman" w:cs="Times New Roman"/>
                <w:b/>
                <w:color w:val="000000"/>
                <w:sz w:val="24"/>
                <w:szCs w:val="24"/>
                <w:lang w:val="uk-UA"/>
              </w:rPr>
            </w:pPr>
            <w:r>
              <w:rPr>
                <w:rFonts w:ascii="Times New Roman" w:eastAsia="Times New Roman" w:hAnsi="Times New Roman" w:cs="Times New Roman"/>
                <w:b/>
                <w:color w:val="000000"/>
                <w:sz w:val="24"/>
                <w:szCs w:val="24"/>
                <w:lang w:val="uk-UA"/>
              </w:rPr>
              <w:t>+</w:t>
            </w:r>
          </w:p>
        </w:tc>
        <w:tc>
          <w:tcPr>
            <w:tcW w:w="865" w:type="dxa"/>
          </w:tcPr>
          <w:p w:rsidR="00986FA2" w:rsidRPr="008818A3" w:rsidRDefault="00986FA2" w:rsidP="008818A3">
            <w:pPr>
              <w:spacing w:before="66"/>
              <w:ind w:right="348"/>
              <w:jc w:val="right"/>
              <w:rPr>
                <w:rFonts w:ascii="Times New Roman" w:eastAsia="Times New Roman" w:hAnsi="Times New Roman" w:cs="Times New Roman"/>
                <w:b/>
                <w:color w:val="000000"/>
                <w:sz w:val="24"/>
                <w:szCs w:val="24"/>
                <w:lang w:val="uk-UA"/>
              </w:rPr>
            </w:pPr>
            <w:r>
              <w:rPr>
                <w:rFonts w:ascii="Times New Roman" w:eastAsia="Times New Roman" w:hAnsi="Times New Roman" w:cs="Times New Roman"/>
                <w:b/>
                <w:color w:val="000000"/>
                <w:sz w:val="24"/>
                <w:szCs w:val="24"/>
                <w:lang w:val="uk-UA"/>
              </w:rPr>
              <w:t>+</w:t>
            </w:r>
          </w:p>
        </w:tc>
        <w:tc>
          <w:tcPr>
            <w:tcW w:w="973" w:type="dxa"/>
          </w:tcPr>
          <w:p w:rsidR="00986FA2" w:rsidRPr="008818A3" w:rsidRDefault="00986FA2" w:rsidP="008818A3">
            <w:pPr>
              <w:spacing w:before="66"/>
              <w:ind w:right="348"/>
              <w:jc w:val="right"/>
              <w:rPr>
                <w:rFonts w:ascii="Times New Roman" w:eastAsia="Times New Roman" w:hAnsi="Times New Roman" w:cs="Times New Roman"/>
                <w:b/>
                <w:color w:val="000000"/>
                <w:sz w:val="24"/>
                <w:szCs w:val="24"/>
                <w:lang w:val="uk-UA"/>
              </w:rPr>
            </w:pPr>
            <w:r>
              <w:rPr>
                <w:rFonts w:ascii="Times New Roman" w:eastAsia="Times New Roman" w:hAnsi="Times New Roman" w:cs="Times New Roman"/>
                <w:b/>
                <w:color w:val="000000"/>
                <w:sz w:val="24"/>
                <w:szCs w:val="24"/>
                <w:lang w:val="uk-UA"/>
              </w:rPr>
              <w:t>+</w:t>
            </w:r>
          </w:p>
        </w:tc>
        <w:tc>
          <w:tcPr>
            <w:tcW w:w="865" w:type="dxa"/>
          </w:tcPr>
          <w:p w:rsidR="00986FA2" w:rsidRPr="008818A3" w:rsidRDefault="00986FA2" w:rsidP="008818A3">
            <w:pPr>
              <w:spacing w:before="66"/>
              <w:ind w:right="348"/>
              <w:jc w:val="right"/>
              <w:rPr>
                <w:rFonts w:ascii="Times New Roman" w:eastAsia="Times New Roman" w:hAnsi="Times New Roman" w:cs="Times New Roman"/>
                <w:b/>
                <w:color w:val="000000"/>
                <w:sz w:val="24"/>
                <w:szCs w:val="24"/>
                <w:lang w:val="uk-UA"/>
              </w:rPr>
            </w:pPr>
            <w:r>
              <w:rPr>
                <w:rFonts w:ascii="Times New Roman" w:eastAsia="Times New Roman" w:hAnsi="Times New Roman" w:cs="Times New Roman"/>
                <w:b/>
                <w:color w:val="000000"/>
                <w:sz w:val="24"/>
                <w:szCs w:val="24"/>
                <w:lang w:val="uk-UA"/>
              </w:rPr>
              <w:t>+</w:t>
            </w:r>
          </w:p>
        </w:tc>
        <w:tc>
          <w:tcPr>
            <w:tcW w:w="945" w:type="dxa"/>
          </w:tcPr>
          <w:p w:rsidR="00986FA2" w:rsidRPr="008818A3" w:rsidRDefault="00986FA2" w:rsidP="008818A3">
            <w:pPr>
              <w:spacing w:before="66"/>
              <w:ind w:right="348"/>
              <w:jc w:val="right"/>
              <w:rPr>
                <w:rFonts w:ascii="Times New Roman" w:eastAsia="Times New Roman" w:hAnsi="Times New Roman" w:cs="Times New Roman"/>
                <w:b/>
                <w:color w:val="000000"/>
                <w:sz w:val="24"/>
                <w:szCs w:val="24"/>
                <w:lang w:val="uk-UA"/>
              </w:rPr>
            </w:pPr>
            <w:r>
              <w:rPr>
                <w:rFonts w:ascii="Times New Roman" w:eastAsia="Times New Roman" w:hAnsi="Times New Roman" w:cs="Times New Roman"/>
                <w:b/>
                <w:color w:val="000000"/>
                <w:sz w:val="24"/>
                <w:szCs w:val="24"/>
                <w:lang w:val="uk-UA"/>
              </w:rPr>
              <w:t>+</w:t>
            </w:r>
          </w:p>
        </w:tc>
        <w:tc>
          <w:tcPr>
            <w:tcW w:w="945" w:type="dxa"/>
          </w:tcPr>
          <w:p w:rsidR="00986FA2" w:rsidRPr="008818A3" w:rsidRDefault="00986FA2" w:rsidP="008818A3">
            <w:pPr>
              <w:spacing w:before="66"/>
              <w:ind w:right="348"/>
              <w:jc w:val="right"/>
              <w:rPr>
                <w:rFonts w:ascii="Times New Roman" w:eastAsia="Times New Roman" w:hAnsi="Times New Roman" w:cs="Times New Roman"/>
                <w:b/>
                <w:color w:val="000000"/>
                <w:sz w:val="24"/>
                <w:szCs w:val="24"/>
                <w:lang w:val="uk-UA"/>
              </w:rPr>
            </w:pPr>
            <w:r>
              <w:rPr>
                <w:rFonts w:ascii="Times New Roman" w:eastAsia="Times New Roman" w:hAnsi="Times New Roman" w:cs="Times New Roman"/>
                <w:b/>
                <w:color w:val="000000"/>
                <w:sz w:val="24"/>
                <w:szCs w:val="24"/>
                <w:lang w:val="uk-UA"/>
              </w:rPr>
              <w:t>+</w:t>
            </w:r>
          </w:p>
        </w:tc>
        <w:tc>
          <w:tcPr>
            <w:tcW w:w="946" w:type="dxa"/>
          </w:tcPr>
          <w:p w:rsidR="00986FA2" w:rsidRPr="008818A3" w:rsidRDefault="00986FA2" w:rsidP="008818A3">
            <w:pPr>
              <w:spacing w:before="66"/>
              <w:ind w:right="348"/>
              <w:jc w:val="right"/>
              <w:rPr>
                <w:rFonts w:ascii="Times New Roman" w:eastAsia="Times New Roman" w:hAnsi="Times New Roman" w:cs="Times New Roman"/>
                <w:b/>
                <w:color w:val="000000"/>
                <w:sz w:val="24"/>
                <w:szCs w:val="24"/>
                <w:lang w:val="uk-UA"/>
              </w:rPr>
            </w:pPr>
            <w:r>
              <w:rPr>
                <w:rFonts w:ascii="Times New Roman" w:eastAsia="Times New Roman" w:hAnsi="Times New Roman" w:cs="Times New Roman"/>
                <w:b/>
                <w:color w:val="000000"/>
                <w:sz w:val="24"/>
                <w:szCs w:val="24"/>
                <w:lang w:val="uk-UA"/>
              </w:rPr>
              <w:t>+</w:t>
            </w:r>
          </w:p>
        </w:tc>
        <w:tc>
          <w:tcPr>
            <w:tcW w:w="993" w:type="dxa"/>
          </w:tcPr>
          <w:p w:rsidR="00986FA2" w:rsidRPr="008818A3" w:rsidRDefault="00986FA2" w:rsidP="00986FA2">
            <w:pPr>
              <w:spacing w:before="66"/>
              <w:ind w:right="348"/>
              <w:jc w:val="right"/>
              <w:rPr>
                <w:rFonts w:ascii="Times New Roman" w:eastAsia="Times New Roman" w:hAnsi="Times New Roman" w:cs="Times New Roman"/>
                <w:b/>
                <w:color w:val="000000"/>
                <w:sz w:val="24"/>
                <w:szCs w:val="24"/>
                <w:lang w:val="uk-UA"/>
              </w:rPr>
            </w:pPr>
            <w:r>
              <w:rPr>
                <w:rFonts w:ascii="Times New Roman" w:eastAsia="Times New Roman" w:hAnsi="Times New Roman" w:cs="Times New Roman"/>
                <w:b/>
                <w:color w:val="000000"/>
                <w:sz w:val="24"/>
                <w:szCs w:val="24"/>
                <w:lang w:val="uk-UA"/>
              </w:rPr>
              <w:t>+</w:t>
            </w:r>
          </w:p>
        </w:tc>
        <w:tc>
          <w:tcPr>
            <w:tcW w:w="1134" w:type="dxa"/>
          </w:tcPr>
          <w:p w:rsidR="00986FA2" w:rsidRPr="008818A3" w:rsidRDefault="00986FA2" w:rsidP="00986FA2">
            <w:pPr>
              <w:spacing w:before="66"/>
              <w:ind w:right="348"/>
              <w:jc w:val="center"/>
              <w:rPr>
                <w:rFonts w:ascii="Times New Roman" w:eastAsia="Times New Roman" w:hAnsi="Times New Roman" w:cs="Times New Roman"/>
                <w:b/>
                <w:color w:val="000000"/>
                <w:sz w:val="24"/>
                <w:szCs w:val="24"/>
                <w:lang w:val="uk-UA"/>
              </w:rPr>
            </w:pPr>
            <w:r>
              <w:rPr>
                <w:rFonts w:ascii="Times New Roman" w:eastAsia="Times New Roman" w:hAnsi="Times New Roman" w:cs="Times New Roman"/>
                <w:b/>
                <w:color w:val="000000"/>
                <w:sz w:val="24"/>
                <w:szCs w:val="24"/>
                <w:lang w:val="uk-UA"/>
              </w:rPr>
              <w:t>+</w:t>
            </w:r>
          </w:p>
        </w:tc>
        <w:tc>
          <w:tcPr>
            <w:tcW w:w="1134" w:type="dxa"/>
          </w:tcPr>
          <w:p w:rsidR="00986FA2" w:rsidRPr="008818A3" w:rsidRDefault="00986FA2" w:rsidP="00986FA2">
            <w:pPr>
              <w:spacing w:before="66"/>
              <w:ind w:right="348"/>
              <w:jc w:val="center"/>
              <w:rPr>
                <w:rFonts w:ascii="Times New Roman" w:eastAsia="Times New Roman" w:hAnsi="Times New Roman" w:cs="Times New Roman"/>
                <w:b/>
                <w:color w:val="000000"/>
                <w:sz w:val="24"/>
                <w:szCs w:val="24"/>
                <w:lang w:val="uk-UA"/>
              </w:rPr>
            </w:pPr>
            <w:r>
              <w:rPr>
                <w:rFonts w:ascii="Times New Roman" w:eastAsia="Times New Roman" w:hAnsi="Times New Roman" w:cs="Times New Roman"/>
                <w:b/>
                <w:color w:val="000000"/>
                <w:sz w:val="24"/>
                <w:szCs w:val="24"/>
                <w:lang w:val="uk-UA"/>
              </w:rPr>
              <w:t>+</w:t>
            </w:r>
          </w:p>
        </w:tc>
      </w:tr>
    </w:tbl>
    <w:p w:rsidR="0074072A" w:rsidRDefault="0074072A">
      <w:pPr>
        <w:spacing w:before="66" w:after="0" w:line="240" w:lineRule="auto"/>
        <w:ind w:left="566" w:right="348"/>
        <w:jc w:val="center"/>
        <w:rPr>
          <w:rFonts w:ascii="Times New Roman" w:eastAsia="Times New Roman" w:hAnsi="Times New Roman" w:cs="Times New Roman"/>
          <w:b/>
          <w:color w:val="000000"/>
          <w:sz w:val="24"/>
          <w:szCs w:val="24"/>
        </w:rPr>
      </w:pPr>
    </w:p>
    <w:p w:rsidR="009C157E" w:rsidRDefault="009C157E">
      <w:pPr>
        <w:spacing w:before="66" w:after="0" w:line="240" w:lineRule="auto"/>
        <w:ind w:left="566" w:right="348"/>
        <w:jc w:val="center"/>
        <w:rPr>
          <w:rFonts w:ascii="Times New Roman" w:eastAsia="Times New Roman" w:hAnsi="Times New Roman" w:cs="Times New Roman"/>
          <w:b/>
          <w:color w:val="000000"/>
          <w:sz w:val="24"/>
          <w:szCs w:val="24"/>
        </w:rPr>
      </w:pPr>
    </w:p>
    <w:p w:rsidR="0074072A" w:rsidRDefault="009C157E">
      <w:pPr>
        <w:spacing w:before="66" w:line="240" w:lineRule="auto"/>
        <w:ind w:left="566" w:right="348"/>
        <w:jc w:val="center"/>
        <w:rPr>
          <w:rFonts w:ascii="Times New Roman" w:eastAsia="Times New Roman" w:hAnsi="Times New Roman" w:cs="Times New Roman"/>
          <w:b/>
          <w:sz w:val="52"/>
          <w:szCs w:val="52"/>
        </w:rPr>
      </w:pPr>
      <w:r>
        <w:rPr>
          <w:rFonts w:ascii="Times New Roman" w:eastAsia="Times New Roman" w:hAnsi="Times New Roman" w:cs="Times New Roman"/>
          <w:b/>
          <w:color w:val="000000"/>
          <w:sz w:val="28"/>
          <w:szCs w:val="28"/>
        </w:rPr>
        <w:t xml:space="preserve">Матриця відповідності визначених Стандартом </w:t>
      </w:r>
      <w:proofErr w:type="spellStart"/>
      <w:r>
        <w:rPr>
          <w:rFonts w:ascii="Times New Roman" w:eastAsia="Times New Roman" w:hAnsi="Times New Roman" w:cs="Times New Roman"/>
          <w:b/>
          <w:color w:val="000000"/>
          <w:sz w:val="28"/>
          <w:szCs w:val="28"/>
        </w:rPr>
        <w:t>компетентностей</w:t>
      </w:r>
      <w:proofErr w:type="spellEnd"/>
      <w:r>
        <w:rPr>
          <w:rFonts w:ascii="Times New Roman" w:eastAsia="Times New Roman" w:hAnsi="Times New Roman" w:cs="Times New Roman"/>
          <w:b/>
          <w:color w:val="000000"/>
          <w:sz w:val="28"/>
          <w:szCs w:val="28"/>
        </w:rPr>
        <w:t xml:space="preserve"> дескрипторам НРК</w:t>
      </w:r>
    </w:p>
    <w:tbl>
      <w:tblPr>
        <w:tblStyle w:val="aff8"/>
        <w:tblW w:w="14276" w:type="dxa"/>
        <w:tblInd w:w="0" w:type="dxa"/>
        <w:tblLayout w:type="fixed"/>
        <w:tblLook w:val="0400" w:firstRow="0" w:lastRow="0" w:firstColumn="0" w:lastColumn="0" w:noHBand="0" w:noVBand="1"/>
      </w:tblPr>
      <w:tblGrid>
        <w:gridCol w:w="2785"/>
        <w:gridCol w:w="2972"/>
        <w:gridCol w:w="3312"/>
        <w:gridCol w:w="2408"/>
        <w:gridCol w:w="2799"/>
      </w:tblGrid>
      <w:tr w:rsidR="0074072A">
        <w:trPr>
          <w:trHeight w:val="4063"/>
        </w:trPr>
        <w:tc>
          <w:tcPr>
            <w:tcW w:w="2785" w:type="dxa"/>
            <w:tcBorders>
              <w:top w:val="single" w:sz="4" w:space="0" w:color="000000"/>
              <w:left w:val="single" w:sz="4" w:space="0" w:color="000000"/>
              <w:bottom w:val="single" w:sz="4" w:space="0" w:color="000000"/>
              <w:right w:val="single" w:sz="4" w:space="0" w:color="000000"/>
            </w:tcBorders>
            <w:shd w:val="clear" w:color="auto" w:fill="DEEAF6"/>
          </w:tcPr>
          <w:p w:rsidR="0074072A" w:rsidRDefault="009C157E">
            <w:p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p>
          <w:p w:rsidR="0074072A" w:rsidRDefault="009C157E">
            <w:pPr>
              <w:spacing w:after="0" w:line="240" w:lineRule="auto"/>
              <w:ind w:left="143" w:right="125"/>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 xml:space="preserve">Класифікація </w:t>
            </w:r>
            <w:proofErr w:type="spellStart"/>
            <w:r>
              <w:rPr>
                <w:rFonts w:ascii="Times New Roman" w:eastAsia="Times New Roman" w:hAnsi="Times New Roman" w:cs="Times New Roman"/>
                <w:color w:val="000000"/>
                <w:sz w:val="20"/>
                <w:szCs w:val="20"/>
              </w:rPr>
              <w:t>компетентностей</w:t>
            </w:r>
            <w:proofErr w:type="spellEnd"/>
            <w:r>
              <w:rPr>
                <w:rFonts w:ascii="Times New Roman" w:eastAsia="Times New Roman" w:hAnsi="Times New Roman" w:cs="Times New Roman"/>
                <w:color w:val="000000"/>
                <w:sz w:val="20"/>
                <w:szCs w:val="20"/>
              </w:rPr>
              <w:t xml:space="preserve"> за НРК</w:t>
            </w:r>
          </w:p>
        </w:tc>
        <w:tc>
          <w:tcPr>
            <w:tcW w:w="2972" w:type="dxa"/>
            <w:tcBorders>
              <w:top w:val="single" w:sz="4" w:space="0" w:color="000000"/>
              <w:left w:val="single" w:sz="4" w:space="0" w:color="000000"/>
              <w:bottom w:val="single" w:sz="4" w:space="0" w:color="000000"/>
              <w:right w:val="single" w:sz="4" w:space="0" w:color="000000"/>
            </w:tcBorders>
            <w:shd w:val="clear" w:color="auto" w:fill="DEEAF6"/>
          </w:tcPr>
          <w:p w:rsidR="0074072A" w:rsidRDefault="009C157E">
            <w:pPr>
              <w:spacing w:before="3" w:after="0" w:line="240" w:lineRule="auto"/>
              <w:ind w:left="107"/>
              <w:rPr>
                <w:rFonts w:ascii="Times New Roman" w:eastAsia="Times New Roman" w:hAnsi="Times New Roman" w:cs="Times New Roman"/>
                <w:sz w:val="24"/>
                <w:szCs w:val="24"/>
              </w:rPr>
            </w:pPr>
            <w:r>
              <w:rPr>
                <w:rFonts w:ascii="Times New Roman" w:eastAsia="Times New Roman" w:hAnsi="Times New Roman" w:cs="Times New Roman"/>
                <w:b/>
                <w:color w:val="000000"/>
                <w:sz w:val="20"/>
                <w:szCs w:val="20"/>
              </w:rPr>
              <w:t>Знання</w:t>
            </w:r>
          </w:p>
          <w:p w:rsidR="0074072A" w:rsidRDefault="009C157E">
            <w:pPr>
              <w:spacing w:before="5" w:after="0" w:line="240" w:lineRule="auto"/>
              <w:ind w:left="107" w:right="97"/>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0"/>
                <w:szCs w:val="20"/>
              </w:rPr>
              <w:t>Зн1</w:t>
            </w:r>
            <w:r>
              <w:rPr>
                <w:rFonts w:ascii="Times New Roman" w:eastAsia="Times New Roman" w:hAnsi="Times New Roman" w:cs="Times New Roman"/>
                <w:b/>
                <w:color w:val="000000"/>
                <w:sz w:val="20"/>
                <w:szCs w:val="20"/>
              </w:rPr>
              <w:tab/>
            </w:r>
            <w:r>
              <w:rPr>
                <w:rFonts w:ascii="Times New Roman" w:eastAsia="Times New Roman" w:hAnsi="Times New Roman" w:cs="Times New Roman"/>
                <w:color w:val="000000"/>
                <w:sz w:val="20"/>
                <w:szCs w:val="20"/>
              </w:rPr>
              <w:t>Спеціалізовані концептуальні знання, що включають сучасні наукові здобутки у сфері професійної діяльності або галузі знань і є основою для оригінального мислення та проведення досліджень</w:t>
            </w:r>
          </w:p>
          <w:p w:rsidR="0074072A" w:rsidRDefault="009C157E">
            <w:pPr>
              <w:spacing w:before="3" w:after="0" w:line="240" w:lineRule="auto"/>
              <w:ind w:left="107" w:right="98"/>
              <w:jc w:val="both"/>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 xml:space="preserve">Зн2 </w:t>
            </w:r>
            <w:r>
              <w:rPr>
                <w:rFonts w:ascii="Times New Roman" w:eastAsia="Times New Roman" w:hAnsi="Times New Roman" w:cs="Times New Roman"/>
                <w:color w:val="000000"/>
                <w:sz w:val="20"/>
                <w:szCs w:val="20"/>
              </w:rPr>
              <w:t>Критичне осмислення проблем у галузі та на межі галузей знань</w:t>
            </w:r>
          </w:p>
          <w:p w:rsidR="0074072A" w:rsidRDefault="0074072A">
            <w:pPr>
              <w:spacing w:before="3" w:after="0" w:line="240" w:lineRule="auto"/>
              <w:ind w:left="107" w:right="98"/>
              <w:jc w:val="both"/>
              <w:rPr>
                <w:rFonts w:ascii="Times New Roman" w:eastAsia="Times New Roman" w:hAnsi="Times New Roman" w:cs="Times New Roman"/>
                <w:sz w:val="24"/>
                <w:szCs w:val="24"/>
              </w:rPr>
            </w:pPr>
          </w:p>
        </w:tc>
        <w:tc>
          <w:tcPr>
            <w:tcW w:w="3312" w:type="dxa"/>
            <w:tcBorders>
              <w:top w:val="single" w:sz="4" w:space="0" w:color="000000"/>
              <w:left w:val="single" w:sz="4" w:space="0" w:color="000000"/>
              <w:bottom w:val="single" w:sz="4" w:space="0" w:color="000000"/>
              <w:right w:val="single" w:sz="4" w:space="0" w:color="000000"/>
            </w:tcBorders>
            <w:shd w:val="clear" w:color="auto" w:fill="DEEAF6"/>
          </w:tcPr>
          <w:p w:rsidR="0074072A" w:rsidRDefault="009C157E">
            <w:pPr>
              <w:spacing w:before="3" w:after="0" w:line="240" w:lineRule="auto"/>
              <w:ind w:left="106"/>
              <w:rPr>
                <w:rFonts w:ascii="Times New Roman" w:eastAsia="Times New Roman" w:hAnsi="Times New Roman" w:cs="Times New Roman"/>
                <w:sz w:val="24"/>
                <w:szCs w:val="24"/>
              </w:rPr>
            </w:pPr>
            <w:r>
              <w:rPr>
                <w:rFonts w:ascii="Times New Roman" w:eastAsia="Times New Roman" w:hAnsi="Times New Roman" w:cs="Times New Roman"/>
                <w:b/>
                <w:color w:val="000000"/>
                <w:sz w:val="20"/>
                <w:szCs w:val="20"/>
              </w:rPr>
              <w:t>Уміння/Навички</w:t>
            </w:r>
          </w:p>
          <w:p w:rsidR="0074072A" w:rsidRDefault="009C157E">
            <w:pPr>
              <w:spacing w:before="5" w:after="0" w:line="240" w:lineRule="auto"/>
              <w:ind w:left="106" w:right="100"/>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0"/>
                <w:szCs w:val="20"/>
              </w:rPr>
              <w:t xml:space="preserve">Ум1 </w:t>
            </w:r>
            <w:r>
              <w:rPr>
                <w:rFonts w:ascii="Times New Roman" w:eastAsia="Times New Roman" w:hAnsi="Times New Roman" w:cs="Times New Roman"/>
                <w:color w:val="000000"/>
                <w:sz w:val="20"/>
                <w:szCs w:val="20"/>
              </w:rPr>
              <w:t>Спеціалізовані уміння/ навички розв’язання проблем, необхідні для проведення досліджень та/або провадження інноваційної діяльності з метою розвитку нових знань та процедур</w:t>
            </w:r>
          </w:p>
          <w:p w:rsidR="0074072A" w:rsidRDefault="009C157E">
            <w:pPr>
              <w:spacing w:before="8" w:after="0" w:line="240" w:lineRule="auto"/>
              <w:ind w:left="106" w:right="98"/>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Ум2</w:t>
            </w:r>
            <w:r>
              <w:rPr>
                <w:rFonts w:ascii="Times New Roman" w:eastAsia="Times New Roman" w:hAnsi="Times New Roman" w:cs="Times New Roman"/>
                <w:b/>
                <w:color w:val="000000"/>
                <w:sz w:val="20"/>
                <w:szCs w:val="20"/>
              </w:rPr>
              <w:tab/>
            </w:r>
            <w:r>
              <w:rPr>
                <w:rFonts w:ascii="Times New Roman" w:eastAsia="Times New Roman" w:hAnsi="Times New Roman" w:cs="Times New Roman"/>
                <w:color w:val="000000"/>
                <w:sz w:val="20"/>
                <w:szCs w:val="20"/>
              </w:rPr>
              <w:t xml:space="preserve">Здатність інтегрувати знання та розв'язувати складні задачі у широких або </w:t>
            </w:r>
            <w:proofErr w:type="spellStart"/>
            <w:r>
              <w:rPr>
                <w:rFonts w:ascii="Times New Roman" w:eastAsia="Times New Roman" w:hAnsi="Times New Roman" w:cs="Times New Roman"/>
                <w:color w:val="000000"/>
                <w:sz w:val="20"/>
                <w:szCs w:val="20"/>
              </w:rPr>
              <w:t>мультидисциплінарних</w:t>
            </w:r>
            <w:proofErr w:type="spellEnd"/>
            <w:r>
              <w:rPr>
                <w:rFonts w:ascii="Times New Roman" w:eastAsia="Times New Roman" w:hAnsi="Times New Roman" w:cs="Times New Roman"/>
                <w:color w:val="000000"/>
                <w:sz w:val="20"/>
                <w:szCs w:val="20"/>
              </w:rPr>
              <w:t xml:space="preserve"> контекстах </w:t>
            </w:r>
          </w:p>
          <w:p w:rsidR="0074072A" w:rsidRDefault="009C157E">
            <w:pPr>
              <w:spacing w:before="8" w:after="0" w:line="240" w:lineRule="auto"/>
              <w:ind w:left="106" w:right="98"/>
              <w:jc w:val="both"/>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Ум3</w:t>
            </w:r>
            <w:r>
              <w:rPr>
                <w:rFonts w:ascii="Times New Roman" w:eastAsia="Times New Roman" w:hAnsi="Times New Roman" w:cs="Times New Roman"/>
                <w:b/>
                <w:color w:val="000000"/>
                <w:sz w:val="20"/>
                <w:szCs w:val="20"/>
              </w:rPr>
              <w:tab/>
            </w:r>
            <w:r>
              <w:rPr>
                <w:rFonts w:ascii="Times New Roman" w:eastAsia="Times New Roman" w:hAnsi="Times New Roman" w:cs="Times New Roman"/>
                <w:color w:val="000000"/>
                <w:sz w:val="20"/>
                <w:szCs w:val="20"/>
              </w:rPr>
              <w:t>Здатність розв’язувати проблеми у нових або незнайомих середовищах за наявності  неповної або обмеженої інформації з урахуванням аспектів соціальної та етичної відповідальності</w:t>
            </w:r>
          </w:p>
        </w:tc>
        <w:tc>
          <w:tcPr>
            <w:tcW w:w="2408" w:type="dxa"/>
            <w:tcBorders>
              <w:top w:val="single" w:sz="4" w:space="0" w:color="000000"/>
              <w:left w:val="single" w:sz="4" w:space="0" w:color="000000"/>
              <w:bottom w:val="single" w:sz="4" w:space="0" w:color="000000"/>
              <w:right w:val="single" w:sz="4" w:space="0" w:color="000000"/>
            </w:tcBorders>
            <w:shd w:val="clear" w:color="auto" w:fill="DEEAF6"/>
          </w:tcPr>
          <w:p w:rsidR="0074072A" w:rsidRDefault="009C157E">
            <w:pPr>
              <w:spacing w:before="3" w:after="0" w:line="240" w:lineRule="auto"/>
              <w:ind w:left="105"/>
              <w:rPr>
                <w:rFonts w:ascii="Times New Roman" w:eastAsia="Times New Roman" w:hAnsi="Times New Roman" w:cs="Times New Roman"/>
                <w:sz w:val="24"/>
                <w:szCs w:val="24"/>
              </w:rPr>
            </w:pPr>
            <w:r>
              <w:rPr>
                <w:rFonts w:ascii="Times New Roman" w:eastAsia="Times New Roman" w:hAnsi="Times New Roman" w:cs="Times New Roman"/>
                <w:b/>
                <w:color w:val="000000"/>
                <w:sz w:val="20"/>
                <w:szCs w:val="20"/>
              </w:rPr>
              <w:t>Комунікація</w:t>
            </w:r>
          </w:p>
          <w:p w:rsidR="0074072A" w:rsidRDefault="009C157E">
            <w:pPr>
              <w:spacing w:before="5" w:after="0" w:line="240" w:lineRule="auto"/>
              <w:ind w:left="105" w:right="99"/>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0"/>
                <w:szCs w:val="20"/>
              </w:rPr>
              <w:t xml:space="preserve">К1 </w:t>
            </w:r>
            <w:r>
              <w:rPr>
                <w:rFonts w:ascii="Times New Roman" w:eastAsia="Times New Roman" w:hAnsi="Times New Roman" w:cs="Times New Roman"/>
                <w:color w:val="000000"/>
                <w:sz w:val="20"/>
                <w:szCs w:val="20"/>
              </w:rPr>
              <w:t>Зрозуміле і недвозначне донесення власних знань, висновків та аргументації до фахівців і нефахівців, зокрема до осіб, які навчаються</w:t>
            </w:r>
          </w:p>
          <w:p w:rsidR="0074072A" w:rsidRDefault="009C157E">
            <w:pPr>
              <w:spacing w:before="4" w:after="0" w:line="240" w:lineRule="auto"/>
              <w:ind w:left="105" w:right="104"/>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К2</w:t>
            </w:r>
            <w:r>
              <w:rPr>
                <w:rFonts w:ascii="Times New Roman" w:eastAsia="Times New Roman" w:hAnsi="Times New Roman" w:cs="Times New Roman"/>
                <w:sz w:val="20"/>
                <w:szCs w:val="20"/>
              </w:rPr>
              <w:t xml:space="preserve"> Використання іноземних мов у професійній діяльності</w:t>
            </w:r>
          </w:p>
          <w:p w:rsidR="0074072A" w:rsidRDefault="0074072A">
            <w:pPr>
              <w:spacing w:before="4" w:after="0" w:line="240" w:lineRule="auto"/>
              <w:ind w:left="105" w:right="104"/>
              <w:jc w:val="both"/>
              <w:rPr>
                <w:rFonts w:ascii="Times New Roman" w:eastAsia="Times New Roman" w:hAnsi="Times New Roman" w:cs="Times New Roman"/>
                <w:sz w:val="20"/>
                <w:szCs w:val="20"/>
              </w:rPr>
            </w:pPr>
          </w:p>
        </w:tc>
        <w:tc>
          <w:tcPr>
            <w:tcW w:w="2799" w:type="dxa"/>
            <w:tcBorders>
              <w:top w:val="single" w:sz="4" w:space="0" w:color="000000"/>
              <w:left w:val="single" w:sz="4" w:space="0" w:color="000000"/>
              <w:bottom w:val="single" w:sz="4" w:space="0" w:color="000000"/>
              <w:right w:val="single" w:sz="4" w:space="0" w:color="000000"/>
            </w:tcBorders>
            <w:shd w:val="clear" w:color="auto" w:fill="DEEAF6"/>
          </w:tcPr>
          <w:p w:rsidR="0074072A" w:rsidRDefault="009C157E">
            <w:pPr>
              <w:spacing w:before="3" w:after="0" w:line="240" w:lineRule="auto"/>
              <w:ind w:left="105" w:right="99"/>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0"/>
                <w:szCs w:val="20"/>
              </w:rPr>
              <w:t xml:space="preserve">Відповідальність і автономія </w:t>
            </w:r>
          </w:p>
          <w:p w:rsidR="0074072A" w:rsidRDefault="009C157E">
            <w:pPr>
              <w:spacing w:before="5" w:after="0" w:line="240" w:lineRule="auto"/>
              <w:ind w:left="105" w:right="100"/>
              <w:jc w:val="both"/>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АВ1 </w:t>
            </w:r>
            <w:r>
              <w:rPr>
                <w:rFonts w:ascii="Times New Roman" w:eastAsia="Times New Roman" w:hAnsi="Times New Roman" w:cs="Times New Roman"/>
                <w:color w:val="000000"/>
                <w:sz w:val="20"/>
                <w:szCs w:val="20"/>
              </w:rPr>
              <w:t>Управління робочими або навчальними процесами, які є складними, непередбачуваними та потребують нових стратегічних підходів</w:t>
            </w:r>
          </w:p>
          <w:p w:rsidR="0074072A" w:rsidRDefault="009C157E">
            <w:pPr>
              <w:spacing w:before="5" w:after="0" w:line="240" w:lineRule="auto"/>
              <w:ind w:left="105" w:right="100"/>
              <w:jc w:val="both"/>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 xml:space="preserve">АВ2 </w:t>
            </w:r>
            <w:r>
              <w:rPr>
                <w:rFonts w:ascii="Times New Roman" w:eastAsia="Times New Roman" w:hAnsi="Times New Roman" w:cs="Times New Roman"/>
                <w:color w:val="000000"/>
                <w:sz w:val="20"/>
                <w:szCs w:val="20"/>
              </w:rPr>
              <w:t xml:space="preserve">Відповідальність за внесок до професійних знань і практики та/або оцінювання результатів діяльності команд та колективів </w:t>
            </w:r>
          </w:p>
          <w:p w:rsidR="0074072A" w:rsidRDefault="009C157E">
            <w:pPr>
              <w:spacing w:before="5" w:after="0" w:line="240" w:lineRule="auto"/>
              <w:ind w:left="105" w:right="100"/>
              <w:jc w:val="both"/>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АВ3</w:t>
            </w:r>
            <w:r>
              <w:rPr>
                <w:rFonts w:ascii="Times New Roman" w:eastAsia="Times New Roman" w:hAnsi="Times New Roman" w:cs="Times New Roman"/>
                <w:color w:val="000000"/>
                <w:sz w:val="20"/>
                <w:szCs w:val="20"/>
              </w:rPr>
              <w:t xml:space="preserve"> Здатність продовжувати навчання з високим ступенем автономії</w:t>
            </w:r>
          </w:p>
          <w:p w:rsidR="0074072A" w:rsidRDefault="0074072A">
            <w:pPr>
              <w:spacing w:before="5" w:after="0" w:line="240" w:lineRule="auto"/>
              <w:ind w:left="105" w:right="100"/>
              <w:jc w:val="both"/>
              <w:rPr>
                <w:rFonts w:ascii="Times New Roman" w:eastAsia="Times New Roman" w:hAnsi="Times New Roman" w:cs="Times New Roman"/>
                <w:color w:val="000000"/>
                <w:sz w:val="20"/>
                <w:szCs w:val="20"/>
              </w:rPr>
            </w:pPr>
          </w:p>
          <w:p w:rsidR="0074072A" w:rsidRDefault="0074072A">
            <w:pPr>
              <w:spacing w:before="5" w:after="0" w:line="240" w:lineRule="auto"/>
              <w:ind w:left="105" w:right="100"/>
              <w:jc w:val="both"/>
              <w:rPr>
                <w:rFonts w:ascii="Times New Roman" w:eastAsia="Times New Roman" w:hAnsi="Times New Roman" w:cs="Times New Roman"/>
                <w:sz w:val="20"/>
                <w:szCs w:val="20"/>
              </w:rPr>
            </w:pPr>
          </w:p>
        </w:tc>
      </w:tr>
      <w:tr w:rsidR="0074072A">
        <w:trPr>
          <w:trHeight w:val="189"/>
        </w:trPr>
        <w:tc>
          <w:tcPr>
            <w:tcW w:w="2785" w:type="dxa"/>
            <w:tcBorders>
              <w:top w:val="single" w:sz="4" w:space="0" w:color="000000"/>
              <w:left w:val="single" w:sz="4" w:space="0" w:color="000000"/>
              <w:bottom w:val="single" w:sz="4" w:space="0" w:color="000000"/>
              <w:right w:val="single" w:sz="4" w:space="0" w:color="000000"/>
            </w:tcBorders>
            <w:shd w:val="clear" w:color="auto" w:fill="DEEAF6"/>
          </w:tcPr>
          <w:p w:rsidR="0074072A" w:rsidRDefault="009C157E">
            <w:pPr>
              <w:spacing w:before="6" w:after="0"/>
              <w:ind w:left="8"/>
              <w:jc w:val="center"/>
              <w:rPr>
                <w:rFonts w:ascii="Times New Roman" w:eastAsia="Times New Roman" w:hAnsi="Times New Roman" w:cs="Times New Roman"/>
                <w:sz w:val="24"/>
                <w:szCs w:val="24"/>
              </w:rPr>
            </w:pPr>
            <w:r>
              <w:rPr>
                <w:rFonts w:ascii="Times New Roman" w:eastAsia="Times New Roman" w:hAnsi="Times New Roman" w:cs="Times New Roman"/>
                <w:i/>
                <w:color w:val="000000"/>
                <w:sz w:val="16"/>
                <w:szCs w:val="16"/>
              </w:rPr>
              <w:t>1</w:t>
            </w:r>
          </w:p>
        </w:tc>
        <w:tc>
          <w:tcPr>
            <w:tcW w:w="2972" w:type="dxa"/>
            <w:tcBorders>
              <w:top w:val="single" w:sz="4" w:space="0" w:color="000000"/>
              <w:left w:val="single" w:sz="4" w:space="0" w:color="000000"/>
              <w:bottom w:val="single" w:sz="4" w:space="0" w:color="000000"/>
              <w:right w:val="single" w:sz="4" w:space="0" w:color="000000"/>
            </w:tcBorders>
            <w:shd w:val="clear" w:color="auto" w:fill="DEEAF6"/>
          </w:tcPr>
          <w:p w:rsidR="0074072A" w:rsidRDefault="009C157E">
            <w:pPr>
              <w:spacing w:before="6" w:after="0"/>
              <w:ind w:left="13" w:right="3"/>
              <w:jc w:val="center"/>
              <w:rPr>
                <w:rFonts w:ascii="Times New Roman" w:eastAsia="Times New Roman" w:hAnsi="Times New Roman" w:cs="Times New Roman"/>
                <w:sz w:val="24"/>
                <w:szCs w:val="24"/>
              </w:rPr>
            </w:pPr>
            <w:r>
              <w:rPr>
                <w:rFonts w:ascii="Times New Roman" w:eastAsia="Times New Roman" w:hAnsi="Times New Roman" w:cs="Times New Roman"/>
                <w:b/>
                <w:i/>
                <w:color w:val="000000"/>
                <w:sz w:val="16"/>
                <w:szCs w:val="16"/>
              </w:rPr>
              <w:t>2</w:t>
            </w:r>
          </w:p>
        </w:tc>
        <w:tc>
          <w:tcPr>
            <w:tcW w:w="3312" w:type="dxa"/>
            <w:tcBorders>
              <w:top w:val="single" w:sz="4" w:space="0" w:color="000000"/>
              <w:left w:val="single" w:sz="4" w:space="0" w:color="000000"/>
              <w:bottom w:val="single" w:sz="4" w:space="0" w:color="000000"/>
              <w:right w:val="single" w:sz="4" w:space="0" w:color="000000"/>
            </w:tcBorders>
            <w:shd w:val="clear" w:color="auto" w:fill="DEEAF6"/>
          </w:tcPr>
          <w:p w:rsidR="0074072A" w:rsidRDefault="009C157E">
            <w:pPr>
              <w:spacing w:before="6" w:after="0"/>
              <w:ind w:left="6"/>
              <w:jc w:val="center"/>
              <w:rPr>
                <w:rFonts w:ascii="Times New Roman" w:eastAsia="Times New Roman" w:hAnsi="Times New Roman" w:cs="Times New Roman"/>
                <w:sz w:val="24"/>
                <w:szCs w:val="24"/>
              </w:rPr>
            </w:pPr>
            <w:r>
              <w:rPr>
                <w:rFonts w:ascii="Times New Roman" w:eastAsia="Times New Roman" w:hAnsi="Times New Roman" w:cs="Times New Roman"/>
                <w:b/>
                <w:i/>
                <w:color w:val="000000"/>
                <w:sz w:val="16"/>
                <w:szCs w:val="16"/>
              </w:rPr>
              <w:t>3</w:t>
            </w:r>
          </w:p>
        </w:tc>
        <w:tc>
          <w:tcPr>
            <w:tcW w:w="2408" w:type="dxa"/>
            <w:tcBorders>
              <w:top w:val="single" w:sz="4" w:space="0" w:color="000000"/>
              <w:left w:val="single" w:sz="4" w:space="0" w:color="000000"/>
              <w:bottom w:val="single" w:sz="4" w:space="0" w:color="000000"/>
              <w:right w:val="single" w:sz="4" w:space="0" w:color="000000"/>
            </w:tcBorders>
            <w:shd w:val="clear" w:color="auto" w:fill="DEEAF6"/>
          </w:tcPr>
          <w:p w:rsidR="0074072A" w:rsidRDefault="009C157E">
            <w:pPr>
              <w:spacing w:before="6" w:after="0"/>
              <w:ind w:left="7"/>
              <w:jc w:val="center"/>
              <w:rPr>
                <w:rFonts w:ascii="Times New Roman" w:eastAsia="Times New Roman" w:hAnsi="Times New Roman" w:cs="Times New Roman"/>
                <w:sz w:val="24"/>
                <w:szCs w:val="24"/>
              </w:rPr>
            </w:pPr>
            <w:r>
              <w:rPr>
                <w:rFonts w:ascii="Times New Roman" w:eastAsia="Times New Roman" w:hAnsi="Times New Roman" w:cs="Times New Roman"/>
                <w:b/>
                <w:i/>
                <w:color w:val="000000"/>
                <w:sz w:val="16"/>
                <w:szCs w:val="16"/>
              </w:rPr>
              <w:t>4</w:t>
            </w:r>
          </w:p>
        </w:tc>
        <w:tc>
          <w:tcPr>
            <w:tcW w:w="2799" w:type="dxa"/>
            <w:tcBorders>
              <w:top w:val="single" w:sz="4" w:space="0" w:color="000000"/>
              <w:left w:val="single" w:sz="4" w:space="0" w:color="000000"/>
              <w:bottom w:val="single" w:sz="4" w:space="0" w:color="000000"/>
              <w:right w:val="single" w:sz="4" w:space="0" w:color="000000"/>
            </w:tcBorders>
            <w:shd w:val="clear" w:color="auto" w:fill="DEEAF6"/>
          </w:tcPr>
          <w:p w:rsidR="0074072A" w:rsidRDefault="009C157E">
            <w:pPr>
              <w:spacing w:before="6" w:after="0"/>
              <w:ind w:left="6"/>
              <w:jc w:val="center"/>
              <w:rPr>
                <w:rFonts w:ascii="Times New Roman" w:eastAsia="Times New Roman" w:hAnsi="Times New Roman" w:cs="Times New Roman"/>
                <w:sz w:val="24"/>
                <w:szCs w:val="24"/>
              </w:rPr>
            </w:pPr>
            <w:r>
              <w:rPr>
                <w:rFonts w:ascii="Times New Roman" w:eastAsia="Times New Roman" w:hAnsi="Times New Roman" w:cs="Times New Roman"/>
                <w:b/>
                <w:i/>
                <w:color w:val="000000"/>
                <w:sz w:val="16"/>
                <w:szCs w:val="16"/>
              </w:rPr>
              <w:t>5</w:t>
            </w:r>
          </w:p>
        </w:tc>
      </w:tr>
      <w:tr w:rsidR="0074072A">
        <w:trPr>
          <w:trHeight w:val="242"/>
        </w:trPr>
        <w:tc>
          <w:tcPr>
            <w:tcW w:w="14276" w:type="dxa"/>
            <w:gridSpan w:val="5"/>
            <w:tcBorders>
              <w:top w:val="single" w:sz="4" w:space="0" w:color="000000"/>
              <w:left w:val="single" w:sz="4" w:space="0" w:color="000000"/>
              <w:bottom w:val="single" w:sz="6" w:space="0" w:color="000000"/>
              <w:right w:val="single" w:sz="4" w:space="0" w:color="000000"/>
            </w:tcBorders>
            <w:shd w:val="clear" w:color="auto" w:fill="FFF1CC"/>
          </w:tcPr>
          <w:p w:rsidR="0074072A" w:rsidRDefault="009C157E">
            <w:pPr>
              <w:spacing w:before="3" w:after="0" w:line="240" w:lineRule="auto"/>
              <w:ind w:left="107"/>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Загальні компетентності</w:t>
            </w:r>
          </w:p>
        </w:tc>
      </w:tr>
      <w:tr w:rsidR="0074072A">
        <w:trPr>
          <w:trHeight w:val="451"/>
        </w:trPr>
        <w:tc>
          <w:tcPr>
            <w:tcW w:w="2785" w:type="dxa"/>
            <w:tcBorders>
              <w:top w:val="single" w:sz="6" w:space="0" w:color="000000"/>
              <w:left w:val="single" w:sz="4" w:space="0" w:color="000000"/>
              <w:bottom w:val="single" w:sz="4" w:space="0" w:color="000000"/>
              <w:right w:val="single" w:sz="4" w:space="0" w:color="000000"/>
            </w:tcBorders>
            <w:shd w:val="clear" w:color="auto" w:fill="DEEAF6"/>
          </w:tcPr>
          <w:p w:rsidR="0074072A" w:rsidRDefault="009C157E">
            <w:pPr>
              <w:spacing w:after="0" w:line="240" w:lineRule="auto"/>
              <w:rPr>
                <w:rFonts w:ascii="Times New Roman" w:eastAsia="Times New Roman" w:hAnsi="Times New Roman" w:cs="Times New Roman"/>
              </w:rPr>
            </w:pPr>
            <w:r>
              <w:rPr>
                <w:rFonts w:ascii="Times New Roman" w:eastAsia="Times New Roman" w:hAnsi="Times New Roman" w:cs="Times New Roman"/>
                <w:color w:val="1D1B11"/>
              </w:rPr>
              <w:t>ЗК1. Здатність застосовувати набуті знання у практичних ситуаціях.</w:t>
            </w:r>
          </w:p>
        </w:tc>
        <w:tc>
          <w:tcPr>
            <w:tcW w:w="2972" w:type="dxa"/>
            <w:tcBorders>
              <w:left w:val="single" w:sz="4" w:space="0" w:color="000000"/>
              <w:bottom w:val="single" w:sz="4" w:space="0" w:color="000000"/>
              <w:right w:val="single" w:sz="4" w:space="0" w:color="000000"/>
            </w:tcBorders>
          </w:tcPr>
          <w:p w:rsidR="0074072A" w:rsidRDefault="009C157E">
            <w:pPr>
              <w:spacing w:before="83" w:after="0" w:line="240" w:lineRule="auto"/>
              <w:ind w:left="13"/>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Зн1, Зн2</w:t>
            </w:r>
          </w:p>
        </w:tc>
        <w:tc>
          <w:tcPr>
            <w:tcW w:w="3312" w:type="dxa"/>
            <w:tcBorders>
              <w:left w:val="single" w:sz="4" w:space="0" w:color="000000"/>
              <w:bottom w:val="single" w:sz="4" w:space="0" w:color="000000"/>
              <w:right w:val="single" w:sz="4" w:space="0" w:color="000000"/>
            </w:tcBorders>
          </w:tcPr>
          <w:p w:rsidR="0074072A" w:rsidRDefault="009C157E">
            <w:pPr>
              <w:spacing w:before="83" w:after="0" w:line="240" w:lineRule="auto"/>
              <w:ind w:left="6" w:right="1"/>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Ум1</w:t>
            </w:r>
          </w:p>
        </w:tc>
        <w:tc>
          <w:tcPr>
            <w:tcW w:w="2408" w:type="dxa"/>
            <w:tcBorders>
              <w:left w:val="single" w:sz="4" w:space="0" w:color="000000"/>
              <w:bottom w:val="single" w:sz="4" w:space="0" w:color="000000"/>
              <w:right w:val="single" w:sz="4" w:space="0" w:color="000000"/>
            </w:tcBorders>
          </w:tcPr>
          <w:p w:rsidR="0074072A" w:rsidRDefault="009C157E">
            <w:pPr>
              <w:spacing w:before="83" w:after="0" w:line="240" w:lineRule="auto"/>
              <w:ind w:left="7"/>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К1</w:t>
            </w:r>
          </w:p>
        </w:tc>
        <w:tc>
          <w:tcPr>
            <w:tcW w:w="2799" w:type="dxa"/>
            <w:tcBorders>
              <w:left w:val="single" w:sz="4" w:space="0" w:color="000000"/>
              <w:bottom w:val="single" w:sz="4" w:space="0" w:color="000000"/>
              <w:right w:val="single" w:sz="4" w:space="0" w:color="000000"/>
            </w:tcBorders>
          </w:tcPr>
          <w:p w:rsidR="0074072A" w:rsidRDefault="009C157E">
            <w:pPr>
              <w:spacing w:before="83" w:after="0" w:line="240" w:lineRule="auto"/>
              <w:ind w:left="6" w:right="2"/>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АВ1</w:t>
            </w:r>
          </w:p>
        </w:tc>
      </w:tr>
      <w:tr w:rsidR="0074072A">
        <w:trPr>
          <w:trHeight w:val="695"/>
        </w:trPr>
        <w:tc>
          <w:tcPr>
            <w:tcW w:w="2785" w:type="dxa"/>
            <w:tcBorders>
              <w:top w:val="single" w:sz="4" w:space="0" w:color="000000"/>
              <w:left w:val="single" w:sz="4" w:space="0" w:color="000000"/>
              <w:bottom w:val="single" w:sz="4" w:space="0" w:color="000000"/>
              <w:right w:val="single" w:sz="4" w:space="0" w:color="000000"/>
            </w:tcBorders>
            <w:shd w:val="clear" w:color="auto" w:fill="DEEAF6"/>
          </w:tcPr>
          <w:p w:rsidR="0074072A" w:rsidRDefault="009C157E">
            <w:pPr>
              <w:spacing w:after="0" w:line="240" w:lineRule="auto"/>
              <w:rPr>
                <w:rFonts w:ascii="Times New Roman" w:eastAsia="Times New Roman" w:hAnsi="Times New Roman" w:cs="Times New Roman"/>
              </w:rPr>
            </w:pPr>
            <w:r>
              <w:rPr>
                <w:rFonts w:ascii="Times New Roman" w:eastAsia="Times New Roman" w:hAnsi="Times New Roman" w:cs="Times New Roman"/>
                <w:color w:val="1D1B11"/>
              </w:rPr>
              <w:lastRenderedPageBreak/>
              <w:t>ЗК 2. Знання та розуміння предметної галузі та розуміння професії.</w:t>
            </w:r>
          </w:p>
        </w:tc>
        <w:tc>
          <w:tcPr>
            <w:tcW w:w="2972" w:type="dxa"/>
            <w:tcBorders>
              <w:top w:val="single" w:sz="4" w:space="0" w:color="000000"/>
              <w:left w:val="single" w:sz="4" w:space="0" w:color="000000"/>
              <w:bottom w:val="single" w:sz="4" w:space="0" w:color="000000"/>
              <w:right w:val="single" w:sz="4" w:space="0" w:color="000000"/>
            </w:tcBorders>
          </w:tcPr>
          <w:p w:rsidR="0074072A" w:rsidRDefault="009C157E">
            <w:pPr>
              <w:spacing w:before="210" w:after="0" w:line="240" w:lineRule="auto"/>
              <w:ind w:left="13"/>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Зн1</w:t>
            </w:r>
          </w:p>
        </w:tc>
        <w:tc>
          <w:tcPr>
            <w:tcW w:w="3312" w:type="dxa"/>
            <w:tcBorders>
              <w:top w:val="single" w:sz="4" w:space="0" w:color="000000"/>
              <w:left w:val="single" w:sz="4" w:space="0" w:color="000000"/>
              <w:bottom w:val="single" w:sz="4" w:space="0" w:color="000000"/>
              <w:right w:val="single" w:sz="4" w:space="0" w:color="000000"/>
            </w:tcBorders>
          </w:tcPr>
          <w:p w:rsidR="0074072A" w:rsidRDefault="009C157E">
            <w:pPr>
              <w:spacing w:before="210" w:after="0" w:line="240" w:lineRule="auto"/>
              <w:ind w:left="6" w:right="4"/>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Ум1</w:t>
            </w:r>
          </w:p>
        </w:tc>
        <w:tc>
          <w:tcPr>
            <w:tcW w:w="2408" w:type="dxa"/>
            <w:tcBorders>
              <w:top w:val="single" w:sz="4" w:space="0" w:color="000000"/>
              <w:left w:val="single" w:sz="4" w:space="0" w:color="000000"/>
              <w:bottom w:val="single" w:sz="4" w:space="0" w:color="000000"/>
              <w:right w:val="single" w:sz="4" w:space="0" w:color="000000"/>
            </w:tcBorders>
          </w:tcPr>
          <w:p w:rsidR="0074072A" w:rsidRDefault="009C157E">
            <w:pPr>
              <w:spacing w:before="210" w:after="0" w:line="240" w:lineRule="auto"/>
              <w:ind w:left="7"/>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К1</w:t>
            </w:r>
          </w:p>
        </w:tc>
        <w:tc>
          <w:tcPr>
            <w:tcW w:w="2799" w:type="dxa"/>
            <w:tcBorders>
              <w:top w:val="single" w:sz="4" w:space="0" w:color="000000"/>
              <w:left w:val="single" w:sz="4" w:space="0" w:color="000000"/>
              <w:bottom w:val="single" w:sz="4" w:space="0" w:color="000000"/>
              <w:right w:val="single" w:sz="4" w:space="0" w:color="000000"/>
            </w:tcBorders>
          </w:tcPr>
          <w:p w:rsidR="0074072A" w:rsidRDefault="009C157E">
            <w:pPr>
              <w:spacing w:before="210" w:after="0" w:line="240" w:lineRule="auto"/>
              <w:ind w:left="6" w:right="2"/>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АВ2</w:t>
            </w:r>
          </w:p>
        </w:tc>
      </w:tr>
      <w:tr w:rsidR="0074072A">
        <w:trPr>
          <w:trHeight w:val="462"/>
        </w:trPr>
        <w:tc>
          <w:tcPr>
            <w:tcW w:w="2785" w:type="dxa"/>
            <w:tcBorders>
              <w:top w:val="single" w:sz="4" w:space="0" w:color="000000"/>
              <w:left w:val="single" w:sz="4" w:space="0" w:color="000000"/>
              <w:bottom w:val="single" w:sz="4" w:space="0" w:color="000000"/>
              <w:right w:val="single" w:sz="4" w:space="0" w:color="000000"/>
            </w:tcBorders>
            <w:shd w:val="clear" w:color="auto" w:fill="DEEAF6"/>
          </w:tcPr>
          <w:p w:rsidR="0074072A" w:rsidRDefault="009C157E">
            <w:pPr>
              <w:spacing w:after="0" w:line="240" w:lineRule="auto"/>
              <w:rPr>
                <w:rFonts w:ascii="Times New Roman" w:eastAsia="Times New Roman" w:hAnsi="Times New Roman" w:cs="Times New Roman"/>
              </w:rPr>
            </w:pPr>
            <w:r>
              <w:rPr>
                <w:rFonts w:ascii="Times New Roman" w:eastAsia="Times New Roman" w:hAnsi="Times New Roman" w:cs="Times New Roman"/>
                <w:color w:val="1D1B11"/>
              </w:rPr>
              <w:t>ЗК 3. Здатність до пошуку та аналізу інформації з різних джерел.</w:t>
            </w:r>
          </w:p>
        </w:tc>
        <w:tc>
          <w:tcPr>
            <w:tcW w:w="2972" w:type="dxa"/>
            <w:tcBorders>
              <w:top w:val="single" w:sz="4" w:space="0" w:color="000000"/>
              <w:left w:val="single" w:sz="4" w:space="0" w:color="000000"/>
              <w:bottom w:val="single" w:sz="4" w:space="0" w:color="000000"/>
              <w:right w:val="single" w:sz="4" w:space="0" w:color="000000"/>
            </w:tcBorders>
          </w:tcPr>
          <w:p w:rsidR="0074072A" w:rsidRDefault="009C157E">
            <w:pPr>
              <w:spacing w:before="95" w:after="0" w:line="240" w:lineRule="auto"/>
              <w:ind w:left="13"/>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Зн1</w:t>
            </w:r>
          </w:p>
        </w:tc>
        <w:tc>
          <w:tcPr>
            <w:tcW w:w="3312" w:type="dxa"/>
            <w:tcBorders>
              <w:top w:val="single" w:sz="4" w:space="0" w:color="000000"/>
              <w:left w:val="single" w:sz="4" w:space="0" w:color="000000"/>
              <w:bottom w:val="single" w:sz="4" w:space="0" w:color="000000"/>
              <w:right w:val="single" w:sz="4" w:space="0" w:color="000000"/>
            </w:tcBorders>
          </w:tcPr>
          <w:p w:rsidR="0074072A" w:rsidRDefault="009C157E">
            <w:pPr>
              <w:spacing w:before="95" w:after="0" w:line="240" w:lineRule="auto"/>
              <w:ind w:left="6" w:right="1"/>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Ум1</w:t>
            </w:r>
          </w:p>
        </w:tc>
        <w:tc>
          <w:tcPr>
            <w:tcW w:w="2408" w:type="dxa"/>
            <w:tcBorders>
              <w:top w:val="single" w:sz="4" w:space="0" w:color="000000"/>
              <w:left w:val="single" w:sz="4" w:space="0" w:color="000000"/>
              <w:bottom w:val="single" w:sz="4" w:space="0" w:color="000000"/>
              <w:right w:val="single" w:sz="4" w:space="0" w:color="000000"/>
            </w:tcBorders>
          </w:tcPr>
          <w:p w:rsidR="0074072A" w:rsidRDefault="009C157E">
            <w:pPr>
              <w:spacing w:before="95" w:after="0" w:line="240" w:lineRule="auto"/>
              <w:ind w:left="7"/>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К1</w:t>
            </w:r>
          </w:p>
        </w:tc>
        <w:tc>
          <w:tcPr>
            <w:tcW w:w="2799" w:type="dxa"/>
            <w:tcBorders>
              <w:top w:val="single" w:sz="4" w:space="0" w:color="000000"/>
              <w:left w:val="single" w:sz="4" w:space="0" w:color="000000"/>
              <w:bottom w:val="single" w:sz="4" w:space="0" w:color="000000"/>
              <w:right w:val="single" w:sz="4" w:space="0" w:color="000000"/>
            </w:tcBorders>
          </w:tcPr>
          <w:p w:rsidR="0074072A" w:rsidRDefault="009C157E">
            <w:pPr>
              <w:spacing w:before="95" w:after="0" w:line="240" w:lineRule="auto"/>
              <w:ind w:left="6" w:right="2"/>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АВ1</w:t>
            </w:r>
          </w:p>
        </w:tc>
      </w:tr>
      <w:tr w:rsidR="0074072A">
        <w:trPr>
          <w:trHeight w:val="268"/>
        </w:trPr>
        <w:tc>
          <w:tcPr>
            <w:tcW w:w="2785" w:type="dxa"/>
            <w:tcBorders>
              <w:top w:val="single" w:sz="4" w:space="0" w:color="000000"/>
              <w:left w:val="single" w:sz="4" w:space="0" w:color="000000"/>
              <w:bottom w:val="single" w:sz="4" w:space="0" w:color="000000"/>
              <w:right w:val="single" w:sz="4" w:space="0" w:color="000000"/>
            </w:tcBorders>
            <w:shd w:val="clear" w:color="auto" w:fill="DEEAF6"/>
          </w:tcPr>
          <w:p w:rsidR="0074072A" w:rsidRDefault="009C157E">
            <w:pPr>
              <w:spacing w:after="0" w:line="240" w:lineRule="auto"/>
              <w:rPr>
                <w:rFonts w:ascii="Times New Roman" w:eastAsia="Times New Roman" w:hAnsi="Times New Roman" w:cs="Times New Roman"/>
              </w:rPr>
            </w:pPr>
            <w:r>
              <w:rPr>
                <w:rFonts w:ascii="Times New Roman" w:eastAsia="Times New Roman" w:hAnsi="Times New Roman" w:cs="Times New Roman"/>
                <w:color w:val="1D1B11"/>
              </w:rPr>
              <w:t>ЗК 4. Здатність виявляти, ставити та вирішувати проблеми.</w:t>
            </w:r>
          </w:p>
        </w:tc>
        <w:tc>
          <w:tcPr>
            <w:tcW w:w="2972" w:type="dxa"/>
            <w:tcBorders>
              <w:top w:val="single" w:sz="4" w:space="0" w:color="000000"/>
              <w:left w:val="single" w:sz="4" w:space="0" w:color="000000"/>
              <w:bottom w:val="single" w:sz="4" w:space="0" w:color="000000"/>
              <w:right w:val="single" w:sz="4" w:space="0" w:color="000000"/>
            </w:tcBorders>
          </w:tcPr>
          <w:p w:rsidR="0074072A" w:rsidRDefault="009C157E">
            <w:pPr>
              <w:spacing w:before="210" w:after="0" w:line="240" w:lineRule="auto"/>
              <w:ind w:left="13"/>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3312" w:type="dxa"/>
            <w:tcBorders>
              <w:top w:val="single" w:sz="4" w:space="0" w:color="000000"/>
              <w:left w:val="single" w:sz="4" w:space="0" w:color="000000"/>
              <w:bottom w:val="single" w:sz="4" w:space="0" w:color="000000"/>
              <w:right w:val="single" w:sz="4" w:space="0" w:color="000000"/>
            </w:tcBorders>
          </w:tcPr>
          <w:p w:rsidR="0074072A" w:rsidRDefault="009C157E">
            <w:pPr>
              <w:spacing w:before="210" w:after="0" w:line="240" w:lineRule="auto"/>
              <w:ind w:left="6" w:right="1"/>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w:t>
            </w:r>
          </w:p>
        </w:tc>
        <w:tc>
          <w:tcPr>
            <w:tcW w:w="2408" w:type="dxa"/>
            <w:tcBorders>
              <w:top w:val="single" w:sz="4" w:space="0" w:color="000000"/>
              <w:left w:val="single" w:sz="4" w:space="0" w:color="000000"/>
              <w:bottom w:val="single" w:sz="4" w:space="0" w:color="000000"/>
              <w:right w:val="single" w:sz="4" w:space="0" w:color="000000"/>
            </w:tcBorders>
          </w:tcPr>
          <w:p w:rsidR="0074072A" w:rsidRDefault="009C157E">
            <w:pPr>
              <w:spacing w:before="210" w:after="0" w:line="240" w:lineRule="auto"/>
              <w:ind w:left="7"/>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К1, К2</w:t>
            </w:r>
          </w:p>
        </w:tc>
        <w:tc>
          <w:tcPr>
            <w:tcW w:w="2799" w:type="dxa"/>
            <w:tcBorders>
              <w:top w:val="single" w:sz="4" w:space="0" w:color="000000"/>
              <w:left w:val="single" w:sz="4" w:space="0" w:color="000000"/>
              <w:bottom w:val="single" w:sz="4" w:space="0" w:color="000000"/>
              <w:right w:val="single" w:sz="4" w:space="0" w:color="000000"/>
            </w:tcBorders>
          </w:tcPr>
          <w:p w:rsidR="0074072A" w:rsidRDefault="009C157E">
            <w:pPr>
              <w:spacing w:before="210" w:after="0" w:line="240" w:lineRule="auto"/>
              <w:ind w:left="6" w:right="2"/>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АВ3</w:t>
            </w:r>
          </w:p>
        </w:tc>
      </w:tr>
      <w:tr w:rsidR="0074072A">
        <w:trPr>
          <w:trHeight w:val="465"/>
        </w:trPr>
        <w:tc>
          <w:tcPr>
            <w:tcW w:w="2785" w:type="dxa"/>
            <w:tcBorders>
              <w:top w:val="single" w:sz="4" w:space="0" w:color="000000"/>
              <w:left w:val="single" w:sz="4" w:space="0" w:color="000000"/>
              <w:bottom w:val="single" w:sz="4" w:space="0" w:color="000000"/>
              <w:right w:val="single" w:sz="4" w:space="0" w:color="000000"/>
            </w:tcBorders>
            <w:shd w:val="clear" w:color="auto" w:fill="DEEAF6"/>
          </w:tcPr>
          <w:p w:rsidR="0074072A" w:rsidRDefault="009C157E">
            <w:pPr>
              <w:spacing w:after="0" w:line="240" w:lineRule="auto"/>
              <w:rPr>
                <w:rFonts w:ascii="Times New Roman" w:eastAsia="Times New Roman" w:hAnsi="Times New Roman" w:cs="Times New Roman"/>
              </w:rPr>
            </w:pPr>
            <w:r>
              <w:rPr>
                <w:rFonts w:ascii="Times New Roman" w:eastAsia="Times New Roman" w:hAnsi="Times New Roman" w:cs="Times New Roman"/>
                <w:color w:val="1D1B11"/>
              </w:rPr>
              <w:t>ЗК 5. Здатність оцінювати та забезпечувати якість виконуваних робіт.</w:t>
            </w:r>
          </w:p>
        </w:tc>
        <w:tc>
          <w:tcPr>
            <w:tcW w:w="2972" w:type="dxa"/>
            <w:tcBorders>
              <w:top w:val="single" w:sz="4" w:space="0" w:color="000000"/>
              <w:left w:val="single" w:sz="4" w:space="0" w:color="000000"/>
              <w:bottom w:val="single" w:sz="4" w:space="0" w:color="000000"/>
              <w:right w:val="single" w:sz="4" w:space="0" w:color="000000"/>
            </w:tcBorders>
          </w:tcPr>
          <w:p w:rsidR="0074072A" w:rsidRDefault="009C157E">
            <w:pPr>
              <w:spacing w:before="75" w:after="0" w:line="240" w:lineRule="auto"/>
              <w:ind w:left="13" w:right="5"/>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w:t>
            </w:r>
          </w:p>
        </w:tc>
        <w:tc>
          <w:tcPr>
            <w:tcW w:w="3312" w:type="dxa"/>
            <w:tcBorders>
              <w:top w:val="single" w:sz="4" w:space="0" w:color="000000"/>
              <w:left w:val="single" w:sz="4" w:space="0" w:color="000000"/>
              <w:bottom w:val="single" w:sz="4" w:space="0" w:color="000000"/>
              <w:right w:val="single" w:sz="4" w:space="0" w:color="000000"/>
            </w:tcBorders>
          </w:tcPr>
          <w:p w:rsidR="0074072A" w:rsidRDefault="009C157E">
            <w:pPr>
              <w:spacing w:before="95" w:after="0" w:line="240" w:lineRule="auto"/>
              <w:ind w:left="6" w:right="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408" w:type="dxa"/>
            <w:tcBorders>
              <w:top w:val="single" w:sz="4" w:space="0" w:color="000000"/>
              <w:left w:val="single" w:sz="4" w:space="0" w:color="000000"/>
              <w:bottom w:val="single" w:sz="4" w:space="0" w:color="000000"/>
              <w:right w:val="single" w:sz="4" w:space="0" w:color="000000"/>
            </w:tcBorders>
          </w:tcPr>
          <w:p w:rsidR="0074072A" w:rsidRDefault="009C157E">
            <w:pPr>
              <w:spacing w:before="75" w:after="0" w:line="240" w:lineRule="auto"/>
              <w:ind w:left="7" w:right="1"/>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К1</w:t>
            </w:r>
          </w:p>
        </w:tc>
        <w:tc>
          <w:tcPr>
            <w:tcW w:w="2799" w:type="dxa"/>
            <w:tcBorders>
              <w:top w:val="single" w:sz="4" w:space="0" w:color="000000"/>
              <w:left w:val="single" w:sz="4" w:space="0" w:color="000000"/>
              <w:bottom w:val="single" w:sz="4" w:space="0" w:color="000000"/>
              <w:right w:val="single" w:sz="4" w:space="0" w:color="000000"/>
            </w:tcBorders>
          </w:tcPr>
          <w:p w:rsidR="0074072A" w:rsidRDefault="009C157E">
            <w:pPr>
              <w:spacing w:before="95" w:after="0" w:line="240" w:lineRule="auto"/>
              <w:ind w:left="6" w:right="2"/>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АВ3</w:t>
            </w:r>
          </w:p>
        </w:tc>
      </w:tr>
      <w:tr w:rsidR="0074072A">
        <w:trPr>
          <w:trHeight w:val="462"/>
        </w:trPr>
        <w:tc>
          <w:tcPr>
            <w:tcW w:w="2785" w:type="dxa"/>
            <w:tcBorders>
              <w:top w:val="single" w:sz="4" w:space="0" w:color="000000"/>
              <w:left w:val="single" w:sz="4" w:space="0" w:color="000000"/>
              <w:bottom w:val="single" w:sz="4" w:space="0" w:color="000000"/>
              <w:right w:val="single" w:sz="4" w:space="0" w:color="000000"/>
            </w:tcBorders>
            <w:shd w:val="clear" w:color="auto" w:fill="DEEAF6"/>
          </w:tcPr>
          <w:p w:rsidR="0074072A" w:rsidRDefault="009C157E">
            <w:pPr>
              <w:spacing w:after="0" w:line="240" w:lineRule="auto"/>
              <w:rPr>
                <w:rFonts w:ascii="Times New Roman" w:eastAsia="Times New Roman" w:hAnsi="Times New Roman" w:cs="Times New Roman"/>
              </w:rPr>
            </w:pPr>
            <w:r>
              <w:rPr>
                <w:rFonts w:ascii="Times New Roman" w:eastAsia="Times New Roman" w:hAnsi="Times New Roman" w:cs="Times New Roman"/>
                <w:color w:val="1D1B11"/>
              </w:rPr>
              <w:t>ЗК 6. Здатність приймати обґрунтовані рішення.</w:t>
            </w:r>
          </w:p>
        </w:tc>
        <w:tc>
          <w:tcPr>
            <w:tcW w:w="2972" w:type="dxa"/>
            <w:tcBorders>
              <w:top w:val="single" w:sz="4" w:space="0" w:color="000000"/>
              <w:left w:val="single" w:sz="4" w:space="0" w:color="000000"/>
              <w:bottom w:val="single" w:sz="4" w:space="0" w:color="000000"/>
              <w:right w:val="single" w:sz="4" w:space="0" w:color="000000"/>
            </w:tcBorders>
          </w:tcPr>
          <w:p w:rsidR="0074072A" w:rsidRDefault="009C157E">
            <w:pPr>
              <w:spacing w:before="95" w:after="0" w:line="240" w:lineRule="auto"/>
              <w:ind w:left="13"/>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Зн1</w:t>
            </w:r>
          </w:p>
        </w:tc>
        <w:tc>
          <w:tcPr>
            <w:tcW w:w="3312" w:type="dxa"/>
            <w:tcBorders>
              <w:top w:val="single" w:sz="4" w:space="0" w:color="000000"/>
              <w:left w:val="single" w:sz="4" w:space="0" w:color="000000"/>
              <w:bottom w:val="single" w:sz="4" w:space="0" w:color="000000"/>
              <w:right w:val="single" w:sz="4" w:space="0" w:color="000000"/>
            </w:tcBorders>
          </w:tcPr>
          <w:p w:rsidR="0074072A" w:rsidRDefault="009C157E">
            <w:pPr>
              <w:spacing w:before="95" w:after="0" w:line="240" w:lineRule="auto"/>
              <w:ind w:left="6" w:right="1"/>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Ум3</w:t>
            </w:r>
          </w:p>
        </w:tc>
        <w:tc>
          <w:tcPr>
            <w:tcW w:w="2408" w:type="dxa"/>
            <w:tcBorders>
              <w:top w:val="single" w:sz="4" w:space="0" w:color="000000"/>
              <w:left w:val="single" w:sz="4" w:space="0" w:color="000000"/>
              <w:bottom w:val="single" w:sz="4" w:space="0" w:color="000000"/>
              <w:right w:val="single" w:sz="4" w:space="0" w:color="000000"/>
            </w:tcBorders>
          </w:tcPr>
          <w:p w:rsidR="0074072A" w:rsidRDefault="009C157E">
            <w:pPr>
              <w:spacing w:before="95" w:after="0" w:line="240" w:lineRule="auto"/>
              <w:ind w:left="7"/>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К1, К2</w:t>
            </w:r>
          </w:p>
        </w:tc>
        <w:tc>
          <w:tcPr>
            <w:tcW w:w="2799" w:type="dxa"/>
            <w:tcBorders>
              <w:top w:val="single" w:sz="4" w:space="0" w:color="000000"/>
              <w:left w:val="single" w:sz="4" w:space="0" w:color="000000"/>
              <w:bottom w:val="single" w:sz="4" w:space="0" w:color="000000"/>
              <w:right w:val="single" w:sz="4" w:space="0" w:color="000000"/>
            </w:tcBorders>
          </w:tcPr>
          <w:p w:rsidR="0074072A" w:rsidRDefault="009C157E">
            <w:pPr>
              <w:spacing w:before="95" w:after="0" w:line="240" w:lineRule="auto"/>
              <w:ind w:left="6" w:right="2"/>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АВ2</w:t>
            </w:r>
          </w:p>
        </w:tc>
      </w:tr>
      <w:tr w:rsidR="0074072A">
        <w:trPr>
          <w:trHeight w:val="465"/>
        </w:trPr>
        <w:tc>
          <w:tcPr>
            <w:tcW w:w="2785" w:type="dxa"/>
            <w:tcBorders>
              <w:top w:val="single" w:sz="4" w:space="0" w:color="000000"/>
              <w:left w:val="single" w:sz="4" w:space="0" w:color="000000"/>
              <w:bottom w:val="single" w:sz="4" w:space="0" w:color="000000"/>
              <w:right w:val="single" w:sz="4" w:space="0" w:color="000000"/>
            </w:tcBorders>
            <w:shd w:val="clear" w:color="auto" w:fill="DEEAF6"/>
          </w:tcPr>
          <w:p w:rsidR="0074072A" w:rsidRDefault="009C157E">
            <w:pPr>
              <w:spacing w:after="0" w:line="240" w:lineRule="auto"/>
              <w:rPr>
                <w:rFonts w:ascii="Times New Roman" w:eastAsia="Times New Roman" w:hAnsi="Times New Roman" w:cs="Times New Roman"/>
              </w:rPr>
            </w:pPr>
            <w:r>
              <w:rPr>
                <w:rFonts w:ascii="Times New Roman" w:eastAsia="Times New Roman" w:hAnsi="Times New Roman" w:cs="Times New Roman"/>
                <w:color w:val="1D1B11"/>
              </w:rPr>
              <w:t>ЗК 7. Здатність до адаптації та дії в новій ситуації.</w:t>
            </w:r>
          </w:p>
        </w:tc>
        <w:tc>
          <w:tcPr>
            <w:tcW w:w="2972" w:type="dxa"/>
            <w:tcBorders>
              <w:top w:val="single" w:sz="4" w:space="0" w:color="000000"/>
              <w:left w:val="single" w:sz="4" w:space="0" w:color="000000"/>
              <w:bottom w:val="single" w:sz="4" w:space="0" w:color="000000"/>
              <w:right w:val="single" w:sz="4" w:space="0" w:color="000000"/>
            </w:tcBorders>
          </w:tcPr>
          <w:p w:rsidR="0074072A" w:rsidRDefault="009C157E">
            <w:pPr>
              <w:spacing w:before="95" w:after="0" w:line="240" w:lineRule="auto"/>
              <w:ind w:left="13"/>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Зн1</w:t>
            </w:r>
          </w:p>
        </w:tc>
        <w:tc>
          <w:tcPr>
            <w:tcW w:w="3312" w:type="dxa"/>
            <w:tcBorders>
              <w:top w:val="single" w:sz="4" w:space="0" w:color="000000"/>
              <w:left w:val="single" w:sz="4" w:space="0" w:color="000000"/>
              <w:bottom w:val="single" w:sz="4" w:space="0" w:color="000000"/>
              <w:right w:val="single" w:sz="4" w:space="0" w:color="000000"/>
            </w:tcBorders>
          </w:tcPr>
          <w:p w:rsidR="0074072A" w:rsidRDefault="009C157E">
            <w:pPr>
              <w:spacing w:before="95" w:after="0" w:line="240" w:lineRule="auto"/>
              <w:ind w:left="6" w:right="1"/>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w:t>
            </w:r>
          </w:p>
        </w:tc>
        <w:tc>
          <w:tcPr>
            <w:tcW w:w="2408" w:type="dxa"/>
            <w:tcBorders>
              <w:top w:val="single" w:sz="4" w:space="0" w:color="000000"/>
              <w:left w:val="single" w:sz="4" w:space="0" w:color="000000"/>
              <w:bottom w:val="single" w:sz="4" w:space="0" w:color="000000"/>
              <w:right w:val="single" w:sz="4" w:space="0" w:color="000000"/>
            </w:tcBorders>
          </w:tcPr>
          <w:p w:rsidR="0074072A" w:rsidRDefault="009C157E">
            <w:pPr>
              <w:spacing w:before="95" w:after="0" w:line="240" w:lineRule="auto"/>
              <w:ind w:left="7"/>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К1</w:t>
            </w:r>
          </w:p>
        </w:tc>
        <w:tc>
          <w:tcPr>
            <w:tcW w:w="2799" w:type="dxa"/>
            <w:tcBorders>
              <w:top w:val="single" w:sz="4" w:space="0" w:color="000000"/>
              <w:left w:val="single" w:sz="4" w:space="0" w:color="000000"/>
              <w:bottom w:val="single" w:sz="4" w:space="0" w:color="000000"/>
              <w:right w:val="single" w:sz="4" w:space="0" w:color="000000"/>
            </w:tcBorders>
          </w:tcPr>
          <w:p w:rsidR="0074072A" w:rsidRDefault="009C157E">
            <w:pPr>
              <w:spacing w:before="95" w:after="0" w:line="240" w:lineRule="auto"/>
              <w:ind w:left="6" w:right="2"/>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АВ2</w:t>
            </w:r>
          </w:p>
        </w:tc>
      </w:tr>
      <w:tr w:rsidR="0074072A">
        <w:trPr>
          <w:trHeight w:val="462"/>
        </w:trPr>
        <w:tc>
          <w:tcPr>
            <w:tcW w:w="2785" w:type="dxa"/>
            <w:tcBorders>
              <w:top w:val="single" w:sz="4" w:space="0" w:color="000000"/>
              <w:left w:val="single" w:sz="4" w:space="0" w:color="000000"/>
              <w:bottom w:val="single" w:sz="4" w:space="0" w:color="000000"/>
              <w:right w:val="single" w:sz="4" w:space="0" w:color="000000"/>
            </w:tcBorders>
            <w:shd w:val="clear" w:color="auto" w:fill="DEEAF6"/>
          </w:tcPr>
          <w:p w:rsidR="0074072A" w:rsidRDefault="009C157E">
            <w:pPr>
              <w:spacing w:after="0" w:line="240" w:lineRule="auto"/>
              <w:rPr>
                <w:rFonts w:ascii="Times New Roman" w:eastAsia="Times New Roman" w:hAnsi="Times New Roman" w:cs="Times New Roman"/>
              </w:rPr>
            </w:pPr>
            <w:r>
              <w:rPr>
                <w:rFonts w:ascii="Times New Roman" w:eastAsia="Times New Roman" w:hAnsi="Times New Roman" w:cs="Times New Roman"/>
                <w:color w:val="1D1B11"/>
              </w:rPr>
              <w:t>ЗК 8. Здатність до ефективної міжособистісної взаємодії.</w:t>
            </w:r>
          </w:p>
        </w:tc>
        <w:tc>
          <w:tcPr>
            <w:tcW w:w="2972" w:type="dxa"/>
            <w:tcBorders>
              <w:top w:val="single" w:sz="4" w:space="0" w:color="000000"/>
              <w:left w:val="single" w:sz="4" w:space="0" w:color="000000"/>
              <w:bottom w:val="single" w:sz="4" w:space="0" w:color="000000"/>
              <w:right w:val="single" w:sz="4" w:space="0" w:color="000000"/>
            </w:tcBorders>
          </w:tcPr>
          <w:p w:rsidR="0074072A" w:rsidRDefault="009C157E">
            <w:pPr>
              <w:spacing w:before="95" w:after="0" w:line="240" w:lineRule="auto"/>
              <w:ind w:left="13"/>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w:t>
            </w:r>
          </w:p>
        </w:tc>
        <w:tc>
          <w:tcPr>
            <w:tcW w:w="3312" w:type="dxa"/>
            <w:tcBorders>
              <w:top w:val="single" w:sz="4" w:space="0" w:color="000000"/>
              <w:left w:val="single" w:sz="4" w:space="0" w:color="000000"/>
              <w:bottom w:val="single" w:sz="4" w:space="0" w:color="000000"/>
              <w:right w:val="single" w:sz="4" w:space="0" w:color="000000"/>
            </w:tcBorders>
          </w:tcPr>
          <w:p w:rsidR="0074072A" w:rsidRDefault="009C157E">
            <w:pPr>
              <w:spacing w:before="95" w:after="0" w:line="240" w:lineRule="auto"/>
              <w:ind w:left="6" w:right="1"/>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Ум1</w:t>
            </w:r>
          </w:p>
        </w:tc>
        <w:tc>
          <w:tcPr>
            <w:tcW w:w="2408" w:type="dxa"/>
            <w:tcBorders>
              <w:top w:val="single" w:sz="4" w:space="0" w:color="000000"/>
              <w:left w:val="single" w:sz="4" w:space="0" w:color="000000"/>
              <w:bottom w:val="single" w:sz="4" w:space="0" w:color="000000"/>
              <w:right w:val="single" w:sz="4" w:space="0" w:color="000000"/>
            </w:tcBorders>
          </w:tcPr>
          <w:p w:rsidR="0074072A" w:rsidRDefault="009C157E">
            <w:pPr>
              <w:spacing w:before="95" w:after="0" w:line="240" w:lineRule="auto"/>
              <w:ind w:left="7"/>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w:t>
            </w:r>
          </w:p>
        </w:tc>
        <w:tc>
          <w:tcPr>
            <w:tcW w:w="2799" w:type="dxa"/>
            <w:tcBorders>
              <w:top w:val="single" w:sz="4" w:space="0" w:color="000000"/>
              <w:left w:val="single" w:sz="4" w:space="0" w:color="000000"/>
              <w:bottom w:val="single" w:sz="4" w:space="0" w:color="000000"/>
              <w:right w:val="single" w:sz="4" w:space="0" w:color="000000"/>
            </w:tcBorders>
          </w:tcPr>
          <w:p w:rsidR="0074072A" w:rsidRDefault="009C157E">
            <w:pPr>
              <w:spacing w:before="95" w:after="0" w:line="240" w:lineRule="auto"/>
              <w:ind w:left="6" w:right="2"/>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АВ1</w:t>
            </w:r>
          </w:p>
        </w:tc>
      </w:tr>
      <w:tr w:rsidR="0074072A">
        <w:trPr>
          <w:trHeight w:val="463"/>
        </w:trPr>
        <w:tc>
          <w:tcPr>
            <w:tcW w:w="2785" w:type="dxa"/>
            <w:tcBorders>
              <w:top w:val="single" w:sz="4" w:space="0" w:color="000000"/>
              <w:left w:val="single" w:sz="4" w:space="0" w:color="000000"/>
              <w:bottom w:val="single" w:sz="4" w:space="0" w:color="000000"/>
              <w:right w:val="single" w:sz="4" w:space="0" w:color="000000"/>
            </w:tcBorders>
            <w:shd w:val="clear" w:color="auto" w:fill="DEEAF6"/>
          </w:tcPr>
          <w:p w:rsidR="0074072A" w:rsidRDefault="009C157E">
            <w:pPr>
              <w:spacing w:line="240" w:lineRule="auto"/>
              <w:rPr>
                <w:rFonts w:ascii="Times New Roman" w:eastAsia="Times New Roman" w:hAnsi="Times New Roman" w:cs="Times New Roman"/>
              </w:rPr>
            </w:pPr>
            <w:r>
              <w:rPr>
                <w:rFonts w:ascii="Times New Roman" w:eastAsia="Times New Roman" w:hAnsi="Times New Roman" w:cs="Times New Roman"/>
                <w:color w:val="1D1B11"/>
              </w:rPr>
              <w:t>ЗК 9. Здатність працювати в команді.</w:t>
            </w:r>
          </w:p>
        </w:tc>
        <w:tc>
          <w:tcPr>
            <w:tcW w:w="2972" w:type="dxa"/>
            <w:tcBorders>
              <w:top w:val="single" w:sz="4" w:space="0" w:color="000000"/>
              <w:left w:val="single" w:sz="4" w:space="0" w:color="000000"/>
              <w:bottom w:val="single" w:sz="4" w:space="0" w:color="000000"/>
              <w:right w:val="single" w:sz="4" w:space="0" w:color="000000"/>
            </w:tcBorders>
          </w:tcPr>
          <w:p w:rsidR="0074072A" w:rsidRDefault="009C157E">
            <w:pPr>
              <w:spacing w:before="72" w:after="0" w:line="240" w:lineRule="auto"/>
              <w:ind w:left="13" w:right="5"/>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Зн1</w:t>
            </w:r>
          </w:p>
        </w:tc>
        <w:tc>
          <w:tcPr>
            <w:tcW w:w="3312" w:type="dxa"/>
            <w:tcBorders>
              <w:top w:val="single" w:sz="4" w:space="0" w:color="000000"/>
              <w:left w:val="single" w:sz="4" w:space="0" w:color="000000"/>
              <w:bottom w:val="single" w:sz="4" w:space="0" w:color="000000"/>
              <w:right w:val="single" w:sz="4" w:space="0" w:color="000000"/>
            </w:tcBorders>
          </w:tcPr>
          <w:p w:rsidR="0074072A" w:rsidRDefault="009C157E">
            <w:pPr>
              <w:spacing w:before="72" w:after="0" w:line="240" w:lineRule="auto"/>
              <w:ind w:left="6" w:right="2"/>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Ум1</w:t>
            </w:r>
          </w:p>
        </w:tc>
        <w:tc>
          <w:tcPr>
            <w:tcW w:w="2408" w:type="dxa"/>
            <w:tcBorders>
              <w:top w:val="single" w:sz="4" w:space="0" w:color="000000"/>
              <w:left w:val="single" w:sz="4" w:space="0" w:color="000000"/>
              <w:bottom w:val="single" w:sz="4" w:space="0" w:color="000000"/>
              <w:right w:val="single" w:sz="4" w:space="0" w:color="000000"/>
            </w:tcBorders>
          </w:tcPr>
          <w:p w:rsidR="0074072A" w:rsidRDefault="009C157E">
            <w:pPr>
              <w:spacing w:before="95" w:after="0" w:line="240" w:lineRule="auto"/>
              <w:ind w:left="7"/>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К1</w:t>
            </w:r>
          </w:p>
        </w:tc>
        <w:tc>
          <w:tcPr>
            <w:tcW w:w="2799" w:type="dxa"/>
            <w:tcBorders>
              <w:top w:val="single" w:sz="4" w:space="0" w:color="000000"/>
              <w:left w:val="single" w:sz="4" w:space="0" w:color="000000"/>
              <w:bottom w:val="single" w:sz="4" w:space="0" w:color="000000"/>
              <w:right w:val="single" w:sz="4" w:space="0" w:color="000000"/>
            </w:tcBorders>
          </w:tcPr>
          <w:p w:rsidR="0074072A" w:rsidRDefault="009C157E">
            <w:pPr>
              <w:spacing w:before="72" w:after="0" w:line="240" w:lineRule="auto"/>
              <w:ind w:left="6" w:right="1"/>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АВ1</w:t>
            </w:r>
          </w:p>
        </w:tc>
      </w:tr>
      <w:tr w:rsidR="0074072A">
        <w:trPr>
          <w:trHeight w:val="693"/>
        </w:trPr>
        <w:tc>
          <w:tcPr>
            <w:tcW w:w="2785" w:type="dxa"/>
            <w:tcBorders>
              <w:top w:val="single" w:sz="4" w:space="0" w:color="000000"/>
              <w:left w:val="single" w:sz="4" w:space="0" w:color="000000"/>
              <w:bottom w:val="single" w:sz="4" w:space="0" w:color="000000"/>
              <w:right w:val="single" w:sz="4" w:space="0" w:color="000000"/>
            </w:tcBorders>
            <w:shd w:val="clear" w:color="auto" w:fill="DEEAF6"/>
          </w:tcPr>
          <w:p w:rsidR="0074072A" w:rsidRDefault="009C157E">
            <w:pPr>
              <w:spacing w:line="240" w:lineRule="auto"/>
              <w:rPr>
                <w:rFonts w:ascii="Times New Roman" w:eastAsia="Times New Roman" w:hAnsi="Times New Roman" w:cs="Times New Roman"/>
              </w:rPr>
            </w:pPr>
            <w:r>
              <w:rPr>
                <w:rFonts w:ascii="Times New Roman" w:eastAsia="Times New Roman" w:hAnsi="Times New Roman" w:cs="Times New Roman"/>
                <w:color w:val="1D1B11"/>
              </w:rPr>
              <w:t>ЗК 10. Здатність до абстрактного мислення, аналізу та синтезу.</w:t>
            </w:r>
          </w:p>
        </w:tc>
        <w:tc>
          <w:tcPr>
            <w:tcW w:w="2972" w:type="dxa"/>
            <w:tcBorders>
              <w:top w:val="single" w:sz="4" w:space="0" w:color="000000"/>
              <w:left w:val="single" w:sz="4" w:space="0" w:color="000000"/>
              <w:bottom w:val="single" w:sz="4" w:space="0" w:color="000000"/>
              <w:right w:val="single" w:sz="4" w:space="0" w:color="000000"/>
            </w:tcBorders>
          </w:tcPr>
          <w:p w:rsidR="0074072A" w:rsidRDefault="0074072A">
            <w:pPr>
              <w:spacing w:before="210" w:after="0" w:line="240" w:lineRule="auto"/>
              <w:ind w:left="13"/>
              <w:jc w:val="center"/>
              <w:rPr>
                <w:rFonts w:ascii="Times New Roman" w:eastAsia="Times New Roman" w:hAnsi="Times New Roman" w:cs="Times New Roman"/>
                <w:sz w:val="24"/>
                <w:szCs w:val="24"/>
              </w:rPr>
            </w:pPr>
          </w:p>
        </w:tc>
        <w:tc>
          <w:tcPr>
            <w:tcW w:w="3312" w:type="dxa"/>
            <w:tcBorders>
              <w:top w:val="single" w:sz="4" w:space="0" w:color="000000"/>
              <w:left w:val="single" w:sz="4" w:space="0" w:color="000000"/>
              <w:bottom w:val="single" w:sz="4" w:space="0" w:color="000000"/>
              <w:right w:val="single" w:sz="4" w:space="0" w:color="000000"/>
            </w:tcBorders>
          </w:tcPr>
          <w:p w:rsidR="0074072A" w:rsidRDefault="009C157E">
            <w:pPr>
              <w:spacing w:before="210" w:after="0" w:line="240" w:lineRule="auto"/>
              <w:ind w:left="6" w:right="1"/>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Ум3</w:t>
            </w:r>
          </w:p>
        </w:tc>
        <w:tc>
          <w:tcPr>
            <w:tcW w:w="2408" w:type="dxa"/>
            <w:tcBorders>
              <w:top w:val="single" w:sz="4" w:space="0" w:color="000000"/>
              <w:left w:val="single" w:sz="4" w:space="0" w:color="000000"/>
              <w:bottom w:val="single" w:sz="4" w:space="0" w:color="000000"/>
              <w:right w:val="single" w:sz="4" w:space="0" w:color="000000"/>
            </w:tcBorders>
          </w:tcPr>
          <w:p w:rsidR="0074072A" w:rsidRDefault="009C157E">
            <w:pPr>
              <w:spacing w:before="210" w:after="0" w:line="240" w:lineRule="auto"/>
              <w:ind w:left="7"/>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w:t>
            </w:r>
          </w:p>
        </w:tc>
        <w:tc>
          <w:tcPr>
            <w:tcW w:w="2799" w:type="dxa"/>
            <w:tcBorders>
              <w:top w:val="single" w:sz="4" w:space="0" w:color="000000"/>
              <w:left w:val="single" w:sz="4" w:space="0" w:color="000000"/>
              <w:bottom w:val="single" w:sz="4" w:space="0" w:color="000000"/>
              <w:right w:val="single" w:sz="4" w:space="0" w:color="000000"/>
            </w:tcBorders>
          </w:tcPr>
          <w:p w:rsidR="0074072A" w:rsidRDefault="009C157E">
            <w:pPr>
              <w:spacing w:before="210" w:after="0" w:line="240" w:lineRule="auto"/>
              <w:ind w:left="6" w:right="2"/>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АВ3</w:t>
            </w:r>
          </w:p>
        </w:tc>
      </w:tr>
      <w:tr w:rsidR="0074072A">
        <w:trPr>
          <w:trHeight w:val="240"/>
        </w:trPr>
        <w:tc>
          <w:tcPr>
            <w:tcW w:w="14276" w:type="dxa"/>
            <w:gridSpan w:val="5"/>
            <w:tcBorders>
              <w:top w:val="single" w:sz="4" w:space="0" w:color="000000"/>
              <w:left w:val="single" w:sz="4" w:space="0" w:color="000000"/>
              <w:right w:val="single" w:sz="4" w:space="0" w:color="000000"/>
            </w:tcBorders>
            <w:shd w:val="clear" w:color="auto" w:fill="FFF1CC"/>
          </w:tcPr>
          <w:p w:rsidR="0074072A" w:rsidRDefault="009C157E">
            <w:pPr>
              <w:spacing w:before="1" w:after="0" w:line="240" w:lineRule="auto"/>
              <w:ind w:left="107"/>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Спеціальні (фахові) компетентності</w:t>
            </w:r>
          </w:p>
        </w:tc>
      </w:tr>
      <w:tr w:rsidR="0074072A">
        <w:trPr>
          <w:trHeight w:val="189"/>
        </w:trPr>
        <w:tc>
          <w:tcPr>
            <w:tcW w:w="2785" w:type="dxa"/>
            <w:tcBorders>
              <w:left w:val="single" w:sz="4" w:space="0" w:color="000000"/>
              <w:bottom w:val="single" w:sz="4" w:space="0" w:color="000000"/>
              <w:right w:val="single" w:sz="4" w:space="0" w:color="000000"/>
            </w:tcBorders>
          </w:tcPr>
          <w:p w:rsidR="0074072A" w:rsidRDefault="009C157E">
            <w:pPr>
              <w:spacing w:before="4" w:after="0"/>
              <w:ind w:left="8"/>
              <w:jc w:val="center"/>
              <w:rPr>
                <w:rFonts w:ascii="Times New Roman" w:eastAsia="Times New Roman" w:hAnsi="Times New Roman" w:cs="Times New Roman"/>
                <w:sz w:val="24"/>
                <w:szCs w:val="24"/>
              </w:rPr>
            </w:pPr>
            <w:r>
              <w:rPr>
                <w:rFonts w:ascii="Times New Roman" w:eastAsia="Times New Roman" w:hAnsi="Times New Roman" w:cs="Times New Roman"/>
                <w:i/>
                <w:color w:val="000000"/>
                <w:sz w:val="16"/>
                <w:szCs w:val="16"/>
              </w:rPr>
              <w:t>1</w:t>
            </w:r>
          </w:p>
        </w:tc>
        <w:tc>
          <w:tcPr>
            <w:tcW w:w="2972" w:type="dxa"/>
            <w:tcBorders>
              <w:left w:val="single" w:sz="4" w:space="0" w:color="000000"/>
              <w:bottom w:val="single" w:sz="4" w:space="0" w:color="000000"/>
              <w:right w:val="single" w:sz="4" w:space="0" w:color="000000"/>
            </w:tcBorders>
          </w:tcPr>
          <w:p w:rsidR="0074072A" w:rsidRDefault="009C157E">
            <w:pPr>
              <w:spacing w:before="4" w:after="0"/>
              <w:ind w:left="13" w:right="3"/>
              <w:jc w:val="center"/>
              <w:rPr>
                <w:rFonts w:ascii="Times New Roman" w:eastAsia="Times New Roman" w:hAnsi="Times New Roman" w:cs="Times New Roman"/>
                <w:sz w:val="24"/>
                <w:szCs w:val="24"/>
              </w:rPr>
            </w:pPr>
            <w:r>
              <w:rPr>
                <w:rFonts w:ascii="Times New Roman" w:eastAsia="Times New Roman" w:hAnsi="Times New Roman" w:cs="Times New Roman"/>
                <w:b/>
                <w:i/>
                <w:color w:val="000000"/>
                <w:sz w:val="16"/>
                <w:szCs w:val="16"/>
              </w:rPr>
              <w:t>2</w:t>
            </w:r>
          </w:p>
        </w:tc>
        <w:tc>
          <w:tcPr>
            <w:tcW w:w="3312" w:type="dxa"/>
            <w:tcBorders>
              <w:left w:val="single" w:sz="4" w:space="0" w:color="000000"/>
              <w:bottom w:val="single" w:sz="4" w:space="0" w:color="000000"/>
              <w:right w:val="single" w:sz="4" w:space="0" w:color="000000"/>
            </w:tcBorders>
          </w:tcPr>
          <w:p w:rsidR="0074072A" w:rsidRDefault="009C157E">
            <w:pPr>
              <w:spacing w:before="4" w:after="0"/>
              <w:ind w:left="6"/>
              <w:jc w:val="center"/>
              <w:rPr>
                <w:rFonts w:ascii="Times New Roman" w:eastAsia="Times New Roman" w:hAnsi="Times New Roman" w:cs="Times New Roman"/>
                <w:sz w:val="24"/>
                <w:szCs w:val="24"/>
              </w:rPr>
            </w:pPr>
            <w:r>
              <w:rPr>
                <w:rFonts w:ascii="Times New Roman" w:eastAsia="Times New Roman" w:hAnsi="Times New Roman" w:cs="Times New Roman"/>
                <w:b/>
                <w:i/>
                <w:color w:val="000000"/>
                <w:sz w:val="16"/>
                <w:szCs w:val="16"/>
              </w:rPr>
              <w:t>3</w:t>
            </w:r>
          </w:p>
        </w:tc>
        <w:tc>
          <w:tcPr>
            <w:tcW w:w="2408" w:type="dxa"/>
            <w:tcBorders>
              <w:left w:val="single" w:sz="4" w:space="0" w:color="000000"/>
              <w:bottom w:val="single" w:sz="4" w:space="0" w:color="000000"/>
              <w:right w:val="single" w:sz="4" w:space="0" w:color="000000"/>
            </w:tcBorders>
          </w:tcPr>
          <w:p w:rsidR="0074072A" w:rsidRDefault="009C157E">
            <w:pPr>
              <w:spacing w:before="4" w:after="0"/>
              <w:ind w:left="7"/>
              <w:jc w:val="center"/>
              <w:rPr>
                <w:rFonts w:ascii="Times New Roman" w:eastAsia="Times New Roman" w:hAnsi="Times New Roman" w:cs="Times New Roman"/>
                <w:sz w:val="24"/>
                <w:szCs w:val="24"/>
              </w:rPr>
            </w:pPr>
            <w:r>
              <w:rPr>
                <w:rFonts w:ascii="Times New Roman" w:eastAsia="Times New Roman" w:hAnsi="Times New Roman" w:cs="Times New Roman"/>
                <w:b/>
                <w:i/>
                <w:color w:val="000000"/>
                <w:sz w:val="16"/>
                <w:szCs w:val="16"/>
              </w:rPr>
              <w:t>4</w:t>
            </w:r>
          </w:p>
        </w:tc>
        <w:tc>
          <w:tcPr>
            <w:tcW w:w="2799" w:type="dxa"/>
            <w:tcBorders>
              <w:left w:val="single" w:sz="4" w:space="0" w:color="000000"/>
              <w:bottom w:val="single" w:sz="4" w:space="0" w:color="000000"/>
              <w:right w:val="single" w:sz="4" w:space="0" w:color="000000"/>
            </w:tcBorders>
          </w:tcPr>
          <w:p w:rsidR="0074072A" w:rsidRDefault="009C157E">
            <w:pPr>
              <w:spacing w:before="4" w:after="0"/>
              <w:ind w:left="6"/>
              <w:jc w:val="center"/>
              <w:rPr>
                <w:rFonts w:ascii="Times New Roman" w:eastAsia="Times New Roman" w:hAnsi="Times New Roman" w:cs="Times New Roman"/>
                <w:sz w:val="24"/>
                <w:szCs w:val="24"/>
              </w:rPr>
            </w:pPr>
            <w:r>
              <w:rPr>
                <w:rFonts w:ascii="Times New Roman" w:eastAsia="Times New Roman" w:hAnsi="Times New Roman" w:cs="Times New Roman"/>
                <w:b/>
                <w:i/>
                <w:color w:val="000000"/>
                <w:sz w:val="16"/>
                <w:szCs w:val="16"/>
              </w:rPr>
              <w:t>5</w:t>
            </w:r>
          </w:p>
        </w:tc>
      </w:tr>
      <w:tr w:rsidR="0074072A">
        <w:trPr>
          <w:trHeight w:val="1231"/>
        </w:trPr>
        <w:tc>
          <w:tcPr>
            <w:tcW w:w="2785" w:type="dxa"/>
            <w:tcBorders>
              <w:top w:val="single" w:sz="4" w:space="0" w:color="000000"/>
              <w:left w:val="single" w:sz="4" w:space="0" w:color="000000"/>
              <w:bottom w:val="single" w:sz="4" w:space="0" w:color="000000"/>
              <w:right w:val="single" w:sz="4" w:space="0" w:color="000000"/>
            </w:tcBorders>
            <w:shd w:val="clear" w:color="auto" w:fill="DEEAF6"/>
          </w:tcPr>
          <w:p w:rsidR="0074072A" w:rsidRDefault="009C157E">
            <w:pPr>
              <w:spacing w:line="240" w:lineRule="auto"/>
              <w:rPr>
                <w:rFonts w:ascii="Times New Roman" w:eastAsia="Times New Roman" w:hAnsi="Times New Roman" w:cs="Times New Roman"/>
              </w:rPr>
            </w:pPr>
            <w:r>
              <w:rPr>
                <w:rFonts w:ascii="Times New Roman" w:eastAsia="Times New Roman" w:hAnsi="Times New Roman" w:cs="Times New Roman"/>
                <w:color w:val="1D1B11"/>
              </w:rPr>
              <w:t>ФК 4.  Здатність до збирання та критичного опрацьовування, аналізу та узагальнення медичної та психологічної інформації з різних джерел.</w:t>
            </w:r>
          </w:p>
        </w:tc>
        <w:tc>
          <w:tcPr>
            <w:tcW w:w="2972" w:type="dxa"/>
            <w:tcBorders>
              <w:top w:val="single" w:sz="4" w:space="0" w:color="000000"/>
              <w:left w:val="single" w:sz="4" w:space="0" w:color="000000"/>
              <w:bottom w:val="single" w:sz="4" w:space="0" w:color="000000"/>
              <w:right w:val="single" w:sz="4" w:space="0" w:color="000000"/>
            </w:tcBorders>
          </w:tcPr>
          <w:p w:rsidR="0074072A" w:rsidRDefault="0074072A">
            <w:pPr>
              <w:spacing w:after="240" w:line="240" w:lineRule="auto"/>
              <w:rPr>
                <w:rFonts w:ascii="Times New Roman" w:eastAsia="Times New Roman" w:hAnsi="Times New Roman" w:cs="Times New Roman"/>
                <w:sz w:val="24"/>
                <w:szCs w:val="24"/>
              </w:rPr>
            </w:pPr>
          </w:p>
          <w:p w:rsidR="0074072A" w:rsidRDefault="009C157E">
            <w:pPr>
              <w:spacing w:after="0" w:line="240" w:lineRule="auto"/>
              <w:ind w:left="13"/>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Зн2</w:t>
            </w:r>
          </w:p>
        </w:tc>
        <w:tc>
          <w:tcPr>
            <w:tcW w:w="3312" w:type="dxa"/>
            <w:tcBorders>
              <w:top w:val="single" w:sz="4" w:space="0" w:color="000000"/>
              <w:left w:val="single" w:sz="4" w:space="0" w:color="000000"/>
              <w:bottom w:val="single" w:sz="4" w:space="0" w:color="000000"/>
              <w:right w:val="single" w:sz="4" w:space="0" w:color="000000"/>
            </w:tcBorders>
          </w:tcPr>
          <w:p w:rsidR="0074072A" w:rsidRDefault="0074072A">
            <w:pPr>
              <w:spacing w:after="240" w:line="240" w:lineRule="auto"/>
              <w:rPr>
                <w:rFonts w:ascii="Times New Roman" w:eastAsia="Times New Roman" w:hAnsi="Times New Roman" w:cs="Times New Roman"/>
                <w:sz w:val="24"/>
                <w:szCs w:val="24"/>
              </w:rPr>
            </w:pPr>
          </w:p>
          <w:p w:rsidR="0074072A" w:rsidRDefault="009C157E">
            <w:pPr>
              <w:spacing w:after="0" w:line="240" w:lineRule="auto"/>
              <w:ind w:left="6" w:right="1"/>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Ум2</w:t>
            </w:r>
          </w:p>
        </w:tc>
        <w:tc>
          <w:tcPr>
            <w:tcW w:w="2408" w:type="dxa"/>
            <w:tcBorders>
              <w:top w:val="single" w:sz="4" w:space="0" w:color="000000"/>
              <w:left w:val="single" w:sz="4" w:space="0" w:color="000000"/>
              <w:bottom w:val="single" w:sz="4" w:space="0" w:color="000000"/>
              <w:right w:val="single" w:sz="4" w:space="0" w:color="000000"/>
            </w:tcBorders>
          </w:tcPr>
          <w:p w:rsidR="0074072A" w:rsidRDefault="0074072A">
            <w:pPr>
              <w:spacing w:after="240" w:line="240" w:lineRule="auto"/>
              <w:rPr>
                <w:rFonts w:ascii="Times New Roman" w:eastAsia="Times New Roman" w:hAnsi="Times New Roman" w:cs="Times New Roman"/>
                <w:sz w:val="24"/>
                <w:szCs w:val="24"/>
              </w:rPr>
            </w:pPr>
          </w:p>
          <w:p w:rsidR="0074072A" w:rsidRDefault="009C157E">
            <w:pPr>
              <w:spacing w:after="0" w:line="240" w:lineRule="auto"/>
              <w:ind w:left="7"/>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К2</w:t>
            </w:r>
          </w:p>
        </w:tc>
        <w:tc>
          <w:tcPr>
            <w:tcW w:w="2799" w:type="dxa"/>
            <w:tcBorders>
              <w:top w:val="single" w:sz="4" w:space="0" w:color="000000"/>
              <w:left w:val="single" w:sz="4" w:space="0" w:color="000000"/>
              <w:bottom w:val="single" w:sz="4" w:space="0" w:color="000000"/>
              <w:right w:val="single" w:sz="4" w:space="0" w:color="000000"/>
            </w:tcBorders>
          </w:tcPr>
          <w:p w:rsidR="0074072A" w:rsidRDefault="0074072A">
            <w:pPr>
              <w:spacing w:after="240" w:line="240" w:lineRule="auto"/>
              <w:rPr>
                <w:rFonts w:ascii="Times New Roman" w:eastAsia="Times New Roman" w:hAnsi="Times New Roman" w:cs="Times New Roman"/>
                <w:sz w:val="24"/>
                <w:szCs w:val="24"/>
              </w:rPr>
            </w:pPr>
          </w:p>
          <w:p w:rsidR="0074072A" w:rsidRDefault="009C157E">
            <w:pPr>
              <w:spacing w:after="0" w:line="240" w:lineRule="auto"/>
              <w:ind w:left="6" w:right="2"/>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АВ2</w:t>
            </w:r>
          </w:p>
        </w:tc>
      </w:tr>
      <w:tr w:rsidR="0074072A">
        <w:trPr>
          <w:trHeight w:val="925"/>
        </w:trPr>
        <w:tc>
          <w:tcPr>
            <w:tcW w:w="2785" w:type="dxa"/>
            <w:tcBorders>
              <w:top w:val="single" w:sz="4" w:space="0" w:color="000000"/>
              <w:left w:val="single" w:sz="4" w:space="0" w:color="000000"/>
              <w:bottom w:val="single" w:sz="4" w:space="0" w:color="000000"/>
              <w:right w:val="single" w:sz="4" w:space="0" w:color="000000"/>
            </w:tcBorders>
            <w:shd w:val="clear" w:color="auto" w:fill="DEEAF6"/>
          </w:tcPr>
          <w:p w:rsidR="0074072A" w:rsidRDefault="009C157E">
            <w:pPr>
              <w:spacing w:line="240" w:lineRule="auto"/>
              <w:rPr>
                <w:rFonts w:ascii="Times New Roman" w:eastAsia="Times New Roman" w:hAnsi="Times New Roman" w:cs="Times New Roman"/>
              </w:rPr>
            </w:pPr>
            <w:r>
              <w:rPr>
                <w:rFonts w:ascii="Times New Roman" w:eastAsia="Times New Roman" w:hAnsi="Times New Roman" w:cs="Times New Roman"/>
                <w:color w:val="1D1B11"/>
              </w:rPr>
              <w:lastRenderedPageBreak/>
              <w:t xml:space="preserve">ФК 5.  Здатність використовувати </w:t>
            </w:r>
            <w:proofErr w:type="spellStart"/>
            <w:r>
              <w:rPr>
                <w:rFonts w:ascii="Times New Roman" w:eastAsia="Times New Roman" w:hAnsi="Times New Roman" w:cs="Times New Roman"/>
                <w:color w:val="1D1B11"/>
              </w:rPr>
              <w:t>валідний</w:t>
            </w:r>
            <w:proofErr w:type="spellEnd"/>
            <w:r>
              <w:rPr>
                <w:rFonts w:ascii="Times New Roman" w:eastAsia="Times New Roman" w:hAnsi="Times New Roman" w:cs="Times New Roman"/>
                <w:color w:val="1D1B11"/>
              </w:rPr>
              <w:t xml:space="preserve"> і надійний </w:t>
            </w:r>
            <w:proofErr w:type="spellStart"/>
            <w:r>
              <w:rPr>
                <w:rFonts w:ascii="Times New Roman" w:eastAsia="Times New Roman" w:hAnsi="Times New Roman" w:cs="Times New Roman"/>
                <w:color w:val="1D1B11"/>
              </w:rPr>
              <w:t>психодіагностичний</w:t>
            </w:r>
            <w:proofErr w:type="spellEnd"/>
            <w:r>
              <w:rPr>
                <w:rFonts w:ascii="Times New Roman" w:eastAsia="Times New Roman" w:hAnsi="Times New Roman" w:cs="Times New Roman"/>
                <w:color w:val="1D1B11"/>
              </w:rPr>
              <w:t xml:space="preserve"> інструментарій.</w:t>
            </w:r>
          </w:p>
        </w:tc>
        <w:tc>
          <w:tcPr>
            <w:tcW w:w="2972" w:type="dxa"/>
            <w:tcBorders>
              <w:top w:val="single" w:sz="4" w:space="0" w:color="000000"/>
              <w:left w:val="single" w:sz="4" w:space="0" w:color="000000"/>
              <w:bottom w:val="single" w:sz="4" w:space="0" w:color="000000"/>
              <w:right w:val="single" w:sz="4" w:space="0" w:color="000000"/>
            </w:tcBorders>
          </w:tcPr>
          <w:p w:rsidR="0074072A" w:rsidRDefault="0074072A">
            <w:pPr>
              <w:spacing w:after="0" w:line="240" w:lineRule="auto"/>
              <w:rPr>
                <w:rFonts w:ascii="Times New Roman" w:eastAsia="Times New Roman" w:hAnsi="Times New Roman" w:cs="Times New Roman"/>
                <w:sz w:val="24"/>
                <w:szCs w:val="24"/>
              </w:rPr>
            </w:pPr>
          </w:p>
          <w:p w:rsidR="0074072A" w:rsidRDefault="009C157E">
            <w:pPr>
              <w:spacing w:after="0" w:line="240" w:lineRule="auto"/>
              <w:ind w:left="13"/>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Зн1</w:t>
            </w:r>
          </w:p>
        </w:tc>
        <w:tc>
          <w:tcPr>
            <w:tcW w:w="3312" w:type="dxa"/>
            <w:tcBorders>
              <w:top w:val="single" w:sz="4" w:space="0" w:color="000000"/>
              <w:left w:val="single" w:sz="4" w:space="0" w:color="000000"/>
              <w:bottom w:val="single" w:sz="4" w:space="0" w:color="000000"/>
              <w:right w:val="single" w:sz="4" w:space="0" w:color="000000"/>
            </w:tcBorders>
          </w:tcPr>
          <w:p w:rsidR="0074072A" w:rsidRDefault="0074072A">
            <w:pPr>
              <w:spacing w:after="0" w:line="240" w:lineRule="auto"/>
              <w:rPr>
                <w:rFonts w:ascii="Times New Roman" w:eastAsia="Times New Roman" w:hAnsi="Times New Roman" w:cs="Times New Roman"/>
                <w:sz w:val="24"/>
                <w:szCs w:val="24"/>
              </w:rPr>
            </w:pPr>
          </w:p>
          <w:p w:rsidR="0074072A" w:rsidRDefault="009C157E">
            <w:pPr>
              <w:spacing w:after="0" w:line="240" w:lineRule="auto"/>
              <w:ind w:left="6" w:right="1"/>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Ум1</w:t>
            </w:r>
          </w:p>
        </w:tc>
        <w:tc>
          <w:tcPr>
            <w:tcW w:w="2408" w:type="dxa"/>
            <w:tcBorders>
              <w:top w:val="single" w:sz="4" w:space="0" w:color="000000"/>
              <w:left w:val="single" w:sz="4" w:space="0" w:color="000000"/>
              <w:bottom w:val="single" w:sz="4" w:space="0" w:color="000000"/>
              <w:right w:val="single" w:sz="4" w:space="0" w:color="000000"/>
            </w:tcBorders>
          </w:tcPr>
          <w:p w:rsidR="0074072A" w:rsidRDefault="0074072A">
            <w:pPr>
              <w:spacing w:after="0" w:line="240" w:lineRule="auto"/>
              <w:rPr>
                <w:rFonts w:ascii="Times New Roman" w:eastAsia="Times New Roman" w:hAnsi="Times New Roman" w:cs="Times New Roman"/>
                <w:sz w:val="24"/>
                <w:szCs w:val="24"/>
              </w:rPr>
            </w:pPr>
          </w:p>
          <w:p w:rsidR="0074072A" w:rsidRDefault="009C157E">
            <w:pPr>
              <w:spacing w:after="0" w:line="240" w:lineRule="auto"/>
              <w:ind w:left="7"/>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К1</w:t>
            </w:r>
          </w:p>
        </w:tc>
        <w:tc>
          <w:tcPr>
            <w:tcW w:w="2799" w:type="dxa"/>
            <w:tcBorders>
              <w:top w:val="single" w:sz="4" w:space="0" w:color="000000"/>
              <w:left w:val="single" w:sz="4" w:space="0" w:color="000000"/>
              <w:bottom w:val="single" w:sz="4" w:space="0" w:color="000000"/>
              <w:right w:val="single" w:sz="4" w:space="0" w:color="000000"/>
            </w:tcBorders>
          </w:tcPr>
          <w:p w:rsidR="0074072A" w:rsidRDefault="0074072A">
            <w:pPr>
              <w:spacing w:after="0" w:line="240" w:lineRule="auto"/>
              <w:rPr>
                <w:rFonts w:ascii="Times New Roman" w:eastAsia="Times New Roman" w:hAnsi="Times New Roman" w:cs="Times New Roman"/>
                <w:sz w:val="24"/>
                <w:szCs w:val="24"/>
              </w:rPr>
            </w:pPr>
          </w:p>
          <w:p w:rsidR="0074072A" w:rsidRDefault="009C157E">
            <w:pPr>
              <w:spacing w:after="0" w:line="240" w:lineRule="auto"/>
              <w:ind w:left="6" w:right="2"/>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АВ1</w:t>
            </w:r>
          </w:p>
        </w:tc>
      </w:tr>
      <w:tr w:rsidR="0074072A">
        <w:trPr>
          <w:trHeight w:val="925"/>
        </w:trPr>
        <w:tc>
          <w:tcPr>
            <w:tcW w:w="2785" w:type="dxa"/>
            <w:tcBorders>
              <w:top w:val="single" w:sz="4" w:space="0" w:color="000000"/>
              <w:left w:val="single" w:sz="4" w:space="0" w:color="000000"/>
              <w:bottom w:val="single" w:sz="4" w:space="0" w:color="000000"/>
              <w:right w:val="single" w:sz="4" w:space="0" w:color="000000"/>
            </w:tcBorders>
            <w:shd w:val="clear" w:color="auto" w:fill="DEEAF6"/>
          </w:tcPr>
          <w:p w:rsidR="0074072A" w:rsidRDefault="009C157E">
            <w:pPr>
              <w:spacing w:line="240" w:lineRule="auto"/>
              <w:rPr>
                <w:rFonts w:ascii="Times New Roman" w:eastAsia="Times New Roman" w:hAnsi="Times New Roman" w:cs="Times New Roman"/>
                <w:color w:val="1D1B11"/>
              </w:rPr>
            </w:pPr>
            <w:r>
              <w:rPr>
                <w:rFonts w:ascii="Times New Roman" w:eastAsia="Times New Roman" w:hAnsi="Times New Roman" w:cs="Times New Roman"/>
                <w:color w:val="1D1B11"/>
              </w:rPr>
              <w:t>ФК6. Здатність самостійно планувати, організовувати та здійснювати психологічне дослідження.</w:t>
            </w:r>
          </w:p>
        </w:tc>
        <w:tc>
          <w:tcPr>
            <w:tcW w:w="2972" w:type="dxa"/>
            <w:tcBorders>
              <w:top w:val="single" w:sz="4" w:space="0" w:color="000000"/>
              <w:left w:val="single" w:sz="4" w:space="0" w:color="000000"/>
              <w:bottom w:val="single" w:sz="4" w:space="0" w:color="000000"/>
              <w:right w:val="single" w:sz="4" w:space="0" w:color="000000"/>
            </w:tcBorders>
          </w:tcPr>
          <w:p w:rsidR="0074072A" w:rsidRDefault="0074072A">
            <w:pPr>
              <w:spacing w:after="240" w:line="240" w:lineRule="auto"/>
              <w:rPr>
                <w:rFonts w:ascii="Times New Roman" w:eastAsia="Times New Roman" w:hAnsi="Times New Roman" w:cs="Times New Roman"/>
                <w:sz w:val="24"/>
                <w:szCs w:val="24"/>
              </w:rPr>
            </w:pPr>
          </w:p>
          <w:p w:rsidR="0074072A" w:rsidRDefault="009C157E">
            <w:pPr>
              <w:spacing w:after="0" w:line="240" w:lineRule="auto"/>
              <w:ind w:left="13"/>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Зн2</w:t>
            </w:r>
          </w:p>
        </w:tc>
        <w:tc>
          <w:tcPr>
            <w:tcW w:w="3312" w:type="dxa"/>
            <w:tcBorders>
              <w:top w:val="single" w:sz="4" w:space="0" w:color="000000"/>
              <w:left w:val="single" w:sz="4" w:space="0" w:color="000000"/>
              <w:bottom w:val="single" w:sz="4" w:space="0" w:color="000000"/>
              <w:right w:val="single" w:sz="4" w:space="0" w:color="000000"/>
            </w:tcBorders>
          </w:tcPr>
          <w:p w:rsidR="0074072A" w:rsidRDefault="0074072A">
            <w:pPr>
              <w:spacing w:after="240" w:line="240" w:lineRule="auto"/>
              <w:rPr>
                <w:rFonts w:ascii="Times New Roman" w:eastAsia="Times New Roman" w:hAnsi="Times New Roman" w:cs="Times New Roman"/>
                <w:sz w:val="24"/>
                <w:szCs w:val="24"/>
              </w:rPr>
            </w:pPr>
          </w:p>
          <w:p w:rsidR="0074072A" w:rsidRDefault="009C157E">
            <w:pPr>
              <w:spacing w:after="0" w:line="240" w:lineRule="auto"/>
              <w:ind w:left="6" w:right="1"/>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Ум2</w:t>
            </w:r>
          </w:p>
        </w:tc>
        <w:tc>
          <w:tcPr>
            <w:tcW w:w="2408" w:type="dxa"/>
            <w:tcBorders>
              <w:top w:val="single" w:sz="4" w:space="0" w:color="000000"/>
              <w:left w:val="single" w:sz="4" w:space="0" w:color="000000"/>
              <w:bottom w:val="single" w:sz="4" w:space="0" w:color="000000"/>
              <w:right w:val="single" w:sz="4" w:space="0" w:color="000000"/>
            </w:tcBorders>
          </w:tcPr>
          <w:p w:rsidR="0074072A" w:rsidRDefault="0074072A">
            <w:pPr>
              <w:spacing w:after="240" w:line="240" w:lineRule="auto"/>
              <w:rPr>
                <w:rFonts w:ascii="Times New Roman" w:eastAsia="Times New Roman" w:hAnsi="Times New Roman" w:cs="Times New Roman"/>
                <w:sz w:val="24"/>
                <w:szCs w:val="24"/>
              </w:rPr>
            </w:pPr>
          </w:p>
          <w:p w:rsidR="0074072A" w:rsidRDefault="009C157E">
            <w:pPr>
              <w:spacing w:after="0" w:line="240" w:lineRule="auto"/>
              <w:ind w:left="7"/>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К2</w:t>
            </w:r>
          </w:p>
        </w:tc>
        <w:tc>
          <w:tcPr>
            <w:tcW w:w="2799" w:type="dxa"/>
            <w:tcBorders>
              <w:top w:val="single" w:sz="4" w:space="0" w:color="000000"/>
              <w:left w:val="single" w:sz="4" w:space="0" w:color="000000"/>
              <w:bottom w:val="single" w:sz="4" w:space="0" w:color="000000"/>
              <w:right w:val="single" w:sz="4" w:space="0" w:color="000000"/>
            </w:tcBorders>
          </w:tcPr>
          <w:p w:rsidR="0074072A" w:rsidRDefault="0074072A">
            <w:pPr>
              <w:spacing w:after="0" w:line="240" w:lineRule="auto"/>
              <w:rPr>
                <w:rFonts w:ascii="Times New Roman" w:eastAsia="Times New Roman" w:hAnsi="Times New Roman" w:cs="Times New Roman"/>
                <w:sz w:val="24"/>
                <w:szCs w:val="24"/>
              </w:rPr>
            </w:pPr>
          </w:p>
        </w:tc>
      </w:tr>
      <w:tr w:rsidR="0074072A">
        <w:trPr>
          <w:trHeight w:val="925"/>
        </w:trPr>
        <w:tc>
          <w:tcPr>
            <w:tcW w:w="2785" w:type="dxa"/>
            <w:tcBorders>
              <w:top w:val="single" w:sz="4" w:space="0" w:color="000000"/>
              <w:left w:val="single" w:sz="4" w:space="0" w:color="000000"/>
              <w:bottom w:val="single" w:sz="4" w:space="0" w:color="000000"/>
              <w:right w:val="single" w:sz="4" w:space="0" w:color="000000"/>
            </w:tcBorders>
            <w:shd w:val="clear" w:color="auto" w:fill="DEEAF6"/>
          </w:tcPr>
          <w:p w:rsidR="0074072A" w:rsidRDefault="009C157E">
            <w:pPr>
              <w:spacing w:line="240" w:lineRule="auto"/>
              <w:rPr>
                <w:rFonts w:ascii="Times New Roman" w:eastAsia="Times New Roman" w:hAnsi="Times New Roman" w:cs="Times New Roman"/>
                <w:color w:val="1D1B11"/>
              </w:rPr>
            </w:pPr>
            <w:r>
              <w:rPr>
                <w:rFonts w:ascii="Times New Roman" w:eastAsia="Times New Roman" w:hAnsi="Times New Roman" w:cs="Times New Roman"/>
                <w:color w:val="1D1B11"/>
              </w:rPr>
              <w:t>ФК7. Здатність аналізувати та систематизувати одержані результати, формулювати аргументовані висновки та рекомендації.</w:t>
            </w:r>
          </w:p>
        </w:tc>
        <w:tc>
          <w:tcPr>
            <w:tcW w:w="2972" w:type="dxa"/>
            <w:tcBorders>
              <w:top w:val="single" w:sz="4" w:space="0" w:color="000000"/>
              <w:left w:val="single" w:sz="4" w:space="0" w:color="000000"/>
              <w:bottom w:val="single" w:sz="4" w:space="0" w:color="000000"/>
              <w:right w:val="single" w:sz="4" w:space="0" w:color="000000"/>
            </w:tcBorders>
          </w:tcPr>
          <w:p w:rsidR="0074072A" w:rsidRDefault="0074072A">
            <w:pPr>
              <w:spacing w:after="0" w:line="240" w:lineRule="auto"/>
              <w:rPr>
                <w:rFonts w:ascii="Times New Roman" w:eastAsia="Times New Roman" w:hAnsi="Times New Roman" w:cs="Times New Roman"/>
                <w:sz w:val="24"/>
                <w:szCs w:val="24"/>
              </w:rPr>
            </w:pPr>
          </w:p>
        </w:tc>
        <w:tc>
          <w:tcPr>
            <w:tcW w:w="3312" w:type="dxa"/>
            <w:tcBorders>
              <w:top w:val="single" w:sz="4" w:space="0" w:color="000000"/>
              <w:left w:val="single" w:sz="4" w:space="0" w:color="000000"/>
              <w:bottom w:val="single" w:sz="4" w:space="0" w:color="000000"/>
              <w:right w:val="single" w:sz="4" w:space="0" w:color="000000"/>
            </w:tcBorders>
          </w:tcPr>
          <w:p w:rsidR="0074072A" w:rsidRDefault="009C157E">
            <w:pPr>
              <w:spacing w:before="95" w:after="0" w:line="240" w:lineRule="auto"/>
              <w:ind w:left="6" w:right="1"/>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Ум1</w:t>
            </w:r>
          </w:p>
        </w:tc>
        <w:tc>
          <w:tcPr>
            <w:tcW w:w="2408" w:type="dxa"/>
            <w:tcBorders>
              <w:top w:val="single" w:sz="4" w:space="0" w:color="000000"/>
              <w:left w:val="single" w:sz="4" w:space="0" w:color="000000"/>
              <w:bottom w:val="single" w:sz="4" w:space="0" w:color="000000"/>
              <w:right w:val="single" w:sz="4" w:space="0" w:color="000000"/>
            </w:tcBorders>
          </w:tcPr>
          <w:p w:rsidR="0074072A" w:rsidRDefault="009C157E">
            <w:pPr>
              <w:spacing w:before="95" w:after="0" w:line="240" w:lineRule="auto"/>
              <w:ind w:left="7"/>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w:t>
            </w:r>
          </w:p>
        </w:tc>
        <w:tc>
          <w:tcPr>
            <w:tcW w:w="2799" w:type="dxa"/>
            <w:tcBorders>
              <w:top w:val="single" w:sz="4" w:space="0" w:color="000000"/>
              <w:left w:val="single" w:sz="4" w:space="0" w:color="000000"/>
              <w:bottom w:val="single" w:sz="4" w:space="0" w:color="000000"/>
              <w:right w:val="single" w:sz="4" w:space="0" w:color="000000"/>
            </w:tcBorders>
          </w:tcPr>
          <w:p w:rsidR="0074072A" w:rsidRDefault="009C157E">
            <w:pPr>
              <w:spacing w:before="95" w:after="0" w:line="240" w:lineRule="auto"/>
              <w:ind w:left="6" w:right="2"/>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АВ1</w:t>
            </w:r>
          </w:p>
        </w:tc>
      </w:tr>
    </w:tbl>
    <w:p w:rsidR="0074072A" w:rsidRDefault="0074072A">
      <w:pPr>
        <w:jc w:val="center"/>
        <w:rPr>
          <w:rFonts w:ascii="Times New Roman" w:eastAsia="Times New Roman" w:hAnsi="Times New Roman" w:cs="Times New Roman"/>
          <w:b/>
          <w:sz w:val="28"/>
          <w:szCs w:val="28"/>
        </w:rPr>
      </w:pPr>
    </w:p>
    <w:p w:rsidR="0074072A" w:rsidRDefault="009C157E">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Матриця відповідності визначених Стандартом результатів навчання та </w:t>
      </w:r>
      <w:proofErr w:type="spellStart"/>
      <w:r>
        <w:rPr>
          <w:rFonts w:ascii="Times New Roman" w:eastAsia="Times New Roman" w:hAnsi="Times New Roman" w:cs="Times New Roman"/>
          <w:b/>
          <w:sz w:val="28"/>
          <w:szCs w:val="28"/>
        </w:rPr>
        <w:t>компетентностей</w:t>
      </w:r>
      <w:proofErr w:type="spellEnd"/>
    </w:p>
    <w:tbl>
      <w:tblPr>
        <w:tblStyle w:val="aff9"/>
        <w:tblW w:w="6663" w:type="dxa"/>
        <w:tblInd w:w="40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25"/>
        <w:gridCol w:w="593"/>
        <w:gridCol w:w="709"/>
        <w:gridCol w:w="708"/>
        <w:gridCol w:w="709"/>
        <w:gridCol w:w="709"/>
        <w:gridCol w:w="709"/>
        <w:gridCol w:w="850"/>
        <w:gridCol w:w="851"/>
      </w:tblGrid>
      <w:tr w:rsidR="0074072A" w:rsidTr="001E2708">
        <w:tc>
          <w:tcPr>
            <w:tcW w:w="825" w:type="dxa"/>
            <w:vMerge w:val="restart"/>
          </w:tcPr>
          <w:p w:rsidR="0074072A" w:rsidRDefault="009C157E" w:rsidP="001E270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ПРН</w:t>
            </w:r>
          </w:p>
        </w:tc>
        <w:tc>
          <w:tcPr>
            <w:tcW w:w="3428" w:type="dxa"/>
            <w:gridSpan w:val="5"/>
            <w:tcBorders>
              <w:right w:val="single" w:sz="12" w:space="0" w:color="000000"/>
            </w:tcBorders>
          </w:tcPr>
          <w:p w:rsidR="0074072A" w:rsidRDefault="009C157E">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4"/>
                <w:szCs w:val="24"/>
              </w:rPr>
              <w:t>Загальні компетентності</w:t>
            </w:r>
          </w:p>
        </w:tc>
        <w:tc>
          <w:tcPr>
            <w:tcW w:w="2410" w:type="dxa"/>
            <w:gridSpan w:val="3"/>
            <w:tcBorders>
              <w:left w:val="single" w:sz="12" w:space="0" w:color="000000"/>
            </w:tcBorders>
          </w:tcPr>
          <w:p w:rsidR="0074072A" w:rsidRDefault="009C157E">
            <w:pPr>
              <w:spacing w:after="0" w:line="240" w:lineRule="auto"/>
              <w:jc w:val="center"/>
              <w:rPr>
                <w:rFonts w:ascii="Times New Roman" w:eastAsia="Times New Roman" w:hAnsi="Times New Roman" w:cs="Times New Roman"/>
                <w:sz w:val="20"/>
                <w:szCs w:val="20"/>
              </w:rPr>
            </w:pPr>
            <w:bookmarkStart w:id="3" w:name="_GoBack"/>
            <w:bookmarkEnd w:id="3"/>
            <w:r>
              <w:rPr>
                <w:rFonts w:ascii="Times New Roman" w:eastAsia="Times New Roman" w:hAnsi="Times New Roman" w:cs="Times New Roman"/>
                <w:b/>
                <w:sz w:val="24"/>
                <w:szCs w:val="24"/>
              </w:rPr>
              <w:t>Фахові компетентності</w:t>
            </w:r>
          </w:p>
        </w:tc>
      </w:tr>
      <w:tr w:rsidR="001E2708" w:rsidTr="001E2708">
        <w:tc>
          <w:tcPr>
            <w:tcW w:w="825" w:type="dxa"/>
            <w:vMerge/>
          </w:tcPr>
          <w:p w:rsidR="001E2708" w:rsidRDefault="001E2708">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593" w:type="dxa"/>
          </w:tcPr>
          <w:p w:rsidR="001E2708" w:rsidRDefault="001E270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ЗК 1</w:t>
            </w:r>
          </w:p>
        </w:tc>
        <w:tc>
          <w:tcPr>
            <w:tcW w:w="709" w:type="dxa"/>
          </w:tcPr>
          <w:p w:rsidR="001E2708" w:rsidRDefault="001E270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ЗК 4</w:t>
            </w:r>
          </w:p>
        </w:tc>
        <w:tc>
          <w:tcPr>
            <w:tcW w:w="708" w:type="dxa"/>
          </w:tcPr>
          <w:p w:rsidR="001E2708" w:rsidRDefault="001E270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ЗК 7</w:t>
            </w:r>
          </w:p>
        </w:tc>
        <w:tc>
          <w:tcPr>
            <w:tcW w:w="709" w:type="dxa"/>
          </w:tcPr>
          <w:p w:rsidR="001E2708" w:rsidRDefault="001E270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ЗК 8</w:t>
            </w:r>
          </w:p>
        </w:tc>
        <w:tc>
          <w:tcPr>
            <w:tcW w:w="709" w:type="dxa"/>
          </w:tcPr>
          <w:p w:rsidR="001E2708" w:rsidRDefault="001E2708">
            <w:pPr>
              <w:spacing w:after="0" w:line="240" w:lineRule="auto"/>
              <w:ind w:left="-113"/>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ЗК 10</w:t>
            </w:r>
          </w:p>
        </w:tc>
        <w:tc>
          <w:tcPr>
            <w:tcW w:w="709" w:type="dxa"/>
          </w:tcPr>
          <w:p w:rsidR="001E2708" w:rsidRDefault="001E270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ФК 8</w:t>
            </w:r>
          </w:p>
        </w:tc>
        <w:tc>
          <w:tcPr>
            <w:tcW w:w="850" w:type="dxa"/>
          </w:tcPr>
          <w:p w:rsidR="001E2708" w:rsidRDefault="001E270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ФК 10</w:t>
            </w:r>
          </w:p>
        </w:tc>
        <w:tc>
          <w:tcPr>
            <w:tcW w:w="851" w:type="dxa"/>
          </w:tcPr>
          <w:p w:rsidR="001E2708" w:rsidRDefault="001E270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ФК 11</w:t>
            </w:r>
          </w:p>
        </w:tc>
      </w:tr>
      <w:tr w:rsidR="001E2708" w:rsidTr="001E2708">
        <w:tc>
          <w:tcPr>
            <w:tcW w:w="825" w:type="dxa"/>
          </w:tcPr>
          <w:p w:rsidR="001E2708" w:rsidRPr="00986FA2" w:rsidRDefault="001E2708" w:rsidP="001E2708">
            <w:pPr>
              <w:spacing w:after="0" w:line="240" w:lineRule="auto"/>
              <w:jc w:val="center"/>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rPr>
              <w:t>ПРН 1</w:t>
            </w:r>
            <w:r>
              <w:rPr>
                <w:rFonts w:ascii="Times New Roman" w:eastAsia="Times New Roman" w:hAnsi="Times New Roman" w:cs="Times New Roman"/>
                <w:sz w:val="20"/>
                <w:szCs w:val="20"/>
                <w:lang w:val="uk-UA"/>
              </w:rPr>
              <w:t>3</w:t>
            </w:r>
          </w:p>
        </w:tc>
        <w:tc>
          <w:tcPr>
            <w:tcW w:w="593" w:type="dxa"/>
          </w:tcPr>
          <w:p w:rsidR="001E2708" w:rsidRPr="00A3476B" w:rsidRDefault="001E2708">
            <w:pPr>
              <w:spacing w:after="0" w:line="240" w:lineRule="auto"/>
              <w:jc w:val="center"/>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w:t>
            </w:r>
          </w:p>
        </w:tc>
        <w:tc>
          <w:tcPr>
            <w:tcW w:w="709" w:type="dxa"/>
          </w:tcPr>
          <w:p w:rsidR="001E2708" w:rsidRPr="00A3476B" w:rsidRDefault="001E2708">
            <w:pPr>
              <w:spacing w:after="0" w:line="240" w:lineRule="auto"/>
              <w:jc w:val="center"/>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w:t>
            </w:r>
          </w:p>
        </w:tc>
        <w:tc>
          <w:tcPr>
            <w:tcW w:w="708" w:type="dxa"/>
          </w:tcPr>
          <w:p w:rsidR="001E2708" w:rsidRPr="001E2708" w:rsidRDefault="001E2708">
            <w:pPr>
              <w:spacing w:after="0" w:line="240" w:lineRule="auto"/>
              <w:jc w:val="center"/>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_</w:t>
            </w:r>
          </w:p>
        </w:tc>
        <w:tc>
          <w:tcPr>
            <w:tcW w:w="709" w:type="dxa"/>
          </w:tcPr>
          <w:p w:rsidR="001E2708" w:rsidRPr="00A3476B" w:rsidRDefault="001E2708">
            <w:pPr>
              <w:spacing w:after="0" w:line="240" w:lineRule="auto"/>
              <w:jc w:val="center"/>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w:t>
            </w:r>
          </w:p>
        </w:tc>
        <w:tc>
          <w:tcPr>
            <w:tcW w:w="709" w:type="dxa"/>
            <w:tcBorders>
              <w:right w:val="single" w:sz="12" w:space="0" w:color="000000"/>
            </w:tcBorders>
          </w:tcPr>
          <w:p w:rsidR="001E2708" w:rsidRPr="00A3476B" w:rsidRDefault="001E2708">
            <w:pPr>
              <w:spacing w:after="0" w:line="240" w:lineRule="auto"/>
              <w:jc w:val="center"/>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w:t>
            </w:r>
          </w:p>
        </w:tc>
        <w:tc>
          <w:tcPr>
            <w:tcW w:w="709" w:type="dxa"/>
          </w:tcPr>
          <w:p w:rsidR="001E2708" w:rsidRPr="00A3476B" w:rsidRDefault="001E2708">
            <w:pPr>
              <w:spacing w:after="0" w:line="240" w:lineRule="auto"/>
              <w:jc w:val="center"/>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w:t>
            </w:r>
          </w:p>
        </w:tc>
        <w:tc>
          <w:tcPr>
            <w:tcW w:w="850" w:type="dxa"/>
          </w:tcPr>
          <w:p w:rsidR="001E2708" w:rsidRPr="00A3476B" w:rsidRDefault="001E2708">
            <w:pPr>
              <w:spacing w:after="0" w:line="240" w:lineRule="auto"/>
              <w:jc w:val="center"/>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_</w:t>
            </w:r>
          </w:p>
        </w:tc>
        <w:tc>
          <w:tcPr>
            <w:tcW w:w="851" w:type="dxa"/>
          </w:tcPr>
          <w:p w:rsidR="001E2708" w:rsidRPr="00CF4F0E" w:rsidRDefault="001E2708">
            <w:pPr>
              <w:spacing w:after="0" w:line="240" w:lineRule="auto"/>
              <w:jc w:val="center"/>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w:t>
            </w:r>
          </w:p>
        </w:tc>
      </w:tr>
      <w:tr w:rsidR="001E2708" w:rsidTr="001E2708">
        <w:tc>
          <w:tcPr>
            <w:tcW w:w="825" w:type="dxa"/>
          </w:tcPr>
          <w:p w:rsidR="001E2708" w:rsidRDefault="001E2708" w:rsidP="001E270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ПРН 14</w:t>
            </w:r>
          </w:p>
        </w:tc>
        <w:tc>
          <w:tcPr>
            <w:tcW w:w="593" w:type="dxa"/>
          </w:tcPr>
          <w:p w:rsidR="001E2708" w:rsidRPr="00CF4F0E" w:rsidRDefault="001E2708">
            <w:pPr>
              <w:spacing w:after="0" w:line="240" w:lineRule="auto"/>
              <w:jc w:val="center"/>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w:t>
            </w:r>
          </w:p>
        </w:tc>
        <w:tc>
          <w:tcPr>
            <w:tcW w:w="709" w:type="dxa"/>
          </w:tcPr>
          <w:p w:rsidR="001E2708" w:rsidRPr="00CF4F0E" w:rsidRDefault="001E2708">
            <w:pPr>
              <w:spacing w:after="0" w:line="240" w:lineRule="auto"/>
              <w:jc w:val="center"/>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w:t>
            </w:r>
          </w:p>
        </w:tc>
        <w:tc>
          <w:tcPr>
            <w:tcW w:w="708" w:type="dxa"/>
          </w:tcPr>
          <w:p w:rsidR="001E2708" w:rsidRPr="00CF4F0E" w:rsidRDefault="001E2708">
            <w:pPr>
              <w:spacing w:after="0" w:line="240" w:lineRule="auto"/>
              <w:jc w:val="center"/>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w:t>
            </w:r>
          </w:p>
        </w:tc>
        <w:tc>
          <w:tcPr>
            <w:tcW w:w="709" w:type="dxa"/>
          </w:tcPr>
          <w:p w:rsidR="001E2708" w:rsidRPr="001E2708" w:rsidRDefault="001E2708">
            <w:pPr>
              <w:spacing w:after="0" w:line="240" w:lineRule="auto"/>
              <w:jc w:val="center"/>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_</w:t>
            </w:r>
          </w:p>
        </w:tc>
        <w:tc>
          <w:tcPr>
            <w:tcW w:w="709" w:type="dxa"/>
            <w:tcBorders>
              <w:right w:val="single" w:sz="12" w:space="0" w:color="000000"/>
            </w:tcBorders>
          </w:tcPr>
          <w:p w:rsidR="001E2708" w:rsidRPr="001E2708" w:rsidRDefault="001E2708">
            <w:pPr>
              <w:spacing w:after="0" w:line="240" w:lineRule="auto"/>
              <w:jc w:val="center"/>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_</w:t>
            </w:r>
          </w:p>
        </w:tc>
        <w:tc>
          <w:tcPr>
            <w:tcW w:w="709" w:type="dxa"/>
            <w:tcBorders>
              <w:right w:val="single" w:sz="12" w:space="0" w:color="000000"/>
            </w:tcBorders>
          </w:tcPr>
          <w:p w:rsidR="001E2708" w:rsidRPr="001E2708" w:rsidRDefault="001E2708">
            <w:pPr>
              <w:spacing w:after="0" w:line="240" w:lineRule="auto"/>
              <w:jc w:val="center"/>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_</w:t>
            </w:r>
          </w:p>
        </w:tc>
        <w:tc>
          <w:tcPr>
            <w:tcW w:w="850" w:type="dxa"/>
          </w:tcPr>
          <w:p w:rsidR="001E2708" w:rsidRPr="00CF4F0E" w:rsidRDefault="001E2708">
            <w:pPr>
              <w:spacing w:after="0" w:line="240" w:lineRule="auto"/>
              <w:jc w:val="center"/>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_</w:t>
            </w:r>
          </w:p>
        </w:tc>
        <w:tc>
          <w:tcPr>
            <w:tcW w:w="851" w:type="dxa"/>
          </w:tcPr>
          <w:p w:rsidR="001E2708" w:rsidRPr="00CF4F0E" w:rsidRDefault="001E2708">
            <w:pPr>
              <w:spacing w:after="0" w:line="240" w:lineRule="auto"/>
              <w:jc w:val="center"/>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w:t>
            </w:r>
          </w:p>
        </w:tc>
      </w:tr>
      <w:tr w:rsidR="001E2708" w:rsidTr="001E2708">
        <w:tc>
          <w:tcPr>
            <w:tcW w:w="825" w:type="dxa"/>
          </w:tcPr>
          <w:p w:rsidR="001E2708" w:rsidRDefault="001E2708" w:rsidP="001E270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ПРН</w:t>
            </w:r>
            <w:r>
              <w:rPr>
                <w:rFonts w:ascii="Times New Roman" w:eastAsia="Times New Roman" w:hAnsi="Times New Roman" w:cs="Times New Roman"/>
                <w:sz w:val="20"/>
                <w:szCs w:val="20"/>
                <w:lang w:val="uk-UA"/>
              </w:rPr>
              <w:t xml:space="preserve"> </w:t>
            </w:r>
            <w:r>
              <w:rPr>
                <w:rFonts w:ascii="Times New Roman" w:eastAsia="Times New Roman" w:hAnsi="Times New Roman" w:cs="Times New Roman"/>
                <w:sz w:val="20"/>
                <w:szCs w:val="20"/>
              </w:rPr>
              <w:t>15</w:t>
            </w:r>
          </w:p>
        </w:tc>
        <w:tc>
          <w:tcPr>
            <w:tcW w:w="593" w:type="dxa"/>
          </w:tcPr>
          <w:p w:rsidR="001E2708" w:rsidRPr="001E2708" w:rsidRDefault="001E2708">
            <w:pPr>
              <w:spacing w:after="0" w:line="240" w:lineRule="auto"/>
              <w:jc w:val="center"/>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_</w:t>
            </w:r>
          </w:p>
        </w:tc>
        <w:tc>
          <w:tcPr>
            <w:tcW w:w="709" w:type="dxa"/>
          </w:tcPr>
          <w:p w:rsidR="001E2708" w:rsidRPr="00CF4F0E" w:rsidRDefault="001E2708">
            <w:pPr>
              <w:spacing w:after="0" w:line="240" w:lineRule="auto"/>
              <w:jc w:val="center"/>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w:t>
            </w:r>
          </w:p>
        </w:tc>
        <w:tc>
          <w:tcPr>
            <w:tcW w:w="708" w:type="dxa"/>
          </w:tcPr>
          <w:p w:rsidR="001E2708" w:rsidRPr="001E2708" w:rsidRDefault="001E2708">
            <w:pPr>
              <w:spacing w:after="0" w:line="240" w:lineRule="auto"/>
              <w:jc w:val="center"/>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_</w:t>
            </w:r>
          </w:p>
        </w:tc>
        <w:tc>
          <w:tcPr>
            <w:tcW w:w="709" w:type="dxa"/>
          </w:tcPr>
          <w:p w:rsidR="001E2708" w:rsidRPr="00CF4F0E" w:rsidRDefault="001E2708">
            <w:pPr>
              <w:spacing w:after="0" w:line="240" w:lineRule="auto"/>
              <w:jc w:val="center"/>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w:t>
            </w:r>
          </w:p>
        </w:tc>
        <w:tc>
          <w:tcPr>
            <w:tcW w:w="709" w:type="dxa"/>
            <w:tcBorders>
              <w:right w:val="single" w:sz="12" w:space="0" w:color="000000"/>
            </w:tcBorders>
          </w:tcPr>
          <w:p w:rsidR="001E2708" w:rsidRPr="001E2708" w:rsidRDefault="001E2708">
            <w:pPr>
              <w:spacing w:after="0" w:line="240" w:lineRule="auto"/>
              <w:jc w:val="center"/>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_</w:t>
            </w:r>
          </w:p>
        </w:tc>
        <w:tc>
          <w:tcPr>
            <w:tcW w:w="709" w:type="dxa"/>
            <w:tcBorders>
              <w:right w:val="single" w:sz="12" w:space="0" w:color="000000"/>
            </w:tcBorders>
          </w:tcPr>
          <w:p w:rsidR="001E2708" w:rsidRPr="001E2708" w:rsidRDefault="001E2708">
            <w:pPr>
              <w:spacing w:after="0" w:line="240" w:lineRule="auto"/>
              <w:jc w:val="center"/>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_</w:t>
            </w:r>
          </w:p>
        </w:tc>
        <w:tc>
          <w:tcPr>
            <w:tcW w:w="850" w:type="dxa"/>
          </w:tcPr>
          <w:p w:rsidR="001E2708" w:rsidRPr="00CF4F0E" w:rsidRDefault="001E2708">
            <w:pPr>
              <w:spacing w:after="0" w:line="240" w:lineRule="auto"/>
              <w:jc w:val="center"/>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w:t>
            </w:r>
          </w:p>
        </w:tc>
        <w:tc>
          <w:tcPr>
            <w:tcW w:w="851" w:type="dxa"/>
            <w:tcBorders>
              <w:right w:val="single" w:sz="12" w:space="0" w:color="000000"/>
            </w:tcBorders>
          </w:tcPr>
          <w:p w:rsidR="001E2708" w:rsidRPr="00CF4F0E" w:rsidRDefault="001E2708">
            <w:pPr>
              <w:spacing w:after="0" w:line="240" w:lineRule="auto"/>
              <w:jc w:val="center"/>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w:t>
            </w:r>
          </w:p>
        </w:tc>
      </w:tr>
      <w:tr w:rsidR="001E2708" w:rsidTr="001E2708">
        <w:tc>
          <w:tcPr>
            <w:tcW w:w="825" w:type="dxa"/>
          </w:tcPr>
          <w:p w:rsidR="001E2708" w:rsidRDefault="001E2708" w:rsidP="001E2708">
            <w:pPr>
              <w:spacing w:after="0" w:line="240" w:lineRule="auto"/>
              <w:jc w:val="center"/>
            </w:pPr>
            <w:r>
              <w:rPr>
                <w:rFonts w:ascii="Times New Roman" w:eastAsia="Times New Roman" w:hAnsi="Times New Roman" w:cs="Times New Roman"/>
                <w:sz w:val="20"/>
                <w:szCs w:val="20"/>
              </w:rPr>
              <w:t>ПРН 16</w:t>
            </w:r>
          </w:p>
        </w:tc>
        <w:tc>
          <w:tcPr>
            <w:tcW w:w="593" w:type="dxa"/>
          </w:tcPr>
          <w:p w:rsidR="001E2708" w:rsidRPr="0051795F" w:rsidRDefault="001E2708">
            <w:pPr>
              <w:spacing w:after="0" w:line="240" w:lineRule="auto"/>
              <w:jc w:val="center"/>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w:t>
            </w:r>
          </w:p>
        </w:tc>
        <w:tc>
          <w:tcPr>
            <w:tcW w:w="709" w:type="dxa"/>
          </w:tcPr>
          <w:p w:rsidR="001E2708" w:rsidRPr="001E2708" w:rsidRDefault="001E2708">
            <w:pPr>
              <w:spacing w:after="0" w:line="240" w:lineRule="auto"/>
              <w:jc w:val="center"/>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_</w:t>
            </w:r>
          </w:p>
        </w:tc>
        <w:tc>
          <w:tcPr>
            <w:tcW w:w="708" w:type="dxa"/>
          </w:tcPr>
          <w:p w:rsidR="001E2708" w:rsidRPr="001E2708" w:rsidRDefault="001E2708">
            <w:pPr>
              <w:spacing w:after="0" w:line="240" w:lineRule="auto"/>
              <w:jc w:val="center"/>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_</w:t>
            </w:r>
          </w:p>
        </w:tc>
        <w:tc>
          <w:tcPr>
            <w:tcW w:w="709" w:type="dxa"/>
          </w:tcPr>
          <w:p w:rsidR="001E2708" w:rsidRPr="0051795F" w:rsidRDefault="001E2708">
            <w:pPr>
              <w:spacing w:after="0" w:line="240" w:lineRule="auto"/>
              <w:jc w:val="center"/>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w:t>
            </w:r>
          </w:p>
        </w:tc>
        <w:tc>
          <w:tcPr>
            <w:tcW w:w="709" w:type="dxa"/>
            <w:tcBorders>
              <w:right w:val="single" w:sz="12" w:space="0" w:color="000000"/>
            </w:tcBorders>
          </w:tcPr>
          <w:p w:rsidR="001E2708" w:rsidRPr="0051795F" w:rsidRDefault="001E2708">
            <w:pPr>
              <w:spacing w:after="0" w:line="240" w:lineRule="auto"/>
              <w:jc w:val="center"/>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w:t>
            </w:r>
          </w:p>
        </w:tc>
        <w:tc>
          <w:tcPr>
            <w:tcW w:w="709" w:type="dxa"/>
            <w:tcBorders>
              <w:right w:val="single" w:sz="12" w:space="0" w:color="000000"/>
            </w:tcBorders>
          </w:tcPr>
          <w:p w:rsidR="001E2708" w:rsidRPr="001E2708" w:rsidRDefault="001E2708">
            <w:pPr>
              <w:spacing w:after="0" w:line="240" w:lineRule="auto"/>
              <w:jc w:val="center"/>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_</w:t>
            </w:r>
          </w:p>
        </w:tc>
        <w:tc>
          <w:tcPr>
            <w:tcW w:w="850" w:type="dxa"/>
          </w:tcPr>
          <w:p w:rsidR="001E2708" w:rsidRPr="001E2708" w:rsidRDefault="001E2708">
            <w:pPr>
              <w:spacing w:after="0" w:line="240" w:lineRule="auto"/>
              <w:jc w:val="center"/>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_</w:t>
            </w:r>
          </w:p>
        </w:tc>
        <w:tc>
          <w:tcPr>
            <w:tcW w:w="851" w:type="dxa"/>
            <w:tcBorders>
              <w:right w:val="single" w:sz="12" w:space="0" w:color="000000"/>
            </w:tcBorders>
          </w:tcPr>
          <w:p w:rsidR="001E2708" w:rsidRPr="001E2708" w:rsidRDefault="001E2708">
            <w:pPr>
              <w:spacing w:after="0" w:line="240" w:lineRule="auto"/>
              <w:jc w:val="center"/>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w:t>
            </w:r>
          </w:p>
        </w:tc>
      </w:tr>
      <w:tr w:rsidR="001E2708" w:rsidTr="001E2708">
        <w:tc>
          <w:tcPr>
            <w:tcW w:w="825" w:type="dxa"/>
          </w:tcPr>
          <w:p w:rsidR="001E2708" w:rsidRDefault="001E2708" w:rsidP="001E2708">
            <w:pPr>
              <w:spacing w:after="0" w:line="240" w:lineRule="auto"/>
              <w:jc w:val="center"/>
            </w:pPr>
            <w:r>
              <w:rPr>
                <w:rFonts w:ascii="Times New Roman" w:eastAsia="Times New Roman" w:hAnsi="Times New Roman" w:cs="Times New Roman"/>
                <w:sz w:val="20"/>
                <w:szCs w:val="20"/>
              </w:rPr>
              <w:t>ПРН 17</w:t>
            </w:r>
          </w:p>
        </w:tc>
        <w:tc>
          <w:tcPr>
            <w:tcW w:w="593" w:type="dxa"/>
          </w:tcPr>
          <w:p w:rsidR="001E2708" w:rsidRPr="001E2708" w:rsidRDefault="001E2708">
            <w:pPr>
              <w:spacing w:after="0" w:line="240" w:lineRule="auto"/>
              <w:jc w:val="center"/>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w:t>
            </w:r>
          </w:p>
        </w:tc>
        <w:tc>
          <w:tcPr>
            <w:tcW w:w="709" w:type="dxa"/>
          </w:tcPr>
          <w:p w:rsidR="001E2708" w:rsidRPr="001E2708" w:rsidRDefault="001E2708">
            <w:pPr>
              <w:spacing w:after="0" w:line="240" w:lineRule="auto"/>
              <w:jc w:val="center"/>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_</w:t>
            </w:r>
          </w:p>
        </w:tc>
        <w:tc>
          <w:tcPr>
            <w:tcW w:w="708" w:type="dxa"/>
          </w:tcPr>
          <w:p w:rsidR="001E2708" w:rsidRPr="001E2708" w:rsidRDefault="001E2708">
            <w:pPr>
              <w:spacing w:after="0" w:line="240" w:lineRule="auto"/>
              <w:jc w:val="center"/>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_</w:t>
            </w:r>
          </w:p>
        </w:tc>
        <w:tc>
          <w:tcPr>
            <w:tcW w:w="709" w:type="dxa"/>
          </w:tcPr>
          <w:p w:rsidR="001E2708" w:rsidRPr="001E2708" w:rsidRDefault="001E2708">
            <w:pPr>
              <w:spacing w:after="0" w:line="240" w:lineRule="auto"/>
              <w:jc w:val="center"/>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_</w:t>
            </w:r>
          </w:p>
        </w:tc>
        <w:tc>
          <w:tcPr>
            <w:tcW w:w="709" w:type="dxa"/>
            <w:tcBorders>
              <w:right w:val="single" w:sz="12" w:space="0" w:color="000000"/>
            </w:tcBorders>
          </w:tcPr>
          <w:p w:rsidR="001E2708" w:rsidRPr="001E2708" w:rsidRDefault="001E2708">
            <w:pPr>
              <w:spacing w:after="0" w:line="240" w:lineRule="auto"/>
              <w:jc w:val="center"/>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w:t>
            </w:r>
          </w:p>
        </w:tc>
        <w:tc>
          <w:tcPr>
            <w:tcW w:w="709" w:type="dxa"/>
          </w:tcPr>
          <w:p w:rsidR="001E2708" w:rsidRPr="001E2708" w:rsidRDefault="001E2708">
            <w:pPr>
              <w:spacing w:after="0" w:line="240" w:lineRule="auto"/>
              <w:jc w:val="center"/>
              <w:rPr>
                <w:lang w:val="uk-UA"/>
              </w:rPr>
            </w:pPr>
            <w:r>
              <w:rPr>
                <w:lang w:val="uk-UA"/>
              </w:rPr>
              <w:t>_</w:t>
            </w:r>
          </w:p>
        </w:tc>
        <w:tc>
          <w:tcPr>
            <w:tcW w:w="850" w:type="dxa"/>
          </w:tcPr>
          <w:p w:rsidR="001E2708" w:rsidRPr="001E2708" w:rsidRDefault="001E2708">
            <w:pPr>
              <w:spacing w:after="0" w:line="240" w:lineRule="auto"/>
              <w:jc w:val="center"/>
              <w:rPr>
                <w:lang w:val="uk-UA"/>
              </w:rPr>
            </w:pPr>
            <w:r>
              <w:rPr>
                <w:lang w:val="uk-UA"/>
              </w:rPr>
              <w:t>+</w:t>
            </w:r>
          </w:p>
        </w:tc>
        <w:tc>
          <w:tcPr>
            <w:tcW w:w="851" w:type="dxa"/>
            <w:tcBorders>
              <w:right w:val="single" w:sz="12" w:space="0" w:color="000000"/>
            </w:tcBorders>
          </w:tcPr>
          <w:p w:rsidR="001E2708" w:rsidRPr="001E2708" w:rsidRDefault="001E2708">
            <w:pPr>
              <w:spacing w:after="0" w:line="240" w:lineRule="auto"/>
              <w:jc w:val="center"/>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w:t>
            </w:r>
          </w:p>
        </w:tc>
      </w:tr>
    </w:tbl>
    <w:p w:rsidR="0074072A" w:rsidRDefault="0074072A">
      <w:pPr>
        <w:spacing w:after="0" w:line="360" w:lineRule="auto"/>
        <w:rPr>
          <w:rFonts w:ascii="Times New Roman" w:eastAsia="Times New Roman" w:hAnsi="Times New Roman" w:cs="Times New Roman"/>
          <w:b/>
          <w:sz w:val="28"/>
          <w:szCs w:val="28"/>
        </w:rPr>
        <w:sectPr w:rsidR="0074072A">
          <w:pgSz w:w="16838" w:h="11906" w:orient="landscape"/>
          <w:pgMar w:top="1135" w:right="849" w:bottom="851" w:left="1701" w:header="720" w:footer="720" w:gutter="0"/>
          <w:cols w:space="720"/>
        </w:sectPr>
      </w:pPr>
    </w:p>
    <w:p w:rsidR="0074072A" w:rsidRDefault="009C157E">
      <w:pPr>
        <w:numPr>
          <w:ilvl w:val="0"/>
          <w:numId w:val="5"/>
        </w:numPr>
        <w:pBdr>
          <w:top w:val="nil"/>
          <w:left w:val="nil"/>
          <w:bottom w:val="nil"/>
          <w:right w:val="nil"/>
          <w:between w:val="nil"/>
        </w:pBdr>
        <w:spacing w:after="0" w:line="36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lastRenderedPageBreak/>
        <w:t>СТРУКТУРА НАВЧАЛЬНОЇ ДИСЦИПЛІНИ</w:t>
      </w:r>
    </w:p>
    <w:tbl>
      <w:tblPr>
        <w:tblStyle w:val="affa"/>
        <w:tblW w:w="9214"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65"/>
        <w:gridCol w:w="1418"/>
        <w:gridCol w:w="1276"/>
        <w:gridCol w:w="1559"/>
        <w:gridCol w:w="1696"/>
      </w:tblGrid>
      <w:tr w:rsidR="0074072A">
        <w:trPr>
          <w:trHeight w:val="654"/>
        </w:trPr>
        <w:tc>
          <w:tcPr>
            <w:tcW w:w="3265" w:type="dxa"/>
            <w:vMerge w:val="restart"/>
          </w:tcPr>
          <w:p w:rsidR="0074072A" w:rsidRDefault="009C157E">
            <w:pPr>
              <w:widowControl w:val="0"/>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Назви змістових модулів і тем</w:t>
            </w:r>
          </w:p>
        </w:tc>
        <w:tc>
          <w:tcPr>
            <w:tcW w:w="5949" w:type="dxa"/>
            <w:gridSpan w:val="4"/>
          </w:tcPr>
          <w:p w:rsidR="0074072A" w:rsidRDefault="009C157E">
            <w:pPr>
              <w:widowControl w:val="0"/>
              <w:pBdr>
                <w:top w:val="nil"/>
                <w:left w:val="nil"/>
                <w:bottom w:val="nil"/>
                <w:right w:val="nil"/>
                <w:between w:val="nil"/>
              </w:pBdr>
              <w:spacing w:after="0" w:line="240" w:lineRule="auto"/>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Кількість годин</w:t>
            </w:r>
          </w:p>
          <w:p w:rsidR="0074072A" w:rsidRDefault="009C157E">
            <w:pPr>
              <w:widowControl w:val="0"/>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rPr>
              <w:t>денна / вечірня / заочна форма</w:t>
            </w:r>
          </w:p>
        </w:tc>
      </w:tr>
      <w:tr w:rsidR="0074072A">
        <w:trPr>
          <w:trHeight w:val="195"/>
        </w:trPr>
        <w:tc>
          <w:tcPr>
            <w:tcW w:w="3265" w:type="dxa"/>
            <w:vMerge/>
          </w:tcPr>
          <w:p w:rsidR="0074072A" w:rsidRDefault="0074072A">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1418" w:type="dxa"/>
            <w:tcBorders>
              <w:bottom w:val="single" w:sz="4" w:space="0" w:color="000000"/>
            </w:tcBorders>
          </w:tcPr>
          <w:p w:rsidR="0074072A" w:rsidRDefault="009C157E">
            <w:pPr>
              <w:widowControl w:val="0"/>
              <w:pBdr>
                <w:top w:val="nil"/>
                <w:left w:val="nil"/>
                <w:bottom w:val="nil"/>
                <w:right w:val="nil"/>
                <w:between w:val="nil"/>
              </w:pBdr>
              <w:spacing w:after="0" w:line="240" w:lineRule="auto"/>
              <w:ind w:left="-141"/>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всього</w:t>
            </w:r>
          </w:p>
        </w:tc>
        <w:tc>
          <w:tcPr>
            <w:tcW w:w="1276" w:type="dxa"/>
            <w:tcBorders>
              <w:bottom w:val="single" w:sz="4" w:space="0" w:color="000000"/>
            </w:tcBorders>
          </w:tcPr>
          <w:p w:rsidR="0074072A" w:rsidRDefault="009C157E">
            <w:pPr>
              <w:widowControl w:val="0"/>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л</w:t>
            </w:r>
          </w:p>
        </w:tc>
        <w:tc>
          <w:tcPr>
            <w:tcW w:w="1559" w:type="dxa"/>
            <w:tcBorders>
              <w:bottom w:val="single" w:sz="4" w:space="0" w:color="000000"/>
            </w:tcBorders>
          </w:tcPr>
          <w:p w:rsidR="0074072A" w:rsidRDefault="009C157E">
            <w:pPr>
              <w:widowControl w:val="0"/>
              <w:pBdr>
                <w:top w:val="nil"/>
                <w:left w:val="nil"/>
                <w:bottom w:val="nil"/>
                <w:right w:val="nil"/>
                <w:between w:val="nil"/>
              </w:pBdr>
              <w:spacing w:after="0" w:line="240" w:lineRule="auto"/>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п</w:t>
            </w:r>
          </w:p>
        </w:tc>
        <w:tc>
          <w:tcPr>
            <w:tcW w:w="1696" w:type="dxa"/>
            <w:tcBorders>
              <w:bottom w:val="single" w:sz="4" w:space="0" w:color="000000"/>
            </w:tcBorders>
          </w:tcPr>
          <w:p w:rsidR="0074072A" w:rsidRDefault="009C157E">
            <w:pPr>
              <w:widowControl w:val="0"/>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b/>
                <w:sz w:val="28"/>
                <w:szCs w:val="28"/>
              </w:rPr>
              <w:t>с</w:t>
            </w:r>
            <w:r>
              <w:rPr>
                <w:rFonts w:ascii="Times New Roman" w:eastAsia="Times New Roman" w:hAnsi="Times New Roman" w:cs="Times New Roman"/>
                <w:b/>
                <w:color w:val="000000"/>
                <w:sz w:val="28"/>
                <w:szCs w:val="28"/>
              </w:rPr>
              <w:t>.р</w:t>
            </w:r>
            <w:proofErr w:type="spellEnd"/>
            <w:r>
              <w:rPr>
                <w:rFonts w:ascii="Times New Roman" w:eastAsia="Times New Roman" w:hAnsi="Times New Roman" w:cs="Times New Roman"/>
                <w:b/>
                <w:color w:val="000000"/>
                <w:sz w:val="28"/>
                <w:szCs w:val="28"/>
              </w:rPr>
              <w:t>.</w:t>
            </w:r>
          </w:p>
        </w:tc>
      </w:tr>
      <w:tr w:rsidR="0074072A">
        <w:trPr>
          <w:trHeight w:val="454"/>
        </w:trPr>
        <w:tc>
          <w:tcPr>
            <w:tcW w:w="9214" w:type="dxa"/>
            <w:gridSpan w:val="5"/>
            <w:tcBorders>
              <w:top w:val="single" w:sz="4" w:space="0" w:color="000000"/>
              <w:left w:val="single" w:sz="4" w:space="0" w:color="000000"/>
              <w:right w:val="single" w:sz="4" w:space="0" w:color="000000"/>
            </w:tcBorders>
            <w:shd w:val="clear" w:color="auto" w:fill="FFFFFF"/>
            <w:vAlign w:val="bottom"/>
          </w:tcPr>
          <w:p w:rsidR="0074072A" w:rsidRDefault="009C157E">
            <w:pPr>
              <w:spacing w:after="0" w:line="276" w:lineRule="auto"/>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Модуль 1. «Психологічне спостереження</w:t>
            </w:r>
            <w:r>
              <w:rPr>
                <w:rFonts w:ascii="Times New Roman" w:eastAsia="Times New Roman" w:hAnsi="Times New Roman" w:cs="Times New Roman"/>
                <w:sz w:val="28"/>
                <w:szCs w:val="28"/>
              </w:rPr>
              <w:t>»</w:t>
            </w:r>
          </w:p>
        </w:tc>
      </w:tr>
      <w:tr w:rsidR="0074072A">
        <w:trPr>
          <w:trHeight w:val="454"/>
        </w:trPr>
        <w:tc>
          <w:tcPr>
            <w:tcW w:w="9214" w:type="dxa"/>
            <w:gridSpan w:val="5"/>
            <w:tcBorders>
              <w:bottom w:val="single" w:sz="4" w:space="0" w:color="000000"/>
            </w:tcBorders>
          </w:tcPr>
          <w:p w:rsidR="0074072A" w:rsidRDefault="009C157E">
            <w:pPr>
              <w:pBdr>
                <w:top w:val="nil"/>
                <w:left w:val="nil"/>
                <w:bottom w:val="nil"/>
                <w:right w:val="nil"/>
                <w:between w:val="nil"/>
              </w:pBdr>
              <w:spacing w:after="0" w:line="276"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Змістовий модуль 1. </w:t>
            </w:r>
            <w:r>
              <w:rPr>
                <w:rFonts w:ascii="Times New Roman" w:eastAsia="Times New Roman" w:hAnsi="Times New Roman" w:cs="Times New Roman"/>
                <w:b/>
                <w:sz w:val="28"/>
                <w:szCs w:val="28"/>
              </w:rPr>
              <w:t>«Психологічне спостереження</w:t>
            </w:r>
            <w:r>
              <w:rPr>
                <w:rFonts w:ascii="Times New Roman" w:eastAsia="Times New Roman" w:hAnsi="Times New Roman" w:cs="Times New Roman"/>
                <w:sz w:val="28"/>
                <w:szCs w:val="28"/>
              </w:rPr>
              <w:t>»</w:t>
            </w:r>
          </w:p>
        </w:tc>
      </w:tr>
      <w:tr w:rsidR="0074072A">
        <w:trPr>
          <w:trHeight w:val="454"/>
        </w:trPr>
        <w:tc>
          <w:tcPr>
            <w:tcW w:w="3265" w:type="dxa"/>
            <w:tcBorders>
              <w:top w:val="single" w:sz="4" w:space="0" w:color="000000"/>
              <w:left w:val="single" w:sz="4" w:space="0" w:color="000000"/>
            </w:tcBorders>
            <w:shd w:val="clear" w:color="auto" w:fill="FFFFFF"/>
            <w:vAlign w:val="bottom"/>
          </w:tcPr>
          <w:p w:rsidR="0074072A" w:rsidRDefault="009C157E">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1.Принципи організації наукового психологічного спостереження.</w:t>
            </w:r>
          </w:p>
        </w:tc>
        <w:tc>
          <w:tcPr>
            <w:tcW w:w="1418" w:type="dxa"/>
            <w:tcBorders>
              <w:bottom w:val="single" w:sz="4" w:space="0" w:color="000000"/>
            </w:tcBorders>
          </w:tcPr>
          <w:p w:rsidR="0074072A" w:rsidRDefault="009C157E">
            <w:pPr>
              <w:pBdr>
                <w:top w:val="nil"/>
                <w:left w:val="nil"/>
                <w:bottom w:val="nil"/>
                <w:right w:val="nil"/>
                <w:between w:val="nil"/>
              </w:pBdr>
              <w:spacing w:after="0" w:line="360" w:lineRule="auto"/>
              <w:ind w:hanging="2"/>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12 / 12 / 12</w:t>
            </w:r>
          </w:p>
        </w:tc>
        <w:tc>
          <w:tcPr>
            <w:tcW w:w="1276" w:type="dxa"/>
            <w:tcBorders>
              <w:bottom w:val="single" w:sz="4" w:space="0" w:color="000000"/>
            </w:tcBorders>
          </w:tcPr>
          <w:p w:rsidR="0074072A" w:rsidRDefault="009C157E">
            <w:pPr>
              <w:pBdr>
                <w:top w:val="nil"/>
                <w:left w:val="nil"/>
                <w:bottom w:val="nil"/>
                <w:right w:val="nil"/>
                <w:between w:val="nil"/>
              </w:pBdr>
              <w:spacing w:after="0" w:line="360" w:lineRule="auto"/>
              <w:ind w:hanging="2"/>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 - / 1</w:t>
            </w:r>
          </w:p>
        </w:tc>
        <w:tc>
          <w:tcPr>
            <w:tcW w:w="1559" w:type="dxa"/>
            <w:tcBorders>
              <w:bottom w:val="single" w:sz="4" w:space="0" w:color="000000"/>
            </w:tcBorders>
          </w:tcPr>
          <w:p w:rsidR="0074072A" w:rsidRDefault="009C157E">
            <w:pPr>
              <w:pBdr>
                <w:top w:val="nil"/>
                <w:left w:val="nil"/>
                <w:bottom w:val="nil"/>
                <w:right w:val="nil"/>
                <w:between w:val="nil"/>
              </w:pBdr>
              <w:spacing w:after="0" w:line="360" w:lineRule="auto"/>
              <w:ind w:hanging="2"/>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8 /4  /2 </w:t>
            </w:r>
          </w:p>
        </w:tc>
        <w:tc>
          <w:tcPr>
            <w:tcW w:w="1696" w:type="dxa"/>
            <w:tcBorders>
              <w:bottom w:val="single" w:sz="4" w:space="0" w:color="000000"/>
            </w:tcBorders>
          </w:tcPr>
          <w:p w:rsidR="0074072A" w:rsidRDefault="009C157E">
            <w:pPr>
              <w:spacing w:after="0" w:line="240" w:lineRule="auto"/>
              <w:ind w:hanging="2"/>
              <w:jc w:val="center"/>
              <w:rPr>
                <w:rFonts w:ascii="Times New Roman" w:eastAsia="Times New Roman" w:hAnsi="Times New Roman" w:cs="Times New Roman"/>
                <w:b/>
                <w:sz w:val="24"/>
                <w:szCs w:val="24"/>
              </w:rPr>
            </w:pPr>
            <w:r>
              <w:rPr>
                <w:rFonts w:ascii="Times New Roman" w:eastAsia="Times New Roman" w:hAnsi="Times New Roman" w:cs="Times New Roman"/>
                <w:b/>
                <w:color w:val="000000"/>
                <w:sz w:val="24"/>
                <w:szCs w:val="24"/>
              </w:rPr>
              <w:t xml:space="preserve">4 / 7 /9 </w:t>
            </w:r>
          </w:p>
        </w:tc>
      </w:tr>
      <w:tr w:rsidR="0074072A">
        <w:trPr>
          <w:trHeight w:val="454"/>
        </w:trPr>
        <w:tc>
          <w:tcPr>
            <w:tcW w:w="3265" w:type="dxa"/>
            <w:tcBorders>
              <w:top w:val="single" w:sz="4" w:space="0" w:color="000000"/>
              <w:left w:val="single" w:sz="4" w:space="0" w:color="000000"/>
            </w:tcBorders>
            <w:shd w:val="clear" w:color="auto" w:fill="FFFFFF"/>
            <w:vAlign w:val="bottom"/>
          </w:tcPr>
          <w:p w:rsidR="0074072A" w:rsidRDefault="009C157E">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2.Етико-деонтологічні норми та правила організації взаємодії з пацієнтами пі час проведення психологічного спостереження.</w:t>
            </w:r>
          </w:p>
        </w:tc>
        <w:tc>
          <w:tcPr>
            <w:tcW w:w="1418" w:type="dxa"/>
            <w:tcBorders>
              <w:bottom w:val="single" w:sz="4" w:space="0" w:color="000000"/>
            </w:tcBorders>
          </w:tcPr>
          <w:p w:rsidR="0074072A" w:rsidRDefault="009C157E">
            <w:pPr>
              <w:pBdr>
                <w:top w:val="nil"/>
                <w:left w:val="nil"/>
                <w:bottom w:val="nil"/>
                <w:right w:val="nil"/>
                <w:between w:val="nil"/>
              </w:pBdr>
              <w:spacing w:after="0" w:line="360" w:lineRule="auto"/>
              <w:ind w:hanging="2"/>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12 / 12 / 12</w:t>
            </w:r>
          </w:p>
        </w:tc>
        <w:tc>
          <w:tcPr>
            <w:tcW w:w="1276" w:type="dxa"/>
            <w:tcBorders>
              <w:bottom w:val="single" w:sz="4" w:space="0" w:color="000000"/>
            </w:tcBorders>
          </w:tcPr>
          <w:p w:rsidR="0074072A" w:rsidRDefault="009C157E">
            <w:pPr>
              <w:pBdr>
                <w:top w:val="nil"/>
                <w:left w:val="nil"/>
                <w:bottom w:val="nil"/>
                <w:right w:val="nil"/>
                <w:between w:val="nil"/>
              </w:pBdr>
              <w:spacing w:after="0" w:line="360" w:lineRule="auto"/>
              <w:ind w:hanging="2"/>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w:t>
            </w:r>
          </w:p>
        </w:tc>
        <w:tc>
          <w:tcPr>
            <w:tcW w:w="1559" w:type="dxa"/>
            <w:tcBorders>
              <w:bottom w:val="single" w:sz="4" w:space="0" w:color="000000"/>
            </w:tcBorders>
          </w:tcPr>
          <w:p w:rsidR="0074072A" w:rsidRDefault="009C157E">
            <w:pPr>
              <w:pBdr>
                <w:top w:val="nil"/>
                <w:left w:val="nil"/>
                <w:bottom w:val="nil"/>
                <w:right w:val="nil"/>
                <w:between w:val="nil"/>
              </w:pBdr>
              <w:spacing w:after="0" w:line="360" w:lineRule="auto"/>
              <w:ind w:hanging="2"/>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8 / 5 / 3</w:t>
            </w:r>
          </w:p>
        </w:tc>
        <w:tc>
          <w:tcPr>
            <w:tcW w:w="1696" w:type="dxa"/>
            <w:tcBorders>
              <w:bottom w:val="single" w:sz="4" w:space="0" w:color="000000"/>
            </w:tcBorders>
          </w:tcPr>
          <w:p w:rsidR="0074072A" w:rsidRDefault="009C157E">
            <w:pPr>
              <w:spacing w:after="0" w:line="240" w:lineRule="auto"/>
              <w:ind w:hanging="2"/>
              <w:jc w:val="center"/>
              <w:rPr>
                <w:rFonts w:ascii="Times New Roman" w:eastAsia="Times New Roman" w:hAnsi="Times New Roman" w:cs="Times New Roman"/>
                <w:b/>
                <w:sz w:val="24"/>
                <w:szCs w:val="24"/>
              </w:rPr>
            </w:pPr>
            <w:r>
              <w:rPr>
                <w:rFonts w:ascii="Times New Roman" w:eastAsia="Times New Roman" w:hAnsi="Times New Roman" w:cs="Times New Roman"/>
                <w:b/>
                <w:color w:val="000000"/>
                <w:sz w:val="24"/>
                <w:szCs w:val="24"/>
              </w:rPr>
              <w:t xml:space="preserve">4 /7  /9 </w:t>
            </w:r>
          </w:p>
        </w:tc>
      </w:tr>
      <w:tr w:rsidR="0074072A">
        <w:trPr>
          <w:trHeight w:val="454"/>
        </w:trPr>
        <w:tc>
          <w:tcPr>
            <w:tcW w:w="3265" w:type="dxa"/>
            <w:tcBorders>
              <w:top w:val="single" w:sz="4" w:space="0" w:color="000000"/>
              <w:left w:val="single" w:sz="4" w:space="0" w:color="000000"/>
            </w:tcBorders>
            <w:shd w:val="clear" w:color="auto" w:fill="FFFFFF"/>
            <w:vAlign w:val="bottom"/>
          </w:tcPr>
          <w:p w:rsidR="0074072A" w:rsidRDefault="009C157E">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3.Основні види та форми організації й проведення психологічного спостереження за пацієнтами.</w:t>
            </w:r>
          </w:p>
        </w:tc>
        <w:tc>
          <w:tcPr>
            <w:tcW w:w="1418" w:type="dxa"/>
            <w:tcBorders>
              <w:bottom w:val="single" w:sz="4" w:space="0" w:color="000000"/>
            </w:tcBorders>
          </w:tcPr>
          <w:p w:rsidR="0074072A" w:rsidRDefault="009C157E">
            <w:pPr>
              <w:pBdr>
                <w:top w:val="nil"/>
                <w:left w:val="nil"/>
                <w:bottom w:val="nil"/>
                <w:right w:val="nil"/>
                <w:between w:val="nil"/>
              </w:pBdr>
              <w:spacing w:after="0" w:line="360" w:lineRule="auto"/>
              <w:ind w:hanging="2"/>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12 / 12 / 12</w:t>
            </w:r>
          </w:p>
        </w:tc>
        <w:tc>
          <w:tcPr>
            <w:tcW w:w="1276" w:type="dxa"/>
            <w:tcBorders>
              <w:bottom w:val="single" w:sz="4" w:space="0" w:color="000000"/>
            </w:tcBorders>
          </w:tcPr>
          <w:p w:rsidR="0074072A" w:rsidRDefault="009C157E">
            <w:pPr>
              <w:pBdr>
                <w:top w:val="nil"/>
                <w:left w:val="nil"/>
                <w:bottom w:val="nil"/>
                <w:right w:val="nil"/>
                <w:between w:val="nil"/>
              </w:pBdr>
              <w:spacing w:after="0" w:line="360" w:lineRule="auto"/>
              <w:ind w:hanging="2"/>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w:t>
            </w:r>
          </w:p>
        </w:tc>
        <w:tc>
          <w:tcPr>
            <w:tcW w:w="1559" w:type="dxa"/>
            <w:tcBorders>
              <w:bottom w:val="single" w:sz="4" w:space="0" w:color="000000"/>
            </w:tcBorders>
          </w:tcPr>
          <w:p w:rsidR="0074072A" w:rsidRDefault="009C157E">
            <w:pPr>
              <w:pBdr>
                <w:top w:val="nil"/>
                <w:left w:val="nil"/>
                <w:bottom w:val="nil"/>
                <w:right w:val="nil"/>
                <w:between w:val="nil"/>
              </w:pBdr>
              <w:spacing w:after="0" w:line="360" w:lineRule="auto"/>
              <w:ind w:hanging="2"/>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8 /5  / 2</w:t>
            </w:r>
          </w:p>
        </w:tc>
        <w:tc>
          <w:tcPr>
            <w:tcW w:w="1696" w:type="dxa"/>
            <w:tcBorders>
              <w:bottom w:val="single" w:sz="4" w:space="0" w:color="000000"/>
            </w:tcBorders>
          </w:tcPr>
          <w:p w:rsidR="0074072A" w:rsidRDefault="009C157E">
            <w:pPr>
              <w:spacing w:after="0" w:line="240" w:lineRule="auto"/>
              <w:ind w:hanging="2"/>
              <w:jc w:val="center"/>
              <w:rPr>
                <w:rFonts w:ascii="Times New Roman" w:eastAsia="Times New Roman" w:hAnsi="Times New Roman" w:cs="Times New Roman"/>
                <w:b/>
                <w:sz w:val="24"/>
                <w:szCs w:val="24"/>
              </w:rPr>
            </w:pPr>
            <w:r>
              <w:rPr>
                <w:rFonts w:ascii="Times New Roman" w:eastAsia="Times New Roman" w:hAnsi="Times New Roman" w:cs="Times New Roman"/>
                <w:b/>
                <w:color w:val="000000"/>
                <w:sz w:val="24"/>
                <w:szCs w:val="24"/>
              </w:rPr>
              <w:t>4 /7  / 9</w:t>
            </w:r>
          </w:p>
        </w:tc>
      </w:tr>
      <w:tr w:rsidR="0074072A">
        <w:trPr>
          <w:trHeight w:val="270"/>
        </w:trPr>
        <w:tc>
          <w:tcPr>
            <w:tcW w:w="3265" w:type="dxa"/>
            <w:tcBorders>
              <w:top w:val="single" w:sz="4" w:space="0" w:color="000000"/>
              <w:left w:val="single" w:sz="4" w:space="0" w:color="000000"/>
            </w:tcBorders>
            <w:shd w:val="clear" w:color="auto" w:fill="FFFFFF"/>
          </w:tcPr>
          <w:p w:rsidR="0074072A" w:rsidRDefault="009C157E">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4.Прогнозування та реєстрація можливих похибок спостереження, засоби їх запобігання.</w:t>
            </w:r>
          </w:p>
        </w:tc>
        <w:tc>
          <w:tcPr>
            <w:tcW w:w="1418" w:type="dxa"/>
            <w:tcBorders>
              <w:bottom w:val="single" w:sz="4" w:space="0" w:color="000000"/>
            </w:tcBorders>
          </w:tcPr>
          <w:p w:rsidR="0074072A" w:rsidRDefault="009C157E">
            <w:pPr>
              <w:widowControl w:val="0"/>
              <w:pBdr>
                <w:top w:val="nil"/>
                <w:left w:val="nil"/>
                <w:bottom w:val="nil"/>
                <w:right w:val="nil"/>
                <w:between w:val="nil"/>
              </w:pBdr>
              <w:spacing w:after="0" w:line="240" w:lineRule="auto"/>
              <w:ind w:hanging="2"/>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12 / 12 / 12</w:t>
            </w:r>
          </w:p>
        </w:tc>
        <w:tc>
          <w:tcPr>
            <w:tcW w:w="1276" w:type="dxa"/>
            <w:tcBorders>
              <w:bottom w:val="single" w:sz="4" w:space="0" w:color="000000"/>
            </w:tcBorders>
          </w:tcPr>
          <w:p w:rsidR="0074072A" w:rsidRDefault="009C157E">
            <w:pPr>
              <w:widowControl w:val="0"/>
              <w:pBdr>
                <w:top w:val="nil"/>
                <w:left w:val="nil"/>
                <w:bottom w:val="nil"/>
                <w:right w:val="nil"/>
                <w:between w:val="nil"/>
              </w:pBdr>
              <w:spacing w:after="0" w:line="240" w:lineRule="auto"/>
              <w:ind w:hanging="2"/>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w:t>
            </w:r>
          </w:p>
        </w:tc>
        <w:tc>
          <w:tcPr>
            <w:tcW w:w="1559" w:type="dxa"/>
            <w:tcBorders>
              <w:bottom w:val="single" w:sz="4" w:space="0" w:color="000000"/>
            </w:tcBorders>
          </w:tcPr>
          <w:p w:rsidR="0074072A" w:rsidRDefault="009C157E">
            <w:pPr>
              <w:widowControl w:val="0"/>
              <w:pBdr>
                <w:top w:val="nil"/>
                <w:left w:val="nil"/>
                <w:bottom w:val="nil"/>
                <w:right w:val="nil"/>
                <w:between w:val="nil"/>
              </w:pBdr>
              <w:spacing w:after="0" w:line="240" w:lineRule="auto"/>
              <w:ind w:hanging="2"/>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8 / 5 / 2</w:t>
            </w:r>
          </w:p>
        </w:tc>
        <w:tc>
          <w:tcPr>
            <w:tcW w:w="1696" w:type="dxa"/>
            <w:tcBorders>
              <w:bottom w:val="single" w:sz="4" w:space="0" w:color="000000"/>
            </w:tcBorders>
          </w:tcPr>
          <w:p w:rsidR="0074072A" w:rsidRDefault="009C157E">
            <w:pPr>
              <w:spacing w:after="0" w:line="240" w:lineRule="auto"/>
              <w:ind w:hanging="2"/>
              <w:jc w:val="center"/>
              <w:rPr>
                <w:rFonts w:ascii="Times New Roman" w:eastAsia="Times New Roman" w:hAnsi="Times New Roman" w:cs="Times New Roman"/>
                <w:b/>
                <w:sz w:val="24"/>
                <w:szCs w:val="24"/>
              </w:rPr>
            </w:pPr>
            <w:r>
              <w:rPr>
                <w:rFonts w:ascii="Times New Roman" w:eastAsia="Times New Roman" w:hAnsi="Times New Roman" w:cs="Times New Roman"/>
                <w:b/>
                <w:color w:val="000000"/>
                <w:sz w:val="24"/>
                <w:szCs w:val="24"/>
              </w:rPr>
              <w:t>4 / 7 / 19</w:t>
            </w:r>
          </w:p>
        </w:tc>
      </w:tr>
      <w:tr w:rsidR="0074072A">
        <w:trPr>
          <w:trHeight w:val="360"/>
        </w:trPr>
        <w:tc>
          <w:tcPr>
            <w:tcW w:w="3265" w:type="dxa"/>
            <w:tcBorders>
              <w:top w:val="single" w:sz="4" w:space="0" w:color="000000"/>
              <w:left w:val="single" w:sz="4" w:space="0" w:color="000000"/>
            </w:tcBorders>
            <w:shd w:val="clear" w:color="auto" w:fill="FFFFFF"/>
          </w:tcPr>
          <w:p w:rsidR="0074072A" w:rsidRDefault="009C157E">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5. Аналіз та інтерпретація результатів психологічного спостереження, оформлення протоколу психологічного спостереження. </w:t>
            </w:r>
            <w:proofErr w:type="spellStart"/>
            <w:r>
              <w:rPr>
                <w:rFonts w:ascii="Times New Roman" w:eastAsia="Times New Roman" w:hAnsi="Times New Roman" w:cs="Times New Roman"/>
                <w:b/>
                <w:sz w:val="28"/>
                <w:szCs w:val="28"/>
              </w:rPr>
              <w:t>Диф.залік</w:t>
            </w:r>
            <w:proofErr w:type="spellEnd"/>
          </w:p>
        </w:tc>
        <w:tc>
          <w:tcPr>
            <w:tcW w:w="1418" w:type="dxa"/>
            <w:tcBorders>
              <w:bottom w:val="single" w:sz="4" w:space="0" w:color="000000"/>
            </w:tcBorders>
          </w:tcPr>
          <w:p w:rsidR="0074072A" w:rsidRDefault="009C157E">
            <w:pPr>
              <w:widowControl w:val="0"/>
              <w:pBdr>
                <w:top w:val="nil"/>
                <w:left w:val="nil"/>
                <w:bottom w:val="nil"/>
                <w:right w:val="nil"/>
                <w:between w:val="nil"/>
              </w:pBdr>
              <w:spacing w:after="0" w:line="240" w:lineRule="auto"/>
              <w:ind w:hanging="2"/>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12 / 12 / 12</w:t>
            </w:r>
          </w:p>
        </w:tc>
        <w:tc>
          <w:tcPr>
            <w:tcW w:w="1276" w:type="dxa"/>
            <w:tcBorders>
              <w:bottom w:val="single" w:sz="4" w:space="0" w:color="000000"/>
            </w:tcBorders>
          </w:tcPr>
          <w:p w:rsidR="0074072A" w:rsidRDefault="009C157E">
            <w:pPr>
              <w:widowControl w:val="0"/>
              <w:pBdr>
                <w:top w:val="nil"/>
                <w:left w:val="nil"/>
                <w:bottom w:val="nil"/>
                <w:right w:val="nil"/>
                <w:between w:val="nil"/>
              </w:pBdr>
              <w:spacing w:after="0" w:line="240" w:lineRule="auto"/>
              <w:ind w:hanging="2"/>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w:t>
            </w:r>
          </w:p>
        </w:tc>
        <w:tc>
          <w:tcPr>
            <w:tcW w:w="1559" w:type="dxa"/>
            <w:tcBorders>
              <w:bottom w:val="single" w:sz="4" w:space="0" w:color="000000"/>
            </w:tcBorders>
          </w:tcPr>
          <w:p w:rsidR="0074072A" w:rsidRDefault="009C157E">
            <w:pPr>
              <w:widowControl w:val="0"/>
              <w:pBdr>
                <w:top w:val="nil"/>
                <w:left w:val="nil"/>
                <w:bottom w:val="nil"/>
                <w:right w:val="nil"/>
                <w:between w:val="nil"/>
              </w:pBdr>
              <w:spacing w:after="0" w:line="240" w:lineRule="auto"/>
              <w:ind w:hanging="2"/>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8 /5  / 3</w:t>
            </w:r>
          </w:p>
        </w:tc>
        <w:tc>
          <w:tcPr>
            <w:tcW w:w="1696" w:type="dxa"/>
            <w:tcBorders>
              <w:bottom w:val="single" w:sz="4" w:space="0" w:color="000000"/>
            </w:tcBorders>
          </w:tcPr>
          <w:p w:rsidR="0074072A" w:rsidRDefault="009C157E">
            <w:pPr>
              <w:spacing w:after="0" w:line="240" w:lineRule="auto"/>
              <w:ind w:hanging="2"/>
              <w:jc w:val="center"/>
              <w:rPr>
                <w:rFonts w:ascii="Times New Roman" w:eastAsia="Times New Roman" w:hAnsi="Times New Roman" w:cs="Times New Roman"/>
                <w:b/>
                <w:sz w:val="24"/>
                <w:szCs w:val="24"/>
              </w:rPr>
            </w:pPr>
            <w:r>
              <w:rPr>
                <w:rFonts w:ascii="Times New Roman" w:eastAsia="Times New Roman" w:hAnsi="Times New Roman" w:cs="Times New Roman"/>
                <w:b/>
                <w:color w:val="000000"/>
                <w:sz w:val="24"/>
                <w:szCs w:val="24"/>
              </w:rPr>
              <w:t>4 /8 / 11</w:t>
            </w:r>
          </w:p>
        </w:tc>
      </w:tr>
      <w:tr w:rsidR="0074072A">
        <w:trPr>
          <w:trHeight w:val="404"/>
        </w:trPr>
        <w:tc>
          <w:tcPr>
            <w:tcW w:w="3265" w:type="dxa"/>
          </w:tcPr>
          <w:p w:rsidR="0074072A" w:rsidRDefault="009C157E">
            <w:pPr>
              <w:keepNext/>
              <w:widowControl w:val="0"/>
              <w:pBdr>
                <w:top w:val="nil"/>
                <w:left w:val="nil"/>
                <w:bottom w:val="nil"/>
                <w:right w:val="nil"/>
                <w:between w:val="nil"/>
              </w:pBdr>
              <w:spacing w:after="0" w:line="240" w:lineRule="auto"/>
              <w:ind w:hanging="2"/>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Всього годин</w:t>
            </w:r>
          </w:p>
        </w:tc>
        <w:tc>
          <w:tcPr>
            <w:tcW w:w="1418" w:type="dxa"/>
          </w:tcPr>
          <w:p w:rsidR="0074072A" w:rsidRDefault="009C157E">
            <w:pPr>
              <w:widowControl w:val="0"/>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60 / 60 / 60</w:t>
            </w:r>
          </w:p>
        </w:tc>
        <w:tc>
          <w:tcPr>
            <w:tcW w:w="1276" w:type="dxa"/>
          </w:tcPr>
          <w:p w:rsidR="0074072A" w:rsidRDefault="009C157E">
            <w:pPr>
              <w:widowControl w:val="0"/>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0 / 0 / 1</w:t>
            </w:r>
          </w:p>
        </w:tc>
        <w:tc>
          <w:tcPr>
            <w:tcW w:w="1559" w:type="dxa"/>
          </w:tcPr>
          <w:p w:rsidR="0074072A" w:rsidRDefault="009C157E">
            <w:pPr>
              <w:widowControl w:val="0"/>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40 /24  /12 </w:t>
            </w:r>
          </w:p>
        </w:tc>
        <w:tc>
          <w:tcPr>
            <w:tcW w:w="1696" w:type="dxa"/>
          </w:tcPr>
          <w:p w:rsidR="0074072A" w:rsidRDefault="009C157E">
            <w:pPr>
              <w:widowControl w:val="0"/>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20 /36  /47 </w:t>
            </w:r>
          </w:p>
        </w:tc>
      </w:tr>
    </w:tbl>
    <w:p w:rsidR="0074072A" w:rsidRDefault="0074072A">
      <w:pPr>
        <w:spacing w:line="360" w:lineRule="auto"/>
        <w:jc w:val="both"/>
        <w:rPr>
          <w:sz w:val="28"/>
          <w:szCs w:val="28"/>
        </w:rPr>
      </w:pPr>
    </w:p>
    <w:p w:rsidR="0074072A" w:rsidRDefault="009C157E">
      <w:pPr>
        <w:numPr>
          <w:ilvl w:val="0"/>
          <w:numId w:val="11"/>
        </w:numPr>
        <w:pBdr>
          <w:top w:val="nil"/>
          <w:left w:val="nil"/>
          <w:bottom w:val="nil"/>
          <w:right w:val="nil"/>
          <w:between w:val="nil"/>
        </w:pBdr>
        <w:spacing w:after="0" w:line="360" w:lineRule="auto"/>
        <w:jc w:val="center"/>
        <w:rPr>
          <w:rFonts w:ascii="Times New Roman" w:eastAsia="Times New Roman" w:hAnsi="Times New Roman" w:cs="Times New Roman"/>
          <w:b/>
          <w:color w:val="000000"/>
          <w:sz w:val="28"/>
          <w:szCs w:val="28"/>
        </w:rPr>
      </w:pPr>
      <w:bookmarkStart w:id="4" w:name="bookmark=id.d007u8hpr8wo" w:colFirst="0" w:colLast="0"/>
      <w:bookmarkEnd w:id="4"/>
      <w:r>
        <w:rPr>
          <w:rFonts w:ascii="Times New Roman" w:eastAsia="Times New Roman" w:hAnsi="Times New Roman" w:cs="Times New Roman"/>
          <w:b/>
          <w:color w:val="000000"/>
          <w:sz w:val="28"/>
          <w:szCs w:val="28"/>
        </w:rPr>
        <w:lastRenderedPageBreak/>
        <w:t>ТЕМАТИЧНИЙ ПЛАН ЛЕКЦІЙ</w:t>
      </w:r>
    </w:p>
    <w:tbl>
      <w:tblPr>
        <w:tblStyle w:val="affb"/>
        <w:tblW w:w="9214"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92"/>
        <w:gridCol w:w="3974"/>
        <w:gridCol w:w="1314"/>
        <w:gridCol w:w="1315"/>
        <w:gridCol w:w="1619"/>
      </w:tblGrid>
      <w:tr w:rsidR="0074072A">
        <w:trPr>
          <w:trHeight w:val="353"/>
        </w:trPr>
        <w:tc>
          <w:tcPr>
            <w:tcW w:w="992" w:type="dxa"/>
            <w:vMerge w:val="restart"/>
          </w:tcPr>
          <w:p w:rsidR="0074072A" w:rsidRDefault="009C157E">
            <w:pPr>
              <w:pBdr>
                <w:top w:val="nil"/>
                <w:left w:val="nil"/>
                <w:bottom w:val="nil"/>
                <w:right w:val="nil"/>
                <w:between w:val="nil"/>
              </w:pBdr>
              <w:spacing w:after="0" w:line="276" w:lineRule="auto"/>
              <w:ind w:hanging="2"/>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 </w:t>
            </w:r>
            <w:proofErr w:type="spellStart"/>
            <w:r>
              <w:rPr>
                <w:rFonts w:ascii="Times New Roman" w:eastAsia="Times New Roman" w:hAnsi="Times New Roman" w:cs="Times New Roman"/>
                <w:b/>
                <w:color w:val="000000"/>
                <w:sz w:val="28"/>
                <w:szCs w:val="28"/>
              </w:rPr>
              <w:t>п.п</w:t>
            </w:r>
            <w:proofErr w:type="spellEnd"/>
            <w:r>
              <w:rPr>
                <w:rFonts w:ascii="Times New Roman" w:eastAsia="Times New Roman" w:hAnsi="Times New Roman" w:cs="Times New Roman"/>
                <w:b/>
                <w:color w:val="000000"/>
                <w:sz w:val="28"/>
                <w:szCs w:val="28"/>
              </w:rPr>
              <w:t>.</w:t>
            </w:r>
          </w:p>
        </w:tc>
        <w:tc>
          <w:tcPr>
            <w:tcW w:w="3974" w:type="dxa"/>
            <w:vMerge w:val="restart"/>
          </w:tcPr>
          <w:p w:rsidR="0074072A" w:rsidRDefault="009C157E">
            <w:pPr>
              <w:keepNext/>
              <w:keepLines/>
              <w:pBdr>
                <w:top w:val="nil"/>
                <w:left w:val="nil"/>
                <w:bottom w:val="nil"/>
                <w:right w:val="nil"/>
                <w:between w:val="nil"/>
              </w:pBdr>
              <w:spacing w:before="120" w:after="0" w:line="276" w:lineRule="auto"/>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Тема</w:t>
            </w:r>
          </w:p>
        </w:tc>
        <w:tc>
          <w:tcPr>
            <w:tcW w:w="4248" w:type="dxa"/>
            <w:gridSpan w:val="3"/>
          </w:tcPr>
          <w:p w:rsidR="0074072A" w:rsidRDefault="009C157E">
            <w:pPr>
              <w:pBdr>
                <w:top w:val="nil"/>
                <w:left w:val="nil"/>
                <w:bottom w:val="nil"/>
                <w:right w:val="nil"/>
                <w:between w:val="nil"/>
              </w:pBdr>
              <w:spacing w:after="0" w:line="276"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К-ть годин</w:t>
            </w:r>
          </w:p>
        </w:tc>
      </w:tr>
      <w:tr w:rsidR="0074072A">
        <w:trPr>
          <w:trHeight w:val="352"/>
        </w:trPr>
        <w:tc>
          <w:tcPr>
            <w:tcW w:w="992" w:type="dxa"/>
            <w:vMerge/>
          </w:tcPr>
          <w:p w:rsidR="0074072A" w:rsidRDefault="0074072A">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3974" w:type="dxa"/>
            <w:vMerge/>
          </w:tcPr>
          <w:p w:rsidR="0074072A" w:rsidRDefault="0074072A">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1314" w:type="dxa"/>
          </w:tcPr>
          <w:p w:rsidR="0074072A" w:rsidRDefault="009C157E">
            <w:pPr>
              <w:pBdr>
                <w:top w:val="nil"/>
                <w:left w:val="nil"/>
                <w:bottom w:val="nil"/>
                <w:right w:val="nil"/>
                <w:between w:val="nil"/>
              </w:pBdr>
              <w:spacing w:after="0" w:line="276"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денна форма </w:t>
            </w:r>
          </w:p>
        </w:tc>
        <w:tc>
          <w:tcPr>
            <w:tcW w:w="1315" w:type="dxa"/>
          </w:tcPr>
          <w:p w:rsidR="0074072A" w:rsidRDefault="009C157E">
            <w:pPr>
              <w:spacing w:after="0" w:line="276" w:lineRule="auto"/>
              <w:ind w:hanging="1"/>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вечірня форма </w:t>
            </w:r>
          </w:p>
        </w:tc>
        <w:tc>
          <w:tcPr>
            <w:tcW w:w="1619" w:type="dxa"/>
          </w:tcPr>
          <w:p w:rsidR="0074072A" w:rsidRDefault="009C157E">
            <w:pPr>
              <w:spacing w:after="0" w:line="276" w:lineRule="auto"/>
              <w:ind w:hanging="1"/>
              <w:rPr>
                <w:rFonts w:ascii="Times New Roman" w:eastAsia="Times New Roman" w:hAnsi="Times New Roman" w:cs="Times New Roman"/>
                <w:b/>
                <w:sz w:val="28"/>
                <w:szCs w:val="28"/>
              </w:rPr>
            </w:pPr>
            <w:r>
              <w:rPr>
                <w:rFonts w:ascii="Times New Roman" w:eastAsia="Times New Roman" w:hAnsi="Times New Roman" w:cs="Times New Roman"/>
                <w:b/>
                <w:sz w:val="28"/>
                <w:szCs w:val="28"/>
              </w:rPr>
              <w:t>заочна форма</w:t>
            </w:r>
          </w:p>
        </w:tc>
      </w:tr>
      <w:tr w:rsidR="0074072A">
        <w:trPr>
          <w:trHeight w:val="411"/>
        </w:trPr>
        <w:tc>
          <w:tcPr>
            <w:tcW w:w="992" w:type="dxa"/>
          </w:tcPr>
          <w:p w:rsidR="0074072A" w:rsidRDefault="009C157E">
            <w:pPr>
              <w:pBdr>
                <w:top w:val="nil"/>
                <w:left w:val="nil"/>
                <w:bottom w:val="nil"/>
                <w:right w:val="nil"/>
                <w:between w:val="nil"/>
              </w:pBdr>
              <w:spacing w:after="0" w:line="276"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3974" w:type="dxa"/>
          </w:tcPr>
          <w:p w:rsidR="0074072A" w:rsidRDefault="009C157E">
            <w:pPr>
              <w:pBdr>
                <w:top w:val="nil"/>
                <w:left w:val="nil"/>
                <w:bottom w:val="nil"/>
                <w:right w:val="nil"/>
                <w:between w:val="nil"/>
              </w:pBdr>
              <w:spacing w:after="0" w:line="276" w:lineRule="auto"/>
              <w:ind w:hanging="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Принципи організації наукового психологічного спостереження.</w:t>
            </w:r>
          </w:p>
        </w:tc>
        <w:tc>
          <w:tcPr>
            <w:tcW w:w="1314" w:type="dxa"/>
          </w:tcPr>
          <w:p w:rsidR="0074072A" w:rsidRDefault="009C157E">
            <w:pPr>
              <w:pBdr>
                <w:top w:val="nil"/>
                <w:left w:val="nil"/>
                <w:bottom w:val="nil"/>
                <w:right w:val="nil"/>
                <w:between w:val="nil"/>
              </w:pBdr>
              <w:spacing w:after="0" w:line="276"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p>
        </w:tc>
        <w:tc>
          <w:tcPr>
            <w:tcW w:w="1315" w:type="dxa"/>
          </w:tcPr>
          <w:p w:rsidR="0074072A" w:rsidRDefault="009C157E">
            <w:pPr>
              <w:pBdr>
                <w:top w:val="nil"/>
                <w:left w:val="nil"/>
                <w:bottom w:val="nil"/>
                <w:right w:val="nil"/>
                <w:between w:val="nil"/>
              </w:pBdr>
              <w:spacing w:after="0" w:line="276"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p>
        </w:tc>
        <w:tc>
          <w:tcPr>
            <w:tcW w:w="1619" w:type="dxa"/>
          </w:tcPr>
          <w:p w:rsidR="0074072A" w:rsidRDefault="009C157E">
            <w:pPr>
              <w:pBdr>
                <w:top w:val="nil"/>
                <w:left w:val="nil"/>
                <w:bottom w:val="nil"/>
                <w:right w:val="nil"/>
                <w:between w:val="nil"/>
              </w:pBdr>
              <w:spacing w:after="0" w:line="276"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r>
      <w:tr w:rsidR="0074072A">
        <w:tc>
          <w:tcPr>
            <w:tcW w:w="992" w:type="dxa"/>
          </w:tcPr>
          <w:p w:rsidR="0074072A" w:rsidRDefault="0074072A">
            <w:pPr>
              <w:pBdr>
                <w:top w:val="nil"/>
                <w:left w:val="nil"/>
                <w:bottom w:val="nil"/>
                <w:right w:val="nil"/>
                <w:between w:val="nil"/>
              </w:pBdr>
              <w:spacing w:after="0" w:line="276" w:lineRule="auto"/>
              <w:ind w:hanging="2"/>
              <w:rPr>
                <w:rFonts w:ascii="Times New Roman" w:eastAsia="Times New Roman" w:hAnsi="Times New Roman" w:cs="Times New Roman"/>
                <w:color w:val="000000"/>
                <w:sz w:val="28"/>
                <w:szCs w:val="28"/>
              </w:rPr>
            </w:pPr>
          </w:p>
        </w:tc>
        <w:tc>
          <w:tcPr>
            <w:tcW w:w="3974" w:type="dxa"/>
          </w:tcPr>
          <w:p w:rsidR="0074072A" w:rsidRDefault="009C157E">
            <w:pPr>
              <w:pBdr>
                <w:top w:val="nil"/>
                <w:left w:val="nil"/>
                <w:bottom w:val="nil"/>
                <w:right w:val="nil"/>
                <w:between w:val="nil"/>
              </w:pBdr>
              <w:spacing w:after="120" w:line="276" w:lineRule="auto"/>
              <w:ind w:hanging="2"/>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Всього годин:</w:t>
            </w:r>
          </w:p>
        </w:tc>
        <w:tc>
          <w:tcPr>
            <w:tcW w:w="1314" w:type="dxa"/>
          </w:tcPr>
          <w:p w:rsidR="0074072A" w:rsidRDefault="009C157E">
            <w:pPr>
              <w:pBdr>
                <w:top w:val="nil"/>
                <w:left w:val="nil"/>
                <w:bottom w:val="nil"/>
                <w:right w:val="nil"/>
                <w:between w:val="nil"/>
              </w:pBdr>
              <w:spacing w:after="0" w:line="276"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p>
        </w:tc>
        <w:tc>
          <w:tcPr>
            <w:tcW w:w="1315" w:type="dxa"/>
          </w:tcPr>
          <w:p w:rsidR="0074072A" w:rsidRDefault="009C157E">
            <w:pPr>
              <w:pBdr>
                <w:top w:val="nil"/>
                <w:left w:val="nil"/>
                <w:bottom w:val="nil"/>
                <w:right w:val="nil"/>
                <w:between w:val="nil"/>
              </w:pBdr>
              <w:spacing w:after="0" w:line="276" w:lineRule="auto"/>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w:t>
            </w:r>
          </w:p>
        </w:tc>
        <w:tc>
          <w:tcPr>
            <w:tcW w:w="1619" w:type="dxa"/>
          </w:tcPr>
          <w:p w:rsidR="0074072A" w:rsidRDefault="009C157E">
            <w:pPr>
              <w:pBdr>
                <w:top w:val="nil"/>
                <w:left w:val="nil"/>
                <w:bottom w:val="nil"/>
                <w:right w:val="nil"/>
                <w:between w:val="nil"/>
              </w:pBdr>
              <w:spacing w:after="0" w:line="276" w:lineRule="auto"/>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1</w:t>
            </w:r>
          </w:p>
        </w:tc>
      </w:tr>
    </w:tbl>
    <w:p w:rsidR="0074072A" w:rsidRDefault="0074072A">
      <w:pPr>
        <w:pBdr>
          <w:top w:val="nil"/>
          <w:left w:val="nil"/>
          <w:bottom w:val="nil"/>
          <w:right w:val="nil"/>
          <w:between w:val="nil"/>
        </w:pBdr>
        <w:spacing w:after="0" w:line="360" w:lineRule="auto"/>
        <w:rPr>
          <w:rFonts w:ascii="Times New Roman" w:eastAsia="Times New Roman" w:hAnsi="Times New Roman" w:cs="Times New Roman"/>
          <w:b/>
          <w:color w:val="000000"/>
          <w:sz w:val="28"/>
          <w:szCs w:val="28"/>
        </w:rPr>
      </w:pPr>
    </w:p>
    <w:p w:rsidR="0074072A" w:rsidRDefault="009C157E">
      <w:pPr>
        <w:numPr>
          <w:ilvl w:val="0"/>
          <w:numId w:val="11"/>
        </w:numPr>
        <w:pBdr>
          <w:top w:val="nil"/>
          <w:left w:val="nil"/>
          <w:bottom w:val="nil"/>
          <w:right w:val="nil"/>
          <w:between w:val="nil"/>
        </w:pBdr>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ТЕМАТИЧНИЙ ПЛАН СЕМІНАРСЬКИХ ЗАНЯТЬ</w:t>
      </w:r>
    </w:p>
    <w:p w:rsidR="0074072A" w:rsidRDefault="009C157E">
      <w:pPr>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Згідно робочої програми навчальної дисципліни </w:t>
      </w:r>
      <w:r>
        <w:rPr>
          <w:rFonts w:ascii="Times New Roman" w:eastAsia="Times New Roman" w:hAnsi="Times New Roman" w:cs="Times New Roman"/>
          <w:color w:val="000000"/>
          <w:sz w:val="28"/>
          <w:szCs w:val="28"/>
        </w:rPr>
        <w:t xml:space="preserve">«Виробнича практика з психологічного спостереження» </w:t>
      </w:r>
      <w:r>
        <w:rPr>
          <w:rFonts w:ascii="Times New Roman" w:eastAsia="Times New Roman" w:hAnsi="Times New Roman" w:cs="Times New Roman"/>
          <w:sz w:val="28"/>
          <w:szCs w:val="28"/>
        </w:rPr>
        <w:t>семінарські заняття не заплановані.</w:t>
      </w:r>
    </w:p>
    <w:p w:rsidR="0074072A" w:rsidRDefault="009C157E">
      <w:pPr>
        <w:numPr>
          <w:ilvl w:val="0"/>
          <w:numId w:val="11"/>
        </w:numPr>
        <w:pBdr>
          <w:top w:val="nil"/>
          <w:left w:val="nil"/>
          <w:bottom w:val="nil"/>
          <w:right w:val="nil"/>
          <w:between w:val="nil"/>
        </w:pBdr>
        <w:spacing w:after="0" w:line="36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ТЕМИ ПРАКТИЧНИХ  ЗАНЯТЬ</w:t>
      </w:r>
    </w:p>
    <w:tbl>
      <w:tblPr>
        <w:tblStyle w:val="affc"/>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93"/>
        <w:gridCol w:w="4115"/>
        <w:gridCol w:w="1314"/>
        <w:gridCol w:w="1315"/>
        <w:gridCol w:w="1619"/>
      </w:tblGrid>
      <w:tr w:rsidR="0074072A">
        <w:trPr>
          <w:trHeight w:val="323"/>
        </w:trPr>
        <w:tc>
          <w:tcPr>
            <w:tcW w:w="993" w:type="dxa"/>
            <w:vMerge w:val="restart"/>
          </w:tcPr>
          <w:p w:rsidR="0074072A" w:rsidRDefault="009C157E">
            <w:pPr>
              <w:pBdr>
                <w:top w:val="nil"/>
                <w:left w:val="nil"/>
                <w:bottom w:val="nil"/>
                <w:right w:val="nil"/>
                <w:between w:val="nil"/>
              </w:pBdr>
              <w:spacing w:after="0" w:line="240" w:lineRule="auto"/>
              <w:ind w:hanging="2"/>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 </w:t>
            </w:r>
            <w:proofErr w:type="spellStart"/>
            <w:r>
              <w:rPr>
                <w:rFonts w:ascii="Times New Roman" w:eastAsia="Times New Roman" w:hAnsi="Times New Roman" w:cs="Times New Roman"/>
                <w:b/>
                <w:color w:val="000000"/>
                <w:sz w:val="28"/>
                <w:szCs w:val="28"/>
              </w:rPr>
              <w:t>п.п</w:t>
            </w:r>
            <w:proofErr w:type="spellEnd"/>
            <w:r>
              <w:rPr>
                <w:rFonts w:ascii="Times New Roman" w:eastAsia="Times New Roman" w:hAnsi="Times New Roman" w:cs="Times New Roman"/>
                <w:b/>
                <w:color w:val="000000"/>
                <w:sz w:val="28"/>
                <w:szCs w:val="28"/>
              </w:rPr>
              <w:t>.</w:t>
            </w:r>
          </w:p>
        </w:tc>
        <w:tc>
          <w:tcPr>
            <w:tcW w:w="4115" w:type="dxa"/>
            <w:vMerge w:val="restart"/>
          </w:tcPr>
          <w:p w:rsidR="0074072A" w:rsidRDefault="009C157E">
            <w:pPr>
              <w:keepNext/>
              <w:keepLines/>
              <w:pBdr>
                <w:top w:val="nil"/>
                <w:left w:val="nil"/>
                <w:bottom w:val="nil"/>
                <w:right w:val="nil"/>
                <w:between w:val="nil"/>
              </w:pBdr>
              <w:spacing w:before="120" w:after="0" w:line="240" w:lineRule="auto"/>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Тема </w:t>
            </w:r>
          </w:p>
        </w:tc>
        <w:tc>
          <w:tcPr>
            <w:tcW w:w="4248" w:type="dxa"/>
            <w:gridSpan w:val="3"/>
          </w:tcPr>
          <w:p w:rsidR="0074072A" w:rsidRDefault="009C157E">
            <w:pPr>
              <w:keepNext/>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К-ть</w:t>
            </w:r>
          </w:p>
          <w:p w:rsidR="0074072A" w:rsidRDefault="009C157E">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годин</w:t>
            </w:r>
          </w:p>
        </w:tc>
      </w:tr>
      <w:tr w:rsidR="0074072A">
        <w:trPr>
          <w:trHeight w:val="322"/>
        </w:trPr>
        <w:tc>
          <w:tcPr>
            <w:tcW w:w="993" w:type="dxa"/>
            <w:vMerge/>
          </w:tcPr>
          <w:p w:rsidR="0074072A" w:rsidRDefault="0074072A">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4115" w:type="dxa"/>
            <w:vMerge/>
          </w:tcPr>
          <w:p w:rsidR="0074072A" w:rsidRDefault="0074072A">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1314" w:type="dxa"/>
          </w:tcPr>
          <w:p w:rsidR="0074072A" w:rsidRDefault="009C157E">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денна форма </w:t>
            </w:r>
          </w:p>
        </w:tc>
        <w:tc>
          <w:tcPr>
            <w:tcW w:w="1315" w:type="dxa"/>
          </w:tcPr>
          <w:p w:rsidR="0074072A" w:rsidRDefault="009C157E">
            <w:pPr>
              <w:spacing w:after="0" w:line="240" w:lineRule="auto"/>
              <w:ind w:hanging="1"/>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вечірня форма </w:t>
            </w:r>
          </w:p>
        </w:tc>
        <w:tc>
          <w:tcPr>
            <w:tcW w:w="1619" w:type="dxa"/>
          </w:tcPr>
          <w:p w:rsidR="0074072A" w:rsidRDefault="009C157E">
            <w:pPr>
              <w:spacing w:after="0" w:line="240" w:lineRule="auto"/>
              <w:ind w:hanging="1"/>
              <w:rPr>
                <w:rFonts w:ascii="Times New Roman" w:eastAsia="Times New Roman" w:hAnsi="Times New Roman" w:cs="Times New Roman"/>
                <w:b/>
                <w:sz w:val="28"/>
                <w:szCs w:val="28"/>
              </w:rPr>
            </w:pPr>
            <w:r>
              <w:rPr>
                <w:rFonts w:ascii="Times New Roman" w:eastAsia="Times New Roman" w:hAnsi="Times New Roman" w:cs="Times New Roman"/>
                <w:b/>
                <w:sz w:val="28"/>
                <w:szCs w:val="28"/>
              </w:rPr>
              <w:t>заочна форма</w:t>
            </w:r>
          </w:p>
        </w:tc>
      </w:tr>
      <w:tr w:rsidR="0074072A">
        <w:tc>
          <w:tcPr>
            <w:tcW w:w="993" w:type="dxa"/>
          </w:tcPr>
          <w:p w:rsidR="0074072A" w:rsidRDefault="009C157E">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4115" w:type="dxa"/>
            <w:tcBorders>
              <w:top w:val="single" w:sz="4" w:space="0" w:color="000000"/>
              <w:left w:val="single" w:sz="4" w:space="0" w:color="000000"/>
            </w:tcBorders>
            <w:shd w:val="clear" w:color="auto" w:fill="FFFFFF"/>
          </w:tcPr>
          <w:p w:rsidR="0074072A" w:rsidRDefault="009C157E">
            <w:pPr>
              <w:widowControl w:val="0"/>
              <w:spacing w:after="0" w:line="317"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Принципи організації наукового психологічного спостереження.</w:t>
            </w:r>
          </w:p>
        </w:tc>
        <w:tc>
          <w:tcPr>
            <w:tcW w:w="1314" w:type="dxa"/>
          </w:tcPr>
          <w:p w:rsidR="0074072A" w:rsidRDefault="009C157E">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8</w:t>
            </w:r>
          </w:p>
        </w:tc>
        <w:tc>
          <w:tcPr>
            <w:tcW w:w="1315" w:type="dxa"/>
            <w:tcBorders>
              <w:bottom w:val="single" w:sz="4" w:space="0" w:color="000000"/>
            </w:tcBorders>
          </w:tcPr>
          <w:p w:rsidR="0074072A" w:rsidRDefault="009C157E">
            <w:pPr>
              <w:pBdr>
                <w:top w:val="nil"/>
                <w:left w:val="nil"/>
                <w:bottom w:val="nil"/>
                <w:right w:val="nil"/>
                <w:between w:val="nil"/>
              </w:pBdr>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p>
        </w:tc>
        <w:tc>
          <w:tcPr>
            <w:tcW w:w="1619" w:type="dxa"/>
          </w:tcPr>
          <w:p w:rsidR="0074072A" w:rsidRDefault="009C157E">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r>
      <w:tr w:rsidR="0074072A">
        <w:tc>
          <w:tcPr>
            <w:tcW w:w="993" w:type="dxa"/>
          </w:tcPr>
          <w:p w:rsidR="0074072A" w:rsidRDefault="009C157E">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c>
          <w:tcPr>
            <w:tcW w:w="4115" w:type="dxa"/>
            <w:tcBorders>
              <w:top w:val="single" w:sz="4" w:space="0" w:color="000000"/>
              <w:left w:val="single" w:sz="4" w:space="0" w:color="000000"/>
            </w:tcBorders>
            <w:shd w:val="clear" w:color="auto" w:fill="FFFFFF"/>
            <w:vAlign w:val="bottom"/>
          </w:tcPr>
          <w:p w:rsidR="0074072A" w:rsidRDefault="009C157E">
            <w:pPr>
              <w:widowControl w:val="0"/>
              <w:spacing w:after="0" w:line="32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Етико-деонтологічні норми та правила організації взаємодії з пацієнтами пі час проведення психологічного спостереження.</w:t>
            </w:r>
          </w:p>
        </w:tc>
        <w:tc>
          <w:tcPr>
            <w:tcW w:w="1314" w:type="dxa"/>
          </w:tcPr>
          <w:p w:rsidR="0074072A" w:rsidRDefault="009C157E">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8</w:t>
            </w:r>
          </w:p>
        </w:tc>
        <w:tc>
          <w:tcPr>
            <w:tcW w:w="1315" w:type="dxa"/>
            <w:tcBorders>
              <w:bottom w:val="single" w:sz="4" w:space="0" w:color="000000"/>
            </w:tcBorders>
          </w:tcPr>
          <w:p w:rsidR="0074072A" w:rsidRDefault="009C157E">
            <w:pPr>
              <w:pBdr>
                <w:top w:val="nil"/>
                <w:left w:val="nil"/>
                <w:bottom w:val="nil"/>
                <w:right w:val="nil"/>
                <w:between w:val="nil"/>
              </w:pBdr>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w:t>
            </w:r>
          </w:p>
        </w:tc>
        <w:tc>
          <w:tcPr>
            <w:tcW w:w="1619" w:type="dxa"/>
          </w:tcPr>
          <w:p w:rsidR="0074072A" w:rsidRDefault="009C157E">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p>
        </w:tc>
      </w:tr>
      <w:tr w:rsidR="0074072A">
        <w:tc>
          <w:tcPr>
            <w:tcW w:w="993" w:type="dxa"/>
          </w:tcPr>
          <w:p w:rsidR="0074072A" w:rsidRDefault="009C157E">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p>
        </w:tc>
        <w:tc>
          <w:tcPr>
            <w:tcW w:w="4115" w:type="dxa"/>
            <w:tcBorders>
              <w:top w:val="single" w:sz="4" w:space="0" w:color="000000"/>
              <w:left w:val="single" w:sz="4" w:space="0" w:color="000000"/>
            </w:tcBorders>
            <w:shd w:val="clear" w:color="auto" w:fill="FFFFFF"/>
            <w:vAlign w:val="bottom"/>
          </w:tcPr>
          <w:p w:rsidR="0074072A" w:rsidRDefault="009C157E">
            <w:pPr>
              <w:widowControl w:val="0"/>
              <w:spacing w:after="0" w:line="317"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Основні види та форми організації й проведення психологічного спостереження за пацієнтами.</w:t>
            </w:r>
          </w:p>
        </w:tc>
        <w:tc>
          <w:tcPr>
            <w:tcW w:w="1314" w:type="dxa"/>
          </w:tcPr>
          <w:p w:rsidR="0074072A" w:rsidRDefault="009C157E">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8</w:t>
            </w:r>
          </w:p>
        </w:tc>
        <w:tc>
          <w:tcPr>
            <w:tcW w:w="1315" w:type="dxa"/>
            <w:tcBorders>
              <w:bottom w:val="single" w:sz="4" w:space="0" w:color="000000"/>
            </w:tcBorders>
          </w:tcPr>
          <w:p w:rsidR="0074072A" w:rsidRDefault="009C157E">
            <w:pPr>
              <w:pBdr>
                <w:top w:val="nil"/>
                <w:left w:val="nil"/>
                <w:bottom w:val="nil"/>
                <w:right w:val="nil"/>
                <w:between w:val="nil"/>
              </w:pBdr>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w:t>
            </w:r>
          </w:p>
        </w:tc>
        <w:tc>
          <w:tcPr>
            <w:tcW w:w="1619" w:type="dxa"/>
          </w:tcPr>
          <w:p w:rsidR="0074072A" w:rsidRDefault="009C157E">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r>
      <w:tr w:rsidR="0074072A">
        <w:trPr>
          <w:trHeight w:val="363"/>
        </w:trPr>
        <w:tc>
          <w:tcPr>
            <w:tcW w:w="993" w:type="dxa"/>
          </w:tcPr>
          <w:p w:rsidR="0074072A" w:rsidRDefault="009C157E">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p>
        </w:tc>
        <w:tc>
          <w:tcPr>
            <w:tcW w:w="4115" w:type="dxa"/>
            <w:tcBorders>
              <w:top w:val="single" w:sz="4" w:space="0" w:color="000000"/>
              <w:left w:val="single" w:sz="4" w:space="0" w:color="000000"/>
            </w:tcBorders>
            <w:shd w:val="clear" w:color="auto" w:fill="FFFFFF"/>
          </w:tcPr>
          <w:p w:rsidR="0074072A" w:rsidRDefault="009C157E">
            <w:pPr>
              <w:widowControl w:val="0"/>
              <w:spacing w:after="0" w:line="32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Прогнозування та реєстрація можливих похибок спостереження, засоби їх запобігання.</w:t>
            </w:r>
          </w:p>
        </w:tc>
        <w:tc>
          <w:tcPr>
            <w:tcW w:w="1314" w:type="dxa"/>
          </w:tcPr>
          <w:p w:rsidR="0074072A" w:rsidRDefault="009C157E">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8</w:t>
            </w:r>
          </w:p>
        </w:tc>
        <w:tc>
          <w:tcPr>
            <w:tcW w:w="1315" w:type="dxa"/>
            <w:tcBorders>
              <w:bottom w:val="single" w:sz="4" w:space="0" w:color="000000"/>
            </w:tcBorders>
          </w:tcPr>
          <w:p w:rsidR="0074072A" w:rsidRDefault="009C157E">
            <w:pPr>
              <w:widowControl w:val="0"/>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w:t>
            </w:r>
          </w:p>
        </w:tc>
        <w:tc>
          <w:tcPr>
            <w:tcW w:w="1619" w:type="dxa"/>
          </w:tcPr>
          <w:p w:rsidR="0074072A" w:rsidRDefault="009C157E">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r>
      <w:tr w:rsidR="0074072A">
        <w:tc>
          <w:tcPr>
            <w:tcW w:w="993" w:type="dxa"/>
          </w:tcPr>
          <w:p w:rsidR="0074072A" w:rsidRDefault="009C157E">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w:t>
            </w:r>
          </w:p>
        </w:tc>
        <w:tc>
          <w:tcPr>
            <w:tcW w:w="4115" w:type="dxa"/>
            <w:tcBorders>
              <w:top w:val="single" w:sz="4" w:space="0" w:color="000000"/>
              <w:left w:val="single" w:sz="4" w:space="0" w:color="000000"/>
            </w:tcBorders>
            <w:shd w:val="clear" w:color="auto" w:fill="FFFFFF"/>
            <w:vAlign w:val="bottom"/>
          </w:tcPr>
          <w:p w:rsidR="0074072A" w:rsidRDefault="009C157E">
            <w:pPr>
              <w:widowControl w:val="0"/>
              <w:spacing w:after="0" w:line="32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Аналіз та інтерпретація результатів психологічного спостереження, оформлення </w:t>
            </w:r>
            <w:r>
              <w:rPr>
                <w:rFonts w:ascii="Times New Roman" w:eastAsia="Times New Roman" w:hAnsi="Times New Roman" w:cs="Times New Roman"/>
                <w:color w:val="000000"/>
                <w:sz w:val="28"/>
                <w:szCs w:val="28"/>
              </w:rPr>
              <w:lastRenderedPageBreak/>
              <w:t>протоколу психологічного спостереження.</w:t>
            </w:r>
          </w:p>
        </w:tc>
        <w:tc>
          <w:tcPr>
            <w:tcW w:w="1314" w:type="dxa"/>
          </w:tcPr>
          <w:p w:rsidR="0074072A" w:rsidRDefault="009C157E">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8</w:t>
            </w:r>
          </w:p>
        </w:tc>
        <w:tc>
          <w:tcPr>
            <w:tcW w:w="1315" w:type="dxa"/>
            <w:tcBorders>
              <w:bottom w:val="single" w:sz="4" w:space="0" w:color="000000"/>
            </w:tcBorders>
          </w:tcPr>
          <w:p w:rsidR="0074072A" w:rsidRDefault="009C157E">
            <w:pPr>
              <w:widowControl w:val="0"/>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w:t>
            </w:r>
          </w:p>
        </w:tc>
        <w:tc>
          <w:tcPr>
            <w:tcW w:w="1619" w:type="dxa"/>
          </w:tcPr>
          <w:p w:rsidR="0074072A" w:rsidRDefault="009C157E">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p>
        </w:tc>
      </w:tr>
      <w:tr w:rsidR="0074072A">
        <w:tc>
          <w:tcPr>
            <w:tcW w:w="993" w:type="dxa"/>
          </w:tcPr>
          <w:p w:rsidR="0074072A" w:rsidRDefault="0074072A">
            <w:pPr>
              <w:pBdr>
                <w:top w:val="nil"/>
                <w:left w:val="nil"/>
                <w:bottom w:val="nil"/>
                <w:right w:val="nil"/>
                <w:between w:val="nil"/>
              </w:pBdr>
              <w:spacing w:after="0" w:line="240" w:lineRule="auto"/>
              <w:ind w:hanging="2"/>
              <w:rPr>
                <w:rFonts w:ascii="Times New Roman" w:eastAsia="Times New Roman" w:hAnsi="Times New Roman" w:cs="Times New Roman"/>
                <w:color w:val="000000"/>
                <w:sz w:val="28"/>
                <w:szCs w:val="28"/>
              </w:rPr>
            </w:pPr>
          </w:p>
        </w:tc>
        <w:tc>
          <w:tcPr>
            <w:tcW w:w="4115" w:type="dxa"/>
          </w:tcPr>
          <w:p w:rsidR="0074072A" w:rsidRDefault="009C157E">
            <w:pPr>
              <w:pBdr>
                <w:top w:val="nil"/>
                <w:left w:val="nil"/>
                <w:bottom w:val="nil"/>
                <w:right w:val="nil"/>
                <w:between w:val="nil"/>
              </w:pBdr>
              <w:spacing w:after="0" w:line="240" w:lineRule="auto"/>
              <w:ind w:hanging="2"/>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Всього годин:</w:t>
            </w:r>
          </w:p>
        </w:tc>
        <w:tc>
          <w:tcPr>
            <w:tcW w:w="1314" w:type="dxa"/>
          </w:tcPr>
          <w:p w:rsidR="0074072A" w:rsidRDefault="009C157E">
            <w:pPr>
              <w:pBdr>
                <w:top w:val="nil"/>
                <w:left w:val="nil"/>
                <w:bottom w:val="nil"/>
                <w:right w:val="nil"/>
                <w:between w:val="nil"/>
              </w:pBdr>
              <w:spacing w:after="0" w:line="240" w:lineRule="auto"/>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40</w:t>
            </w:r>
          </w:p>
        </w:tc>
        <w:tc>
          <w:tcPr>
            <w:tcW w:w="1315" w:type="dxa"/>
          </w:tcPr>
          <w:p w:rsidR="0074072A" w:rsidRDefault="009C157E">
            <w:pPr>
              <w:pBdr>
                <w:top w:val="nil"/>
                <w:left w:val="nil"/>
                <w:bottom w:val="nil"/>
                <w:right w:val="nil"/>
                <w:between w:val="nil"/>
              </w:pBdr>
              <w:spacing w:after="0" w:line="240" w:lineRule="auto"/>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24</w:t>
            </w:r>
          </w:p>
        </w:tc>
        <w:tc>
          <w:tcPr>
            <w:tcW w:w="1619" w:type="dxa"/>
          </w:tcPr>
          <w:p w:rsidR="0074072A" w:rsidRDefault="009C157E">
            <w:pPr>
              <w:pBdr>
                <w:top w:val="nil"/>
                <w:left w:val="nil"/>
                <w:bottom w:val="nil"/>
                <w:right w:val="nil"/>
                <w:between w:val="nil"/>
              </w:pBdr>
              <w:spacing w:after="0" w:line="240" w:lineRule="auto"/>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12</w:t>
            </w:r>
          </w:p>
        </w:tc>
      </w:tr>
    </w:tbl>
    <w:p w:rsidR="0074072A" w:rsidRDefault="0074072A">
      <w:pPr>
        <w:spacing w:after="0" w:line="360" w:lineRule="auto"/>
        <w:jc w:val="both"/>
        <w:rPr>
          <w:rFonts w:ascii="Times New Roman" w:eastAsia="Times New Roman" w:hAnsi="Times New Roman" w:cs="Times New Roman"/>
          <w:sz w:val="28"/>
          <w:szCs w:val="28"/>
        </w:rPr>
      </w:pPr>
    </w:p>
    <w:p w:rsidR="0074072A" w:rsidRDefault="009C157E">
      <w:pPr>
        <w:spacing w:after="0" w:line="360" w:lineRule="auto"/>
        <w:ind w:firstLine="709"/>
        <w:jc w:val="center"/>
        <w:rPr>
          <w:rFonts w:ascii="Times New Roman" w:eastAsia="Times New Roman" w:hAnsi="Times New Roman" w:cs="Times New Roman"/>
          <w:sz w:val="24"/>
          <w:szCs w:val="24"/>
        </w:rPr>
      </w:pPr>
      <w:r>
        <w:rPr>
          <w:rFonts w:ascii="Times New Roman" w:eastAsia="Times New Roman" w:hAnsi="Times New Roman" w:cs="Times New Roman"/>
          <w:b/>
          <w:sz w:val="28"/>
          <w:szCs w:val="28"/>
        </w:rPr>
        <w:t>7</w:t>
      </w:r>
      <w:r>
        <w:rPr>
          <w:rFonts w:ascii="Times New Roman" w:eastAsia="Times New Roman" w:hAnsi="Times New Roman" w:cs="Times New Roman"/>
          <w:b/>
          <w:color w:val="000000"/>
          <w:sz w:val="28"/>
          <w:szCs w:val="28"/>
        </w:rPr>
        <w:t>. ТЕМИ ЛАБОРАТОРНИХ ЗАНЯТЬ</w:t>
      </w:r>
    </w:p>
    <w:p w:rsidR="0074072A" w:rsidRDefault="009C157E">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Згідно робочої програми навчальної дисципліни «Виробнича практика з психологічного спостереження» лабораторні заняття не заплановані.</w:t>
      </w:r>
    </w:p>
    <w:p w:rsidR="0074072A" w:rsidRDefault="009C157E">
      <w:pPr>
        <w:numPr>
          <w:ilvl w:val="0"/>
          <w:numId w:val="6"/>
        </w:numPr>
        <w:pBdr>
          <w:top w:val="nil"/>
          <w:left w:val="nil"/>
          <w:bottom w:val="nil"/>
          <w:right w:val="nil"/>
          <w:between w:val="nil"/>
        </w:pBdr>
        <w:spacing w:after="0" w:line="36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САМОСТІЙНА РОБОТА</w:t>
      </w:r>
    </w:p>
    <w:tbl>
      <w:tblPr>
        <w:tblStyle w:val="affd"/>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4258"/>
        <w:gridCol w:w="1248"/>
        <w:gridCol w:w="1626"/>
        <w:gridCol w:w="1515"/>
      </w:tblGrid>
      <w:tr w:rsidR="0074072A">
        <w:trPr>
          <w:trHeight w:val="227"/>
        </w:trPr>
        <w:tc>
          <w:tcPr>
            <w:tcW w:w="709" w:type="dxa"/>
            <w:vMerge w:val="restart"/>
          </w:tcPr>
          <w:p w:rsidR="0074072A" w:rsidRDefault="009C157E">
            <w:pPr>
              <w:widowControl w:val="0"/>
              <w:pBdr>
                <w:top w:val="nil"/>
                <w:left w:val="nil"/>
                <w:bottom w:val="nil"/>
                <w:right w:val="nil"/>
                <w:between w:val="nil"/>
              </w:pBdr>
              <w:spacing w:after="120" w:line="276" w:lineRule="auto"/>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w:t>
            </w:r>
          </w:p>
        </w:tc>
        <w:tc>
          <w:tcPr>
            <w:tcW w:w="4258" w:type="dxa"/>
            <w:vMerge w:val="restart"/>
          </w:tcPr>
          <w:p w:rsidR="0074072A" w:rsidRDefault="009C157E">
            <w:pPr>
              <w:widowControl w:val="0"/>
              <w:pBdr>
                <w:top w:val="nil"/>
                <w:left w:val="nil"/>
                <w:bottom w:val="nil"/>
                <w:right w:val="nil"/>
                <w:between w:val="nil"/>
              </w:pBdr>
              <w:spacing w:after="120" w:line="276" w:lineRule="auto"/>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Назва теми</w:t>
            </w:r>
          </w:p>
        </w:tc>
        <w:tc>
          <w:tcPr>
            <w:tcW w:w="4389" w:type="dxa"/>
            <w:gridSpan w:val="3"/>
          </w:tcPr>
          <w:p w:rsidR="0074072A" w:rsidRDefault="009C157E">
            <w:pPr>
              <w:widowControl w:val="0"/>
              <w:pBdr>
                <w:top w:val="nil"/>
                <w:left w:val="nil"/>
                <w:bottom w:val="nil"/>
                <w:right w:val="nil"/>
                <w:between w:val="nil"/>
              </w:pBdr>
              <w:spacing w:after="120" w:line="276" w:lineRule="auto"/>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Кількість годин</w:t>
            </w:r>
          </w:p>
        </w:tc>
      </w:tr>
      <w:tr w:rsidR="0074072A">
        <w:trPr>
          <w:trHeight w:val="227"/>
        </w:trPr>
        <w:tc>
          <w:tcPr>
            <w:tcW w:w="709" w:type="dxa"/>
            <w:vMerge/>
          </w:tcPr>
          <w:p w:rsidR="0074072A" w:rsidRDefault="0074072A">
            <w:pPr>
              <w:widowControl w:val="0"/>
              <w:pBdr>
                <w:top w:val="nil"/>
                <w:left w:val="nil"/>
                <w:bottom w:val="nil"/>
                <w:right w:val="nil"/>
                <w:between w:val="nil"/>
              </w:pBdr>
              <w:spacing w:after="0" w:line="276" w:lineRule="auto"/>
              <w:rPr>
                <w:rFonts w:ascii="Times New Roman" w:eastAsia="Times New Roman" w:hAnsi="Times New Roman" w:cs="Times New Roman"/>
                <w:b/>
                <w:color w:val="000000"/>
                <w:sz w:val="28"/>
                <w:szCs w:val="28"/>
              </w:rPr>
            </w:pPr>
          </w:p>
        </w:tc>
        <w:tc>
          <w:tcPr>
            <w:tcW w:w="4258" w:type="dxa"/>
            <w:vMerge/>
          </w:tcPr>
          <w:p w:rsidR="0074072A" w:rsidRDefault="0074072A">
            <w:pPr>
              <w:widowControl w:val="0"/>
              <w:pBdr>
                <w:top w:val="nil"/>
                <w:left w:val="nil"/>
                <w:bottom w:val="nil"/>
                <w:right w:val="nil"/>
                <w:between w:val="nil"/>
              </w:pBdr>
              <w:spacing w:after="0" w:line="276" w:lineRule="auto"/>
              <w:rPr>
                <w:rFonts w:ascii="Times New Roman" w:eastAsia="Times New Roman" w:hAnsi="Times New Roman" w:cs="Times New Roman"/>
                <w:b/>
                <w:color w:val="000000"/>
                <w:sz w:val="28"/>
                <w:szCs w:val="28"/>
              </w:rPr>
            </w:pPr>
          </w:p>
        </w:tc>
        <w:tc>
          <w:tcPr>
            <w:tcW w:w="1248" w:type="dxa"/>
          </w:tcPr>
          <w:p w:rsidR="0074072A" w:rsidRDefault="009C157E">
            <w:pPr>
              <w:pBdr>
                <w:top w:val="nil"/>
                <w:left w:val="nil"/>
                <w:bottom w:val="nil"/>
                <w:right w:val="nil"/>
                <w:between w:val="nil"/>
              </w:pBdr>
              <w:spacing w:after="0" w:line="276"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денна форма</w:t>
            </w:r>
          </w:p>
        </w:tc>
        <w:tc>
          <w:tcPr>
            <w:tcW w:w="1626" w:type="dxa"/>
          </w:tcPr>
          <w:p w:rsidR="0074072A" w:rsidRDefault="009C157E">
            <w:pPr>
              <w:spacing w:after="0" w:line="276" w:lineRule="auto"/>
              <w:ind w:hanging="2"/>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вечірня форма</w:t>
            </w:r>
          </w:p>
        </w:tc>
        <w:tc>
          <w:tcPr>
            <w:tcW w:w="1515" w:type="dxa"/>
          </w:tcPr>
          <w:p w:rsidR="0074072A" w:rsidRDefault="009C157E">
            <w:pPr>
              <w:spacing w:after="0" w:line="276" w:lineRule="auto"/>
              <w:ind w:hanging="2"/>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заочна форма</w:t>
            </w:r>
          </w:p>
        </w:tc>
      </w:tr>
      <w:tr w:rsidR="0074072A">
        <w:tc>
          <w:tcPr>
            <w:tcW w:w="709" w:type="dxa"/>
          </w:tcPr>
          <w:p w:rsidR="0074072A" w:rsidRDefault="0074072A">
            <w:pPr>
              <w:numPr>
                <w:ilvl w:val="0"/>
                <w:numId w:val="12"/>
              </w:numPr>
              <w:pBdr>
                <w:top w:val="nil"/>
                <w:left w:val="nil"/>
                <w:bottom w:val="nil"/>
                <w:right w:val="nil"/>
                <w:between w:val="nil"/>
              </w:pBdr>
              <w:spacing w:after="120" w:line="276" w:lineRule="auto"/>
              <w:ind w:left="-2" w:firstLine="176"/>
              <w:rPr>
                <w:rFonts w:ascii="Times New Roman" w:eastAsia="Times New Roman" w:hAnsi="Times New Roman" w:cs="Times New Roman"/>
                <w:b/>
                <w:color w:val="000000"/>
                <w:sz w:val="28"/>
                <w:szCs w:val="28"/>
              </w:rPr>
            </w:pPr>
          </w:p>
        </w:tc>
        <w:tc>
          <w:tcPr>
            <w:tcW w:w="4258" w:type="dxa"/>
          </w:tcPr>
          <w:p w:rsidR="0074072A" w:rsidRDefault="009C157E">
            <w:pPr>
              <w:widowControl w:val="0"/>
              <w:pBdr>
                <w:top w:val="nil"/>
                <w:left w:val="nil"/>
                <w:bottom w:val="nil"/>
                <w:right w:val="nil"/>
                <w:between w:val="nil"/>
              </w:pBdr>
              <w:spacing w:after="120" w:line="276" w:lineRule="auto"/>
              <w:ind w:hanging="2"/>
              <w:jc w:val="both"/>
              <w:rPr>
                <w:rFonts w:ascii="Times New Roman" w:eastAsia="Times New Roman" w:hAnsi="Times New Roman" w:cs="Times New Roman"/>
                <w:b/>
                <w:color w:val="000000"/>
                <w:sz w:val="28"/>
                <w:szCs w:val="28"/>
              </w:rPr>
            </w:pPr>
            <w:r>
              <w:rPr>
                <w:rFonts w:ascii="Times New Roman" w:eastAsia="Times New Roman" w:hAnsi="Times New Roman" w:cs="Times New Roman"/>
                <w:color w:val="000000"/>
                <w:sz w:val="28"/>
                <w:szCs w:val="28"/>
              </w:rPr>
              <w:t>Підготовка до практичних занять: опрацювання теоретичного та практичного матеріалу, виконання завдань виробничої практики, опрацювання вмінь і практичних навичок.</w:t>
            </w:r>
          </w:p>
        </w:tc>
        <w:tc>
          <w:tcPr>
            <w:tcW w:w="1248" w:type="dxa"/>
          </w:tcPr>
          <w:p w:rsidR="0074072A" w:rsidRDefault="009C157E">
            <w:pPr>
              <w:widowControl w:val="0"/>
              <w:pBdr>
                <w:top w:val="nil"/>
                <w:left w:val="nil"/>
                <w:bottom w:val="nil"/>
                <w:right w:val="nil"/>
                <w:between w:val="nil"/>
              </w:pBdr>
              <w:spacing w:after="120" w:line="276"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w:t>
            </w:r>
          </w:p>
        </w:tc>
        <w:tc>
          <w:tcPr>
            <w:tcW w:w="1626" w:type="dxa"/>
          </w:tcPr>
          <w:p w:rsidR="0074072A" w:rsidRDefault="009C157E">
            <w:pPr>
              <w:widowControl w:val="0"/>
              <w:pBdr>
                <w:top w:val="nil"/>
                <w:left w:val="nil"/>
                <w:bottom w:val="nil"/>
                <w:right w:val="nil"/>
                <w:between w:val="nil"/>
              </w:pBdr>
              <w:spacing w:after="120" w:line="276"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9</w:t>
            </w:r>
          </w:p>
        </w:tc>
        <w:tc>
          <w:tcPr>
            <w:tcW w:w="1515" w:type="dxa"/>
          </w:tcPr>
          <w:p w:rsidR="0074072A" w:rsidRDefault="009C157E">
            <w:pPr>
              <w:widowControl w:val="0"/>
              <w:pBdr>
                <w:top w:val="nil"/>
                <w:left w:val="nil"/>
                <w:bottom w:val="nil"/>
                <w:right w:val="nil"/>
                <w:between w:val="nil"/>
              </w:pBdr>
              <w:spacing w:after="120" w:line="276"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10</w:t>
            </w:r>
          </w:p>
        </w:tc>
      </w:tr>
      <w:tr w:rsidR="0074072A">
        <w:tc>
          <w:tcPr>
            <w:tcW w:w="709" w:type="dxa"/>
          </w:tcPr>
          <w:p w:rsidR="0074072A" w:rsidRDefault="0074072A">
            <w:pPr>
              <w:numPr>
                <w:ilvl w:val="0"/>
                <w:numId w:val="12"/>
              </w:numPr>
              <w:pBdr>
                <w:top w:val="nil"/>
                <w:left w:val="nil"/>
                <w:bottom w:val="nil"/>
                <w:right w:val="nil"/>
                <w:between w:val="nil"/>
              </w:pBdr>
              <w:spacing w:after="120" w:line="276" w:lineRule="auto"/>
              <w:ind w:left="34" w:firstLine="176"/>
              <w:rPr>
                <w:rFonts w:ascii="Times New Roman" w:eastAsia="Times New Roman" w:hAnsi="Times New Roman" w:cs="Times New Roman"/>
                <w:b/>
                <w:color w:val="000000"/>
                <w:sz w:val="28"/>
                <w:szCs w:val="28"/>
              </w:rPr>
            </w:pPr>
          </w:p>
        </w:tc>
        <w:tc>
          <w:tcPr>
            <w:tcW w:w="4258" w:type="dxa"/>
          </w:tcPr>
          <w:p w:rsidR="0074072A" w:rsidRDefault="009C157E">
            <w:pPr>
              <w:widowControl w:val="0"/>
              <w:pBdr>
                <w:top w:val="nil"/>
                <w:left w:val="nil"/>
                <w:bottom w:val="nil"/>
                <w:right w:val="nil"/>
                <w:between w:val="nil"/>
              </w:pBdr>
              <w:spacing w:after="120" w:line="276" w:lineRule="auto"/>
              <w:ind w:hanging="2"/>
              <w:jc w:val="both"/>
              <w:rPr>
                <w:rFonts w:ascii="Times New Roman" w:eastAsia="Times New Roman" w:hAnsi="Times New Roman" w:cs="Times New Roman"/>
                <w:b/>
                <w:color w:val="000000"/>
                <w:sz w:val="28"/>
                <w:szCs w:val="28"/>
              </w:rPr>
            </w:pPr>
            <w:r>
              <w:rPr>
                <w:rFonts w:ascii="Times New Roman" w:eastAsia="Times New Roman" w:hAnsi="Times New Roman" w:cs="Times New Roman"/>
                <w:color w:val="000000"/>
                <w:sz w:val="28"/>
                <w:szCs w:val="28"/>
              </w:rPr>
              <w:t>Вивчення тем, які не входять до плану аудиторних занять.</w:t>
            </w:r>
          </w:p>
        </w:tc>
        <w:tc>
          <w:tcPr>
            <w:tcW w:w="1248" w:type="dxa"/>
          </w:tcPr>
          <w:p w:rsidR="0074072A" w:rsidRDefault="009C157E">
            <w:pPr>
              <w:widowControl w:val="0"/>
              <w:pBdr>
                <w:top w:val="nil"/>
                <w:left w:val="nil"/>
                <w:bottom w:val="nil"/>
                <w:right w:val="nil"/>
                <w:between w:val="nil"/>
              </w:pBdr>
              <w:spacing w:after="120" w:line="276"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w:t>
            </w:r>
          </w:p>
        </w:tc>
        <w:tc>
          <w:tcPr>
            <w:tcW w:w="1626" w:type="dxa"/>
          </w:tcPr>
          <w:p w:rsidR="0074072A" w:rsidRDefault="009C157E">
            <w:pPr>
              <w:widowControl w:val="0"/>
              <w:pBdr>
                <w:top w:val="nil"/>
                <w:left w:val="nil"/>
                <w:bottom w:val="nil"/>
                <w:right w:val="nil"/>
                <w:between w:val="nil"/>
              </w:pBdr>
              <w:spacing w:after="120" w:line="276"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9</w:t>
            </w:r>
          </w:p>
        </w:tc>
        <w:tc>
          <w:tcPr>
            <w:tcW w:w="1515" w:type="dxa"/>
          </w:tcPr>
          <w:p w:rsidR="0074072A" w:rsidRDefault="009C157E">
            <w:pPr>
              <w:widowControl w:val="0"/>
              <w:pBdr>
                <w:top w:val="nil"/>
                <w:left w:val="nil"/>
                <w:bottom w:val="nil"/>
                <w:right w:val="nil"/>
                <w:between w:val="nil"/>
              </w:pBdr>
              <w:spacing w:after="120" w:line="276"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10</w:t>
            </w:r>
          </w:p>
        </w:tc>
      </w:tr>
      <w:tr w:rsidR="0074072A">
        <w:tc>
          <w:tcPr>
            <w:tcW w:w="709" w:type="dxa"/>
          </w:tcPr>
          <w:p w:rsidR="0074072A" w:rsidRDefault="0074072A">
            <w:pPr>
              <w:numPr>
                <w:ilvl w:val="0"/>
                <w:numId w:val="12"/>
              </w:numPr>
              <w:pBdr>
                <w:top w:val="nil"/>
                <w:left w:val="nil"/>
                <w:bottom w:val="nil"/>
                <w:right w:val="nil"/>
                <w:between w:val="nil"/>
              </w:pBdr>
              <w:spacing w:after="120" w:line="276" w:lineRule="auto"/>
              <w:ind w:left="173" w:firstLine="0"/>
              <w:rPr>
                <w:rFonts w:ascii="Times New Roman" w:eastAsia="Times New Roman" w:hAnsi="Times New Roman" w:cs="Times New Roman"/>
                <w:b/>
                <w:color w:val="000000"/>
                <w:sz w:val="28"/>
                <w:szCs w:val="28"/>
              </w:rPr>
            </w:pPr>
          </w:p>
        </w:tc>
        <w:tc>
          <w:tcPr>
            <w:tcW w:w="4258" w:type="dxa"/>
          </w:tcPr>
          <w:p w:rsidR="0074072A" w:rsidRDefault="009C157E">
            <w:pPr>
              <w:widowControl w:val="0"/>
              <w:pBdr>
                <w:top w:val="nil"/>
                <w:left w:val="nil"/>
                <w:bottom w:val="nil"/>
                <w:right w:val="nil"/>
                <w:between w:val="nil"/>
              </w:pBdr>
              <w:spacing w:after="120" w:line="276" w:lineRule="auto"/>
              <w:ind w:hanging="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Формування звіту виробничої практики</w:t>
            </w:r>
          </w:p>
        </w:tc>
        <w:tc>
          <w:tcPr>
            <w:tcW w:w="1248" w:type="dxa"/>
          </w:tcPr>
          <w:p w:rsidR="0074072A" w:rsidRDefault="009C157E">
            <w:pPr>
              <w:widowControl w:val="0"/>
              <w:pBdr>
                <w:top w:val="nil"/>
                <w:left w:val="nil"/>
                <w:bottom w:val="nil"/>
                <w:right w:val="nil"/>
                <w:between w:val="nil"/>
              </w:pBdr>
              <w:spacing w:after="120" w:line="276"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10</w:t>
            </w:r>
          </w:p>
        </w:tc>
        <w:tc>
          <w:tcPr>
            <w:tcW w:w="1626" w:type="dxa"/>
          </w:tcPr>
          <w:p w:rsidR="0074072A" w:rsidRDefault="009C157E">
            <w:pPr>
              <w:widowControl w:val="0"/>
              <w:pBdr>
                <w:top w:val="nil"/>
                <w:left w:val="nil"/>
                <w:bottom w:val="nil"/>
                <w:right w:val="nil"/>
                <w:between w:val="nil"/>
              </w:pBdr>
              <w:spacing w:after="120" w:line="276"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18</w:t>
            </w:r>
          </w:p>
        </w:tc>
        <w:tc>
          <w:tcPr>
            <w:tcW w:w="1515" w:type="dxa"/>
          </w:tcPr>
          <w:p w:rsidR="0074072A" w:rsidRDefault="009C157E">
            <w:pPr>
              <w:widowControl w:val="0"/>
              <w:pBdr>
                <w:top w:val="nil"/>
                <w:left w:val="nil"/>
                <w:bottom w:val="nil"/>
                <w:right w:val="nil"/>
                <w:between w:val="nil"/>
              </w:pBdr>
              <w:spacing w:after="120" w:line="276"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27</w:t>
            </w:r>
          </w:p>
        </w:tc>
      </w:tr>
      <w:tr w:rsidR="0074072A">
        <w:tc>
          <w:tcPr>
            <w:tcW w:w="709" w:type="dxa"/>
          </w:tcPr>
          <w:p w:rsidR="0074072A" w:rsidRDefault="0074072A">
            <w:pPr>
              <w:widowControl w:val="0"/>
              <w:pBdr>
                <w:top w:val="nil"/>
                <w:left w:val="nil"/>
                <w:bottom w:val="nil"/>
                <w:right w:val="nil"/>
                <w:between w:val="nil"/>
              </w:pBdr>
              <w:spacing w:after="120" w:line="276" w:lineRule="auto"/>
              <w:ind w:hanging="2"/>
              <w:jc w:val="both"/>
              <w:rPr>
                <w:rFonts w:ascii="Times New Roman" w:eastAsia="Times New Roman" w:hAnsi="Times New Roman" w:cs="Times New Roman"/>
                <w:b/>
                <w:color w:val="000000"/>
                <w:sz w:val="28"/>
                <w:szCs w:val="28"/>
              </w:rPr>
            </w:pPr>
          </w:p>
        </w:tc>
        <w:tc>
          <w:tcPr>
            <w:tcW w:w="4258" w:type="dxa"/>
          </w:tcPr>
          <w:p w:rsidR="0074072A" w:rsidRDefault="009C157E">
            <w:pPr>
              <w:widowControl w:val="0"/>
              <w:pBdr>
                <w:top w:val="nil"/>
                <w:left w:val="nil"/>
                <w:bottom w:val="nil"/>
                <w:right w:val="nil"/>
                <w:between w:val="nil"/>
              </w:pBdr>
              <w:spacing w:after="120" w:line="276" w:lineRule="auto"/>
              <w:ind w:hanging="2"/>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Разом  </w:t>
            </w:r>
          </w:p>
        </w:tc>
        <w:tc>
          <w:tcPr>
            <w:tcW w:w="1248" w:type="dxa"/>
          </w:tcPr>
          <w:p w:rsidR="0074072A" w:rsidRDefault="009C157E">
            <w:pPr>
              <w:widowControl w:val="0"/>
              <w:pBdr>
                <w:top w:val="nil"/>
                <w:left w:val="nil"/>
                <w:bottom w:val="nil"/>
                <w:right w:val="nil"/>
                <w:between w:val="nil"/>
              </w:pBdr>
              <w:spacing w:after="120" w:line="276" w:lineRule="auto"/>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20</w:t>
            </w:r>
          </w:p>
        </w:tc>
        <w:tc>
          <w:tcPr>
            <w:tcW w:w="1626" w:type="dxa"/>
          </w:tcPr>
          <w:p w:rsidR="0074072A" w:rsidRDefault="009C157E">
            <w:pPr>
              <w:widowControl w:val="0"/>
              <w:pBdr>
                <w:top w:val="nil"/>
                <w:left w:val="nil"/>
                <w:bottom w:val="nil"/>
                <w:right w:val="nil"/>
                <w:between w:val="nil"/>
              </w:pBdr>
              <w:spacing w:after="120" w:line="276" w:lineRule="auto"/>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36</w:t>
            </w:r>
          </w:p>
        </w:tc>
        <w:tc>
          <w:tcPr>
            <w:tcW w:w="1515" w:type="dxa"/>
          </w:tcPr>
          <w:p w:rsidR="0074072A" w:rsidRDefault="009C157E">
            <w:pPr>
              <w:widowControl w:val="0"/>
              <w:pBdr>
                <w:top w:val="nil"/>
                <w:left w:val="nil"/>
                <w:bottom w:val="nil"/>
                <w:right w:val="nil"/>
                <w:between w:val="nil"/>
              </w:pBdr>
              <w:spacing w:after="120" w:line="276" w:lineRule="auto"/>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47</w:t>
            </w:r>
          </w:p>
        </w:tc>
      </w:tr>
    </w:tbl>
    <w:p w:rsidR="0074072A" w:rsidRDefault="0074072A">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p w:rsidR="0074072A" w:rsidRDefault="009C157E">
      <w:pPr>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Передбачається вивчення додаткових запитань для самостійного опрацювання, які не входять до плану практичних занять і забезпечують поглиблене вивчення студентами тем з дисципліни. Зміст самостійної роботи з дисципліни складає: підготовка до практичних занять (відповідно з переліком завдань підготовки до практичних занять), самостійне опрацювання (конспектування) нормативно-правового матеріалу, самостійне опрацювання наукових і періодичних видань (перелік літератури міститься у робочій програмі), самостійне вивчення окремих тем (питань) курсу. Підготовка до заліку.</w:t>
      </w:r>
    </w:p>
    <w:p w:rsidR="0074072A" w:rsidRDefault="0074072A">
      <w:pPr>
        <w:spacing w:after="0" w:line="360" w:lineRule="auto"/>
        <w:jc w:val="both"/>
        <w:rPr>
          <w:rFonts w:ascii="Times New Roman" w:eastAsia="Times New Roman" w:hAnsi="Times New Roman" w:cs="Times New Roman"/>
          <w:sz w:val="28"/>
          <w:szCs w:val="28"/>
        </w:rPr>
      </w:pPr>
    </w:p>
    <w:p w:rsidR="0074072A" w:rsidRDefault="009C157E">
      <w:pPr>
        <w:spacing w:after="0" w:line="360" w:lineRule="auto"/>
        <w:ind w:firstLine="709"/>
        <w:jc w:val="center"/>
        <w:rPr>
          <w:rFonts w:ascii="Times New Roman" w:eastAsia="Times New Roman" w:hAnsi="Times New Roman" w:cs="Times New Roman"/>
          <w:sz w:val="24"/>
          <w:szCs w:val="24"/>
        </w:rPr>
      </w:pPr>
      <w:r>
        <w:rPr>
          <w:rFonts w:ascii="Times New Roman" w:eastAsia="Times New Roman" w:hAnsi="Times New Roman" w:cs="Times New Roman"/>
          <w:b/>
          <w:sz w:val="28"/>
          <w:szCs w:val="28"/>
        </w:rPr>
        <w:lastRenderedPageBreak/>
        <w:t>9</w:t>
      </w:r>
      <w:r>
        <w:rPr>
          <w:rFonts w:ascii="Times New Roman" w:eastAsia="Times New Roman" w:hAnsi="Times New Roman" w:cs="Times New Roman"/>
          <w:b/>
          <w:color w:val="000000"/>
          <w:sz w:val="28"/>
          <w:szCs w:val="28"/>
        </w:rPr>
        <w:t>. ІНДИВІДУАЛЬНІ ЗАВДАННЯ</w:t>
      </w:r>
    </w:p>
    <w:p w:rsidR="0074072A" w:rsidRDefault="009C157E">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8"/>
          <w:szCs w:val="28"/>
        </w:rPr>
        <w:t> Індивідуальне завдання</w:t>
      </w:r>
      <w:r>
        <w:rPr>
          <w:rFonts w:ascii="Times New Roman" w:eastAsia="Times New Roman" w:hAnsi="Times New Roman" w:cs="Times New Roman"/>
          <w:color w:val="000000"/>
          <w:sz w:val="28"/>
          <w:szCs w:val="28"/>
        </w:rPr>
        <w:t xml:space="preserve"> є видом </w:t>
      </w:r>
      <w:proofErr w:type="spellStart"/>
      <w:r>
        <w:rPr>
          <w:rFonts w:ascii="Times New Roman" w:eastAsia="Times New Roman" w:hAnsi="Times New Roman" w:cs="Times New Roman"/>
          <w:color w:val="000000"/>
          <w:sz w:val="28"/>
          <w:szCs w:val="28"/>
        </w:rPr>
        <w:t>позааудиторної</w:t>
      </w:r>
      <w:proofErr w:type="spellEnd"/>
      <w:r>
        <w:rPr>
          <w:rFonts w:ascii="Times New Roman" w:eastAsia="Times New Roman" w:hAnsi="Times New Roman" w:cs="Times New Roman"/>
          <w:color w:val="000000"/>
          <w:sz w:val="28"/>
          <w:szCs w:val="28"/>
        </w:rPr>
        <w:t xml:space="preserve"> індивідуальної діяльності студента, результати якої використовуються у процесі вивчення програмного матеріалу навчальної дисципліни. На індивідуальну роботу відводяться бали з поточного контролю за рішенням кафедри</w:t>
      </w:r>
      <w:r>
        <w:rPr>
          <w:rFonts w:ascii="Times New Roman" w:eastAsia="Times New Roman" w:hAnsi="Times New Roman" w:cs="Times New Roman"/>
          <w:i/>
          <w:color w:val="000000"/>
          <w:sz w:val="28"/>
          <w:szCs w:val="28"/>
        </w:rPr>
        <w:t>.</w:t>
      </w:r>
      <w:r>
        <w:rPr>
          <w:rFonts w:ascii="Times New Roman" w:eastAsia="Times New Roman" w:hAnsi="Times New Roman" w:cs="Times New Roman"/>
          <w:color w:val="000000"/>
          <w:sz w:val="28"/>
          <w:szCs w:val="28"/>
        </w:rPr>
        <w:t xml:space="preserve"> Бали за індивідуальні завдання нараховуються студентові за різні види індивідуальних завдань і додаються до суми балів, набраних студентом на заняттях під час поточної навчальної діяльності.</w:t>
      </w:r>
    </w:p>
    <w:p w:rsidR="0074072A" w:rsidRDefault="009C157E">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8"/>
          <w:szCs w:val="28"/>
        </w:rPr>
        <w:t>Мета:</w:t>
      </w:r>
      <w:r>
        <w:rPr>
          <w:rFonts w:ascii="Times New Roman" w:eastAsia="Times New Roman" w:hAnsi="Times New Roman" w:cs="Times New Roman"/>
          <w:color w:val="000000"/>
          <w:sz w:val="28"/>
          <w:szCs w:val="28"/>
        </w:rPr>
        <w:t xml:space="preserve"> самостійне вивчення частини програмного матеріалу, систематизація, узагальнення, закріплення та практичне застосування знань із навчального курсу, удосконалення навичок самостійної навчально-пізнавальної діяльності.</w:t>
      </w:r>
    </w:p>
    <w:p w:rsidR="0074072A" w:rsidRDefault="009C157E">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8"/>
          <w:szCs w:val="28"/>
        </w:rPr>
        <w:t>Зміст:</w:t>
      </w:r>
      <w:r>
        <w:rPr>
          <w:rFonts w:ascii="Times New Roman" w:eastAsia="Times New Roman" w:hAnsi="Times New Roman" w:cs="Times New Roman"/>
          <w:color w:val="000000"/>
          <w:sz w:val="28"/>
          <w:szCs w:val="28"/>
        </w:rPr>
        <w:t xml:space="preserve"> завершена теоретична або практична робота у межах навчальної програми курсу, яка виконується на основі знань, умінь та навичок, отриманих під час практичних занять і охоплює декілька тем або весь зміст навчального курсу.</w:t>
      </w:r>
    </w:p>
    <w:p w:rsidR="0074072A" w:rsidRDefault="009C157E">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Види </w:t>
      </w:r>
      <w:r>
        <w:rPr>
          <w:rFonts w:ascii="Times New Roman" w:eastAsia="Times New Roman" w:hAnsi="Times New Roman" w:cs="Times New Roman"/>
          <w:b/>
          <w:sz w:val="28"/>
          <w:szCs w:val="28"/>
        </w:rPr>
        <w:t>індивідуального завдання</w:t>
      </w:r>
      <w:r>
        <w:rPr>
          <w:rFonts w:ascii="Times New Roman" w:eastAsia="Times New Roman" w:hAnsi="Times New Roman" w:cs="Times New Roman"/>
          <w:sz w:val="28"/>
          <w:szCs w:val="28"/>
        </w:rPr>
        <w:t>:</w:t>
      </w:r>
      <w:r>
        <w:rPr>
          <w:rFonts w:ascii="Times New Roman" w:eastAsia="Times New Roman" w:hAnsi="Times New Roman" w:cs="Times New Roman"/>
          <w:color w:val="000000"/>
          <w:sz w:val="28"/>
          <w:szCs w:val="28"/>
        </w:rPr>
        <w:t xml:space="preserve"> </w:t>
      </w:r>
    </w:p>
    <w:p w:rsidR="0074072A" w:rsidRDefault="009C157E">
      <w:pPr>
        <w:pBdr>
          <w:top w:val="nil"/>
          <w:left w:val="nil"/>
          <w:bottom w:val="nil"/>
          <w:right w:val="nil"/>
          <w:between w:val="nil"/>
        </w:pBdr>
        <w:spacing w:after="0" w:line="360" w:lineRule="auto"/>
        <w:ind w:left="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1.Підготовка доповіді з презентацією на основі опрацювання першоджерел на одну із запропонованих тем:</w:t>
      </w:r>
    </w:p>
    <w:p w:rsidR="0074072A" w:rsidRDefault="009C157E">
      <w:pPr>
        <w:numPr>
          <w:ilvl w:val="0"/>
          <w:numId w:val="7"/>
        </w:numP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Визначення об’єкту та предмету психологічного спостереження.</w:t>
      </w:r>
    </w:p>
    <w:p w:rsidR="0074072A" w:rsidRDefault="009C157E">
      <w:pPr>
        <w:numPr>
          <w:ilvl w:val="0"/>
          <w:numId w:val="7"/>
        </w:numP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Встановлення контактів з усіма учасниками процесу проведення психологічного спостереження.</w:t>
      </w:r>
    </w:p>
    <w:p w:rsidR="0074072A" w:rsidRDefault="009C157E">
      <w:pPr>
        <w:numPr>
          <w:ilvl w:val="0"/>
          <w:numId w:val="7"/>
        </w:numP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Емоційні прояви хворих.</w:t>
      </w:r>
    </w:p>
    <w:p w:rsidR="0074072A" w:rsidRDefault="009C157E">
      <w:pPr>
        <w:numPr>
          <w:ilvl w:val="0"/>
          <w:numId w:val="7"/>
        </w:numP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Емпіричний матеріал зі спостереження.</w:t>
      </w:r>
    </w:p>
    <w:p w:rsidR="0074072A" w:rsidRDefault="009C157E">
      <w:pPr>
        <w:numPr>
          <w:ilvl w:val="0"/>
          <w:numId w:val="7"/>
        </w:numP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Етико-деонтологічні норми та правила організації взаємодії з пацієнтами та медичним персоналом лікувального закладу.</w:t>
      </w:r>
    </w:p>
    <w:p w:rsidR="0074072A" w:rsidRDefault="009C157E">
      <w:pPr>
        <w:numPr>
          <w:ilvl w:val="0"/>
          <w:numId w:val="7"/>
        </w:numP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Загальний психологічний стан хворого.</w:t>
      </w:r>
    </w:p>
    <w:p w:rsidR="0074072A" w:rsidRDefault="009C157E">
      <w:pPr>
        <w:numPr>
          <w:ilvl w:val="0"/>
          <w:numId w:val="7"/>
        </w:numP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Застосування малюнкових </w:t>
      </w:r>
      <w:proofErr w:type="spellStart"/>
      <w:r>
        <w:rPr>
          <w:rFonts w:ascii="Times New Roman" w:eastAsia="Times New Roman" w:hAnsi="Times New Roman" w:cs="Times New Roman"/>
          <w:color w:val="000000"/>
          <w:sz w:val="28"/>
          <w:szCs w:val="28"/>
        </w:rPr>
        <w:t>методик</w:t>
      </w:r>
      <w:proofErr w:type="spellEnd"/>
      <w:r>
        <w:rPr>
          <w:rFonts w:ascii="Times New Roman" w:eastAsia="Times New Roman" w:hAnsi="Times New Roman" w:cs="Times New Roman"/>
          <w:color w:val="000000"/>
          <w:sz w:val="28"/>
          <w:szCs w:val="28"/>
        </w:rPr>
        <w:t xml:space="preserve"> у проведенні </w:t>
      </w:r>
      <w:proofErr w:type="spellStart"/>
      <w:r>
        <w:rPr>
          <w:rFonts w:ascii="Times New Roman" w:eastAsia="Times New Roman" w:hAnsi="Times New Roman" w:cs="Times New Roman"/>
          <w:color w:val="000000"/>
          <w:sz w:val="28"/>
          <w:szCs w:val="28"/>
        </w:rPr>
        <w:t>психодіагностичного</w:t>
      </w:r>
      <w:proofErr w:type="spellEnd"/>
      <w:r>
        <w:rPr>
          <w:rFonts w:ascii="Times New Roman" w:eastAsia="Times New Roman" w:hAnsi="Times New Roman" w:cs="Times New Roman"/>
          <w:color w:val="000000"/>
          <w:sz w:val="28"/>
          <w:szCs w:val="28"/>
        </w:rPr>
        <w:t xml:space="preserve"> обстеження дітей.</w:t>
      </w:r>
    </w:p>
    <w:p w:rsidR="0074072A" w:rsidRDefault="009C157E">
      <w:pPr>
        <w:numPr>
          <w:ilvl w:val="0"/>
          <w:numId w:val="7"/>
        </w:numP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Застосування </w:t>
      </w:r>
      <w:proofErr w:type="spellStart"/>
      <w:r>
        <w:rPr>
          <w:rFonts w:ascii="Times New Roman" w:eastAsia="Times New Roman" w:hAnsi="Times New Roman" w:cs="Times New Roman"/>
          <w:color w:val="000000"/>
          <w:sz w:val="28"/>
          <w:szCs w:val="28"/>
        </w:rPr>
        <w:t>психодіагностичних</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методик</w:t>
      </w:r>
      <w:proofErr w:type="spellEnd"/>
      <w:r>
        <w:rPr>
          <w:rFonts w:ascii="Times New Roman" w:eastAsia="Times New Roman" w:hAnsi="Times New Roman" w:cs="Times New Roman"/>
          <w:color w:val="000000"/>
          <w:sz w:val="28"/>
          <w:szCs w:val="28"/>
        </w:rPr>
        <w:t xml:space="preserve"> для визначення рівня агресивності пацієнтів в умовах клініки.</w:t>
      </w:r>
    </w:p>
    <w:p w:rsidR="0074072A" w:rsidRDefault="009C157E">
      <w:pPr>
        <w:numPr>
          <w:ilvl w:val="0"/>
          <w:numId w:val="7"/>
        </w:numP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Психодіагностика пізнавальних процесів.</w:t>
      </w:r>
    </w:p>
    <w:p w:rsidR="0074072A" w:rsidRDefault="009C157E">
      <w:pPr>
        <w:numPr>
          <w:ilvl w:val="0"/>
          <w:numId w:val="7"/>
        </w:numP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Психодіагностика психічного розвитку в дошкільному віці.</w:t>
      </w:r>
    </w:p>
    <w:p w:rsidR="0074072A" w:rsidRDefault="009C157E">
      <w:pPr>
        <w:numPr>
          <w:ilvl w:val="0"/>
          <w:numId w:val="7"/>
        </w:numP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Психодіагностика самооцінки та образу «Я».</w:t>
      </w:r>
    </w:p>
    <w:p w:rsidR="0074072A" w:rsidRDefault="009C157E">
      <w:pPr>
        <w:numPr>
          <w:ilvl w:val="0"/>
          <w:numId w:val="7"/>
        </w:numP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Можливості застосування проективних </w:t>
      </w:r>
      <w:proofErr w:type="spellStart"/>
      <w:r>
        <w:rPr>
          <w:rFonts w:ascii="Times New Roman" w:eastAsia="Times New Roman" w:hAnsi="Times New Roman" w:cs="Times New Roman"/>
          <w:color w:val="000000"/>
          <w:sz w:val="28"/>
          <w:szCs w:val="28"/>
        </w:rPr>
        <w:t>методик</w:t>
      </w:r>
      <w:proofErr w:type="spellEnd"/>
      <w:r>
        <w:rPr>
          <w:rFonts w:ascii="Times New Roman" w:eastAsia="Times New Roman" w:hAnsi="Times New Roman" w:cs="Times New Roman"/>
          <w:color w:val="000000"/>
          <w:sz w:val="28"/>
          <w:szCs w:val="28"/>
        </w:rPr>
        <w:t xml:space="preserve"> для діагностики тривожності, фрустрації та депресивних станів у дорослих.</w:t>
      </w:r>
    </w:p>
    <w:p w:rsidR="0074072A" w:rsidRDefault="009C157E">
      <w:pPr>
        <w:numPr>
          <w:ilvl w:val="0"/>
          <w:numId w:val="7"/>
        </w:numP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Обробка та інтерпретація результатів психологічного спостереження.</w:t>
      </w:r>
    </w:p>
    <w:p w:rsidR="0074072A" w:rsidRDefault="009C157E">
      <w:pPr>
        <w:numPr>
          <w:ilvl w:val="0"/>
          <w:numId w:val="7"/>
        </w:numP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Основні принципи професійної етики при проведенні психодіагностики.</w:t>
      </w:r>
    </w:p>
    <w:p w:rsidR="0074072A" w:rsidRDefault="009C157E">
      <w:pPr>
        <w:numPr>
          <w:ilvl w:val="0"/>
          <w:numId w:val="7"/>
        </w:numP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Особливості реакції на стрес у хворого.</w:t>
      </w:r>
    </w:p>
    <w:p w:rsidR="0074072A" w:rsidRDefault="009C157E">
      <w:pPr>
        <w:numPr>
          <w:ilvl w:val="0"/>
          <w:numId w:val="7"/>
        </w:numP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Особливості спілкування хворого з психологом, з родичами.</w:t>
      </w:r>
    </w:p>
    <w:p w:rsidR="0074072A" w:rsidRDefault="009C157E">
      <w:pPr>
        <w:numPr>
          <w:ilvl w:val="0"/>
          <w:numId w:val="7"/>
        </w:numP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Підсумковий звіт про проходження практики, з чого складається?</w:t>
      </w:r>
    </w:p>
    <w:p w:rsidR="0074072A" w:rsidRDefault="009C157E">
      <w:pPr>
        <w:numPr>
          <w:ilvl w:val="0"/>
          <w:numId w:val="7"/>
        </w:numP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Поведінкові прояви психічного стану хворого.</w:t>
      </w:r>
    </w:p>
    <w:p w:rsidR="0074072A" w:rsidRDefault="009C157E">
      <w:pPr>
        <w:numPr>
          <w:ilvl w:val="0"/>
          <w:numId w:val="7"/>
        </w:numP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Повідомлення результатів тестування.</w:t>
      </w:r>
    </w:p>
    <w:p w:rsidR="0074072A" w:rsidRDefault="009C157E">
      <w:pPr>
        <w:spacing w:after="0" w:line="360" w:lineRule="auto"/>
        <w:ind w:left="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2.Опрацювання звіту (згідно Додатку 1) за підсумками проходження виробничої практики згідно вимог до написання щоденника та звіту про виробничу практику.</w:t>
      </w:r>
    </w:p>
    <w:p w:rsidR="0074072A" w:rsidRDefault="0074072A">
      <w:pPr>
        <w:spacing w:after="0" w:line="360" w:lineRule="auto"/>
        <w:ind w:firstLine="709"/>
        <w:jc w:val="center"/>
        <w:rPr>
          <w:rFonts w:ascii="Times New Roman" w:eastAsia="Times New Roman" w:hAnsi="Times New Roman" w:cs="Times New Roman"/>
          <w:b/>
          <w:color w:val="000000"/>
          <w:sz w:val="28"/>
          <w:szCs w:val="28"/>
        </w:rPr>
      </w:pPr>
    </w:p>
    <w:p w:rsidR="0074072A" w:rsidRDefault="009C157E">
      <w:pPr>
        <w:spacing w:after="0" w:line="360" w:lineRule="auto"/>
        <w:ind w:firstLine="709"/>
        <w:jc w:val="center"/>
        <w:rPr>
          <w:rFonts w:ascii="Times New Roman" w:eastAsia="Times New Roman" w:hAnsi="Times New Roman" w:cs="Times New Roman"/>
          <w:sz w:val="24"/>
          <w:szCs w:val="24"/>
        </w:rPr>
      </w:pPr>
      <w:bookmarkStart w:id="5" w:name="_heading=h.4k2k77xyla1z" w:colFirst="0" w:colLast="0"/>
      <w:bookmarkEnd w:id="5"/>
      <w:r>
        <w:rPr>
          <w:rFonts w:ascii="Times New Roman" w:eastAsia="Times New Roman" w:hAnsi="Times New Roman" w:cs="Times New Roman"/>
          <w:b/>
          <w:color w:val="000000"/>
          <w:sz w:val="28"/>
          <w:szCs w:val="28"/>
        </w:rPr>
        <w:t>1</w:t>
      </w:r>
      <w:r>
        <w:rPr>
          <w:rFonts w:ascii="Times New Roman" w:eastAsia="Times New Roman" w:hAnsi="Times New Roman" w:cs="Times New Roman"/>
          <w:b/>
          <w:sz w:val="28"/>
          <w:szCs w:val="28"/>
        </w:rPr>
        <w:t>0</w:t>
      </w:r>
      <w:r>
        <w:rPr>
          <w:rFonts w:ascii="Times New Roman" w:eastAsia="Times New Roman" w:hAnsi="Times New Roman" w:cs="Times New Roman"/>
          <w:b/>
          <w:color w:val="000000"/>
          <w:sz w:val="28"/>
          <w:szCs w:val="28"/>
        </w:rPr>
        <w:t>. МЕТОДИ НАВЧАННЯ</w:t>
      </w:r>
    </w:p>
    <w:p w:rsidR="0074072A" w:rsidRDefault="009C157E">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У процесі викладання дисципліни застосовуються різні методи навчання:</w:t>
      </w:r>
    </w:p>
    <w:p w:rsidR="0074072A" w:rsidRDefault="009C157E">
      <w:pPr>
        <w:numPr>
          <w:ilvl w:val="0"/>
          <w:numId w:val="2"/>
        </w:num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усне обговорення проблемних питань;</w:t>
      </w:r>
    </w:p>
    <w:p w:rsidR="0074072A" w:rsidRDefault="009C157E">
      <w:pPr>
        <w:numPr>
          <w:ilvl w:val="0"/>
          <w:numId w:val="2"/>
        </w:num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розв’язування ситуаційних завдань;</w:t>
      </w:r>
    </w:p>
    <w:p w:rsidR="0074072A" w:rsidRDefault="009C157E">
      <w:pPr>
        <w:numPr>
          <w:ilvl w:val="0"/>
          <w:numId w:val="2"/>
        </w:num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інтерактивна робота в групах;</w:t>
      </w:r>
    </w:p>
    <w:p w:rsidR="0074072A" w:rsidRDefault="009C157E">
      <w:pPr>
        <w:numPr>
          <w:ilvl w:val="0"/>
          <w:numId w:val="2"/>
        </w:num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виконання індивідуальних навчальних проектів;</w:t>
      </w:r>
    </w:p>
    <w:p w:rsidR="0074072A" w:rsidRDefault="009C157E">
      <w:pPr>
        <w:numPr>
          <w:ilvl w:val="0"/>
          <w:numId w:val="2"/>
        </w:num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дискусії і дебати з соціально важливих проблем або проблемних ситуацій; </w:t>
      </w:r>
    </w:p>
    <w:p w:rsidR="0074072A" w:rsidRDefault="009C157E">
      <w:pPr>
        <w:numPr>
          <w:ilvl w:val="0"/>
          <w:numId w:val="2"/>
        </w:num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виступи з презентацією та залученням групи до обговорення теми виступу; </w:t>
      </w:r>
    </w:p>
    <w:p w:rsidR="0074072A" w:rsidRDefault="009C157E">
      <w:pPr>
        <w:numPr>
          <w:ilvl w:val="0"/>
          <w:numId w:val="2"/>
        </w:num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проміжні та підсумкове тестування в письмовій формі; </w:t>
      </w:r>
    </w:p>
    <w:p w:rsidR="0074072A" w:rsidRDefault="009C157E">
      <w:pPr>
        <w:numPr>
          <w:ilvl w:val="0"/>
          <w:numId w:val="2"/>
        </w:num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lastRenderedPageBreak/>
        <w:t>виконання письмових завдань із залученням інтернет-ресурсів; </w:t>
      </w:r>
    </w:p>
    <w:p w:rsidR="0074072A" w:rsidRDefault="009C157E">
      <w:pPr>
        <w:numPr>
          <w:ilvl w:val="0"/>
          <w:numId w:val="2"/>
        </w:num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самостійне опрацювання першоджерел;</w:t>
      </w:r>
    </w:p>
    <w:p w:rsidR="0074072A" w:rsidRDefault="009C157E">
      <w:pPr>
        <w:numPr>
          <w:ilvl w:val="0"/>
          <w:numId w:val="2"/>
        </w:num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 xml:space="preserve">використання платформи LIKAR_NMU, </w:t>
      </w:r>
      <w:proofErr w:type="spellStart"/>
      <w:r>
        <w:rPr>
          <w:rFonts w:ascii="Times New Roman" w:eastAsia="Times New Roman" w:hAnsi="Times New Roman" w:cs="Times New Roman"/>
          <w:color w:val="000000"/>
          <w:sz w:val="28"/>
          <w:szCs w:val="28"/>
        </w:rPr>
        <w:t>Classroom</w:t>
      </w:r>
      <w:proofErr w:type="spellEnd"/>
      <w:r>
        <w:rPr>
          <w:rFonts w:ascii="Times New Roman" w:eastAsia="Times New Roman" w:hAnsi="Times New Roman" w:cs="Times New Roman"/>
          <w:color w:val="000000"/>
          <w:sz w:val="28"/>
          <w:szCs w:val="28"/>
        </w:rPr>
        <w:t xml:space="preserve"> тощо.</w:t>
      </w:r>
    </w:p>
    <w:p w:rsidR="0074072A" w:rsidRDefault="0074072A">
      <w:pPr>
        <w:spacing w:after="0" w:line="360" w:lineRule="auto"/>
        <w:rPr>
          <w:rFonts w:ascii="Times New Roman" w:eastAsia="Times New Roman" w:hAnsi="Times New Roman" w:cs="Times New Roman"/>
          <w:sz w:val="24"/>
          <w:szCs w:val="24"/>
        </w:rPr>
      </w:pPr>
    </w:p>
    <w:p w:rsidR="0074072A" w:rsidRDefault="009C157E">
      <w:pPr>
        <w:spacing w:after="0" w:line="360" w:lineRule="auto"/>
        <w:ind w:left="-2"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1</w:t>
      </w:r>
      <w:r>
        <w:rPr>
          <w:rFonts w:ascii="Times New Roman" w:eastAsia="Times New Roman" w:hAnsi="Times New Roman" w:cs="Times New Roman"/>
          <w:b/>
          <w:sz w:val="28"/>
          <w:szCs w:val="28"/>
        </w:rPr>
        <w:t>1</w:t>
      </w:r>
      <w:r>
        <w:rPr>
          <w:rFonts w:ascii="Times New Roman" w:eastAsia="Times New Roman" w:hAnsi="Times New Roman" w:cs="Times New Roman"/>
          <w:b/>
          <w:color w:val="000000"/>
          <w:sz w:val="28"/>
          <w:szCs w:val="28"/>
        </w:rPr>
        <w:t>. МЕТОДИ І ФОРМИ КОНТРОЛЮ, РОЗПОДІЛ БАЛІВ, ЯКІ ОТРИМУЮТЬ СТУДЕНТИ, ОЦІНЮВАННЯ</w:t>
      </w:r>
    </w:p>
    <w:p w:rsidR="0074072A" w:rsidRDefault="009C157E">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 xml:space="preserve">Усний та письмовий контроль </w:t>
      </w:r>
      <w:r>
        <w:rPr>
          <w:rFonts w:ascii="Times New Roman" w:eastAsia="Times New Roman" w:hAnsi="Times New Roman" w:cs="Times New Roman"/>
          <w:sz w:val="28"/>
          <w:szCs w:val="28"/>
        </w:rPr>
        <w:t>засвоєння теми здійснюється на лекціях і практичних заняттях.</w:t>
      </w:r>
    </w:p>
    <w:p w:rsidR="0074072A" w:rsidRDefault="009C157E">
      <w:pPr>
        <w:spacing w:after="0" w:line="360" w:lineRule="auto"/>
        <w:ind w:right="20" w:firstLine="720"/>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 xml:space="preserve">Контроль здобуття практичних умінь та навичок </w:t>
      </w:r>
      <w:r>
        <w:rPr>
          <w:rFonts w:ascii="Times New Roman" w:eastAsia="Times New Roman" w:hAnsi="Times New Roman" w:cs="Times New Roman"/>
          <w:sz w:val="28"/>
          <w:szCs w:val="28"/>
        </w:rPr>
        <w:t>здійснюється на практичних заняттях методом спостереження.</w:t>
      </w:r>
    </w:p>
    <w:p w:rsidR="0074072A" w:rsidRDefault="009C157E">
      <w:pPr>
        <w:spacing w:after="0" w:line="360" w:lineRule="auto"/>
        <w:ind w:right="20" w:firstLine="720"/>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 xml:space="preserve">Контроль виконання самостійної роботи </w:t>
      </w:r>
      <w:r>
        <w:rPr>
          <w:rFonts w:ascii="Times New Roman" w:eastAsia="Times New Roman" w:hAnsi="Times New Roman" w:cs="Times New Roman"/>
          <w:sz w:val="28"/>
          <w:szCs w:val="28"/>
        </w:rPr>
        <w:t>здійснюється у письмовій (письмова форма передбачає представлення як у паперовому, так і / або в електронному вигляді) і усній формі.</w:t>
      </w:r>
    </w:p>
    <w:p w:rsidR="0074072A" w:rsidRDefault="009C157E">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Поточний контроль</w:t>
      </w:r>
      <w:r>
        <w:rPr>
          <w:rFonts w:ascii="Times New Roman" w:eastAsia="Times New Roman" w:hAnsi="Times New Roman" w:cs="Times New Roman"/>
          <w:b/>
          <w:i/>
          <w:sz w:val="28"/>
          <w:szCs w:val="28"/>
        </w:rPr>
        <w:t xml:space="preserve"> </w:t>
      </w:r>
      <w:r>
        <w:rPr>
          <w:rFonts w:ascii="Times New Roman" w:eastAsia="Times New Roman" w:hAnsi="Times New Roman" w:cs="Times New Roman"/>
          <w:sz w:val="28"/>
          <w:szCs w:val="28"/>
        </w:rPr>
        <w:t>здійснюється в процесі вивчення дисципліни на практичних заняттях і проводиться у терміни, які визначаються календарним планом. Завданням поточного контролю є перевірка розуміння та засвоєння теоретичного матеріалу, вироблення навичок і умінь самостійно опрацьовувати тексти, здатності осмислити зміст теми, умінь публічно чи письмово представити певний матеріал (презентація).</w:t>
      </w:r>
    </w:p>
    <w:p w:rsidR="0074072A" w:rsidRDefault="009C157E">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Поточний контроль для студентів </w:t>
      </w:r>
      <w:r>
        <w:rPr>
          <w:rFonts w:ascii="Times New Roman" w:eastAsia="Times New Roman" w:hAnsi="Times New Roman" w:cs="Times New Roman"/>
          <w:b/>
          <w:i/>
          <w:sz w:val="28"/>
          <w:szCs w:val="28"/>
        </w:rPr>
        <w:t>денної та вечірньої форм навчання</w:t>
      </w:r>
      <w:r>
        <w:rPr>
          <w:rFonts w:ascii="Times New Roman" w:eastAsia="Times New Roman" w:hAnsi="Times New Roman" w:cs="Times New Roman"/>
          <w:sz w:val="28"/>
          <w:szCs w:val="28"/>
        </w:rPr>
        <w:t xml:space="preserve"> складають бали, які вони накопичили під час всіх аудиторних занять. Пропущений матеріал з практичних занять студент опрацьовує самостійно без нарахування балів. </w:t>
      </w:r>
    </w:p>
    <w:p w:rsidR="0074072A" w:rsidRDefault="009C157E">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Критеріями оцінювання</w:t>
      </w:r>
      <w:r>
        <w:rPr>
          <w:rFonts w:ascii="Times New Roman" w:eastAsia="Times New Roman" w:hAnsi="Times New Roman" w:cs="Times New Roman"/>
          <w:sz w:val="28"/>
          <w:szCs w:val="28"/>
        </w:rPr>
        <w:t xml:space="preserve"> знань студентів є: систематичність, активність, своєчасність та результативність роботи над вивченням програмного матеріалу дисципліни, у </w:t>
      </w:r>
      <w:proofErr w:type="spellStart"/>
      <w:r>
        <w:rPr>
          <w:rFonts w:ascii="Times New Roman" w:eastAsia="Times New Roman" w:hAnsi="Times New Roman" w:cs="Times New Roman"/>
          <w:sz w:val="28"/>
          <w:szCs w:val="28"/>
        </w:rPr>
        <w:t>т.ч</w:t>
      </w:r>
      <w:proofErr w:type="spellEnd"/>
      <w:r>
        <w:rPr>
          <w:rFonts w:ascii="Times New Roman" w:eastAsia="Times New Roman" w:hAnsi="Times New Roman" w:cs="Times New Roman"/>
          <w:sz w:val="28"/>
          <w:szCs w:val="28"/>
        </w:rPr>
        <w:t>. виконання творчих завдань та розв’язання ситуативних задач; виконання завдань для самостійного опрацювання.</w:t>
      </w:r>
    </w:p>
    <w:p w:rsidR="0074072A" w:rsidRDefault="009C157E">
      <w:pPr>
        <w:widowControl w:val="0"/>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Форми оцінювання</w:t>
      </w:r>
      <w:r>
        <w:rPr>
          <w:rFonts w:ascii="Times New Roman" w:eastAsia="Times New Roman" w:hAnsi="Times New Roman" w:cs="Times New Roman"/>
          <w:sz w:val="28"/>
          <w:szCs w:val="28"/>
        </w:rPr>
        <w:t xml:space="preserve"> поточної навчальної діяльності стандартизовані і включають контроль теоретичної та практичної підготовки.</w:t>
      </w:r>
    </w:p>
    <w:p w:rsidR="0074072A" w:rsidRDefault="009C157E">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Поточний контроль знань, умінь та навичок студентів передбачає застосування таких видів діяльності: тестові завдання; обговорення проблеми, дискусія; аналіз конкретних ситуацій (поданих у вигляді усного, текстового або графічного матеріалу); кейс-методи; презентації результатів індивідуальної роботи; інші.</w:t>
      </w:r>
    </w:p>
    <w:p w:rsidR="0074072A" w:rsidRDefault="009C157E">
      <w:pPr>
        <w:pBdr>
          <w:top w:val="nil"/>
          <w:left w:val="nil"/>
          <w:bottom w:val="nil"/>
          <w:right w:val="nil"/>
          <w:between w:val="nil"/>
        </w:pBdr>
        <w:spacing w:after="0" w:line="360" w:lineRule="auto"/>
        <w:ind w:firstLine="709"/>
        <w:jc w:val="both"/>
        <w:rPr>
          <w:rFonts w:ascii="Times New Roman" w:eastAsia="Times New Roman" w:hAnsi="Times New Roman" w:cs="Times New Roman"/>
          <w:i/>
          <w:color w:val="000000"/>
          <w:sz w:val="28"/>
          <w:szCs w:val="28"/>
        </w:rPr>
      </w:pPr>
      <w:r>
        <w:rPr>
          <w:rFonts w:ascii="Times New Roman" w:eastAsia="Times New Roman" w:hAnsi="Times New Roman" w:cs="Times New Roman"/>
          <w:color w:val="000000"/>
          <w:sz w:val="28"/>
          <w:szCs w:val="28"/>
        </w:rPr>
        <w:t xml:space="preserve">Формою </w:t>
      </w:r>
      <w:r>
        <w:rPr>
          <w:rFonts w:ascii="Times New Roman" w:eastAsia="Times New Roman" w:hAnsi="Times New Roman" w:cs="Times New Roman"/>
          <w:i/>
          <w:color w:val="000000"/>
          <w:sz w:val="28"/>
          <w:szCs w:val="28"/>
        </w:rPr>
        <w:t>кінцевого контролю</w:t>
      </w:r>
      <w:r>
        <w:rPr>
          <w:rFonts w:ascii="Times New Roman" w:eastAsia="Times New Roman" w:hAnsi="Times New Roman" w:cs="Times New Roman"/>
          <w:color w:val="000000"/>
          <w:sz w:val="28"/>
          <w:szCs w:val="28"/>
        </w:rPr>
        <w:t xml:space="preserve"> успішності навчання з дисципліни є </w:t>
      </w:r>
      <w:r>
        <w:rPr>
          <w:rFonts w:ascii="Times New Roman" w:eastAsia="Times New Roman" w:hAnsi="Times New Roman" w:cs="Times New Roman"/>
          <w:i/>
          <w:color w:val="000000"/>
          <w:sz w:val="28"/>
          <w:szCs w:val="28"/>
        </w:rPr>
        <w:t>диференційований залік.</w:t>
      </w:r>
    </w:p>
    <w:p w:rsidR="0074072A" w:rsidRDefault="009C157E">
      <w:pPr>
        <w:spacing w:after="0" w:line="360" w:lineRule="auto"/>
        <w:ind w:left="40" w:firstLine="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 xml:space="preserve">До кінцевого контролю з дисципліни допускаються студенти при умові </w:t>
      </w:r>
      <w:r>
        <w:rPr>
          <w:rFonts w:ascii="Times New Roman" w:eastAsia="Times New Roman" w:hAnsi="Times New Roman" w:cs="Times New Roman"/>
          <w:b/>
          <w:color w:val="000000"/>
          <w:sz w:val="28"/>
          <w:szCs w:val="28"/>
        </w:rPr>
        <w:t>відвідування не менше 75% навчальних аудиторних занять</w:t>
      </w:r>
      <w:r>
        <w:rPr>
          <w:rFonts w:ascii="Times New Roman" w:eastAsia="Times New Roman" w:hAnsi="Times New Roman" w:cs="Times New Roman"/>
          <w:color w:val="000000"/>
          <w:sz w:val="28"/>
          <w:szCs w:val="28"/>
        </w:rPr>
        <w:t xml:space="preserve"> із всією накопиченою сумою балів впродовж вивчення дисципліни (курсу) «</w:t>
      </w:r>
      <w:r>
        <w:rPr>
          <w:rFonts w:ascii="Times New Roman" w:eastAsia="Times New Roman" w:hAnsi="Times New Roman" w:cs="Times New Roman"/>
          <w:sz w:val="28"/>
          <w:szCs w:val="28"/>
        </w:rPr>
        <w:t>Виробнича практика з психологічного спостереження</w:t>
      </w:r>
      <w:r>
        <w:rPr>
          <w:rFonts w:ascii="Times New Roman" w:eastAsia="Times New Roman" w:hAnsi="Times New Roman" w:cs="Times New Roman"/>
          <w:color w:val="000000"/>
          <w:sz w:val="28"/>
          <w:szCs w:val="28"/>
        </w:rPr>
        <w:t xml:space="preserve">». У випадку, якщо студент відвідав </w:t>
      </w:r>
      <w:r>
        <w:rPr>
          <w:rFonts w:ascii="Times New Roman" w:eastAsia="Times New Roman" w:hAnsi="Times New Roman" w:cs="Times New Roman"/>
          <w:b/>
          <w:color w:val="000000"/>
          <w:sz w:val="28"/>
          <w:szCs w:val="28"/>
        </w:rPr>
        <w:t>менше, ніж 75% (</w:t>
      </w:r>
      <w:r>
        <w:rPr>
          <w:rFonts w:ascii="Times New Roman" w:eastAsia="Times New Roman" w:hAnsi="Times New Roman" w:cs="Times New Roman"/>
          <w:color w:val="000000"/>
          <w:sz w:val="28"/>
          <w:szCs w:val="28"/>
        </w:rPr>
        <w:t xml:space="preserve">пропусків у студента </w:t>
      </w:r>
      <w:r>
        <w:rPr>
          <w:rFonts w:ascii="Times New Roman" w:eastAsia="Times New Roman" w:hAnsi="Times New Roman" w:cs="Times New Roman"/>
          <w:b/>
          <w:color w:val="000000"/>
          <w:sz w:val="28"/>
          <w:szCs w:val="28"/>
        </w:rPr>
        <w:t xml:space="preserve">більше 25%) </w:t>
      </w:r>
      <w:r>
        <w:rPr>
          <w:rFonts w:ascii="Times New Roman" w:eastAsia="Times New Roman" w:hAnsi="Times New Roman" w:cs="Times New Roman"/>
          <w:color w:val="000000"/>
          <w:sz w:val="28"/>
          <w:szCs w:val="28"/>
        </w:rPr>
        <w:t>навчальних аудиторних занять, то він вважається таким, який не виконав навчальну програму й навчальний план з дисципліни, а отож має право  повторно вивчати дисципліну</w:t>
      </w:r>
      <w:r>
        <w:rPr>
          <w:rFonts w:ascii="Times New Roman" w:eastAsia="Times New Roman" w:hAnsi="Times New Roman" w:cs="Times New Roman"/>
          <w:i/>
          <w:color w:val="000000"/>
          <w:sz w:val="28"/>
          <w:szCs w:val="28"/>
        </w:rPr>
        <w:t>.</w:t>
      </w:r>
      <w:r>
        <w:rPr>
          <w:rFonts w:ascii="Times New Roman" w:eastAsia="Times New Roman" w:hAnsi="Times New Roman" w:cs="Times New Roman"/>
          <w:color w:val="000000"/>
          <w:sz w:val="28"/>
          <w:szCs w:val="28"/>
        </w:rPr>
        <w:t> </w:t>
      </w:r>
    </w:p>
    <w:p w:rsidR="0074072A" w:rsidRDefault="009C157E">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Диференційований залік</w:t>
      </w:r>
      <w:r>
        <w:rPr>
          <w:rFonts w:ascii="Times New Roman" w:eastAsia="Times New Roman" w:hAnsi="Times New Roman" w:cs="Times New Roman"/>
          <w:color w:val="000000"/>
          <w:sz w:val="28"/>
          <w:szCs w:val="28"/>
        </w:rPr>
        <w:t xml:space="preserve"> з дисципліни «Виробнича практика з психологічного спостереження» – це форма підсумкового контролю, що полягає в оцінці засвоєння студентами навчального матеріалу виключно на підставі результатів поточного навчання та виконання завдань самостійної роботи і, відповідно до навчального плану, не передбачає окремого навчального заняття для приймання заліку. На останньому тематичному навчальному занятті, після закінчення обговорення теми заняття викладач навчальної групи оголошує суму балів студента за результатами поточного контролю і за виконання індивідуального завдання.</w:t>
      </w:r>
    </w:p>
    <w:p w:rsidR="0074072A" w:rsidRDefault="009C157E">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Зарахування кредиту за вивчену дисципліну здійснюється при умові накопичення загальної кількості отриманих студентом </w:t>
      </w:r>
      <w:r>
        <w:rPr>
          <w:rFonts w:ascii="Times New Roman" w:eastAsia="Times New Roman" w:hAnsi="Times New Roman" w:cs="Times New Roman"/>
          <w:b/>
          <w:i/>
          <w:sz w:val="28"/>
          <w:szCs w:val="28"/>
        </w:rPr>
        <w:t>денної та вечірньої форм навчання</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балів, що має бути не меншою за мінімальну, яка визначена робочою навчальною програмою з дисципліни і відповідає мінімальному значенню оцінки Е, а отже, складає 111 балів.</w:t>
      </w: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color w:val="000000"/>
          <w:sz w:val="28"/>
          <w:szCs w:val="28"/>
        </w:rPr>
        <w:t xml:space="preserve">Максимальна кількість балів, </w:t>
      </w:r>
      <w:r>
        <w:rPr>
          <w:rFonts w:ascii="Times New Roman" w:eastAsia="Times New Roman" w:hAnsi="Times New Roman" w:cs="Times New Roman"/>
          <w:color w:val="000000"/>
          <w:sz w:val="28"/>
          <w:szCs w:val="28"/>
        </w:rPr>
        <w:lastRenderedPageBreak/>
        <w:t>яку може набрати студент з дисципліни за поточну навчальну діяльність –</w:t>
      </w: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color w:val="000000"/>
          <w:sz w:val="28"/>
          <w:szCs w:val="28"/>
        </w:rPr>
        <w:t>200 балів за шкалою ECTS.  </w:t>
      </w:r>
    </w:p>
    <w:p w:rsidR="0074072A" w:rsidRDefault="009C157E">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Оцінка з дисципліни визначається як сума оцінок поточної навчальної діяльності у балах, що виставляються на кожному практичному занятті за відповідною темою і кількістю балів за виконання індивідуального завдання. </w:t>
      </w:r>
    </w:p>
    <w:p w:rsidR="0074072A" w:rsidRDefault="009C157E">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Під час оцінювання засвоєння кожної теми модуля студенту виставляються оцінки за 5-ти бальною (традиційною) шкалою та за 200-бальною шкалою з використанням прийнятих та затверджених критеріїв оцінювання для відповідної дисципліни. </w:t>
      </w:r>
    </w:p>
    <w:p w:rsidR="0074072A" w:rsidRDefault="009C157E">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При цьому враховуються усі види робіт, передбачені методичною розробкою програми для вивчення теми. Студент повинен отримати </w:t>
      </w:r>
      <w:r>
        <w:rPr>
          <w:rFonts w:ascii="Times New Roman" w:eastAsia="Times New Roman" w:hAnsi="Times New Roman" w:cs="Times New Roman"/>
          <w:i/>
          <w:color w:val="000000"/>
          <w:sz w:val="28"/>
          <w:szCs w:val="28"/>
        </w:rPr>
        <w:t>оцінку з кожної теми</w:t>
      </w:r>
      <w:r>
        <w:rPr>
          <w:rFonts w:ascii="Times New Roman" w:eastAsia="Times New Roman" w:hAnsi="Times New Roman" w:cs="Times New Roman"/>
          <w:color w:val="000000"/>
          <w:sz w:val="28"/>
          <w:szCs w:val="28"/>
        </w:rPr>
        <w:t>. Виставлені за традиційною шкалою оцінки конвертуються у бали залежно від кількості тем у модулі. </w:t>
      </w:r>
    </w:p>
    <w:p w:rsidR="0074072A" w:rsidRDefault="009C157E">
      <w:pPr>
        <w:spacing w:after="0" w:line="360" w:lineRule="auto"/>
        <w:ind w:left="40" w:firstLine="709"/>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8"/>
          <w:szCs w:val="28"/>
        </w:rPr>
        <w:t>Оцінювання результатів</w:t>
      </w:r>
      <w:r>
        <w:rPr>
          <w:rFonts w:ascii="Times New Roman" w:eastAsia="Times New Roman" w:hAnsi="Times New Roman" w:cs="Times New Roman"/>
          <w:color w:val="000000"/>
          <w:sz w:val="28"/>
          <w:szCs w:val="28"/>
        </w:rPr>
        <w:t xml:space="preserve"> складання підсумкового контролю здійснюється за 200 бальною системою контролю знань, прийнятого в університеті та національною шкалою і відображаються у відповідних відомостях.</w:t>
      </w:r>
    </w:p>
    <w:p w:rsidR="0074072A" w:rsidRDefault="009C157E">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8"/>
          <w:szCs w:val="28"/>
        </w:rPr>
        <w:t>Оцінювання знань із дисципліни проводять за відповідною шкалою:</w:t>
      </w:r>
    </w:p>
    <w:tbl>
      <w:tblPr>
        <w:tblStyle w:val="affe"/>
        <w:tblW w:w="9344" w:type="dxa"/>
        <w:tblInd w:w="0" w:type="dxa"/>
        <w:tblLayout w:type="fixed"/>
        <w:tblLook w:val="0400" w:firstRow="0" w:lastRow="0" w:firstColumn="0" w:lastColumn="0" w:noHBand="0" w:noVBand="1"/>
      </w:tblPr>
      <w:tblGrid>
        <w:gridCol w:w="1332"/>
        <w:gridCol w:w="2461"/>
        <w:gridCol w:w="1061"/>
        <w:gridCol w:w="4490"/>
      </w:tblGrid>
      <w:tr w:rsidR="0074072A">
        <w:trPr>
          <w:trHeight w:val="416"/>
        </w:trPr>
        <w:tc>
          <w:tcPr>
            <w:tcW w:w="1332"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74072A" w:rsidRDefault="009C157E">
            <w:pPr>
              <w:spacing w:after="0" w:line="276" w:lineRule="auto"/>
              <w:jc w:val="center"/>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Оцінка в балах</w:t>
            </w:r>
          </w:p>
        </w:tc>
        <w:tc>
          <w:tcPr>
            <w:tcW w:w="2461"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74072A" w:rsidRDefault="009C157E">
            <w:pPr>
              <w:spacing w:after="0" w:line="276" w:lineRule="auto"/>
              <w:ind w:left="-109" w:right="-127" w:firstLine="109"/>
              <w:jc w:val="center"/>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Оцінка за національною шкалою</w:t>
            </w:r>
          </w:p>
        </w:tc>
        <w:tc>
          <w:tcPr>
            <w:tcW w:w="5551"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74072A" w:rsidRDefault="009C157E">
            <w:pPr>
              <w:spacing w:after="0" w:line="276" w:lineRule="auto"/>
              <w:ind w:left="68"/>
              <w:jc w:val="center"/>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Оцінка за шкалою ECTS</w:t>
            </w:r>
          </w:p>
        </w:tc>
      </w:tr>
      <w:tr w:rsidR="0074072A">
        <w:trPr>
          <w:trHeight w:val="258"/>
        </w:trPr>
        <w:tc>
          <w:tcPr>
            <w:tcW w:w="1332"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74072A" w:rsidRDefault="0074072A">
            <w:pPr>
              <w:widowControl w:val="0"/>
              <w:pBdr>
                <w:top w:val="nil"/>
                <w:left w:val="nil"/>
                <w:bottom w:val="nil"/>
                <w:right w:val="nil"/>
                <w:between w:val="nil"/>
              </w:pBdr>
              <w:spacing w:after="0" w:line="276" w:lineRule="auto"/>
              <w:rPr>
                <w:rFonts w:ascii="Times New Roman" w:eastAsia="Times New Roman" w:hAnsi="Times New Roman" w:cs="Times New Roman"/>
                <w:sz w:val="28"/>
                <w:szCs w:val="28"/>
              </w:rPr>
            </w:pPr>
          </w:p>
        </w:tc>
        <w:tc>
          <w:tcPr>
            <w:tcW w:w="2461"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74072A" w:rsidRDefault="0074072A">
            <w:pPr>
              <w:widowControl w:val="0"/>
              <w:pBdr>
                <w:top w:val="nil"/>
                <w:left w:val="nil"/>
                <w:bottom w:val="nil"/>
                <w:right w:val="nil"/>
                <w:between w:val="nil"/>
              </w:pBdr>
              <w:spacing w:after="0" w:line="276" w:lineRule="auto"/>
              <w:rPr>
                <w:rFonts w:ascii="Times New Roman" w:eastAsia="Times New Roman" w:hAnsi="Times New Roman" w:cs="Times New Roman"/>
                <w:sz w:val="28"/>
                <w:szCs w:val="28"/>
              </w:rPr>
            </w:pPr>
          </w:p>
        </w:tc>
        <w:tc>
          <w:tcPr>
            <w:tcW w:w="106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74072A" w:rsidRDefault="009C157E">
            <w:pPr>
              <w:spacing w:after="0" w:line="276" w:lineRule="auto"/>
              <w:ind w:left="33" w:hanging="35"/>
              <w:jc w:val="both"/>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Оцінка</w:t>
            </w:r>
          </w:p>
        </w:tc>
        <w:tc>
          <w:tcPr>
            <w:tcW w:w="44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74072A" w:rsidRDefault="009C157E">
            <w:pPr>
              <w:spacing w:after="0" w:line="276" w:lineRule="auto"/>
              <w:jc w:val="center"/>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Пояснення</w:t>
            </w:r>
          </w:p>
        </w:tc>
      </w:tr>
      <w:tr w:rsidR="0074072A">
        <w:trPr>
          <w:trHeight w:val="349"/>
        </w:trPr>
        <w:tc>
          <w:tcPr>
            <w:tcW w:w="133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74072A" w:rsidRDefault="009C157E">
            <w:pPr>
              <w:spacing w:after="0" w:line="276" w:lineRule="auto"/>
              <w:jc w:val="center"/>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170-200</w:t>
            </w:r>
          </w:p>
        </w:tc>
        <w:tc>
          <w:tcPr>
            <w:tcW w:w="246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74072A" w:rsidRDefault="009C157E">
            <w:pPr>
              <w:spacing w:after="0" w:line="276" w:lineRule="auto"/>
              <w:jc w:val="center"/>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Відмінно</w:t>
            </w:r>
          </w:p>
        </w:tc>
        <w:tc>
          <w:tcPr>
            <w:tcW w:w="106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74072A" w:rsidRDefault="009C157E">
            <w:pPr>
              <w:spacing w:after="0" w:line="276" w:lineRule="auto"/>
              <w:ind w:left="68"/>
              <w:jc w:val="center"/>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A</w:t>
            </w:r>
          </w:p>
        </w:tc>
        <w:tc>
          <w:tcPr>
            <w:tcW w:w="44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74072A" w:rsidRDefault="009C157E">
            <w:pPr>
              <w:spacing w:after="0" w:line="276" w:lineRule="auto"/>
              <w:ind w:firstLine="34"/>
              <w:jc w:val="cente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Відмінно (відмінне виконання  лише з незначною кількістю помилок)</w:t>
            </w:r>
          </w:p>
        </w:tc>
      </w:tr>
      <w:tr w:rsidR="0074072A">
        <w:trPr>
          <w:trHeight w:val="349"/>
        </w:trPr>
        <w:tc>
          <w:tcPr>
            <w:tcW w:w="133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74072A" w:rsidRDefault="009C157E">
            <w:pPr>
              <w:spacing w:after="0" w:line="276" w:lineRule="auto"/>
              <w:jc w:val="center"/>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155-169</w:t>
            </w:r>
          </w:p>
        </w:tc>
        <w:tc>
          <w:tcPr>
            <w:tcW w:w="2461"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74072A" w:rsidRDefault="0074072A">
            <w:pPr>
              <w:spacing w:after="0" w:line="276" w:lineRule="auto"/>
              <w:rPr>
                <w:rFonts w:ascii="Times New Roman" w:eastAsia="Times New Roman" w:hAnsi="Times New Roman" w:cs="Times New Roman"/>
                <w:sz w:val="28"/>
                <w:szCs w:val="28"/>
              </w:rPr>
            </w:pPr>
          </w:p>
          <w:p w:rsidR="0074072A" w:rsidRDefault="009C157E">
            <w:pPr>
              <w:spacing w:after="0" w:line="276" w:lineRule="auto"/>
              <w:jc w:val="center"/>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Добре</w:t>
            </w:r>
          </w:p>
        </w:tc>
        <w:tc>
          <w:tcPr>
            <w:tcW w:w="106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74072A" w:rsidRDefault="009C157E">
            <w:pPr>
              <w:spacing w:after="0" w:line="276" w:lineRule="auto"/>
              <w:ind w:left="68"/>
              <w:jc w:val="center"/>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В</w:t>
            </w:r>
          </w:p>
        </w:tc>
        <w:tc>
          <w:tcPr>
            <w:tcW w:w="44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74072A" w:rsidRDefault="009C157E">
            <w:pPr>
              <w:spacing w:after="0" w:line="276" w:lineRule="auto"/>
              <w:ind w:firstLine="34"/>
              <w:jc w:val="cente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Дуже добре (вище середнього рівня з кількома помилками)</w:t>
            </w:r>
          </w:p>
        </w:tc>
      </w:tr>
      <w:tr w:rsidR="0074072A">
        <w:trPr>
          <w:trHeight w:val="349"/>
        </w:trPr>
        <w:tc>
          <w:tcPr>
            <w:tcW w:w="133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74072A" w:rsidRDefault="009C157E">
            <w:pPr>
              <w:spacing w:after="0" w:line="276" w:lineRule="auto"/>
              <w:jc w:val="center"/>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140-154</w:t>
            </w:r>
          </w:p>
        </w:tc>
        <w:tc>
          <w:tcPr>
            <w:tcW w:w="2461"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74072A" w:rsidRDefault="0074072A">
            <w:pPr>
              <w:widowControl w:val="0"/>
              <w:pBdr>
                <w:top w:val="nil"/>
                <w:left w:val="nil"/>
                <w:bottom w:val="nil"/>
                <w:right w:val="nil"/>
                <w:between w:val="nil"/>
              </w:pBdr>
              <w:spacing w:after="0" w:line="276" w:lineRule="auto"/>
              <w:rPr>
                <w:rFonts w:ascii="Times New Roman" w:eastAsia="Times New Roman" w:hAnsi="Times New Roman" w:cs="Times New Roman"/>
                <w:sz w:val="28"/>
                <w:szCs w:val="28"/>
              </w:rPr>
            </w:pPr>
          </w:p>
        </w:tc>
        <w:tc>
          <w:tcPr>
            <w:tcW w:w="106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74072A" w:rsidRDefault="009C157E">
            <w:pPr>
              <w:spacing w:after="0" w:line="276" w:lineRule="auto"/>
              <w:ind w:left="68"/>
              <w:jc w:val="center"/>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С</w:t>
            </w:r>
          </w:p>
        </w:tc>
        <w:tc>
          <w:tcPr>
            <w:tcW w:w="44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74072A" w:rsidRDefault="009C157E">
            <w:pPr>
              <w:spacing w:after="0" w:line="276" w:lineRule="auto"/>
              <w:ind w:firstLine="34"/>
              <w:jc w:val="cente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Добре (в цілому правильне виконання з певною кількістю суттєвих помилок)</w:t>
            </w:r>
          </w:p>
        </w:tc>
      </w:tr>
      <w:tr w:rsidR="0074072A">
        <w:trPr>
          <w:trHeight w:val="349"/>
        </w:trPr>
        <w:tc>
          <w:tcPr>
            <w:tcW w:w="133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74072A" w:rsidRDefault="009C157E">
            <w:pPr>
              <w:spacing w:after="0" w:line="276" w:lineRule="auto"/>
              <w:jc w:val="center"/>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125-139</w:t>
            </w:r>
          </w:p>
        </w:tc>
        <w:tc>
          <w:tcPr>
            <w:tcW w:w="2461"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74072A" w:rsidRDefault="0074072A">
            <w:pPr>
              <w:spacing w:after="0" w:line="276" w:lineRule="auto"/>
              <w:rPr>
                <w:rFonts w:ascii="Times New Roman" w:eastAsia="Times New Roman" w:hAnsi="Times New Roman" w:cs="Times New Roman"/>
                <w:sz w:val="28"/>
                <w:szCs w:val="28"/>
              </w:rPr>
            </w:pPr>
          </w:p>
          <w:p w:rsidR="0074072A" w:rsidRDefault="009C157E">
            <w:pPr>
              <w:spacing w:after="0" w:line="276" w:lineRule="auto"/>
              <w:jc w:val="center"/>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Задовільно</w:t>
            </w:r>
          </w:p>
          <w:p w:rsidR="0074072A" w:rsidRDefault="0074072A">
            <w:pPr>
              <w:spacing w:after="0" w:line="276" w:lineRule="auto"/>
              <w:rPr>
                <w:rFonts w:ascii="Times New Roman" w:eastAsia="Times New Roman" w:hAnsi="Times New Roman" w:cs="Times New Roman"/>
                <w:sz w:val="28"/>
                <w:szCs w:val="28"/>
              </w:rPr>
            </w:pPr>
          </w:p>
        </w:tc>
        <w:tc>
          <w:tcPr>
            <w:tcW w:w="106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74072A" w:rsidRDefault="009C157E">
            <w:pPr>
              <w:spacing w:after="0" w:line="276" w:lineRule="auto"/>
              <w:ind w:left="68"/>
              <w:jc w:val="center"/>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D</w:t>
            </w:r>
          </w:p>
        </w:tc>
        <w:tc>
          <w:tcPr>
            <w:tcW w:w="44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74072A" w:rsidRDefault="009C157E">
            <w:pPr>
              <w:spacing w:after="0" w:line="276" w:lineRule="auto"/>
              <w:ind w:firstLine="34"/>
              <w:jc w:val="cente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Задовільно (непогане, але зі значною кількістю  недоліків)</w:t>
            </w:r>
          </w:p>
        </w:tc>
      </w:tr>
      <w:tr w:rsidR="0074072A">
        <w:trPr>
          <w:trHeight w:val="368"/>
        </w:trPr>
        <w:tc>
          <w:tcPr>
            <w:tcW w:w="133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74072A" w:rsidRDefault="009C157E">
            <w:pPr>
              <w:spacing w:after="0" w:line="276" w:lineRule="auto"/>
              <w:jc w:val="center"/>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111-124</w:t>
            </w:r>
          </w:p>
        </w:tc>
        <w:tc>
          <w:tcPr>
            <w:tcW w:w="2461"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74072A" w:rsidRDefault="0074072A">
            <w:pPr>
              <w:widowControl w:val="0"/>
              <w:pBdr>
                <w:top w:val="nil"/>
                <w:left w:val="nil"/>
                <w:bottom w:val="nil"/>
                <w:right w:val="nil"/>
                <w:between w:val="nil"/>
              </w:pBdr>
              <w:spacing w:after="0" w:line="276" w:lineRule="auto"/>
              <w:rPr>
                <w:rFonts w:ascii="Times New Roman" w:eastAsia="Times New Roman" w:hAnsi="Times New Roman" w:cs="Times New Roman"/>
                <w:sz w:val="28"/>
                <w:szCs w:val="28"/>
              </w:rPr>
            </w:pPr>
          </w:p>
        </w:tc>
        <w:tc>
          <w:tcPr>
            <w:tcW w:w="106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74072A" w:rsidRDefault="009C157E">
            <w:pPr>
              <w:spacing w:after="0" w:line="276" w:lineRule="auto"/>
              <w:ind w:left="68"/>
              <w:jc w:val="center"/>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E</w:t>
            </w:r>
          </w:p>
        </w:tc>
        <w:tc>
          <w:tcPr>
            <w:tcW w:w="44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74072A" w:rsidRDefault="009C157E">
            <w:pPr>
              <w:spacing w:after="0" w:line="276" w:lineRule="auto"/>
              <w:ind w:firstLine="34"/>
              <w:jc w:val="cente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Достатньо (виконання задовольняє мінімальним критеріям)</w:t>
            </w:r>
          </w:p>
        </w:tc>
      </w:tr>
      <w:tr w:rsidR="0074072A">
        <w:trPr>
          <w:trHeight w:val="349"/>
        </w:trPr>
        <w:tc>
          <w:tcPr>
            <w:tcW w:w="133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74072A" w:rsidRDefault="009C157E">
            <w:pPr>
              <w:spacing w:after="0" w:line="276" w:lineRule="auto"/>
              <w:jc w:val="center"/>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lastRenderedPageBreak/>
              <w:t>60-110</w:t>
            </w:r>
          </w:p>
        </w:tc>
        <w:tc>
          <w:tcPr>
            <w:tcW w:w="2461"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74072A" w:rsidRDefault="0074072A">
            <w:pPr>
              <w:spacing w:after="0" w:line="276" w:lineRule="auto"/>
              <w:rPr>
                <w:rFonts w:ascii="Times New Roman" w:eastAsia="Times New Roman" w:hAnsi="Times New Roman" w:cs="Times New Roman"/>
                <w:sz w:val="28"/>
                <w:szCs w:val="28"/>
              </w:rPr>
            </w:pPr>
          </w:p>
          <w:p w:rsidR="0074072A" w:rsidRDefault="009C157E">
            <w:pPr>
              <w:spacing w:after="0" w:line="276" w:lineRule="auto"/>
              <w:ind w:left="-109"/>
              <w:jc w:val="center"/>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Незадовільно</w:t>
            </w:r>
          </w:p>
        </w:tc>
        <w:tc>
          <w:tcPr>
            <w:tcW w:w="106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74072A" w:rsidRDefault="009C157E">
            <w:pPr>
              <w:spacing w:after="0" w:line="276" w:lineRule="auto"/>
              <w:ind w:left="68"/>
              <w:jc w:val="center"/>
              <w:rPr>
                <w:rFonts w:ascii="Times New Roman" w:eastAsia="Times New Roman" w:hAnsi="Times New Roman" w:cs="Times New Roman"/>
                <w:sz w:val="28"/>
                <w:szCs w:val="28"/>
              </w:rPr>
            </w:pPr>
            <w:proofErr w:type="spellStart"/>
            <w:r>
              <w:rPr>
                <w:rFonts w:ascii="Times New Roman" w:eastAsia="Times New Roman" w:hAnsi="Times New Roman" w:cs="Times New Roman"/>
                <w:b/>
                <w:color w:val="000000"/>
                <w:sz w:val="28"/>
                <w:szCs w:val="28"/>
              </w:rPr>
              <w:t>Fx</w:t>
            </w:r>
            <w:proofErr w:type="spellEnd"/>
          </w:p>
        </w:tc>
        <w:tc>
          <w:tcPr>
            <w:tcW w:w="44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74072A" w:rsidRDefault="009C157E">
            <w:pPr>
              <w:spacing w:after="0" w:line="276" w:lineRule="auto"/>
              <w:ind w:firstLine="34"/>
              <w:jc w:val="cente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Незадовільно (з можливістю повторного складання)</w:t>
            </w:r>
          </w:p>
        </w:tc>
      </w:tr>
      <w:tr w:rsidR="0074072A">
        <w:trPr>
          <w:trHeight w:val="591"/>
        </w:trPr>
        <w:tc>
          <w:tcPr>
            <w:tcW w:w="133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74072A" w:rsidRDefault="009C157E">
            <w:pPr>
              <w:spacing w:after="0" w:line="276" w:lineRule="auto"/>
              <w:jc w:val="center"/>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1-59</w:t>
            </w:r>
          </w:p>
        </w:tc>
        <w:tc>
          <w:tcPr>
            <w:tcW w:w="2461"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74072A" w:rsidRDefault="0074072A">
            <w:pPr>
              <w:widowControl w:val="0"/>
              <w:pBdr>
                <w:top w:val="nil"/>
                <w:left w:val="nil"/>
                <w:bottom w:val="nil"/>
                <w:right w:val="nil"/>
                <w:between w:val="nil"/>
              </w:pBdr>
              <w:spacing w:after="0" w:line="276" w:lineRule="auto"/>
              <w:rPr>
                <w:rFonts w:ascii="Times New Roman" w:eastAsia="Times New Roman" w:hAnsi="Times New Roman" w:cs="Times New Roman"/>
                <w:sz w:val="28"/>
                <w:szCs w:val="28"/>
              </w:rPr>
            </w:pPr>
          </w:p>
        </w:tc>
        <w:tc>
          <w:tcPr>
            <w:tcW w:w="106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74072A" w:rsidRDefault="009C157E">
            <w:pPr>
              <w:spacing w:after="0" w:line="276" w:lineRule="auto"/>
              <w:ind w:left="68"/>
              <w:jc w:val="center"/>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F</w:t>
            </w:r>
          </w:p>
        </w:tc>
        <w:tc>
          <w:tcPr>
            <w:tcW w:w="44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74072A" w:rsidRDefault="009C157E">
            <w:pPr>
              <w:spacing w:after="0" w:line="276" w:lineRule="auto"/>
              <w:ind w:firstLine="34"/>
              <w:jc w:val="cente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Незадовільно (з обов’язковим повторним вивченням дисципліни)</w:t>
            </w:r>
          </w:p>
        </w:tc>
      </w:tr>
    </w:tbl>
    <w:p w:rsidR="0074072A" w:rsidRDefault="0074072A">
      <w:pPr>
        <w:spacing w:after="0" w:line="276" w:lineRule="auto"/>
        <w:rPr>
          <w:rFonts w:ascii="Times New Roman" w:eastAsia="Times New Roman" w:hAnsi="Times New Roman" w:cs="Times New Roman"/>
          <w:sz w:val="28"/>
          <w:szCs w:val="28"/>
        </w:rPr>
      </w:pPr>
    </w:p>
    <w:p w:rsidR="0074072A" w:rsidRDefault="009C157E">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Під час оцінювання засвоєння кожної теми модуля студенту виставляються оцінки за 5-ти бальною (традиційною) шкалою та за 200-бальною шкалою з використанням прийнятих та затверджених критеріїв оцінювання для відповідної дисципліни. </w:t>
      </w:r>
    </w:p>
    <w:p w:rsidR="0074072A" w:rsidRDefault="009C157E">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 xml:space="preserve">При цьому враховуються усі види робіт, передбачені методичною розробкою програми для вивчення теми. Студент повинен отримати </w:t>
      </w:r>
      <w:r>
        <w:rPr>
          <w:rFonts w:ascii="Times New Roman" w:eastAsia="Times New Roman" w:hAnsi="Times New Roman" w:cs="Times New Roman"/>
          <w:i/>
          <w:color w:val="000000"/>
          <w:sz w:val="28"/>
          <w:szCs w:val="28"/>
        </w:rPr>
        <w:t>оцінку з кожної теми</w:t>
      </w:r>
      <w:r>
        <w:rPr>
          <w:rFonts w:ascii="Times New Roman" w:eastAsia="Times New Roman" w:hAnsi="Times New Roman" w:cs="Times New Roman"/>
          <w:color w:val="000000"/>
          <w:sz w:val="28"/>
          <w:szCs w:val="28"/>
        </w:rPr>
        <w:t>. Виставлені за традиційною шкалою оцінки конвертуються у бали залежно від кількості тем у модулі. </w:t>
      </w:r>
    </w:p>
    <w:p w:rsidR="0074072A" w:rsidRDefault="009C157E">
      <w:pPr>
        <w:spacing w:after="0" w:line="360" w:lineRule="auto"/>
        <w:ind w:firstLine="709"/>
        <w:jc w:val="center"/>
        <w:rPr>
          <w:rFonts w:ascii="Times New Roman" w:eastAsia="Times New Roman" w:hAnsi="Times New Roman" w:cs="Times New Roman"/>
          <w:b/>
          <w:sz w:val="24"/>
          <w:szCs w:val="24"/>
        </w:rPr>
      </w:pPr>
      <w:r>
        <w:rPr>
          <w:rFonts w:ascii="Times New Roman" w:eastAsia="Times New Roman" w:hAnsi="Times New Roman" w:cs="Times New Roman"/>
          <w:b/>
          <w:color w:val="000000"/>
          <w:sz w:val="28"/>
          <w:szCs w:val="28"/>
        </w:rPr>
        <w:t>Конвертація у бали традиційних оцінок (денна форма навчання)</w:t>
      </w:r>
    </w:p>
    <w:tbl>
      <w:tblPr>
        <w:tblStyle w:val="afff"/>
        <w:tblW w:w="9345" w:type="dxa"/>
        <w:jc w:val="center"/>
        <w:tblInd w:w="0" w:type="dxa"/>
        <w:tblLayout w:type="fixed"/>
        <w:tblLook w:val="0400" w:firstRow="0" w:lastRow="0" w:firstColumn="0" w:lastColumn="0" w:noHBand="0" w:noVBand="1"/>
      </w:tblPr>
      <w:tblGrid>
        <w:gridCol w:w="1470"/>
        <w:gridCol w:w="1050"/>
        <w:gridCol w:w="1728"/>
        <w:gridCol w:w="709"/>
        <w:gridCol w:w="578"/>
        <w:gridCol w:w="510"/>
        <w:gridCol w:w="613"/>
        <w:gridCol w:w="1427"/>
        <w:gridCol w:w="1260"/>
      </w:tblGrid>
      <w:tr w:rsidR="0074072A">
        <w:trPr>
          <w:trHeight w:val="484"/>
          <w:jc w:val="center"/>
        </w:trPr>
        <w:tc>
          <w:tcPr>
            <w:tcW w:w="1470"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74072A" w:rsidRDefault="009C157E">
            <w:pPr>
              <w:spacing w:after="0" w:line="240" w:lineRule="auto"/>
              <w:ind w:left="-2" w:right="113" w:hanging="2"/>
              <w:jc w:val="cente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Номер модуля кількість навчальних годин/кількість кредитів ECTS</w:t>
            </w:r>
          </w:p>
        </w:tc>
        <w:tc>
          <w:tcPr>
            <w:tcW w:w="1050"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74072A" w:rsidRDefault="009C157E">
            <w:pPr>
              <w:spacing w:after="0" w:line="240" w:lineRule="auto"/>
              <w:ind w:left="-2" w:right="113" w:hanging="2"/>
              <w:jc w:val="cente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Кількість змістових модулів, їх номери</w:t>
            </w:r>
          </w:p>
        </w:tc>
        <w:tc>
          <w:tcPr>
            <w:tcW w:w="1728"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74072A" w:rsidRDefault="009C157E">
            <w:pPr>
              <w:spacing w:after="0" w:line="240" w:lineRule="auto"/>
              <w:ind w:left="-2" w:right="113" w:hanging="2"/>
              <w:jc w:val="cente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Кількість  оцінюваних практичних занять</w:t>
            </w:r>
          </w:p>
        </w:tc>
        <w:tc>
          <w:tcPr>
            <w:tcW w:w="3837" w:type="dxa"/>
            <w:gridSpan w:val="5"/>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74072A" w:rsidRDefault="009C157E">
            <w:pPr>
              <w:spacing w:after="0" w:line="240" w:lineRule="auto"/>
              <w:ind w:left="-2" w:hanging="2"/>
              <w:jc w:val="cente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Конвертація у бали традиційних оцінок</w:t>
            </w:r>
          </w:p>
        </w:tc>
        <w:tc>
          <w:tcPr>
            <w:tcW w:w="1260"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74072A" w:rsidRDefault="009C157E">
            <w:pPr>
              <w:spacing w:after="0" w:line="240" w:lineRule="auto"/>
              <w:ind w:left="-2" w:right="113" w:hanging="2"/>
              <w:jc w:val="cente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Мінімальна кількість балів з дисципліни*</w:t>
            </w:r>
          </w:p>
        </w:tc>
      </w:tr>
      <w:tr w:rsidR="0074072A">
        <w:trPr>
          <w:trHeight w:val="401"/>
          <w:jc w:val="center"/>
        </w:trPr>
        <w:tc>
          <w:tcPr>
            <w:tcW w:w="147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74072A" w:rsidRDefault="0074072A">
            <w:pPr>
              <w:widowControl w:val="0"/>
              <w:pBdr>
                <w:top w:val="nil"/>
                <w:left w:val="nil"/>
                <w:bottom w:val="nil"/>
                <w:right w:val="nil"/>
                <w:between w:val="nil"/>
              </w:pBdr>
              <w:spacing w:after="0" w:line="276" w:lineRule="auto"/>
              <w:rPr>
                <w:rFonts w:ascii="Times New Roman" w:eastAsia="Times New Roman" w:hAnsi="Times New Roman" w:cs="Times New Roman"/>
                <w:sz w:val="28"/>
                <w:szCs w:val="28"/>
              </w:rPr>
            </w:pPr>
          </w:p>
        </w:tc>
        <w:tc>
          <w:tcPr>
            <w:tcW w:w="105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74072A" w:rsidRDefault="0074072A">
            <w:pPr>
              <w:widowControl w:val="0"/>
              <w:pBdr>
                <w:top w:val="nil"/>
                <w:left w:val="nil"/>
                <w:bottom w:val="nil"/>
                <w:right w:val="nil"/>
                <w:between w:val="nil"/>
              </w:pBdr>
              <w:spacing w:after="0" w:line="276" w:lineRule="auto"/>
              <w:rPr>
                <w:rFonts w:ascii="Times New Roman" w:eastAsia="Times New Roman" w:hAnsi="Times New Roman" w:cs="Times New Roman"/>
                <w:sz w:val="28"/>
                <w:szCs w:val="28"/>
              </w:rPr>
            </w:pPr>
          </w:p>
        </w:tc>
        <w:tc>
          <w:tcPr>
            <w:tcW w:w="172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74072A" w:rsidRDefault="0074072A">
            <w:pPr>
              <w:widowControl w:val="0"/>
              <w:pBdr>
                <w:top w:val="nil"/>
                <w:left w:val="nil"/>
                <w:bottom w:val="nil"/>
                <w:right w:val="nil"/>
                <w:between w:val="nil"/>
              </w:pBdr>
              <w:spacing w:after="0" w:line="276" w:lineRule="auto"/>
              <w:rPr>
                <w:rFonts w:ascii="Times New Roman" w:eastAsia="Times New Roman" w:hAnsi="Times New Roman" w:cs="Times New Roman"/>
                <w:sz w:val="28"/>
                <w:szCs w:val="28"/>
              </w:rPr>
            </w:pPr>
          </w:p>
        </w:tc>
        <w:tc>
          <w:tcPr>
            <w:tcW w:w="2410" w:type="dxa"/>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74072A" w:rsidRDefault="009C157E">
            <w:pPr>
              <w:spacing w:after="0" w:line="240" w:lineRule="auto"/>
              <w:ind w:left="-2" w:hanging="2"/>
              <w:jc w:val="cente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Традиційні оцінки</w:t>
            </w:r>
          </w:p>
        </w:tc>
        <w:tc>
          <w:tcPr>
            <w:tcW w:w="1427"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74072A" w:rsidRDefault="009C157E">
            <w:pPr>
              <w:spacing w:after="0" w:line="240" w:lineRule="auto"/>
              <w:ind w:left="-2" w:right="113" w:hanging="2"/>
              <w:jc w:val="cente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Бали за виконання індивідуального завдання</w:t>
            </w:r>
          </w:p>
        </w:tc>
        <w:tc>
          <w:tcPr>
            <w:tcW w:w="126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74072A" w:rsidRDefault="0074072A">
            <w:pPr>
              <w:widowControl w:val="0"/>
              <w:pBdr>
                <w:top w:val="nil"/>
                <w:left w:val="nil"/>
                <w:bottom w:val="nil"/>
                <w:right w:val="nil"/>
                <w:between w:val="nil"/>
              </w:pBdr>
              <w:spacing w:after="0" w:line="276" w:lineRule="auto"/>
              <w:rPr>
                <w:rFonts w:ascii="Times New Roman" w:eastAsia="Times New Roman" w:hAnsi="Times New Roman" w:cs="Times New Roman"/>
                <w:sz w:val="28"/>
                <w:szCs w:val="28"/>
              </w:rPr>
            </w:pPr>
          </w:p>
        </w:tc>
      </w:tr>
      <w:tr w:rsidR="0074072A">
        <w:trPr>
          <w:trHeight w:val="1701"/>
          <w:jc w:val="center"/>
        </w:trPr>
        <w:tc>
          <w:tcPr>
            <w:tcW w:w="147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74072A" w:rsidRDefault="0074072A">
            <w:pPr>
              <w:widowControl w:val="0"/>
              <w:pBdr>
                <w:top w:val="nil"/>
                <w:left w:val="nil"/>
                <w:bottom w:val="nil"/>
                <w:right w:val="nil"/>
                <w:between w:val="nil"/>
              </w:pBdr>
              <w:spacing w:after="0" w:line="276" w:lineRule="auto"/>
              <w:rPr>
                <w:rFonts w:ascii="Times New Roman" w:eastAsia="Times New Roman" w:hAnsi="Times New Roman" w:cs="Times New Roman"/>
                <w:sz w:val="28"/>
                <w:szCs w:val="28"/>
              </w:rPr>
            </w:pPr>
          </w:p>
        </w:tc>
        <w:tc>
          <w:tcPr>
            <w:tcW w:w="105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74072A" w:rsidRDefault="0074072A">
            <w:pPr>
              <w:widowControl w:val="0"/>
              <w:pBdr>
                <w:top w:val="nil"/>
                <w:left w:val="nil"/>
                <w:bottom w:val="nil"/>
                <w:right w:val="nil"/>
                <w:between w:val="nil"/>
              </w:pBdr>
              <w:spacing w:after="0" w:line="276" w:lineRule="auto"/>
              <w:rPr>
                <w:rFonts w:ascii="Times New Roman" w:eastAsia="Times New Roman" w:hAnsi="Times New Roman" w:cs="Times New Roman"/>
                <w:sz w:val="28"/>
                <w:szCs w:val="28"/>
              </w:rPr>
            </w:pPr>
          </w:p>
        </w:tc>
        <w:tc>
          <w:tcPr>
            <w:tcW w:w="172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74072A" w:rsidRDefault="0074072A">
            <w:pPr>
              <w:widowControl w:val="0"/>
              <w:pBdr>
                <w:top w:val="nil"/>
                <w:left w:val="nil"/>
                <w:bottom w:val="nil"/>
                <w:right w:val="nil"/>
                <w:between w:val="nil"/>
              </w:pBdr>
              <w:spacing w:after="0" w:line="276" w:lineRule="auto"/>
              <w:rPr>
                <w:rFonts w:ascii="Times New Roman" w:eastAsia="Times New Roman" w:hAnsi="Times New Roman" w:cs="Times New Roman"/>
                <w:sz w:val="28"/>
                <w:szCs w:val="28"/>
              </w:rPr>
            </w:pP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74072A" w:rsidRDefault="009C157E">
            <w:pPr>
              <w:spacing w:after="0" w:line="240" w:lineRule="auto"/>
              <w:ind w:left="-2" w:hanging="102"/>
              <w:jc w:val="center"/>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"5"</w:t>
            </w:r>
          </w:p>
        </w:tc>
        <w:tc>
          <w:tcPr>
            <w:tcW w:w="57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74072A" w:rsidRDefault="009C157E">
            <w:pPr>
              <w:spacing w:after="0" w:line="240" w:lineRule="auto"/>
              <w:ind w:left="-2" w:hanging="180"/>
              <w:jc w:val="center"/>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"4"</w:t>
            </w:r>
          </w:p>
        </w:tc>
        <w:tc>
          <w:tcPr>
            <w:tcW w:w="5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74072A" w:rsidRDefault="009C157E">
            <w:pPr>
              <w:spacing w:after="0" w:line="240" w:lineRule="auto"/>
              <w:ind w:left="-2" w:hanging="265"/>
              <w:jc w:val="center"/>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"3"</w:t>
            </w:r>
          </w:p>
        </w:tc>
        <w:tc>
          <w:tcPr>
            <w:tcW w:w="61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74072A" w:rsidRDefault="009C157E">
            <w:pPr>
              <w:spacing w:after="0" w:line="240" w:lineRule="auto"/>
              <w:ind w:left="-2" w:hanging="208"/>
              <w:jc w:val="center"/>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"2"</w:t>
            </w:r>
          </w:p>
        </w:tc>
        <w:tc>
          <w:tcPr>
            <w:tcW w:w="1427"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74072A" w:rsidRDefault="0074072A">
            <w:pPr>
              <w:widowControl w:val="0"/>
              <w:pBdr>
                <w:top w:val="nil"/>
                <w:left w:val="nil"/>
                <w:bottom w:val="nil"/>
                <w:right w:val="nil"/>
                <w:between w:val="nil"/>
              </w:pBdr>
              <w:spacing w:after="0" w:line="276" w:lineRule="auto"/>
              <w:rPr>
                <w:rFonts w:ascii="Times New Roman" w:eastAsia="Times New Roman" w:hAnsi="Times New Roman" w:cs="Times New Roman"/>
                <w:sz w:val="28"/>
                <w:szCs w:val="28"/>
              </w:rPr>
            </w:pPr>
          </w:p>
        </w:tc>
        <w:tc>
          <w:tcPr>
            <w:tcW w:w="126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74072A" w:rsidRDefault="0074072A">
            <w:pPr>
              <w:widowControl w:val="0"/>
              <w:pBdr>
                <w:top w:val="nil"/>
                <w:left w:val="nil"/>
                <w:bottom w:val="nil"/>
                <w:right w:val="nil"/>
                <w:between w:val="nil"/>
              </w:pBdr>
              <w:spacing w:after="0" w:line="276" w:lineRule="auto"/>
              <w:rPr>
                <w:rFonts w:ascii="Times New Roman" w:eastAsia="Times New Roman" w:hAnsi="Times New Roman" w:cs="Times New Roman"/>
                <w:sz w:val="28"/>
                <w:szCs w:val="28"/>
              </w:rPr>
            </w:pPr>
          </w:p>
        </w:tc>
      </w:tr>
      <w:tr w:rsidR="0074072A">
        <w:trPr>
          <w:trHeight w:val="848"/>
          <w:jc w:val="center"/>
        </w:trPr>
        <w:tc>
          <w:tcPr>
            <w:tcW w:w="14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74072A" w:rsidRDefault="009C157E">
            <w:pPr>
              <w:spacing w:after="0" w:line="240" w:lineRule="auto"/>
              <w:ind w:left="-2" w:hanging="2"/>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Модуль 1 </w:t>
            </w:r>
          </w:p>
          <w:p w:rsidR="0074072A" w:rsidRDefault="009C157E">
            <w:pPr>
              <w:spacing w:after="0" w:line="240" w:lineRule="auto"/>
              <w:ind w:left="-2" w:hanging="2"/>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60\2.0</w:t>
            </w:r>
          </w:p>
        </w:tc>
        <w:tc>
          <w:tcPr>
            <w:tcW w:w="10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74072A" w:rsidRDefault="009C157E">
            <w:pPr>
              <w:spacing w:before="240" w:after="0" w:line="240" w:lineRule="auto"/>
              <w:ind w:left="-2" w:hanging="2"/>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172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74072A" w:rsidRDefault="009C157E">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74072A" w:rsidRDefault="009C157E">
            <w:pPr>
              <w:spacing w:after="0" w:line="240" w:lineRule="auto"/>
              <w:ind w:left="-31" w:hanging="31"/>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20</w:t>
            </w:r>
          </w:p>
        </w:tc>
        <w:tc>
          <w:tcPr>
            <w:tcW w:w="57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74072A" w:rsidRDefault="009C157E">
            <w:pPr>
              <w:spacing w:after="0" w:line="240" w:lineRule="auto"/>
              <w:ind w:left="-31" w:hanging="31"/>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15</w:t>
            </w:r>
          </w:p>
        </w:tc>
        <w:tc>
          <w:tcPr>
            <w:tcW w:w="5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74072A" w:rsidRDefault="009C157E">
            <w:pPr>
              <w:spacing w:after="0" w:line="240" w:lineRule="auto"/>
              <w:ind w:left="-31" w:hanging="31"/>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12</w:t>
            </w:r>
          </w:p>
        </w:tc>
        <w:tc>
          <w:tcPr>
            <w:tcW w:w="61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74072A" w:rsidRDefault="009C157E">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0</w:t>
            </w:r>
          </w:p>
        </w:tc>
        <w:tc>
          <w:tcPr>
            <w:tcW w:w="14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74072A" w:rsidRDefault="009C157E">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11</w:t>
            </w:r>
          </w:p>
        </w:tc>
        <w:tc>
          <w:tcPr>
            <w:tcW w:w="12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74072A" w:rsidRDefault="009C157E">
            <w:pPr>
              <w:spacing w:after="0" w:line="240" w:lineRule="auto"/>
              <w:ind w:left="-2" w:hanging="2"/>
              <w:jc w:val="cente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111 </w:t>
            </w:r>
          </w:p>
        </w:tc>
      </w:tr>
    </w:tbl>
    <w:p w:rsidR="0074072A" w:rsidRDefault="0074072A">
      <w:pPr>
        <w:spacing w:after="0" w:line="360" w:lineRule="auto"/>
        <w:ind w:firstLine="709"/>
        <w:jc w:val="both"/>
        <w:rPr>
          <w:rFonts w:ascii="Times New Roman" w:eastAsia="Times New Roman" w:hAnsi="Times New Roman" w:cs="Times New Roman"/>
          <w:color w:val="000000"/>
          <w:sz w:val="28"/>
          <w:szCs w:val="28"/>
        </w:rPr>
      </w:pPr>
    </w:p>
    <w:p w:rsidR="0074072A" w:rsidRDefault="009C157E">
      <w:pPr>
        <w:spacing w:after="0" w:line="360" w:lineRule="auto"/>
        <w:ind w:firstLine="709"/>
        <w:jc w:val="center"/>
        <w:rPr>
          <w:rFonts w:ascii="Times New Roman" w:eastAsia="Times New Roman" w:hAnsi="Times New Roman" w:cs="Times New Roman"/>
          <w:b/>
          <w:sz w:val="28"/>
          <w:szCs w:val="28"/>
        </w:rPr>
      </w:pPr>
      <w:r>
        <w:rPr>
          <w:rFonts w:ascii="Times New Roman" w:eastAsia="Times New Roman" w:hAnsi="Times New Roman" w:cs="Times New Roman"/>
          <w:b/>
          <w:color w:val="000000"/>
          <w:sz w:val="28"/>
          <w:szCs w:val="28"/>
        </w:rPr>
        <w:t>Конвертація у бали традиційних оцінок (вечірня форма навчання)</w:t>
      </w:r>
    </w:p>
    <w:tbl>
      <w:tblPr>
        <w:tblStyle w:val="afff0"/>
        <w:tblW w:w="935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26"/>
        <w:gridCol w:w="1438"/>
        <w:gridCol w:w="899"/>
        <w:gridCol w:w="786"/>
        <w:gridCol w:w="860"/>
        <w:gridCol w:w="899"/>
        <w:gridCol w:w="875"/>
        <w:gridCol w:w="1280"/>
        <w:gridCol w:w="993"/>
      </w:tblGrid>
      <w:tr w:rsidR="0074072A">
        <w:trPr>
          <w:trHeight w:val="556"/>
          <w:jc w:val="center"/>
        </w:trPr>
        <w:tc>
          <w:tcPr>
            <w:tcW w:w="1326" w:type="dxa"/>
            <w:vMerge w:val="restart"/>
            <w:vAlign w:val="center"/>
          </w:tcPr>
          <w:p w:rsidR="0074072A" w:rsidRDefault="009C157E">
            <w:pPr>
              <w:widowControl w:val="0"/>
              <w:pBdr>
                <w:top w:val="nil"/>
                <w:left w:val="nil"/>
                <w:bottom w:val="nil"/>
                <w:right w:val="nil"/>
                <w:between w:val="nil"/>
              </w:pBdr>
              <w:spacing w:after="0" w:line="240" w:lineRule="auto"/>
              <w:ind w:left="-38" w:right="-5"/>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Номер модуля кількість навчальних годин/кількість кредитів ECTS</w:t>
            </w:r>
          </w:p>
        </w:tc>
        <w:tc>
          <w:tcPr>
            <w:tcW w:w="1438" w:type="dxa"/>
            <w:vMerge w:val="restart"/>
            <w:vAlign w:val="center"/>
          </w:tcPr>
          <w:p w:rsidR="0074072A" w:rsidRDefault="009C157E">
            <w:pPr>
              <w:widowControl w:val="0"/>
              <w:pBdr>
                <w:top w:val="nil"/>
                <w:left w:val="nil"/>
                <w:bottom w:val="nil"/>
                <w:right w:val="nil"/>
                <w:between w:val="nil"/>
              </w:pBdr>
              <w:spacing w:after="0" w:line="240" w:lineRule="auto"/>
              <w:ind w:right="113"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Кількість змістових модулів, їх номери</w:t>
            </w:r>
          </w:p>
        </w:tc>
        <w:tc>
          <w:tcPr>
            <w:tcW w:w="899" w:type="dxa"/>
            <w:vMerge w:val="restart"/>
            <w:vAlign w:val="center"/>
          </w:tcPr>
          <w:p w:rsidR="0074072A" w:rsidRDefault="009C157E">
            <w:pPr>
              <w:widowControl w:val="0"/>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Кількість  оцінюваних практичних занять</w:t>
            </w:r>
          </w:p>
        </w:tc>
        <w:tc>
          <w:tcPr>
            <w:tcW w:w="4700" w:type="dxa"/>
            <w:gridSpan w:val="5"/>
            <w:vAlign w:val="center"/>
          </w:tcPr>
          <w:p w:rsidR="0074072A" w:rsidRDefault="009C157E">
            <w:pPr>
              <w:widowControl w:val="0"/>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Конвертація у бали традиційних оцінок</w:t>
            </w:r>
          </w:p>
        </w:tc>
        <w:tc>
          <w:tcPr>
            <w:tcW w:w="993" w:type="dxa"/>
            <w:vMerge w:val="restart"/>
          </w:tcPr>
          <w:p w:rsidR="0074072A" w:rsidRDefault="009C157E">
            <w:pPr>
              <w:widowControl w:val="0"/>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bookmarkStart w:id="6" w:name="_heading=h.5ow3s64vbrge" w:colFirst="0" w:colLast="0"/>
            <w:bookmarkEnd w:id="6"/>
            <w:r>
              <w:rPr>
                <w:rFonts w:ascii="Times New Roman" w:eastAsia="Times New Roman" w:hAnsi="Times New Roman" w:cs="Times New Roman"/>
                <w:color w:val="000000"/>
                <w:sz w:val="28"/>
                <w:szCs w:val="28"/>
              </w:rPr>
              <w:t>Мінімальна кількість балів з дисципліни</w:t>
            </w:r>
          </w:p>
        </w:tc>
      </w:tr>
      <w:tr w:rsidR="0074072A">
        <w:trPr>
          <w:trHeight w:val="416"/>
          <w:jc w:val="center"/>
        </w:trPr>
        <w:tc>
          <w:tcPr>
            <w:tcW w:w="1326" w:type="dxa"/>
            <w:vMerge/>
            <w:vAlign w:val="center"/>
          </w:tcPr>
          <w:p w:rsidR="0074072A" w:rsidRDefault="0074072A">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1438" w:type="dxa"/>
            <w:vMerge/>
            <w:vAlign w:val="center"/>
          </w:tcPr>
          <w:p w:rsidR="0074072A" w:rsidRDefault="0074072A">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899" w:type="dxa"/>
            <w:vMerge/>
            <w:vAlign w:val="center"/>
          </w:tcPr>
          <w:p w:rsidR="0074072A" w:rsidRDefault="0074072A">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3420" w:type="dxa"/>
            <w:gridSpan w:val="4"/>
            <w:vAlign w:val="center"/>
          </w:tcPr>
          <w:p w:rsidR="0074072A" w:rsidRDefault="009C157E">
            <w:pPr>
              <w:widowControl w:val="0"/>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Традиційні оцінки</w:t>
            </w:r>
          </w:p>
        </w:tc>
        <w:tc>
          <w:tcPr>
            <w:tcW w:w="1280" w:type="dxa"/>
            <w:vMerge w:val="restart"/>
            <w:vAlign w:val="center"/>
          </w:tcPr>
          <w:p w:rsidR="0074072A" w:rsidRDefault="009C157E">
            <w:pPr>
              <w:widowControl w:val="0"/>
              <w:pBdr>
                <w:top w:val="nil"/>
                <w:left w:val="nil"/>
                <w:bottom w:val="nil"/>
                <w:right w:val="nil"/>
                <w:between w:val="nil"/>
              </w:pBdr>
              <w:spacing w:after="0" w:line="240" w:lineRule="auto"/>
              <w:ind w:right="113"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Бали за виконання індивідуального завдання</w:t>
            </w:r>
          </w:p>
        </w:tc>
        <w:tc>
          <w:tcPr>
            <w:tcW w:w="993" w:type="dxa"/>
            <w:vMerge/>
          </w:tcPr>
          <w:p w:rsidR="0074072A" w:rsidRDefault="0074072A">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r>
      <w:tr w:rsidR="0074072A">
        <w:trPr>
          <w:trHeight w:val="1502"/>
          <w:jc w:val="center"/>
        </w:trPr>
        <w:tc>
          <w:tcPr>
            <w:tcW w:w="1326" w:type="dxa"/>
            <w:vMerge/>
            <w:vAlign w:val="center"/>
          </w:tcPr>
          <w:p w:rsidR="0074072A" w:rsidRDefault="0074072A">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1438" w:type="dxa"/>
            <w:vMerge/>
            <w:vAlign w:val="center"/>
          </w:tcPr>
          <w:p w:rsidR="0074072A" w:rsidRDefault="0074072A">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899" w:type="dxa"/>
            <w:vMerge/>
            <w:vAlign w:val="center"/>
          </w:tcPr>
          <w:p w:rsidR="0074072A" w:rsidRDefault="0074072A">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786" w:type="dxa"/>
            <w:vAlign w:val="center"/>
          </w:tcPr>
          <w:p w:rsidR="0074072A" w:rsidRDefault="009C157E">
            <w:pPr>
              <w:widowControl w:val="0"/>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"5"</w:t>
            </w:r>
          </w:p>
        </w:tc>
        <w:tc>
          <w:tcPr>
            <w:tcW w:w="860" w:type="dxa"/>
            <w:vAlign w:val="center"/>
          </w:tcPr>
          <w:p w:rsidR="0074072A" w:rsidRDefault="009C157E">
            <w:pPr>
              <w:widowControl w:val="0"/>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"4"</w:t>
            </w:r>
          </w:p>
        </w:tc>
        <w:tc>
          <w:tcPr>
            <w:tcW w:w="899" w:type="dxa"/>
            <w:vAlign w:val="center"/>
          </w:tcPr>
          <w:p w:rsidR="0074072A" w:rsidRDefault="009C157E">
            <w:pPr>
              <w:widowControl w:val="0"/>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"3"</w:t>
            </w:r>
          </w:p>
        </w:tc>
        <w:tc>
          <w:tcPr>
            <w:tcW w:w="875" w:type="dxa"/>
            <w:vAlign w:val="center"/>
          </w:tcPr>
          <w:p w:rsidR="0074072A" w:rsidRDefault="009C157E">
            <w:pPr>
              <w:widowControl w:val="0"/>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"2"</w:t>
            </w:r>
          </w:p>
        </w:tc>
        <w:tc>
          <w:tcPr>
            <w:tcW w:w="1280" w:type="dxa"/>
            <w:vMerge/>
            <w:vAlign w:val="center"/>
          </w:tcPr>
          <w:p w:rsidR="0074072A" w:rsidRDefault="0074072A">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993" w:type="dxa"/>
            <w:vMerge/>
          </w:tcPr>
          <w:p w:rsidR="0074072A" w:rsidRDefault="0074072A">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r>
      <w:tr w:rsidR="0074072A">
        <w:trPr>
          <w:trHeight w:val="848"/>
          <w:jc w:val="center"/>
        </w:trPr>
        <w:tc>
          <w:tcPr>
            <w:tcW w:w="1326" w:type="dxa"/>
          </w:tcPr>
          <w:p w:rsidR="0074072A" w:rsidRDefault="009C157E">
            <w:pPr>
              <w:widowControl w:val="0"/>
              <w:pBdr>
                <w:top w:val="nil"/>
                <w:left w:val="nil"/>
                <w:bottom w:val="nil"/>
                <w:right w:val="nil"/>
                <w:between w:val="nil"/>
              </w:pBdr>
              <w:spacing w:after="0" w:line="240" w:lineRule="auto"/>
              <w:ind w:hanging="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Модуль 1 </w:t>
            </w:r>
          </w:p>
          <w:p w:rsidR="0074072A" w:rsidRDefault="009C157E">
            <w:pPr>
              <w:widowControl w:val="0"/>
              <w:pBdr>
                <w:top w:val="nil"/>
                <w:left w:val="nil"/>
                <w:bottom w:val="nil"/>
                <w:right w:val="nil"/>
                <w:between w:val="nil"/>
              </w:pBdr>
              <w:spacing w:after="0" w:line="240" w:lineRule="auto"/>
              <w:ind w:hanging="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60/\2.0</w:t>
            </w:r>
          </w:p>
        </w:tc>
        <w:tc>
          <w:tcPr>
            <w:tcW w:w="1438" w:type="dxa"/>
          </w:tcPr>
          <w:p w:rsidR="0074072A" w:rsidRDefault="0074072A">
            <w:pPr>
              <w:widowControl w:val="0"/>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p>
          <w:p w:rsidR="0074072A" w:rsidRDefault="009C157E">
            <w:pPr>
              <w:widowControl w:val="0"/>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899" w:type="dxa"/>
            <w:vAlign w:val="center"/>
          </w:tcPr>
          <w:p w:rsidR="0074072A" w:rsidRDefault="009C157E">
            <w:pPr>
              <w:widowControl w:val="0"/>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w:t>
            </w:r>
          </w:p>
        </w:tc>
        <w:tc>
          <w:tcPr>
            <w:tcW w:w="786" w:type="dxa"/>
            <w:tcBorders>
              <w:top w:val="single" w:sz="4" w:space="0" w:color="000000"/>
              <w:left w:val="single" w:sz="4" w:space="0" w:color="000000"/>
              <w:bottom w:val="single" w:sz="4" w:space="0" w:color="000000"/>
              <w:right w:val="single" w:sz="4" w:space="0" w:color="000000"/>
            </w:tcBorders>
            <w:vAlign w:val="center"/>
          </w:tcPr>
          <w:p w:rsidR="0074072A" w:rsidRDefault="009C157E">
            <w:pPr>
              <w:spacing w:after="0" w:line="240" w:lineRule="auto"/>
              <w:ind w:left="-31" w:hanging="31"/>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20</w:t>
            </w:r>
          </w:p>
        </w:tc>
        <w:tc>
          <w:tcPr>
            <w:tcW w:w="860" w:type="dxa"/>
            <w:tcBorders>
              <w:top w:val="single" w:sz="4" w:space="0" w:color="000000"/>
              <w:left w:val="single" w:sz="4" w:space="0" w:color="000000"/>
              <w:bottom w:val="single" w:sz="4" w:space="0" w:color="000000"/>
              <w:right w:val="single" w:sz="4" w:space="0" w:color="000000"/>
            </w:tcBorders>
            <w:vAlign w:val="center"/>
          </w:tcPr>
          <w:p w:rsidR="0074072A" w:rsidRDefault="009C157E">
            <w:pPr>
              <w:spacing w:after="0" w:line="240" w:lineRule="auto"/>
              <w:ind w:left="-31" w:hanging="31"/>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15</w:t>
            </w:r>
          </w:p>
        </w:tc>
        <w:tc>
          <w:tcPr>
            <w:tcW w:w="899" w:type="dxa"/>
            <w:tcBorders>
              <w:top w:val="single" w:sz="4" w:space="0" w:color="000000"/>
              <w:left w:val="single" w:sz="4" w:space="0" w:color="000000"/>
              <w:bottom w:val="single" w:sz="4" w:space="0" w:color="000000"/>
              <w:right w:val="single" w:sz="4" w:space="0" w:color="000000"/>
            </w:tcBorders>
            <w:vAlign w:val="center"/>
          </w:tcPr>
          <w:p w:rsidR="0074072A" w:rsidRDefault="009C157E">
            <w:pPr>
              <w:spacing w:after="0" w:line="240" w:lineRule="auto"/>
              <w:ind w:left="-31" w:hanging="31"/>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12</w:t>
            </w:r>
          </w:p>
        </w:tc>
        <w:tc>
          <w:tcPr>
            <w:tcW w:w="875" w:type="dxa"/>
            <w:tcBorders>
              <w:top w:val="single" w:sz="4" w:space="0" w:color="000000"/>
              <w:left w:val="single" w:sz="4" w:space="0" w:color="000000"/>
              <w:bottom w:val="single" w:sz="4" w:space="0" w:color="000000"/>
              <w:right w:val="single" w:sz="4" w:space="0" w:color="000000"/>
            </w:tcBorders>
            <w:vAlign w:val="center"/>
          </w:tcPr>
          <w:p w:rsidR="0074072A" w:rsidRDefault="009C157E">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0</w:t>
            </w:r>
          </w:p>
        </w:tc>
        <w:tc>
          <w:tcPr>
            <w:tcW w:w="1280" w:type="dxa"/>
            <w:tcBorders>
              <w:top w:val="single" w:sz="4" w:space="0" w:color="000000"/>
              <w:left w:val="single" w:sz="4" w:space="0" w:color="000000"/>
              <w:bottom w:val="single" w:sz="4" w:space="0" w:color="000000"/>
              <w:right w:val="single" w:sz="4" w:space="0" w:color="000000"/>
            </w:tcBorders>
            <w:vAlign w:val="center"/>
          </w:tcPr>
          <w:p w:rsidR="0074072A" w:rsidRDefault="009C157E">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11</w:t>
            </w:r>
          </w:p>
        </w:tc>
        <w:tc>
          <w:tcPr>
            <w:tcW w:w="993" w:type="dxa"/>
            <w:tcBorders>
              <w:top w:val="single" w:sz="4" w:space="0" w:color="000000"/>
              <w:left w:val="single" w:sz="4" w:space="0" w:color="000000"/>
              <w:bottom w:val="single" w:sz="4" w:space="0" w:color="000000"/>
              <w:right w:val="single" w:sz="4" w:space="0" w:color="000000"/>
            </w:tcBorders>
            <w:vAlign w:val="center"/>
          </w:tcPr>
          <w:p w:rsidR="0074072A" w:rsidRDefault="009C157E">
            <w:pPr>
              <w:spacing w:after="0" w:line="240" w:lineRule="auto"/>
              <w:ind w:left="-2" w:hanging="2"/>
              <w:jc w:val="cente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111 </w:t>
            </w:r>
          </w:p>
        </w:tc>
      </w:tr>
    </w:tbl>
    <w:p w:rsidR="0074072A" w:rsidRDefault="0074072A">
      <w:pPr>
        <w:spacing w:after="0" w:line="360" w:lineRule="auto"/>
        <w:jc w:val="both"/>
        <w:rPr>
          <w:rFonts w:ascii="Times New Roman" w:eastAsia="Times New Roman" w:hAnsi="Times New Roman" w:cs="Times New Roman"/>
          <w:color w:val="000000"/>
          <w:sz w:val="28"/>
          <w:szCs w:val="28"/>
        </w:rPr>
      </w:pPr>
    </w:p>
    <w:p w:rsidR="0074072A" w:rsidRDefault="009C157E">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 xml:space="preserve">Вага кожної теми у межах одного модуля в балах має бути однаковою, і визначатися кількістю тем у модулі. </w:t>
      </w:r>
      <w:r>
        <w:rPr>
          <w:rFonts w:ascii="Times New Roman" w:eastAsia="Times New Roman" w:hAnsi="Times New Roman" w:cs="Times New Roman"/>
          <w:b/>
          <w:color w:val="000000"/>
          <w:sz w:val="28"/>
          <w:szCs w:val="28"/>
        </w:rPr>
        <w:t>Форми оцінювання</w:t>
      </w:r>
      <w:r>
        <w:rPr>
          <w:rFonts w:ascii="Times New Roman" w:eastAsia="Times New Roman" w:hAnsi="Times New Roman" w:cs="Times New Roman"/>
          <w:color w:val="000000"/>
          <w:sz w:val="28"/>
          <w:szCs w:val="28"/>
        </w:rPr>
        <w:t xml:space="preserve"> поточної навчальної діяльності стандартизовані і включають контроль теоретичної та практичної підготовки.</w:t>
      </w:r>
    </w:p>
    <w:p w:rsidR="0074072A" w:rsidRDefault="009C157E">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Самостійна робота</w:t>
      </w:r>
      <w:r>
        <w:rPr>
          <w:rFonts w:ascii="Times New Roman" w:eastAsia="Times New Roman" w:hAnsi="Times New Roman" w:cs="Times New Roman"/>
          <w:color w:val="000000"/>
          <w:sz w:val="28"/>
          <w:szCs w:val="28"/>
        </w:rPr>
        <w:t xml:space="preserve"> студентів (доповідь підготовленої презентації, опрацьованого першоджерела тощо), яка передбачена темою заняття поряд із аудиторною роботою, оцінюється під час поточного контролю теми на відповідному занятті. </w:t>
      </w:r>
    </w:p>
    <w:p w:rsidR="0074072A" w:rsidRDefault="009C157E">
      <w:pPr>
        <w:spacing w:after="0" w:line="360" w:lineRule="auto"/>
        <w:ind w:firstLine="709"/>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Загальне оцінювання модуля дисципліни </w:t>
      </w:r>
    </w:p>
    <w:p w:rsidR="0074072A" w:rsidRDefault="009C157E">
      <w:pPr>
        <w:spacing w:after="0" w:line="360" w:lineRule="auto"/>
        <w:ind w:firstLine="709"/>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8"/>
          <w:szCs w:val="28"/>
        </w:rPr>
        <w:t>(денна та вечірня форма навчання)</w:t>
      </w:r>
    </w:p>
    <w:tbl>
      <w:tblPr>
        <w:tblStyle w:val="afff1"/>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49"/>
        <w:gridCol w:w="1440"/>
        <w:gridCol w:w="3767"/>
      </w:tblGrid>
      <w:tr w:rsidR="0074072A">
        <w:tc>
          <w:tcPr>
            <w:tcW w:w="4149" w:type="dxa"/>
            <w:tcBorders>
              <w:top w:val="single" w:sz="4" w:space="0" w:color="000000"/>
              <w:left w:val="single" w:sz="4" w:space="0" w:color="000000"/>
              <w:bottom w:val="single" w:sz="4" w:space="0" w:color="000000"/>
              <w:right w:val="single" w:sz="4" w:space="0" w:color="000000"/>
            </w:tcBorders>
          </w:tcPr>
          <w:p w:rsidR="0074072A" w:rsidRDefault="009C157E">
            <w:pPr>
              <w:pBdr>
                <w:top w:val="nil"/>
                <w:left w:val="nil"/>
                <w:bottom w:val="nil"/>
                <w:right w:val="nil"/>
                <w:between w:val="nil"/>
              </w:pBdr>
              <w:tabs>
                <w:tab w:val="left" w:pos="13892"/>
              </w:tabs>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Види роботи</w:t>
            </w:r>
          </w:p>
        </w:tc>
        <w:tc>
          <w:tcPr>
            <w:tcW w:w="1440" w:type="dxa"/>
            <w:tcBorders>
              <w:top w:val="single" w:sz="4" w:space="0" w:color="000000"/>
              <w:left w:val="single" w:sz="4" w:space="0" w:color="000000"/>
              <w:bottom w:val="single" w:sz="4" w:space="0" w:color="000000"/>
              <w:right w:val="single" w:sz="4" w:space="0" w:color="000000"/>
            </w:tcBorders>
          </w:tcPr>
          <w:p w:rsidR="0074072A" w:rsidRDefault="009C157E">
            <w:pPr>
              <w:pBdr>
                <w:top w:val="nil"/>
                <w:left w:val="nil"/>
                <w:bottom w:val="nil"/>
                <w:right w:val="nil"/>
                <w:between w:val="nil"/>
              </w:pBdr>
              <w:tabs>
                <w:tab w:val="left" w:pos="13892"/>
              </w:tabs>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Сума балів</w:t>
            </w:r>
          </w:p>
        </w:tc>
        <w:tc>
          <w:tcPr>
            <w:tcW w:w="3767" w:type="dxa"/>
            <w:tcBorders>
              <w:top w:val="single" w:sz="4" w:space="0" w:color="000000"/>
              <w:left w:val="single" w:sz="4" w:space="0" w:color="000000"/>
              <w:bottom w:val="single" w:sz="4" w:space="0" w:color="000000"/>
              <w:right w:val="single" w:sz="4" w:space="0" w:color="000000"/>
            </w:tcBorders>
          </w:tcPr>
          <w:p w:rsidR="0074072A" w:rsidRDefault="009C157E">
            <w:pPr>
              <w:pBdr>
                <w:top w:val="nil"/>
                <w:left w:val="nil"/>
                <w:bottom w:val="nil"/>
                <w:right w:val="nil"/>
                <w:between w:val="nil"/>
              </w:pBdr>
              <w:tabs>
                <w:tab w:val="left" w:pos="13892"/>
              </w:tabs>
              <w:spacing w:after="0" w:line="360" w:lineRule="auto"/>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sz w:val="28"/>
                <w:szCs w:val="28"/>
              </w:rPr>
              <w:t>Форма підсумкового контролю</w:t>
            </w:r>
          </w:p>
        </w:tc>
      </w:tr>
      <w:tr w:rsidR="0074072A">
        <w:trPr>
          <w:trHeight w:val="240"/>
        </w:trPr>
        <w:tc>
          <w:tcPr>
            <w:tcW w:w="4149" w:type="dxa"/>
            <w:tcBorders>
              <w:top w:val="single" w:sz="4" w:space="0" w:color="000000"/>
              <w:left w:val="single" w:sz="4" w:space="0" w:color="000000"/>
              <w:bottom w:val="single" w:sz="4" w:space="0" w:color="000000"/>
              <w:right w:val="single" w:sz="4" w:space="0" w:color="000000"/>
            </w:tcBorders>
          </w:tcPr>
          <w:p w:rsidR="0074072A" w:rsidRDefault="009C157E">
            <w:pPr>
              <w:pBdr>
                <w:top w:val="nil"/>
                <w:left w:val="nil"/>
                <w:bottom w:val="nil"/>
                <w:right w:val="nil"/>
                <w:between w:val="nil"/>
              </w:pBdr>
              <w:tabs>
                <w:tab w:val="left" w:pos="13892"/>
              </w:tabs>
              <w:spacing w:after="0" w:line="360" w:lineRule="auto"/>
              <w:ind w:hanging="2"/>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Поточна успішність</w:t>
            </w:r>
            <w:r>
              <w:rPr>
                <w:rFonts w:ascii="Times New Roman" w:eastAsia="Times New Roman" w:hAnsi="Times New Roman" w:cs="Times New Roman"/>
                <w:color w:val="000000"/>
                <w:sz w:val="28"/>
                <w:szCs w:val="28"/>
              </w:rPr>
              <w:t xml:space="preserve"> (тем практичних занять – 5;   1 тема – 36 балів ) </w:t>
            </w:r>
          </w:p>
        </w:tc>
        <w:tc>
          <w:tcPr>
            <w:tcW w:w="1440" w:type="dxa"/>
            <w:tcBorders>
              <w:top w:val="single" w:sz="4" w:space="0" w:color="000000"/>
              <w:left w:val="single" w:sz="4" w:space="0" w:color="000000"/>
              <w:bottom w:val="single" w:sz="4" w:space="0" w:color="000000"/>
              <w:right w:val="single" w:sz="4" w:space="0" w:color="000000"/>
            </w:tcBorders>
          </w:tcPr>
          <w:p w:rsidR="0074072A" w:rsidRDefault="009C157E">
            <w:pPr>
              <w:pBdr>
                <w:top w:val="nil"/>
                <w:left w:val="nil"/>
                <w:bottom w:val="nil"/>
                <w:right w:val="nil"/>
                <w:between w:val="nil"/>
              </w:pBdr>
              <w:tabs>
                <w:tab w:val="left" w:pos="13892"/>
              </w:tabs>
              <w:spacing w:after="0" w:line="360" w:lineRule="auto"/>
              <w:ind w:hanging="2"/>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180</w:t>
            </w:r>
          </w:p>
        </w:tc>
        <w:tc>
          <w:tcPr>
            <w:tcW w:w="3767" w:type="dxa"/>
            <w:vMerge w:val="restart"/>
            <w:tcBorders>
              <w:top w:val="single" w:sz="4" w:space="0" w:color="000000"/>
              <w:left w:val="single" w:sz="4" w:space="0" w:color="000000"/>
              <w:bottom w:val="single" w:sz="4" w:space="0" w:color="000000"/>
              <w:right w:val="single" w:sz="4" w:space="0" w:color="000000"/>
            </w:tcBorders>
          </w:tcPr>
          <w:p w:rsidR="0074072A" w:rsidRDefault="0074072A">
            <w:pPr>
              <w:pBdr>
                <w:top w:val="nil"/>
                <w:left w:val="nil"/>
                <w:bottom w:val="nil"/>
                <w:right w:val="nil"/>
                <w:between w:val="nil"/>
              </w:pBdr>
              <w:tabs>
                <w:tab w:val="left" w:pos="13892"/>
              </w:tabs>
              <w:spacing w:after="0" w:line="360" w:lineRule="auto"/>
              <w:ind w:hanging="2"/>
              <w:jc w:val="both"/>
              <w:rPr>
                <w:rFonts w:ascii="Times New Roman" w:eastAsia="Times New Roman" w:hAnsi="Times New Roman" w:cs="Times New Roman"/>
                <w:b/>
                <w:sz w:val="28"/>
                <w:szCs w:val="28"/>
              </w:rPr>
            </w:pPr>
          </w:p>
          <w:p w:rsidR="0074072A" w:rsidRDefault="009C157E">
            <w:pPr>
              <w:pBdr>
                <w:top w:val="nil"/>
                <w:left w:val="nil"/>
                <w:bottom w:val="nil"/>
                <w:right w:val="nil"/>
                <w:between w:val="nil"/>
              </w:pBdr>
              <w:tabs>
                <w:tab w:val="left" w:pos="13892"/>
              </w:tabs>
              <w:spacing w:after="0" w:line="360" w:lineRule="auto"/>
              <w:ind w:hanging="2"/>
              <w:jc w:val="center"/>
              <w:rPr>
                <w:rFonts w:ascii="Times New Roman" w:eastAsia="Times New Roman" w:hAnsi="Times New Roman" w:cs="Times New Roman"/>
                <w:b/>
                <w:sz w:val="28"/>
                <w:szCs w:val="28"/>
              </w:rPr>
            </w:pPr>
            <w:proofErr w:type="spellStart"/>
            <w:r>
              <w:rPr>
                <w:rFonts w:ascii="Times New Roman" w:eastAsia="Times New Roman" w:hAnsi="Times New Roman" w:cs="Times New Roman"/>
                <w:b/>
                <w:sz w:val="28"/>
                <w:szCs w:val="28"/>
              </w:rPr>
              <w:t>Диф</w:t>
            </w:r>
            <w:proofErr w:type="spellEnd"/>
            <w:r>
              <w:rPr>
                <w:rFonts w:ascii="Times New Roman" w:eastAsia="Times New Roman" w:hAnsi="Times New Roman" w:cs="Times New Roman"/>
                <w:b/>
                <w:sz w:val="28"/>
                <w:szCs w:val="28"/>
              </w:rPr>
              <w:t>. залік</w:t>
            </w:r>
          </w:p>
        </w:tc>
      </w:tr>
      <w:tr w:rsidR="0074072A">
        <w:trPr>
          <w:trHeight w:val="240"/>
        </w:trPr>
        <w:tc>
          <w:tcPr>
            <w:tcW w:w="4149" w:type="dxa"/>
            <w:tcBorders>
              <w:top w:val="single" w:sz="4" w:space="0" w:color="000000"/>
              <w:left w:val="single" w:sz="4" w:space="0" w:color="000000"/>
              <w:bottom w:val="single" w:sz="4" w:space="0" w:color="000000"/>
              <w:right w:val="single" w:sz="4" w:space="0" w:color="000000"/>
            </w:tcBorders>
          </w:tcPr>
          <w:p w:rsidR="0074072A" w:rsidRDefault="009C157E">
            <w:pPr>
              <w:pBdr>
                <w:top w:val="nil"/>
                <w:left w:val="nil"/>
                <w:bottom w:val="nil"/>
                <w:right w:val="nil"/>
                <w:between w:val="nil"/>
              </w:pBdr>
              <w:tabs>
                <w:tab w:val="left" w:pos="13892"/>
              </w:tabs>
              <w:spacing w:after="0" w:line="360" w:lineRule="auto"/>
              <w:ind w:hanging="2"/>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Самостійна робота</w:t>
            </w:r>
            <w:r>
              <w:rPr>
                <w:rFonts w:ascii="Times New Roman" w:eastAsia="Times New Roman" w:hAnsi="Times New Roman" w:cs="Times New Roman"/>
                <w:color w:val="000000"/>
                <w:sz w:val="28"/>
                <w:szCs w:val="28"/>
              </w:rPr>
              <w:t xml:space="preserve"> – </w:t>
            </w:r>
          </w:p>
        </w:tc>
        <w:tc>
          <w:tcPr>
            <w:tcW w:w="1440" w:type="dxa"/>
            <w:tcBorders>
              <w:top w:val="single" w:sz="4" w:space="0" w:color="000000"/>
              <w:left w:val="single" w:sz="4" w:space="0" w:color="000000"/>
              <w:bottom w:val="single" w:sz="4" w:space="0" w:color="000000"/>
              <w:right w:val="single" w:sz="4" w:space="0" w:color="000000"/>
            </w:tcBorders>
          </w:tcPr>
          <w:p w:rsidR="0074072A" w:rsidRDefault="009C157E">
            <w:pPr>
              <w:pBdr>
                <w:top w:val="nil"/>
                <w:left w:val="nil"/>
                <w:bottom w:val="nil"/>
                <w:right w:val="nil"/>
                <w:between w:val="nil"/>
              </w:pBdr>
              <w:tabs>
                <w:tab w:val="left" w:pos="13892"/>
              </w:tabs>
              <w:spacing w:after="0" w:line="360" w:lineRule="auto"/>
              <w:ind w:hanging="2"/>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20 </w:t>
            </w:r>
          </w:p>
        </w:tc>
        <w:tc>
          <w:tcPr>
            <w:tcW w:w="3767" w:type="dxa"/>
            <w:vMerge/>
            <w:tcBorders>
              <w:top w:val="single" w:sz="4" w:space="0" w:color="000000"/>
              <w:left w:val="single" w:sz="4" w:space="0" w:color="000000"/>
              <w:bottom w:val="single" w:sz="4" w:space="0" w:color="000000"/>
              <w:right w:val="single" w:sz="4" w:space="0" w:color="000000"/>
            </w:tcBorders>
          </w:tcPr>
          <w:p w:rsidR="0074072A" w:rsidRDefault="0074072A">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r>
      <w:tr w:rsidR="0074072A">
        <w:trPr>
          <w:trHeight w:val="240"/>
        </w:trPr>
        <w:tc>
          <w:tcPr>
            <w:tcW w:w="4149" w:type="dxa"/>
            <w:tcBorders>
              <w:top w:val="single" w:sz="4" w:space="0" w:color="000000"/>
              <w:left w:val="single" w:sz="4" w:space="0" w:color="000000"/>
              <w:bottom w:val="single" w:sz="4" w:space="0" w:color="000000"/>
              <w:right w:val="single" w:sz="4" w:space="0" w:color="000000"/>
            </w:tcBorders>
          </w:tcPr>
          <w:p w:rsidR="0074072A" w:rsidRDefault="009C157E">
            <w:pPr>
              <w:pBdr>
                <w:top w:val="nil"/>
                <w:left w:val="nil"/>
                <w:bottom w:val="nil"/>
                <w:right w:val="nil"/>
                <w:between w:val="nil"/>
              </w:pBdr>
              <w:tabs>
                <w:tab w:val="left" w:pos="13892"/>
              </w:tabs>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ВСЬОГО:                            </w:t>
            </w:r>
          </w:p>
        </w:tc>
        <w:tc>
          <w:tcPr>
            <w:tcW w:w="1440" w:type="dxa"/>
            <w:tcBorders>
              <w:top w:val="single" w:sz="4" w:space="0" w:color="000000"/>
              <w:left w:val="single" w:sz="4" w:space="0" w:color="000000"/>
              <w:bottom w:val="single" w:sz="4" w:space="0" w:color="000000"/>
              <w:right w:val="single" w:sz="4" w:space="0" w:color="000000"/>
            </w:tcBorders>
          </w:tcPr>
          <w:p w:rsidR="0074072A" w:rsidRDefault="009C157E">
            <w:pPr>
              <w:pBdr>
                <w:top w:val="nil"/>
                <w:left w:val="nil"/>
                <w:bottom w:val="nil"/>
                <w:right w:val="nil"/>
                <w:between w:val="nil"/>
              </w:pBdr>
              <w:tabs>
                <w:tab w:val="left" w:pos="13892"/>
              </w:tabs>
              <w:spacing w:after="0" w:line="360" w:lineRule="auto"/>
              <w:ind w:hanging="2"/>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200</w:t>
            </w:r>
          </w:p>
        </w:tc>
        <w:tc>
          <w:tcPr>
            <w:tcW w:w="3767" w:type="dxa"/>
            <w:vMerge/>
            <w:tcBorders>
              <w:top w:val="single" w:sz="4" w:space="0" w:color="000000"/>
              <w:left w:val="single" w:sz="4" w:space="0" w:color="000000"/>
              <w:bottom w:val="single" w:sz="4" w:space="0" w:color="000000"/>
              <w:right w:val="single" w:sz="4" w:space="0" w:color="000000"/>
            </w:tcBorders>
          </w:tcPr>
          <w:p w:rsidR="0074072A" w:rsidRDefault="0074072A">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r>
    </w:tbl>
    <w:p w:rsidR="0074072A" w:rsidRDefault="0074072A">
      <w:pPr>
        <w:spacing w:after="0" w:line="360" w:lineRule="auto"/>
        <w:rPr>
          <w:rFonts w:ascii="Times New Roman" w:eastAsia="Times New Roman" w:hAnsi="Times New Roman" w:cs="Times New Roman"/>
          <w:sz w:val="24"/>
          <w:szCs w:val="24"/>
        </w:rPr>
      </w:pPr>
    </w:p>
    <w:p w:rsidR="0074072A" w:rsidRDefault="009C157E">
      <w:pPr>
        <w:spacing w:after="0" w:line="360" w:lineRule="auto"/>
        <w:ind w:left="40" w:firstLine="709"/>
        <w:jc w:val="both"/>
        <w:rPr>
          <w:rFonts w:ascii="Times New Roman" w:eastAsia="Times New Roman" w:hAnsi="Times New Roman" w:cs="Times New Roman"/>
          <w:b/>
          <w:color w:val="000000"/>
          <w:sz w:val="28"/>
          <w:szCs w:val="28"/>
        </w:rPr>
      </w:pPr>
      <w:r>
        <w:rPr>
          <w:rFonts w:ascii="Times New Roman" w:eastAsia="Times New Roman" w:hAnsi="Times New Roman" w:cs="Times New Roman"/>
          <w:sz w:val="28"/>
          <w:szCs w:val="28"/>
        </w:rPr>
        <w:t xml:space="preserve">Сума балів з дисципліни для студентів </w:t>
      </w:r>
      <w:r>
        <w:rPr>
          <w:rFonts w:ascii="Times New Roman" w:eastAsia="Times New Roman" w:hAnsi="Times New Roman" w:cs="Times New Roman"/>
          <w:b/>
          <w:i/>
          <w:sz w:val="28"/>
          <w:szCs w:val="28"/>
        </w:rPr>
        <w:t>денної та вечірньої форм навчання</w:t>
      </w:r>
      <w:r>
        <w:rPr>
          <w:rFonts w:ascii="Times New Roman" w:eastAsia="Times New Roman" w:hAnsi="Times New Roman" w:cs="Times New Roman"/>
          <w:sz w:val="28"/>
          <w:szCs w:val="28"/>
        </w:rPr>
        <w:t xml:space="preserve"> дорівнює сумі балів за поточний контроль та виконання індивідуального завдання</w:t>
      </w:r>
    </w:p>
    <w:p w:rsidR="0074072A" w:rsidRDefault="009C157E">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Поточний контроль для студентів </w:t>
      </w:r>
      <w:r>
        <w:rPr>
          <w:rFonts w:ascii="Times New Roman" w:eastAsia="Times New Roman" w:hAnsi="Times New Roman" w:cs="Times New Roman"/>
          <w:b/>
          <w:i/>
          <w:sz w:val="28"/>
          <w:szCs w:val="28"/>
        </w:rPr>
        <w:t>заочної форми навчання</w:t>
      </w:r>
      <w:r>
        <w:rPr>
          <w:rFonts w:ascii="Times New Roman" w:eastAsia="Times New Roman" w:hAnsi="Times New Roman" w:cs="Times New Roman"/>
          <w:sz w:val="28"/>
          <w:szCs w:val="28"/>
        </w:rPr>
        <w:t xml:space="preserve"> складають бали, які вони накопичили під час аудиторних занять. </w:t>
      </w:r>
    </w:p>
    <w:p w:rsidR="0074072A" w:rsidRDefault="009C157E">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Пропущений матеріал з практичних занять студент опрацьовує самостійно без нарахування балів. </w:t>
      </w:r>
    </w:p>
    <w:p w:rsidR="0074072A" w:rsidRDefault="009C157E">
      <w:pPr>
        <w:spacing w:after="0" w:line="360" w:lineRule="auto"/>
        <w:ind w:firstLine="709"/>
        <w:jc w:val="center"/>
        <w:rPr>
          <w:rFonts w:ascii="Times New Roman" w:eastAsia="Times New Roman" w:hAnsi="Times New Roman" w:cs="Times New Roman"/>
          <w:b/>
          <w:sz w:val="28"/>
          <w:szCs w:val="28"/>
        </w:rPr>
      </w:pPr>
      <w:r>
        <w:rPr>
          <w:rFonts w:ascii="Times New Roman" w:eastAsia="Times New Roman" w:hAnsi="Times New Roman" w:cs="Times New Roman"/>
          <w:b/>
          <w:color w:val="000000"/>
          <w:sz w:val="28"/>
          <w:szCs w:val="28"/>
        </w:rPr>
        <w:t>Конвертація у бали традиційних оцінок (заочна форма навчання)</w:t>
      </w:r>
      <w:r>
        <w:rPr>
          <w:rFonts w:ascii="Times New Roman" w:eastAsia="Times New Roman" w:hAnsi="Times New Roman" w:cs="Times New Roman"/>
          <w:b/>
          <w:sz w:val="28"/>
          <w:szCs w:val="28"/>
        </w:rPr>
        <w:t xml:space="preserve"> </w:t>
      </w:r>
    </w:p>
    <w:tbl>
      <w:tblPr>
        <w:tblStyle w:val="afff2"/>
        <w:tblW w:w="9497"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59"/>
        <w:gridCol w:w="1205"/>
        <w:gridCol w:w="899"/>
        <w:gridCol w:w="786"/>
        <w:gridCol w:w="860"/>
        <w:gridCol w:w="899"/>
        <w:gridCol w:w="1049"/>
        <w:gridCol w:w="1248"/>
        <w:gridCol w:w="992"/>
      </w:tblGrid>
      <w:tr w:rsidR="0074072A">
        <w:trPr>
          <w:trHeight w:val="556"/>
          <w:jc w:val="center"/>
        </w:trPr>
        <w:tc>
          <w:tcPr>
            <w:tcW w:w="1559" w:type="dxa"/>
            <w:vMerge w:val="restart"/>
            <w:vAlign w:val="center"/>
          </w:tcPr>
          <w:p w:rsidR="0074072A" w:rsidRDefault="009C157E">
            <w:pPr>
              <w:widowControl w:val="0"/>
              <w:pBdr>
                <w:top w:val="nil"/>
                <w:left w:val="nil"/>
                <w:bottom w:val="nil"/>
                <w:right w:val="nil"/>
                <w:between w:val="nil"/>
              </w:pBdr>
              <w:spacing w:after="0" w:line="240" w:lineRule="auto"/>
              <w:ind w:left="-38" w:right="-5"/>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Номер модуля кількість навчальних годин/кількість кредитів ECTS</w:t>
            </w:r>
          </w:p>
        </w:tc>
        <w:tc>
          <w:tcPr>
            <w:tcW w:w="1205" w:type="dxa"/>
            <w:vMerge w:val="restart"/>
            <w:vAlign w:val="center"/>
          </w:tcPr>
          <w:p w:rsidR="0074072A" w:rsidRDefault="009C157E">
            <w:pPr>
              <w:widowControl w:val="0"/>
              <w:pBdr>
                <w:top w:val="nil"/>
                <w:left w:val="nil"/>
                <w:bottom w:val="nil"/>
                <w:right w:val="nil"/>
                <w:between w:val="nil"/>
              </w:pBdr>
              <w:spacing w:after="0" w:line="240" w:lineRule="auto"/>
              <w:ind w:right="113"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Кількість змістових модулів, їх номери</w:t>
            </w:r>
          </w:p>
        </w:tc>
        <w:tc>
          <w:tcPr>
            <w:tcW w:w="899" w:type="dxa"/>
            <w:vMerge w:val="restart"/>
            <w:vAlign w:val="center"/>
          </w:tcPr>
          <w:p w:rsidR="0074072A" w:rsidRDefault="009C157E">
            <w:pPr>
              <w:widowControl w:val="0"/>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Кількість  оцінюваних практичних занять</w:t>
            </w:r>
          </w:p>
        </w:tc>
        <w:tc>
          <w:tcPr>
            <w:tcW w:w="4842" w:type="dxa"/>
            <w:gridSpan w:val="5"/>
            <w:vAlign w:val="center"/>
          </w:tcPr>
          <w:p w:rsidR="0074072A" w:rsidRDefault="009C157E">
            <w:pPr>
              <w:widowControl w:val="0"/>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Конвертація у бали традиційних оцінок</w:t>
            </w:r>
          </w:p>
        </w:tc>
        <w:tc>
          <w:tcPr>
            <w:tcW w:w="992" w:type="dxa"/>
            <w:vMerge w:val="restart"/>
          </w:tcPr>
          <w:p w:rsidR="0074072A" w:rsidRDefault="009C157E">
            <w:pPr>
              <w:widowControl w:val="0"/>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Мінімальна кількість балів з дисципліни</w:t>
            </w:r>
          </w:p>
        </w:tc>
      </w:tr>
      <w:tr w:rsidR="0074072A">
        <w:trPr>
          <w:trHeight w:val="401"/>
          <w:jc w:val="center"/>
        </w:trPr>
        <w:tc>
          <w:tcPr>
            <w:tcW w:w="1559" w:type="dxa"/>
            <w:vMerge/>
            <w:vAlign w:val="center"/>
          </w:tcPr>
          <w:p w:rsidR="0074072A" w:rsidRDefault="0074072A">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1205" w:type="dxa"/>
            <w:vMerge/>
            <w:vAlign w:val="center"/>
          </w:tcPr>
          <w:p w:rsidR="0074072A" w:rsidRDefault="0074072A">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899" w:type="dxa"/>
            <w:vMerge/>
            <w:vAlign w:val="center"/>
          </w:tcPr>
          <w:p w:rsidR="0074072A" w:rsidRDefault="0074072A">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3594" w:type="dxa"/>
            <w:gridSpan w:val="4"/>
            <w:vAlign w:val="center"/>
          </w:tcPr>
          <w:p w:rsidR="0074072A" w:rsidRDefault="009C157E">
            <w:pPr>
              <w:widowControl w:val="0"/>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Традиційні оцінки</w:t>
            </w:r>
          </w:p>
        </w:tc>
        <w:tc>
          <w:tcPr>
            <w:tcW w:w="1248" w:type="dxa"/>
            <w:vMerge w:val="restart"/>
            <w:vAlign w:val="center"/>
          </w:tcPr>
          <w:p w:rsidR="0074072A" w:rsidRDefault="009C157E">
            <w:pPr>
              <w:widowControl w:val="0"/>
              <w:pBdr>
                <w:top w:val="nil"/>
                <w:left w:val="nil"/>
                <w:bottom w:val="nil"/>
                <w:right w:val="nil"/>
                <w:between w:val="nil"/>
              </w:pBdr>
              <w:spacing w:after="0" w:line="240" w:lineRule="auto"/>
              <w:ind w:right="113"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Бали за виконання індивідуального завдання</w:t>
            </w:r>
          </w:p>
        </w:tc>
        <w:tc>
          <w:tcPr>
            <w:tcW w:w="992" w:type="dxa"/>
            <w:vMerge/>
          </w:tcPr>
          <w:p w:rsidR="0074072A" w:rsidRDefault="0074072A">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r>
      <w:tr w:rsidR="0074072A">
        <w:trPr>
          <w:trHeight w:val="1502"/>
          <w:jc w:val="center"/>
        </w:trPr>
        <w:tc>
          <w:tcPr>
            <w:tcW w:w="1559" w:type="dxa"/>
            <w:vMerge/>
            <w:vAlign w:val="center"/>
          </w:tcPr>
          <w:p w:rsidR="0074072A" w:rsidRDefault="0074072A">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1205" w:type="dxa"/>
            <w:vMerge/>
            <w:vAlign w:val="center"/>
          </w:tcPr>
          <w:p w:rsidR="0074072A" w:rsidRDefault="0074072A">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899" w:type="dxa"/>
            <w:vMerge/>
            <w:vAlign w:val="center"/>
          </w:tcPr>
          <w:p w:rsidR="0074072A" w:rsidRDefault="0074072A">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786" w:type="dxa"/>
            <w:vAlign w:val="center"/>
          </w:tcPr>
          <w:p w:rsidR="0074072A" w:rsidRDefault="009C157E">
            <w:pPr>
              <w:widowControl w:val="0"/>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"5"</w:t>
            </w:r>
          </w:p>
        </w:tc>
        <w:tc>
          <w:tcPr>
            <w:tcW w:w="860" w:type="dxa"/>
            <w:vAlign w:val="center"/>
          </w:tcPr>
          <w:p w:rsidR="0074072A" w:rsidRDefault="009C157E">
            <w:pPr>
              <w:widowControl w:val="0"/>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"4"</w:t>
            </w:r>
          </w:p>
        </w:tc>
        <w:tc>
          <w:tcPr>
            <w:tcW w:w="899" w:type="dxa"/>
            <w:vAlign w:val="center"/>
          </w:tcPr>
          <w:p w:rsidR="0074072A" w:rsidRDefault="009C157E">
            <w:pPr>
              <w:widowControl w:val="0"/>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"3"</w:t>
            </w:r>
          </w:p>
        </w:tc>
        <w:tc>
          <w:tcPr>
            <w:tcW w:w="1049" w:type="dxa"/>
            <w:vAlign w:val="center"/>
          </w:tcPr>
          <w:p w:rsidR="0074072A" w:rsidRDefault="009C157E">
            <w:pPr>
              <w:widowControl w:val="0"/>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"2"</w:t>
            </w:r>
          </w:p>
        </w:tc>
        <w:tc>
          <w:tcPr>
            <w:tcW w:w="1248" w:type="dxa"/>
            <w:vMerge/>
            <w:vAlign w:val="center"/>
          </w:tcPr>
          <w:p w:rsidR="0074072A" w:rsidRDefault="0074072A">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992" w:type="dxa"/>
            <w:vMerge/>
          </w:tcPr>
          <w:p w:rsidR="0074072A" w:rsidRDefault="0074072A">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r>
      <w:tr w:rsidR="0074072A">
        <w:trPr>
          <w:trHeight w:val="848"/>
          <w:jc w:val="center"/>
        </w:trPr>
        <w:tc>
          <w:tcPr>
            <w:tcW w:w="1559" w:type="dxa"/>
          </w:tcPr>
          <w:p w:rsidR="0074072A" w:rsidRDefault="009C157E">
            <w:pPr>
              <w:widowControl w:val="0"/>
              <w:pBdr>
                <w:top w:val="nil"/>
                <w:left w:val="nil"/>
                <w:bottom w:val="nil"/>
                <w:right w:val="nil"/>
                <w:between w:val="nil"/>
              </w:pBdr>
              <w:spacing w:after="0" w:line="240" w:lineRule="auto"/>
              <w:ind w:hanging="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Модуль 1 </w:t>
            </w:r>
          </w:p>
          <w:p w:rsidR="0074072A" w:rsidRDefault="009C157E">
            <w:pPr>
              <w:widowControl w:val="0"/>
              <w:pBdr>
                <w:top w:val="nil"/>
                <w:left w:val="nil"/>
                <w:bottom w:val="nil"/>
                <w:right w:val="nil"/>
                <w:between w:val="nil"/>
              </w:pBdr>
              <w:spacing w:after="0" w:line="240" w:lineRule="auto"/>
              <w:ind w:hanging="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60/\2.0</w:t>
            </w:r>
          </w:p>
        </w:tc>
        <w:tc>
          <w:tcPr>
            <w:tcW w:w="1205" w:type="dxa"/>
          </w:tcPr>
          <w:p w:rsidR="0074072A" w:rsidRDefault="0074072A">
            <w:pPr>
              <w:widowControl w:val="0"/>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p>
          <w:p w:rsidR="0074072A" w:rsidRDefault="009C157E">
            <w:pPr>
              <w:widowControl w:val="0"/>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899" w:type="dxa"/>
            <w:vAlign w:val="center"/>
          </w:tcPr>
          <w:p w:rsidR="0074072A" w:rsidRDefault="009C157E">
            <w:pPr>
              <w:widowControl w:val="0"/>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w:t>
            </w:r>
          </w:p>
        </w:tc>
        <w:tc>
          <w:tcPr>
            <w:tcW w:w="786" w:type="dxa"/>
            <w:tcBorders>
              <w:top w:val="single" w:sz="4" w:space="0" w:color="000000"/>
              <w:left w:val="single" w:sz="4" w:space="0" w:color="000000"/>
              <w:bottom w:val="single" w:sz="4" w:space="0" w:color="000000"/>
              <w:right w:val="single" w:sz="4" w:space="0" w:color="000000"/>
            </w:tcBorders>
            <w:vAlign w:val="center"/>
          </w:tcPr>
          <w:p w:rsidR="0074072A" w:rsidRDefault="009C157E">
            <w:pPr>
              <w:spacing w:after="0" w:line="240" w:lineRule="auto"/>
              <w:ind w:left="-31" w:hanging="31"/>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20</w:t>
            </w:r>
          </w:p>
        </w:tc>
        <w:tc>
          <w:tcPr>
            <w:tcW w:w="860" w:type="dxa"/>
            <w:tcBorders>
              <w:top w:val="single" w:sz="4" w:space="0" w:color="000000"/>
              <w:left w:val="single" w:sz="4" w:space="0" w:color="000000"/>
              <w:bottom w:val="single" w:sz="4" w:space="0" w:color="000000"/>
              <w:right w:val="single" w:sz="4" w:space="0" w:color="000000"/>
            </w:tcBorders>
            <w:vAlign w:val="center"/>
          </w:tcPr>
          <w:p w:rsidR="0074072A" w:rsidRDefault="009C157E">
            <w:pPr>
              <w:spacing w:after="0" w:line="240" w:lineRule="auto"/>
              <w:ind w:left="-31" w:hanging="31"/>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15</w:t>
            </w:r>
          </w:p>
        </w:tc>
        <w:tc>
          <w:tcPr>
            <w:tcW w:w="899" w:type="dxa"/>
            <w:tcBorders>
              <w:top w:val="single" w:sz="4" w:space="0" w:color="000000"/>
              <w:left w:val="single" w:sz="4" w:space="0" w:color="000000"/>
              <w:bottom w:val="single" w:sz="4" w:space="0" w:color="000000"/>
              <w:right w:val="single" w:sz="4" w:space="0" w:color="000000"/>
            </w:tcBorders>
            <w:vAlign w:val="center"/>
          </w:tcPr>
          <w:p w:rsidR="0074072A" w:rsidRDefault="009C157E">
            <w:pPr>
              <w:spacing w:after="0" w:line="240" w:lineRule="auto"/>
              <w:ind w:left="-31" w:hanging="31"/>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12</w:t>
            </w:r>
          </w:p>
        </w:tc>
        <w:tc>
          <w:tcPr>
            <w:tcW w:w="1049" w:type="dxa"/>
            <w:tcBorders>
              <w:top w:val="single" w:sz="4" w:space="0" w:color="000000"/>
              <w:left w:val="single" w:sz="4" w:space="0" w:color="000000"/>
              <w:bottom w:val="single" w:sz="4" w:space="0" w:color="000000"/>
              <w:right w:val="single" w:sz="4" w:space="0" w:color="000000"/>
            </w:tcBorders>
            <w:vAlign w:val="center"/>
          </w:tcPr>
          <w:p w:rsidR="0074072A" w:rsidRDefault="009C157E">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0</w:t>
            </w:r>
          </w:p>
        </w:tc>
        <w:tc>
          <w:tcPr>
            <w:tcW w:w="1248" w:type="dxa"/>
            <w:tcBorders>
              <w:top w:val="single" w:sz="4" w:space="0" w:color="000000"/>
              <w:left w:val="single" w:sz="4" w:space="0" w:color="000000"/>
              <w:bottom w:val="single" w:sz="4" w:space="0" w:color="000000"/>
              <w:right w:val="single" w:sz="4" w:space="0" w:color="000000"/>
            </w:tcBorders>
            <w:vAlign w:val="center"/>
          </w:tcPr>
          <w:p w:rsidR="0074072A" w:rsidRDefault="009C157E">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11</w:t>
            </w:r>
          </w:p>
        </w:tc>
        <w:tc>
          <w:tcPr>
            <w:tcW w:w="992" w:type="dxa"/>
            <w:tcBorders>
              <w:top w:val="single" w:sz="4" w:space="0" w:color="000000"/>
              <w:left w:val="single" w:sz="4" w:space="0" w:color="000000"/>
              <w:bottom w:val="single" w:sz="4" w:space="0" w:color="000000"/>
              <w:right w:val="single" w:sz="4" w:space="0" w:color="000000"/>
            </w:tcBorders>
            <w:vAlign w:val="center"/>
          </w:tcPr>
          <w:p w:rsidR="0074072A" w:rsidRDefault="009C157E">
            <w:pPr>
              <w:spacing w:after="0" w:line="240" w:lineRule="auto"/>
              <w:ind w:left="-2" w:hanging="2"/>
              <w:jc w:val="cente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111 </w:t>
            </w:r>
          </w:p>
        </w:tc>
      </w:tr>
    </w:tbl>
    <w:p w:rsidR="0074072A" w:rsidRDefault="009C157E">
      <w:pPr>
        <w:spacing w:after="0" w:line="360" w:lineRule="auto"/>
        <w:ind w:firstLine="720"/>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Загальне оцінювання модуля дисципліни</w:t>
      </w:r>
    </w:p>
    <w:p w:rsidR="0074072A" w:rsidRDefault="009C157E">
      <w:pPr>
        <w:spacing w:after="0" w:line="360" w:lineRule="auto"/>
        <w:ind w:firstLine="720"/>
        <w:jc w:val="center"/>
        <w:rPr>
          <w:rFonts w:ascii="Times New Roman" w:eastAsia="Times New Roman" w:hAnsi="Times New Roman" w:cs="Times New Roman"/>
          <w:i/>
          <w:sz w:val="28"/>
          <w:szCs w:val="28"/>
        </w:rPr>
      </w:pPr>
      <w:r>
        <w:rPr>
          <w:rFonts w:ascii="Times New Roman" w:eastAsia="Times New Roman" w:hAnsi="Times New Roman" w:cs="Times New Roman"/>
          <w:b/>
          <w:color w:val="000000"/>
          <w:sz w:val="28"/>
          <w:szCs w:val="28"/>
        </w:rPr>
        <w:t>(заочна форма навчання)</w:t>
      </w:r>
    </w:p>
    <w:tbl>
      <w:tblPr>
        <w:tblStyle w:val="afff3"/>
        <w:tblW w:w="963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44"/>
        <w:gridCol w:w="1440"/>
        <w:gridCol w:w="4055"/>
      </w:tblGrid>
      <w:tr w:rsidR="0074072A">
        <w:tc>
          <w:tcPr>
            <w:tcW w:w="4144" w:type="dxa"/>
            <w:tcBorders>
              <w:top w:val="single" w:sz="4" w:space="0" w:color="000000"/>
              <w:left w:val="single" w:sz="4" w:space="0" w:color="000000"/>
              <w:bottom w:val="single" w:sz="4" w:space="0" w:color="000000"/>
              <w:right w:val="single" w:sz="4" w:space="0" w:color="000000"/>
            </w:tcBorders>
          </w:tcPr>
          <w:p w:rsidR="0074072A" w:rsidRDefault="009C157E">
            <w:pPr>
              <w:pBdr>
                <w:top w:val="nil"/>
                <w:left w:val="nil"/>
                <w:bottom w:val="nil"/>
                <w:right w:val="nil"/>
                <w:between w:val="nil"/>
              </w:pBdr>
              <w:tabs>
                <w:tab w:val="left" w:pos="13892"/>
              </w:tabs>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Види роботи</w:t>
            </w:r>
          </w:p>
        </w:tc>
        <w:tc>
          <w:tcPr>
            <w:tcW w:w="1440" w:type="dxa"/>
            <w:tcBorders>
              <w:top w:val="single" w:sz="4" w:space="0" w:color="000000"/>
              <w:left w:val="single" w:sz="4" w:space="0" w:color="000000"/>
              <w:bottom w:val="single" w:sz="4" w:space="0" w:color="000000"/>
              <w:right w:val="single" w:sz="4" w:space="0" w:color="000000"/>
            </w:tcBorders>
          </w:tcPr>
          <w:p w:rsidR="0074072A" w:rsidRDefault="009C157E">
            <w:pPr>
              <w:pBdr>
                <w:top w:val="nil"/>
                <w:left w:val="nil"/>
                <w:bottom w:val="nil"/>
                <w:right w:val="nil"/>
                <w:between w:val="nil"/>
              </w:pBdr>
              <w:tabs>
                <w:tab w:val="left" w:pos="13892"/>
              </w:tabs>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Сума балів</w:t>
            </w:r>
          </w:p>
        </w:tc>
        <w:tc>
          <w:tcPr>
            <w:tcW w:w="4055" w:type="dxa"/>
            <w:tcBorders>
              <w:top w:val="single" w:sz="4" w:space="0" w:color="000000"/>
              <w:left w:val="single" w:sz="4" w:space="0" w:color="000000"/>
              <w:bottom w:val="single" w:sz="4" w:space="0" w:color="000000"/>
              <w:right w:val="single" w:sz="4" w:space="0" w:color="000000"/>
            </w:tcBorders>
          </w:tcPr>
          <w:p w:rsidR="0074072A" w:rsidRDefault="009C157E">
            <w:pPr>
              <w:pBdr>
                <w:top w:val="nil"/>
                <w:left w:val="nil"/>
                <w:bottom w:val="nil"/>
                <w:right w:val="nil"/>
                <w:between w:val="nil"/>
              </w:pBdr>
              <w:tabs>
                <w:tab w:val="left" w:pos="13892"/>
              </w:tabs>
              <w:spacing w:after="0" w:line="360" w:lineRule="auto"/>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sz w:val="28"/>
                <w:szCs w:val="28"/>
              </w:rPr>
              <w:t>Форма підсумкового контролю</w:t>
            </w:r>
          </w:p>
        </w:tc>
      </w:tr>
      <w:tr w:rsidR="0074072A">
        <w:trPr>
          <w:trHeight w:val="240"/>
        </w:trPr>
        <w:tc>
          <w:tcPr>
            <w:tcW w:w="4144" w:type="dxa"/>
            <w:tcBorders>
              <w:top w:val="single" w:sz="4" w:space="0" w:color="000000"/>
              <w:left w:val="single" w:sz="4" w:space="0" w:color="000000"/>
              <w:bottom w:val="single" w:sz="4" w:space="0" w:color="000000"/>
              <w:right w:val="single" w:sz="4" w:space="0" w:color="000000"/>
            </w:tcBorders>
          </w:tcPr>
          <w:p w:rsidR="0074072A" w:rsidRDefault="009C157E">
            <w:pPr>
              <w:pBdr>
                <w:top w:val="nil"/>
                <w:left w:val="nil"/>
                <w:bottom w:val="nil"/>
                <w:right w:val="nil"/>
                <w:between w:val="nil"/>
              </w:pBdr>
              <w:tabs>
                <w:tab w:val="left" w:pos="13892"/>
              </w:tabs>
              <w:spacing w:after="0" w:line="360" w:lineRule="auto"/>
              <w:ind w:hanging="2"/>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Поточна успішність</w:t>
            </w:r>
            <w:r>
              <w:rPr>
                <w:rFonts w:ascii="Times New Roman" w:eastAsia="Times New Roman" w:hAnsi="Times New Roman" w:cs="Times New Roman"/>
                <w:color w:val="000000"/>
                <w:sz w:val="28"/>
                <w:szCs w:val="28"/>
              </w:rPr>
              <w:t xml:space="preserve"> (тем практичних занять – 5;   1 тема – 36 балів ) </w:t>
            </w:r>
          </w:p>
        </w:tc>
        <w:tc>
          <w:tcPr>
            <w:tcW w:w="1440" w:type="dxa"/>
            <w:tcBorders>
              <w:top w:val="single" w:sz="4" w:space="0" w:color="000000"/>
              <w:left w:val="single" w:sz="4" w:space="0" w:color="000000"/>
              <w:bottom w:val="single" w:sz="4" w:space="0" w:color="000000"/>
              <w:right w:val="single" w:sz="4" w:space="0" w:color="000000"/>
            </w:tcBorders>
          </w:tcPr>
          <w:p w:rsidR="0074072A" w:rsidRDefault="009C157E">
            <w:pPr>
              <w:pBdr>
                <w:top w:val="nil"/>
                <w:left w:val="nil"/>
                <w:bottom w:val="nil"/>
                <w:right w:val="nil"/>
                <w:between w:val="nil"/>
              </w:pBdr>
              <w:tabs>
                <w:tab w:val="left" w:pos="13892"/>
              </w:tabs>
              <w:spacing w:after="0" w:line="360" w:lineRule="auto"/>
              <w:ind w:hanging="2"/>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180</w:t>
            </w:r>
          </w:p>
        </w:tc>
        <w:tc>
          <w:tcPr>
            <w:tcW w:w="4055" w:type="dxa"/>
            <w:vMerge w:val="restart"/>
            <w:tcBorders>
              <w:top w:val="single" w:sz="4" w:space="0" w:color="000000"/>
              <w:left w:val="single" w:sz="4" w:space="0" w:color="000000"/>
              <w:bottom w:val="single" w:sz="4" w:space="0" w:color="000000"/>
              <w:right w:val="single" w:sz="4" w:space="0" w:color="000000"/>
            </w:tcBorders>
          </w:tcPr>
          <w:p w:rsidR="0074072A" w:rsidRDefault="0074072A">
            <w:pPr>
              <w:pBdr>
                <w:top w:val="nil"/>
                <w:left w:val="nil"/>
                <w:bottom w:val="nil"/>
                <w:right w:val="nil"/>
                <w:between w:val="nil"/>
              </w:pBdr>
              <w:tabs>
                <w:tab w:val="left" w:pos="13892"/>
              </w:tabs>
              <w:spacing w:after="0" w:line="360" w:lineRule="auto"/>
              <w:ind w:hanging="2"/>
              <w:jc w:val="both"/>
              <w:rPr>
                <w:rFonts w:ascii="Times New Roman" w:eastAsia="Times New Roman" w:hAnsi="Times New Roman" w:cs="Times New Roman"/>
                <w:b/>
                <w:sz w:val="28"/>
                <w:szCs w:val="28"/>
              </w:rPr>
            </w:pPr>
          </w:p>
          <w:p w:rsidR="0074072A" w:rsidRDefault="009C157E">
            <w:pPr>
              <w:pBdr>
                <w:top w:val="nil"/>
                <w:left w:val="nil"/>
                <w:bottom w:val="nil"/>
                <w:right w:val="nil"/>
                <w:between w:val="nil"/>
              </w:pBdr>
              <w:tabs>
                <w:tab w:val="left" w:pos="13892"/>
              </w:tabs>
              <w:spacing w:after="0" w:line="360" w:lineRule="auto"/>
              <w:ind w:hanging="2"/>
              <w:jc w:val="center"/>
              <w:rPr>
                <w:rFonts w:ascii="Times New Roman" w:eastAsia="Times New Roman" w:hAnsi="Times New Roman" w:cs="Times New Roman"/>
                <w:b/>
                <w:sz w:val="28"/>
                <w:szCs w:val="28"/>
              </w:rPr>
            </w:pPr>
            <w:proofErr w:type="spellStart"/>
            <w:r>
              <w:rPr>
                <w:rFonts w:ascii="Times New Roman" w:eastAsia="Times New Roman" w:hAnsi="Times New Roman" w:cs="Times New Roman"/>
                <w:b/>
                <w:sz w:val="28"/>
                <w:szCs w:val="28"/>
              </w:rPr>
              <w:t>Диф</w:t>
            </w:r>
            <w:proofErr w:type="spellEnd"/>
            <w:r>
              <w:rPr>
                <w:rFonts w:ascii="Times New Roman" w:eastAsia="Times New Roman" w:hAnsi="Times New Roman" w:cs="Times New Roman"/>
                <w:b/>
                <w:sz w:val="28"/>
                <w:szCs w:val="28"/>
              </w:rPr>
              <w:t>. залік</w:t>
            </w:r>
          </w:p>
        </w:tc>
      </w:tr>
      <w:tr w:rsidR="0074072A">
        <w:trPr>
          <w:trHeight w:val="240"/>
        </w:trPr>
        <w:tc>
          <w:tcPr>
            <w:tcW w:w="4144" w:type="dxa"/>
            <w:tcBorders>
              <w:top w:val="single" w:sz="4" w:space="0" w:color="000000"/>
              <w:left w:val="single" w:sz="4" w:space="0" w:color="000000"/>
              <w:bottom w:val="single" w:sz="4" w:space="0" w:color="000000"/>
              <w:right w:val="single" w:sz="4" w:space="0" w:color="000000"/>
            </w:tcBorders>
          </w:tcPr>
          <w:p w:rsidR="0074072A" w:rsidRDefault="009C157E">
            <w:pPr>
              <w:pBdr>
                <w:top w:val="nil"/>
                <w:left w:val="nil"/>
                <w:bottom w:val="nil"/>
                <w:right w:val="nil"/>
                <w:between w:val="nil"/>
              </w:pBdr>
              <w:tabs>
                <w:tab w:val="left" w:pos="13892"/>
              </w:tabs>
              <w:spacing w:after="0" w:line="360" w:lineRule="auto"/>
              <w:ind w:hanging="2"/>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Самостійна робота</w:t>
            </w:r>
            <w:r>
              <w:rPr>
                <w:rFonts w:ascii="Times New Roman" w:eastAsia="Times New Roman" w:hAnsi="Times New Roman" w:cs="Times New Roman"/>
                <w:color w:val="000000"/>
                <w:sz w:val="28"/>
                <w:szCs w:val="28"/>
              </w:rPr>
              <w:t xml:space="preserve"> – </w:t>
            </w:r>
          </w:p>
        </w:tc>
        <w:tc>
          <w:tcPr>
            <w:tcW w:w="1440" w:type="dxa"/>
            <w:tcBorders>
              <w:top w:val="single" w:sz="4" w:space="0" w:color="000000"/>
              <w:left w:val="single" w:sz="4" w:space="0" w:color="000000"/>
              <w:bottom w:val="single" w:sz="4" w:space="0" w:color="000000"/>
              <w:right w:val="single" w:sz="4" w:space="0" w:color="000000"/>
            </w:tcBorders>
          </w:tcPr>
          <w:p w:rsidR="0074072A" w:rsidRDefault="009C157E">
            <w:pPr>
              <w:pBdr>
                <w:top w:val="nil"/>
                <w:left w:val="nil"/>
                <w:bottom w:val="nil"/>
                <w:right w:val="nil"/>
                <w:between w:val="nil"/>
              </w:pBdr>
              <w:tabs>
                <w:tab w:val="left" w:pos="13892"/>
              </w:tabs>
              <w:spacing w:after="0" w:line="360" w:lineRule="auto"/>
              <w:ind w:hanging="2"/>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20 </w:t>
            </w:r>
          </w:p>
        </w:tc>
        <w:tc>
          <w:tcPr>
            <w:tcW w:w="4055" w:type="dxa"/>
            <w:vMerge/>
            <w:tcBorders>
              <w:top w:val="single" w:sz="4" w:space="0" w:color="000000"/>
              <w:left w:val="single" w:sz="4" w:space="0" w:color="000000"/>
              <w:bottom w:val="single" w:sz="4" w:space="0" w:color="000000"/>
              <w:right w:val="single" w:sz="4" w:space="0" w:color="000000"/>
            </w:tcBorders>
          </w:tcPr>
          <w:p w:rsidR="0074072A" w:rsidRDefault="0074072A">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r>
      <w:tr w:rsidR="0074072A">
        <w:trPr>
          <w:trHeight w:val="240"/>
        </w:trPr>
        <w:tc>
          <w:tcPr>
            <w:tcW w:w="4144" w:type="dxa"/>
            <w:tcBorders>
              <w:top w:val="single" w:sz="4" w:space="0" w:color="000000"/>
              <w:left w:val="single" w:sz="4" w:space="0" w:color="000000"/>
              <w:bottom w:val="single" w:sz="4" w:space="0" w:color="000000"/>
              <w:right w:val="single" w:sz="4" w:space="0" w:color="000000"/>
            </w:tcBorders>
          </w:tcPr>
          <w:p w:rsidR="0074072A" w:rsidRDefault="009C157E">
            <w:pPr>
              <w:pBdr>
                <w:top w:val="nil"/>
                <w:left w:val="nil"/>
                <w:bottom w:val="nil"/>
                <w:right w:val="nil"/>
                <w:between w:val="nil"/>
              </w:pBdr>
              <w:tabs>
                <w:tab w:val="left" w:pos="13892"/>
              </w:tabs>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ВСЬОГО:                            </w:t>
            </w:r>
          </w:p>
        </w:tc>
        <w:tc>
          <w:tcPr>
            <w:tcW w:w="1440" w:type="dxa"/>
            <w:tcBorders>
              <w:top w:val="single" w:sz="4" w:space="0" w:color="000000"/>
              <w:left w:val="single" w:sz="4" w:space="0" w:color="000000"/>
              <w:bottom w:val="single" w:sz="4" w:space="0" w:color="000000"/>
              <w:right w:val="single" w:sz="4" w:space="0" w:color="000000"/>
            </w:tcBorders>
          </w:tcPr>
          <w:p w:rsidR="0074072A" w:rsidRDefault="009C157E">
            <w:pPr>
              <w:pBdr>
                <w:top w:val="nil"/>
                <w:left w:val="nil"/>
                <w:bottom w:val="nil"/>
                <w:right w:val="nil"/>
                <w:between w:val="nil"/>
              </w:pBdr>
              <w:tabs>
                <w:tab w:val="left" w:pos="13892"/>
              </w:tabs>
              <w:spacing w:after="0" w:line="360" w:lineRule="auto"/>
              <w:ind w:hanging="2"/>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200</w:t>
            </w:r>
          </w:p>
        </w:tc>
        <w:tc>
          <w:tcPr>
            <w:tcW w:w="4055" w:type="dxa"/>
            <w:vMerge/>
            <w:tcBorders>
              <w:top w:val="single" w:sz="4" w:space="0" w:color="000000"/>
              <w:left w:val="single" w:sz="4" w:space="0" w:color="000000"/>
              <w:bottom w:val="single" w:sz="4" w:space="0" w:color="000000"/>
              <w:right w:val="single" w:sz="4" w:space="0" w:color="000000"/>
            </w:tcBorders>
          </w:tcPr>
          <w:p w:rsidR="0074072A" w:rsidRDefault="0074072A">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r>
    </w:tbl>
    <w:p w:rsidR="0074072A" w:rsidRDefault="009C157E">
      <w:pPr>
        <w:spacing w:before="240"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 xml:space="preserve">Засоби діагностики успішності навчання: </w:t>
      </w:r>
      <w:r>
        <w:rPr>
          <w:rFonts w:ascii="Times New Roman" w:eastAsia="Times New Roman" w:hAnsi="Times New Roman" w:cs="Times New Roman"/>
          <w:sz w:val="28"/>
          <w:szCs w:val="28"/>
        </w:rPr>
        <w:t>усне опитування під час практичних занять, розв’язання ситуаційних завдань, перевірка виконання індивідуальних навчальних проектів, виступ перед аудиторією з презентацією на тему заняття, поточне та/або кінцеве тестування.</w:t>
      </w:r>
    </w:p>
    <w:p w:rsidR="0074072A" w:rsidRDefault="009C157E">
      <w:pPr>
        <w:spacing w:after="0" w:line="360" w:lineRule="auto"/>
        <w:ind w:firstLine="720"/>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Перелік питань до кінцевого контролю знань з дисципліни:</w:t>
      </w:r>
    </w:p>
    <w:p w:rsidR="0074072A" w:rsidRDefault="009C157E">
      <w:pPr>
        <w:numPr>
          <w:ilvl w:val="0"/>
          <w:numId w:val="8"/>
        </w:numPr>
        <w:pBdr>
          <w:top w:val="nil"/>
          <w:left w:val="nil"/>
          <w:bottom w:val="nil"/>
          <w:right w:val="nil"/>
          <w:between w:val="nil"/>
        </w:pBdr>
        <w:tabs>
          <w:tab w:val="left" w:pos="567"/>
        </w:tabs>
        <w:spacing w:after="0" w:line="360" w:lineRule="auto"/>
        <w:ind w:left="0" w:firstLine="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Визначення об’єкту та предмету психологічного спостереження.</w:t>
      </w:r>
    </w:p>
    <w:p w:rsidR="0074072A" w:rsidRDefault="009C157E">
      <w:pPr>
        <w:numPr>
          <w:ilvl w:val="0"/>
          <w:numId w:val="8"/>
        </w:numPr>
        <w:pBdr>
          <w:top w:val="nil"/>
          <w:left w:val="nil"/>
          <w:bottom w:val="nil"/>
          <w:right w:val="nil"/>
          <w:between w:val="nil"/>
        </w:pBdr>
        <w:tabs>
          <w:tab w:val="left" w:pos="567"/>
        </w:tabs>
        <w:spacing w:after="0" w:line="360" w:lineRule="auto"/>
        <w:ind w:left="0" w:firstLine="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Встановлення контактів з усіма учасниками процесу психологічної діагностики.</w:t>
      </w:r>
    </w:p>
    <w:p w:rsidR="0074072A" w:rsidRDefault="009C157E">
      <w:pPr>
        <w:numPr>
          <w:ilvl w:val="0"/>
          <w:numId w:val="8"/>
        </w:numPr>
        <w:tabs>
          <w:tab w:val="left" w:pos="567"/>
        </w:tabs>
        <w:spacing w:after="0" w:line="360" w:lineRule="auto"/>
        <w:ind w:left="0"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Емоційні прояви хворих.</w:t>
      </w:r>
    </w:p>
    <w:p w:rsidR="0074072A" w:rsidRDefault="009C157E">
      <w:pPr>
        <w:numPr>
          <w:ilvl w:val="0"/>
          <w:numId w:val="8"/>
        </w:numPr>
        <w:tabs>
          <w:tab w:val="left" w:pos="567"/>
        </w:tabs>
        <w:spacing w:after="0" w:line="360" w:lineRule="auto"/>
        <w:ind w:left="0"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Емпіричний матеріал зі спостереження.</w:t>
      </w:r>
    </w:p>
    <w:p w:rsidR="0074072A" w:rsidRDefault="009C157E">
      <w:pPr>
        <w:numPr>
          <w:ilvl w:val="0"/>
          <w:numId w:val="8"/>
        </w:numPr>
        <w:tabs>
          <w:tab w:val="left" w:pos="567"/>
        </w:tabs>
        <w:spacing w:after="0" w:line="360" w:lineRule="auto"/>
        <w:ind w:left="0"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Етико-деонтологічні норми та правила організації взаємодії з пацієнтами та персоналом установи де проводиться психологічне спостереження.</w:t>
      </w:r>
    </w:p>
    <w:p w:rsidR="0074072A" w:rsidRDefault="009C157E">
      <w:pPr>
        <w:numPr>
          <w:ilvl w:val="0"/>
          <w:numId w:val="8"/>
        </w:numPr>
        <w:tabs>
          <w:tab w:val="left" w:pos="567"/>
        </w:tabs>
        <w:spacing w:after="0" w:line="360" w:lineRule="auto"/>
        <w:ind w:left="0"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Загальний психологічний стан хворого.</w:t>
      </w:r>
    </w:p>
    <w:p w:rsidR="0074072A" w:rsidRDefault="009C157E">
      <w:pPr>
        <w:numPr>
          <w:ilvl w:val="0"/>
          <w:numId w:val="8"/>
        </w:numPr>
        <w:tabs>
          <w:tab w:val="left" w:pos="567"/>
        </w:tabs>
        <w:spacing w:after="0" w:line="360" w:lineRule="auto"/>
        <w:ind w:left="0"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Застосування малюнкових </w:t>
      </w:r>
      <w:proofErr w:type="spellStart"/>
      <w:r>
        <w:rPr>
          <w:rFonts w:ascii="Times New Roman" w:eastAsia="Times New Roman" w:hAnsi="Times New Roman" w:cs="Times New Roman"/>
          <w:sz w:val="28"/>
          <w:szCs w:val="28"/>
        </w:rPr>
        <w:t>методик</w:t>
      </w:r>
      <w:proofErr w:type="spellEnd"/>
      <w:r>
        <w:rPr>
          <w:rFonts w:ascii="Times New Roman" w:eastAsia="Times New Roman" w:hAnsi="Times New Roman" w:cs="Times New Roman"/>
          <w:sz w:val="28"/>
          <w:szCs w:val="28"/>
        </w:rPr>
        <w:t xml:space="preserve"> у проведенні </w:t>
      </w:r>
      <w:proofErr w:type="spellStart"/>
      <w:r>
        <w:rPr>
          <w:rFonts w:ascii="Times New Roman" w:eastAsia="Times New Roman" w:hAnsi="Times New Roman" w:cs="Times New Roman"/>
          <w:sz w:val="28"/>
          <w:szCs w:val="28"/>
        </w:rPr>
        <w:t>психодіагностичного</w:t>
      </w:r>
      <w:proofErr w:type="spellEnd"/>
      <w:r>
        <w:rPr>
          <w:rFonts w:ascii="Times New Roman" w:eastAsia="Times New Roman" w:hAnsi="Times New Roman" w:cs="Times New Roman"/>
          <w:sz w:val="28"/>
          <w:szCs w:val="28"/>
        </w:rPr>
        <w:t xml:space="preserve"> обстеження дітей.</w:t>
      </w:r>
    </w:p>
    <w:p w:rsidR="0074072A" w:rsidRDefault="009C157E">
      <w:pPr>
        <w:numPr>
          <w:ilvl w:val="0"/>
          <w:numId w:val="8"/>
        </w:numPr>
        <w:tabs>
          <w:tab w:val="left" w:pos="567"/>
        </w:tabs>
        <w:spacing w:after="0" w:line="360" w:lineRule="auto"/>
        <w:ind w:left="0"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Застосування </w:t>
      </w:r>
      <w:proofErr w:type="spellStart"/>
      <w:r>
        <w:rPr>
          <w:rFonts w:ascii="Times New Roman" w:eastAsia="Times New Roman" w:hAnsi="Times New Roman" w:cs="Times New Roman"/>
          <w:sz w:val="28"/>
          <w:szCs w:val="28"/>
        </w:rPr>
        <w:t>психодіагностичних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методик</w:t>
      </w:r>
      <w:proofErr w:type="spellEnd"/>
      <w:r>
        <w:rPr>
          <w:rFonts w:ascii="Times New Roman" w:eastAsia="Times New Roman" w:hAnsi="Times New Roman" w:cs="Times New Roman"/>
          <w:sz w:val="28"/>
          <w:szCs w:val="28"/>
        </w:rPr>
        <w:t xml:space="preserve"> для визначення рівня агресивності пацієнтів в умовах клініки.</w:t>
      </w:r>
    </w:p>
    <w:p w:rsidR="0074072A" w:rsidRDefault="009C157E">
      <w:pPr>
        <w:numPr>
          <w:ilvl w:val="0"/>
          <w:numId w:val="8"/>
        </w:numPr>
        <w:tabs>
          <w:tab w:val="left" w:pos="567"/>
        </w:tabs>
        <w:spacing w:after="0" w:line="360" w:lineRule="auto"/>
        <w:ind w:left="0"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Психодіагностика пізнавальних процесів.</w:t>
      </w:r>
    </w:p>
    <w:p w:rsidR="0074072A" w:rsidRDefault="009C157E">
      <w:pPr>
        <w:numPr>
          <w:ilvl w:val="0"/>
          <w:numId w:val="8"/>
        </w:numPr>
        <w:tabs>
          <w:tab w:val="left" w:pos="567"/>
        </w:tabs>
        <w:spacing w:after="0" w:line="360" w:lineRule="auto"/>
        <w:ind w:left="0"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Психодіагностика психічного розвитку в дошкільному віці.</w:t>
      </w:r>
    </w:p>
    <w:p w:rsidR="0074072A" w:rsidRDefault="009C157E">
      <w:pPr>
        <w:numPr>
          <w:ilvl w:val="0"/>
          <w:numId w:val="8"/>
        </w:numPr>
        <w:tabs>
          <w:tab w:val="left" w:pos="567"/>
        </w:tabs>
        <w:spacing w:after="0" w:line="360" w:lineRule="auto"/>
        <w:ind w:left="0"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Психодіагностика самооцінки та образу «Я».</w:t>
      </w:r>
    </w:p>
    <w:p w:rsidR="0074072A" w:rsidRDefault="009C157E">
      <w:pPr>
        <w:numPr>
          <w:ilvl w:val="0"/>
          <w:numId w:val="8"/>
        </w:numPr>
        <w:tabs>
          <w:tab w:val="left" w:pos="567"/>
        </w:tabs>
        <w:spacing w:after="0" w:line="360" w:lineRule="auto"/>
        <w:ind w:left="0"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Можливості застосування проективних </w:t>
      </w:r>
      <w:proofErr w:type="spellStart"/>
      <w:r>
        <w:rPr>
          <w:rFonts w:ascii="Times New Roman" w:eastAsia="Times New Roman" w:hAnsi="Times New Roman" w:cs="Times New Roman"/>
          <w:sz w:val="28"/>
          <w:szCs w:val="28"/>
        </w:rPr>
        <w:t>методик</w:t>
      </w:r>
      <w:proofErr w:type="spellEnd"/>
      <w:r>
        <w:rPr>
          <w:rFonts w:ascii="Times New Roman" w:eastAsia="Times New Roman" w:hAnsi="Times New Roman" w:cs="Times New Roman"/>
          <w:sz w:val="28"/>
          <w:szCs w:val="28"/>
        </w:rPr>
        <w:t xml:space="preserve"> для діагностики тривожності, фрустрації та депресивних станів у дорослих.</w:t>
      </w:r>
    </w:p>
    <w:p w:rsidR="0074072A" w:rsidRDefault="009C157E">
      <w:pPr>
        <w:numPr>
          <w:ilvl w:val="0"/>
          <w:numId w:val="8"/>
        </w:numPr>
        <w:tabs>
          <w:tab w:val="left" w:pos="567"/>
        </w:tabs>
        <w:spacing w:after="0" w:line="360" w:lineRule="auto"/>
        <w:ind w:left="0"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Обробка та інтерпретація результатів психологічного спостереження. </w:t>
      </w:r>
    </w:p>
    <w:p w:rsidR="0074072A" w:rsidRDefault="009C157E">
      <w:pPr>
        <w:numPr>
          <w:ilvl w:val="0"/>
          <w:numId w:val="8"/>
        </w:numPr>
        <w:tabs>
          <w:tab w:val="left" w:pos="567"/>
        </w:tabs>
        <w:spacing w:after="0" w:line="360" w:lineRule="auto"/>
        <w:ind w:left="0"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Основні принципи професійної етики при проведенні психодіагностики.</w:t>
      </w:r>
    </w:p>
    <w:p w:rsidR="0074072A" w:rsidRDefault="009C157E">
      <w:pPr>
        <w:numPr>
          <w:ilvl w:val="0"/>
          <w:numId w:val="8"/>
        </w:numPr>
        <w:tabs>
          <w:tab w:val="left" w:pos="567"/>
        </w:tabs>
        <w:spacing w:after="0" w:line="360" w:lineRule="auto"/>
        <w:ind w:left="0"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Особливості реакції на стрес у хворого.</w:t>
      </w:r>
    </w:p>
    <w:p w:rsidR="0074072A" w:rsidRDefault="009C157E">
      <w:pPr>
        <w:numPr>
          <w:ilvl w:val="0"/>
          <w:numId w:val="8"/>
        </w:numPr>
        <w:tabs>
          <w:tab w:val="left" w:pos="567"/>
        </w:tabs>
        <w:spacing w:after="0" w:line="360" w:lineRule="auto"/>
        <w:ind w:left="0"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Особливості спілкування пацієнта з психологом, з родичами.</w:t>
      </w:r>
    </w:p>
    <w:p w:rsidR="0074072A" w:rsidRDefault="009C157E">
      <w:pPr>
        <w:numPr>
          <w:ilvl w:val="0"/>
          <w:numId w:val="8"/>
        </w:numPr>
        <w:tabs>
          <w:tab w:val="left" w:pos="567"/>
        </w:tabs>
        <w:spacing w:after="0" w:line="360" w:lineRule="auto"/>
        <w:ind w:left="0"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Підсумковий звіт про проходження практики, з чого складається?</w:t>
      </w:r>
    </w:p>
    <w:p w:rsidR="0074072A" w:rsidRDefault="009C157E">
      <w:pPr>
        <w:numPr>
          <w:ilvl w:val="0"/>
          <w:numId w:val="8"/>
        </w:numPr>
        <w:tabs>
          <w:tab w:val="left" w:pos="567"/>
        </w:tabs>
        <w:spacing w:after="0" w:line="360" w:lineRule="auto"/>
        <w:ind w:left="0"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Поведінкові прояви психічного стану хворого.</w:t>
      </w:r>
    </w:p>
    <w:p w:rsidR="0074072A" w:rsidRDefault="009C157E">
      <w:pPr>
        <w:numPr>
          <w:ilvl w:val="0"/>
          <w:numId w:val="8"/>
        </w:numPr>
        <w:tabs>
          <w:tab w:val="left" w:pos="567"/>
        </w:tabs>
        <w:spacing w:after="0" w:line="360" w:lineRule="auto"/>
        <w:ind w:left="0"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Повідомлення результатів тестування.</w:t>
      </w:r>
    </w:p>
    <w:p w:rsidR="0074072A" w:rsidRDefault="009C157E">
      <w:pPr>
        <w:numPr>
          <w:ilvl w:val="0"/>
          <w:numId w:val="8"/>
        </w:numPr>
        <w:tabs>
          <w:tab w:val="left" w:pos="567"/>
        </w:tabs>
        <w:spacing w:after="0" w:line="360" w:lineRule="auto"/>
        <w:ind w:left="0"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Психодіагностика </w:t>
      </w:r>
      <w:proofErr w:type="spellStart"/>
      <w:r>
        <w:rPr>
          <w:rFonts w:ascii="Times New Roman" w:eastAsia="Times New Roman" w:hAnsi="Times New Roman" w:cs="Times New Roman"/>
          <w:sz w:val="28"/>
          <w:szCs w:val="28"/>
        </w:rPr>
        <w:t>батьківсько</w:t>
      </w:r>
      <w:proofErr w:type="spellEnd"/>
      <w:r>
        <w:rPr>
          <w:rFonts w:ascii="Times New Roman" w:eastAsia="Times New Roman" w:hAnsi="Times New Roman" w:cs="Times New Roman"/>
          <w:sz w:val="28"/>
          <w:szCs w:val="28"/>
        </w:rPr>
        <w:t>-дитячих стосунків.</w:t>
      </w:r>
    </w:p>
    <w:p w:rsidR="0074072A" w:rsidRDefault="009C157E">
      <w:pPr>
        <w:numPr>
          <w:ilvl w:val="0"/>
          <w:numId w:val="8"/>
        </w:numPr>
        <w:tabs>
          <w:tab w:val="left" w:pos="567"/>
        </w:tabs>
        <w:spacing w:after="0" w:line="360" w:lineRule="auto"/>
        <w:ind w:left="0"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Психодіагностика внутрішньо особистісних конфліктів.</w:t>
      </w:r>
    </w:p>
    <w:p w:rsidR="0074072A" w:rsidRDefault="009C157E">
      <w:pPr>
        <w:numPr>
          <w:ilvl w:val="0"/>
          <w:numId w:val="8"/>
        </w:numPr>
        <w:tabs>
          <w:tab w:val="left" w:pos="567"/>
        </w:tabs>
        <w:spacing w:after="0" w:line="360" w:lineRule="auto"/>
        <w:ind w:left="0"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Психодіагностика депресивних станів у пацієнтів терапевтичного відділення.</w:t>
      </w:r>
    </w:p>
    <w:p w:rsidR="0074072A" w:rsidRDefault="009C157E">
      <w:pPr>
        <w:numPr>
          <w:ilvl w:val="0"/>
          <w:numId w:val="8"/>
        </w:numPr>
        <w:tabs>
          <w:tab w:val="left" w:pos="567"/>
        </w:tabs>
        <w:spacing w:after="0" w:line="360" w:lineRule="auto"/>
        <w:ind w:left="0"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Психодіагностика емоційних порушень під час проведення </w:t>
      </w:r>
      <w:proofErr w:type="spellStart"/>
      <w:r>
        <w:rPr>
          <w:rFonts w:ascii="Times New Roman" w:eastAsia="Times New Roman" w:hAnsi="Times New Roman" w:cs="Times New Roman"/>
          <w:sz w:val="28"/>
          <w:szCs w:val="28"/>
        </w:rPr>
        <w:t>психодіагностичних</w:t>
      </w:r>
      <w:proofErr w:type="spellEnd"/>
      <w:r>
        <w:rPr>
          <w:rFonts w:ascii="Times New Roman" w:eastAsia="Times New Roman" w:hAnsi="Times New Roman" w:cs="Times New Roman"/>
          <w:sz w:val="28"/>
          <w:szCs w:val="28"/>
        </w:rPr>
        <w:t xml:space="preserve"> обстежень.</w:t>
      </w:r>
    </w:p>
    <w:p w:rsidR="0074072A" w:rsidRDefault="009C157E">
      <w:pPr>
        <w:numPr>
          <w:ilvl w:val="0"/>
          <w:numId w:val="8"/>
        </w:numPr>
        <w:tabs>
          <w:tab w:val="left" w:pos="567"/>
        </w:tabs>
        <w:spacing w:after="0" w:line="360" w:lineRule="auto"/>
        <w:ind w:left="0"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Психодіагностика комунікативних порушень.</w:t>
      </w:r>
    </w:p>
    <w:p w:rsidR="0074072A" w:rsidRDefault="009C157E">
      <w:pPr>
        <w:numPr>
          <w:ilvl w:val="0"/>
          <w:numId w:val="8"/>
        </w:numPr>
        <w:tabs>
          <w:tab w:val="left" w:pos="567"/>
        </w:tabs>
        <w:spacing w:after="0" w:line="360" w:lineRule="auto"/>
        <w:ind w:left="0"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Психодіагностика пізнавальних процесів.</w:t>
      </w:r>
    </w:p>
    <w:p w:rsidR="0074072A" w:rsidRDefault="009C157E">
      <w:pPr>
        <w:numPr>
          <w:ilvl w:val="0"/>
          <w:numId w:val="8"/>
        </w:numPr>
        <w:tabs>
          <w:tab w:val="left" w:pos="567"/>
        </w:tabs>
        <w:spacing w:after="0" w:line="360" w:lineRule="auto"/>
        <w:ind w:left="0"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Психодіагностика психічного розвитку в дошкільному віці.</w:t>
      </w:r>
    </w:p>
    <w:p w:rsidR="0074072A" w:rsidRDefault="009C157E">
      <w:pPr>
        <w:numPr>
          <w:ilvl w:val="0"/>
          <w:numId w:val="8"/>
        </w:numPr>
        <w:tabs>
          <w:tab w:val="left" w:pos="567"/>
        </w:tabs>
        <w:spacing w:after="0" w:line="360" w:lineRule="auto"/>
        <w:ind w:left="0"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Психодіагностика самооцінки та образу «Я».</w:t>
      </w:r>
    </w:p>
    <w:p w:rsidR="0074072A" w:rsidRDefault="009C157E">
      <w:pPr>
        <w:numPr>
          <w:ilvl w:val="0"/>
          <w:numId w:val="8"/>
        </w:numPr>
        <w:tabs>
          <w:tab w:val="left" w:pos="567"/>
        </w:tabs>
        <w:spacing w:after="0" w:line="360" w:lineRule="auto"/>
        <w:ind w:left="0"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Психодіагностика соціально-психологічного клімату в колективі.</w:t>
      </w:r>
    </w:p>
    <w:p w:rsidR="0074072A" w:rsidRDefault="009C157E">
      <w:pPr>
        <w:numPr>
          <w:ilvl w:val="0"/>
          <w:numId w:val="8"/>
        </w:numPr>
        <w:tabs>
          <w:tab w:val="left" w:pos="567"/>
        </w:tabs>
        <w:spacing w:after="0" w:line="360" w:lineRule="auto"/>
        <w:ind w:left="0"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Психодіагностика ставлення до захворювання та особливостей формування внутрішньої картини хвороби.</w:t>
      </w:r>
    </w:p>
    <w:p w:rsidR="0074072A" w:rsidRDefault="009C157E">
      <w:pPr>
        <w:numPr>
          <w:ilvl w:val="0"/>
          <w:numId w:val="8"/>
        </w:numPr>
        <w:tabs>
          <w:tab w:val="left" w:pos="567"/>
        </w:tabs>
        <w:spacing w:after="0" w:line="360" w:lineRule="auto"/>
        <w:ind w:left="0"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Психодіагностика стресових розладів в умовах клініки.</w:t>
      </w:r>
    </w:p>
    <w:p w:rsidR="0074072A" w:rsidRDefault="009C157E">
      <w:pPr>
        <w:numPr>
          <w:ilvl w:val="0"/>
          <w:numId w:val="8"/>
        </w:numPr>
        <w:tabs>
          <w:tab w:val="left" w:pos="567"/>
        </w:tabs>
        <w:spacing w:after="0" w:line="360" w:lineRule="auto"/>
        <w:ind w:left="0"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Психодіагностика та її застосування в роботі психолога.</w:t>
      </w:r>
    </w:p>
    <w:p w:rsidR="0074072A" w:rsidRDefault="009C157E">
      <w:pPr>
        <w:numPr>
          <w:ilvl w:val="0"/>
          <w:numId w:val="8"/>
        </w:numPr>
        <w:tabs>
          <w:tab w:val="left" w:pos="567"/>
        </w:tabs>
        <w:spacing w:after="0" w:line="360" w:lineRule="auto"/>
        <w:ind w:left="0"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Психодіагностика тривожності та страхів у пацієнтів хірургічного відділення.</w:t>
      </w:r>
    </w:p>
    <w:p w:rsidR="0074072A" w:rsidRDefault="009C157E">
      <w:pPr>
        <w:numPr>
          <w:ilvl w:val="0"/>
          <w:numId w:val="8"/>
        </w:numPr>
        <w:tabs>
          <w:tab w:val="left" w:pos="567"/>
        </w:tabs>
        <w:spacing w:after="0" w:line="360" w:lineRule="auto"/>
        <w:ind w:left="0" w:firstLine="0"/>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Психодіагностична</w:t>
      </w:r>
      <w:proofErr w:type="spellEnd"/>
      <w:r>
        <w:rPr>
          <w:rFonts w:ascii="Times New Roman" w:eastAsia="Times New Roman" w:hAnsi="Times New Roman" w:cs="Times New Roman"/>
          <w:sz w:val="28"/>
          <w:szCs w:val="28"/>
        </w:rPr>
        <w:t xml:space="preserve"> процедура, особливості організації та проведення.</w:t>
      </w:r>
    </w:p>
    <w:p w:rsidR="0074072A" w:rsidRDefault="009C157E">
      <w:pPr>
        <w:numPr>
          <w:ilvl w:val="0"/>
          <w:numId w:val="8"/>
        </w:numPr>
        <w:tabs>
          <w:tab w:val="left" w:pos="567"/>
        </w:tabs>
        <w:spacing w:after="0" w:line="360" w:lineRule="auto"/>
        <w:ind w:left="0"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Способи реєстрації результатів спостереження.</w:t>
      </w:r>
    </w:p>
    <w:p w:rsidR="0074072A" w:rsidRDefault="009C157E">
      <w:pPr>
        <w:numPr>
          <w:ilvl w:val="0"/>
          <w:numId w:val="8"/>
        </w:numPr>
        <w:tabs>
          <w:tab w:val="left" w:pos="567"/>
        </w:tabs>
        <w:spacing w:after="0" w:line="360" w:lineRule="auto"/>
        <w:ind w:left="0"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Спостереження з метою порівняння за поведінкою вперше і повторно госпіталізованих.</w:t>
      </w:r>
    </w:p>
    <w:p w:rsidR="0074072A" w:rsidRDefault="009C157E">
      <w:pPr>
        <w:numPr>
          <w:ilvl w:val="0"/>
          <w:numId w:val="8"/>
        </w:numPr>
        <w:tabs>
          <w:tab w:val="left" w:pos="567"/>
        </w:tabs>
        <w:spacing w:after="0" w:line="360" w:lineRule="auto"/>
        <w:ind w:left="0"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Спостереження за емоційним станом під час проведення </w:t>
      </w:r>
      <w:proofErr w:type="spellStart"/>
      <w:r>
        <w:rPr>
          <w:rFonts w:ascii="Times New Roman" w:eastAsia="Times New Roman" w:hAnsi="Times New Roman" w:cs="Times New Roman"/>
          <w:sz w:val="28"/>
          <w:szCs w:val="28"/>
        </w:rPr>
        <w:t>психодіагностичного</w:t>
      </w:r>
      <w:proofErr w:type="spellEnd"/>
      <w:r>
        <w:rPr>
          <w:rFonts w:ascii="Times New Roman" w:eastAsia="Times New Roman" w:hAnsi="Times New Roman" w:cs="Times New Roman"/>
          <w:sz w:val="28"/>
          <w:szCs w:val="28"/>
        </w:rPr>
        <w:t xml:space="preserve"> обстеження.</w:t>
      </w:r>
    </w:p>
    <w:p w:rsidR="0074072A" w:rsidRDefault="009C157E">
      <w:pPr>
        <w:numPr>
          <w:ilvl w:val="0"/>
          <w:numId w:val="8"/>
        </w:numPr>
        <w:pBdr>
          <w:top w:val="nil"/>
          <w:left w:val="nil"/>
          <w:bottom w:val="nil"/>
          <w:right w:val="nil"/>
          <w:between w:val="nil"/>
        </w:pBdr>
        <w:tabs>
          <w:tab w:val="left" w:pos="567"/>
        </w:tabs>
        <w:spacing w:after="0" w:line="360" w:lineRule="auto"/>
        <w:ind w:left="0" w:firstLine="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Спостереження за комунікативними аспектами роботи під час проведення </w:t>
      </w:r>
      <w:proofErr w:type="spellStart"/>
      <w:r>
        <w:rPr>
          <w:rFonts w:ascii="Times New Roman" w:eastAsia="Times New Roman" w:hAnsi="Times New Roman" w:cs="Times New Roman"/>
          <w:color w:val="000000"/>
          <w:sz w:val="28"/>
          <w:szCs w:val="28"/>
        </w:rPr>
        <w:t>психодіагностичного</w:t>
      </w:r>
      <w:proofErr w:type="spellEnd"/>
      <w:r>
        <w:rPr>
          <w:rFonts w:ascii="Times New Roman" w:eastAsia="Times New Roman" w:hAnsi="Times New Roman" w:cs="Times New Roman"/>
          <w:color w:val="000000"/>
          <w:sz w:val="28"/>
          <w:szCs w:val="28"/>
        </w:rPr>
        <w:t xml:space="preserve"> обстеження.</w:t>
      </w:r>
    </w:p>
    <w:p w:rsidR="0074072A" w:rsidRDefault="009C157E">
      <w:pPr>
        <w:numPr>
          <w:ilvl w:val="0"/>
          <w:numId w:val="8"/>
        </w:numPr>
        <w:tabs>
          <w:tab w:val="left" w:pos="567"/>
        </w:tabs>
        <w:spacing w:after="0" w:line="360" w:lineRule="auto"/>
        <w:ind w:left="0"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Психодіагностика комунікативних порушень.</w:t>
      </w:r>
    </w:p>
    <w:p w:rsidR="0074072A" w:rsidRDefault="009C157E">
      <w:pPr>
        <w:numPr>
          <w:ilvl w:val="0"/>
          <w:numId w:val="8"/>
        </w:numPr>
        <w:tabs>
          <w:tab w:val="left" w:pos="567"/>
        </w:tabs>
        <w:spacing w:after="0" w:line="360" w:lineRule="auto"/>
        <w:ind w:left="0"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Психодіагностика пізнавальних процесів.</w:t>
      </w:r>
    </w:p>
    <w:p w:rsidR="0074072A" w:rsidRDefault="009C157E">
      <w:pPr>
        <w:numPr>
          <w:ilvl w:val="0"/>
          <w:numId w:val="8"/>
        </w:numPr>
        <w:tabs>
          <w:tab w:val="left" w:pos="567"/>
        </w:tabs>
        <w:spacing w:after="0" w:line="360" w:lineRule="auto"/>
        <w:ind w:left="0"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Спостереження за особливостями адаптації хворих дітей до умов психологічного закладу.</w:t>
      </w:r>
    </w:p>
    <w:p w:rsidR="0074072A" w:rsidRDefault="009C157E">
      <w:pPr>
        <w:numPr>
          <w:ilvl w:val="0"/>
          <w:numId w:val="8"/>
        </w:numPr>
        <w:tabs>
          <w:tab w:val="left" w:pos="567"/>
        </w:tabs>
        <w:spacing w:after="0" w:line="360" w:lineRule="auto"/>
        <w:ind w:left="0"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Характеристика пацієнта педіатричного відділення.</w:t>
      </w:r>
    </w:p>
    <w:p w:rsidR="0074072A" w:rsidRDefault="009C157E">
      <w:pPr>
        <w:numPr>
          <w:ilvl w:val="0"/>
          <w:numId w:val="8"/>
        </w:numPr>
        <w:tabs>
          <w:tab w:val="left" w:pos="567"/>
        </w:tabs>
        <w:spacing w:after="0" w:line="360" w:lineRule="auto"/>
        <w:ind w:left="0"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Спостереження за поведінкою дітей в умовах лікувального закладу.</w:t>
      </w:r>
    </w:p>
    <w:p w:rsidR="0074072A" w:rsidRDefault="009C157E">
      <w:pPr>
        <w:numPr>
          <w:ilvl w:val="0"/>
          <w:numId w:val="8"/>
        </w:numPr>
        <w:tabs>
          <w:tab w:val="left" w:pos="567"/>
        </w:tabs>
        <w:spacing w:after="0" w:line="360" w:lineRule="auto"/>
        <w:ind w:left="0"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Спостереження за емоційним станом пацієнтів і родичів.</w:t>
      </w:r>
    </w:p>
    <w:p w:rsidR="0074072A" w:rsidRDefault="009C157E">
      <w:pPr>
        <w:numPr>
          <w:ilvl w:val="0"/>
          <w:numId w:val="8"/>
        </w:numPr>
        <w:tabs>
          <w:tab w:val="left" w:pos="567"/>
        </w:tabs>
        <w:spacing w:after="0" w:line="360" w:lineRule="auto"/>
        <w:ind w:left="0"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Характеристика пацієнта терапевтичного відділення.</w:t>
      </w:r>
    </w:p>
    <w:p w:rsidR="0074072A" w:rsidRDefault="009C157E">
      <w:pPr>
        <w:numPr>
          <w:ilvl w:val="0"/>
          <w:numId w:val="8"/>
        </w:numPr>
        <w:tabs>
          <w:tab w:val="left" w:pos="567"/>
        </w:tabs>
        <w:spacing w:after="0" w:line="360" w:lineRule="auto"/>
        <w:ind w:left="0"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Спостереження за прибуттям пацієнта до проходження психологічної реабілітації.</w:t>
      </w:r>
    </w:p>
    <w:p w:rsidR="0074072A" w:rsidRDefault="009C157E">
      <w:pPr>
        <w:numPr>
          <w:ilvl w:val="0"/>
          <w:numId w:val="8"/>
        </w:numPr>
        <w:tabs>
          <w:tab w:val="left" w:pos="567"/>
        </w:tabs>
        <w:spacing w:after="0" w:line="360" w:lineRule="auto"/>
        <w:ind w:left="0"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Спостереження за процесом адаптації пацієнта у відділенні, палаті.</w:t>
      </w:r>
    </w:p>
    <w:p w:rsidR="0074072A" w:rsidRDefault="009C157E">
      <w:pPr>
        <w:numPr>
          <w:ilvl w:val="0"/>
          <w:numId w:val="8"/>
        </w:numPr>
        <w:tabs>
          <w:tab w:val="left" w:pos="567"/>
        </w:tabs>
        <w:spacing w:after="0" w:line="360" w:lineRule="auto"/>
        <w:ind w:left="0"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Спостереження за психологічними аспектами взаємодії пацієнтів з родичами.</w:t>
      </w:r>
    </w:p>
    <w:p w:rsidR="0074072A" w:rsidRDefault="009C157E">
      <w:pPr>
        <w:numPr>
          <w:ilvl w:val="0"/>
          <w:numId w:val="8"/>
        </w:numPr>
        <w:tabs>
          <w:tab w:val="left" w:pos="567"/>
        </w:tabs>
        <w:spacing w:after="0" w:line="360" w:lineRule="auto"/>
        <w:ind w:left="0"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Спостереження за психологічними аспектами взаємодії пацієнтів з родичами у різних відділеннях.</w:t>
      </w:r>
    </w:p>
    <w:p w:rsidR="0074072A" w:rsidRDefault="009C157E">
      <w:pPr>
        <w:numPr>
          <w:ilvl w:val="0"/>
          <w:numId w:val="8"/>
        </w:numPr>
        <w:tabs>
          <w:tab w:val="left" w:pos="567"/>
        </w:tabs>
        <w:spacing w:after="0" w:line="360" w:lineRule="auto"/>
        <w:ind w:left="0"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Спостереження за тактикою ведення бесіди </w:t>
      </w:r>
      <w:proofErr w:type="spellStart"/>
      <w:r>
        <w:rPr>
          <w:rFonts w:ascii="Times New Roman" w:eastAsia="Times New Roman" w:hAnsi="Times New Roman" w:cs="Times New Roman"/>
          <w:sz w:val="28"/>
          <w:szCs w:val="28"/>
        </w:rPr>
        <w:t>психо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лога</w:t>
      </w:r>
      <w:proofErr w:type="spellEnd"/>
      <w:r>
        <w:rPr>
          <w:rFonts w:ascii="Times New Roman" w:eastAsia="Times New Roman" w:hAnsi="Times New Roman" w:cs="Times New Roman"/>
          <w:sz w:val="28"/>
          <w:szCs w:val="28"/>
        </w:rPr>
        <w:t xml:space="preserve"> до пацієнта.</w:t>
      </w:r>
    </w:p>
    <w:p w:rsidR="0074072A" w:rsidRDefault="009C157E">
      <w:pPr>
        <w:numPr>
          <w:ilvl w:val="0"/>
          <w:numId w:val="8"/>
        </w:numPr>
        <w:tabs>
          <w:tab w:val="left" w:pos="567"/>
        </w:tabs>
        <w:spacing w:after="0" w:line="360" w:lineRule="auto"/>
        <w:ind w:left="0"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Тривалості спостереження за пацієнтами.</w:t>
      </w:r>
    </w:p>
    <w:p w:rsidR="0074072A" w:rsidRDefault="009C157E">
      <w:pPr>
        <w:numPr>
          <w:ilvl w:val="0"/>
          <w:numId w:val="8"/>
        </w:numPr>
        <w:tabs>
          <w:tab w:val="left" w:pos="567"/>
        </w:tabs>
        <w:spacing w:after="0" w:line="360" w:lineRule="auto"/>
        <w:ind w:left="0"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Характеристика пацієнта хірургічного відділення.</w:t>
      </w:r>
    </w:p>
    <w:p w:rsidR="0074072A" w:rsidRDefault="009C157E">
      <w:pPr>
        <w:spacing w:after="0" w:line="360" w:lineRule="auto"/>
        <w:ind w:left="720"/>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8"/>
          <w:szCs w:val="28"/>
        </w:rPr>
        <w:lastRenderedPageBreak/>
        <w:t>1</w:t>
      </w:r>
      <w:r>
        <w:rPr>
          <w:rFonts w:ascii="Times New Roman" w:eastAsia="Times New Roman" w:hAnsi="Times New Roman" w:cs="Times New Roman"/>
          <w:b/>
          <w:sz w:val="28"/>
          <w:szCs w:val="28"/>
        </w:rPr>
        <w:t>2</w:t>
      </w:r>
      <w:r>
        <w:rPr>
          <w:rFonts w:ascii="Times New Roman" w:eastAsia="Times New Roman" w:hAnsi="Times New Roman" w:cs="Times New Roman"/>
          <w:b/>
          <w:color w:val="000000"/>
          <w:sz w:val="28"/>
          <w:szCs w:val="28"/>
        </w:rPr>
        <w:t>. ПОЛІТИКА КУРСУ</w:t>
      </w:r>
    </w:p>
    <w:p w:rsidR="0074072A" w:rsidRDefault="009C157E">
      <w:pPr>
        <w:numPr>
          <w:ilvl w:val="0"/>
          <w:numId w:val="3"/>
        </w:numPr>
        <w:spacing w:after="0" w:line="360" w:lineRule="auto"/>
        <w:ind w:left="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відвідування занять є обов’язковим компонентом оцінювання, за яке нараховуються бали; </w:t>
      </w:r>
    </w:p>
    <w:p w:rsidR="0074072A" w:rsidRDefault="009C157E">
      <w:pPr>
        <w:numPr>
          <w:ilvl w:val="0"/>
          <w:numId w:val="3"/>
        </w:numPr>
        <w:spacing w:after="0" w:line="360" w:lineRule="auto"/>
        <w:ind w:left="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самостійне виконання всіх видів робіт, завдань, форм контролю, передбачених робочою  програмою даної навчальної дисципліни;</w:t>
      </w:r>
    </w:p>
    <w:p w:rsidR="0074072A" w:rsidRDefault="009C157E">
      <w:pPr>
        <w:numPr>
          <w:ilvl w:val="0"/>
          <w:numId w:val="3"/>
        </w:numPr>
        <w:spacing w:after="0" w:line="360" w:lineRule="auto"/>
        <w:ind w:left="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посилання на джерела інформації у разі використання ідей, розробок, тверджень, відомостей;</w:t>
      </w:r>
    </w:p>
    <w:p w:rsidR="0074072A" w:rsidRDefault="009C157E">
      <w:pPr>
        <w:numPr>
          <w:ilvl w:val="0"/>
          <w:numId w:val="3"/>
        </w:numPr>
        <w:spacing w:after="0" w:line="360" w:lineRule="auto"/>
        <w:ind w:left="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надання достовірної інформації  про результати власної навчальної (наукової, творчої) діяльності, використан</w:t>
      </w:r>
      <w:r>
        <w:rPr>
          <w:rFonts w:ascii="Times New Roman" w:eastAsia="Times New Roman" w:hAnsi="Times New Roman" w:cs="Times New Roman"/>
          <w:sz w:val="28"/>
          <w:szCs w:val="28"/>
        </w:rPr>
        <w:t>ня</w:t>
      </w:r>
      <w:r>
        <w:rPr>
          <w:rFonts w:ascii="Times New Roman" w:eastAsia="Times New Roman" w:hAnsi="Times New Roman" w:cs="Times New Roman"/>
          <w:color w:val="000000"/>
          <w:sz w:val="28"/>
          <w:szCs w:val="28"/>
        </w:rPr>
        <w:t xml:space="preserve"> методики досліджень і джерела інформації;</w:t>
      </w:r>
    </w:p>
    <w:p w:rsidR="0074072A" w:rsidRDefault="009C157E">
      <w:pPr>
        <w:numPr>
          <w:ilvl w:val="0"/>
          <w:numId w:val="3"/>
        </w:numPr>
        <w:spacing w:after="0" w:line="360" w:lineRule="auto"/>
        <w:ind w:left="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усі письмові роботи перевіряються на наявність плагіату і допускаються до захисту із коректними текстовими запозиченнями не більше 20%; </w:t>
      </w:r>
    </w:p>
    <w:p w:rsidR="0074072A" w:rsidRDefault="009C157E">
      <w:pPr>
        <w:numPr>
          <w:ilvl w:val="0"/>
          <w:numId w:val="3"/>
        </w:numPr>
        <w:spacing w:after="0" w:line="360" w:lineRule="auto"/>
        <w:ind w:left="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роботи, які здаються із порушенням термінів без поважних причин, оцінюються на нижчу оцінку.</w:t>
      </w:r>
    </w:p>
    <w:p w:rsidR="0074072A" w:rsidRDefault="009C157E">
      <w:pPr>
        <w:spacing w:after="0" w:line="360" w:lineRule="auto"/>
        <w:ind w:left="720"/>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8"/>
          <w:szCs w:val="28"/>
        </w:rPr>
        <w:t>1</w:t>
      </w:r>
      <w:r>
        <w:rPr>
          <w:rFonts w:ascii="Times New Roman" w:eastAsia="Times New Roman" w:hAnsi="Times New Roman" w:cs="Times New Roman"/>
          <w:b/>
          <w:sz w:val="28"/>
          <w:szCs w:val="28"/>
        </w:rPr>
        <w:t>3</w:t>
      </w:r>
      <w:r>
        <w:rPr>
          <w:rFonts w:ascii="Times New Roman" w:eastAsia="Times New Roman" w:hAnsi="Times New Roman" w:cs="Times New Roman"/>
          <w:b/>
          <w:color w:val="000000"/>
          <w:sz w:val="28"/>
          <w:szCs w:val="28"/>
        </w:rPr>
        <w:t>. МЕТОДИЧНЕ ЗАБЕЗПЕЧЕННЯ</w:t>
      </w:r>
    </w:p>
    <w:p w:rsidR="0074072A" w:rsidRDefault="009C157E">
      <w:pPr>
        <w:numPr>
          <w:ilvl w:val="0"/>
          <w:numId w:val="4"/>
        </w:numPr>
        <w:shd w:val="clear" w:color="auto" w:fill="FFFFFF"/>
        <w:tabs>
          <w:tab w:val="left" w:pos="284"/>
        </w:tabs>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Онлайн-курс на платформі дистанційного навчання LIKAR_NMU</w:t>
      </w:r>
    </w:p>
    <w:p w:rsidR="0074072A" w:rsidRDefault="009C157E">
      <w:pPr>
        <w:numPr>
          <w:ilvl w:val="0"/>
          <w:numId w:val="4"/>
        </w:numPr>
        <w:shd w:val="clear" w:color="auto" w:fill="FFFFFF"/>
        <w:tabs>
          <w:tab w:val="left" w:pos="284"/>
        </w:tabs>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Дидактичні матеріали з дисципліни:</w:t>
      </w:r>
    </w:p>
    <w:p w:rsidR="0074072A" w:rsidRDefault="009C157E">
      <w:pPr>
        <w:numPr>
          <w:ilvl w:val="0"/>
          <w:numId w:val="13"/>
        </w:numPr>
        <w:shd w:val="clear" w:color="auto" w:fill="FFFFFF"/>
        <w:spacing w:after="0" w:line="36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8"/>
          <w:szCs w:val="28"/>
        </w:rPr>
        <w:t>методичні рекомендації до лекційних та практичних занять;</w:t>
      </w:r>
    </w:p>
    <w:p w:rsidR="0074072A" w:rsidRDefault="009C157E">
      <w:pPr>
        <w:numPr>
          <w:ilvl w:val="0"/>
          <w:numId w:val="13"/>
        </w:numPr>
        <w:shd w:val="clear" w:color="auto" w:fill="FFFFFF"/>
        <w:spacing w:after="0" w:line="36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8"/>
          <w:szCs w:val="28"/>
        </w:rPr>
        <w:t>методичні рекомендації до самостійної роботи студентів;</w:t>
      </w:r>
    </w:p>
    <w:p w:rsidR="0074072A" w:rsidRDefault="009C157E">
      <w:pPr>
        <w:numPr>
          <w:ilvl w:val="0"/>
          <w:numId w:val="13"/>
        </w:numPr>
        <w:shd w:val="clear" w:color="auto" w:fill="FFFFFF"/>
        <w:spacing w:after="0" w:line="36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8"/>
          <w:szCs w:val="28"/>
        </w:rPr>
        <w:t>довідник студента;</w:t>
      </w:r>
    </w:p>
    <w:p w:rsidR="0074072A" w:rsidRDefault="009C157E">
      <w:pPr>
        <w:numPr>
          <w:ilvl w:val="0"/>
          <w:numId w:val="13"/>
        </w:numPr>
        <w:shd w:val="clear" w:color="auto" w:fill="FFFFFF"/>
        <w:spacing w:after="0" w:line="36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8"/>
          <w:szCs w:val="28"/>
        </w:rPr>
        <w:t>завдання до поточного контролю знань, умінь і практичних навичок з дисципліни;</w:t>
      </w:r>
    </w:p>
    <w:p w:rsidR="0074072A" w:rsidRDefault="009C157E">
      <w:pPr>
        <w:numPr>
          <w:ilvl w:val="0"/>
          <w:numId w:val="13"/>
        </w:numPr>
        <w:shd w:val="clear" w:color="auto" w:fill="FFFFFF"/>
        <w:spacing w:after="0" w:line="36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8"/>
          <w:szCs w:val="28"/>
        </w:rPr>
        <w:t>тестові завдання для поточного контролю.</w:t>
      </w:r>
    </w:p>
    <w:p w:rsidR="0074072A" w:rsidRDefault="009C157E">
      <w:p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 xml:space="preserve">3. </w:t>
      </w:r>
      <w:r>
        <w:rPr>
          <w:rFonts w:ascii="Times New Roman" w:eastAsia="Times New Roman" w:hAnsi="Times New Roman" w:cs="Times New Roman"/>
          <w:color w:val="000000"/>
          <w:sz w:val="28"/>
          <w:szCs w:val="28"/>
        </w:rPr>
        <w:t>Рекомендована література.</w:t>
      </w:r>
    </w:p>
    <w:p w:rsidR="0074072A" w:rsidRDefault="009C157E">
      <w:pPr>
        <w:shd w:val="clear" w:color="auto" w:fill="FFFFFF"/>
        <w:spacing w:after="0" w:line="360" w:lineRule="auto"/>
        <w:jc w:val="both"/>
        <w:rPr>
          <w:rFonts w:ascii="Times New Roman" w:eastAsia="Times New Roman" w:hAnsi="Times New Roman" w:cs="Times New Roman"/>
          <w:color w:val="000000"/>
          <w:sz w:val="28"/>
          <w:szCs w:val="28"/>
        </w:rPr>
      </w:pPr>
      <w:bookmarkStart w:id="7" w:name="_heading=h.7xdcrtnt57hk" w:colFirst="0" w:colLast="0"/>
      <w:bookmarkEnd w:id="7"/>
      <w:r>
        <w:rPr>
          <w:rFonts w:ascii="Times New Roman" w:eastAsia="Times New Roman" w:hAnsi="Times New Roman" w:cs="Times New Roman"/>
          <w:sz w:val="28"/>
          <w:szCs w:val="28"/>
        </w:rPr>
        <w:t xml:space="preserve">4. </w:t>
      </w:r>
      <w:r>
        <w:rPr>
          <w:rFonts w:ascii="Times New Roman" w:eastAsia="Times New Roman" w:hAnsi="Times New Roman" w:cs="Times New Roman"/>
          <w:color w:val="000000"/>
          <w:sz w:val="28"/>
          <w:szCs w:val="28"/>
        </w:rPr>
        <w:t>Мультимедійний лекційний матеріал.</w:t>
      </w:r>
    </w:p>
    <w:p w:rsidR="0074072A" w:rsidRDefault="009C157E">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8"/>
          <w:szCs w:val="28"/>
        </w:rPr>
        <w:t>1</w:t>
      </w:r>
      <w:r>
        <w:rPr>
          <w:rFonts w:ascii="Times New Roman" w:eastAsia="Times New Roman" w:hAnsi="Times New Roman" w:cs="Times New Roman"/>
          <w:b/>
          <w:sz w:val="28"/>
          <w:szCs w:val="28"/>
        </w:rPr>
        <w:t>4</w:t>
      </w:r>
      <w:r>
        <w:rPr>
          <w:rFonts w:ascii="Times New Roman" w:eastAsia="Times New Roman" w:hAnsi="Times New Roman" w:cs="Times New Roman"/>
          <w:b/>
          <w:color w:val="000000"/>
          <w:sz w:val="28"/>
          <w:szCs w:val="28"/>
        </w:rPr>
        <w:t>. РЕКОМЕНДОВАНА ЛІТЕРАТУРА</w:t>
      </w:r>
    </w:p>
    <w:p w:rsidR="0074072A" w:rsidRDefault="009C157E">
      <w:pPr>
        <w:spacing w:after="0" w:line="360" w:lineRule="auto"/>
        <w:ind w:right="141"/>
        <w:jc w:val="both"/>
        <w:rPr>
          <w:rFonts w:ascii="Times New Roman" w:eastAsia="Times New Roman" w:hAnsi="Times New Roman" w:cs="Times New Roman"/>
          <w:sz w:val="24"/>
          <w:szCs w:val="24"/>
        </w:rPr>
      </w:pPr>
      <w:r>
        <w:rPr>
          <w:rFonts w:ascii="Times New Roman" w:eastAsia="Times New Roman" w:hAnsi="Times New Roman" w:cs="Times New Roman"/>
          <w:b/>
          <w:color w:val="0D0D0D"/>
          <w:sz w:val="28"/>
          <w:szCs w:val="28"/>
        </w:rPr>
        <w:t>Основна:</w:t>
      </w:r>
    </w:p>
    <w:p w:rsidR="0074072A" w:rsidRDefault="009C157E">
      <w:pPr>
        <w:numPr>
          <w:ilvl w:val="0"/>
          <w:numId w:val="1"/>
        </w:numPr>
        <w:spacing w:after="0" w:line="360" w:lineRule="auto"/>
        <w:ind w:left="284"/>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333333"/>
          <w:sz w:val="28"/>
          <w:szCs w:val="28"/>
          <w:highlight w:val="white"/>
        </w:rPr>
        <w:t>Москалець</w:t>
      </w:r>
      <w:proofErr w:type="spellEnd"/>
      <w:r>
        <w:rPr>
          <w:rFonts w:ascii="Times New Roman" w:eastAsia="Times New Roman" w:hAnsi="Times New Roman" w:cs="Times New Roman"/>
          <w:color w:val="333333"/>
          <w:sz w:val="28"/>
          <w:szCs w:val="28"/>
          <w:highlight w:val="white"/>
        </w:rPr>
        <w:t xml:space="preserve"> В. П. Психологія особистості. Навчальний посібник.  Ліра-К.: </w:t>
      </w:r>
      <w:r>
        <w:rPr>
          <w:rFonts w:ascii="Times New Roman" w:eastAsia="Times New Roman" w:hAnsi="Times New Roman" w:cs="Times New Roman"/>
          <w:color w:val="333333"/>
          <w:sz w:val="28"/>
          <w:szCs w:val="28"/>
        </w:rPr>
        <w:t>2020. 364 с. </w:t>
      </w:r>
    </w:p>
    <w:p w:rsidR="0074072A" w:rsidRDefault="009C157E">
      <w:pPr>
        <w:spacing w:after="0" w:line="360" w:lineRule="auto"/>
        <w:ind w:left="-76"/>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lastRenderedPageBreak/>
        <w:t xml:space="preserve">2. </w:t>
      </w:r>
      <w:proofErr w:type="spellStart"/>
      <w:r>
        <w:rPr>
          <w:rFonts w:ascii="Times New Roman" w:eastAsia="Times New Roman" w:hAnsi="Times New Roman" w:cs="Times New Roman"/>
          <w:color w:val="000000"/>
          <w:sz w:val="28"/>
          <w:szCs w:val="28"/>
        </w:rPr>
        <w:t>Кацавець</w:t>
      </w:r>
      <w:proofErr w:type="spellEnd"/>
      <w:r>
        <w:rPr>
          <w:rFonts w:ascii="Times New Roman" w:eastAsia="Times New Roman" w:hAnsi="Times New Roman" w:cs="Times New Roman"/>
          <w:color w:val="000000"/>
          <w:sz w:val="28"/>
          <w:szCs w:val="28"/>
        </w:rPr>
        <w:t xml:space="preserve"> Р.С. Психологія особистості. Навчальний посібник. Київ :</w:t>
      </w:r>
      <w:proofErr w:type="spellStart"/>
      <w:r>
        <w:rPr>
          <w:rFonts w:ascii="Times New Roman" w:eastAsia="Times New Roman" w:hAnsi="Times New Roman" w:cs="Times New Roman"/>
          <w:color w:val="000000"/>
          <w:sz w:val="28"/>
          <w:szCs w:val="28"/>
        </w:rPr>
        <w:t>Алерта</w:t>
      </w:r>
      <w:proofErr w:type="spellEnd"/>
      <w:r>
        <w:rPr>
          <w:rFonts w:ascii="Times New Roman" w:eastAsia="Times New Roman" w:hAnsi="Times New Roman" w:cs="Times New Roman"/>
          <w:color w:val="000000"/>
          <w:sz w:val="28"/>
          <w:szCs w:val="28"/>
        </w:rPr>
        <w:t>. 2021. 134 с.</w:t>
      </w:r>
    </w:p>
    <w:p w:rsidR="0074072A" w:rsidRDefault="009C157E">
      <w:pPr>
        <w:spacing w:after="0" w:line="360" w:lineRule="auto"/>
        <w:ind w:left="-76"/>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 xml:space="preserve">3. </w:t>
      </w:r>
      <w:proofErr w:type="spellStart"/>
      <w:r>
        <w:rPr>
          <w:rFonts w:ascii="Times New Roman" w:eastAsia="Times New Roman" w:hAnsi="Times New Roman" w:cs="Times New Roman"/>
          <w:color w:val="000000"/>
          <w:sz w:val="28"/>
          <w:szCs w:val="28"/>
        </w:rPr>
        <w:t>Варій</w:t>
      </w:r>
      <w:proofErr w:type="spellEnd"/>
      <w:r>
        <w:rPr>
          <w:rFonts w:ascii="Times New Roman" w:eastAsia="Times New Roman" w:hAnsi="Times New Roman" w:cs="Times New Roman"/>
          <w:color w:val="000000"/>
          <w:sz w:val="28"/>
          <w:szCs w:val="28"/>
        </w:rPr>
        <w:t xml:space="preserve"> М.Й. Психологія особистості. [Електронний ресурс]: [</w:t>
      </w:r>
      <w:proofErr w:type="spellStart"/>
      <w:r>
        <w:rPr>
          <w:rFonts w:ascii="Times New Roman" w:eastAsia="Times New Roman" w:hAnsi="Times New Roman" w:cs="Times New Roman"/>
          <w:color w:val="000000"/>
          <w:sz w:val="28"/>
          <w:szCs w:val="28"/>
        </w:rPr>
        <w:t>навч</w:t>
      </w:r>
      <w:proofErr w:type="spellEnd"/>
      <w:r>
        <w:rPr>
          <w:rFonts w:ascii="Times New Roman" w:eastAsia="Times New Roman" w:hAnsi="Times New Roman" w:cs="Times New Roman"/>
          <w:color w:val="000000"/>
          <w:sz w:val="28"/>
          <w:szCs w:val="28"/>
        </w:rPr>
        <w:t xml:space="preserve">. посібник для </w:t>
      </w:r>
      <w:proofErr w:type="spellStart"/>
      <w:r>
        <w:rPr>
          <w:rFonts w:ascii="Times New Roman" w:eastAsia="Times New Roman" w:hAnsi="Times New Roman" w:cs="Times New Roman"/>
          <w:color w:val="000000"/>
          <w:sz w:val="28"/>
          <w:szCs w:val="28"/>
        </w:rPr>
        <w:t>студ</w:t>
      </w:r>
      <w:proofErr w:type="spellEnd"/>
      <w:r>
        <w:rPr>
          <w:rFonts w:ascii="Times New Roman" w:eastAsia="Times New Roman" w:hAnsi="Times New Roman" w:cs="Times New Roman"/>
          <w:color w:val="000000"/>
          <w:sz w:val="28"/>
          <w:szCs w:val="28"/>
        </w:rPr>
        <w:t xml:space="preserve">. вузів]. / М.Й. </w:t>
      </w:r>
      <w:proofErr w:type="spellStart"/>
      <w:r>
        <w:rPr>
          <w:rFonts w:ascii="Times New Roman" w:eastAsia="Times New Roman" w:hAnsi="Times New Roman" w:cs="Times New Roman"/>
          <w:color w:val="000000"/>
          <w:sz w:val="28"/>
          <w:szCs w:val="28"/>
        </w:rPr>
        <w:t>Варій</w:t>
      </w:r>
      <w:proofErr w:type="spellEnd"/>
      <w:r>
        <w:rPr>
          <w:rFonts w:ascii="Times New Roman" w:eastAsia="Times New Roman" w:hAnsi="Times New Roman" w:cs="Times New Roman"/>
          <w:color w:val="000000"/>
          <w:sz w:val="28"/>
          <w:szCs w:val="28"/>
        </w:rPr>
        <w:t>. Режим доступу: www. pidruchniki.ws</w:t>
      </w:r>
    </w:p>
    <w:p w:rsidR="0074072A" w:rsidRDefault="009C157E">
      <w:pPr>
        <w:spacing w:after="0" w:line="360" w:lineRule="auto"/>
        <w:ind w:left="-76"/>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 xml:space="preserve">4. </w:t>
      </w:r>
      <w:proofErr w:type="spellStart"/>
      <w:r>
        <w:rPr>
          <w:rFonts w:ascii="Times New Roman" w:eastAsia="Times New Roman" w:hAnsi="Times New Roman" w:cs="Times New Roman"/>
          <w:color w:val="000000"/>
          <w:sz w:val="28"/>
          <w:szCs w:val="28"/>
        </w:rPr>
        <w:t>Мазяр</w:t>
      </w:r>
      <w:proofErr w:type="spellEnd"/>
      <w:r>
        <w:rPr>
          <w:rFonts w:ascii="Times New Roman" w:eastAsia="Times New Roman" w:hAnsi="Times New Roman" w:cs="Times New Roman"/>
          <w:color w:val="000000"/>
          <w:sz w:val="28"/>
          <w:szCs w:val="28"/>
        </w:rPr>
        <w:t xml:space="preserve"> О.В. Диференціальна психологія. Модульний курс. </w:t>
      </w:r>
      <w:proofErr w:type="spellStart"/>
      <w:r>
        <w:rPr>
          <w:rFonts w:ascii="Times New Roman" w:eastAsia="Times New Roman" w:hAnsi="Times New Roman" w:cs="Times New Roman"/>
          <w:color w:val="000000"/>
          <w:sz w:val="28"/>
          <w:szCs w:val="28"/>
        </w:rPr>
        <w:t>Навч</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посіб</w:t>
      </w:r>
      <w:proofErr w:type="spellEnd"/>
      <w:r>
        <w:rPr>
          <w:rFonts w:ascii="Times New Roman" w:eastAsia="Times New Roman" w:hAnsi="Times New Roman" w:cs="Times New Roman"/>
          <w:color w:val="000000"/>
          <w:sz w:val="28"/>
          <w:szCs w:val="28"/>
        </w:rPr>
        <w:t>. – Київ: «Кондор», 2025. – 284. </w:t>
      </w:r>
    </w:p>
    <w:p w:rsidR="0074072A" w:rsidRDefault="009C157E">
      <w:pPr>
        <w:spacing w:after="0" w:line="360" w:lineRule="auto"/>
        <w:ind w:left="-76"/>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 xml:space="preserve">5. </w:t>
      </w:r>
      <w:proofErr w:type="spellStart"/>
      <w:r>
        <w:rPr>
          <w:rFonts w:ascii="Times New Roman" w:eastAsia="Times New Roman" w:hAnsi="Times New Roman" w:cs="Times New Roman"/>
          <w:color w:val="000000"/>
          <w:sz w:val="28"/>
          <w:szCs w:val="28"/>
        </w:rPr>
        <w:t>Романовська</w:t>
      </w:r>
      <w:proofErr w:type="spellEnd"/>
      <w:r>
        <w:rPr>
          <w:rFonts w:ascii="Times New Roman" w:eastAsia="Times New Roman" w:hAnsi="Times New Roman" w:cs="Times New Roman"/>
          <w:color w:val="000000"/>
          <w:sz w:val="28"/>
          <w:szCs w:val="28"/>
        </w:rPr>
        <w:t xml:space="preserve"> Л.І., </w:t>
      </w:r>
      <w:proofErr w:type="spellStart"/>
      <w:r>
        <w:rPr>
          <w:rFonts w:ascii="Times New Roman" w:eastAsia="Times New Roman" w:hAnsi="Times New Roman" w:cs="Times New Roman"/>
          <w:color w:val="000000"/>
          <w:sz w:val="28"/>
          <w:szCs w:val="28"/>
        </w:rPr>
        <w:t>Подкоритова</w:t>
      </w:r>
      <w:proofErr w:type="spellEnd"/>
      <w:r>
        <w:rPr>
          <w:rFonts w:ascii="Times New Roman" w:eastAsia="Times New Roman" w:hAnsi="Times New Roman" w:cs="Times New Roman"/>
          <w:color w:val="000000"/>
          <w:sz w:val="28"/>
          <w:szCs w:val="28"/>
        </w:rPr>
        <w:t xml:space="preserve"> Л.О. Диференційна психологія: </w:t>
      </w:r>
      <w:proofErr w:type="spellStart"/>
      <w:r>
        <w:rPr>
          <w:rFonts w:ascii="Times New Roman" w:eastAsia="Times New Roman" w:hAnsi="Times New Roman" w:cs="Times New Roman"/>
          <w:color w:val="000000"/>
          <w:sz w:val="28"/>
          <w:szCs w:val="28"/>
        </w:rPr>
        <w:t>Навч</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посіб</w:t>
      </w:r>
      <w:proofErr w:type="spellEnd"/>
      <w:r>
        <w:rPr>
          <w:rFonts w:ascii="Times New Roman" w:eastAsia="Times New Roman" w:hAnsi="Times New Roman" w:cs="Times New Roman"/>
          <w:color w:val="000000"/>
          <w:sz w:val="28"/>
          <w:szCs w:val="28"/>
        </w:rPr>
        <w:t>. – Львів: «Новий Світ – 2000», 2023. – 236 с.</w:t>
      </w:r>
    </w:p>
    <w:p w:rsidR="0074072A" w:rsidRDefault="009C157E">
      <w:pPr>
        <w:spacing w:after="0" w:line="360" w:lineRule="auto"/>
        <w:ind w:left="-7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6. Диференційна психологія : </w:t>
      </w:r>
      <w:proofErr w:type="spellStart"/>
      <w:r>
        <w:rPr>
          <w:rFonts w:ascii="Times New Roman" w:eastAsia="Times New Roman" w:hAnsi="Times New Roman" w:cs="Times New Roman"/>
          <w:color w:val="000000"/>
          <w:sz w:val="28"/>
          <w:szCs w:val="28"/>
        </w:rPr>
        <w:t>підруч</w:t>
      </w:r>
      <w:proofErr w:type="spellEnd"/>
      <w:r>
        <w:rPr>
          <w:rFonts w:ascii="Times New Roman" w:eastAsia="Times New Roman" w:hAnsi="Times New Roman" w:cs="Times New Roman"/>
          <w:color w:val="000000"/>
          <w:sz w:val="28"/>
          <w:szCs w:val="28"/>
        </w:rPr>
        <w:t xml:space="preserve">. для студентів </w:t>
      </w:r>
      <w:proofErr w:type="spellStart"/>
      <w:r>
        <w:rPr>
          <w:rFonts w:ascii="Times New Roman" w:eastAsia="Times New Roman" w:hAnsi="Times New Roman" w:cs="Times New Roman"/>
          <w:color w:val="000000"/>
          <w:sz w:val="28"/>
          <w:szCs w:val="28"/>
        </w:rPr>
        <w:t>вищ</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навч</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закл</w:t>
      </w:r>
      <w:proofErr w:type="spellEnd"/>
      <w:r>
        <w:rPr>
          <w:rFonts w:ascii="Times New Roman" w:eastAsia="Times New Roman" w:hAnsi="Times New Roman" w:cs="Times New Roman"/>
          <w:color w:val="000000"/>
          <w:sz w:val="28"/>
          <w:szCs w:val="28"/>
        </w:rPr>
        <w:t xml:space="preserve">. / Сергій Дмитрович Максименко, Лідія Миколаївна Деркач, Юрій Борисович </w:t>
      </w:r>
      <w:proofErr w:type="spellStart"/>
      <w:r>
        <w:rPr>
          <w:rFonts w:ascii="Times New Roman" w:eastAsia="Times New Roman" w:hAnsi="Times New Roman" w:cs="Times New Roman"/>
          <w:color w:val="000000"/>
          <w:sz w:val="28"/>
          <w:szCs w:val="28"/>
        </w:rPr>
        <w:t>Ірхін</w:t>
      </w:r>
      <w:proofErr w:type="spellEnd"/>
      <w:r>
        <w:rPr>
          <w:rFonts w:ascii="Times New Roman" w:eastAsia="Times New Roman" w:hAnsi="Times New Roman" w:cs="Times New Roman"/>
          <w:color w:val="000000"/>
          <w:sz w:val="28"/>
          <w:szCs w:val="28"/>
        </w:rPr>
        <w:t xml:space="preserve">, Оксана Миколаївна </w:t>
      </w:r>
      <w:proofErr w:type="spellStart"/>
      <w:r>
        <w:rPr>
          <w:rFonts w:ascii="Times New Roman" w:eastAsia="Times New Roman" w:hAnsi="Times New Roman" w:cs="Times New Roman"/>
          <w:color w:val="000000"/>
          <w:sz w:val="28"/>
          <w:szCs w:val="28"/>
        </w:rPr>
        <w:t>Шпортун</w:t>
      </w:r>
      <w:proofErr w:type="spellEnd"/>
      <w:r>
        <w:rPr>
          <w:rFonts w:ascii="Times New Roman" w:eastAsia="Times New Roman" w:hAnsi="Times New Roman" w:cs="Times New Roman"/>
          <w:color w:val="000000"/>
          <w:sz w:val="28"/>
          <w:szCs w:val="28"/>
        </w:rPr>
        <w:t xml:space="preserve">, Ксенія Сергіївна Максименко ; за </w:t>
      </w:r>
      <w:proofErr w:type="spellStart"/>
      <w:r>
        <w:rPr>
          <w:rFonts w:ascii="Times New Roman" w:eastAsia="Times New Roman" w:hAnsi="Times New Roman" w:cs="Times New Roman"/>
          <w:color w:val="000000"/>
          <w:sz w:val="28"/>
          <w:szCs w:val="28"/>
        </w:rPr>
        <w:t>заг</w:t>
      </w:r>
      <w:proofErr w:type="spellEnd"/>
      <w:r>
        <w:rPr>
          <w:rFonts w:ascii="Times New Roman" w:eastAsia="Times New Roman" w:hAnsi="Times New Roman" w:cs="Times New Roman"/>
          <w:color w:val="000000"/>
          <w:sz w:val="28"/>
          <w:szCs w:val="28"/>
        </w:rPr>
        <w:t>. ред. Сергій Дмитрович Максименко. – Київ : Вид-во Людмила, 2024. – 571 с.</w:t>
      </w:r>
    </w:p>
    <w:p w:rsidR="0074072A" w:rsidRDefault="009C157E">
      <w:pP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7. </w:t>
      </w:r>
      <w:proofErr w:type="spellStart"/>
      <w:r>
        <w:rPr>
          <w:rFonts w:ascii="Times New Roman" w:eastAsia="Times New Roman" w:hAnsi="Times New Roman" w:cs="Times New Roman"/>
          <w:color w:val="000000"/>
          <w:sz w:val="28"/>
          <w:szCs w:val="28"/>
        </w:rPr>
        <w:t>Туриніна</w:t>
      </w:r>
      <w:proofErr w:type="spellEnd"/>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b/>
          <w:color w:val="000000"/>
          <w:sz w:val="28"/>
          <w:szCs w:val="28"/>
        </w:rPr>
        <w:t xml:space="preserve">О. Л. </w:t>
      </w:r>
      <w:r>
        <w:rPr>
          <w:rFonts w:ascii="Times New Roman" w:eastAsia="Times New Roman" w:hAnsi="Times New Roman" w:cs="Times New Roman"/>
          <w:color w:val="000000"/>
          <w:sz w:val="28"/>
          <w:szCs w:val="28"/>
        </w:rPr>
        <w:t xml:space="preserve">Методологія та методи психологічного дослідження: </w:t>
      </w:r>
      <w:proofErr w:type="spellStart"/>
      <w:r>
        <w:rPr>
          <w:rFonts w:ascii="Times New Roman" w:eastAsia="Times New Roman" w:hAnsi="Times New Roman" w:cs="Times New Roman"/>
          <w:color w:val="000000"/>
          <w:sz w:val="28"/>
          <w:szCs w:val="28"/>
        </w:rPr>
        <w:t>навч</w:t>
      </w:r>
      <w:proofErr w:type="spellEnd"/>
      <w:r>
        <w:rPr>
          <w:rFonts w:ascii="Times New Roman" w:eastAsia="Times New Roman" w:hAnsi="Times New Roman" w:cs="Times New Roman"/>
          <w:color w:val="000000"/>
          <w:sz w:val="28"/>
          <w:szCs w:val="28"/>
        </w:rPr>
        <w:t xml:space="preserve">.- метод. </w:t>
      </w:r>
      <w:proofErr w:type="spellStart"/>
      <w:r>
        <w:rPr>
          <w:rFonts w:ascii="Times New Roman" w:eastAsia="Times New Roman" w:hAnsi="Times New Roman" w:cs="Times New Roman"/>
          <w:color w:val="000000"/>
          <w:sz w:val="28"/>
          <w:szCs w:val="28"/>
        </w:rPr>
        <w:t>посіб</w:t>
      </w:r>
      <w:proofErr w:type="spellEnd"/>
      <w:r>
        <w:rPr>
          <w:rFonts w:ascii="Times New Roman" w:eastAsia="Times New Roman" w:hAnsi="Times New Roman" w:cs="Times New Roman"/>
          <w:color w:val="000000"/>
          <w:sz w:val="28"/>
          <w:szCs w:val="28"/>
        </w:rPr>
        <w:t xml:space="preserve">. / О. Л. </w:t>
      </w:r>
      <w:proofErr w:type="spellStart"/>
      <w:r>
        <w:rPr>
          <w:rFonts w:ascii="Times New Roman" w:eastAsia="Times New Roman" w:hAnsi="Times New Roman" w:cs="Times New Roman"/>
          <w:color w:val="000000"/>
          <w:sz w:val="28"/>
          <w:szCs w:val="28"/>
        </w:rPr>
        <w:t>Туриніна</w:t>
      </w:r>
      <w:proofErr w:type="spellEnd"/>
      <w:r>
        <w:rPr>
          <w:rFonts w:ascii="Times New Roman" w:eastAsia="Times New Roman" w:hAnsi="Times New Roman" w:cs="Times New Roman"/>
          <w:color w:val="000000"/>
          <w:sz w:val="28"/>
          <w:szCs w:val="28"/>
        </w:rPr>
        <w:t xml:space="preserve">. Київ: ДП “Вид. дім “Персонал”, 2022. 206 с. </w:t>
      </w:r>
      <w:proofErr w:type="spellStart"/>
      <w:r>
        <w:rPr>
          <w:rFonts w:ascii="Times New Roman" w:eastAsia="Times New Roman" w:hAnsi="Times New Roman" w:cs="Times New Roman"/>
          <w:color w:val="000000"/>
          <w:sz w:val="28"/>
          <w:szCs w:val="28"/>
        </w:rPr>
        <w:t>Бібліогр</w:t>
      </w:r>
      <w:proofErr w:type="spellEnd"/>
      <w:r>
        <w:rPr>
          <w:rFonts w:ascii="Times New Roman" w:eastAsia="Times New Roman" w:hAnsi="Times New Roman" w:cs="Times New Roman"/>
          <w:color w:val="000000"/>
          <w:sz w:val="28"/>
          <w:szCs w:val="28"/>
        </w:rPr>
        <w:t>.: с. 199–205.</w:t>
      </w:r>
    </w:p>
    <w:p w:rsidR="0074072A" w:rsidRDefault="009C157E">
      <w:pPr>
        <w:spacing w:after="0" w:line="360" w:lineRule="auto"/>
        <w:ind w:right="141"/>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8"/>
          <w:szCs w:val="28"/>
        </w:rPr>
        <w:t>Додаткова</w:t>
      </w:r>
      <w:r>
        <w:rPr>
          <w:rFonts w:ascii="Times New Roman" w:eastAsia="Times New Roman" w:hAnsi="Times New Roman" w:cs="Times New Roman"/>
          <w:b/>
          <w:color w:val="0D0D0D"/>
          <w:sz w:val="28"/>
          <w:szCs w:val="28"/>
        </w:rPr>
        <w:t>:</w:t>
      </w:r>
    </w:p>
    <w:p w:rsidR="0074072A" w:rsidRDefault="009C157E">
      <w:pPr>
        <w:spacing w:after="0" w:line="360" w:lineRule="auto"/>
        <w:ind w:right="141"/>
        <w:jc w:val="both"/>
        <w:rPr>
          <w:rFonts w:ascii="Times New Roman" w:eastAsia="Times New Roman" w:hAnsi="Times New Roman" w:cs="Times New Roman"/>
          <w:sz w:val="24"/>
          <w:szCs w:val="24"/>
        </w:rPr>
      </w:pPr>
      <w:r>
        <w:rPr>
          <w:rFonts w:ascii="Times New Roman" w:eastAsia="Times New Roman" w:hAnsi="Times New Roman" w:cs="Times New Roman"/>
          <w:color w:val="0D0D0D"/>
          <w:sz w:val="28"/>
          <w:szCs w:val="28"/>
        </w:rPr>
        <w:t>1. Адлер А. Наука жити. Психологія особистості працях зарубіжних психологів. Хрестоматія. К: Літера, 2020. </w:t>
      </w:r>
    </w:p>
    <w:p w:rsidR="0074072A" w:rsidRDefault="009C157E">
      <w:pPr>
        <w:spacing w:after="0" w:line="360" w:lineRule="auto"/>
        <w:ind w:right="141"/>
        <w:jc w:val="both"/>
        <w:rPr>
          <w:rFonts w:ascii="Times New Roman" w:eastAsia="Times New Roman" w:hAnsi="Times New Roman" w:cs="Times New Roman"/>
          <w:sz w:val="24"/>
          <w:szCs w:val="24"/>
        </w:rPr>
      </w:pPr>
      <w:r>
        <w:rPr>
          <w:rFonts w:ascii="Times New Roman" w:eastAsia="Times New Roman" w:hAnsi="Times New Roman" w:cs="Times New Roman"/>
          <w:color w:val="0D0D0D"/>
          <w:sz w:val="28"/>
          <w:szCs w:val="28"/>
        </w:rPr>
        <w:t xml:space="preserve">2. </w:t>
      </w:r>
      <w:proofErr w:type="spellStart"/>
      <w:r>
        <w:rPr>
          <w:rFonts w:ascii="Times New Roman" w:eastAsia="Times New Roman" w:hAnsi="Times New Roman" w:cs="Times New Roman"/>
          <w:color w:val="0D0D0D"/>
          <w:sz w:val="28"/>
          <w:szCs w:val="28"/>
        </w:rPr>
        <w:t>Асмолов</w:t>
      </w:r>
      <w:proofErr w:type="spellEnd"/>
      <w:r>
        <w:rPr>
          <w:rFonts w:ascii="Times New Roman" w:eastAsia="Times New Roman" w:hAnsi="Times New Roman" w:cs="Times New Roman"/>
          <w:color w:val="0D0D0D"/>
          <w:sz w:val="28"/>
          <w:szCs w:val="28"/>
        </w:rPr>
        <w:t xml:space="preserve"> А.Г. Психологія особистості. К., 2021.</w:t>
      </w:r>
    </w:p>
    <w:p w:rsidR="0074072A" w:rsidRDefault="009C157E">
      <w:pPr>
        <w:spacing w:after="0" w:line="360" w:lineRule="auto"/>
        <w:ind w:right="141"/>
        <w:jc w:val="both"/>
        <w:rPr>
          <w:rFonts w:ascii="Times New Roman" w:eastAsia="Times New Roman" w:hAnsi="Times New Roman" w:cs="Times New Roman"/>
          <w:sz w:val="24"/>
          <w:szCs w:val="24"/>
        </w:rPr>
      </w:pPr>
      <w:r>
        <w:rPr>
          <w:rFonts w:ascii="Times New Roman" w:eastAsia="Times New Roman" w:hAnsi="Times New Roman" w:cs="Times New Roman"/>
          <w:color w:val="0D0D0D"/>
          <w:sz w:val="28"/>
          <w:szCs w:val="28"/>
        </w:rPr>
        <w:t xml:space="preserve">3. </w:t>
      </w:r>
      <w:proofErr w:type="spellStart"/>
      <w:r>
        <w:rPr>
          <w:rFonts w:ascii="Times New Roman" w:eastAsia="Times New Roman" w:hAnsi="Times New Roman" w:cs="Times New Roman"/>
          <w:color w:val="0D0D0D"/>
          <w:sz w:val="28"/>
          <w:szCs w:val="28"/>
        </w:rPr>
        <w:t>Божович</w:t>
      </w:r>
      <w:proofErr w:type="spellEnd"/>
      <w:r>
        <w:rPr>
          <w:rFonts w:ascii="Times New Roman" w:eastAsia="Times New Roman" w:hAnsi="Times New Roman" w:cs="Times New Roman"/>
          <w:color w:val="0D0D0D"/>
          <w:sz w:val="28"/>
          <w:szCs w:val="28"/>
        </w:rPr>
        <w:t xml:space="preserve"> Л.І. Етапи формування особистості онтогенезі // Психологія розвитку. К: Літера, 2021.</w:t>
      </w:r>
    </w:p>
    <w:p w:rsidR="0074072A" w:rsidRDefault="009C157E">
      <w:pPr>
        <w:spacing w:after="0" w:line="360" w:lineRule="auto"/>
        <w:ind w:right="141"/>
        <w:jc w:val="both"/>
        <w:rPr>
          <w:rFonts w:ascii="Times New Roman" w:eastAsia="Times New Roman" w:hAnsi="Times New Roman" w:cs="Times New Roman"/>
          <w:sz w:val="24"/>
          <w:szCs w:val="24"/>
        </w:rPr>
      </w:pPr>
      <w:r>
        <w:rPr>
          <w:rFonts w:ascii="Times New Roman" w:eastAsia="Times New Roman" w:hAnsi="Times New Roman" w:cs="Times New Roman"/>
          <w:color w:val="0D0D0D"/>
          <w:sz w:val="28"/>
          <w:szCs w:val="28"/>
        </w:rPr>
        <w:t xml:space="preserve">5. Теорії особистості: пізнання людини. 3-тє вид. / С. </w:t>
      </w:r>
      <w:proofErr w:type="spellStart"/>
      <w:r>
        <w:rPr>
          <w:rFonts w:ascii="Times New Roman" w:eastAsia="Times New Roman" w:hAnsi="Times New Roman" w:cs="Times New Roman"/>
          <w:color w:val="0D0D0D"/>
          <w:sz w:val="28"/>
          <w:szCs w:val="28"/>
        </w:rPr>
        <w:t>Клонінгер</w:t>
      </w:r>
      <w:proofErr w:type="spellEnd"/>
      <w:r>
        <w:rPr>
          <w:rFonts w:ascii="Times New Roman" w:eastAsia="Times New Roman" w:hAnsi="Times New Roman" w:cs="Times New Roman"/>
          <w:color w:val="0D0D0D"/>
          <w:sz w:val="28"/>
          <w:szCs w:val="28"/>
        </w:rPr>
        <w:t>. К:, 2023. 720с.</w:t>
      </w:r>
    </w:p>
    <w:p w:rsidR="0074072A" w:rsidRDefault="009C157E">
      <w:pPr>
        <w:spacing w:after="0" w:line="360" w:lineRule="auto"/>
        <w:ind w:right="141"/>
        <w:jc w:val="both"/>
        <w:rPr>
          <w:rFonts w:ascii="Times New Roman" w:eastAsia="Times New Roman" w:hAnsi="Times New Roman" w:cs="Times New Roman"/>
          <w:sz w:val="24"/>
          <w:szCs w:val="24"/>
        </w:rPr>
      </w:pPr>
      <w:r>
        <w:rPr>
          <w:rFonts w:ascii="Times New Roman" w:eastAsia="Times New Roman" w:hAnsi="Times New Roman" w:cs="Times New Roman"/>
          <w:color w:val="0D0D0D"/>
          <w:sz w:val="28"/>
          <w:szCs w:val="28"/>
        </w:rPr>
        <w:t>6. Титаренко Т.М. Життєвий шлях особистості // Основи практичної психології. К.: Либідь, 2020. 536 с.</w:t>
      </w:r>
    </w:p>
    <w:p w:rsidR="0074072A" w:rsidRDefault="009C157E">
      <w:pPr>
        <w:spacing w:after="0" w:line="360" w:lineRule="auto"/>
        <w:ind w:right="141"/>
        <w:jc w:val="both"/>
        <w:rPr>
          <w:rFonts w:ascii="Times New Roman" w:eastAsia="Times New Roman" w:hAnsi="Times New Roman" w:cs="Times New Roman"/>
          <w:sz w:val="24"/>
          <w:szCs w:val="24"/>
        </w:rPr>
      </w:pPr>
      <w:r>
        <w:rPr>
          <w:rFonts w:ascii="Times New Roman" w:eastAsia="Times New Roman" w:hAnsi="Times New Roman" w:cs="Times New Roman"/>
          <w:color w:val="0D0D0D"/>
          <w:sz w:val="28"/>
          <w:szCs w:val="28"/>
        </w:rPr>
        <w:t xml:space="preserve">7. </w:t>
      </w:r>
      <w:proofErr w:type="spellStart"/>
      <w:r>
        <w:rPr>
          <w:rFonts w:ascii="Times New Roman" w:eastAsia="Times New Roman" w:hAnsi="Times New Roman" w:cs="Times New Roman"/>
          <w:color w:val="0D0D0D"/>
          <w:sz w:val="28"/>
          <w:szCs w:val="28"/>
        </w:rPr>
        <w:t>Х'єлл</w:t>
      </w:r>
      <w:proofErr w:type="spellEnd"/>
      <w:r>
        <w:rPr>
          <w:rFonts w:ascii="Times New Roman" w:eastAsia="Times New Roman" w:hAnsi="Times New Roman" w:cs="Times New Roman"/>
          <w:color w:val="0D0D0D"/>
          <w:sz w:val="28"/>
          <w:szCs w:val="28"/>
        </w:rPr>
        <w:t xml:space="preserve"> Л., </w:t>
      </w:r>
      <w:proofErr w:type="spellStart"/>
      <w:r>
        <w:rPr>
          <w:rFonts w:ascii="Times New Roman" w:eastAsia="Times New Roman" w:hAnsi="Times New Roman" w:cs="Times New Roman"/>
          <w:color w:val="0D0D0D"/>
          <w:sz w:val="28"/>
          <w:szCs w:val="28"/>
        </w:rPr>
        <w:t>Зіглер</w:t>
      </w:r>
      <w:proofErr w:type="spellEnd"/>
      <w:r>
        <w:rPr>
          <w:rFonts w:ascii="Times New Roman" w:eastAsia="Times New Roman" w:hAnsi="Times New Roman" w:cs="Times New Roman"/>
          <w:color w:val="0D0D0D"/>
          <w:sz w:val="28"/>
          <w:szCs w:val="28"/>
        </w:rPr>
        <w:t xml:space="preserve"> Д. Теорії особистості. К., 2023.</w:t>
      </w:r>
    </w:p>
    <w:p w:rsidR="0074072A" w:rsidRDefault="009C157E">
      <w:pPr>
        <w:spacing w:after="0" w:line="360" w:lineRule="auto"/>
        <w:ind w:right="141"/>
        <w:jc w:val="both"/>
        <w:rPr>
          <w:rFonts w:ascii="Times New Roman" w:eastAsia="Times New Roman" w:hAnsi="Times New Roman" w:cs="Times New Roman"/>
          <w:sz w:val="24"/>
          <w:szCs w:val="24"/>
        </w:rPr>
      </w:pPr>
      <w:r>
        <w:rPr>
          <w:rFonts w:ascii="Times New Roman" w:eastAsia="Times New Roman" w:hAnsi="Times New Roman" w:cs="Times New Roman"/>
          <w:color w:val="0D0D0D"/>
          <w:sz w:val="28"/>
          <w:szCs w:val="28"/>
        </w:rPr>
        <w:t xml:space="preserve">8. L. </w:t>
      </w:r>
      <w:proofErr w:type="spellStart"/>
      <w:r>
        <w:rPr>
          <w:rFonts w:ascii="Times New Roman" w:eastAsia="Times New Roman" w:hAnsi="Times New Roman" w:cs="Times New Roman"/>
          <w:color w:val="0D0D0D"/>
          <w:sz w:val="28"/>
          <w:szCs w:val="28"/>
        </w:rPr>
        <w:t>William</w:t>
      </w:r>
      <w:proofErr w:type="spellEnd"/>
      <w:r>
        <w:rPr>
          <w:rFonts w:ascii="Times New Roman" w:eastAsia="Times New Roman" w:hAnsi="Times New Roman" w:cs="Times New Roman"/>
          <w:color w:val="0D0D0D"/>
          <w:sz w:val="28"/>
          <w:szCs w:val="28"/>
        </w:rPr>
        <w:t xml:space="preserve"> </w:t>
      </w:r>
      <w:proofErr w:type="spellStart"/>
      <w:r>
        <w:rPr>
          <w:rFonts w:ascii="Times New Roman" w:eastAsia="Times New Roman" w:hAnsi="Times New Roman" w:cs="Times New Roman"/>
          <w:color w:val="0D0D0D"/>
          <w:sz w:val="28"/>
          <w:szCs w:val="28"/>
        </w:rPr>
        <w:t>Stern</w:t>
      </w:r>
      <w:proofErr w:type="spellEnd"/>
      <w:r>
        <w:rPr>
          <w:rFonts w:ascii="Times New Roman" w:eastAsia="Times New Roman" w:hAnsi="Times New Roman" w:cs="Times New Roman"/>
          <w:color w:val="0D0D0D"/>
          <w:sz w:val="28"/>
          <w:szCs w:val="28"/>
        </w:rPr>
        <w:t xml:space="preserve"> / </w:t>
      </w:r>
      <w:proofErr w:type="spellStart"/>
      <w:r>
        <w:rPr>
          <w:rFonts w:ascii="Times New Roman" w:eastAsia="Times New Roman" w:hAnsi="Times New Roman" w:cs="Times New Roman"/>
          <w:color w:val="0D0D0D"/>
          <w:sz w:val="28"/>
          <w:szCs w:val="28"/>
        </w:rPr>
        <w:t>On</w:t>
      </w:r>
      <w:proofErr w:type="spellEnd"/>
      <w:r>
        <w:rPr>
          <w:rFonts w:ascii="Times New Roman" w:eastAsia="Times New Roman" w:hAnsi="Times New Roman" w:cs="Times New Roman"/>
          <w:color w:val="0D0D0D"/>
          <w:sz w:val="28"/>
          <w:szCs w:val="28"/>
        </w:rPr>
        <w:t xml:space="preserve"> </w:t>
      </w:r>
      <w:proofErr w:type="spellStart"/>
      <w:r>
        <w:rPr>
          <w:rFonts w:ascii="Times New Roman" w:eastAsia="Times New Roman" w:hAnsi="Times New Roman" w:cs="Times New Roman"/>
          <w:color w:val="0D0D0D"/>
          <w:sz w:val="28"/>
          <w:szCs w:val="28"/>
        </w:rPr>
        <w:t>the</w:t>
      </w:r>
      <w:proofErr w:type="spellEnd"/>
      <w:r>
        <w:rPr>
          <w:rFonts w:ascii="Times New Roman" w:eastAsia="Times New Roman" w:hAnsi="Times New Roman" w:cs="Times New Roman"/>
          <w:color w:val="0D0D0D"/>
          <w:sz w:val="28"/>
          <w:szCs w:val="28"/>
        </w:rPr>
        <w:t xml:space="preserve"> </w:t>
      </w:r>
      <w:proofErr w:type="spellStart"/>
      <w:r>
        <w:rPr>
          <w:rFonts w:ascii="Times New Roman" w:eastAsia="Times New Roman" w:hAnsi="Times New Roman" w:cs="Times New Roman"/>
          <w:color w:val="0D0D0D"/>
          <w:sz w:val="28"/>
          <w:szCs w:val="28"/>
        </w:rPr>
        <w:t>Psychology</w:t>
      </w:r>
      <w:proofErr w:type="spellEnd"/>
      <w:r>
        <w:rPr>
          <w:rFonts w:ascii="Times New Roman" w:eastAsia="Times New Roman" w:hAnsi="Times New Roman" w:cs="Times New Roman"/>
          <w:color w:val="0D0D0D"/>
          <w:sz w:val="28"/>
          <w:szCs w:val="28"/>
        </w:rPr>
        <w:t xml:space="preserve"> </w:t>
      </w:r>
      <w:proofErr w:type="spellStart"/>
      <w:r>
        <w:rPr>
          <w:rFonts w:ascii="Times New Roman" w:eastAsia="Times New Roman" w:hAnsi="Times New Roman" w:cs="Times New Roman"/>
          <w:color w:val="0D0D0D"/>
          <w:sz w:val="28"/>
          <w:szCs w:val="28"/>
        </w:rPr>
        <w:t>of</w:t>
      </w:r>
      <w:proofErr w:type="spellEnd"/>
      <w:r>
        <w:rPr>
          <w:rFonts w:ascii="Times New Roman" w:eastAsia="Times New Roman" w:hAnsi="Times New Roman" w:cs="Times New Roman"/>
          <w:color w:val="0D0D0D"/>
          <w:sz w:val="28"/>
          <w:szCs w:val="28"/>
        </w:rPr>
        <w:t xml:space="preserve"> </w:t>
      </w:r>
      <w:proofErr w:type="spellStart"/>
      <w:r>
        <w:rPr>
          <w:rFonts w:ascii="Times New Roman" w:eastAsia="Times New Roman" w:hAnsi="Times New Roman" w:cs="Times New Roman"/>
          <w:color w:val="0D0D0D"/>
          <w:sz w:val="28"/>
          <w:szCs w:val="28"/>
        </w:rPr>
        <w:t>Individual</w:t>
      </w:r>
      <w:proofErr w:type="spellEnd"/>
      <w:r>
        <w:rPr>
          <w:rFonts w:ascii="Times New Roman" w:eastAsia="Times New Roman" w:hAnsi="Times New Roman" w:cs="Times New Roman"/>
          <w:color w:val="0D0D0D"/>
          <w:sz w:val="28"/>
          <w:szCs w:val="28"/>
        </w:rPr>
        <w:t xml:space="preserve"> </w:t>
      </w:r>
      <w:proofErr w:type="spellStart"/>
      <w:r>
        <w:rPr>
          <w:rFonts w:ascii="Times New Roman" w:eastAsia="Times New Roman" w:hAnsi="Times New Roman" w:cs="Times New Roman"/>
          <w:color w:val="0D0D0D"/>
          <w:sz w:val="28"/>
          <w:szCs w:val="28"/>
        </w:rPr>
        <w:t>Differences</w:t>
      </w:r>
      <w:proofErr w:type="spellEnd"/>
      <w:r>
        <w:rPr>
          <w:rFonts w:ascii="Times New Roman" w:eastAsia="Times New Roman" w:hAnsi="Times New Roman" w:cs="Times New Roman"/>
          <w:color w:val="0D0D0D"/>
          <w:sz w:val="28"/>
          <w:szCs w:val="28"/>
        </w:rPr>
        <w:t xml:space="preserve">. </w:t>
      </w:r>
      <w:proofErr w:type="spellStart"/>
      <w:r>
        <w:rPr>
          <w:rFonts w:ascii="Times New Roman" w:eastAsia="Times New Roman" w:hAnsi="Times New Roman" w:cs="Times New Roman"/>
          <w:color w:val="0D0D0D"/>
          <w:sz w:val="28"/>
          <w:szCs w:val="28"/>
        </w:rPr>
        <w:t>Toward</w:t>
      </w:r>
      <w:proofErr w:type="spellEnd"/>
      <w:r>
        <w:rPr>
          <w:rFonts w:ascii="Times New Roman" w:eastAsia="Times New Roman" w:hAnsi="Times New Roman" w:cs="Times New Roman"/>
          <w:color w:val="0D0D0D"/>
          <w:sz w:val="28"/>
          <w:szCs w:val="28"/>
        </w:rPr>
        <w:t xml:space="preserve"> a '</w:t>
      </w:r>
      <w:proofErr w:type="spellStart"/>
      <w:r>
        <w:rPr>
          <w:rFonts w:ascii="Times New Roman" w:eastAsia="Times New Roman" w:hAnsi="Times New Roman" w:cs="Times New Roman"/>
          <w:color w:val="0D0D0D"/>
          <w:sz w:val="28"/>
          <w:szCs w:val="28"/>
        </w:rPr>
        <w:t>Differential</w:t>
      </w:r>
      <w:proofErr w:type="spellEnd"/>
      <w:r>
        <w:rPr>
          <w:rFonts w:ascii="Times New Roman" w:eastAsia="Times New Roman" w:hAnsi="Times New Roman" w:cs="Times New Roman"/>
          <w:color w:val="0D0D0D"/>
          <w:sz w:val="28"/>
          <w:szCs w:val="28"/>
        </w:rPr>
        <w:t xml:space="preserve"> </w:t>
      </w:r>
      <w:proofErr w:type="spellStart"/>
      <w:r>
        <w:rPr>
          <w:rFonts w:ascii="Times New Roman" w:eastAsia="Times New Roman" w:hAnsi="Times New Roman" w:cs="Times New Roman"/>
          <w:color w:val="0D0D0D"/>
          <w:sz w:val="28"/>
          <w:szCs w:val="28"/>
        </w:rPr>
        <w:t>Psychology</w:t>
      </w:r>
      <w:proofErr w:type="spellEnd"/>
      <w:r>
        <w:rPr>
          <w:rFonts w:ascii="Times New Roman" w:eastAsia="Times New Roman" w:hAnsi="Times New Roman" w:cs="Times New Roman"/>
          <w:color w:val="0D0D0D"/>
          <w:sz w:val="28"/>
          <w:szCs w:val="28"/>
        </w:rPr>
        <w:t>'. 2024</w:t>
      </w:r>
    </w:p>
    <w:p w:rsidR="0074072A" w:rsidRDefault="009C157E">
      <w:pPr>
        <w:spacing w:after="0" w:line="360" w:lineRule="auto"/>
        <w:ind w:right="141"/>
        <w:jc w:val="both"/>
        <w:rPr>
          <w:rFonts w:ascii="Times New Roman" w:eastAsia="Times New Roman" w:hAnsi="Times New Roman" w:cs="Times New Roman"/>
          <w:sz w:val="24"/>
          <w:szCs w:val="24"/>
        </w:rPr>
      </w:pPr>
      <w:bookmarkStart w:id="8" w:name="_heading=h.6oseuc513j0b" w:colFirst="0" w:colLast="0"/>
      <w:bookmarkEnd w:id="8"/>
      <w:r>
        <w:rPr>
          <w:rFonts w:ascii="Times New Roman" w:eastAsia="Times New Roman" w:hAnsi="Times New Roman" w:cs="Times New Roman"/>
          <w:color w:val="0D0D0D"/>
          <w:sz w:val="28"/>
          <w:szCs w:val="28"/>
        </w:rPr>
        <w:t xml:space="preserve">9. L. </w:t>
      </w:r>
      <w:proofErr w:type="spellStart"/>
      <w:r>
        <w:rPr>
          <w:rFonts w:ascii="Times New Roman" w:eastAsia="Times New Roman" w:hAnsi="Times New Roman" w:cs="Times New Roman"/>
          <w:color w:val="0D0D0D"/>
          <w:sz w:val="28"/>
          <w:szCs w:val="28"/>
        </w:rPr>
        <w:t>Larsen</w:t>
      </w:r>
      <w:proofErr w:type="spellEnd"/>
      <w:r>
        <w:rPr>
          <w:rFonts w:ascii="Times New Roman" w:eastAsia="Times New Roman" w:hAnsi="Times New Roman" w:cs="Times New Roman"/>
          <w:color w:val="0D0D0D"/>
          <w:sz w:val="28"/>
          <w:szCs w:val="28"/>
        </w:rPr>
        <w:t xml:space="preserve">, D. </w:t>
      </w:r>
      <w:proofErr w:type="spellStart"/>
      <w:r>
        <w:rPr>
          <w:rFonts w:ascii="Times New Roman" w:eastAsia="Times New Roman" w:hAnsi="Times New Roman" w:cs="Times New Roman"/>
          <w:color w:val="0D0D0D"/>
          <w:sz w:val="28"/>
          <w:szCs w:val="28"/>
        </w:rPr>
        <w:t>Buss</w:t>
      </w:r>
      <w:proofErr w:type="spellEnd"/>
      <w:r>
        <w:rPr>
          <w:rFonts w:ascii="Times New Roman" w:eastAsia="Times New Roman" w:hAnsi="Times New Roman" w:cs="Times New Roman"/>
          <w:color w:val="0D0D0D"/>
          <w:sz w:val="28"/>
          <w:szCs w:val="28"/>
        </w:rPr>
        <w:t xml:space="preserve">, J. </w:t>
      </w:r>
      <w:proofErr w:type="spellStart"/>
      <w:r>
        <w:rPr>
          <w:rFonts w:ascii="Times New Roman" w:eastAsia="Times New Roman" w:hAnsi="Times New Roman" w:cs="Times New Roman"/>
          <w:color w:val="0D0D0D"/>
          <w:sz w:val="28"/>
          <w:szCs w:val="28"/>
        </w:rPr>
        <w:t>Song</w:t>
      </w:r>
      <w:proofErr w:type="spellEnd"/>
      <w:r>
        <w:rPr>
          <w:rFonts w:ascii="Times New Roman" w:eastAsia="Times New Roman" w:hAnsi="Times New Roman" w:cs="Times New Roman"/>
          <w:color w:val="0D0D0D"/>
          <w:sz w:val="28"/>
          <w:szCs w:val="28"/>
        </w:rPr>
        <w:t xml:space="preserve"> / </w:t>
      </w:r>
      <w:proofErr w:type="spellStart"/>
      <w:r>
        <w:rPr>
          <w:rFonts w:ascii="Times New Roman" w:eastAsia="Times New Roman" w:hAnsi="Times New Roman" w:cs="Times New Roman"/>
          <w:color w:val="0D0D0D"/>
          <w:sz w:val="28"/>
          <w:szCs w:val="28"/>
        </w:rPr>
        <w:t>Personality</w:t>
      </w:r>
      <w:proofErr w:type="spellEnd"/>
      <w:r>
        <w:rPr>
          <w:rFonts w:ascii="Times New Roman" w:eastAsia="Times New Roman" w:hAnsi="Times New Roman" w:cs="Times New Roman"/>
          <w:color w:val="0D0D0D"/>
          <w:sz w:val="28"/>
          <w:szCs w:val="28"/>
        </w:rPr>
        <w:t xml:space="preserve"> </w:t>
      </w:r>
      <w:proofErr w:type="spellStart"/>
      <w:r>
        <w:rPr>
          <w:rFonts w:ascii="Times New Roman" w:eastAsia="Times New Roman" w:hAnsi="Times New Roman" w:cs="Times New Roman"/>
          <w:color w:val="0D0D0D"/>
          <w:sz w:val="28"/>
          <w:szCs w:val="28"/>
        </w:rPr>
        <w:t>Psychology</w:t>
      </w:r>
      <w:proofErr w:type="spellEnd"/>
      <w:r>
        <w:rPr>
          <w:rFonts w:ascii="Times New Roman" w:eastAsia="Times New Roman" w:hAnsi="Times New Roman" w:cs="Times New Roman"/>
          <w:color w:val="0D0D0D"/>
          <w:sz w:val="28"/>
          <w:szCs w:val="28"/>
        </w:rPr>
        <w:t xml:space="preserve">: </w:t>
      </w:r>
      <w:proofErr w:type="spellStart"/>
      <w:r>
        <w:rPr>
          <w:rFonts w:ascii="Times New Roman" w:eastAsia="Times New Roman" w:hAnsi="Times New Roman" w:cs="Times New Roman"/>
          <w:color w:val="0D0D0D"/>
          <w:sz w:val="28"/>
          <w:szCs w:val="28"/>
        </w:rPr>
        <w:t>Domains</w:t>
      </w:r>
      <w:proofErr w:type="spellEnd"/>
      <w:r>
        <w:rPr>
          <w:rFonts w:ascii="Times New Roman" w:eastAsia="Times New Roman" w:hAnsi="Times New Roman" w:cs="Times New Roman"/>
          <w:color w:val="0D0D0D"/>
          <w:sz w:val="28"/>
          <w:szCs w:val="28"/>
        </w:rPr>
        <w:t xml:space="preserve"> </w:t>
      </w:r>
      <w:proofErr w:type="spellStart"/>
      <w:r>
        <w:rPr>
          <w:rFonts w:ascii="Times New Roman" w:eastAsia="Times New Roman" w:hAnsi="Times New Roman" w:cs="Times New Roman"/>
          <w:color w:val="0D0D0D"/>
          <w:sz w:val="28"/>
          <w:szCs w:val="28"/>
        </w:rPr>
        <w:t>of</w:t>
      </w:r>
      <w:proofErr w:type="spellEnd"/>
      <w:r>
        <w:rPr>
          <w:rFonts w:ascii="Times New Roman" w:eastAsia="Times New Roman" w:hAnsi="Times New Roman" w:cs="Times New Roman"/>
          <w:color w:val="0D0D0D"/>
          <w:sz w:val="28"/>
          <w:szCs w:val="28"/>
        </w:rPr>
        <w:t xml:space="preserve"> </w:t>
      </w:r>
      <w:proofErr w:type="spellStart"/>
      <w:r>
        <w:rPr>
          <w:rFonts w:ascii="Times New Roman" w:eastAsia="Times New Roman" w:hAnsi="Times New Roman" w:cs="Times New Roman"/>
          <w:color w:val="0D0D0D"/>
          <w:sz w:val="28"/>
          <w:szCs w:val="28"/>
        </w:rPr>
        <w:t>Knowledge</w:t>
      </w:r>
      <w:proofErr w:type="spellEnd"/>
      <w:r>
        <w:rPr>
          <w:rFonts w:ascii="Times New Roman" w:eastAsia="Times New Roman" w:hAnsi="Times New Roman" w:cs="Times New Roman"/>
          <w:color w:val="0D0D0D"/>
          <w:sz w:val="28"/>
          <w:szCs w:val="28"/>
        </w:rPr>
        <w:t xml:space="preserve"> </w:t>
      </w:r>
      <w:proofErr w:type="spellStart"/>
      <w:r>
        <w:rPr>
          <w:rFonts w:ascii="Times New Roman" w:eastAsia="Times New Roman" w:hAnsi="Times New Roman" w:cs="Times New Roman"/>
          <w:color w:val="0D0D0D"/>
          <w:sz w:val="28"/>
          <w:szCs w:val="28"/>
        </w:rPr>
        <w:t>About</w:t>
      </w:r>
      <w:proofErr w:type="spellEnd"/>
      <w:r>
        <w:rPr>
          <w:rFonts w:ascii="Times New Roman" w:eastAsia="Times New Roman" w:hAnsi="Times New Roman" w:cs="Times New Roman"/>
          <w:color w:val="0D0D0D"/>
          <w:sz w:val="28"/>
          <w:szCs w:val="28"/>
        </w:rPr>
        <w:t xml:space="preserve"> </w:t>
      </w:r>
      <w:proofErr w:type="spellStart"/>
      <w:r>
        <w:rPr>
          <w:rFonts w:ascii="Times New Roman" w:eastAsia="Times New Roman" w:hAnsi="Times New Roman" w:cs="Times New Roman"/>
          <w:color w:val="0D0D0D"/>
          <w:sz w:val="28"/>
          <w:szCs w:val="28"/>
        </w:rPr>
        <w:t>Human</w:t>
      </w:r>
      <w:proofErr w:type="spellEnd"/>
      <w:r>
        <w:rPr>
          <w:rFonts w:ascii="Times New Roman" w:eastAsia="Times New Roman" w:hAnsi="Times New Roman" w:cs="Times New Roman"/>
          <w:color w:val="0D0D0D"/>
          <w:sz w:val="28"/>
          <w:szCs w:val="28"/>
        </w:rPr>
        <w:t xml:space="preserve"> </w:t>
      </w:r>
      <w:proofErr w:type="spellStart"/>
      <w:r>
        <w:rPr>
          <w:rFonts w:ascii="Times New Roman" w:eastAsia="Times New Roman" w:hAnsi="Times New Roman" w:cs="Times New Roman"/>
          <w:color w:val="0D0D0D"/>
          <w:sz w:val="28"/>
          <w:szCs w:val="28"/>
        </w:rPr>
        <w:t>Nature</w:t>
      </w:r>
      <w:proofErr w:type="spellEnd"/>
      <w:r>
        <w:rPr>
          <w:rFonts w:ascii="Times New Roman" w:eastAsia="Times New Roman" w:hAnsi="Times New Roman" w:cs="Times New Roman"/>
          <w:color w:val="0D0D0D"/>
          <w:sz w:val="28"/>
          <w:szCs w:val="28"/>
        </w:rPr>
        <w:t xml:space="preserve">. </w:t>
      </w:r>
      <w:proofErr w:type="spellStart"/>
      <w:r>
        <w:rPr>
          <w:rFonts w:ascii="Times New Roman" w:eastAsia="Times New Roman" w:hAnsi="Times New Roman" w:cs="Times New Roman"/>
          <w:color w:val="0D0D0D"/>
          <w:sz w:val="28"/>
          <w:szCs w:val="28"/>
        </w:rPr>
        <w:t>McGraw-Hill</w:t>
      </w:r>
      <w:proofErr w:type="spellEnd"/>
      <w:r>
        <w:rPr>
          <w:rFonts w:ascii="Times New Roman" w:eastAsia="Times New Roman" w:hAnsi="Times New Roman" w:cs="Times New Roman"/>
          <w:color w:val="0D0D0D"/>
          <w:sz w:val="28"/>
          <w:szCs w:val="28"/>
        </w:rPr>
        <w:t>. 2024.</w:t>
      </w:r>
    </w:p>
    <w:p w:rsidR="0074072A" w:rsidRDefault="009C157E">
      <w:pPr>
        <w:shd w:val="clear" w:color="auto" w:fill="FFFFFF"/>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lastRenderedPageBreak/>
        <w:t>Е</w:t>
      </w:r>
      <w:r>
        <w:rPr>
          <w:rFonts w:ascii="Times New Roman" w:eastAsia="Times New Roman" w:hAnsi="Times New Roman" w:cs="Times New Roman"/>
          <w:b/>
          <w:color w:val="000000"/>
          <w:sz w:val="28"/>
          <w:szCs w:val="28"/>
        </w:rPr>
        <w:t>лектронні ресурси:</w:t>
      </w:r>
    </w:p>
    <w:p w:rsidR="0074072A" w:rsidRDefault="009C157E">
      <w:pPr>
        <w:numPr>
          <w:ilvl w:val="0"/>
          <w:numId w:val="14"/>
        </w:numPr>
        <w:spacing w:after="0" w:line="360" w:lineRule="auto"/>
        <w:ind w:left="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Бібліотека Національного медичного університету імені </w:t>
      </w:r>
      <w:proofErr w:type="spellStart"/>
      <w:r>
        <w:rPr>
          <w:rFonts w:ascii="Times New Roman" w:eastAsia="Times New Roman" w:hAnsi="Times New Roman" w:cs="Times New Roman"/>
          <w:color w:val="000000"/>
          <w:sz w:val="28"/>
          <w:szCs w:val="28"/>
        </w:rPr>
        <w:t>О.О.Богомольця</w:t>
      </w:r>
      <w:proofErr w:type="spellEnd"/>
      <w:r>
        <w:rPr>
          <w:rFonts w:ascii="Times New Roman" w:eastAsia="Times New Roman" w:hAnsi="Times New Roman" w:cs="Times New Roman"/>
          <w:color w:val="000000"/>
          <w:sz w:val="28"/>
          <w:szCs w:val="28"/>
        </w:rPr>
        <w:t xml:space="preserve"> </w:t>
      </w:r>
      <w:hyperlink r:id="rId10">
        <w:r>
          <w:rPr>
            <w:rFonts w:ascii="Times New Roman" w:eastAsia="Times New Roman" w:hAnsi="Times New Roman" w:cs="Times New Roman"/>
            <w:color w:val="000080"/>
            <w:sz w:val="28"/>
            <w:szCs w:val="28"/>
            <w:u w:val="single"/>
          </w:rPr>
          <w:t>https://librarynmu.com/</w:t>
        </w:r>
      </w:hyperlink>
    </w:p>
    <w:p w:rsidR="0074072A" w:rsidRDefault="009C157E">
      <w:pPr>
        <w:numPr>
          <w:ilvl w:val="0"/>
          <w:numId w:val="14"/>
        </w:numPr>
        <w:spacing w:after="0" w:line="360" w:lineRule="auto"/>
        <w:ind w:left="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Наукова бібліотека ім. </w:t>
      </w:r>
      <w:proofErr w:type="spellStart"/>
      <w:r>
        <w:rPr>
          <w:rFonts w:ascii="Times New Roman" w:eastAsia="Times New Roman" w:hAnsi="Times New Roman" w:cs="Times New Roman"/>
          <w:color w:val="000000"/>
          <w:sz w:val="28"/>
          <w:szCs w:val="28"/>
        </w:rPr>
        <w:t>М.Максимовича</w:t>
      </w:r>
      <w:proofErr w:type="spellEnd"/>
      <w:r>
        <w:rPr>
          <w:rFonts w:ascii="Times New Roman" w:eastAsia="Times New Roman" w:hAnsi="Times New Roman" w:cs="Times New Roman"/>
          <w:color w:val="000000"/>
          <w:sz w:val="28"/>
          <w:szCs w:val="28"/>
        </w:rPr>
        <w:t xml:space="preserve"> </w:t>
      </w:r>
      <w:hyperlink r:id="rId11">
        <w:r>
          <w:rPr>
            <w:rFonts w:ascii="Times New Roman" w:eastAsia="Times New Roman" w:hAnsi="Times New Roman" w:cs="Times New Roman"/>
            <w:color w:val="000080"/>
            <w:sz w:val="28"/>
            <w:szCs w:val="28"/>
            <w:u w:val="single"/>
          </w:rPr>
          <w:t>https://library.knu.ua/</w:t>
        </w:r>
      </w:hyperlink>
    </w:p>
    <w:p w:rsidR="0074072A" w:rsidRDefault="009C157E">
      <w:pPr>
        <w:numPr>
          <w:ilvl w:val="0"/>
          <w:numId w:val="14"/>
        </w:numPr>
        <w:spacing w:after="0" w:line="360" w:lineRule="auto"/>
        <w:ind w:left="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Національна бібліотека України </w:t>
      </w:r>
      <w:hyperlink r:id="rId12">
        <w:r>
          <w:rPr>
            <w:rFonts w:ascii="Times New Roman" w:eastAsia="Times New Roman" w:hAnsi="Times New Roman" w:cs="Times New Roman"/>
            <w:color w:val="000080"/>
            <w:sz w:val="28"/>
            <w:szCs w:val="28"/>
            <w:u w:val="single"/>
          </w:rPr>
          <w:t>http://www.nbuv.gov.ua/</w:t>
        </w:r>
      </w:hyperlink>
    </w:p>
    <w:p w:rsidR="0074072A" w:rsidRDefault="00986FA2">
      <w:pPr>
        <w:numPr>
          <w:ilvl w:val="0"/>
          <w:numId w:val="14"/>
        </w:numPr>
        <w:spacing w:after="0" w:line="360" w:lineRule="auto"/>
        <w:ind w:left="426"/>
        <w:jc w:val="both"/>
        <w:rPr>
          <w:rFonts w:ascii="Times New Roman" w:eastAsia="Times New Roman" w:hAnsi="Times New Roman" w:cs="Times New Roman"/>
          <w:color w:val="000000"/>
          <w:sz w:val="28"/>
          <w:szCs w:val="28"/>
        </w:rPr>
      </w:pPr>
      <w:hyperlink r:id="rId13">
        <w:r w:rsidR="009C157E">
          <w:rPr>
            <w:rFonts w:ascii="Times New Roman" w:eastAsia="Times New Roman" w:hAnsi="Times New Roman" w:cs="Times New Roman"/>
            <w:color w:val="000000"/>
            <w:sz w:val="28"/>
            <w:szCs w:val="28"/>
            <w:highlight w:val="white"/>
          </w:rPr>
          <w:t>Наукова бібліотека НаУКМА - Києво-Могилянська академія</w:t>
        </w:r>
      </w:hyperlink>
      <w:hyperlink r:id="rId14">
        <w:r w:rsidR="009C157E">
          <w:rPr>
            <w:rFonts w:ascii="Times New Roman" w:eastAsia="Times New Roman" w:hAnsi="Times New Roman" w:cs="Times New Roman"/>
            <w:color w:val="000080"/>
            <w:sz w:val="28"/>
            <w:szCs w:val="28"/>
            <w:highlight w:val="white"/>
          </w:rPr>
          <w:t xml:space="preserve"> </w:t>
        </w:r>
      </w:hyperlink>
      <w:hyperlink r:id="rId15">
        <w:r w:rsidR="009C157E">
          <w:rPr>
            <w:rFonts w:ascii="Times New Roman" w:eastAsia="Times New Roman" w:hAnsi="Times New Roman" w:cs="Times New Roman"/>
            <w:color w:val="000080"/>
            <w:sz w:val="28"/>
            <w:szCs w:val="28"/>
            <w:u w:val="single"/>
          </w:rPr>
          <w:t>https://library.ukma.edu.ua/</w:t>
        </w:r>
      </w:hyperlink>
    </w:p>
    <w:p w:rsidR="0074072A" w:rsidRDefault="009C157E">
      <w:pPr>
        <w:widowControl w:val="0"/>
        <w:spacing w:after="0" w:line="360" w:lineRule="auto"/>
        <w:rPr>
          <w:rFonts w:ascii="Times New Roman" w:eastAsia="Times New Roman" w:hAnsi="Times New Roman" w:cs="Times New Roman"/>
          <w:sz w:val="28"/>
          <w:szCs w:val="28"/>
          <w:u w:val="single"/>
        </w:rPr>
      </w:pPr>
      <w:r>
        <w:rPr>
          <w:rFonts w:ascii="Times New Roman" w:eastAsia="Times New Roman" w:hAnsi="Times New Roman" w:cs="Times New Roman"/>
          <w:sz w:val="28"/>
          <w:szCs w:val="28"/>
          <w:highlight w:val="white"/>
        </w:rPr>
        <w:t xml:space="preserve">5.   </w:t>
      </w:r>
      <w:r>
        <w:rPr>
          <w:rFonts w:ascii="Times New Roman" w:eastAsia="Times New Roman" w:hAnsi="Times New Roman" w:cs="Times New Roman"/>
          <w:color w:val="000000"/>
          <w:sz w:val="28"/>
          <w:szCs w:val="28"/>
          <w:highlight w:val="white"/>
        </w:rPr>
        <w:t xml:space="preserve">Національна наукова медична бібліотека України  </w:t>
      </w:r>
      <w:hyperlink r:id="rId16">
        <w:r>
          <w:rPr>
            <w:rFonts w:ascii="Times New Roman" w:eastAsia="Times New Roman" w:hAnsi="Times New Roman" w:cs="Times New Roman"/>
            <w:color w:val="000080"/>
            <w:sz w:val="28"/>
            <w:szCs w:val="28"/>
            <w:highlight w:val="white"/>
            <w:u w:val="single"/>
          </w:rPr>
          <w:t>https://library.gov.ua/</w:t>
        </w:r>
      </w:hyperlink>
    </w:p>
    <w:p w:rsidR="0074072A" w:rsidRDefault="0074072A">
      <w:pPr>
        <w:jc w:val="right"/>
        <w:rPr>
          <w:rFonts w:ascii="Times New Roman" w:eastAsia="Times New Roman" w:hAnsi="Times New Roman" w:cs="Times New Roman"/>
          <w:sz w:val="28"/>
          <w:szCs w:val="28"/>
        </w:rPr>
      </w:pPr>
    </w:p>
    <w:p w:rsidR="0074072A" w:rsidRDefault="0074072A">
      <w:pPr>
        <w:widowControl w:val="0"/>
        <w:tabs>
          <w:tab w:val="left" w:pos="750"/>
        </w:tabs>
        <w:spacing w:after="0" w:line="317" w:lineRule="auto"/>
        <w:jc w:val="right"/>
        <w:rPr>
          <w:rFonts w:ascii="Times New Roman" w:eastAsia="Times New Roman" w:hAnsi="Times New Roman" w:cs="Times New Roman"/>
          <w:b/>
          <w:color w:val="000000"/>
        </w:rPr>
      </w:pPr>
    </w:p>
    <w:p w:rsidR="0074072A" w:rsidRDefault="0074072A">
      <w:pPr>
        <w:widowControl w:val="0"/>
        <w:tabs>
          <w:tab w:val="left" w:pos="750"/>
        </w:tabs>
        <w:spacing w:after="0" w:line="317" w:lineRule="auto"/>
        <w:jc w:val="right"/>
        <w:rPr>
          <w:rFonts w:ascii="Times New Roman" w:eastAsia="Times New Roman" w:hAnsi="Times New Roman" w:cs="Times New Roman"/>
          <w:b/>
          <w:color w:val="000000"/>
        </w:rPr>
      </w:pPr>
    </w:p>
    <w:p w:rsidR="0074072A" w:rsidRDefault="0074072A">
      <w:pPr>
        <w:widowControl w:val="0"/>
        <w:tabs>
          <w:tab w:val="left" w:pos="750"/>
        </w:tabs>
        <w:spacing w:after="0" w:line="317" w:lineRule="auto"/>
        <w:jc w:val="right"/>
        <w:rPr>
          <w:rFonts w:ascii="Times New Roman" w:eastAsia="Times New Roman" w:hAnsi="Times New Roman" w:cs="Times New Roman"/>
          <w:b/>
          <w:color w:val="000000"/>
        </w:rPr>
      </w:pPr>
    </w:p>
    <w:p w:rsidR="0074072A" w:rsidRDefault="0074072A">
      <w:pPr>
        <w:widowControl w:val="0"/>
        <w:tabs>
          <w:tab w:val="left" w:pos="750"/>
        </w:tabs>
        <w:spacing w:after="0" w:line="317" w:lineRule="auto"/>
        <w:jc w:val="right"/>
        <w:rPr>
          <w:rFonts w:ascii="Times New Roman" w:eastAsia="Times New Roman" w:hAnsi="Times New Roman" w:cs="Times New Roman"/>
          <w:b/>
          <w:color w:val="000000"/>
        </w:rPr>
      </w:pPr>
    </w:p>
    <w:p w:rsidR="0074072A" w:rsidRDefault="0074072A">
      <w:pPr>
        <w:widowControl w:val="0"/>
        <w:tabs>
          <w:tab w:val="left" w:pos="750"/>
        </w:tabs>
        <w:spacing w:after="0" w:line="317" w:lineRule="auto"/>
        <w:jc w:val="right"/>
        <w:rPr>
          <w:rFonts w:ascii="Times New Roman" w:eastAsia="Times New Roman" w:hAnsi="Times New Roman" w:cs="Times New Roman"/>
          <w:b/>
          <w:color w:val="000000"/>
        </w:rPr>
      </w:pPr>
    </w:p>
    <w:p w:rsidR="0074072A" w:rsidRDefault="0074072A">
      <w:pPr>
        <w:widowControl w:val="0"/>
        <w:tabs>
          <w:tab w:val="left" w:pos="750"/>
        </w:tabs>
        <w:spacing w:after="0" w:line="317" w:lineRule="auto"/>
        <w:jc w:val="right"/>
        <w:rPr>
          <w:rFonts w:ascii="Times New Roman" w:eastAsia="Times New Roman" w:hAnsi="Times New Roman" w:cs="Times New Roman"/>
          <w:b/>
          <w:color w:val="000000"/>
        </w:rPr>
      </w:pPr>
    </w:p>
    <w:p w:rsidR="0074072A" w:rsidRDefault="0074072A">
      <w:pPr>
        <w:widowControl w:val="0"/>
        <w:tabs>
          <w:tab w:val="left" w:pos="750"/>
        </w:tabs>
        <w:spacing w:after="0" w:line="317" w:lineRule="auto"/>
        <w:jc w:val="right"/>
        <w:rPr>
          <w:rFonts w:ascii="Times New Roman" w:eastAsia="Times New Roman" w:hAnsi="Times New Roman" w:cs="Times New Roman"/>
          <w:b/>
          <w:color w:val="000000"/>
        </w:rPr>
      </w:pPr>
    </w:p>
    <w:p w:rsidR="0074072A" w:rsidRDefault="0074072A">
      <w:pPr>
        <w:widowControl w:val="0"/>
        <w:tabs>
          <w:tab w:val="left" w:pos="750"/>
        </w:tabs>
        <w:spacing w:after="0" w:line="317" w:lineRule="auto"/>
        <w:jc w:val="right"/>
        <w:rPr>
          <w:rFonts w:ascii="Times New Roman" w:eastAsia="Times New Roman" w:hAnsi="Times New Roman" w:cs="Times New Roman"/>
          <w:b/>
          <w:color w:val="000000"/>
        </w:rPr>
      </w:pPr>
    </w:p>
    <w:p w:rsidR="0074072A" w:rsidRDefault="0074072A">
      <w:pPr>
        <w:widowControl w:val="0"/>
        <w:tabs>
          <w:tab w:val="left" w:pos="750"/>
        </w:tabs>
        <w:spacing w:after="0" w:line="317" w:lineRule="auto"/>
        <w:jc w:val="right"/>
        <w:rPr>
          <w:rFonts w:ascii="Times New Roman" w:eastAsia="Times New Roman" w:hAnsi="Times New Roman" w:cs="Times New Roman"/>
          <w:b/>
          <w:color w:val="000000"/>
        </w:rPr>
      </w:pPr>
    </w:p>
    <w:p w:rsidR="0074072A" w:rsidRDefault="0074072A">
      <w:pPr>
        <w:widowControl w:val="0"/>
        <w:tabs>
          <w:tab w:val="left" w:pos="750"/>
        </w:tabs>
        <w:spacing w:after="0" w:line="317" w:lineRule="auto"/>
        <w:jc w:val="right"/>
        <w:rPr>
          <w:rFonts w:ascii="Times New Roman" w:eastAsia="Times New Roman" w:hAnsi="Times New Roman" w:cs="Times New Roman"/>
          <w:b/>
          <w:color w:val="000000"/>
        </w:rPr>
      </w:pPr>
    </w:p>
    <w:p w:rsidR="0074072A" w:rsidRDefault="0074072A">
      <w:pPr>
        <w:widowControl w:val="0"/>
        <w:tabs>
          <w:tab w:val="left" w:pos="750"/>
        </w:tabs>
        <w:spacing w:after="0" w:line="317" w:lineRule="auto"/>
        <w:jc w:val="right"/>
        <w:rPr>
          <w:rFonts w:ascii="Times New Roman" w:eastAsia="Times New Roman" w:hAnsi="Times New Roman" w:cs="Times New Roman"/>
          <w:b/>
          <w:color w:val="000000"/>
        </w:rPr>
      </w:pPr>
    </w:p>
    <w:p w:rsidR="0074072A" w:rsidRDefault="0074072A">
      <w:pPr>
        <w:widowControl w:val="0"/>
        <w:tabs>
          <w:tab w:val="left" w:pos="750"/>
        </w:tabs>
        <w:spacing w:after="0" w:line="317" w:lineRule="auto"/>
        <w:jc w:val="right"/>
        <w:rPr>
          <w:rFonts w:ascii="Times New Roman" w:eastAsia="Times New Roman" w:hAnsi="Times New Roman" w:cs="Times New Roman"/>
          <w:b/>
          <w:color w:val="000000"/>
        </w:rPr>
      </w:pPr>
    </w:p>
    <w:p w:rsidR="0074072A" w:rsidRDefault="0074072A">
      <w:pPr>
        <w:widowControl w:val="0"/>
        <w:tabs>
          <w:tab w:val="left" w:pos="750"/>
        </w:tabs>
        <w:spacing w:after="0" w:line="317" w:lineRule="auto"/>
        <w:jc w:val="right"/>
        <w:rPr>
          <w:rFonts w:ascii="Times New Roman" w:eastAsia="Times New Roman" w:hAnsi="Times New Roman" w:cs="Times New Roman"/>
          <w:b/>
          <w:color w:val="000000"/>
        </w:rPr>
      </w:pPr>
    </w:p>
    <w:p w:rsidR="0074072A" w:rsidRDefault="0074072A">
      <w:pPr>
        <w:widowControl w:val="0"/>
        <w:tabs>
          <w:tab w:val="left" w:pos="750"/>
        </w:tabs>
        <w:spacing w:after="0" w:line="317" w:lineRule="auto"/>
        <w:jc w:val="right"/>
        <w:rPr>
          <w:rFonts w:ascii="Times New Roman" w:eastAsia="Times New Roman" w:hAnsi="Times New Roman" w:cs="Times New Roman"/>
          <w:b/>
          <w:color w:val="000000"/>
        </w:rPr>
      </w:pPr>
    </w:p>
    <w:p w:rsidR="0074072A" w:rsidRDefault="0074072A">
      <w:pPr>
        <w:widowControl w:val="0"/>
        <w:tabs>
          <w:tab w:val="left" w:pos="750"/>
        </w:tabs>
        <w:spacing w:after="0" w:line="317" w:lineRule="auto"/>
        <w:jc w:val="right"/>
        <w:rPr>
          <w:rFonts w:ascii="Times New Roman" w:eastAsia="Times New Roman" w:hAnsi="Times New Roman" w:cs="Times New Roman"/>
          <w:b/>
          <w:color w:val="000000"/>
        </w:rPr>
      </w:pPr>
    </w:p>
    <w:p w:rsidR="0074072A" w:rsidRDefault="0074072A">
      <w:pPr>
        <w:widowControl w:val="0"/>
        <w:tabs>
          <w:tab w:val="left" w:pos="750"/>
        </w:tabs>
        <w:spacing w:after="0" w:line="317" w:lineRule="auto"/>
        <w:jc w:val="right"/>
        <w:rPr>
          <w:rFonts w:ascii="Times New Roman" w:eastAsia="Times New Roman" w:hAnsi="Times New Roman" w:cs="Times New Roman"/>
          <w:b/>
          <w:color w:val="000000"/>
        </w:rPr>
      </w:pPr>
    </w:p>
    <w:p w:rsidR="0074072A" w:rsidRDefault="0074072A">
      <w:pPr>
        <w:widowControl w:val="0"/>
        <w:tabs>
          <w:tab w:val="left" w:pos="750"/>
        </w:tabs>
        <w:spacing w:after="0" w:line="317" w:lineRule="auto"/>
        <w:jc w:val="right"/>
        <w:rPr>
          <w:rFonts w:ascii="Times New Roman" w:eastAsia="Times New Roman" w:hAnsi="Times New Roman" w:cs="Times New Roman"/>
          <w:b/>
          <w:color w:val="000000"/>
        </w:rPr>
      </w:pPr>
    </w:p>
    <w:p w:rsidR="0074072A" w:rsidRDefault="0074072A">
      <w:pPr>
        <w:widowControl w:val="0"/>
        <w:tabs>
          <w:tab w:val="left" w:pos="750"/>
        </w:tabs>
        <w:spacing w:after="0" w:line="317" w:lineRule="auto"/>
        <w:jc w:val="right"/>
        <w:rPr>
          <w:rFonts w:ascii="Times New Roman" w:eastAsia="Times New Roman" w:hAnsi="Times New Roman" w:cs="Times New Roman"/>
          <w:b/>
          <w:color w:val="000000"/>
        </w:rPr>
      </w:pPr>
    </w:p>
    <w:p w:rsidR="0074072A" w:rsidRDefault="0074072A">
      <w:pPr>
        <w:widowControl w:val="0"/>
        <w:tabs>
          <w:tab w:val="left" w:pos="750"/>
        </w:tabs>
        <w:spacing w:after="0" w:line="317" w:lineRule="auto"/>
        <w:jc w:val="right"/>
        <w:rPr>
          <w:rFonts w:ascii="Times New Roman" w:eastAsia="Times New Roman" w:hAnsi="Times New Roman" w:cs="Times New Roman"/>
          <w:b/>
          <w:color w:val="000000"/>
        </w:rPr>
      </w:pPr>
    </w:p>
    <w:p w:rsidR="0074072A" w:rsidRDefault="0074072A">
      <w:pPr>
        <w:widowControl w:val="0"/>
        <w:tabs>
          <w:tab w:val="left" w:pos="750"/>
        </w:tabs>
        <w:spacing w:after="0" w:line="317" w:lineRule="auto"/>
        <w:jc w:val="right"/>
        <w:rPr>
          <w:rFonts w:ascii="Times New Roman" w:eastAsia="Times New Roman" w:hAnsi="Times New Roman" w:cs="Times New Roman"/>
          <w:b/>
          <w:color w:val="000000"/>
        </w:rPr>
      </w:pPr>
    </w:p>
    <w:p w:rsidR="0074072A" w:rsidRDefault="0074072A">
      <w:pPr>
        <w:widowControl w:val="0"/>
        <w:tabs>
          <w:tab w:val="left" w:pos="750"/>
        </w:tabs>
        <w:spacing w:after="0" w:line="317" w:lineRule="auto"/>
        <w:jc w:val="right"/>
        <w:rPr>
          <w:rFonts w:ascii="Times New Roman" w:eastAsia="Times New Roman" w:hAnsi="Times New Roman" w:cs="Times New Roman"/>
          <w:b/>
          <w:color w:val="000000"/>
        </w:rPr>
      </w:pPr>
    </w:p>
    <w:p w:rsidR="0074072A" w:rsidRDefault="009C157E">
      <w:pPr>
        <w:rPr>
          <w:rFonts w:ascii="Times New Roman" w:eastAsia="Times New Roman" w:hAnsi="Times New Roman" w:cs="Times New Roman"/>
          <w:b/>
          <w:color w:val="000000"/>
        </w:rPr>
      </w:pPr>
      <w:r>
        <w:br w:type="page"/>
      </w:r>
    </w:p>
    <w:p w:rsidR="0074072A" w:rsidRDefault="009C157E">
      <w:pPr>
        <w:widowControl w:val="0"/>
        <w:tabs>
          <w:tab w:val="left" w:pos="750"/>
        </w:tabs>
        <w:spacing w:after="0" w:line="317" w:lineRule="auto"/>
        <w:jc w:val="right"/>
        <w:rPr>
          <w:rFonts w:ascii="Times New Roman" w:eastAsia="Times New Roman" w:hAnsi="Times New Roman" w:cs="Times New Roman"/>
          <w:b/>
          <w:color w:val="000000"/>
        </w:rPr>
      </w:pPr>
      <w:r>
        <w:rPr>
          <w:rFonts w:ascii="Times New Roman" w:eastAsia="Times New Roman" w:hAnsi="Times New Roman" w:cs="Times New Roman"/>
          <w:b/>
          <w:color w:val="000000"/>
        </w:rPr>
        <w:lastRenderedPageBreak/>
        <w:t>Додаток 1</w:t>
      </w:r>
    </w:p>
    <w:p w:rsidR="0074072A" w:rsidRDefault="009C157E">
      <w:pPr>
        <w:widowControl w:val="0"/>
        <w:spacing w:after="120" w:line="240" w:lineRule="auto"/>
        <w:ind w:right="278"/>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Зразок оформлення щоденнику практики</w:t>
      </w:r>
    </w:p>
    <w:p w:rsidR="0074072A" w:rsidRDefault="009C157E">
      <w:pPr>
        <w:widowControl w:val="0"/>
        <w:spacing w:after="120" w:line="240" w:lineRule="auto"/>
        <w:ind w:right="278"/>
        <w:jc w:val="center"/>
        <w:rPr>
          <w:rFonts w:ascii="Times New Roman" w:eastAsia="Times New Roman" w:hAnsi="Times New Roman" w:cs="Times New Roman"/>
          <w:b/>
          <w:color w:val="000000"/>
          <w:sz w:val="28"/>
          <w:szCs w:val="28"/>
        </w:rPr>
      </w:pPr>
      <w:r>
        <w:rPr>
          <w:rFonts w:ascii="Times New Roman" w:eastAsia="Times New Roman" w:hAnsi="Times New Roman" w:cs="Times New Roman"/>
          <w:color w:val="000000"/>
          <w:sz w:val="28"/>
          <w:szCs w:val="28"/>
        </w:rPr>
        <w:br/>
      </w:r>
      <w:r>
        <w:rPr>
          <w:rFonts w:ascii="Times New Roman" w:eastAsia="Times New Roman" w:hAnsi="Times New Roman" w:cs="Times New Roman"/>
          <w:b/>
          <w:color w:val="000000"/>
          <w:sz w:val="28"/>
          <w:szCs w:val="28"/>
        </w:rPr>
        <w:t>Національний медичний університет імені О.О. Богомольця</w:t>
      </w:r>
    </w:p>
    <w:p w:rsidR="0074072A" w:rsidRDefault="009C157E">
      <w:pPr>
        <w:widowControl w:val="0"/>
        <w:spacing w:after="120" w:line="240" w:lineRule="auto"/>
        <w:ind w:right="278"/>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Навчально-науковий інститут психічного здоров’я</w:t>
      </w:r>
    </w:p>
    <w:p w:rsidR="0074072A" w:rsidRDefault="009C157E">
      <w:pPr>
        <w:widowControl w:val="0"/>
        <w:spacing w:after="120" w:line="240" w:lineRule="auto"/>
        <w:ind w:right="278"/>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Кафедра загальної і медичної психології</w:t>
      </w:r>
    </w:p>
    <w:p w:rsidR="0074072A" w:rsidRDefault="009C157E">
      <w:pPr>
        <w:widowControl w:val="0"/>
        <w:spacing w:after="120" w:line="240" w:lineRule="auto"/>
        <w:ind w:right="278"/>
        <w:jc w:val="center"/>
        <w:rPr>
          <w:rFonts w:ascii="Helvetica Neue" w:eastAsia="Helvetica Neue" w:hAnsi="Helvetica Neue" w:cs="Helvetica Neue"/>
          <w:color w:val="000000"/>
          <w:sz w:val="24"/>
          <w:szCs w:val="24"/>
        </w:rPr>
      </w:pPr>
      <w:r>
        <w:rPr>
          <w:rFonts w:ascii="Helvetica Neue" w:eastAsia="Helvetica Neue" w:hAnsi="Helvetica Neue" w:cs="Helvetica Neue"/>
          <w:noProof/>
          <w:color w:val="000000"/>
          <w:sz w:val="24"/>
          <w:szCs w:val="24"/>
          <w:lang w:val="ru-RU"/>
        </w:rPr>
        <w:drawing>
          <wp:inline distT="0" distB="0" distL="0" distR="0">
            <wp:extent cx="1905000" cy="1933575"/>
            <wp:effectExtent l="0" t="0" r="0" b="0"/>
            <wp:docPr id="10" name="image1.jpg" descr="gerb[1]"/>
            <wp:cNvGraphicFramePr/>
            <a:graphic xmlns:a="http://schemas.openxmlformats.org/drawingml/2006/main">
              <a:graphicData uri="http://schemas.openxmlformats.org/drawingml/2006/picture">
                <pic:pic xmlns:pic="http://schemas.openxmlformats.org/drawingml/2006/picture">
                  <pic:nvPicPr>
                    <pic:cNvPr id="0" name="image1.jpg" descr="gerb[1]"/>
                    <pic:cNvPicPr preferRelativeResize="0"/>
                  </pic:nvPicPr>
                  <pic:blipFill>
                    <a:blip r:embed="rId17"/>
                    <a:srcRect/>
                    <a:stretch>
                      <a:fillRect/>
                    </a:stretch>
                  </pic:blipFill>
                  <pic:spPr>
                    <a:xfrm>
                      <a:off x="0" y="0"/>
                      <a:ext cx="1905000" cy="1933575"/>
                    </a:xfrm>
                    <a:prstGeom prst="rect">
                      <a:avLst/>
                    </a:prstGeom>
                    <a:ln/>
                  </pic:spPr>
                </pic:pic>
              </a:graphicData>
            </a:graphic>
          </wp:inline>
        </w:drawing>
      </w:r>
    </w:p>
    <w:p w:rsidR="0074072A" w:rsidRDefault="0074072A">
      <w:pPr>
        <w:widowControl w:val="0"/>
        <w:spacing w:after="0" w:line="240" w:lineRule="auto"/>
        <w:jc w:val="center"/>
        <w:rPr>
          <w:rFonts w:ascii="Helvetica Neue" w:eastAsia="Helvetica Neue" w:hAnsi="Helvetica Neue" w:cs="Helvetica Neue"/>
          <w:color w:val="000000"/>
          <w:sz w:val="2"/>
          <w:szCs w:val="2"/>
        </w:rPr>
      </w:pPr>
    </w:p>
    <w:p w:rsidR="0074072A" w:rsidRDefault="009C157E">
      <w:pPr>
        <w:keepNext/>
        <w:keepLines/>
        <w:widowControl w:val="0"/>
        <w:spacing w:before="977" w:after="0" w:line="360" w:lineRule="auto"/>
        <w:ind w:left="2920"/>
        <w:rPr>
          <w:rFonts w:ascii="Times New Roman" w:eastAsia="Times New Roman" w:hAnsi="Times New Roman" w:cs="Times New Roman"/>
          <w:b/>
          <w:sz w:val="36"/>
          <w:szCs w:val="36"/>
        </w:rPr>
      </w:pPr>
      <w:r>
        <w:rPr>
          <w:rFonts w:ascii="Times New Roman" w:eastAsia="Times New Roman" w:hAnsi="Times New Roman" w:cs="Times New Roman"/>
          <w:b/>
          <w:sz w:val="36"/>
          <w:szCs w:val="36"/>
        </w:rPr>
        <w:t>ЩОДЕННИК ПРАКТИКИ</w:t>
      </w:r>
    </w:p>
    <w:p w:rsidR="0074072A" w:rsidRDefault="009C157E">
      <w:pPr>
        <w:widowControl w:val="0"/>
        <w:tabs>
          <w:tab w:val="left" w:pos="850"/>
          <w:tab w:val="left" w:pos="9261"/>
        </w:tabs>
        <w:spacing w:after="1" w:line="280" w:lineRule="auto"/>
        <w:jc w:val="center"/>
        <w:rPr>
          <w:rFonts w:ascii="Times New Roman" w:eastAsia="Times New Roman" w:hAnsi="Times New Roman" w:cs="Times New Roman"/>
          <w:color w:val="000000"/>
          <w:sz w:val="28"/>
          <w:szCs w:val="28"/>
          <w:u w:val="single"/>
        </w:rPr>
      </w:pPr>
      <w:r>
        <w:rPr>
          <w:rFonts w:ascii="Times New Roman" w:eastAsia="Times New Roman" w:hAnsi="Times New Roman" w:cs="Times New Roman"/>
          <w:color w:val="000000"/>
          <w:sz w:val="28"/>
          <w:szCs w:val="28"/>
          <w:u w:val="single"/>
        </w:rPr>
        <w:t>навчально-виробничої практики</w:t>
      </w:r>
    </w:p>
    <w:p w:rsidR="0074072A" w:rsidRDefault="009C157E">
      <w:pPr>
        <w:widowControl w:val="0"/>
        <w:tabs>
          <w:tab w:val="left" w:pos="850"/>
          <w:tab w:val="left" w:pos="9261"/>
        </w:tabs>
        <w:spacing w:after="1" w:line="280" w:lineRule="auto"/>
        <w:jc w:val="center"/>
        <w:rPr>
          <w:rFonts w:ascii="Helvetica Neue" w:eastAsia="Helvetica Neue" w:hAnsi="Helvetica Neue" w:cs="Helvetica Neue"/>
          <w:color w:val="000000"/>
          <w:sz w:val="24"/>
          <w:szCs w:val="24"/>
        </w:rPr>
      </w:pPr>
      <w:r>
        <w:rPr>
          <w:rFonts w:ascii="Times New Roman" w:eastAsia="Times New Roman" w:hAnsi="Times New Roman" w:cs="Times New Roman"/>
          <w:color w:val="000000"/>
          <w:sz w:val="28"/>
          <w:szCs w:val="28"/>
          <w:u w:val="single"/>
        </w:rPr>
        <w:t>з психологічного спостереження за хворими,</w:t>
      </w:r>
    </w:p>
    <w:p w:rsidR="0074072A" w:rsidRDefault="009C157E">
      <w:pPr>
        <w:widowControl w:val="0"/>
        <w:spacing w:after="345" w:line="190" w:lineRule="auto"/>
        <w:ind w:right="280"/>
        <w:jc w:val="center"/>
        <w:rPr>
          <w:rFonts w:ascii="Times New Roman" w:eastAsia="Times New Roman" w:hAnsi="Times New Roman" w:cs="Times New Roman"/>
          <w:b/>
          <w:sz w:val="19"/>
          <w:szCs w:val="19"/>
        </w:rPr>
      </w:pPr>
      <w:r>
        <w:rPr>
          <w:rFonts w:ascii="Times New Roman" w:eastAsia="Times New Roman" w:hAnsi="Times New Roman" w:cs="Times New Roman"/>
          <w:b/>
          <w:sz w:val="19"/>
          <w:szCs w:val="19"/>
        </w:rPr>
        <w:t>(вид і назва практики)</w:t>
      </w:r>
    </w:p>
    <w:p w:rsidR="0074072A" w:rsidRDefault="009C157E">
      <w:pPr>
        <w:widowControl w:val="0"/>
        <w:tabs>
          <w:tab w:val="left" w:pos="2995"/>
          <w:tab w:val="left" w:pos="9261"/>
        </w:tabs>
        <w:spacing w:after="1" w:line="280" w:lineRule="auto"/>
        <w:rPr>
          <w:rFonts w:ascii="Helvetica Neue" w:eastAsia="Helvetica Neue" w:hAnsi="Helvetica Neue" w:cs="Helvetica Neue"/>
          <w:color w:val="000000"/>
          <w:sz w:val="24"/>
          <w:szCs w:val="24"/>
          <w:u w:val="single"/>
        </w:rPr>
      </w:pPr>
      <w:r>
        <w:rPr>
          <w:rFonts w:ascii="Times New Roman" w:eastAsia="Times New Roman" w:hAnsi="Times New Roman" w:cs="Times New Roman"/>
          <w:i/>
          <w:color w:val="000000"/>
          <w:sz w:val="28"/>
          <w:szCs w:val="28"/>
        </w:rPr>
        <w:t xml:space="preserve">Студента                             </w:t>
      </w:r>
    </w:p>
    <w:p w:rsidR="0074072A" w:rsidRDefault="009C157E">
      <w:pPr>
        <w:widowControl w:val="0"/>
        <w:spacing w:after="5" w:line="190" w:lineRule="auto"/>
        <w:ind w:right="280"/>
        <w:jc w:val="center"/>
        <w:rPr>
          <w:rFonts w:ascii="Times New Roman" w:eastAsia="Times New Roman" w:hAnsi="Times New Roman" w:cs="Times New Roman"/>
          <w:b/>
          <w:sz w:val="19"/>
          <w:szCs w:val="19"/>
        </w:rPr>
      </w:pPr>
      <w:r>
        <w:rPr>
          <w:rFonts w:ascii="Times New Roman" w:eastAsia="Times New Roman" w:hAnsi="Times New Roman" w:cs="Times New Roman"/>
          <w:b/>
          <w:sz w:val="19"/>
          <w:szCs w:val="19"/>
        </w:rPr>
        <w:t>(прізвище, ім'я, по батькові)</w:t>
      </w:r>
    </w:p>
    <w:p w:rsidR="0074072A" w:rsidRDefault="009C157E">
      <w:pPr>
        <w:widowControl w:val="0"/>
        <w:tabs>
          <w:tab w:val="left" w:pos="9261"/>
        </w:tabs>
        <w:spacing w:after="0" w:line="480" w:lineRule="auto"/>
        <w:rPr>
          <w:rFonts w:ascii="Helvetica Neue" w:eastAsia="Helvetica Neue" w:hAnsi="Helvetica Neue" w:cs="Helvetica Neue"/>
          <w:i/>
          <w:color w:val="000000"/>
          <w:sz w:val="24"/>
          <w:szCs w:val="24"/>
          <w:u w:val="single"/>
        </w:rPr>
      </w:pPr>
      <w:r>
        <w:rPr>
          <w:rFonts w:ascii="Times New Roman" w:eastAsia="Times New Roman" w:hAnsi="Times New Roman" w:cs="Times New Roman"/>
          <w:i/>
          <w:color w:val="000000"/>
          <w:sz w:val="28"/>
          <w:szCs w:val="28"/>
        </w:rPr>
        <w:t xml:space="preserve">Інститут: </w:t>
      </w:r>
      <w:r>
        <w:rPr>
          <w:rFonts w:ascii="Times New Roman" w:eastAsia="Times New Roman" w:hAnsi="Times New Roman" w:cs="Times New Roman"/>
          <w:color w:val="000000"/>
          <w:sz w:val="28"/>
          <w:szCs w:val="28"/>
          <w:u w:val="single"/>
        </w:rPr>
        <w:t>Навчально-науковий інститут психічного здоров’я</w:t>
      </w:r>
    </w:p>
    <w:p w:rsidR="0074072A" w:rsidRDefault="009C157E">
      <w:pPr>
        <w:widowControl w:val="0"/>
        <w:tabs>
          <w:tab w:val="left" w:pos="9261"/>
        </w:tabs>
        <w:spacing w:after="0" w:line="480" w:lineRule="auto"/>
        <w:rPr>
          <w:rFonts w:ascii="Helvetica Neue" w:eastAsia="Helvetica Neue" w:hAnsi="Helvetica Neue" w:cs="Helvetica Neue"/>
          <w:color w:val="000000"/>
          <w:sz w:val="24"/>
          <w:szCs w:val="24"/>
          <w:u w:val="single"/>
        </w:rPr>
      </w:pPr>
      <w:r>
        <w:rPr>
          <w:rFonts w:ascii="Times New Roman" w:eastAsia="Times New Roman" w:hAnsi="Times New Roman" w:cs="Times New Roman"/>
          <w:i/>
          <w:color w:val="000000"/>
          <w:sz w:val="28"/>
          <w:szCs w:val="28"/>
        </w:rPr>
        <w:t>Кафедра</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u w:val="single"/>
        </w:rPr>
        <w:t>Загальної і медичної психології</w:t>
      </w:r>
    </w:p>
    <w:p w:rsidR="0074072A" w:rsidRDefault="009C157E">
      <w:pPr>
        <w:widowControl w:val="0"/>
        <w:tabs>
          <w:tab w:val="left" w:pos="6754"/>
        </w:tabs>
        <w:spacing w:after="157" w:line="280" w:lineRule="auto"/>
        <w:rPr>
          <w:rFonts w:ascii="Times New Roman" w:eastAsia="Times New Roman" w:hAnsi="Times New Roman" w:cs="Times New Roman"/>
          <w:b/>
          <w:color w:val="000000"/>
          <w:sz w:val="28"/>
          <w:szCs w:val="28"/>
        </w:rPr>
      </w:pPr>
      <w:r>
        <w:rPr>
          <w:rFonts w:ascii="Times New Roman" w:eastAsia="Times New Roman" w:hAnsi="Times New Roman" w:cs="Times New Roman"/>
          <w:color w:val="000000"/>
          <w:sz w:val="28"/>
          <w:szCs w:val="28"/>
        </w:rPr>
        <w:t>Рівень вищої освіти /освітньо-кваліфікаційний рівень «бакалавр»</w:t>
      </w:r>
    </w:p>
    <w:p w:rsidR="0074072A" w:rsidRDefault="009C157E">
      <w:pPr>
        <w:widowControl w:val="0"/>
        <w:tabs>
          <w:tab w:val="left" w:pos="6754"/>
        </w:tabs>
        <w:spacing w:after="157" w:line="280" w:lineRule="auto"/>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Напрям підготовки             С - Соціальні науки, журналістика,   інформація     та міжнародні відносини Спеціальність С4</w:t>
      </w:r>
      <w:r>
        <w:rPr>
          <w:rFonts w:ascii="Times New Roman" w:eastAsia="Times New Roman" w:hAnsi="Times New Roman" w:cs="Times New Roman"/>
          <w:i/>
          <w:color w:val="000000"/>
          <w:sz w:val="28"/>
          <w:szCs w:val="28"/>
          <w:u w:val="single"/>
        </w:rPr>
        <w:t xml:space="preserve"> «Психологія»</w:t>
      </w:r>
      <w:r>
        <w:rPr>
          <w:rFonts w:ascii="Times New Roman" w:eastAsia="Times New Roman" w:hAnsi="Times New Roman" w:cs="Times New Roman"/>
          <w:b/>
          <w:i/>
          <w:color w:val="000000"/>
          <w:sz w:val="28"/>
          <w:szCs w:val="28"/>
        </w:rPr>
        <w:tab/>
      </w:r>
    </w:p>
    <w:p w:rsidR="0074072A" w:rsidRDefault="0074072A">
      <w:pPr>
        <w:widowControl w:val="0"/>
        <w:spacing w:after="175" w:line="190" w:lineRule="auto"/>
        <w:ind w:left="5160"/>
        <w:rPr>
          <w:rFonts w:ascii="Times New Roman" w:eastAsia="Times New Roman" w:hAnsi="Times New Roman" w:cs="Times New Roman"/>
          <w:b/>
          <w:i/>
          <w:sz w:val="28"/>
          <w:szCs w:val="28"/>
        </w:rPr>
      </w:pPr>
    </w:p>
    <w:p w:rsidR="0074072A" w:rsidRDefault="009C157E">
      <w:pPr>
        <w:widowControl w:val="0"/>
        <w:spacing w:after="0" w:line="280" w:lineRule="auto"/>
        <w:ind w:left="260"/>
        <w:rPr>
          <w:rFonts w:ascii="Times New Roman" w:eastAsia="Times New Roman" w:hAnsi="Times New Roman" w:cs="Times New Roman"/>
          <w:color w:val="000000"/>
          <w:sz w:val="28"/>
          <w:szCs w:val="28"/>
          <w:u w:val="single"/>
        </w:rPr>
      </w:pPr>
      <w:r>
        <w:rPr>
          <w:rFonts w:ascii="Times New Roman" w:eastAsia="Times New Roman" w:hAnsi="Times New Roman" w:cs="Times New Roman"/>
          <w:b/>
          <w:i/>
          <w:color w:val="000000"/>
          <w:sz w:val="28"/>
          <w:szCs w:val="28"/>
        </w:rPr>
        <w:t xml:space="preserve"> </w:t>
      </w:r>
      <w:r>
        <w:rPr>
          <w:rFonts w:ascii="Times New Roman" w:eastAsia="Times New Roman" w:hAnsi="Times New Roman" w:cs="Times New Roman"/>
          <w:i/>
          <w:color w:val="000000"/>
          <w:sz w:val="28"/>
          <w:szCs w:val="28"/>
        </w:rPr>
        <w:t>курс, груп</w:t>
      </w:r>
      <w:r>
        <w:rPr>
          <w:rFonts w:ascii="Times New Roman" w:eastAsia="Times New Roman" w:hAnsi="Times New Roman" w:cs="Times New Roman"/>
          <w:i/>
          <w:color w:val="000000"/>
          <w:sz w:val="28"/>
          <w:szCs w:val="28"/>
          <w:u w:val="single"/>
        </w:rPr>
        <w:t xml:space="preserve">а                                                                  </w:t>
      </w:r>
      <w:r>
        <w:rPr>
          <w:rFonts w:ascii="Times New Roman" w:eastAsia="Times New Roman" w:hAnsi="Times New Roman" w:cs="Times New Roman"/>
          <w:color w:val="000000"/>
          <w:sz w:val="28"/>
          <w:szCs w:val="28"/>
          <w:u w:val="single"/>
        </w:rPr>
        <w:t>…</w:t>
      </w:r>
    </w:p>
    <w:p w:rsidR="0074072A" w:rsidRDefault="0074072A">
      <w:pPr>
        <w:widowControl w:val="0"/>
        <w:spacing w:after="0" w:line="280" w:lineRule="auto"/>
        <w:ind w:left="260"/>
        <w:rPr>
          <w:rFonts w:ascii="Times New Roman" w:eastAsia="Times New Roman" w:hAnsi="Times New Roman" w:cs="Times New Roman"/>
          <w:color w:val="000000"/>
          <w:sz w:val="28"/>
          <w:szCs w:val="28"/>
          <w:u w:val="single"/>
        </w:rPr>
      </w:pPr>
    </w:p>
    <w:p w:rsidR="0074072A" w:rsidRDefault="0074072A">
      <w:pPr>
        <w:widowControl w:val="0"/>
        <w:spacing w:after="0" w:line="280" w:lineRule="auto"/>
        <w:ind w:left="260"/>
        <w:rPr>
          <w:rFonts w:ascii="Times New Roman" w:eastAsia="Times New Roman" w:hAnsi="Times New Roman" w:cs="Times New Roman"/>
          <w:color w:val="000000"/>
          <w:sz w:val="28"/>
          <w:szCs w:val="28"/>
          <w:u w:val="single"/>
        </w:rPr>
      </w:pPr>
    </w:p>
    <w:p w:rsidR="0074072A" w:rsidRDefault="009C157E">
      <w:pPr>
        <w:widowControl w:val="0"/>
        <w:spacing w:after="0" w:line="280" w:lineRule="auto"/>
        <w:ind w:left="260"/>
        <w:jc w:val="center"/>
        <w:rPr>
          <w:rFonts w:ascii="Helvetica Neue" w:eastAsia="Helvetica Neue" w:hAnsi="Helvetica Neue" w:cs="Helvetica Neue"/>
          <w:color w:val="000000"/>
          <w:sz w:val="24"/>
          <w:szCs w:val="24"/>
        </w:rPr>
        <w:sectPr w:rsidR="0074072A">
          <w:headerReference w:type="even" r:id="rId18"/>
          <w:headerReference w:type="default" r:id="rId19"/>
          <w:pgSz w:w="11906" w:h="16838"/>
          <w:pgMar w:top="1134" w:right="851" w:bottom="1134" w:left="1701" w:header="0" w:footer="6" w:gutter="0"/>
          <w:cols w:space="720"/>
        </w:sectPr>
      </w:pPr>
      <w:r>
        <w:rPr>
          <w:rFonts w:ascii="Times New Roman" w:eastAsia="Times New Roman" w:hAnsi="Times New Roman" w:cs="Times New Roman"/>
          <w:color w:val="000000"/>
          <w:sz w:val="28"/>
          <w:szCs w:val="28"/>
        </w:rPr>
        <w:t xml:space="preserve">         2025</w:t>
      </w:r>
    </w:p>
    <w:p w:rsidR="0074072A" w:rsidRDefault="0074072A">
      <w:pPr>
        <w:widowControl w:val="0"/>
        <w:tabs>
          <w:tab w:val="left" w:pos="2933"/>
          <w:tab w:val="left" w:pos="9558"/>
        </w:tabs>
        <w:spacing w:after="1" w:line="280" w:lineRule="auto"/>
        <w:rPr>
          <w:rFonts w:ascii="Times New Roman" w:eastAsia="Times New Roman" w:hAnsi="Times New Roman" w:cs="Times New Roman"/>
          <w:i/>
          <w:color w:val="000000"/>
          <w:sz w:val="28"/>
          <w:szCs w:val="28"/>
        </w:rPr>
      </w:pPr>
    </w:p>
    <w:p w:rsidR="0074072A" w:rsidRDefault="009C157E">
      <w:pPr>
        <w:widowControl w:val="0"/>
        <w:tabs>
          <w:tab w:val="left" w:pos="2933"/>
          <w:tab w:val="left" w:pos="9558"/>
        </w:tabs>
        <w:spacing w:after="1" w:line="280" w:lineRule="auto"/>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Студент</w:t>
      </w:r>
      <w:r>
        <w:rPr>
          <w:rFonts w:ascii="Times New Roman" w:eastAsia="Times New Roman" w:hAnsi="Times New Roman" w:cs="Times New Roman"/>
          <w:b/>
          <w:color w:val="000000"/>
          <w:sz w:val="28"/>
          <w:szCs w:val="28"/>
        </w:rPr>
        <w:tab/>
        <w:t xml:space="preserve">        ____________________</w:t>
      </w:r>
      <w:r>
        <w:rPr>
          <w:rFonts w:ascii="Times New Roman" w:eastAsia="Times New Roman" w:hAnsi="Times New Roman" w:cs="Times New Roman"/>
          <w:b/>
          <w:color w:val="000000"/>
          <w:sz w:val="28"/>
          <w:szCs w:val="28"/>
        </w:rPr>
        <w:tab/>
      </w:r>
    </w:p>
    <w:p w:rsidR="0074072A" w:rsidRDefault="009C157E">
      <w:pPr>
        <w:widowControl w:val="0"/>
        <w:spacing w:after="175" w:line="19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(прізвище, ім’я, по-батькові)</w:t>
      </w:r>
    </w:p>
    <w:p w:rsidR="0074072A" w:rsidRDefault="009C157E">
      <w:pPr>
        <w:widowControl w:val="0"/>
        <w:spacing w:after="157" w:line="280" w:lineRule="auto"/>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Термін практики:</w:t>
      </w:r>
      <w:r>
        <w:rPr>
          <w:rFonts w:ascii="Times New Roman" w:eastAsia="Times New Roman" w:hAnsi="Times New Roman" w:cs="Times New Roman"/>
          <w:color w:val="000000"/>
          <w:sz w:val="28"/>
          <w:szCs w:val="28"/>
        </w:rPr>
        <w:t xml:space="preserve"> з «  »   20 </w:t>
      </w: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color w:val="000000"/>
          <w:sz w:val="28"/>
          <w:szCs w:val="28"/>
        </w:rPr>
        <w:t xml:space="preserve">р. по «  »   20  </w:t>
      </w: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color w:val="000000"/>
          <w:sz w:val="28"/>
          <w:szCs w:val="28"/>
        </w:rPr>
        <w:t>р.</w:t>
      </w:r>
    </w:p>
    <w:p w:rsidR="0074072A" w:rsidRDefault="009C157E">
      <w:pPr>
        <w:widowControl w:val="0"/>
        <w:tabs>
          <w:tab w:val="left" w:pos="9558"/>
        </w:tabs>
        <w:spacing w:after="4" w:line="280" w:lineRule="auto"/>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Керівник практики від закладу вищої освіти:   </w:t>
      </w:r>
    </w:p>
    <w:p w:rsidR="0074072A" w:rsidRDefault="0074072A">
      <w:pPr>
        <w:widowControl w:val="0"/>
        <w:tabs>
          <w:tab w:val="left" w:pos="9558"/>
        </w:tabs>
        <w:spacing w:after="4" w:line="280" w:lineRule="auto"/>
        <w:rPr>
          <w:rFonts w:ascii="Times New Roman" w:eastAsia="Times New Roman" w:hAnsi="Times New Roman" w:cs="Times New Roman"/>
          <w:color w:val="000000"/>
          <w:sz w:val="28"/>
          <w:szCs w:val="28"/>
        </w:rPr>
      </w:pPr>
    </w:p>
    <w:p w:rsidR="0074072A" w:rsidRDefault="009C157E">
      <w:pPr>
        <w:widowControl w:val="0"/>
        <w:tabs>
          <w:tab w:val="left" w:pos="9558"/>
        </w:tabs>
        <w:spacing w:after="4" w:line="280" w:lineRule="auto"/>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професор Матяш М.М.</w:t>
      </w:r>
      <w:r>
        <w:rPr>
          <w:rFonts w:ascii="Times New Roman" w:eastAsia="Times New Roman" w:hAnsi="Times New Roman" w:cs="Times New Roman"/>
          <w:color w:val="000000"/>
          <w:sz w:val="28"/>
          <w:szCs w:val="28"/>
        </w:rPr>
        <w:t>,, завідувач кафедрою загальної і медичної психології_____________</w:t>
      </w:r>
    </w:p>
    <w:p w:rsidR="0074072A" w:rsidRDefault="009C157E">
      <w:pPr>
        <w:widowControl w:val="0"/>
        <w:tabs>
          <w:tab w:val="left" w:pos="9558"/>
        </w:tabs>
        <w:spacing w:after="4" w:line="280" w:lineRule="auto"/>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                                                                          (прізвище та ініціали)</w:t>
      </w:r>
    </w:p>
    <w:p w:rsidR="0074072A" w:rsidRDefault="0074072A">
      <w:pPr>
        <w:widowControl w:val="0"/>
        <w:tabs>
          <w:tab w:val="left" w:pos="9558"/>
        </w:tabs>
        <w:spacing w:after="4" w:line="280" w:lineRule="auto"/>
        <w:rPr>
          <w:rFonts w:ascii="Times New Roman" w:eastAsia="Times New Roman" w:hAnsi="Times New Roman" w:cs="Times New Roman"/>
          <w:color w:val="000000"/>
          <w:sz w:val="28"/>
          <w:szCs w:val="28"/>
        </w:rPr>
      </w:pPr>
    </w:p>
    <w:p w:rsidR="0074072A" w:rsidRDefault="009C157E">
      <w:pPr>
        <w:widowControl w:val="0"/>
        <w:tabs>
          <w:tab w:val="left" w:pos="9558"/>
        </w:tabs>
        <w:spacing w:after="4" w:line="280" w:lineRule="auto"/>
        <w:rPr>
          <w:rFonts w:ascii="Times New Roman" w:eastAsia="Times New Roman" w:hAnsi="Times New Roman" w:cs="Times New Roman"/>
          <w:b/>
          <w:sz w:val="28"/>
          <w:szCs w:val="28"/>
        </w:rPr>
      </w:pPr>
      <w:r>
        <w:rPr>
          <w:rFonts w:ascii="Times New Roman" w:eastAsia="Times New Roman" w:hAnsi="Times New Roman" w:cs="Times New Roman"/>
          <w:b/>
          <w:color w:val="000000"/>
          <w:sz w:val="28"/>
          <w:szCs w:val="28"/>
        </w:rPr>
        <w:t>доцент Литвинова Л.В</w:t>
      </w:r>
      <w:r>
        <w:rPr>
          <w:rFonts w:ascii="Times New Roman" w:eastAsia="Times New Roman" w:hAnsi="Times New Roman" w:cs="Times New Roman"/>
          <w:color w:val="000000"/>
          <w:sz w:val="28"/>
          <w:szCs w:val="28"/>
        </w:rPr>
        <w:t>. доцент кафедри загальної і медичної психології _________________</w:t>
      </w:r>
      <w:r>
        <w:rPr>
          <w:rFonts w:ascii="Times New Roman" w:eastAsia="Times New Roman" w:hAnsi="Times New Roman" w:cs="Times New Roman"/>
          <w:b/>
          <w:sz w:val="28"/>
          <w:szCs w:val="28"/>
        </w:rPr>
        <w:t xml:space="preserve">                                                                                                                                        (прізвище та ініціали)</w:t>
      </w:r>
    </w:p>
    <w:p w:rsidR="0074072A" w:rsidRDefault="0074072A">
      <w:pPr>
        <w:widowControl w:val="0"/>
        <w:spacing w:after="0" w:line="322" w:lineRule="auto"/>
        <w:rPr>
          <w:rFonts w:ascii="Times New Roman" w:eastAsia="Times New Roman" w:hAnsi="Times New Roman" w:cs="Times New Roman"/>
          <w:color w:val="000000"/>
          <w:sz w:val="28"/>
          <w:szCs w:val="28"/>
        </w:rPr>
      </w:pPr>
    </w:p>
    <w:p w:rsidR="0074072A" w:rsidRDefault="009C157E">
      <w:pPr>
        <w:widowControl w:val="0"/>
        <w:spacing w:after="0" w:line="28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Календарний графік проходження практики</w:t>
      </w:r>
    </w:p>
    <w:tbl>
      <w:tblPr>
        <w:tblStyle w:val="afff4"/>
        <w:tblW w:w="9656" w:type="dxa"/>
        <w:jc w:val="center"/>
        <w:tblInd w:w="0" w:type="dxa"/>
        <w:tblLayout w:type="fixed"/>
        <w:tblLook w:val="0000" w:firstRow="0" w:lastRow="0" w:firstColumn="0" w:lastColumn="0" w:noHBand="0" w:noVBand="0"/>
      </w:tblPr>
      <w:tblGrid>
        <w:gridCol w:w="576"/>
        <w:gridCol w:w="5102"/>
        <w:gridCol w:w="566"/>
        <w:gridCol w:w="566"/>
        <w:gridCol w:w="566"/>
        <w:gridCol w:w="571"/>
        <w:gridCol w:w="1709"/>
      </w:tblGrid>
      <w:tr w:rsidR="0074072A">
        <w:trPr>
          <w:trHeight w:val="494"/>
          <w:jc w:val="center"/>
        </w:trPr>
        <w:tc>
          <w:tcPr>
            <w:tcW w:w="576" w:type="dxa"/>
            <w:vMerge w:val="restart"/>
            <w:tcBorders>
              <w:top w:val="single" w:sz="4" w:space="0" w:color="000000"/>
              <w:left w:val="single" w:sz="4" w:space="0" w:color="000000"/>
            </w:tcBorders>
            <w:shd w:val="clear" w:color="auto" w:fill="FFFFFF"/>
            <w:vAlign w:val="center"/>
          </w:tcPr>
          <w:p w:rsidR="0074072A" w:rsidRDefault="009C157E">
            <w:pPr>
              <w:widowControl w:val="0"/>
              <w:spacing w:after="60" w:line="280" w:lineRule="auto"/>
              <w:ind w:left="220"/>
              <w:jc w:val="center"/>
              <w:rPr>
                <w:rFonts w:ascii="Helvetica Neue" w:eastAsia="Helvetica Neue" w:hAnsi="Helvetica Neue" w:cs="Helvetica Neue"/>
                <w:color w:val="000000"/>
                <w:sz w:val="24"/>
                <w:szCs w:val="24"/>
              </w:rPr>
            </w:pPr>
            <w:r>
              <w:rPr>
                <w:rFonts w:ascii="Times New Roman" w:eastAsia="Times New Roman" w:hAnsi="Times New Roman" w:cs="Times New Roman"/>
                <w:color w:val="000000"/>
                <w:sz w:val="28"/>
                <w:szCs w:val="28"/>
                <w:u w:val="single"/>
              </w:rPr>
              <w:t>№</w:t>
            </w:r>
          </w:p>
          <w:p w:rsidR="0074072A" w:rsidRDefault="009C157E">
            <w:pPr>
              <w:widowControl w:val="0"/>
              <w:spacing w:before="60" w:after="0" w:line="280" w:lineRule="auto"/>
              <w:ind w:left="220"/>
              <w:jc w:val="center"/>
              <w:rPr>
                <w:rFonts w:ascii="Helvetica Neue" w:eastAsia="Helvetica Neue" w:hAnsi="Helvetica Neue" w:cs="Helvetica Neue"/>
                <w:color w:val="000000"/>
                <w:sz w:val="24"/>
                <w:szCs w:val="24"/>
              </w:rPr>
            </w:pPr>
            <w:r>
              <w:rPr>
                <w:rFonts w:ascii="Times New Roman" w:eastAsia="Times New Roman" w:hAnsi="Times New Roman" w:cs="Times New Roman"/>
                <w:color w:val="000000"/>
                <w:sz w:val="28"/>
                <w:szCs w:val="28"/>
                <w:u w:val="single"/>
              </w:rPr>
              <w:t>з/п</w:t>
            </w:r>
          </w:p>
        </w:tc>
        <w:tc>
          <w:tcPr>
            <w:tcW w:w="5102" w:type="dxa"/>
            <w:vMerge w:val="restart"/>
            <w:tcBorders>
              <w:top w:val="single" w:sz="4" w:space="0" w:color="000000"/>
              <w:left w:val="single" w:sz="4" w:space="0" w:color="000000"/>
            </w:tcBorders>
            <w:shd w:val="clear" w:color="auto" w:fill="FFFFFF"/>
            <w:vAlign w:val="center"/>
          </w:tcPr>
          <w:p w:rsidR="0074072A" w:rsidRDefault="009C157E">
            <w:pPr>
              <w:widowControl w:val="0"/>
              <w:spacing w:after="0" w:line="280" w:lineRule="auto"/>
              <w:jc w:val="center"/>
              <w:rPr>
                <w:rFonts w:ascii="Helvetica Neue" w:eastAsia="Helvetica Neue" w:hAnsi="Helvetica Neue" w:cs="Helvetica Neue"/>
                <w:color w:val="000000"/>
                <w:sz w:val="24"/>
                <w:szCs w:val="24"/>
              </w:rPr>
            </w:pPr>
            <w:r>
              <w:rPr>
                <w:rFonts w:ascii="Times New Roman" w:eastAsia="Times New Roman" w:hAnsi="Times New Roman" w:cs="Times New Roman"/>
                <w:color w:val="000000"/>
                <w:sz w:val="28"/>
                <w:szCs w:val="28"/>
                <w:u w:val="single"/>
              </w:rPr>
              <w:t>Зміст роботи</w:t>
            </w:r>
          </w:p>
        </w:tc>
        <w:tc>
          <w:tcPr>
            <w:tcW w:w="2269" w:type="dxa"/>
            <w:gridSpan w:val="4"/>
            <w:tcBorders>
              <w:top w:val="single" w:sz="4" w:space="0" w:color="000000"/>
              <w:left w:val="single" w:sz="4" w:space="0" w:color="000000"/>
            </w:tcBorders>
            <w:shd w:val="clear" w:color="auto" w:fill="FFFFFF"/>
          </w:tcPr>
          <w:p w:rsidR="0074072A" w:rsidRDefault="009C157E">
            <w:pPr>
              <w:widowControl w:val="0"/>
              <w:spacing w:after="0" w:line="240" w:lineRule="auto"/>
              <w:jc w:val="center"/>
              <w:rPr>
                <w:rFonts w:ascii="Helvetica Neue" w:eastAsia="Helvetica Neue" w:hAnsi="Helvetica Neue" w:cs="Helvetica Neue"/>
                <w:color w:val="000000"/>
                <w:sz w:val="24"/>
                <w:szCs w:val="24"/>
              </w:rPr>
            </w:pPr>
            <w:r>
              <w:rPr>
                <w:rFonts w:ascii="Times New Roman" w:eastAsia="Times New Roman" w:hAnsi="Times New Roman" w:cs="Times New Roman"/>
                <w:color w:val="000000"/>
                <w:sz w:val="28"/>
                <w:szCs w:val="28"/>
                <w:u w:val="single"/>
              </w:rPr>
              <w:t>Дати, тижні проходження практики</w:t>
            </w:r>
          </w:p>
        </w:tc>
        <w:tc>
          <w:tcPr>
            <w:tcW w:w="1709" w:type="dxa"/>
            <w:vMerge w:val="restart"/>
            <w:tcBorders>
              <w:top w:val="single" w:sz="4" w:space="0" w:color="000000"/>
              <w:left w:val="single" w:sz="4" w:space="0" w:color="000000"/>
              <w:right w:val="single" w:sz="4" w:space="0" w:color="000000"/>
            </w:tcBorders>
            <w:shd w:val="clear" w:color="auto" w:fill="FFFFFF"/>
            <w:vAlign w:val="center"/>
          </w:tcPr>
          <w:p w:rsidR="0074072A" w:rsidRDefault="009C157E">
            <w:pPr>
              <w:widowControl w:val="0"/>
              <w:spacing w:after="0" w:line="240" w:lineRule="auto"/>
              <w:jc w:val="center"/>
              <w:rPr>
                <w:rFonts w:ascii="Helvetica Neue" w:eastAsia="Helvetica Neue" w:hAnsi="Helvetica Neue" w:cs="Helvetica Neue"/>
                <w:color w:val="000000"/>
                <w:sz w:val="24"/>
                <w:szCs w:val="24"/>
              </w:rPr>
            </w:pPr>
            <w:r>
              <w:rPr>
                <w:rFonts w:ascii="Times New Roman" w:eastAsia="Times New Roman" w:hAnsi="Times New Roman" w:cs="Times New Roman"/>
                <w:color w:val="000000"/>
                <w:sz w:val="28"/>
                <w:szCs w:val="28"/>
                <w:u w:val="single"/>
              </w:rPr>
              <w:t>Відмітки про виконання</w:t>
            </w:r>
          </w:p>
        </w:tc>
      </w:tr>
      <w:tr w:rsidR="0074072A">
        <w:trPr>
          <w:trHeight w:val="442"/>
          <w:jc w:val="center"/>
        </w:trPr>
        <w:tc>
          <w:tcPr>
            <w:tcW w:w="576" w:type="dxa"/>
            <w:vMerge/>
            <w:tcBorders>
              <w:top w:val="single" w:sz="4" w:space="0" w:color="000000"/>
              <w:left w:val="single" w:sz="4" w:space="0" w:color="000000"/>
            </w:tcBorders>
            <w:shd w:val="clear" w:color="auto" w:fill="FFFFFF"/>
            <w:vAlign w:val="center"/>
          </w:tcPr>
          <w:p w:rsidR="0074072A" w:rsidRDefault="0074072A">
            <w:pPr>
              <w:widowControl w:val="0"/>
              <w:pBdr>
                <w:top w:val="nil"/>
                <w:left w:val="nil"/>
                <w:bottom w:val="nil"/>
                <w:right w:val="nil"/>
                <w:between w:val="nil"/>
              </w:pBdr>
              <w:spacing w:after="0" w:line="276" w:lineRule="auto"/>
              <w:rPr>
                <w:rFonts w:ascii="Helvetica Neue" w:eastAsia="Helvetica Neue" w:hAnsi="Helvetica Neue" w:cs="Helvetica Neue"/>
                <w:color w:val="000000"/>
                <w:sz w:val="24"/>
                <w:szCs w:val="24"/>
              </w:rPr>
            </w:pPr>
          </w:p>
        </w:tc>
        <w:tc>
          <w:tcPr>
            <w:tcW w:w="5102" w:type="dxa"/>
            <w:vMerge/>
            <w:tcBorders>
              <w:top w:val="single" w:sz="4" w:space="0" w:color="000000"/>
              <w:left w:val="single" w:sz="4" w:space="0" w:color="000000"/>
            </w:tcBorders>
            <w:shd w:val="clear" w:color="auto" w:fill="FFFFFF"/>
            <w:vAlign w:val="center"/>
          </w:tcPr>
          <w:p w:rsidR="0074072A" w:rsidRDefault="0074072A">
            <w:pPr>
              <w:widowControl w:val="0"/>
              <w:pBdr>
                <w:top w:val="nil"/>
                <w:left w:val="nil"/>
                <w:bottom w:val="nil"/>
                <w:right w:val="nil"/>
                <w:between w:val="nil"/>
              </w:pBdr>
              <w:spacing w:after="0" w:line="276" w:lineRule="auto"/>
              <w:rPr>
                <w:rFonts w:ascii="Helvetica Neue" w:eastAsia="Helvetica Neue" w:hAnsi="Helvetica Neue" w:cs="Helvetica Neue"/>
                <w:color w:val="000000"/>
                <w:sz w:val="24"/>
                <w:szCs w:val="24"/>
              </w:rPr>
            </w:pPr>
          </w:p>
        </w:tc>
        <w:tc>
          <w:tcPr>
            <w:tcW w:w="566" w:type="dxa"/>
            <w:tcBorders>
              <w:top w:val="single" w:sz="4" w:space="0" w:color="000000"/>
              <w:left w:val="single" w:sz="4" w:space="0" w:color="000000"/>
            </w:tcBorders>
            <w:shd w:val="clear" w:color="auto" w:fill="FFFFFF"/>
            <w:vAlign w:val="bottom"/>
          </w:tcPr>
          <w:p w:rsidR="0074072A" w:rsidRDefault="0074072A">
            <w:pPr>
              <w:widowControl w:val="0"/>
              <w:spacing w:after="0" w:line="280" w:lineRule="auto"/>
              <w:ind w:left="220"/>
              <w:jc w:val="center"/>
              <w:rPr>
                <w:rFonts w:ascii="Helvetica Neue" w:eastAsia="Helvetica Neue" w:hAnsi="Helvetica Neue" w:cs="Helvetica Neue"/>
                <w:color w:val="000000"/>
                <w:sz w:val="24"/>
                <w:szCs w:val="24"/>
              </w:rPr>
            </w:pPr>
          </w:p>
        </w:tc>
        <w:tc>
          <w:tcPr>
            <w:tcW w:w="566" w:type="dxa"/>
            <w:tcBorders>
              <w:top w:val="single" w:sz="4" w:space="0" w:color="000000"/>
              <w:left w:val="single" w:sz="4" w:space="0" w:color="000000"/>
            </w:tcBorders>
            <w:shd w:val="clear" w:color="auto" w:fill="FFFFFF"/>
            <w:vAlign w:val="bottom"/>
          </w:tcPr>
          <w:p w:rsidR="0074072A" w:rsidRDefault="0074072A">
            <w:pPr>
              <w:widowControl w:val="0"/>
              <w:spacing w:after="0" w:line="280" w:lineRule="auto"/>
              <w:ind w:left="220"/>
              <w:jc w:val="center"/>
              <w:rPr>
                <w:rFonts w:ascii="Helvetica Neue" w:eastAsia="Helvetica Neue" w:hAnsi="Helvetica Neue" w:cs="Helvetica Neue"/>
                <w:color w:val="000000"/>
                <w:sz w:val="24"/>
                <w:szCs w:val="24"/>
              </w:rPr>
            </w:pPr>
          </w:p>
        </w:tc>
        <w:tc>
          <w:tcPr>
            <w:tcW w:w="566" w:type="dxa"/>
            <w:tcBorders>
              <w:top w:val="single" w:sz="4" w:space="0" w:color="000000"/>
              <w:left w:val="single" w:sz="4" w:space="0" w:color="000000"/>
            </w:tcBorders>
            <w:shd w:val="clear" w:color="auto" w:fill="FFFFFF"/>
            <w:vAlign w:val="center"/>
          </w:tcPr>
          <w:p w:rsidR="0074072A" w:rsidRDefault="0074072A">
            <w:pPr>
              <w:widowControl w:val="0"/>
              <w:spacing w:after="0" w:line="280" w:lineRule="auto"/>
              <w:ind w:left="220"/>
              <w:jc w:val="center"/>
              <w:rPr>
                <w:rFonts w:ascii="Helvetica Neue" w:eastAsia="Helvetica Neue" w:hAnsi="Helvetica Neue" w:cs="Helvetica Neue"/>
                <w:color w:val="000000"/>
                <w:sz w:val="24"/>
                <w:szCs w:val="24"/>
              </w:rPr>
            </w:pPr>
          </w:p>
        </w:tc>
        <w:tc>
          <w:tcPr>
            <w:tcW w:w="571" w:type="dxa"/>
            <w:tcBorders>
              <w:top w:val="single" w:sz="4" w:space="0" w:color="000000"/>
              <w:left w:val="single" w:sz="4" w:space="0" w:color="000000"/>
            </w:tcBorders>
            <w:shd w:val="clear" w:color="auto" w:fill="FFFFFF"/>
            <w:vAlign w:val="center"/>
          </w:tcPr>
          <w:p w:rsidR="0074072A" w:rsidRDefault="0074072A">
            <w:pPr>
              <w:widowControl w:val="0"/>
              <w:spacing w:after="0" w:line="280" w:lineRule="auto"/>
              <w:ind w:left="220"/>
              <w:jc w:val="center"/>
              <w:rPr>
                <w:rFonts w:ascii="Helvetica Neue" w:eastAsia="Helvetica Neue" w:hAnsi="Helvetica Neue" w:cs="Helvetica Neue"/>
                <w:color w:val="000000"/>
                <w:sz w:val="24"/>
                <w:szCs w:val="24"/>
              </w:rPr>
            </w:pPr>
          </w:p>
        </w:tc>
        <w:tc>
          <w:tcPr>
            <w:tcW w:w="1709" w:type="dxa"/>
            <w:vMerge/>
            <w:tcBorders>
              <w:top w:val="single" w:sz="4" w:space="0" w:color="000000"/>
              <w:left w:val="single" w:sz="4" w:space="0" w:color="000000"/>
              <w:right w:val="single" w:sz="4" w:space="0" w:color="000000"/>
            </w:tcBorders>
            <w:shd w:val="clear" w:color="auto" w:fill="FFFFFF"/>
            <w:vAlign w:val="center"/>
          </w:tcPr>
          <w:p w:rsidR="0074072A" w:rsidRDefault="0074072A">
            <w:pPr>
              <w:widowControl w:val="0"/>
              <w:pBdr>
                <w:top w:val="nil"/>
                <w:left w:val="nil"/>
                <w:bottom w:val="nil"/>
                <w:right w:val="nil"/>
                <w:between w:val="nil"/>
              </w:pBdr>
              <w:spacing w:after="0" w:line="276" w:lineRule="auto"/>
              <w:rPr>
                <w:rFonts w:ascii="Helvetica Neue" w:eastAsia="Helvetica Neue" w:hAnsi="Helvetica Neue" w:cs="Helvetica Neue"/>
                <w:color w:val="000000"/>
                <w:sz w:val="24"/>
                <w:szCs w:val="24"/>
              </w:rPr>
            </w:pPr>
          </w:p>
        </w:tc>
      </w:tr>
      <w:tr w:rsidR="0074072A">
        <w:trPr>
          <w:trHeight w:val="331"/>
          <w:jc w:val="center"/>
        </w:trPr>
        <w:tc>
          <w:tcPr>
            <w:tcW w:w="576" w:type="dxa"/>
            <w:tcBorders>
              <w:top w:val="single" w:sz="4" w:space="0" w:color="000000"/>
              <w:left w:val="single" w:sz="4" w:space="0" w:color="000000"/>
            </w:tcBorders>
            <w:shd w:val="clear" w:color="auto" w:fill="FFFFFF"/>
            <w:vAlign w:val="bottom"/>
          </w:tcPr>
          <w:p w:rsidR="0074072A" w:rsidRDefault="009C157E">
            <w:pPr>
              <w:widowControl w:val="0"/>
              <w:spacing w:after="0" w:line="280" w:lineRule="auto"/>
              <w:ind w:left="240"/>
              <w:jc w:val="center"/>
              <w:rPr>
                <w:rFonts w:ascii="Helvetica Neue" w:eastAsia="Helvetica Neue" w:hAnsi="Helvetica Neue" w:cs="Helvetica Neue"/>
                <w:color w:val="000000"/>
                <w:sz w:val="24"/>
                <w:szCs w:val="24"/>
              </w:rPr>
            </w:pPr>
            <w:r>
              <w:rPr>
                <w:rFonts w:ascii="Times New Roman" w:eastAsia="Times New Roman" w:hAnsi="Times New Roman" w:cs="Times New Roman"/>
                <w:i/>
                <w:color w:val="000000"/>
                <w:sz w:val="28"/>
                <w:szCs w:val="28"/>
              </w:rPr>
              <w:t>1</w:t>
            </w:r>
          </w:p>
        </w:tc>
        <w:tc>
          <w:tcPr>
            <w:tcW w:w="5102" w:type="dxa"/>
            <w:tcBorders>
              <w:top w:val="single" w:sz="4" w:space="0" w:color="000000"/>
              <w:left w:val="single" w:sz="4" w:space="0" w:color="000000"/>
            </w:tcBorders>
            <w:shd w:val="clear" w:color="auto" w:fill="FFFFFF"/>
            <w:vAlign w:val="bottom"/>
          </w:tcPr>
          <w:p w:rsidR="0074072A" w:rsidRDefault="009C157E">
            <w:pPr>
              <w:widowControl w:val="0"/>
              <w:spacing w:after="0" w:line="280" w:lineRule="auto"/>
              <w:jc w:val="center"/>
              <w:rPr>
                <w:rFonts w:ascii="Helvetica Neue" w:eastAsia="Helvetica Neue" w:hAnsi="Helvetica Neue" w:cs="Helvetica Neue"/>
                <w:color w:val="000000"/>
                <w:sz w:val="24"/>
                <w:szCs w:val="24"/>
              </w:rPr>
            </w:pPr>
            <w:r>
              <w:rPr>
                <w:rFonts w:ascii="Times New Roman" w:eastAsia="Times New Roman" w:hAnsi="Times New Roman" w:cs="Times New Roman"/>
                <w:i/>
                <w:color w:val="000000"/>
                <w:sz w:val="28"/>
                <w:szCs w:val="28"/>
              </w:rPr>
              <w:t>Прибуття на базу практики, знайомство</w:t>
            </w:r>
          </w:p>
        </w:tc>
        <w:tc>
          <w:tcPr>
            <w:tcW w:w="566" w:type="dxa"/>
            <w:tcBorders>
              <w:top w:val="single" w:sz="4" w:space="0" w:color="000000"/>
              <w:left w:val="single" w:sz="4" w:space="0" w:color="000000"/>
            </w:tcBorders>
            <w:shd w:val="clear" w:color="auto" w:fill="FFFFFF"/>
          </w:tcPr>
          <w:p w:rsidR="0074072A" w:rsidRDefault="0074072A">
            <w:pPr>
              <w:widowControl w:val="0"/>
              <w:spacing w:after="0" w:line="240" w:lineRule="auto"/>
              <w:jc w:val="center"/>
              <w:rPr>
                <w:rFonts w:ascii="Helvetica Neue" w:eastAsia="Helvetica Neue" w:hAnsi="Helvetica Neue" w:cs="Helvetica Neue"/>
                <w:color w:val="000000"/>
                <w:sz w:val="10"/>
                <w:szCs w:val="10"/>
              </w:rPr>
            </w:pPr>
          </w:p>
        </w:tc>
        <w:tc>
          <w:tcPr>
            <w:tcW w:w="566" w:type="dxa"/>
            <w:tcBorders>
              <w:top w:val="single" w:sz="4" w:space="0" w:color="000000"/>
              <w:left w:val="single" w:sz="4" w:space="0" w:color="000000"/>
            </w:tcBorders>
            <w:shd w:val="clear" w:color="auto" w:fill="FFFFFF"/>
          </w:tcPr>
          <w:p w:rsidR="0074072A" w:rsidRDefault="0074072A">
            <w:pPr>
              <w:widowControl w:val="0"/>
              <w:spacing w:after="0" w:line="240" w:lineRule="auto"/>
              <w:jc w:val="center"/>
              <w:rPr>
                <w:rFonts w:ascii="Helvetica Neue" w:eastAsia="Helvetica Neue" w:hAnsi="Helvetica Neue" w:cs="Helvetica Neue"/>
                <w:color w:val="000000"/>
                <w:sz w:val="10"/>
                <w:szCs w:val="10"/>
              </w:rPr>
            </w:pPr>
          </w:p>
        </w:tc>
        <w:tc>
          <w:tcPr>
            <w:tcW w:w="566" w:type="dxa"/>
            <w:tcBorders>
              <w:top w:val="single" w:sz="4" w:space="0" w:color="000000"/>
              <w:left w:val="single" w:sz="4" w:space="0" w:color="000000"/>
            </w:tcBorders>
            <w:shd w:val="clear" w:color="auto" w:fill="FFFFFF"/>
          </w:tcPr>
          <w:p w:rsidR="0074072A" w:rsidRDefault="0074072A">
            <w:pPr>
              <w:widowControl w:val="0"/>
              <w:spacing w:after="0" w:line="240" w:lineRule="auto"/>
              <w:jc w:val="center"/>
              <w:rPr>
                <w:rFonts w:ascii="Helvetica Neue" w:eastAsia="Helvetica Neue" w:hAnsi="Helvetica Neue" w:cs="Helvetica Neue"/>
                <w:color w:val="000000"/>
                <w:sz w:val="10"/>
                <w:szCs w:val="10"/>
              </w:rPr>
            </w:pPr>
          </w:p>
        </w:tc>
        <w:tc>
          <w:tcPr>
            <w:tcW w:w="571" w:type="dxa"/>
            <w:tcBorders>
              <w:top w:val="single" w:sz="4" w:space="0" w:color="000000"/>
              <w:left w:val="single" w:sz="4" w:space="0" w:color="000000"/>
            </w:tcBorders>
            <w:shd w:val="clear" w:color="auto" w:fill="FFFFFF"/>
          </w:tcPr>
          <w:p w:rsidR="0074072A" w:rsidRDefault="0074072A">
            <w:pPr>
              <w:widowControl w:val="0"/>
              <w:spacing w:after="0" w:line="240" w:lineRule="auto"/>
              <w:jc w:val="center"/>
              <w:rPr>
                <w:rFonts w:ascii="Helvetica Neue" w:eastAsia="Helvetica Neue" w:hAnsi="Helvetica Neue" w:cs="Helvetica Neue"/>
                <w:color w:val="000000"/>
                <w:sz w:val="10"/>
                <w:szCs w:val="10"/>
              </w:rPr>
            </w:pPr>
          </w:p>
        </w:tc>
        <w:tc>
          <w:tcPr>
            <w:tcW w:w="1709" w:type="dxa"/>
            <w:tcBorders>
              <w:top w:val="single" w:sz="4" w:space="0" w:color="000000"/>
              <w:left w:val="single" w:sz="4" w:space="0" w:color="000000"/>
              <w:right w:val="single" w:sz="4" w:space="0" w:color="000000"/>
            </w:tcBorders>
            <w:shd w:val="clear" w:color="auto" w:fill="FFFFFF"/>
          </w:tcPr>
          <w:p w:rsidR="0074072A" w:rsidRDefault="0074072A">
            <w:pPr>
              <w:widowControl w:val="0"/>
              <w:spacing w:after="0" w:line="240" w:lineRule="auto"/>
              <w:jc w:val="center"/>
              <w:rPr>
                <w:rFonts w:ascii="Helvetica Neue" w:eastAsia="Helvetica Neue" w:hAnsi="Helvetica Neue" w:cs="Helvetica Neue"/>
                <w:color w:val="000000"/>
                <w:sz w:val="10"/>
                <w:szCs w:val="10"/>
              </w:rPr>
            </w:pPr>
          </w:p>
        </w:tc>
      </w:tr>
      <w:tr w:rsidR="0074072A">
        <w:trPr>
          <w:trHeight w:val="331"/>
          <w:jc w:val="center"/>
        </w:trPr>
        <w:tc>
          <w:tcPr>
            <w:tcW w:w="576" w:type="dxa"/>
            <w:tcBorders>
              <w:top w:val="single" w:sz="4" w:space="0" w:color="000000"/>
              <w:left w:val="single" w:sz="4" w:space="0" w:color="000000"/>
            </w:tcBorders>
            <w:shd w:val="clear" w:color="auto" w:fill="FFFFFF"/>
          </w:tcPr>
          <w:p w:rsidR="0074072A" w:rsidRDefault="0074072A">
            <w:pPr>
              <w:widowControl w:val="0"/>
              <w:spacing w:after="0" w:line="240" w:lineRule="auto"/>
              <w:jc w:val="center"/>
              <w:rPr>
                <w:rFonts w:ascii="Helvetica Neue" w:eastAsia="Helvetica Neue" w:hAnsi="Helvetica Neue" w:cs="Helvetica Neue"/>
                <w:color w:val="000000"/>
                <w:sz w:val="10"/>
                <w:szCs w:val="10"/>
              </w:rPr>
            </w:pPr>
          </w:p>
        </w:tc>
        <w:tc>
          <w:tcPr>
            <w:tcW w:w="5102" w:type="dxa"/>
            <w:tcBorders>
              <w:top w:val="single" w:sz="4" w:space="0" w:color="000000"/>
              <w:left w:val="single" w:sz="4" w:space="0" w:color="000000"/>
            </w:tcBorders>
            <w:shd w:val="clear" w:color="auto" w:fill="FFFFFF"/>
            <w:vAlign w:val="bottom"/>
          </w:tcPr>
          <w:p w:rsidR="0074072A" w:rsidRDefault="009C157E">
            <w:pPr>
              <w:widowControl w:val="0"/>
              <w:spacing w:after="0" w:line="280" w:lineRule="auto"/>
              <w:jc w:val="center"/>
              <w:rPr>
                <w:rFonts w:ascii="Helvetica Neue" w:eastAsia="Helvetica Neue" w:hAnsi="Helvetica Neue" w:cs="Helvetica Neue"/>
                <w:color w:val="000000"/>
                <w:sz w:val="24"/>
                <w:szCs w:val="24"/>
              </w:rPr>
            </w:pPr>
            <w:r>
              <w:rPr>
                <w:rFonts w:ascii="Times New Roman" w:eastAsia="Times New Roman" w:hAnsi="Times New Roman" w:cs="Times New Roman"/>
                <w:i/>
                <w:color w:val="000000"/>
                <w:sz w:val="28"/>
                <w:szCs w:val="28"/>
              </w:rPr>
              <w:t>з керівниками практики оформлення</w:t>
            </w:r>
          </w:p>
        </w:tc>
        <w:tc>
          <w:tcPr>
            <w:tcW w:w="566" w:type="dxa"/>
            <w:tcBorders>
              <w:top w:val="single" w:sz="4" w:space="0" w:color="000000"/>
              <w:left w:val="single" w:sz="4" w:space="0" w:color="000000"/>
            </w:tcBorders>
            <w:shd w:val="clear" w:color="auto" w:fill="FFFFFF"/>
          </w:tcPr>
          <w:p w:rsidR="0074072A" w:rsidRDefault="0074072A">
            <w:pPr>
              <w:widowControl w:val="0"/>
              <w:spacing w:after="0" w:line="240" w:lineRule="auto"/>
              <w:jc w:val="center"/>
              <w:rPr>
                <w:rFonts w:ascii="Helvetica Neue" w:eastAsia="Helvetica Neue" w:hAnsi="Helvetica Neue" w:cs="Helvetica Neue"/>
                <w:color w:val="000000"/>
                <w:sz w:val="10"/>
                <w:szCs w:val="10"/>
              </w:rPr>
            </w:pPr>
          </w:p>
        </w:tc>
        <w:tc>
          <w:tcPr>
            <w:tcW w:w="566" w:type="dxa"/>
            <w:tcBorders>
              <w:top w:val="single" w:sz="4" w:space="0" w:color="000000"/>
              <w:left w:val="single" w:sz="4" w:space="0" w:color="000000"/>
            </w:tcBorders>
            <w:shd w:val="clear" w:color="auto" w:fill="FFFFFF"/>
          </w:tcPr>
          <w:p w:rsidR="0074072A" w:rsidRDefault="0074072A">
            <w:pPr>
              <w:widowControl w:val="0"/>
              <w:spacing w:after="0" w:line="240" w:lineRule="auto"/>
              <w:jc w:val="center"/>
              <w:rPr>
                <w:rFonts w:ascii="Helvetica Neue" w:eastAsia="Helvetica Neue" w:hAnsi="Helvetica Neue" w:cs="Helvetica Neue"/>
                <w:color w:val="000000"/>
                <w:sz w:val="10"/>
                <w:szCs w:val="10"/>
              </w:rPr>
            </w:pPr>
          </w:p>
        </w:tc>
        <w:tc>
          <w:tcPr>
            <w:tcW w:w="566" w:type="dxa"/>
            <w:tcBorders>
              <w:top w:val="single" w:sz="4" w:space="0" w:color="000000"/>
              <w:left w:val="single" w:sz="4" w:space="0" w:color="000000"/>
            </w:tcBorders>
            <w:shd w:val="clear" w:color="auto" w:fill="FFFFFF"/>
          </w:tcPr>
          <w:p w:rsidR="0074072A" w:rsidRDefault="0074072A">
            <w:pPr>
              <w:widowControl w:val="0"/>
              <w:spacing w:after="0" w:line="240" w:lineRule="auto"/>
              <w:jc w:val="center"/>
              <w:rPr>
                <w:rFonts w:ascii="Helvetica Neue" w:eastAsia="Helvetica Neue" w:hAnsi="Helvetica Neue" w:cs="Helvetica Neue"/>
                <w:color w:val="000000"/>
                <w:sz w:val="10"/>
                <w:szCs w:val="10"/>
              </w:rPr>
            </w:pPr>
          </w:p>
        </w:tc>
        <w:tc>
          <w:tcPr>
            <w:tcW w:w="571" w:type="dxa"/>
            <w:tcBorders>
              <w:top w:val="single" w:sz="4" w:space="0" w:color="000000"/>
              <w:left w:val="single" w:sz="4" w:space="0" w:color="000000"/>
            </w:tcBorders>
            <w:shd w:val="clear" w:color="auto" w:fill="FFFFFF"/>
          </w:tcPr>
          <w:p w:rsidR="0074072A" w:rsidRDefault="0074072A">
            <w:pPr>
              <w:widowControl w:val="0"/>
              <w:spacing w:after="0" w:line="240" w:lineRule="auto"/>
              <w:jc w:val="center"/>
              <w:rPr>
                <w:rFonts w:ascii="Helvetica Neue" w:eastAsia="Helvetica Neue" w:hAnsi="Helvetica Neue" w:cs="Helvetica Neue"/>
                <w:color w:val="000000"/>
                <w:sz w:val="10"/>
                <w:szCs w:val="10"/>
              </w:rPr>
            </w:pPr>
          </w:p>
        </w:tc>
        <w:tc>
          <w:tcPr>
            <w:tcW w:w="1709" w:type="dxa"/>
            <w:tcBorders>
              <w:top w:val="single" w:sz="4" w:space="0" w:color="000000"/>
              <w:left w:val="single" w:sz="4" w:space="0" w:color="000000"/>
              <w:right w:val="single" w:sz="4" w:space="0" w:color="000000"/>
            </w:tcBorders>
            <w:shd w:val="clear" w:color="auto" w:fill="FFFFFF"/>
          </w:tcPr>
          <w:p w:rsidR="0074072A" w:rsidRDefault="0074072A">
            <w:pPr>
              <w:widowControl w:val="0"/>
              <w:spacing w:after="0" w:line="240" w:lineRule="auto"/>
              <w:jc w:val="center"/>
              <w:rPr>
                <w:rFonts w:ascii="Helvetica Neue" w:eastAsia="Helvetica Neue" w:hAnsi="Helvetica Neue" w:cs="Helvetica Neue"/>
                <w:color w:val="000000"/>
                <w:sz w:val="10"/>
                <w:szCs w:val="10"/>
              </w:rPr>
            </w:pPr>
          </w:p>
        </w:tc>
      </w:tr>
      <w:tr w:rsidR="0074072A">
        <w:trPr>
          <w:trHeight w:val="336"/>
          <w:jc w:val="center"/>
        </w:trPr>
        <w:tc>
          <w:tcPr>
            <w:tcW w:w="576" w:type="dxa"/>
            <w:tcBorders>
              <w:top w:val="single" w:sz="4" w:space="0" w:color="000000"/>
              <w:left w:val="single" w:sz="4" w:space="0" w:color="000000"/>
            </w:tcBorders>
            <w:shd w:val="clear" w:color="auto" w:fill="FFFFFF"/>
          </w:tcPr>
          <w:p w:rsidR="0074072A" w:rsidRDefault="0074072A">
            <w:pPr>
              <w:widowControl w:val="0"/>
              <w:spacing w:after="0" w:line="240" w:lineRule="auto"/>
              <w:jc w:val="center"/>
              <w:rPr>
                <w:rFonts w:ascii="Helvetica Neue" w:eastAsia="Helvetica Neue" w:hAnsi="Helvetica Neue" w:cs="Helvetica Neue"/>
                <w:color w:val="000000"/>
                <w:sz w:val="10"/>
                <w:szCs w:val="10"/>
              </w:rPr>
            </w:pPr>
          </w:p>
        </w:tc>
        <w:tc>
          <w:tcPr>
            <w:tcW w:w="5102" w:type="dxa"/>
            <w:tcBorders>
              <w:top w:val="single" w:sz="4" w:space="0" w:color="000000"/>
              <w:left w:val="single" w:sz="4" w:space="0" w:color="000000"/>
            </w:tcBorders>
            <w:shd w:val="clear" w:color="auto" w:fill="FFFFFF"/>
            <w:vAlign w:val="center"/>
          </w:tcPr>
          <w:p w:rsidR="0074072A" w:rsidRDefault="009C157E">
            <w:pPr>
              <w:widowControl w:val="0"/>
              <w:spacing w:after="0" w:line="280" w:lineRule="auto"/>
              <w:jc w:val="center"/>
              <w:rPr>
                <w:rFonts w:ascii="Helvetica Neue" w:eastAsia="Helvetica Neue" w:hAnsi="Helvetica Neue" w:cs="Helvetica Neue"/>
                <w:color w:val="000000"/>
                <w:sz w:val="24"/>
                <w:szCs w:val="24"/>
              </w:rPr>
            </w:pPr>
            <w:r>
              <w:rPr>
                <w:rFonts w:ascii="Times New Roman" w:eastAsia="Times New Roman" w:hAnsi="Times New Roman" w:cs="Times New Roman"/>
                <w:i/>
                <w:color w:val="000000"/>
                <w:sz w:val="28"/>
                <w:szCs w:val="28"/>
              </w:rPr>
              <w:t>на робоче місце, вступний інструктаж</w:t>
            </w:r>
          </w:p>
        </w:tc>
        <w:tc>
          <w:tcPr>
            <w:tcW w:w="566" w:type="dxa"/>
            <w:tcBorders>
              <w:top w:val="single" w:sz="4" w:space="0" w:color="000000"/>
              <w:left w:val="single" w:sz="4" w:space="0" w:color="000000"/>
            </w:tcBorders>
            <w:shd w:val="clear" w:color="auto" w:fill="FFFFFF"/>
            <w:vAlign w:val="center"/>
          </w:tcPr>
          <w:p w:rsidR="0074072A" w:rsidRDefault="009C157E">
            <w:pPr>
              <w:widowControl w:val="0"/>
              <w:spacing w:after="0" w:line="280" w:lineRule="auto"/>
              <w:ind w:left="220"/>
              <w:jc w:val="center"/>
              <w:rPr>
                <w:rFonts w:ascii="Helvetica Neue" w:eastAsia="Helvetica Neue" w:hAnsi="Helvetica Neue" w:cs="Helvetica Neue"/>
                <w:color w:val="000000"/>
                <w:sz w:val="24"/>
                <w:szCs w:val="24"/>
              </w:rPr>
            </w:pPr>
            <w:r>
              <w:rPr>
                <w:rFonts w:ascii="Times New Roman" w:eastAsia="Times New Roman" w:hAnsi="Times New Roman" w:cs="Times New Roman"/>
                <w:b/>
                <w:color w:val="000000"/>
                <w:sz w:val="28"/>
                <w:szCs w:val="28"/>
              </w:rPr>
              <w:t>+</w:t>
            </w:r>
          </w:p>
        </w:tc>
        <w:tc>
          <w:tcPr>
            <w:tcW w:w="566" w:type="dxa"/>
            <w:tcBorders>
              <w:top w:val="single" w:sz="4" w:space="0" w:color="000000"/>
              <w:left w:val="single" w:sz="4" w:space="0" w:color="000000"/>
            </w:tcBorders>
            <w:shd w:val="clear" w:color="auto" w:fill="FFFFFF"/>
          </w:tcPr>
          <w:p w:rsidR="0074072A" w:rsidRDefault="0074072A">
            <w:pPr>
              <w:widowControl w:val="0"/>
              <w:spacing w:after="0" w:line="240" w:lineRule="auto"/>
              <w:jc w:val="center"/>
              <w:rPr>
                <w:rFonts w:ascii="Helvetica Neue" w:eastAsia="Helvetica Neue" w:hAnsi="Helvetica Neue" w:cs="Helvetica Neue"/>
                <w:color w:val="000000"/>
                <w:sz w:val="10"/>
                <w:szCs w:val="10"/>
              </w:rPr>
            </w:pPr>
          </w:p>
        </w:tc>
        <w:tc>
          <w:tcPr>
            <w:tcW w:w="566" w:type="dxa"/>
            <w:tcBorders>
              <w:top w:val="single" w:sz="4" w:space="0" w:color="000000"/>
              <w:left w:val="single" w:sz="4" w:space="0" w:color="000000"/>
            </w:tcBorders>
            <w:shd w:val="clear" w:color="auto" w:fill="FFFFFF"/>
          </w:tcPr>
          <w:p w:rsidR="0074072A" w:rsidRDefault="0074072A">
            <w:pPr>
              <w:widowControl w:val="0"/>
              <w:spacing w:after="0" w:line="240" w:lineRule="auto"/>
              <w:jc w:val="center"/>
              <w:rPr>
                <w:rFonts w:ascii="Helvetica Neue" w:eastAsia="Helvetica Neue" w:hAnsi="Helvetica Neue" w:cs="Helvetica Neue"/>
                <w:color w:val="000000"/>
                <w:sz w:val="10"/>
                <w:szCs w:val="10"/>
              </w:rPr>
            </w:pPr>
          </w:p>
        </w:tc>
        <w:tc>
          <w:tcPr>
            <w:tcW w:w="571" w:type="dxa"/>
            <w:tcBorders>
              <w:top w:val="single" w:sz="4" w:space="0" w:color="000000"/>
              <w:left w:val="single" w:sz="4" w:space="0" w:color="000000"/>
            </w:tcBorders>
            <w:shd w:val="clear" w:color="auto" w:fill="FFFFFF"/>
          </w:tcPr>
          <w:p w:rsidR="0074072A" w:rsidRDefault="0074072A">
            <w:pPr>
              <w:widowControl w:val="0"/>
              <w:spacing w:after="0" w:line="240" w:lineRule="auto"/>
              <w:jc w:val="center"/>
              <w:rPr>
                <w:rFonts w:ascii="Helvetica Neue" w:eastAsia="Helvetica Neue" w:hAnsi="Helvetica Neue" w:cs="Helvetica Neue"/>
                <w:color w:val="000000"/>
                <w:sz w:val="10"/>
                <w:szCs w:val="10"/>
              </w:rPr>
            </w:pPr>
          </w:p>
        </w:tc>
        <w:tc>
          <w:tcPr>
            <w:tcW w:w="1709" w:type="dxa"/>
            <w:tcBorders>
              <w:top w:val="single" w:sz="4" w:space="0" w:color="000000"/>
              <w:left w:val="single" w:sz="4" w:space="0" w:color="000000"/>
              <w:right w:val="single" w:sz="4" w:space="0" w:color="000000"/>
            </w:tcBorders>
            <w:shd w:val="clear" w:color="auto" w:fill="FFFFFF"/>
          </w:tcPr>
          <w:p w:rsidR="0074072A" w:rsidRDefault="0074072A">
            <w:pPr>
              <w:widowControl w:val="0"/>
              <w:spacing w:after="0" w:line="240" w:lineRule="auto"/>
              <w:jc w:val="center"/>
              <w:rPr>
                <w:rFonts w:ascii="Helvetica Neue" w:eastAsia="Helvetica Neue" w:hAnsi="Helvetica Neue" w:cs="Helvetica Neue"/>
                <w:color w:val="000000"/>
                <w:sz w:val="10"/>
                <w:szCs w:val="10"/>
              </w:rPr>
            </w:pPr>
          </w:p>
        </w:tc>
      </w:tr>
      <w:tr w:rsidR="0074072A">
        <w:trPr>
          <w:trHeight w:val="350"/>
          <w:jc w:val="center"/>
        </w:trPr>
        <w:tc>
          <w:tcPr>
            <w:tcW w:w="576" w:type="dxa"/>
            <w:tcBorders>
              <w:top w:val="single" w:sz="4" w:space="0" w:color="000000"/>
              <w:left w:val="single" w:sz="4" w:space="0" w:color="000000"/>
            </w:tcBorders>
            <w:shd w:val="clear" w:color="auto" w:fill="FFFFFF"/>
            <w:vAlign w:val="bottom"/>
          </w:tcPr>
          <w:p w:rsidR="0074072A" w:rsidRDefault="009C157E">
            <w:pPr>
              <w:widowControl w:val="0"/>
              <w:spacing w:after="0" w:line="280" w:lineRule="auto"/>
              <w:ind w:left="240"/>
              <w:jc w:val="center"/>
              <w:rPr>
                <w:rFonts w:ascii="Helvetica Neue" w:eastAsia="Helvetica Neue" w:hAnsi="Helvetica Neue" w:cs="Helvetica Neue"/>
                <w:color w:val="000000"/>
                <w:sz w:val="24"/>
                <w:szCs w:val="24"/>
              </w:rPr>
            </w:pPr>
            <w:r>
              <w:rPr>
                <w:rFonts w:ascii="Times New Roman" w:eastAsia="Times New Roman" w:hAnsi="Times New Roman" w:cs="Times New Roman"/>
                <w:i/>
                <w:color w:val="000000"/>
                <w:sz w:val="28"/>
                <w:szCs w:val="28"/>
              </w:rPr>
              <w:t>2</w:t>
            </w:r>
          </w:p>
        </w:tc>
        <w:tc>
          <w:tcPr>
            <w:tcW w:w="5102" w:type="dxa"/>
            <w:tcBorders>
              <w:top w:val="single" w:sz="4" w:space="0" w:color="000000"/>
              <w:left w:val="single" w:sz="4" w:space="0" w:color="000000"/>
            </w:tcBorders>
            <w:shd w:val="clear" w:color="auto" w:fill="FFFFFF"/>
            <w:vAlign w:val="center"/>
          </w:tcPr>
          <w:p w:rsidR="0074072A" w:rsidRDefault="009C157E">
            <w:pPr>
              <w:widowControl w:val="0"/>
              <w:spacing w:after="0" w:line="280" w:lineRule="auto"/>
              <w:jc w:val="center"/>
              <w:rPr>
                <w:rFonts w:ascii="Helvetica Neue" w:eastAsia="Helvetica Neue" w:hAnsi="Helvetica Neue" w:cs="Helvetica Neue"/>
                <w:color w:val="000000"/>
                <w:sz w:val="24"/>
                <w:szCs w:val="24"/>
              </w:rPr>
            </w:pPr>
            <w:r>
              <w:rPr>
                <w:rFonts w:ascii="Times New Roman" w:eastAsia="Times New Roman" w:hAnsi="Times New Roman" w:cs="Times New Roman"/>
                <w:i/>
                <w:color w:val="000000"/>
                <w:sz w:val="28"/>
                <w:szCs w:val="28"/>
              </w:rPr>
              <w:t>Загальне ознайомлення та вивчення бази</w:t>
            </w:r>
          </w:p>
        </w:tc>
        <w:tc>
          <w:tcPr>
            <w:tcW w:w="566" w:type="dxa"/>
            <w:tcBorders>
              <w:top w:val="single" w:sz="4" w:space="0" w:color="000000"/>
              <w:left w:val="single" w:sz="4" w:space="0" w:color="000000"/>
            </w:tcBorders>
            <w:shd w:val="clear" w:color="auto" w:fill="FFFFFF"/>
            <w:vAlign w:val="center"/>
          </w:tcPr>
          <w:p w:rsidR="0074072A" w:rsidRDefault="009C157E">
            <w:pPr>
              <w:widowControl w:val="0"/>
              <w:spacing w:after="0" w:line="280" w:lineRule="auto"/>
              <w:ind w:left="220"/>
              <w:jc w:val="center"/>
              <w:rPr>
                <w:rFonts w:ascii="Helvetica Neue" w:eastAsia="Helvetica Neue" w:hAnsi="Helvetica Neue" w:cs="Helvetica Neue"/>
                <w:color w:val="000000"/>
                <w:sz w:val="24"/>
                <w:szCs w:val="24"/>
              </w:rPr>
            </w:pPr>
            <w:r>
              <w:rPr>
                <w:rFonts w:ascii="Times New Roman" w:eastAsia="Times New Roman" w:hAnsi="Times New Roman" w:cs="Times New Roman"/>
                <w:b/>
                <w:color w:val="000000"/>
                <w:sz w:val="28"/>
                <w:szCs w:val="28"/>
              </w:rPr>
              <w:t>+</w:t>
            </w:r>
          </w:p>
        </w:tc>
        <w:tc>
          <w:tcPr>
            <w:tcW w:w="566" w:type="dxa"/>
            <w:tcBorders>
              <w:top w:val="single" w:sz="4" w:space="0" w:color="000000"/>
              <w:left w:val="single" w:sz="4" w:space="0" w:color="000000"/>
            </w:tcBorders>
            <w:shd w:val="clear" w:color="auto" w:fill="FFFFFF"/>
          </w:tcPr>
          <w:p w:rsidR="0074072A" w:rsidRDefault="0074072A">
            <w:pPr>
              <w:widowControl w:val="0"/>
              <w:spacing w:after="0" w:line="240" w:lineRule="auto"/>
              <w:jc w:val="center"/>
              <w:rPr>
                <w:rFonts w:ascii="Helvetica Neue" w:eastAsia="Helvetica Neue" w:hAnsi="Helvetica Neue" w:cs="Helvetica Neue"/>
                <w:color w:val="000000"/>
                <w:sz w:val="10"/>
                <w:szCs w:val="10"/>
              </w:rPr>
            </w:pPr>
          </w:p>
        </w:tc>
        <w:tc>
          <w:tcPr>
            <w:tcW w:w="566" w:type="dxa"/>
            <w:tcBorders>
              <w:top w:val="single" w:sz="4" w:space="0" w:color="000000"/>
              <w:left w:val="single" w:sz="4" w:space="0" w:color="000000"/>
            </w:tcBorders>
            <w:shd w:val="clear" w:color="auto" w:fill="FFFFFF"/>
          </w:tcPr>
          <w:p w:rsidR="0074072A" w:rsidRDefault="0074072A">
            <w:pPr>
              <w:widowControl w:val="0"/>
              <w:spacing w:after="0" w:line="240" w:lineRule="auto"/>
              <w:jc w:val="center"/>
              <w:rPr>
                <w:rFonts w:ascii="Helvetica Neue" w:eastAsia="Helvetica Neue" w:hAnsi="Helvetica Neue" w:cs="Helvetica Neue"/>
                <w:color w:val="000000"/>
                <w:sz w:val="10"/>
                <w:szCs w:val="10"/>
              </w:rPr>
            </w:pPr>
          </w:p>
        </w:tc>
        <w:tc>
          <w:tcPr>
            <w:tcW w:w="571" w:type="dxa"/>
            <w:tcBorders>
              <w:top w:val="single" w:sz="4" w:space="0" w:color="000000"/>
              <w:left w:val="single" w:sz="4" w:space="0" w:color="000000"/>
            </w:tcBorders>
            <w:shd w:val="clear" w:color="auto" w:fill="FFFFFF"/>
          </w:tcPr>
          <w:p w:rsidR="0074072A" w:rsidRDefault="0074072A">
            <w:pPr>
              <w:widowControl w:val="0"/>
              <w:spacing w:after="0" w:line="240" w:lineRule="auto"/>
              <w:jc w:val="center"/>
              <w:rPr>
                <w:rFonts w:ascii="Helvetica Neue" w:eastAsia="Helvetica Neue" w:hAnsi="Helvetica Neue" w:cs="Helvetica Neue"/>
                <w:color w:val="000000"/>
                <w:sz w:val="10"/>
                <w:szCs w:val="10"/>
              </w:rPr>
            </w:pPr>
          </w:p>
        </w:tc>
        <w:tc>
          <w:tcPr>
            <w:tcW w:w="1709" w:type="dxa"/>
            <w:tcBorders>
              <w:top w:val="single" w:sz="4" w:space="0" w:color="000000"/>
              <w:left w:val="single" w:sz="4" w:space="0" w:color="000000"/>
              <w:right w:val="single" w:sz="4" w:space="0" w:color="000000"/>
            </w:tcBorders>
            <w:shd w:val="clear" w:color="auto" w:fill="FFFFFF"/>
          </w:tcPr>
          <w:p w:rsidR="0074072A" w:rsidRDefault="0074072A">
            <w:pPr>
              <w:widowControl w:val="0"/>
              <w:spacing w:after="0" w:line="240" w:lineRule="auto"/>
              <w:jc w:val="center"/>
              <w:rPr>
                <w:rFonts w:ascii="Helvetica Neue" w:eastAsia="Helvetica Neue" w:hAnsi="Helvetica Neue" w:cs="Helvetica Neue"/>
                <w:color w:val="000000"/>
                <w:sz w:val="10"/>
                <w:szCs w:val="10"/>
              </w:rPr>
            </w:pPr>
          </w:p>
        </w:tc>
      </w:tr>
      <w:tr w:rsidR="0074072A">
        <w:trPr>
          <w:trHeight w:val="331"/>
          <w:jc w:val="center"/>
        </w:trPr>
        <w:tc>
          <w:tcPr>
            <w:tcW w:w="576" w:type="dxa"/>
            <w:tcBorders>
              <w:top w:val="single" w:sz="4" w:space="0" w:color="000000"/>
              <w:left w:val="single" w:sz="4" w:space="0" w:color="000000"/>
            </w:tcBorders>
            <w:shd w:val="clear" w:color="auto" w:fill="FFFFFF"/>
          </w:tcPr>
          <w:p w:rsidR="0074072A" w:rsidRDefault="0074072A">
            <w:pPr>
              <w:widowControl w:val="0"/>
              <w:spacing w:after="0" w:line="240" w:lineRule="auto"/>
              <w:jc w:val="center"/>
              <w:rPr>
                <w:rFonts w:ascii="Helvetica Neue" w:eastAsia="Helvetica Neue" w:hAnsi="Helvetica Neue" w:cs="Helvetica Neue"/>
                <w:color w:val="000000"/>
                <w:sz w:val="10"/>
                <w:szCs w:val="10"/>
              </w:rPr>
            </w:pPr>
          </w:p>
        </w:tc>
        <w:tc>
          <w:tcPr>
            <w:tcW w:w="5102" w:type="dxa"/>
            <w:tcBorders>
              <w:top w:val="single" w:sz="4" w:space="0" w:color="000000"/>
              <w:left w:val="single" w:sz="4" w:space="0" w:color="000000"/>
            </w:tcBorders>
            <w:shd w:val="clear" w:color="auto" w:fill="FFFFFF"/>
            <w:vAlign w:val="bottom"/>
          </w:tcPr>
          <w:p w:rsidR="0074072A" w:rsidRDefault="009C157E">
            <w:pPr>
              <w:widowControl w:val="0"/>
              <w:spacing w:after="0" w:line="280" w:lineRule="auto"/>
              <w:jc w:val="center"/>
              <w:rPr>
                <w:rFonts w:ascii="Helvetica Neue" w:eastAsia="Helvetica Neue" w:hAnsi="Helvetica Neue" w:cs="Helvetica Neue"/>
                <w:color w:val="000000"/>
                <w:sz w:val="24"/>
                <w:szCs w:val="24"/>
              </w:rPr>
            </w:pPr>
            <w:r>
              <w:rPr>
                <w:rFonts w:ascii="Times New Roman" w:eastAsia="Times New Roman" w:hAnsi="Times New Roman" w:cs="Times New Roman"/>
                <w:i/>
                <w:color w:val="000000"/>
                <w:sz w:val="28"/>
                <w:szCs w:val="28"/>
              </w:rPr>
              <w:t>практики, її організаційної структури;</w:t>
            </w:r>
          </w:p>
        </w:tc>
        <w:tc>
          <w:tcPr>
            <w:tcW w:w="566" w:type="dxa"/>
            <w:tcBorders>
              <w:top w:val="single" w:sz="4" w:space="0" w:color="000000"/>
              <w:left w:val="single" w:sz="4" w:space="0" w:color="000000"/>
            </w:tcBorders>
            <w:shd w:val="clear" w:color="auto" w:fill="FFFFFF"/>
          </w:tcPr>
          <w:p w:rsidR="0074072A" w:rsidRDefault="0074072A">
            <w:pPr>
              <w:widowControl w:val="0"/>
              <w:spacing w:after="0" w:line="240" w:lineRule="auto"/>
              <w:jc w:val="center"/>
              <w:rPr>
                <w:rFonts w:ascii="Helvetica Neue" w:eastAsia="Helvetica Neue" w:hAnsi="Helvetica Neue" w:cs="Helvetica Neue"/>
                <w:color w:val="000000"/>
                <w:sz w:val="10"/>
                <w:szCs w:val="10"/>
              </w:rPr>
            </w:pPr>
          </w:p>
        </w:tc>
        <w:tc>
          <w:tcPr>
            <w:tcW w:w="566" w:type="dxa"/>
            <w:tcBorders>
              <w:top w:val="single" w:sz="4" w:space="0" w:color="000000"/>
              <w:left w:val="single" w:sz="4" w:space="0" w:color="000000"/>
            </w:tcBorders>
            <w:shd w:val="clear" w:color="auto" w:fill="FFFFFF"/>
          </w:tcPr>
          <w:p w:rsidR="0074072A" w:rsidRDefault="0074072A">
            <w:pPr>
              <w:widowControl w:val="0"/>
              <w:spacing w:after="0" w:line="240" w:lineRule="auto"/>
              <w:jc w:val="center"/>
              <w:rPr>
                <w:rFonts w:ascii="Helvetica Neue" w:eastAsia="Helvetica Neue" w:hAnsi="Helvetica Neue" w:cs="Helvetica Neue"/>
                <w:color w:val="000000"/>
                <w:sz w:val="10"/>
                <w:szCs w:val="10"/>
              </w:rPr>
            </w:pPr>
          </w:p>
        </w:tc>
        <w:tc>
          <w:tcPr>
            <w:tcW w:w="566" w:type="dxa"/>
            <w:tcBorders>
              <w:top w:val="single" w:sz="4" w:space="0" w:color="000000"/>
              <w:left w:val="single" w:sz="4" w:space="0" w:color="000000"/>
            </w:tcBorders>
            <w:shd w:val="clear" w:color="auto" w:fill="FFFFFF"/>
          </w:tcPr>
          <w:p w:rsidR="0074072A" w:rsidRDefault="0074072A">
            <w:pPr>
              <w:widowControl w:val="0"/>
              <w:spacing w:after="0" w:line="240" w:lineRule="auto"/>
              <w:jc w:val="center"/>
              <w:rPr>
                <w:rFonts w:ascii="Helvetica Neue" w:eastAsia="Helvetica Neue" w:hAnsi="Helvetica Neue" w:cs="Helvetica Neue"/>
                <w:color w:val="000000"/>
                <w:sz w:val="10"/>
                <w:szCs w:val="10"/>
              </w:rPr>
            </w:pPr>
          </w:p>
        </w:tc>
        <w:tc>
          <w:tcPr>
            <w:tcW w:w="571" w:type="dxa"/>
            <w:tcBorders>
              <w:top w:val="single" w:sz="4" w:space="0" w:color="000000"/>
              <w:left w:val="single" w:sz="4" w:space="0" w:color="000000"/>
            </w:tcBorders>
            <w:shd w:val="clear" w:color="auto" w:fill="FFFFFF"/>
          </w:tcPr>
          <w:p w:rsidR="0074072A" w:rsidRDefault="0074072A">
            <w:pPr>
              <w:widowControl w:val="0"/>
              <w:spacing w:after="0" w:line="240" w:lineRule="auto"/>
              <w:jc w:val="center"/>
              <w:rPr>
                <w:rFonts w:ascii="Helvetica Neue" w:eastAsia="Helvetica Neue" w:hAnsi="Helvetica Neue" w:cs="Helvetica Neue"/>
                <w:color w:val="000000"/>
                <w:sz w:val="10"/>
                <w:szCs w:val="10"/>
              </w:rPr>
            </w:pPr>
          </w:p>
        </w:tc>
        <w:tc>
          <w:tcPr>
            <w:tcW w:w="1709" w:type="dxa"/>
            <w:tcBorders>
              <w:top w:val="single" w:sz="4" w:space="0" w:color="000000"/>
              <w:left w:val="single" w:sz="4" w:space="0" w:color="000000"/>
              <w:right w:val="single" w:sz="4" w:space="0" w:color="000000"/>
            </w:tcBorders>
            <w:shd w:val="clear" w:color="auto" w:fill="FFFFFF"/>
          </w:tcPr>
          <w:p w:rsidR="0074072A" w:rsidRDefault="0074072A">
            <w:pPr>
              <w:widowControl w:val="0"/>
              <w:spacing w:after="0" w:line="240" w:lineRule="auto"/>
              <w:jc w:val="center"/>
              <w:rPr>
                <w:rFonts w:ascii="Helvetica Neue" w:eastAsia="Helvetica Neue" w:hAnsi="Helvetica Neue" w:cs="Helvetica Neue"/>
                <w:color w:val="000000"/>
                <w:sz w:val="10"/>
                <w:szCs w:val="10"/>
              </w:rPr>
            </w:pPr>
          </w:p>
        </w:tc>
      </w:tr>
      <w:tr w:rsidR="0074072A">
        <w:trPr>
          <w:trHeight w:val="355"/>
          <w:jc w:val="center"/>
        </w:trPr>
        <w:tc>
          <w:tcPr>
            <w:tcW w:w="576" w:type="dxa"/>
            <w:tcBorders>
              <w:top w:val="single" w:sz="4" w:space="0" w:color="000000"/>
              <w:left w:val="single" w:sz="4" w:space="0" w:color="000000"/>
            </w:tcBorders>
            <w:shd w:val="clear" w:color="auto" w:fill="FFFFFF"/>
          </w:tcPr>
          <w:p w:rsidR="0074072A" w:rsidRDefault="0074072A">
            <w:pPr>
              <w:widowControl w:val="0"/>
              <w:spacing w:after="0" w:line="240" w:lineRule="auto"/>
              <w:jc w:val="center"/>
              <w:rPr>
                <w:rFonts w:ascii="Helvetica Neue" w:eastAsia="Helvetica Neue" w:hAnsi="Helvetica Neue" w:cs="Helvetica Neue"/>
                <w:color w:val="000000"/>
                <w:sz w:val="10"/>
                <w:szCs w:val="10"/>
              </w:rPr>
            </w:pPr>
          </w:p>
        </w:tc>
        <w:tc>
          <w:tcPr>
            <w:tcW w:w="5102" w:type="dxa"/>
            <w:tcBorders>
              <w:top w:val="single" w:sz="4" w:space="0" w:color="000000"/>
              <w:left w:val="single" w:sz="4" w:space="0" w:color="000000"/>
            </w:tcBorders>
            <w:shd w:val="clear" w:color="auto" w:fill="FFFFFF"/>
            <w:vAlign w:val="bottom"/>
          </w:tcPr>
          <w:p w:rsidR="0074072A" w:rsidRDefault="009C157E">
            <w:pPr>
              <w:widowControl w:val="0"/>
              <w:spacing w:after="0" w:line="280" w:lineRule="auto"/>
              <w:jc w:val="center"/>
              <w:rPr>
                <w:rFonts w:ascii="Helvetica Neue" w:eastAsia="Helvetica Neue" w:hAnsi="Helvetica Neue" w:cs="Helvetica Neue"/>
                <w:color w:val="000000"/>
                <w:sz w:val="24"/>
                <w:szCs w:val="24"/>
              </w:rPr>
            </w:pPr>
            <w:r>
              <w:rPr>
                <w:rFonts w:ascii="Times New Roman" w:eastAsia="Times New Roman" w:hAnsi="Times New Roman" w:cs="Times New Roman"/>
                <w:i/>
                <w:color w:val="000000"/>
                <w:sz w:val="28"/>
                <w:szCs w:val="28"/>
              </w:rPr>
              <w:t>екскурсія до підрозділів бази практики,</w:t>
            </w:r>
          </w:p>
        </w:tc>
        <w:tc>
          <w:tcPr>
            <w:tcW w:w="566" w:type="dxa"/>
            <w:tcBorders>
              <w:top w:val="single" w:sz="4" w:space="0" w:color="000000"/>
              <w:left w:val="single" w:sz="4" w:space="0" w:color="000000"/>
            </w:tcBorders>
            <w:shd w:val="clear" w:color="auto" w:fill="FFFFFF"/>
          </w:tcPr>
          <w:p w:rsidR="0074072A" w:rsidRDefault="0074072A">
            <w:pPr>
              <w:widowControl w:val="0"/>
              <w:spacing w:after="0" w:line="240" w:lineRule="auto"/>
              <w:jc w:val="center"/>
              <w:rPr>
                <w:rFonts w:ascii="Helvetica Neue" w:eastAsia="Helvetica Neue" w:hAnsi="Helvetica Neue" w:cs="Helvetica Neue"/>
                <w:color w:val="000000"/>
                <w:sz w:val="10"/>
                <w:szCs w:val="10"/>
              </w:rPr>
            </w:pPr>
          </w:p>
        </w:tc>
        <w:tc>
          <w:tcPr>
            <w:tcW w:w="566" w:type="dxa"/>
            <w:tcBorders>
              <w:top w:val="single" w:sz="4" w:space="0" w:color="000000"/>
              <w:left w:val="single" w:sz="4" w:space="0" w:color="000000"/>
            </w:tcBorders>
            <w:shd w:val="clear" w:color="auto" w:fill="FFFFFF"/>
          </w:tcPr>
          <w:p w:rsidR="0074072A" w:rsidRDefault="0074072A">
            <w:pPr>
              <w:widowControl w:val="0"/>
              <w:spacing w:after="0" w:line="240" w:lineRule="auto"/>
              <w:jc w:val="center"/>
              <w:rPr>
                <w:rFonts w:ascii="Helvetica Neue" w:eastAsia="Helvetica Neue" w:hAnsi="Helvetica Neue" w:cs="Helvetica Neue"/>
                <w:color w:val="000000"/>
                <w:sz w:val="10"/>
                <w:szCs w:val="10"/>
              </w:rPr>
            </w:pPr>
          </w:p>
        </w:tc>
        <w:tc>
          <w:tcPr>
            <w:tcW w:w="566" w:type="dxa"/>
            <w:tcBorders>
              <w:top w:val="single" w:sz="4" w:space="0" w:color="000000"/>
              <w:left w:val="single" w:sz="4" w:space="0" w:color="000000"/>
            </w:tcBorders>
            <w:shd w:val="clear" w:color="auto" w:fill="FFFFFF"/>
          </w:tcPr>
          <w:p w:rsidR="0074072A" w:rsidRDefault="0074072A">
            <w:pPr>
              <w:widowControl w:val="0"/>
              <w:spacing w:after="0" w:line="240" w:lineRule="auto"/>
              <w:jc w:val="center"/>
              <w:rPr>
                <w:rFonts w:ascii="Helvetica Neue" w:eastAsia="Helvetica Neue" w:hAnsi="Helvetica Neue" w:cs="Helvetica Neue"/>
                <w:color w:val="000000"/>
                <w:sz w:val="10"/>
                <w:szCs w:val="10"/>
              </w:rPr>
            </w:pPr>
          </w:p>
        </w:tc>
        <w:tc>
          <w:tcPr>
            <w:tcW w:w="571" w:type="dxa"/>
            <w:tcBorders>
              <w:top w:val="single" w:sz="4" w:space="0" w:color="000000"/>
              <w:left w:val="single" w:sz="4" w:space="0" w:color="000000"/>
            </w:tcBorders>
            <w:shd w:val="clear" w:color="auto" w:fill="FFFFFF"/>
          </w:tcPr>
          <w:p w:rsidR="0074072A" w:rsidRDefault="0074072A">
            <w:pPr>
              <w:widowControl w:val="0"/>
              <w:spacing w:after="0" w:line="240" w:lineRule="auto"/>
              <w:jc w:val="center"/>
              <w:rPr>
                <w:rFonts w:ascii="Helvetica Neue" w:eastAsia="Helvetica Neue" w:hAnsi="Helvetica Neue" w:cs="Helvetica Neue"/>
                <w:color w:val="000000"/>
                <w:sz w:val="10"/>
                <w:szCs w:val="10"/>
              </w:rPr>
            </w:pPr>
          </w:p>
        </w:tc>
        <w:tc>
          <w:tcPr>
            <w:tcW w:w="1709" w:type="dxa"/>
            <w:tcBorders>
              <w:top w:val="single" w:sz="4" w:space="0" w:color="000000"/>
              <w:left w:val="single" w:sz="4" w:space="0" w:color="000000"/>
              <w:right w:val="single" w:sz="4" w:space="0" w:color="000000"/>
            </w:tcBorders>
            <w:shd w:val="clear" w:color="auto" w:fill="FFFFFF"/>
          </w:tcPr>
          <w:p w:rsidR="0074072A" w:rsidRDefault="0074072A">
            <w:pPr>
              <w:widowControl w:val="0"/>
              <w:spacing w:after="0" w:line="240" w:lineRule="auto"/>
              <w:jc w:val="center"/>
              <w:rPr>
                <w:rFonts w:ascii="Helvetica Neue" w:eastAsia="Helvetica Neue" w:hAnsi="Helvetica Neue" w:cs="Helvetica Neue"/>
                <w:color w:val="000000"/>
                <w:sz w:val="10"/>
                <w:szCs w:val="10"/>
              </w:rPr>
            </w:pPr>
          </w:p>
        </w:tc>
      </w:tr>
      <w:tr w:rsidR="0074072A">
        <w:trPr>
          <w:trHeight w:val="355"/>
          <w:jc w:val="center"/>
        </w:trPr>
        <w:tc>
          <w:tcPr>
            <w:tcW w:w="576" w:type="dxa"/>
            <w:tcBorders>
              <w:top w:val="single" w:sz="4" w:space="0" w:color="000000"/>
              <w:left w:val="single" w:sz="4" w:space="0" w:color="000000"/>
            </w:tcBorders>
            <w:shd w:val="clear" w:color="auto" w:fill="FFFFFF"/>
          </w:tcPr>
          <w:p w:rsidR="0074072A" w:rsidRDefault="0074072A">
            <w:pPr>
              <w:widowControl w:val="0"/>
              <w:spacing w:after="0" w:line="240" w:lineRule="auto"/>
              <w:jc w:val="center"/>
              <w:rPr>
                <w:rFonts w:ascii="Helvetica Neue" w:eastAsia="Helvetica Neue" w:hAnsi="Helvetica Neue" w:cs="Helvetica Neue"/>
                <w:color w:val="000000"/>
                <w:sz w:val="10"/>
                <w:szCs w:val="10"/>
              </w:rPr>
            </w:pPr>
          </w:p>
        </w:tc>
        <w:tc>
          <w:tcPr>
            <w:tcW w:w="5102" w:type="dxa"/>
            <w:tcBorders>
              <w:top w:val="single" w:sz="4" w:space="0" w:color="000000"/>
              <w:left w:val="single" w:sz="4" w:space="0" w:color="000000"/>
            </w:tcBorders>
            <w:shd w:val="clear" w:color="auto" w:fill="FFFFFF"/>
            <w:vAlign w:val="bottom"/>
          </w:tcPr>
          <w:p w:rsidR="0074072A" w:rsidRDefault="009C157E">
            <w:pPr>
              <w:widowControl w:val="0"/>
              <w:spacing w:after="0" w:line="280" w:lineRule="auto"/>
              <w:jc w:val="center"/>
              <w:rPr>
                <w:rFonts w:ascii="Helvetica Neue" w:eastAsia="Helvetica Neue" w:hAnsi="Helvetica Neue" w:cs="Helvetica Neue"/>
                <w:color w:val="000000"/>
                <w:sz w:val="24"/>
                <w:szCs w:val="24"/>
              </w:rPr>
            </w:pPr>
            <w:proofErr w:type="spellStart"/>
            <w:r>
              <w:rPr>
                <w:rFonts w:ascii="Times New Roman" w:eastAsia="Times New Roman" w:hAnsi="Times New Roman" w:cs="Times New Roman"/>
                <w:i/>
                <w:color w:val="000000"/>
                <w:sz w:val="28"/>
                <w:szCs w:val="28"/>
              </w:rPr>
              <w:t>ознаймолення</w:t>
            </w:r>
            <w:proofErr w:type="spellEnd"/>
            <w:r>
              <w:rPr>
                <w:rFonts w:ascii="Times New Roman" w:eastAsia="Times New Roman" w:hAnsi="Times New Roman" w:cs="Times New Roman"/>
                <w:i/>
                <w:color w:val="000000"/>
                <w:sz w:val="28"/>
                <w:szCs w:val="28"/>
              </w:rPr>
              <w:t xml:space="preserve"> з документацією, що</w:t>
            </w:r>
          </w:p>
        </w:tc>
        <w:tc>
          <w:tcPr>
            <w:tcW w:w="566" w:type="dxa"/>
            <w:tcBorders>
              <w:top w:val="single" w:sz="4" w:space="0" w:color="000000"/>
              <w:left w:val="single" w:sz="4" w:space="0" w:color="000000"/>
            </w:tcBorders>
            <w:shd w:val="clear" w:color="auto" w:fill="FFFFFF"/>
          </w:tcPr>
          <w:p w:rsidR="0074072A" w:rsidRDefault="0074072A">
            <w:pPr>
              <w:widowControl w:val="0"/>
              <w:spacing w:after="0" w:line="240" w:lineRule="auto"/>
              <w:jc w:val="center"/>
              <w:rPr>
                <w:rFonts w:ascii="Helvetica Neue" w:eastAsia="Helvetica Neue" w:hAnsi="Helvetica Neue" w:cs="Helvetica Neue"/>
                <w:color w:val="000000"/>
                <w:sz w:val="10"/>
                <w:szCs w:val="10"/>
              </w:rPr>
            </w:pPr>
          </w:p>
        </w:tc>
        <w:tc>
          <w:tcPr>
            <w:tcW w:w="566" w:type="dxa"/>
            <w:tcBorders>
              <w:top w:val="single" w:sz="4" w:space="0" w:color="000000"/>
              <w:left w:val="single" w:sz="4" w:space="0" w:color="000000"/>
            </w:tcBorders>
            <w:shd w:val="clear" w:color="auto" w:fill="FFFFFF"/>
          </w:tcPr>
          <w:p w:rsidR="0074072A" w:rsidRDefault="0074072A">
            <w:pPr>
              <w:widowControl w:val="0"/>
              <w:spacing w:after="0" w:line="240" w:lineRule="auto"/>
              <w:jc w:val="center"/>
              <w:rPr>
                <w:rFonts w:ascii="Helvetica Neue" w:eastAsia="Helvetica Neue" w:hAnsi="Helvetica Neue" w:cs="Helvetica Neue"/>
                <w:color w:val="000000"/>
                <w:sz w:val="10"/>
                <w:szCs w:val="10"/>
              </w:rPr>
            </w:pPr>
          </w:p>
        </w:tc>
        <w:tc>
          <w:tcPr>
            <w:tcW w:w="566" w:type="dxa"/>
            <w:tcBorders>
              <w:top w:val="single" w:sz="4" w:space="0" w:color="000000"/>
              <w:left w:val="single" w:sz="4" w:space="0" w:color="000000"/>
            </w:tcBorders>
            <w:shd w:val="clear" w:color="auto" w:fill="FFFFFF"/>
          </w:tcPr>
          <w:p w:rsidR="0074072A" w:rsidRDefault="0074072A">
            <w:pPr>
              <w:widowControl w:val="0"/>
              <w:spacing w:after="0" w:line="240" w:lineRule="auto"/>
              <w:jc w:val="center"/>
              <w:rPr>
                <w:rFonts w:ascii="Helvetica Neue" w:eastAsia="Helvetica Neue" w:hAnsi="Helvetica Neue" w:cs="Helvetica Neue"/>
                <w:color w:val="000000"/>
                <w:sz w:val="10"/>
                <w:szCs w:val="10"/>
              </w:rPr>
            </w:pPr>
          </w:p>
        </w:tc>
        <w:tc>
          <w:tcPr>
            <w:tcW w:w="571" w:type="dxa"/>
            <w:tcBorders>
              <w:top w:val="single" w:sz="4" w:space="0" w:color="000000"/>
              <w:left w:val="single" w:sz="4" w:space="0" w:color="000000"/>
            </w:tcBorders>
            <w:shd w:val="clear" w:color="auto" w:fill="FFFFFF"/>
          </w:tcPr>
          <w:p w:rsidR="0074072A" w:rsidRDefault="0074072A">
            <w:pPr>
              <w:widowControl w:val="0"/>
              <w:spacing w:after="0" w:line="240" w:lineRule="auto"/>
              <w:jc w:val="center"/>
              <w:rPr>
                <w:rFonts w:ascii="Helvetica Neue" w:eastAsia="Helvetica Neue" w:hAnsi="Helvetica Neue" w:cs="Helvetica Neue"/>
                <w:color w:val="000000"/>
                <w:sz w:val="10"/>
                <w:szCs w:val="10"/>
              </w:rPr>
            </w:pPr>
          </w:p>
        </w:tc>
        <w:tc>
          <w:tcPr>
            <w:tcW w:w="1709" w:type="dxa"/>
            <w:tcBorders>
              <w:top w:val="single" w:sz="4" w:space="0" w:color="000000"/>
              <w:left w:val="single" w:sz="4" w:space="0" w:color="000000"/>
              <w:right w:val="single" w:sz="4" w:space="0" w:color="000000"/>
            </w:tcBorders>
            <w:shd w:val="clear" w:color="auto" w:fill="FFFFFF"/>
          </w:tcPr>
          <w:p w:rsidR="0074072A" w:rsidRDefault="0074072A">
            <w:pPr>
              <w:widowControl w:val="0"/>
              <w:spacing w:after="0" w:line="240" w:lineRule="auto"/>
              <w:jc w:val="center"/>
              <w:rPr>
                <w:rFonts w:ascii="Helvetica Neue" w:eastAsia="Helvetica Neue" w:hAnsi="Helvetica Neue" w:cs="Helvetica Neue"/>
                <w:color w:val="000000"/>
                <w:sz w:val="10"/>
                <w:szCs w:val="10"/>
              </w:rPr>
            </w:pPr>
          </w:p>
        </w:tc>
      </w:tr>
      <w:tr w:rsidR="0074072A">
        <w:trPr>
          <w:trHeight w:val="331"/>
          <w:jc w:val="center"/>
        </w:trPr>
        <w:tc>
          <w:tcPr>
            <w:tcW w:w="576" w:type="dxa"/>
            <w:tcBorders>
              <w:top w:val="single" w:sz="4" w:space="0" w:color="000000"/>
              <w:left w:val="single" w:sz="4" w:space="0" w:color="000000"/>
            </w:tcBorders>
            <w:shd w:val="clear" w:color="auto" w:fill="FFFFFF"/>
          </w:tcPr>
          <w:p w:rsidR="0074072A" w:rsidRDefault="0074072A">
            <w:pPr>
              <w:widowControl w:val="0"/>
              <w:spacing w:after="0" w:line="240" w:lineRule="auto"/>
              <w:jc w:val="center"/>
              <w:rPr>
                <w:rFonts w:ascii="Helvetica Neue" w:eastAsia="Helvetica Neue" w:hAnsi="Helvetica Neue" w:cs="Helvetica Neue"/>
                <w:color w:val="000000"/>
                <w:sz w:val="10"/>
                <w:szCs w:val="10"/>
              </w:rPr>
            </w:pPr>
          </w:p>
        </w:tc>
        <w:tc>
          <w:tcPr>
            <w:tcW w:w="5102" w:type="dxa"/>
            <w:tcBorders>
              <w:top w:val="single" w:sz="4" w:space="0" w:color="000000"/>
              <w:left w:val="single" w:sz="4" w:space="0" w:color="000000"/>
            </w:tcBorders>
            <w:shd w:val="clear" w:color="auto" w:fill="FFFFFF"/>
            <w:vAlign w:val="bottom"/>
          </w:tcPr>
          <w:p w:rsidR="0074072A" w:rsidRDefault="009C157E">
            <w:pPr>
              <w:widowControl w:val="0"/>
              <w:spacing w:after="0" w:line="280" w:lineRule="auto"/>
              <w:jc w:val="center"/>
              <w:rPr>
                <w:rFonts w:ascii="Helvetica Neue" w:eastAsia="Helvetica Neue" w:hAnsi="Helvetica Neue" w:cs="Helvetica Neue"/>
                <w:color w:val="000000"/>
                <w:sz w:val="24"/>
                <w:szCs w:val="24"/>
              </w:rPr>
            </w:pPr>
            <w:r>
              <w:rPr>
                <w:rFonts w:ascii="Times New Roman" w:eastAsia="Times New Roman" w:hAnsi="Times New Roman" w:cs="Times New Roman"/>
                <w:i/>
                <w:color w:val="000000"/>
                <w:sz w:val="28"/>
                <w:szCs w:val="28"/>
              </w:rPr>
              <w:t>регламентує її діяльність</w:t>
            </w:r>
          </w:p>
        </w:tc>
        <w:tc>
          <w:tcPr>
            <w:tcW w:w="566" w:type="dxa"/>
            <w:tcBorders>
              <w:top w:val="single" w:sz="4" w:space="0" w:color="000000"/>
              <w:left w:val="single" w:sz="4" w:space="0" w:color="000000"/>
            </w:tcBorders>
            <w:shd w:val="clear" w:color="auto" w:fill="FFFFFF"/>
          </w:tcPr>
          <w:p w:rsidR="0074072A" w:rsidRDefault="0074072A">
            <w:pPr>
              <w:widowControl w:val="0"/>
              <w:spacing w:after="0" w:line="240" w:lineRule="auto"/>
              <w:jc w:val="center"/>
              <w:rPr>
                <w:rFonts w:ascii="Helvetica Neue" w:eastAsia="Helvetica Neue" w:hAnsi="Helvetica Neue" w:cs="Helvetica Neue"/>
                <w:color w:val="000000"/>
                <w:sz w:val="10"/>
                <w:szCs w:val="10"/>
              </w:rPr>
            </w:pPr>
          </w:p>
        </w:tc>
        <w:tc>
          <w:tcPr>
            <w:tcW w:w="566" w:type="dxa"/>
            <w:tcBorders>
              <w:top w:val="single" w:sz="4" w:space="0" w:color="000000"/>
              <w:left w:val="single" w:sz="4" w:space="0" w:color="000000"/>
            </w:tcBorders>
            <w:shd w:val="clear" w:color="auto" w:fill="FFFFFF"/>
          </w:tcPr>
          <w:p w:rsidR="0074072A" w:rsidRDefault="0074072A">
            <w:pPr>
              <w:widowControl w:val="0"/>
              <w:spacing w:after="0" w:line="240" w:lineRule="auto"/>
              <w:jc w:val="center"/>
              <w:rPr>
                <w:rFonts w:ascii="Helvetica Neue" w:eastAsia="Helvetica Neue" w:hAnsi="Helvetica Neue" w:cs="Helvetica Neue"/>
                <w:color w:val="000000"/>
                <w:sz w:val="10"/>
                <w:szCs w:val="10"/>
              </w:rPr>
            </w:pPr>
          </w:p>
        </w:tc>
        <w:tc>
          <w:tcPr>
            <w:tcW w:w="566" w:type="dxa"/>
            <w:tcBorders>
              <w:top w:val="single" w:sz="4" w:space="0" w:color="000000"/>
              <w:left w:val="single" w:sz="4" w:space="0" w:color="000000"/>
            </w:tcBorders>
            <w:shd w:val="clear" w:color="auto" w:fill="FFFFFF"/>
          </w:tcPr>
          <w:p w:rsidR="0074072A" w:rsidRDefault="0074072A">
            <w:pPr>
              <w:widowControl w:val="0"/>
              <w:spacing w:after="0" w:line="240" w:lineRule="auto"/>
              <w:jc w:val="center"/>
              <w:rPr>
                <w:rFonts w:ascii="Helvetica Neue" w:eastAsia="Helvetica Neue" w:hAnsi="Helvetica Neue" w:cs="Helvetica Neue"/>
                <w:color w:val="000000"/>
                <w:sz w:val="10"/>
                <w:szCs w:val="10"/>
              </w:rPr>
            </w:pPr>
          </w:p>
        </w:tc>
        <w:tc>
          <w:tcPr>
            <w:tcW w:w="571" w:type="dxa"/>
            <w:tcBorders>
              <w:top w:val="single" w:sz="4" w:space="0" w:color="000000"/>
              <w:left w:val="single" w:sz="4" w:space="0" w:color="000000"/>
            </w:tcBorders>
            <w:shd w:val="clear" w:color="auto" w:fill="FFFFFF"/>
          </w:tcPr>
          <w:p w:rsidR="0074072A" w:rsidRDefault="0074072A">
            <w:pPr>
              <w:widowControl w:val="0"/>
              <w:spacing w:after="0" w:line="240" w:lineRule="auto"/>
              <w:jc w:val="center"/>
              <w:rPr>
                <w:rFonts w:ascii="Helvetica Neue" w:eastAsia="Helvetica Neue" w:hAnsi="Helvetica Neue" w:cs="Helvetica Neue"/>
                <w:color w:val="000000"/>
                <w:sz w:val="10"/>
                <w:szCs w:val="10"/>
              </w:rPr>
            </w:pPr>
          </w:p>
        </w:tc>
        <w:tc>
          <w:tcPr>
            <w:tcW w:w="1709" w:type="dxa"/>
            <w:tcBorders>
              <w:top w:val="single" w:sz="4" w:space="0" w:color="000000"/>
              <w:left w:val="single" w:sz="4" w:space="0" w:color="000000"/>
              <w:right w:val="single" w:sz="4" w:space="0" w:color="000000"/>
            </w:tcBorders>
            <w:shd w:val="clear" w:color="auto" w:fill="FFFFFF"/>
          </w:tcPr>
          <w:p w:rsidR="0074072A" w:rsidRDefault="0074072A">
            <w:pPr>
              <w:widowControl w:val="0"/>
              <w:spacing w:after="0" w:line="240" w:lineRule="auto"/>
              <w:jc w:val="center"/>
              <w:rPr>
                <w:rFonts w:ascii="Helvetica Neue" w:eastAsia="Helvetica Neue" w:hAnsi="Helvetica Neue" w:cs="Helvetica Neue"/>
                <w:color w:val="000000"/>
                <w:sz w:val="10"/>
                <w:szCs w:val="10"/>
              </w:rPr>
            </w:pPr>
          </w:p>
        </w:tc>
      </w:tr>
      <w:tr w:rsidR="0074072A">
        <w:trPr>
          <w:trHeight w:val="331"/>
          <w:jc w:val="center"/>
        </w:trPr>
        <w:tc>
          <w:tcPr>
            <w:tcW w:w="576" w:type="dxa"/>
            <w:tcBorders>
              <w:top w:val="single" w:sz="4" w:space="0" w:color="000000"/>
              <w:left w:val="single" w:sz="4" w:space="0" w:color="000000"/>
            </w:tcBorders>
            <w:shd w:val="clear" w:color="auto" w:fill="FFFFFF"/>
            <w:vAlign w:val="bottom"/>
          </w:tcPr>
          <w:p w:rsidR="0074072A" w:rsidRDefault="009C157E">
            <w:pPr>
              <w:widowControl w:val="0"/>
              <w:spacing w:after="0" w:line="280" w:lineRule="auto"/>
              <w:ind w:left="240"/>
              <w:jc w:val="center"/>
              <w:rPr>
                <w:rFonts w:ascii="Helvetica Neue" w:eastAsia="Helvetica Neue" w:hAnsi="Helvetica Neue" w:cs="Helvetica Neue"/>
                <w:color w:val="000000"/>
                <w:sz w:val="24"/>
                <w:szCs w:val="24"/>
              </w:rPr>
            </w:pPr>
            <w:r>
              <w:rPr>
                <w:rFonts w:ascii="Times New Roman" w:eastAsia="Times New Roman" w:hAnsi="Times New Roman" w:cs="Times New Roman"/>
                <w:i/>
                <w:color w:val="000000"/>
                <w:sz w:val="28"/>
                <w:szCs w:val="28"/>
              </w:rPr>
              <w:t>3</w:t>
            </w:r>
          </w:p>
        </w:tc>
        <w:tc>
          <w:tcPr>
            <w:tcW w:w="5102" w:type="dxa"/>
            <w:tcBorders>
              <w:top w:val="single" w:sz="4" w:space="0" w:color="000000"/>
              <w:left w:val="single" w:sz="4" w:space="0" w:color="000000"/>
            </w:tcBorders>
            <w:shd w:val="clear" w:color="auto" w:fill="FFFFFF"/>
            <w:vAlign w:val="bottom"/>
          </w:tcPr>
          <w:p w:rsidR="0074072A" w:rsidRDefault="009C157E">
            <w:pPr>
              <w:widowControl w:val="0"/>
              <w:spacing w:after="0" w:line="280" w:lineRule="auto"/>
              <w:jc w:val="center"/>
              <w:rPr>
                <w:rFonts w:ascii="Helvetica Neue" w:eastAsia="Helvetica Neue" w:hAnsi="Helvetica Neue" w:cs="Helvetica Neue"/>
                <w:color w:val="000000"/>
                <w:sz w:val="24"/>
                <w:szCs w:val="24"/>
              </w:rPr>
            </w:pPr>
            <w:r>
              <w:rPr>
                <w:rFonts w:ascii="Times New Roman" w:eastAsia="Times New Roman" w:hAnsi="Times New Roman" w:cs="Times New Roman"/>
                <w:i/>
                <w:color w:val="000000"/>
                <w:sz w:val="28"/>
                <w:szCs w:val="28"/>
              </w:rPr>
              <w:t>Виконання програми практики та</w:t>
            </w:r>
          </w:p>
        </w:tc>
        <w:tc>
          <w:tcPr>
            <w:tcW w:w="566" w:type="dxa"/>
            <w:tcBorders>
              <w:top w:val="single" w:sz="4" w:space="0" w:color="000000"/>
              <w:left w:val="single" w:sz="4" w:space="0" w:color="000000"/>
            </w:tcBorders>
            <w:shd w:val="clear" w:color="auto" w:fill="FFFFFF"/>
            <w:vAlign w:val="bottom"/>
          </w:tcPr>
          <w:p w:rsidR="0074072A" w:rsidRDefault="009C157E">
            <w:pPr>
              <w:widowControl w:val="0"/>
              <w:spacing w:after="0" w:line="280" w:lineRule="auto"/>
              <w:ind w:left="220"/>
              <w:jc w:val="center"/>
              <w:rPr>
                <w:rFonts w:ascii="Helvetica Neue" w:eastAsia="Helvetica Neue" w:hAnsi="Helvetica Neue" w:cs="Helvetica Neue"/>
                <w:color w:val="000000"/>
                <w:sz w:val="24"/>
                <w:szCs w:val="24"/>
              </w:rPr>
            </w:pPr>
            <w:r>
              <w:rPr>
                <w:rFonts w:ascii="Times New Roman" w:eastAsia="Times New Roman" w:hAnsi="Times New Roman" w:cs="Times New Roman"/>
                <w:b/>
                <w:color w:val="000000"/>
                <w:sz w:val="28"/>
                <w:szCs w:val="28"/>
              </w:rPr>
              <w:t>+</w:t>
            </w:r>
          </w:p>
        </w:tc>
        <w:tc>
          <w:tcPr>
            <w:tcW w:w="566" w:type="dxa"/>
            <w:tcBorders>
              <w:top w:val="single" w:sz="4" w:space="0" w:color="000000"/>
              <w:left w:val="single" w:sz="4" w:space="0" w:color="000000"/>
            </w:tcBorders>
            <w:shd w:val="clear" w:color="auto" w:fill="FFFFFF"/>
          </w:tcPr>
          <w:p w:rsidR="0074072A" w:rsidRDefault="0074072A">
            <w:pPr>
              <w:widowControl w:val="0"/>
              <w:spacing w:after="0" w:line="240" w:lineRule="auto"/>
              <w:jc w:val="center"/>
              <w:rPr>
                <w:rFonts w:ascii="Helvetica Neue" w:eastAsia="Helvetica Neue" w:hAnsi="Helvetica Neue" w:cs="Helvetica Neue"/>
                <w:color w:val="000000"/>
                <w:sz w:val="10"/>
                <w:szCs w:val="10"/>
              </w:rPr>
            </w:pPr>
          </w:p>
        </w:tc>
        <w:tc>
          <w:tcPr>
            <w:tcW w:w="566" w:type="dxa"/>
            <w:tcBorders>
              <w:top w:val="single" w:sz="4" w:space="0" w:color="000000"/>
              <w:left w:val="single" w:sz="4" w:space="0" w:color="000000"/>
            </w:tcBorders>
            <w:shd w:val="clear" w:color="auto" w:fill="FFFFFF"/>
          </w:tcPr>
          <w:p w:rsidR="0074072A" w:rsidRDefault="0074072A">
            <w:pPr>
              <w:widowControl w:val="0"/>
              <w:spacing w:after="0" w:line="240" w:lineRule="auto"/>
              <w:jc w:val="center"/>
              <w:rPr>
                <w:rFonts w:ascii="Helvetica Neue" w:eastAsia="Helvetica Neue" w:hAnsi="Helvetica Neue" w:cs="Helvetica Neue"/>
                <w:color w:val="000000"/>
                <w:sz w:val="10"/>
                <w:szCs w:val="10"/>
              </w:rPr>
            </w:pPr>
          </w:p>
        </w:tc>
        <w:tc>
          <w:tcPr>
            <w:tcW w:w="571" w:type="dxa"/>
            <w:tcBorders>
              <w:top w:val="single" w:sz="4" w:space="0" w:color="000000"/>
              <w:left w:val="single" w:sz="4" w:space="0" w:color="000000"/>
            </w:tcBorders>
            <w:shd w:val="clear" w:color="auto" w:fill="FFFFFF"/>
          </w:tcPr>
          <w:p w:rsidR="0074072A" w:rsidRDefault="0074072A">
            <w:pPr>
              <w:widowControl w:val="0"/>
              <w:spacing w:after="0" w:line="240" w:lineRule="auto"/>
              <w:jc w:val="center"/>
              <w:rPr>
                <w:rFonts w:ascii="Helvetica Neue" w:eastAsia="Helvetica Neue" w:hAnsi="Helvetica Neue" w:cs="Helvetica Neue"/>
                <w:color w:val="000000"/>
                <w:sz w:val="10"/>
                <w:szCs w:val="10"/>
              </w:rPr>
            </w:pPr>
          </w:p>
        </w:tc>
        <w:tc>
          <w:tcPr>
            <w:tcW w:w="1709" w:type="dxa"/>
            <w:tcBorders>
              <w:top w:val="single" w:sz="4" w:space="0" w:color="000000"/>
              <w:left w:val="single" w:sz="4" w:space="0" w:color="000000"/>
              <w:right w:val="single" w:sz="4" w:space="0" w:color="000000"/>
            </w:tcBorders>
            <w:shd w:val="clear" w:color="auto" w:fill="FFFFFF"/>
          </w:tcPr>
          <w:p w:rsidR="0074072A" w:rsidRDefault="0074072A">
            <w:pPr>
              <w:widowControl w:val="0"/>
              <w:spacing w:after="0" w:line="240" w:lineRule="auto"/>
              <w:jc w:val="center"/>
              <w:rPr>
                <w:rFonts w:ascii="Helvetica Neue" w:eastAsia="Helvetica Neue" w:hAnsi="Helvetica Neue" w:cs="Helvetica Neue"/>
                <w:color w:val="000000"/>
                <w:sz w:val="10"/>
                <w:szCs w:val="10"/>
              </w:rPr>
            </w:pPr>
          </w:p>
        </w:tc>
      </w:tr>
      <w:tr w:rsidR="0074072A">
        <w:trPr>
          <w:trHeight w:val="355"/>
          <w:jc w:val="center"/>
        </w:trPr>
        <w:tc>
          <w:tcPr>
            <w:tcW w:w="576" w:type="dxa"/>
            <w:tcBorders>
              <w:top w:val="single" w:sz="4" w:space="0" w:color="000000"/>
              <w:left w:val="single" w:sz="4" w:space="0" w:color="000000"/>
            </w:tcBorders>
            <w:shd w:val="clear" w:color="auto" w:fill="FFFFFF"/>
          </w:tcPr>
          <w:p w:rsidR="0074072A" w:rsidRDefault="0074072A">
            <w:pPr>
              <w:widowControl w:val="0"/>
              <w:spacing w:after="0" w:line="240" w:lineRule="auto"/>
              <w:jc w:val="center"/>
              <w:rPr>
                <w:rFonts w:ascii="Helvetica Neue" w:eastAsia="Helvetica Neue" w:hAnsi="Helvetica Neue" w:cs="Helvetica Neue"/>
                <w:color w:val="000000"/>
                <w:sz w:val="10"/>
                <w:szCs w:val="10"/>
              </w:rPr>
            </w:pPr>
          </w:p>
        </w:tc>
        <w:tc>
          <w:tcPr>
            <w:tcW w:w="5102" w:type="dxa"/>
            <w:tcBorders>
              <w:top w:val="single" w:sz="4" w:space="0" w:color="000000"/>
              <w:left w:val="single" w:sz="4" w:space="0" w:color="000000"/>
            </w:tcBorders>
            <w:shd w:val="clear" w:color="auto" w:fill="FFFFFF"/>
            <w:vAlign w:val="bottom"/>
          </w:tcPr>
          <w:p w:rsidR="0074072A" w:rsidRDefault="009C157E">
            <w:pPr>
              <w:widowControl w:val="0"/>
              <w:spacing w:after="0" w:line="280" w:lineRule="auto"/>
              <w:jc w:val="center"/>
              <w:rPr>
                <w:rFonts w:ascii="Helvetica Neue" w:eastAsia="Helvetica Neue" w:hAnsi="Helvetica Neue" w:cs="Helvetica Neue"/>
                <w:color w:val="000000"/>
                <w:sz w:val="24"/>
                <w:szCs w:val="24"/>
              </w:rPr>
            </w:pPr>
            <w:r>
              <w:rPr>
                <w:rFonts w:ascii="Times New Roman" w:eastAsia="Times New Roman" w:hAnsi="Times New Roman" w:cs="Times New Roman"/>
                <w:i/>
                <w:color w:val="000000"/>
                <w:sz w:val="28"/>
                <w:szCs w:val="28"/>
              </w:rPr>
              <w:t>індивідуального завдання спостереження за</w:t>
            </w:r>
          </w:p>
        </w:tc>
        <w:tc>
          <w:tcPr>
            <w:tcW w:w="566" w:type="dxa"/>
            <w:tcBorders>
              <w:top w:val="single" w:sz="4" w:space="0" w:color="000000"/>
              <w:left w:val="single" w:sz="4" w:space="0" w:color="000000"/>
            </w:tcBorders>
            <w:shd w:val="clear" w:color="auto" w:fill="FFFFFF"/>
          </w:tcPr>
          <w:p w:rsidR="0074072A" w:rsidRDefault="0074072A">
            <w:pPr>
              <w:widowControl w:val="0"/>
              <w:spacing w:after="0" w:line="240" w:lineRule="auto"/>
              <w:jc w:val="center"/>
              <w:rPr>
                <w:rFonts w:ascii="Helvetica Neue" w:eastAsia="Helvetica Neue" w:hAnsi="Helvetica Neue" w:cs="Helvetica Neue"/>
                <w:color w:val="000000"/>
                <w:sz w:val="10"/>
                <w:szCs w:val="10"/>
              </w:rPr>
            </w:pPr>
          </w:p>
        </w:tc>
        <w:tc>
          <w:tcPr>
            <w:tcW w:w="566" w:type="dxa"/>
            <w:tcBorders>
              <w:top w:val="single" w:sz="4" w:space="0" w:color="000000"/>
              <w:left w:val="single" w:sz="4" w:space="0" w:color="000000"/>
            </w:tcBorders>
            <w:shd w:val="clear" w:color="auto" w:fill="FFFFFF"/>
          </w:tcPr>
          <w:p w:rsidR="0074072A" w:rsidRDefault="0074072A">
            <w:pPr>
              <w:widowControl w:val="0"/>
              <w:spacing w:after="0" w:line="240" w:lineRule="auto"/>
              <w:jc w:val="center"/>
              <w:rPr>
                <w:rFonts w:ascii="Helvetica Neue" w:eastAsia="Helvetica Neue" w:hAnsi="Helvetica Neue" w:cs="Helvetica Neue"/>
                <w:color w:val="000000"/>
                <w:sz w:val="10"/>
                <w:szCs w:val="10"/>
              </w:rPr>
            </w:pPr>
          </w:p>
        </w:tc>
        <w:tc>
          <w:tcPr>
            <w:tcW w:w="566" w:type="dxa"/>
            <w:tcBorders>
              <w:top w:val="single" w:sz="4" w:space="0" w:color="000000"/>
              <w:left w:val="single" w:sz="4" w:space="0" w:color="000000"/>
            </w:tcBorders>
            <w:shd w:val="clear" w:color="auto" w:fill="FFFFFF"/>
          </w:tcPr>
          <w:p w:rsidR="0074072A" w:rsidRDefault="0074072A">
            <w:pPr>
              <w:widowControl w:val="0"/>
              <w:spacing w:after="0" w:line="240" w:lineRule="auto"/>
              <w:jc w:val="center"/>
              <w:rPr>
                <w:rFonts w:ascii="Helvetica Neue" w:eastAsia="Helvetica Neue" w:hAnsi="Helvetica Neue" w:cs="Helvetica Neue"/>
                <w:color w:val="000000"/>
                <w:sz w:val="10"/>
                <w:szCs w:val="10"/>
              </w:rPr>
            </w:pPr>
          </w:p>
        </w:tc>
        <w:tc>
          <w:tcPr>
            <w:tcW w:w="571" w:type="dxa"/>
            <w:tcBorders>
              <w:top w:val="single" w:sz="4" w:space="0" w:color="000000"/>
              <w:left w:val="single" w:sz="4" w:space="0" w:color="000000"/>
            </w:tcBorders>
            <w:shd w:val="clear" w:color="auto" w:fill="FFFFFF"/>
          </w:tcPr>
          <w:p w:rsidR="0074072A" w:rsidRDefault="0074072A">
            <w:pPr>
              <w:widowControl w:val="0"/>
              <w:spacing w:after="0" w:line="240" w:lineRule="auto"/>
              <w:jc w:val="center"/>
              <w:rPr>
                <w:rFonts w:ascii="Helvetica Neue" w:eastAsia="Helvetica Neue" w:hAnsi="Helvetica Neue" w:cs="Helvetica Neue"/>
                <w:color w:val="000000"/>
                <w:sz w:val="10"/>
                <w:szCs w:val="10"/>
              </w:rPr>
            </w:pPr>
          </w:p>
        </w:tc>
        <w:tc>
          <w:tcPr>
            <w:tcW w:w="1709" w:type="dxa"/>
            <w:tcBorders>
              <w:top w:val="single" w:sz="4" w:space="0" w:color="000000"/>
              <w:left w:val="single" w:sz="4" w:space="0" w:color="000000"/>
              <w:right w:val="single" w:sz="4" w:space="0" w:color="000000"/>
            </w:tcBorders>
            <w:shd w:val="clear" w:color="auto" w:fill="FFFFFF"/>
          </w:tcPr>
          <w:p w:rsidR="0074072A" w:rsidRDefault="0074072A">
            <w:pPr>
              <w:widowControl w:val="0"/>
              <w:spacing w:after="0" w:line="240" w:lineRule="auto"/>
              <w:jc w:val="center"/>
              <w:rPr>
                <w:rFonts w:ascii="Helvetica Neue" w:eastAsia="Helvetica Neue" w:hAnsi="Helvetica Neue" w:cs="Helvetica Neue"/>
                <w:color w:val="000000"/>
                <w:sz w:val="10"/>
                <w:szCs w:val="10"/>
              </w:rPr>
            </w:pPr>
          </w:p>
        </w:tc>
      </w:tr>
      <w:tr w:rsidR="0074072A">
        <w:trPr>
          <w:trHeight w:val="331"/>
          <w:jc w:val="center"/>
        </w:trPr>
        <w:tc>
          <w:tcPr>
            <w:tcW w:w="576" w:type="dxa"/>
            <w:tcBorders>
              <w:top w:val="single" w:sz="4" w:space="0" w:color="000000"/>
              <w:left w:val="single" w:sz="4" w:space="0" w:color="000000"/>
            </w:tcBorders>
            <w:shd w:val="clear" w:color="auto" w:fill="FFFFFF"/>
            <w:vAlign w:val="bottom"/>
          </w:tcPr>
          <w:p w:rsidR="0074072A" w:rsidRDefault="009C157E">
            <w:pPr>
              <w:widowControl w:val="0"/>
              <w:spacing w:after="0" w:line="280" w:lineRule="auto"/>
              <w:ind w:left="240"/>
              <w:jc w:val="center"/>
              <w:rPr>
                <w:rFonts w:ascii="Helvetica Neue" w:eastAsia="Helvetica Neue" w:hAnsi="Helvetica Neue" w:cs="Helvetica Neue"/>
                <w:color w:val="000000"/>
                <w:sz w:val="24"/>
                <w:szCs w:val="24"/>
              </w:rPr>
            </w:pPr>
            <w:r>
              <w:rPr>
                <w:rFonts w:ascii="Times New Roman" w:eastAsia="Times New Roman" w:hAnsi="Times New Roman" w:cs="Times New Roman"/>
                <w:i/>
                <w:color w:val="000000"/>
                <w:sz w:val="28"/>
                <w:szCs w:val="28"/>
              </w:rPr>
              <w:t>4</w:t>
            </w:r>
          </w:p>
        </w:tc>
        <w:tc>
          <w:tcPr>
            <w:tcW w:w="5102" w:type="dxa"/>
            <w:tcBorders>
              <w:top w:val="single" w:sz="4" w:space="0" w:color="000000"/>
              <w:left w:val="single" w:sz="4" w:space="0" w:color="000000"/>
            </w:tcBorders>
            <w:shd w:val="clear" w:color="auto" w:fill="FFFFFF"/>
            <w:vAlign w:val="bottom"/>
          </w:tcPr>
          <w:p w:rsidR="0074072A" w:rsidRDefault="009C157E">
            <w:pPr>
              <w:widowControl w:val="0"/>
              <w:spacing w:after="0" w:line="280" w:lineRule="auto"/>
              <w:jc w:val="center"/>
              <w:rPr>
                <w:rFonts w:ascii="Helvetica Neue" w:eastAsia="Helvetica Neue" w:hAnsi="Helvetica Neue" w:cs="Helvetica Neue"/>
                <w:color w:val="000000"/>
                <w:sz w:val="24"/>
                <w:szCs w:val="24"/>
              </w:rPr>
            </w:pPr>
            <w:r>
              <w:rPr>
                <w:rFonts w:ascii="Times New Roman" w:eastAsia="Times New Roman" w:hAnsi="Times New Roman" w:cs="Times New Roman"/>
                <w:i/>
                <w:color w:val="000000"/>
                <w:sz w:val="28"/>
                <w:szCs w:val="28"/>
              </w:rPr>
              <w:t>Виконання програми практики та</w:t>
            </w:r>
          </w:p>
        </w:tc>
        <w:tc>
          <w:tcPr>
            <w:tcW w:w="566" w:type="dxa"/>
            <w:tcBorders>
              <w:top w:val="single" w:sz="4" w:space="0" w:color="000000"/>
              <w:left w:val="single" w:sz="4" w:space="0" w:color="000000"/>
            </w:tcBorders>
            <w:shd w:val="clear" w:color="auto" w:fill="FFFFFF"/>
          </w:tcPr>
          <w:p w:rsidR="0074072A" w:rsidRDefault="0074072A">
            <w:pPr>
              <w:widowControl w:val="0"/>
              <w:spacing w:after="0" w:line="240" w:lineRule="auto"/>
              <w:jc w:val="center"/>
              <w:rPr>
                <w:rFonts w:ascii="Helvetica Neue" w:eastAsia="Helvetica Neue" w:hAnsi="Helvetica Neue" w:cs="Helvetica Neue"/>
                <w:color w:val="000000"/>
                <w:sz w:val="10"/>
                <w:szCs w:val="10"/>
              </w:rPr>
            </w:pPr>
          </w:p>
        </w:tc>
        <w:tc>
          <w:tcPr>
            <w:tcW w:w="566" w:type="dxa"/>
            <w:tcBorders>
              <w:top w:val="single" w:sz="4" w:space="0" w:color="000000"/>
              <w:left w:val="single" w:sz="4" w:space="0" w:color="000000"/>
            </w:tcBorders>
            <w:shd w:val="clear" w:color="auto" w:fill="FFFFFF"/>
            <w:vAlign w:val="bottom"/>
          </w:tcPr>
          <w:p w:rsidR="0074072A" w:rsidRDefault="009C157E">
            <w:pPr>
              <w:widowControl w:val="0"/>
              <w:spacing w:after="0" w:line="280" w:lineRule="auto"/>
              <w:ind w:left="220"/>
              <w:jc w:val="center"/>
              <w:rPr>
                <w:rFonts w:ascii="Helvetica Neue" w:eastAsia="Helvetica Neue" w:hAnsi="Helvetica Neue" w:cs="Helvetica Neue"/>
                <w:color w:val="000000"/>
                <w:sz w:val="24"/>
                <w:szCs w:val="24"/>
              </w:rPr>
            </w:pPr>
            <w:r>
              <w:rPr>
                <w:rFonts w:ascii="Times New Roman" w:eastAsia="Times New Roman" w:hAnsi="Times New Roman" w:cs="Times New Roman"/>
                <w:b/>
                <w:color w:val="000000"/>
                <w:sz w:val="28"/>
                <w:szCs w:val="28"/>
              </w:rPr>
              <w:t>+</w:t>
            </w:r>
          </w:p>
        </w:tc>
        <w:tc>
          <w:tcPr>
            <w:tcW w:w="566" w:type="dxa"/>
            <w:tcBorders>
              <w:top w:val="single" w:sz="4" w:space="0" w:color="000000"/>
              <w:left w:val="single" w:sz="4" w:space="0" w:color="000000"/>
            </w:tcBorders>
            <w:shd w:val="clear" w:color="auto" w:fill="FFFFFF"/>
          </w:tcPr>
          <w:p w:rsidR="0074072A" w:rsidRDefault="0074072A">
            <w:pPr>
              <w:widowControl w:val="0"/>
              <w:spacing w:after="0" w:line="240" w:lineRule="auto"/>
              <w:jc w:val="center"/>
              <w:rPr>
                <w:rFonts w:ascii="Helvetica Neue" w:eastAsia="Helvetica Neue" w:hAnsi="Helvetica Neue" w:cs="Helvetica Neue"/>
                <w:color w:val="000000"/>
                <w:sz w:val="10"/>
                <w:szCs w:val="10"/>
              </w:rPr>
            </w:pPr>
          </w:p>
        </w:tc>
        <w:tc>
          <w:tcPr>
            <w:tcW w:w="571" w:type="dxa"/>
            <w:tcBorders>
              <w:top w:val="single" w:sz="4" w:space="0" w:color="000000"/>
              <w:left w:val="single" w:sz="4" w:space="0" w:color="000000"/>
            </w:tcBorders>
            <w:shd w:val="clear" w:color="auto" w:fill="FFFFFF"/>
          </w:tcPr>
          <w:p w:rsidR="0074072A" w:rsidRDefault="0074072A">
            <w:pPr>
              <w:widowControl w:val="0"/>
              <w:spacing w:after="0" w:line="240" w:lineRule="auto"/>
              <w:jc w:val="center"/>
              <w:rPr>
                <w:rFonts w:ascii="Helvetica Neue" w:eastAsia="Helvetica Neue" w:hAnsi="Helvetica Neue" w:cs="Helvetica Neue"/>
                <w:color w:val="000000"/>
                <w:sz w:val="10"/>
                <w:szCs w:val="10"/>
              </w:rPr>
            </w:pPr>
          </w:p>
        </w:tc>
        <w:tc>
          <w:tcPr>
            <w:tcW w:w="1709" w:type="dxa"/>
            <w:tcBorders>
              <w:top w:val="single" w:sz="4" w:space="0" w:color="000000"/>
              <w:left w:val="single" w:sz="4" w:space="0" w:color="000000"/>
              <w:right w:val="single" w:sz="4" w:space="0" w:color="000000"/>
            </w:tcBorders>
            <w:shd w:val="clear" w:color="auto" w:fill="FFFFFF"/>
          </w:tcPr>
          <w:p w:rsidR="0074072A" w:rsidRDefault="0074072A">
            <w:pPr>
              <w:widowControl w:val="0"/>
              <w:spacing w:after="0" w:line="240" w:lineRule="auto"/>
              <w:jc w:val="center"/>
              <w:rPr>
                <w:rFonts w:ascii="Helvetica Neue" w:eastAsia="Helvetica Neue" w:hAnsi="Helvetica Neue" w:cs="Helvetica Neue"/>
                <w:color w:val="000000"/>
                <w:sz w:val="10"/>
                <w:szCs w:val="10"/>
              </w:rPr>
            </w:pPr>
          </w:p>
        </w:tc>
      </w:tr>
      <w:tr w:rsidR="0074072A">
        <w:trPr>
          <w:trHeight w:val="331"/>
          <w:jc w:val="center"/>
        </w:trPr>
        <w:tc>
          <w:tcPr>
            <w:tcW w:w="576" w:type="dxa"/>
            <w:tcBorders>
              <w:top w:val="single" w:sz="4" w:space="0" w:color="000000"/>
              <w:left w:val="single" w:sz="4" w:space="0" w:color="000000"/>
            </w:tcBorders>
            <w:shd w:val="clear" w:color="auto" w:fill="FFFFFF"/>
          </w:tcPr>
          <w:p w:rsidR="0074072A" w:rsidRDefault="0074072A">
            <w:pPr>
              <w:widowControl w:val="0"/>
              <w:spacing w:after="0" w:line="240" w:lineRule="auto"/>
              <w:jc w:val="center"/>
              <w:rPr>
                <w:rFonts w:ascii="Helvetica Neue" w:eastAsia="Helvetica Neue" w:hAnsi="Helvetica Neue" w:cs="Helvetica Neue"/>
                <w:color w:val="000000"/>
                <w:sz w:val="10"/>
                <w:szCs w:val="10"/>
              </w:rPr>
            </w:pPr>
          </w:p>
        </w:tc>
        <w:tc>
          <w:tcPr>
            <w:tcW w:w="5102" w:type="dxa"/>
            <w:tcBorders>
              <w:top w:val="single" w:sz="4" w:space="0" w:color="000000"/>
              <w:left w:val="single" w:sz="4" w:space="0" w:color="000000"/>
            </w:tcBorders>
            <w:shd w:val="clear" w:color="auto" w:fill="FFFFFF"/>
            <w:vAlign w:val="bottom"/>
          </w:tcPr>
          <w:p w:rsidR="0074072A" w:rsidRDefault="009C157E">
            <w:pPr>
              <w:widowControl w:val="0"/>
              <w:spacing w:after="0" w:line="280" w:lineRule="auto"/>
              <w:jc w:val="center"/>
              <w:rPr>
                <w:rFonts w:ascii="Helvetica Neue" w:eastAsia="Helvetica Neue" w:hAnsi="Helvetica Neue" w:cs="Helvetica Neue"/>
                <w:color w:val="000000"/>
                <w:sz w:val="24"/>
                <w:szCs w:val="24"/>
              </w:rPr>
            </w:pPr>
            <w:r>
              <w:rPr>
                <w:rFonts w:ascii="Times New Roman" w:eastAsia="Times New Roman" w:hAnsi="Times New Roman" w:cs="Times New Roman"/>
                <w:i/>
                <w:color w:val="000000"/>
                <w:sz w:val="28"/>
                <w:szCs w:val="28"/>
              </w:rPr>
              <w:t>індивідуального завдання (конкретизація)</w:t>
            </w:r>
          </w:p>
        </w:tc>
        <w:tc>
          <w:tcPr>
            <w:tcW w:w="566" w:type="dxa"/>
            <w:tcBorders>
              <w:top w:val="single" w:sz="4" w:space="0" w:color="000000"/>
              <w:left w:val="single" w:sz="4" w:space="0" w:color="000000"/>
            </w:tcBorders>
            <w:shd w:val="clear" w:color="auto" w:fill="FFFFFF"/>
          </w:tcPr>
          <w:p w:rsidR="0074072A" w:rsidRDefault="0074072A">
            <w:pPr>
              <w:widowControl w:val="0"/>
              <w:spacing w:after="0" w:line="240" w:lineRule="auto"/>
              <w:jc w:val="center"/>
              <w:rPr>
                <w:rFonts w:ascii="Helvetica Neue" w:eastAsia="Helvetica Neue" w:hAnsi="Helvetica Neue" w:cs="Helvetica Neue"/>
                <w:color w:val="000000"/>
                <w:sz w:val="10"/>
                <w:szCs w:val="10"/>
              </w:rPr>
            </w:pPr>
          </w:p>
        </w:tc>
        <w:tc>
          <w:tcPr>
            <w:tcW w:w="566" w:type="dxa"/>
            <w:tcBorders>
              <w:top w:val="single" w:sz="4" w:space="0" w:color="000000"/>
              <w:left w:val="single" w:sz="4" w:space="0" w:color="000000"/>
            </w:tcBorders>
            <w:shd w:val="clear" w:color="auto" w:fill="FFFFFF"/>
          </w:tcPr>
          <w:p w:rsidR="0074072A" w:rsidRDefault="0074072A">
            <w:pPr>
              <w:widowControl w:val="0"/>
              <w:spacing w:after="0" w:line="240" w:lineRule="auto"/>
              <w:jc w:val="center"/>
              <w:rPr>
                <w:rFonts w:ascii="Helvetica Neue" w:eastAsia="Helvetica Neue" w:hAnsi="Helvetica Neue" w:cs="Helvetica Neue"/>
                <w:color w:val="000000"/>
                <w:sz w:val="10"/>
                <w:szCs w:val="10"/>
              </w:rPr>
            </w:pPr>
          </w:p>
        </w:tc>
        <w:tc>
          <w:tcPr>
            <w:tcW w:w="566" w:type="dxa"/>
            <w:tcBorders>
              <w:top w:val="single" w:sz="4" w:space="0" w:color="000000"/>
              <w:left w:val="single" w:sz="4" w:space="0" w:color="000000"/>
            </w:tcBorders>
            <w:shd w:val="clear" w:color="auto" w:fill="FFFFFF"/>
          </w:tcPr>
          <w:p w:rsidR="0074072A" w:rsidRDefault="0074072A">
            <w:pPr>
              <w:widowControl w:val="0"/>
              <w:spacing w:after="0" w:line="240" w:lineRule="auto"/>
              <w:jc w:val="center"/>
              <w:rPr>
                <w:rFonts w:ascii="Helvetica Neue" w:eastAsia="Helvetica Neue" w:hAnsi="Helvetica Neue" w:cs="Helvetica Neue"/>
                <w:color w:val="000000"/>
                <w:sz w:val="10"/>
                <w:szCs w:val="10"/>
              </w:rPr>
            </w:pPr>
          </w:p>
        </w:tc>
        <w:tc>
          <w:tcPr>
            <w:tcW w:w="571" w:type="dxa"/>
            <w:tcBorders>
              <w:top w:val="single" w:sz="4" w:space="0" w:color="000000"/>
              <w:left w:val="single" w:sz="4" w:space="0" w:color="000000"/>
            </w:tcBorders>
            <w:shd w:val="clear" w:color="auto" w:fill="FFFFFF"/>
          </w:tcPr>
          <w:p w:rsidR="0074072A" w:rsidRDefault="0074072A">
            <w:pPr>
              <w:widowControl w:val="0"/>
              <w:spacing w:after="0" w:line="240" w:lineRule="auto"/>
              <w:jc w:val="center"/>
              <w:rPr>
                <w:rFonts w:ascii="Helvetica Neue" w:eastAsia="Helvetica Neue" w:hAnsi="Helvetica Neue" w:cs="Helvetica Neue"/>
                <w:color w:val="000000"/>
                <w:sz w:val="10"/>
                <w:szCs w:val="10"/>
              </w:rPr>
            </w:pPr>
          </w:p>
        </w:tc>
        <w:tc>
          <w:tcPr>
            <w:tcW w:w="1709" w:type="dxa"/>
            <w:tcBorders>
              <w:top w:val="single" w:sz="4" w:space="0" w:color="000000"/>
              <w:left w:val="single" w:sz="4" w:space="0" w:color="000000"/>
              <w:right w:val="single" w:sz="4" w:space="0" w:color="000000"/>
            </w:tcBorders>
            <w:shd w:val="clear" w:color="auto" w:fill="FFFFFF"/>
          </w:tcPr>
          <w:p w:rsidR="0074072A" w:rsidRDefault="0074072A">
            <w:pPr>
              <w:widowControl w:val="0"/>
              <w:spacing w:after="0" w:line="240" w:lineRule="auto"/>
              <w:jc w:val="center"/>
              <w:rPr>
                <w:rFonts w:ascii="Helvetica Neue" w:eastAsia="Helvetica Neue" w:hAnsi="Helvetica Neue" w:cs="Helvetica Neue"/>
                <w:color w:val="000000"/>
                <w:sz w:val="10"/>
                <w:szCs w:val="10"/>
              </w:rPr>
            </w:pPr>
          </w:p>
        </w:tc>
      </w:tr>
      <w:tr w:rsidR="0074072A">
        <w:trPr>
          <w:trHeight w:val="331"/>
          <w:jc w:val="center"/>
        </w:trPr>
        <w:tc>
          <w:tcPr>
            <w:tcW w:w="576" w:type="dxa"/>
            <w:tcBorders>
              <w:top w:val="single" w:sz="4" w:space="0" w:color="000000"/>
              <w:left w:val="single" w:sz="4" w:space="0" w:color="000000"/>
            </w:tcBorders>
            <w:shd w:val="clear" w:color="auto" w:fill="FFFFFF"/>
            <w:vAlign w:val="bottom"/>
          </w:tcPr>
          <w:p w:rsidR="0074072A" w:rsidRDefault="009C157E">
            <w:pPr>
              <w:widowControl w:val="0"/>
              <w:spacing w:after="0" w:line="280" w:lineRule="auto"/>
              <w:ind w:left="240"/>
              <w:jc w:val="center"/>
              <w:rPr>
                <w:rFonts w:ascii="Helvetica Neue" w:eastAsia="Helvetica Neue" w:hAnsi="Helvetica Neue" w:cs="Helvetica Neue"/>
                <w:color w:val="000000"/>
                <w:sz w:val="24"/>
                <w:szCs w:val="24"/>
              </w:rPr>
            </w:pPr>
            <w:r>
              <w:rPr>
                <w:rFonts w:ascii="Times New Roman" w:eastAsia="Times New Roman" w:hAnsi="Times New Roman" w:cs="Times New Roman"/>
                <w:i/>
                <w:color w:val="000000"/>
                <w:sz w:val="28"/>
                <w:szCs w:val="28"/>
              </w:rPr>
              <w:t>5</w:t>
            </w:r>
          </w:p>
        </w:tc>
        <w:tc>
          <w:tcPr>
            <w:tcW w:w="5102" w:type="dxa"/>
            <w:tcBorders>
              <w:top w:val="single" w:sz="4" w:space="0" w:color="000000"/>
              <w:left w:val="single" w:sz="4" w:space="0" w:color="000000"/>
            </w:tcBorders>
            <w:shd w:val="clear" w:color="auto" w:fill="FFFFFF"/>
            <w:vAlign w:val="bottom"/>
          </w:tcPr>
          <w:p w:rsidR="0074072A" w:rsidRDefault="009C157E">
            <w:pPr>
              <w:widowControl w:val="0"/>
              <w:spacing w:after="0" w:line="280" w:lineRule="auto"/>
              <w:jc w:val="center"/>
              <w:rPr>
                <w:rFonts w:ascii="Helvetica Neue" w:eastAsia="Helvetica Neue" w:hAnsi="Helvetica Neue" w:cs="Helvetica Neue"/>
                <w:color w:val="000000"/>
                <w:sz w:val="24"/>
                <w:szCs w:val="24"/>
              </w:rPr>
            </w:pPr>
            <w:r>
              <w:rPr>
                <w:rFonts w:ascii="Times New Roman" w:eastAsia="Times New Roman" w:hAnsi="Times New Roman" w:cs="Times New Roman"/>
                <w:i/>
                <w:color w:val="000000"/>
                <w:sz w:val="28"/>
                <w:szCs w:val="28"/>
              </w:rPr>
              <w:t>Виконання програми практики та</w:t>
            </w:r>
          </w:p>
        </w:tc>
        <w:tc>
          <w:tcPr>
            <w:tcW w:w="566" w:type="dxa"/>
            <w:tcBorders>
              <w:top w:val="single" w:sz="4" w:space="0" w:color="000000"/>
              <w:left w:val="single" w:sz="4" w:space="0" w:color="000000"/>
            </w:tcBorders>
            <w:shd w:val="clear" w:color="auto" w:fill="FFFFFF"/>
          </w:tcPr>
          <w:p w:rsidR="0074072A" w:rsidRDefault="0074072A">
            <w:pPr>
              <w:widowControl w:val="0"/>
              <w:spacing w:after="0" w:line="240" w:lineRule="auto"/>
              <w:jc w:val="center"/>
              <w:rPr>
                <w:rFonts w:ascii="Helvetica Neue" w:eastAsia="Helvetica Neue" w:hAnsi="Helvetica Neue" w:cs="Helvetica Neue"/>
                <w:color w:val="000000"/>
                <w:sz w:val="10"/>
                <w:szCs w:val="10"/>
              </w:rPr>
            </w:pPr>
          </w:p>
        </w:tc>
        <w:tc>
          <w:tcPr>
            <w:tcW w:w="566" w:type="dxa"/>
            <w:tcBorders>
              <w:top w:val="single" w:sz="4" w:space="0" w:color="000000"/>
              <w:left w:val="single" w:sz="4" w:space="0" w:color="000000"/>
            </w:tcBorders>
            <w:shd w:val="clear" w:color="auto" w:fill="FFFFFF"/>
            <w:vAlign w:val="bottom"/>
          </w:tcPr>
          <w:p w:rsidR="0074072A" w:rsidRDefault="009C157E">
            <w:pPr>
              <w:widowControl w:val="0"/>
              <w:spacing w:after="0" w:line="280" w:lineRule="auto"/>
              <w:ind w:left="220"/>
              <w:jc w:val="center"/>
              <w:rPr>
                <w:rFonts w:ascii="Helvetica Neue" w:eastAsia="Helvetica Neue" w:hAnsi="Helvetica Neue" w:cs="Helvetica Neue"/>
                <w:color w:val="000000"/>
                <w:sz w:val="24"/>
                <w:szCs w:val="24"/>
              </w:rPr>
            </w:pPr>
            <w:r>
              <w:rPr>
                <w:rFonts w:ascii="Times New Roman" w:eastAsia="Times New Roman" w:hAnsi="Times New Roman" w:cs="Times New Roman"/>
                <w:b/>
                <w:color w:val="000000"/>
                <w:sz w:val="28"/>
                <w:szCs w:val="28"/>
              </w:rPr>
              <w:t>+</w:t>
            </w:r>
          </w:p>
        </w:tc>
        <w:tc>
          <w:tcPr>
            <w:tcW w:w="566" w:type="dxa"/>
            <w:tcBorders>
              <w:top w:val="single" w:sz="4" w:space="0" w:color="000000"/>
              <w:left w:val="single" w:sz="4" w:space="0" w:color="000000"/>
            </w:tcBorders>
            <w:shd w:val="clear" w:color="auto" w:fill="FFFFFF"/>
          </w:tcPr>
          <w:p w:rsidR="0074072A" w:rsidRDefault="0074072A">
            <w:pPr>
              <w:widowControl w:val="0"/>
              <w:spacing w:after="0" w:line="240" w:lineRule="auto"/>
              <w:jc w:val="center"/>
              <w:rPr>
                <w:rFonts w:ascii="Helvetica Neue" w:eastAsia="Helvetica Neue" w:hAnsi="Helvetica Neue" w:cs="Helvetica Neue"/>
                <w:color w:val="000000"/>
                <w:sz w:val="10"/>
                <w:szCs w:val="10"/>
              </w:rPr>
            </w:pPr>
          </w:p>
        </w:tc>
        <w:tc>
          <w:tcPr>
            <w:tcW w:w="571" w:type="dxa"/>
            <w:tcBorders>
              <w:top w:val="single" w:sz="4" w:space="0" w:color="000000"/>
              <w:left w:val="single" w:sz="4" w:space="0" w:color="000000"/>
            </w:tcBorders>
            <w:shd w:val="clear" w:color="auto" w:fill="FFFFFF"/>
          </w:tcPr>
          <w:p w:rsidR="0074072A" w:rsidRDefault="0074072A">
            <w:pPr>
              <w:widowControl w:val="0"/>
              <w:spacing w:after="0" w:line="240" w:lineRule="auto"/>
              <w:jc w:val="center"/>
              <w:rPr>
                <w:rFonts w:ascii="Helvetica Neue" w:eastAsia="Helvetica Neue" w:hAnsi="Helvetica Neue" w:cs="Helvetica Neue"/>
                <w:color w:val="000000"/>
                <w:sz w:val="10"/>
                <w:szCs w:val="10"/>
              </w:rPr>
            </w:pPr>
          </w:p>
        </w:tc>
        <w:tc>
          <w:tcPr>
            <w:tcW w:w="1709" w:type="dxa"/>
            <w:tcBorders>
              <w:top w:val="single" w:sz="4" w:space="0" w:color="000000"/>
              <w:left w:val="single" w:sz="4" w:space="0" w:color="000000"/>
              <w:right w:val="single" w:sz="4" w:space="0" w:color="000000"/>
            </w:tcBorders>
            <w:shd w:val="clear" w:color="auto" w:fill="FFFFFF"/>
          </w:tcPr>
          <w:p w:rsidR="0074072A" w:rsidRDefault="0074072A">
            <w:pPr>
              <w:widowControl w:val="0"/>
              <w:spacing w:after="0" w:line="240" w:lineRule="auto"/>
              <w:jc w:val="center"/>
              <w:rPr>
                <w:rFonts w:ascii="Helvetica Neue" w:eastAsia="Helvetica Neue" w:hAnsi="Helvetica Neue" w:cs="Helvetica Neue"/>
                <w:color w:val="000000"/>
                <w:sz w:val="10"/>
                <w:szCs w:val="10"/>
              </w:rPr>
            </w:pPr>
          </w:p>
        </w:tc>
      </w:tr>
      <w:tr w:rsidR="0074072A">
        <w:trPr>
          <w:trHeight w:val="336"/>
          <w:jc w:val="center"/>
        </w:trPr>
        <w:tc>
          <w:tcPr>
            <w:tcW w:w="576" w:type="dxa"/>
            <w:tcBorders>
              <w:top w:val="single" w:sz="4" w:space="0" w:color="000000"/>
              <w:left w:val="single" w:sz="4" w:space="0" w:color="000000"/>
            </w:tcBorders>
            <w:shd w:val="clear" w:color="auto" w:fill="FFFFFF"/>
          </w:tcPr>
          <w:p w:rsidR="0074072A" w:rsidRDefault="0074072A">
            <w:pPr>
              <w:widowControl w:val="0"/>
              <w:spacing w:after="0" w:line="240" w:lineRule="auto"/>
              <w:jc w:val="center"/>
              <w:rPr>
                <w:rFonts w:ascii="Helvetica Neue" w:eastAsia="Helvetica Neue" w:hAnsi="Helvetica Neue" w:cs="Helvetica Neue"/>
                <w:color w:val="000000"/>
                <w:sz w:val="10"/>
                <w:szCs w:val="10"/>
              </w:rPr>
            </w:pPr>
          </w:p>
        </w:tc>
        <w:tc>
          <w:tcPr>
            <w:tcW w:w="5102" w:type="dxa"/>
            <w:tcBorders>
              <w:top w:val="single" w:sz="4" w:space="0" w:color="000000"/>
              <w:left w:val="single" w:sz="4" w:space="0" w:color="000000"/>
            </w:tcBorders>
            <w:shd w:val="clear" w:color="auto" w:fill="FFFFFF"/>
            <w:vAlign w:val="bottom"/>
          </w:tcPr>
          <w:p w:rsidR="0074072A" w:rsidRDefault="009C157E">
            <w:pPr>
              <w:widowControl w:val="0"/>
              <w:spacing w:after="0" w:line="280" w:lineRule="auto"/>
              <w:jc w:val="center"/>
              <w:rPr>
                <w:rFonts w:ascii="Helvetica Neue" w:eastAsia="Helvetica Neue" w:hAnsi="Helvetica Neue" w:cs="Helvetica Neue"/>
                <w:color w:val="000000"/>
                <w:sz w:val="24"/>
                <w:szCs w:val="24"/>
              </w:rPr>
            </w:pPr>
            <w:r>
              <w:rPr>
                <w:rFonts w:ascii="Times New Roman" w:eastAsia="Times New Roman" w:hAnsi="Times New Roman" w:cs="Times New Roman"/>
                <w:i/>
                <w:color w:val="000000"/>
                <w:sz w:val="28"/>
                <w:szCs w:val="28"/>
              </w:rPr>
              <w:t>індивідуального завдання (конкретизація)</w:t>
            </w:r>
          </w:p>
        </w:tc>
        <w:tc>
          <w:tcPr>
            <w:tcW w:w="566" w:type="dxa"/>
            <w:tcBorders>
              <w:top w:val="single" w:sz="4" w:space="0" w:color="000000"/>
              <w:left w:val="single" w:sz="4" w:space="0" w:color="000000"/>
            </w:tcBorders>
            <w:shd w:val="clear" w:color="auto" w:fill="FFFFFF"/>
          </w:tcPr>
          <w:p w:rsidR="0074072A" w:rsidRDefault="0074072A">
            <w:pPr>
              <w:widowControl w:val="0"/>
              <w:spacing w:after="0" w:line="240" w:lineRule="auto"/>
              <w:jc w:val="center"/>
              <w:rPr>
                <w:rFonts w:ascii="Helvetica Neue" w:eastAsia="Helvetica Neue" w:hAnsi="Helvetica Neue" w:cs="Helvetica Neue"/>
                <w:color w:val="000000"/>
                <w:sz w:val="10"/>
                <w:szCs w:val="10"/>
              </w:rPr>
            </w:pPr>
          </w:p>
        </w:tc>
        <w:tc>
          <w:tcPr>
            <w:tcW w:w="566" w:type="dxa"/>
            <w:tcBorders>
              <w:top w:val="single" w:sz="4" w:space="0" w:color="000000"/>
              <w:left w:val="single" w:sz="4" w:space="0" w:color="000000"/>
            </w:tcBorders>
            <w:shd w:val="clear" w:color="auto" w:fill="FFFFFF"/>
          </w:tcPr>
          <w:p w:rsidR="0074072A" w:rsidRDefault="0074072A">
            <w:pPr>
              <w:widowControl w:val="0"/>
              <w:spacing w:after="0" w:line="240" w:lineRule="auto"/>
              <w:jc w:val="center"/>
              <w:rPr>
                <w:rFonts w:ascii="Helvetica Neue" w:eastAsia="Helvetica Neue" w:hAnsi="Helvetica Neue" w:cs="Helvetica Neue"/>
                <w:color w:val="000000"/>
                <w:sz w:val="10"/>
                <w:szCs w:val="10"/>
              </w:rPr>
            </w:pPr>
          </w:p>
        </w:tc>
        <w:tc>
          <w:tcPr>
            <w:tcW w:w="566" w:type="dxa"/>
            <w:tcBorders>
              <w:top w:val="single" w:sz="4" w:space="0" w:color="000000"/>
              <w:left w:val="single" w:sz="4" w:space="0" w:color="000000"/>
            </w:tcBorders>
            <w:shd w:val="clear" w:color="auto" w:fill="FFFFFF"/>
          </w:tcPr>
          <w:p w:rsidR="0074072A" w:rsidRDefault="0074072A">
            <w:pPr>
              <w:widowControl w:val="0"/>
              <w:spacing w:after="0" w:line="240" w:lineRule="auto"/>
              <w:jc w:val="center"/>
              <w:rPr>
                <w:rFonts w:ascii="Helvetica Neue" w:eastAsia="Helvetica Neue" w:hAnsi="Helvetica Neue" w:cs="Helvetica Neue"/>
                <w:color w:val="000000"/>
                <w:sz w:val="10"/>
                <w:szCs w:val="10"/>
              </w:rPr>
            </w:pPr>
          </w:p>
        </w:tc>
        <w:tc>
          <w:tcPr>
            <w:tcW w:w="571" w:type="dxa"/>
            <w:tcBorders>
              <w:top w:val="single" w:sz="4" w:space="0" w:color="000000"/>
              <w:left w:val="single" w:sz="4" w:space="0" w:color="000000"/>
            </w:tcBorders>
            <w:shd w:val="clear" w:color="auto" w:fill="FFFFFF"/>
          </w:tcPr>
          <w:p w:rsidR="0074072A" w:rsidRDefault="0074072A">
            <w:pPr>
              <w:widowControl w:val="0"/>
              <w:spacing w:after="0" w:line="240" w:lineRule="auto"/>
              <w:jc w:val="center"/>
              <w:rPr>
                <w:rFonts w:ascii="Helvetica Neue" w:eastAsia="Helvetica Neue" w:hAnsi="Helvetica Neue" w:cs="Helvetica Neue"/>
                <w:color w:val="000000"/>
                <w:sz w:val="10"/>
                <w:szCs w:val="10"/>
              </w:rPr>
            </w:pPr>
          </w:p>
        </w:tc>
        <w:tc>
          <w:tcPr>
            <w:tcW w:w="1709" w:type="dxa"/>
            <w:tcBorders>
              <w:top w:val="single" w:sz="4" w:space="0" w:color="000000"/>
              <w:left w:val="single" w:sz="4" w:space="0" w:color="000000"/>
              <w:right w:val="single" w:sz="4" w:space="0" w:color="000000"/>
            </w:tcBorders>
            <w:shd w:val="clear" w:color="auto" w:fill="FFFFFF"/>
          </w:tcPr>
          <w:p w:rsidR="0074072A" w:rsidRDefault="0074072A">
            <w:pPr>
              <w:widowControl w:val="0"/>
              <w:spacing w:after="0" w:line="240" w:lineRule="auto"/>
              <w:jc w:val="center"/>
              <w:rPr>
                <w:rFonts w:ascii="Helvetica Neue" w:eastAsia="Helvetica Neue" w:hAnsi="Helvetica Neue" w:cs="Helvetica Neue"/>
                <w:color w:val="000000"/>
                <w:sz w:val="10"/>
                <w:szCs w:val="10"/>
              </w:rPr>
            </w:pPr>
          </w:p>
        </w:tc>
      </w:tr>
      <w:tr w:rsidR="0074072A">
        <w:trPr>
          <w:trHeight w:val="331"/>
          <w:jc w:val="center"/>
        </w:trPr>
        <w:tc>
          <w:tcPr>
            <w:tcW w:w="576" w:type="dxa"/>
            <w:tcBorders>
              <w:top w:val="single" w:sz="4" w:space="0" w:color="000000"/>
              <w:left w:val="single" w:sz="4" w:space="0" w:color="000000"/>
            </w:tcBorders>
            <w:shd w:val="clear" w:color="auto" w:fill="FFFFFF"/>
            <w:vAlign w:val="bottom"/>
          </w:tcPr>
          <w:p w:rsidR="0074072A" w:rsidRDefault="009C157E">
            <w:pPr>
              <w:widowControl w:val="0"/>
              <w:spacing w:after="0" w:line="280" w:lineRule="auto"/>
              <w:ind w:left="240"/>
              <w:jc w:val="center"/>
              <w:rPr>
                <w:rFonts w:ascii="Helvetica Neue" w:eastAsia="Helvetica Neue" w:hAnsi="Helvetica Neue" w:cs="Helvetica Neue"/>
                <w:color w:val="000000"/>
                <w:sz w:val="24"/>
                <w:szCs w:val="24"/>
              </w:rPr>
            </w:pPr>
            <w:r>
              <w:rPr>
                <w:rFonts w:ascii="Times New Roman" w:eastAsia="Times New Roman" w:hAnsi="Times New Roman" w:cs="Times New Roman"/>
                <w:i/>
                <w:color w:val="000000"/>
                <w:sz w:val="28"/>
                <w:szCs w:val="28"/>
              </w:rPr>
              <w:t>6</w:t>
            </w:r>
          </w:p>
        </w:tc>
        <w:tc>
          <w:tcPr>
            <w:tcW w:w="5102" w:type="dxa"/>
            <w:tcBorders>
              <w:top w:val="single" w:sz="4" w:space="0" w:color="000000"/>
              <w:left w:val="single" w:sz="4" w:space="0" w:color="000000"/>
            </w:tcBorders>
            <w:shd w:val="clear" w:color="auto" w:fill="FFFFFF"/>
            <w:vAlign w:val="bottom"/>
          </w:tcPr>
          <w:p w:rsidR="0074072A" w:rsidRDefault="009C157E">
            <w:pPr>
              <w:widowControl w:val="0"/>
              <w:spacing w:after="0" w:line="280" w:lineRule="auto"/>
              <w:jc w:val="center"/>
              <w:rPr>
                <w:rFonts w:ascii="Helvetica Neue" w:eastAsia="Helvetica Neue" w:hAnsi="Helvetica Neue" w:cs="Helvetica Neue"/>
                <w:color w:val="000000"/>
                <w:sz w:val="24"/>
                <w:szCs w:val="24"/>
              </w:rPr>
            </w:pPr>
            <w:r>
              <w:rPr>
                <w:rFonts w:ascii="Times New Roman" w:eastAsia="Times New Roman" w:hAnsi="Times New Roman" w:cs="Times New Roman"/>
                <w:i/>
                <w:color w:val="000000"/>
                <w:sz w:val="28"/>
                <w:szCs w:val="28"/>
              </w:rPr>
              <w:t>Виконання програми практики та</w:t>
            </w:r>
          </w:p>
        </w:tc>
        <w:tc>
          <w:tcPr>
            <w:tcW w:w="566" w:type="dxa"/>
            <w:tcBorders>
              <w:top w:val="single" w:sz="4" w:space="0" w:color="000000"/>
              <w:left w:val="single" w:sz="4" w:space="0" w:color="000000"/>
            </w:tcBorders>
            <w:shd w:val="clear" w:color="auto" w:fill="FFFFFF"/>
          </w:tcPr>
          <w:p w:rsidR="0074072A" w:rsidRDefault="0074072A">
            <w:pPr>
              <w:widowControl w:val="0"/>
              <w:spacing w:after="0" w:line="240" w:lineRule="auto"/>
              <w:jc w:val="center"/>
              <w:rPr>
                <w:rFonts w:ascii="Helvetica Neue" w:eastAsia="Helvetica Neue" w:hAnsi="Helvetica Neue" w:cs="Helvetica Neue"/>
                <w:color w:val="000000"/>
                <w:sz w:val="10"/>
                <w:szCs w:val="10"/>
              </w:rPr>
            </w:pPr>
          </w:p>
        </w:tc>
        <w:tc>
          <w:tcPr>
            <w:tcW w:w="566" w:type="dxa"/>
            <w:tcBorders>
              <w:top w:val="single" w:sz="4" w:space="0" w:color="000000"/>
              <w:left w:val="single" w:sz="4" w:space="0" w:color="000000"/>
            </w:tcBorders>
            <w:shd w:val="clear" w:color="auto" w:fill="FFFFFF"/>
            <w:vAlign w:val="center"/>
          </w:tcPr>
          <w:p w:rsidR="0074072A" w:rsidRDefault="009C157E">
            <w:pPr>
              <w:widowControl w:val="0"/>
              <w:spacing w:after="0" w:line="280" w:lineRule="auto"/>
              <w:ind w:left="220"/>
              <w:jc w:val="center"/>
              <w:rPr>
                <w:rFonts w:ascii="Helvetica Neue" w:eastAsia="Helvetica Neue" w:hAnsi="Helvetica Neue" w:cs="Helvetica Neue"/>
                <w:color w:val="000000"/>
                <w:sz w:val="24"/>
                <w:szCs w:val="24"/>
              </w:rPr>
            </w:pPr>
            <w:r>
              <w:rPr>
                <w:rFonts w:ascii="Times New Roman" w:eastAsia="Times New Roman" w:hAnsi="Times New Roman" w:cs="Times New Roman"/>
                <w:b/>
                <w:color w:val="000000"/>
                <w:sz w:val="28"/>
                <w:szCs w:val="28"/>
              </w:rPr>
              <w:t>+</w:t>
            </w:r>
          </w:p>
        </w:tc>
        <w:tc>
          <w:tcPr>
            <w:tcW w:w="566" w:type="dxa"/>
            <w:tcBorders>
              <w:top w:val="single" w:sz="4" w:space="0" w:color="000000"/>
              <w:left w:val="single" w:sz="4" w:space="0" w:color="000000"/>
            </w:tcBorders>
            <w:shd w:val="clear" w:color="auto" w:fill="FFFFFF"/>
          </w:tcPr>
          <w:p w:rsidR="0074072A" w:rsidRDefault="0074072A">
            <w:pPr>
              <w:widowControl w:val="0"/>
              <w:spacing w:after="0" w:line="240" w:lineRule="auto"/>
              <w:jc w:val="center"/>
              <w:rPr>
                <w:rFonts w:ascii="Helvetica Neue" w:eastAsia="Helvetica Neue" w:hAnsi="Helvetica Neue" w:cs="Helvetica Neue"/>
                <w:color w:val="000000"/>
                <w:sz w:val="10"/>
                <w:szCs w:val="10"/>
              </w:rPr>
            </w:pPr>
          </w:p>
        </w:tc>
        <w:tc>
          <w:tcPr>
            <w:tcW w:w="571" w:type="dxa"/>
            <w:tcBorders>
              <w:top w:val="single" w:sz="4" w:space="0" w:color="000000"/>
              <w:left w:val="single" w:sz="4" w:space="0" w:color="000000"/>
            </w:tcBorders>
            <w:shd w:val="clear" w:color="auto" w:fill="FFFFFF"/>
          </w:tcPr>
          <w:p w:rsidR="0074072A" w:rsidRDefault="0074072A">
            <w:pPr>
              <w:widowControl w:val="0"/>
              <w:spacing w:after="0" w:line="240" w:lineRule="auto"/>
              <w:jc w:val="center"/>
              <w:rPr>
                <w:rFonts w:ascii="Helvetica Neue" w:eastAsia="Helvetica Neue" w:hAnsi="Helvetica Neue" w:cs="Helvetica Neue"/>
                <w:color w:val="000000"/>
                <w:sz w:val="10"/>
                <w:szCs w:val="10"/>
              </w:rPr>
            </w:pPr>
          </w:p>
        </w:tc>
        <w:tc>
          <w:tcPr>
            <w:tcW w:w="1709" w:type="dxa"/>
            <w:tcBorders>
              <w:top w:val="single" w:sz="4" w:space="0" w:color="000000"/>
              <w:left w:val="single" w:sz="4" w:space="0" w:color="000000"/>
              <w:right w:val="single" w:sz="4" w:space="0" w:color="000000"/>
            </w:tcBorders>
            <w:shd w:val="clear" w:color="auto" w:fill="FFFFFF"/>
          </w:tcPr>
          <w:p w:rsidR="0074072A" w:rsidRDefault="0074072A">
            <w:pPr>
              <w:widowControl w:val="0"/>
              <w:spacing w:after="0" w:line="240" w:lineRule="auto"/>
              <w:jc w:val="center"/>
              <w:rPr>
                <w:rFonts w:ascii="Helvetica Neue" w:eastAsia="Helvetica Neue" w:hAnsi="Helvetica Neue" w:cs="Helvetica Neue"/>
                <w:color w:val="000000"/>
                <w:sz w:val="10"/>
                <w:szCs w:val="10"/>
              </w:rPr>
            </w:pPr>
          </w:p>
        </w:tc>
      </w:tr>
      <w:tr w:rsidR="0074072A">
        <w:trPr>
          <w:trHeight w:val="331"/>
          <w:jc w:val="center"/>
        </w:trPr>
        <w:tc>
          <w:tcPr>
            <w:tcW w:w="576" w:type="dxa"/>
            <w:tcBorders>
              <w:top w:val="single" w:sz="4" w:space="0" w:color="000000"/>
              <w:left w:val="single" w:sz="4" w:space="0" w:color="000000"/>
            </w:tcBorders>
            <w:shd w:val="clear" w:color="auto" w:fill="FFFFFF"/>
          </w:tcPr>
          <w:p w:rsidR="0074072A" w:rsidRDefault="0074072A">
            <w:pPr>
              <w:widowControl w:val="0"/>
              <w:spacing w:after="0" w:line="240" w:lineRule="auto"/>
              <w:jc w:val="center"/>
              <w:rPr>
                <w:rFonts w:ascii="Helvetica Neue" w:eastAsia="Helvetica Neue" w:hAnsi="Helvetica Neue" w:cs="Helvetica Neue"/>
                <w:color w:val="000000"/>
                <w:sz w:val="10"/>
                <w:szCs w:val="10"/>
              </w:rPr>
            </w:pPr>
          </w:p>
        </w:tc>
        <w:tc>
          <w:tcPr>
            <w:tcW w:w="5102" w:type="dxa"/>
            <w:tcBorders>
              <w:top w:val="single" w:sz="4" w:space="0" w:color="000000"/>
              <w:left w:val="single" w:sz="4" w:space="0" w:color="000000"/>
            </w:tcBorders>
            <w:shd w:val="clear" w:color="auto" w:fill="FFFFFF"/>
            <w:vAlign w:val="bottom"/>
          </w:tcPr>
          <w:p w:rsidR="0074072A" w:rsidRDefault="009C157E">
            <w:pPr>
              <w:widowControl w:val="0"/>
              <w:spacing w:after="0" w:line="280" w:lineRule="auto"/>
              <w:jc w:val="center"/>
              <w:rPr>
                <w:rFonts w:ascii="Helvetica Neue" w:eastAsia="Helvetica Neue" w:hAnsi="Helvetica Neue" w:cs="Helvetica Neue"/>
                <w:color w:val="000000"/>
                <w:sz w:val="24"/>
                <w:szCs w:val="24"/>
              </w:rPr>
            </w:pPr>
            <w:r>
              <w:rPr>
                <w:rFonts w:ascii="Times New Roman" w:eastAsia="Times New Roman" w:hAnsi="Times New Roman" w:cs="Times New Roman"/>
                <w:i/>
                <w:color w:val="000000"/>
                <w:sz w:val="28"/>
                <w:szCs w:val="28"/>
              </w:rPr>
              <w:t>індивідуального завдання (конкретизація)</w:t>
            </w:r>
          </w:p>
        </w:tc>
        <w:tc>
          <w:tcPr>
            <w:tcW w:w="566" w:type="dxa"/>
            <w:tcBorders>
              <w:top w:val="single" w:sz="4" w:space="0" w:color="000000"/>
              <w:left w:val="single" w:sz="4" w:space="0" w:color="000000"/>
            </w:tcBorders>
            <w:shd w:val="clear" w:color="auto" w:fill="FFFFFF"/>
          </w:tcPr>
          <w:p w:rsidR="0074072A" w:rsidRDefault="0074072A">
            <w:pPr>
              <w:widowControl w:val="0"/>
              <w:spacing w:after="0" w:line="240" w:lineRule="auto"/>
              <w:jc w:val="center"/>
              <w:rPr>
                <w:rFonts w:ascii="Helvetica Neue" w:eastAsia="Helvetica Neue" w:hAnsi="Helvetica Neue" w:cs="Helvetica Neue"/>
                <w:color w:val="000000"/>
                <w:sz w:val="10"/>
                <w:szCs w:val="10"/>
              </w:rPr>
            </w:pPr>
          </w:p>
        </w:tc>
        <w:tc>
          <w:tcPr>
            <w:tcW w:w="566" w:type="dxa"/>
            <w:tcBorders>
              <w:top w:val="single" w:sz="4" w:space="0" w:color="000000"/>
              <w:left w:val="single" w:sz="4" w:space="0" w:color="000000"/>
            </w:tcBorders>
            <w:shd w:val="clear" w:color="auto" w:fill="FFFFFF"/>
          </w:tcPr>
          <w:p w:rsidR="0074072A" w:rsidRDefault="0074072A">
            <w:pPr>
              <w:widowControl w:val="0"/>
              <w:spacing w:after="0" w:line="240" w:lineRule="auto"/>
              <w:jc w:val="center"/>
              <w:rPr>
                <w:rFonts w:ascii="Helvetica Neue" w:eastAsia="Helvetica Neue" w:hAnsi="Helvetica Neue" w:cs="Helvetica Neue"/>
                <w:color w:val="000000"/>
                <w:sz w:val="10"/>
                <w:szCs w:val="10"/>
              </w:rPr>
            </w:pPr>
          </w:p>
        </w:tc>
        <w:tc>
          <w:tcPr>
            <w:tcW w:w="566" w:type="dxa"/>
            <w:tcBorders>
              <w:top w:val="single" w:sz="4" w:space="0" w:color="000000"/>
              <w:left w:val="single" w:sz="4" w:space="0" w:color="000000"/>
            </w:tcBorders>
            <w:shd w:val="clear" w:color="auto" w:fill="FFFFFF"/>
          </w:tcPr>
          <w:p w:rsidR="0074072A" w:rsidRDefault="0074072A">
            <w:pPr>
              <w:widowControl w:val="0"/>
              <w:spacing w:after="0" w:line="240" w:lineRule="auto"/>
              <w:jc w:val="center"/>
              <w:rPr>
                <w:rFonts w:ascii="Helvetica Neue" w:eastAsia="Helvetica Neue" w:hAnsi="Helvetica Neue" w:cs="Helvetica Neue"/>
                <w:color w:val="000000"/>
                <w:sz w:val="10"/>
                <w:szCs w:val="10"/>
              </w:rPr>
            </w:pPr>
          </w:p>
        </w:tc>
        <w:tc>
          <w:tcPr>
            <w:tcW w:w="571" w:type="dxa"/>
            <w:tcBorders>
              <w:top w:val="single" w:sz="4" w:space="0" w:color="000000"/>
              <w:left w:val="single" w:sz="4" w:space="0" w:color="000000"/>
            </w:tcBorders>
            <w:shd w:val="clear" w:color="auto" w:fill="FFFFFF"/>
          </w:tcPr>
          <w:p w:rsidR="0074072A" w:rsidRDefault="0074072A">
            <w:pPr>
              <w:widowControl w:val="0"/>
              <w:spacing w:after="0" w:line="240" w:lineRule="auto"/>
              <w:jc w:val="center"/>
              <w:rPr>
                <w:rFonts w:ascii="Helvetica Neue" w:eastAsia="Helvetica Neue" w:hAnsi="Helvetica Neue" w:cs="Helvetica Neue"/>
                <w:color w:val="000000"/>
                <w:sz w:val="10"/>
                <w:szCs w:val="10"/>
              </w:rPr>
            </w:pPr>
          </w:p>
        </w:tc>
        <w:tc>
          <w:tcPr>
            <w:tcW w:w="1709" w:type="dxa"/>
            <w:tcBorders>
              <w:top w:val="single" w:sz="4" w:space="0" w:color="000000"/>
              <w:left w:val="single" w:sz="4" w:space="0" w:color="000000"/>
              <w:right w:val="single" w:sz="4" w:space="0" w:color="000000"/>
            </w:tcBorders>
            <w:shd w:val="clear" w:color="auto" w:fill="FFFFFF"/>
          </w:tcPr>
          <w:p w:rsidR="0074072A" w:rsidRDefault="0074072A">
            <w:pPr>
              <w:widowControl w:val="0"/>
              <w:spacing w:after="0" w:line="240" w:lineRule="auto"/>
              <w:jc w:val="center"/>
              <w:rPr>
                <w:rFonts w:ascii="Helvetica Neue" w:eastAsia="Helvetica Neue" w:hAnsi="Helvetica Neue" w:cs="Helvetica Neue"/>
                <w:color w:val="000000"/>
                <w:sz w:val="10"/>
                <w:szCs w:val="10"/>
              </w:rPr>
            </w:pPr>
          </w:p>
        </w:tc>
      </w:tr>
      <w:tr w:rsidR="0074072A">
        <w:trPr>
          <w:trHeight w:val="331"/>
          <w:jc w:val="center"/>
        </w:trPr>
        <w:tc>
          <w:tcPr>
            <w:tcW w:w="576" w:type="dxa"/>
            <w:tcBorders>
              <w:top w:val="single" w:sz="4" w:space="0" w:color="000000"/>
              <w:left w:val="single" w:sz="4" w:space="0" w:color="000000"/>
            </w:tcBorders>
            <w:shd w:val="clear" w:color="auto" w:fill="FFFFFF"/>
            <w:vAlign w:val="bottom"/>
          </w:tcPr>
          <w:p w:rsidR="0074072A" w:rsidRDefault="009C157E">
            <w:pPr>
              <w:widowControl w:val="0"/>
              <w:spacing w:after="0" w:line="280" w:lineRule="auto"/>
              <w:ind w:left="240"/>
              <w:jc w:val="center"/>
              <w:rPr>
                <w:rFonts w:ascii="Helvetica Neue" w:eastAsia="Helvetica Neue" w:hAnsi="Helvetica Neue" w:cs="Helvetica Neue"/>
                <w:color w:val="000000"/>
                <w:sz w:val="24"/>
                <w:szCs w:val="24"/>
              </w:rPr>
            </w:pPr>
            <w:r>
              <w:rPr>
                <w:rFonts w:ascii="Times New Roman" w:eastAsia="Times New Roman" w:hAnsi="Times New Roman" w:cs="Times New Roman"/>
                <w:i/>
                <w:color w:val="000000"/>
                <w:sz w:val="28"/>
                <w:szCs w:val="28"/>
              </w:rPr>
              <w:lastRenderedPageBreak/>
              <w:t>7</w:t>
            </w:r>
          </w:p>
        </w:tc>
        <w:tc>
          <w:tcPr>
            <w:tcW w:w="5102" w:type="dxa"/>
            <w:tcBorders>
              <w:top w:val="single" w:sz="4" w:space="0" w:color="000000"/>
              <w:left w:val="single" w:sz="4" w:space="0" w:color="000000"/>
            </w:tcBorders>
            <w:shd w:val="clear" w:color="auto" w:fill="FFFFFF"/>
            <w:vAlign w:val="bottom"/>
          </w:tcPr>
          <w:p w:rsidR="0074072A" w:rsidRDefault="009C157E">
            <w:pPr>
              <w:widowControl w:val="0"/>
              <w:spacing w:after="0" w:line="280" w:lineRule="auto"/>
              <w:jc w:val="center"/>
              <w:rPr>
                <w:rFonts w:ascii="Helvetica Neue" w:eastAsia="Helvetica Neue" w:hAnsi="Helvetica Neue" w:cs="Helvetica Neue"/>
                <w:color w:val="000000"/>
                <w:sz w:val="24"/>
                <w:szCs w:val="24"/>
              </w:rPr>
            </w:pPr>
            <w:r>
              <w:rPr>
                <w:rFonts w:ascii="Times New Roman" w:eastAsia="Times New Roman" w:hAnsi="Times New Roman" w:cs="Times New Roman"/>
                <w:i/>
                <w:color w:val="000000"/>
                <w:sz w:val="28"/>
                <w:szCs w:val="28"/>
              </w:rPr>
              <w:t>Виконання програми практики та</w:t>
            </w:r>
          </w:p>
        </w:tc>
        <w:tc>
          <w:tcPr>
            <w:tcW w:w="566" w:type="dxa"/>
            <w:tcBorders>
              <w:top w:val="single" w:sz="4" w:space="0" w:color="000000"/>
              <w:left w:val="single" w:sz="4" w:space="0" w:color="000000"/>
            </w:tcBorders>
            <w:shd w:val="clear" w:color="auto" w:fill="FFFFFF"/>
          </w:tcPr>
          <w:p w:rsidR="0074072A" w:rsidRDefault="0074072A">
            <w:pPr>
              <w:widowControl w:val="0"/>
              <w:spacing w:after="0" w:line="240" w:lineRule="auto"/>
              <w:jc w:val="center"/>
              <w:rPr>
                <w:rFonts w:ascii="Helvetica Neue" w:eastAsia="Helvetica Neue" w:hAnsi="Helvetica Neue" w:cs="Helvetica Neue"/>
                <w:color w:val="000000"/>
                <w:sz w:val="10"/>
                <w:szCs w:val="10"/>
              </w:rPr>
            </w:pPr>
          </w:p>
        </w:tc>
        <w:tc>
          <w:tcPr>
            <w:tcW w:w="566" w:type="dxa"/>
            <w:tcBorders>
              <w:top w:val="single" w:sz="4" w:space="0" w:color="000000"/>
              <w:left w:val="single" w:sz="4" w:space="0" w:color="000000"/>
            </w:tcBorders>
            <w:shd w:val="clear" w:color="auto" w:fill="FFFFFF"/>
          </w:tcPr>
          <w:p w:rsidR="0074072A" w:rsidRDefault="0074072A">
            <w:pPr>
              <w:widowControl w:val="0"/>
              <w:spacing w:after="0" w:line="240" w:lineRule="auto"/>
              <w:jc w:val="center"/>
              <w:rPr>
                <w:rFonts w:ascii="Helvetica Neue" w:eastAsia="Helvetica Neue" w:hAnsi="Helvetica Neue" w:cs="Helvetica Neue"/>
                <w:color w:val="000000"/>
                <w:sz w:val="10"/>
                <w:szCs w:val="10"/>
              </w:rPr>
            </w:pPr>
          </w:p>
        </w:tc>
        <w:tc>
          <w:tcPr>
            <w:tcW w:w="566" w:type="dxa"/>
            <w:tcBorders>
              <w:top w:val="single" w:sz="4" w:space="0" w:color="000000"/>
              <w:left w:val="single" w:sz="4" w:space="0" w:color="000000"/>
            </w:tcBorders>
            <w:shd w:val="clear" w:color="auto" w:fill="FFFFFF"/>
            <w:vAlign w:val="bottom"/>
          </w:tcPr>
          <w:p w:rsidR="0074072A" w:rsidRDefault="009C157E">
            <w:pPr>
              <w:widowControl w:val="0"/>
              <w:spacing w:after="0" w:line="280" w:lineRule="auto"/>
              <w:ind w:left="220"/>
              <w:jc w:val="center"/>
              <w:rPr>
                <w:rFonts w:ascii="Helvetica Neue" w:eastAsia="Helvetica Neue" w:hAnsi="Helvetica Neue" w:cs="Helvetica Neue"/>
                <w:color w:val="000000"/>
                <w:sz w:val="24"/>
                <w:szCs w:val="24"/>
              </w:rPr>
            </w:pPr>
            <w:r>
              <w:rPr>
                <w:rFonts w:ascii="Times New Roman" w:eastAsia="Times New Roman" w:hAnsi="Times New Roman" w:cs="Times New Roman"/>
                <w:b/>
                <w:color w:val="000000"/>
                <w:sz w:val="28"/>
                <w:szCs w:val="28"/>
              </w:rPr>
              <w:t>+</w:t>
            </w:r>
          </w:p>
        </w:tc>
        <w:tc>
          <w:tcPr>
            <w:tcW w:w="571" w:type="dxa"/>
            <w:tcBorders>
              <w:top w:val="single" w:sz="4" w:space="0" w:color="000000"/>
              <w:left w:val="single" w:sz="4" w:space="0" w:color="000000"/>
            </w:tcBorders>
            <w:shd w:val="clear" w:color="auto" w:fill="FFFFFF"/>
          </w:tcPr>
          <w:p w:rsidR="0074072A" w:rsidRDefault="0074072A">
            <w:pPr>
              <w:widowControl w:val="0"/>
              <w:spacing w:after="0" w:line="240" w:lineRule="auto"/>
              <w:jc w:val="center"/>
              <w:rPr>
                <w:rFonts w:ascii="Helvetica Neue" w:eastAsia="Helvetica Neue" w:hAnsi="Helvetica Neue" w:cs="Helvetica Neue"/>
                <w:color w:val="000000"/>
                <w:sz w:val="10"/>
                <w:szCs w:val="10"/>
              </w:rPr>
            </w:pPr>
          </w:p>
        </w:tc>
        <w:tc>
          <w:tcPr>
            <w:tcW w:w="1709" w:type="dxa"/>
            <w:tcBorders>
              <w:top w:val="single" w:sz="4" w:space="0" w:color="000000"/>
              <w:left w:val="single" w:sz="4" w:space="0" w:color="000000"/>
              <w:right w:val="single" w:sz="4" w:space="0" w:color="000000"/>
            </w:tcBorders>
            <w:shd w:val="clear" w:color="auto" w:fill="FFFFFF"/>
          </w:tcPr>
          <w:p w:rsidR="0074072A" w:rsidRDefault="0074072A">
            <w:pPr>
              <w:widowControl w:val="0"/>
              <w:spacing w:after="0" w:line="240" w:lineRule="auto"/>
              <w:jc w:val="center"/>
              <w:rPr>
                <w:rFonts w:ascii="Helvetica Neue" w:eastAsia="Helvetica Neue" w:hAnsi="Helvetica Neue" w:cs="Helvetica Neue"/>
                <w:color w:val="000000"/>
                <w:sz w:val="10"/>
                <w:szCs w:val="10"/>
              </w:rPr>
            </w:pPr>
          </w:p>
        </w:tc>
      </w:tr>
      <w:tr w:rsidR="0074072A">
        <w:trPr>
          <w:trHeight w:val="331"/>
          <w:jc w:val="center"/>
        </w:trPr>
        <w:tc>
          <w:tcPr>
            <w:tcW w:w="576" w:type="dxa"/>
            <w:tcBorders>
              <w:top w:val="single" w:sz="4" w:space="0" w:color="000000"/>
              <w:left w:val="single" w:sz="4" w:space="0" w:color="000000"/>
            </w:tcBorders>
            <w:shd w:val="clear" w:color="auto" w:fill="FFFFFF"/>
          </w:tcPr>
          <w:p w:rsidR="0074072A" w:rsidRDefault="0074072A">
            <w:pPr>
              <w:widowControl w:val="0"/>
              <w:spacing w:after="0" w:line="240" w:lineRule="auto"/>
              <w:jc w:val="center"/>
              <w:rPr>
                <w:rFonts w:ascii="Helvetica Neue" w:eastAsia="Helvetica Neue" w:hAnsi="Helvetica Neue" w:cs="Helvetica Neue"/>
                <w:color w:val="000000"/>
                <w:sz w:val="10"/>
                <w:szCs w:val="10"/>
              </w:rPr>
            </w:pPr>
          </w:p>
        </w:tc>
        <w:tc>
          <w:tcPr>
            <w:tcW w:w="5102" w:type="dxa"/>
            <w:tcBorders>
              <w:top w:val="single" w:sz="4" w:space="0" w:color="000000"/>
              <w:left w:val="single" w:sz="4" w:space="0" w:color="000000"/>
            </w:tcBorders>
            <w:shd w:val="clear" w:color="auto" w:fill="FFFFFF"/>
            <w:vAlign w:val="bottom"/>
          </w:tcPr>
          <w:p w:rsidR="0074072A" w:rsidRDefault="009C157E">
            <w:pPr>
              <w:widowControl w:val="0"/>
              <w:spacing w:after="0" w:line="280" w:lineRule="auto"/>
              <w:jc w:val="center"/>
              <w:rPr>
                <w:rFonts w:ascii="Helvetica Neue" w:eastAsia="Helvetica Neue" w:hAnsi="Helvetica Neue" w:cs="Helvetica Neue"/>
                <w:color w:val="000000"/>
                <w:sz w:val="24"/>
                <w:szCs w:val="24"/>
              </w:rPr>
            </w:pPr>
            <w:r>
              <w:rPr>
                <w:rFonts w:ascii="Times New Roman" w:eastAsia="Times New Roman" w:hAnsi="Times New Roman" w:cs="Times New Roman"/>
                <w:i/>
                <w:color w:val="000000"/>
                <w:sz w:val="28"/>
                <w:szCs w:val="28"/>
              </w:rPr>
              <w:t>індивідуального завдання (конкретизація)</w:t>
            </w:r>
          </w:p>
        </w:tc>
        <w:tc>
          <w:tcPr>
            <w:tcW w:w="566" w:type="dxa"/>
            <w:tcBorders>
              <w:top w:val="single" w:sz="4" w:space="0" w:color="000000"/>
              <w:left w:val="single" w:sz="4" w:space="0" w:color="000000"/>
            </w:tcBorders>
            <w:shd w:val="clear" w:color="auto" w:fill="FFFFFF"/>
          </w:tcPr>
          <w:p w:rsidR="0074072A" w:rsidRDefault="0074072A">
            <w:pPr>
              <w:widowControl w:val="0"/>
              <w:spacing w:after="0" w:line="240" w:lineRule="auto"/>
              <w:jc w:val="center"/>
              <w:rPr>
                <w:rFonts w:ascii="Helvetica Neue" w:eastAsia="Helvetica Neue" w:hAnsi="Helvetica Neue" w:cs="Helvetica Neue"/>
                <w:color w:val="000000"/>
                <w:sz w:val="10"/>
                <w:szCs w:val="10"/>
              </w:rPr>
            </w:pPr>
          </w:p>
        </w:tc>
        <w:tc>
          <w:tcPr>
            <w:tcW w:w="566" w:type="dxa"/>
            <w:tcBorders>
              <w:top w:val="single" w:sz="4" w:space="0" w:color="000000"/>
              <w:left w:val="single" w:sz="4" w:space="0" w:color="000000"/>
            </w:tcBorders>
            <w:shd w:val="clear" w:color="auto" w:fill="FFFFFF"/>
          </w:tcPr>
          <w:p w:rsidR="0074072A" w:rsidRDefault="0074072A">
            <w:pPr>
              <w:widowControl w:val="0"/>
              <w:spacing w:after="0" w:line="240" w:lineRule="auto"/>
              <w:jc w:val="center"/>
              <w:rPr>
                <w:rFonts w:ascii="Helvetica Neue" w:eastAsia="Helvetica Neue" w:hAnsi="Helvetica Neue" w:cs="Helvetica Neue"/>
                <w:color w:val="000000"/>
                <w:sz w:val="10"/>
                <w:szCs w:val="10"/>
              </w:rPr>
            </w:pPr>
          </w:p>
        </w:tc>
        <w:tc>
          <w:tcPr>
            <w:tcW w:w="566" w:type="dxa"/>
            <w:tcBorders>
              <w:top w:val="single" w:sz="4" w:space="0" w:color="000000"/>
              <w:left w:val="single" w:sz="4" w:space="0" w:color="000000"/>
            </w:tcBorders>
            <w:shd w:val="clear" w:color="auto" w:fill="FFFFFF"/>
          </w:tcPr>
          <w:p w:rsidR="0074072A" w:rsidRDefault="0074072A">
            <w:pPr>
              <w:widowControl w:val="0"/>
              <w:spacing w:after="0" w:line="240" w:lineRule="auto"/>
              <w:jc w:val="center"/>
              <w:rPr>
                <w:rFonts w:ascii="Helvetica Neue" w:eastAsia="Helvetica Neue" w:hAnsi="Helvetica Neue" w:cs="Helvetica Neue"/>
                <w:color w:val="000000"/>
                <w:sz w:val="10"/>
                <w:szCs w:val="10"/>
              </w:rPr>
            </w:pPr>
          </w:p>
        </w:tc>
        <w:tc>
          <w:tcPr>
            <w:tcW w:w="571" w:type="dxa"/>
            <w:tcBorders>
              <w:top w:val="single" w:sz="4" w:space="0" w:color="000000"/>
              <w:left w:val="single" w:sz="4" w:space="0" w:color="000000"/>
            </w:tcBorders>
            <w:shd w:val="clear" w:color="auto" w:fill="FFFFFF"/>
          </w:tcPr>
          <w:p w:rsidR="0074072A" w:rsidRDefault="0074072A">
            <w:pPr>
              <w:widowControl w:val="0"/>
              <w:spacing w:after="0" w:line="240" w:lineRule="auto"/>
              <w:jc w:val="center"/>
              <w:rPr>
                <w:rFonts w:ascii="Helvetica Neue" w:eastAsia="Helvetica Neue" w:hAnsi="Helvetica Neue" w:cs="Helvetica Neue"/>
                <w:color w:val="000000"/>
                <w:sz w:val="10"/>
                <w:szCs w:val="10"/>
              </w:rPr>
            </w:pPr>
          </w:p>
        </w:tc>
        <w:tc>
          <w:tcPr>
            <w:tcW w:w="1709" w:type="dxa"/>
            <w:tcBorders>
              <w:top w:val="single" w:sz="4" w:space="0" w:color="000000"/>
              <w:left w:val="single" w:sz="4" w:space="0" w:color="000000"/>
              <w:right w:val="single" w:sz="4" w:space="0" w:color="000000"/>
            </w:tcBorders>
            <w:shd w:val="clear" w:color="auto" w:fill="FFFFFF"/>
          </w:tcPr>
          <w:p w:rsidR="0074072A" w:rsidRDefault="0074072A">
            <w:pPr>
              <w:widowControl w:val="0"/>
              <w:spacing w:after="0" w:line="240" w:lineRule="auto"/>
              <w:jc w:val="center"/>
              <w:rPr>
                <w:rFonts w:ascii="Helvetica Neue" w:eastAsia="Helvetica Neue" w:hAnsi="Helvetica Neue" w:cs="Helvetica Neue"/>
                <w:color w:val="000000"/>
                <w:sz w:val="10"/>
                <w:szCs w:val="10"/>
              </w:rPr>
            </w:pPr>
          </w:p>
        </w:tc>
      </w:tr>
      <w:tr w:rsidR="0074072A">
        <w:trPr>
          <w:trHeight w:val="331"/>
          <w:jc w:val="center"/>
        </w:trPr>
        <w:tc>
          <w:tcPr>
            <w:tcW w:w="576" w:type="dxa"/>
            <w:tcBorders>
              <w:top w:val="single" w:sz="4" w:space="0" w:color="000000"/>
              <w:left w:val="single" w:sz="4" w:space="0" w:color="000000"/>
            </w:tcBorders>
            <w:shd w:val="clear" w:color="auto" w:fill="FFFFFF"/>
            <w:vAlign w:val="bottom"/>
          </w:tcPr>
          <w:p w:rsidR="0074072A" w:rsidRDefault="009C157E">
            <w:pPr>
              <w:widowControl w:val="0"/>
              <w:spacing w:after="0" w:line="280" w:lineRule="auto"/>
              <w:ind w:left="240"/>
              <w:jc w:val="center"/>
              <w:rPr>
                <w:rFonts w:ascii="Helvetica Neue" w:eastAsia="Helvetica Neue" w:hAnsi="Helvetica Neue" w:cs="Helvetica Neue"/>
                <w:color w:val="000000"/>
                <w:sz w:val="24"/>
                <w:szCs w:val="24"/>
              </w:rPr>
            </w:pPr>
            <w:r>
              <w:rPr>
                <w:rFonts w:ascii="Times New Roman" w:eastAsia="Times New Roman" w:hAnsi="Times New Roman" w:cs="Times New Roman"/>
                <w:i/>
                <w:color w:val="000000"/>
                <w:sz w:val="28"/>
                <w:szCs w:val="28"/>
              </w:rPr>
              <w:t>8</w:t>
            </w:r>
          </w:p>
        </w:tc>
        <w:tc>
          <w:tcPr>
            <w:tcW w:w="5102" w:type="dxa"/>
            <w:tcBorders>
              <w:top w:val="single" w:sz="4" w:space="0" w:color="000000"/>
              <w:left w:val="single" w:sz="4" w:space="0" w:color="000000"/>
            </w:tcBorders>
            <w:shd w:val="clear" w:color="auto" w:fill="FFFFFF"/>
            <w:vAlign w:val="bottom"/>
          </w:tcPr>
          <w:p w:rsidR="0074072A" w:rsidRDefault="009C157E">
            <w:pPr>
              <w:widowControl w:val="0"/>
              <w:spacing w:after="0" w:line="280" w:lineRule="auto"/>
              <w:jc w:val="center"/>
              <w:rPr>
                <w:rFonts w:ascii="Helvetica Neue" w:eastAsia="Helvetica Neue" w:hAnsi="Helvetica Neue" w:cs="Helvetica Neue"/>
                <w:color w:val="000000"/>
                <w:sz w:val="24"/>
                <w:szCs w:val="24"/>
              </w:rPr>
            </w:pPr>
            <w:r>
              <w:rPr>
                <w:rFonts w:ascii="Times New Roman" w:eastAsia="Times New Roman" w:hAnsi="Times New Roman" w:cs="Times New Roman"/>
                <w:i/>
                <w:color w:val="000000"/>
                <w:sz w:val="28"/>
                <w:szCs w:val="28"/>
              </w:rPr>
              <w:t>Підготовка звіту щодо</w:t>
            </w:r>
          </w:p>
        </w:tc>
        <w:tc>
          <w:tcPr>
            <w:tcW w:w="566" w:type="dxa"/>
            <w:tcBorders>
              <w:top w:val="single" w:sz="4" w:space="0" w:color="000000"/>
              <w:left w:val="single" w:sz="4" w:space="0" w:color="000000"/>
            </w:tcBorders>
            <w:shd w:val="clear" w:color="auto" w:fill="FFFFFF"/>
          </w:tcPr>
          <w:p w:rsidR="0074072A" w:rsidRDefault="0074072A">
            <w:pPr>
              <w:widowControl w:val="0"/>
              <w:spacing w:after="0" w:line="240" w:lineRule="auto"/>
              <w:jc w:val="center"/>
              <w:rPr>
                <w:rFonts w:ascii="Helvetica Neue" w:eastAsia="Helvetica Neue" w:hAnsi="Helvetica Neue" w:cs="Helvetica Neue"/>
                <w:color w:val="000000"/>
                <w:sz w:val="10"/>
                <w:szCs w:val="10"/>
              </w:rPr>
            </w:pPr>
          </w:p>
        </w:tc>
        <w:tc>
          <w:tcPr>
            <w:tcW w:w="566" w:type="dxa"/>
            <w:tcBorders>
              <w:top w:val="single" w:sz="4" w:space="0" w:color="000000"/>
              <w:left w:val="single" w:sz="4" w:space="0" w:color="000000"/>
            </w:tcBorders>
            <w:shd w:val="clear" w:color="auto" w:fill="FFFFFF"/>
          </w:tcPr>
          <w:p w:rsidR="0074072A" w:rsidRDefault="0074072A">
            <w:pPr>
              <w:widowControl w:val="0"/>
              <w:spacing w:after="0" w:line="240" w:lineRule="auto"/>
              <w:jc w:val="center"/>
              <w:rPr>
                <w:rFonts w:ascii="Helvetica Neue" w:eastAsia="Helvetica Neue" w:hAnsi="Helvetica Neue" w:cs="Helvetica Neue"/>
                <w:color w:val="000000"/>
                <w:sz w:val="10"/>
                <w:szCs w:val="10"/>
              </w:rPr>
            </w:pPr>
          </w:p>
        </w:tc>
        <w:tc>
          <w:tcPr>
            <w:tcW w:w="566" w:type="dxa"/>
            <w:tcBorders>
              <w:top w:val="single" w:sz="4" w:space="0" w:color="000000"/>
              <w:left w:val="single" w:sz="4" w:space="0" w:color="000000"/>
            </w:tcBorders>
            <w:shd w:val="clear" w:color="auto" w:fill="FFFFFF"/>
            <w:vAlign w:val="center"/>
          </w:tcPr>
          <w:p w:rsidR="0074072A" w:rsidRDefault="009C157E">
            <w:pPr>
              <w:widowControl w:val="0"/>
              <w:spacing w:after="0" w:line="280" w:lineRule="auto"/>
              <w:ind w:left="220"/>
              <w:jc w:val="center"/>
              <w:rPr>
                <w:rFonts w:ascii="Helvetica Neue" w:eastAsia="Helvetica Neue" w:hAnsi="Helvetica Neue" w:cs="Helvetica Neue"/>
                <w:color w:val="000000"/>
                <w:sz w:val="24"/>
                <w:szCs w:val="24"/>
              </w:rPr>
            </w:pPr>
            <w:r>
              <w:rPr>
                <w:rFonts w:ascii="Helvetica Neue" w:eastAsia="Helvetica Neue" w:hAnsi="Helvetica Neue" w:cs="Helvetica Neue"/>
                <w:color w:val="000000"/>
                <w:sz w:val="24"/>
                <w:szCs w:val="24"/>
              </w:rPr>
              <w:t>+</w:t>
            </w:r>
          </w:p>
        </w:tc>
        <w:tc>
          <w:tcPr>
            <w:tcW w:w="571" w:type="dxa"/>
            <w:tcBorders>
              <w:top w:val="single" w:sz="4" w:space="0" w:color="000000"/>
              <w:left w:val="single" w:sz="4" w:space="0" w:color="000000"/>
            </w:tcBorders>
            <w:shd w:val="clear" w:color="auto" w:fill="FFFFFF"/>
          </w:tcPr>
          <w:p w:rsidR="0074072A" w:rsidRDefault="0074072A">
            <w:pPr>
              <w:widowControl w:val="0"/>
              <w:spacing w:after="0" w:line="240" w:lineRule="auto"/>
              <w:jc w:val="center"/>
              <w:rPr>
                <w:rFonts w:ascii="Helvetica Neue" w:eastAsia="Helvetica Neue" w:hAnsi="Helvetica Neue" w:cs="Helvetica Neue"/>
                <w:color w:val="000000"/>
                <w:sz w:val="10"/>
                <w:szCs w:val="10"/>
              </w:rPr>
            </w:pPr>
          </w:p>
        </w:tc>
        <w:tc>
          <w:tcPr>
            <w:tcW w:w="1709" w:type="dxa"/>
            <w:tcBorders>
              <w:top w:val="single" w:sz="4" w:space="0" w:color="000000"/>
              <w:left w:val="single" w:sz="4" w:space="0" w:color="000000"/>
              <w:right w:val="single" w:sz="4" w:space="0" w:color="000000"/>
            </w:tcBorders>
            <w:shd w:val="clear" w:color="auto" w:fill="FFFFFF"/>
          </w:tcPr>
          <w:p w:rsidR="0074072A" w:rsidRDefault="0074072A">
            <w:pPr>
              <w:widowControl w:val="0"/>
              <w:spacing w:after="0" w:line="240" w:lineRule="auto"/>
              <w:jc w:val="center"/>
              <w:rPr>
                <w:rFonts w:ascii="Helvetica Neue" w:eastAsia="Helvetica Neue" w:hAnsi="Helvetica Neue" w:cs="Helvetica Neue"/>
                <w:color w:val="000000"/>
                <w:sz w:val="10"/>
                <w:szCs w:val="10"/>
              </w:rPr>
            </w:pPr>
          </w:p>
        </w:tc>
      </w:tr>
      <w:tr w:rsidR="0074072A">
        <w:trPr>
          <w:trHeight w:val="336"/>
          <w:jc w:val="center"/>
        </w:trPr>
        <w:tc>
          <w:tcPr>
            <w:tcW w:w="576" w:type="dxa"/>
            <w:tcBorders>
              <w:top w:val="single" w:sz="4" w:space="0" w:color="000000"/>
              <w:left w:val="single" w:sz="4" w:space="0" w:color="000000"/>
            </w:tcBorders>
            <w:shd w:val="clear" w:color="auto" w:fill="FFFFFF"/>
          </w:tcPr>
          <w:p w:rsidR="0074072A" w:rsidRDefault="0074072A">
            <w:pPr>
              <w:widowControl w:val="0"/>
              <w:spacing w:after="0" w:line="240" w:lineRule="auto"/>
              <w:jc w:val="center"/>
              <w:rPr>
                <w:rFonts w:ascii="Helvetica Neue" w:eastAsia="Helvetica Neue" w:hAnsi="Helvetica Neue" w:cs="Helvetica Neue"/>
                <w:color w:val="000000"/>
                <w:sz w:val="10"/>
                <w:szCs w:val="10"/>
              </w:rPr>
            </w:pPr>
          </w:p>
        </w:tc>
        <w:tc>
          <w:tcPr>
            <w:tcW w:w="5102" w:type="dxa"/>
            <w:tcBorders>
              <w:top w:val="single" w:sz="4" w:space="0" w:color="000000"/>
              <w:left w:val="single" w:sz="4" w:space="0" w:color="000000"/>
            </w:tcBorders>
            <w:shd w:val="clear" w:color="auto" w:fill="FFFFFF"/>
            <w:vAlign w:val="bottom"/>
          </w:tcPr>
          <w:p w:rsidR="0074072A" w:rsidRDefault="009C157E">
            <w:pPr>
              <w:widowControl w:val="0"/>
              <w:spacing w:after="0" w:line="280" w:lineRule="auto"/>
              <w:jc w:val="center"/>
              <w:rPr>
                <w:rFonts w:ascii="Helvetica Neue" w:eastAsia="Helvetica Neue" w:hAnsi="Helvetica Neue" w:cs="Helvetica Neue"/>
                <w:color w:val="000000"/>
                <w:sz w:val="24"/>
                <w:szCs w:val="24"/>
              </w:rPr>
            </w:pPr>
            <w:r>
              <w:rPr>
                <w:rFonts w:ascii="Times New Roman" w:eastAsia="Times New Roman" w:hAnsi="Times New Roman" w:cs="Times New Roman"/>
                <w:i/>
                <w:color w:val="000000"/>
                <w:sz w:val="28"/>
                <w:szCs w:val="28"/>
              </w:rPr>
              <w:t>проходження практики</w:t>
            </w:r>
          </w:p>
        </w:tc>
        <w:tc>
          <w:tcPr>
            <w:tcW w:w="566" w:type="dxa"/>
            <w:tcBorders>
              <w:top w:val="single" w:sz="4" w:space="0" w:color="000000"/>
              <w:left w:val="single" w:sz="4" w:space="0" w:color="000000"/>
            </w:tcBorders>
            <w:shd w:val="clear" w:color="auto" w:fill="FFFFFF"/>
          </w:tcPr>
          <w:p w:rsidR="0074072A" w:rsidRDefault="0074072A">
            <w:pPr>
              <w:widowControl w:val="0"/>
              <w:spacing w:after="0" w:line="240" w:lineRule="auto"/>
              <w:jc w:val="center"/>
              <w:rPr>
                <w:rFonts w:ascii="Helvetica Neue" w:eastAsia="Helvetica Neue" w:hAnsi="Helvetica Neue" w:cs="Helvetica Neue"/>
                <w:color w:val="000000"/>
                <w:sz w:val="10"/>
                <w:szCs w:val="10"/>
              </w:rPr>
            </w:pPr>
          </w:p>
        </w:tc>
        <w:tc>
          <w:tcPr>
            <w:tcW w:w="566" w:type="dxa"/>
            <w:tcBorders>
              <w:top w:val="single" w:sz="4" w:space="0" w:color="000000"/>
              <w:left w:val="single" w:sz="4" w:space="0" w:color="000000"/>
            </w:tcBorders>
            <w:shd w:val="clear" w:color="auto" w:fill="FFFFFF"/>
          </w:tcPr>
          <w:p w:rsidR="0074072A" w:rsidRDefault="0074072A">
            <w:pPr>
              <w:widowControl w:val="0"/>
              <w:spacing w:after="0" w:line="240" w:lineRule="auto"/>
              <w:jc w:val="center"/>
              <w:rPr>
                <w:rFonts w:ascii="Helvetica Neue" w:eastAsia="Helvetica Neue" w:hAnsi="Helvetica Neue" w:cs="Helvetica Neue"/>
                <w:color w:val="000000"/>
                <w:sz w:val="10"/>
                <w:szCs w:val="10"/>
              </w:rPr>
            </w:pPr>
          </w:p>
        </w:tc>
        <w:tc>
          <w:tcPr>
            <w:tcW w:w="566" w:type="dxa"/>
            <w:tcBorders>
              <w:top w:val="single" w:sz="4" w:space="0" w:color="000000"/>
              <w:left w:val="single" w:sz="4" w:space="0" w:color="000000"/>
            </w:tcBorders>
            <w:shd w:val="clear" w:color="auto" w:fill="FFFFFF"/>
          </w:tcPr>
          <w:p w:rsidR="0074072A" w:rsidRDefault="0074072A">
            <w:pPr>
              <w:widowControl w:val="0"/>
              <w:spacing w:after="0" w:line="240" w:lineRule="auto"/>
              <w:jc w:val="center"/>
              <w:rPr>
                <w:rFonts w:ascii="Helvetica Neue" w:eastAsia="Helvetica Neue" w:hAnsi="Helvetica Neue" w:cs="Helvetica Neue"/>
                <w:color w:val="000000"/>
                <w:sz w:val="10"/>
                <w:szCs w:val="10"/>
              </w:rPr>
            </w:pPr>
          </w:p>
        </w:tc>
        <w:tc>
          <w:tcPr>
            <w:tcW w:w="571" w:type="dxa"/>
            <w:tcBorders>
              <w:top w:val="single" w:sz="4" w:space="0" w:color="000000"/>
              <w:left w:val="single" w:sz="4" w:space="0" w:color="000000"/>
            </w:tcBorders>
            <w:shd w:val="clear" w:color="auto" w:fill="FFFFFF"/>
          </w:tcPr>
          <w:p w:rsidR="0074072A" w:rsidRDefault="0074072A">
            <w:pPr>
              <w:widowControl w:val="0"/>
              <w:spacing w:after="0" w:line="240" w:lineRule="auto"/>
              <w:jc w:val="center"/>
              <w:rPr>
                <w:rFonts w:ascii="Helvetica Neue" w:eastAsia="Helvetica Neue" w:hAnsi="Helvetica Neue" w:cs="Helvetica Neue"/>
                <w:color w:val="000000"/>
                <w:sz w:val="10"/>
                <w:szCs w:val="10"/>
              </w:rPr>
            </w:pPr>
          </w:p>
        </w:tc>
        <w:tc>
          <w:tcPr>
            <w:tcW w:w="1709" w:type="dxa"/>
            <w:tcBorders>
              <w:top w:val="single" w:sz="4" w:space="0" w:color="000000"/>
              <w:left w:val="single" w:sz="4" w:space="0" w:color="000000"/>
              <w:right w:val="single" w:sz="4" w:space="0" w:color="000000"/>
            </w:tcBorders>
            <w:shd w:val="clear" w:color="auto" w:fill="FFFFFF"/>
          </w:tcPr>
          <w:p w:rsidR="0074072A" w:rsidRDefault="0074072A">
            <w:pPr>
              <w:widowControl w:val="0"/>
              <w:spacing w:after="0" w:line="240" w:lineRule="auto"/>
              <w:jc w:val="center"/>
              <w:rPr>
                <w:rFonts w:ascii="Helvetica Neue" w:eastAsia="Helvetica Neue" w:hAnsi="Helvetica Neue" w:cs="Helvetica Neue"/>
                <w:color w:val="000000"/>
                <w:sz w:val="10"/>
                <w:szCs w:val="10"/>
              </w:rPr>
            </w:pPr>
          </w:p>
        </w:tc>
      </w:tr>
      <w:tr w:rsidR="0074072A">
        <w:trPr>
          <w:trHeight w:val="331"/>
          <w:jc w:val="center"/>
        </w:trPr>
        <w:tc>
          <w:tcPr>
            <w:tcW w:w="576" w:type="dxa"/>
            <w:tcBorders>
              <w:top w:val="single" w:sz="4" w:space="0" w:color="000000"/>
              <w:left w:val="single" w:sz="4" w:space="0" w:color="000000"/>
            </w:tcBorders>
            <w:shd w:val="clear" w:color="auto" w:fill="FFFFFF"/>
          </w:tcPr>
          <w:p w:rsidR="0074072A" w:rsidRDefault="0074072A">
            <w:pPr>
              <w:widowControl w:val="0"/>
              <w:spacing w:after="0" w:line="240" w:lineRule="auto"/>
              <w:jc w:val="center"/>
              <w:rPr>
                <w:rFonts w:ascii="Helvetica Neue" w:eastAsia="Helvetica Neue" w:hAnsi="Helvetica Neue" w:cs="Helvetica Neue"/>
                <w:color w:val="000000"/>
                <w:sz w:val="10"/>
                <w:szCs w:val="10"/>
              </w:rPr>
            </w:pPr>
          </w:p>
        </w:tc>
        <w:tc>
          <w:tcPr>
            <w:tcW w:w="5102" w:type="dxa"/>
            <w:tcBorders>
              <w:top w:val="single" w:sz="4" w:space="0" w:color="000000"/>
              <w:left w:val="single" w:sz="4" w:space="0" w:color="000000"/>
            </w:tcBorders>
            <w:shd w:val="clear" w:color="auto" w:fill="FFFFFF"/>
          </w:tcPr>
          <w:p w:rsidR="0074072A" w:rsidRDefault="0074072A">
            <w:pPr>
              <w:widowControl w:val="0"/>
              <w:spacing w:after="0" w:line="240" w:lineRule="auto"/>
              <w:jc w:val="center"/>
              <w:rPr>
                <w:rFonts w:ascii="Helvetica Neue" w:eastAsia="Helvetica Neue" w:hAnsi="Helvetica Neue" w:cs="Helvetica Neue"/>
                <w:color w:val="000000"/>
                <w:sz w:val="10"/>
                <w:szCs w:val="10"/>
              </w:rPr>
            </w:pPr>
          </w:p>
        </w:tc>
        <w:tc>
          <w:tcPr>
            <w:tcW w:w="566" w:type="dxa"/>
            <w:tcBorders>
              <w:top w:val="single" w:sz="4" w:space="0" w:color="000000"/>
              <w:left w:val="single" w:sz="4" w:space="0" w:color="000000"/>
            </w:tcBorders>
            <w:shd w:val="clear" w:color="auto" w:fill="FFFFFF"/>
          </w:tcPr>
          <w:p w:rsidR="0074072A" w:rsidRDefault="0074072A">
            <w:pPr>
              <w:widowControl w:val="0"/>
              <w:spacing w:after="0" w:line="240" w:lineRule="auto"/>
              <w:jc w:val="center"/>
              <w:rPr>
                <w:rFonts w:ascii="Helvetica Neue" w:eastAsia="Helvetica Neue" w:hAnsi="Helvetica Neue" w:cs="Helvetica Neue"/>
                <w:color w:val="000000"/>
                <w:sz w:val="10"/>
                <w:szCs w:val="10"/>
              </w:rPr>
            </w:pPr>
          </w:p>
        </w:tc>
        <w:tc>
          <w:tcPr>
            <w:tcW w:w="566" w:type="dxa"/>
            <w:tcBorders>
              <w:top w:val="single" w:sz="4" w:space="0" w:color="000000"/>
              <w:left w:val="single" w:sz="4" w:space="0" w:color="000000"/>
            </w:tcBorders>
            <w:shd w:val="clear" w:color="auto" w:fill="FFFFFF"/>
          </w:tcPr>
          <w:p w:rsidR="0074072A" w:rsidRDefault="0074072A">
            <w:pPr>
              <w:widowControl w:val="0"/>
              <w:spacing w:after="0" w:line="240" w:lineRule="auto"/>
              <w:jc w:val="center"/>
              <w:rPr>
                <w:rFonts w:ascii="Helvetica Neue" w:eastAsia="Helvetica Neue" w:hAnsi="Helvetica Neue" w:cs="Helvetica Neue"/>
                <w:color w:val="000000"/>
                <w:sz w:val="10"/>
                <w:szCs w:val="10"/>
              </w:rPr>
            </w:pPr>
          </w:p>
        </w:tc>
        <w:tc>
          <w:tcPr>
            <w:tcW w:w="566" w:type="dxa"/>
            <w:tcBorders>
              <w:top w:val="single" w:sz="4" w:space="0" w:color="000000"/>
              <w:left w:val="single" w:sz="4" w:space="0" w:color="000000"/>
            </w:tcBorders>
            <w:shd w:val="clear" w:color="auto" w:fill="FFFFFF"/>
          </w:tcPr>
          <w:p w:rsidR="0074072A" w:rsidRDefault="0074072A">
            <w:pPr>
              <w:widowControl w:val="0"/>
              <w:spacing w:after="0" w:line="240" w:lineRule="auto"/>
              <w:jc w:val="center"/>
              <w:rPr>
                <w:rFonts w:ascii="Helvetica Neue" w:eastAsia="Helvetica Neue" w:hAnsi="Helvetica Neue" w:cs="Helvetica Neue"/>
                <w:color w:val="000000"/>
                <w:sz w:val="10"/>
                <w:szCs w:val="10"/>
              </w:rPr>
            </w:pPr>
          </w:p>
        </w:tc>
        <w:tc>
          <w:tcPr>
            <w:tcW w:w="571" w:type="dxa"/>
            <w:tcBorders>
              <w:top w:val="single" w:sz="4" w:space="0" w:color="000000"/>
              <w:left w:val="single" w:sz="4" w:space="0" w:color="000000"/>
            </w:tcBorders>
            <w:shd w:val="clear" w:color="auto" w:fill="FFFFFF"/>
          </w:tcPr>
          <w:p w:rsidR="0074072A" w:rsidRDefault="0074072A">
            <w:pPr>
              <w:widowControl w:val="0"/>
              <w:spacing w:after="0" w:line="240" w:lineRule="auto"/>
              <w:jc w:val="center"/>
              <w:rPr>
                <w:rFonts w:ascii="Helvetica Neue" w:eastAsia="Helvetica Neue" w:hAnsi="Helvetica Neue" w:cs="Helvetica Neue"/>
                <w:color w:val="000000"/>
                <w:sz w:val="10"/>
                <w:szCs w:val="10"/>
              </w:rPr>
            </w:pPr>
          </w:p>
        </w:tc>
        <w:tc>
          <w:tcPr>
            <w:tcW w:w="1709" w:type="dxa"/>
            <w:tcBorders>
              <w:top w:val="single" w:sz="4" w:space="0" w:color="000000"/>
              <w:left w:val="single" w:sz="4" w:space="0" w:color="000000"/>
              <w:right w:val="single" w:sz="4" w:space="0" w:color="000000"/>
            </w:tcBorders>
            <w:shd w:val="clear" w:color="auto" w:fill="FFFFFF"/>
          </w:tcPr>
          <w:p w:rsidR="0074072A" w:rsidRDefault="0074072A">
            <w:pPr>
              <w:widowControl w:val="0"/>
              <w:spacing w:after="0" w:line="240" w:lineRule="auto"/>
              <w:jc w:val="center"/>
              <w:rPr>
                <w:rFonts w:ascii="Helvetica Neue" w:eastAsia="Helvetica Neue" w:hAnsi="Helvetica Neue" w:cs="Helvetica Neue"/>
                <w:color w:val="000000"/>
                <w:sz w:val="10"/>
                <w:szCs w:val="10"/>
              </w:rPr>
            </w:pPr>
          </w:p>
        </w:tc>
      </w:tr>
      <w:tr w:rsidR="0074072A">
        <w:trPr>
          <w:trHeight w:val="331"/>
          <w:jc w:val="center"/>
        </w:trPr>
        <w:tc>
          <w:tcPr>
            <w:tcW w:w="576" w:type="dxa"/>
            <w:tcBorders>
              <w:top w:val="single" w:sz="4" w:space="0" w:color="000000"/>
              <w:left w:val="single" w:sz="4" w:space="0" w:color="000000"/>
            </w:tcBorders>
            <w:shd w:val="clear" w:color="auto" w:fill="FFFFFF"/>
          </w:tcPr>
          <w:p w:rsidR="0074072A" w:rsidRDefault="0074072A">
            <w:pPr>
              <w:widowControl w:val="0"/>
              <w:spacing w:after="0" w:line="240" w:lineRule="auto"/>
              <w:jc w:val="center"/>
              <w:rPr>
                <w:rFonts w:ascii="Helvetica Neue" w:eastAsia="Helvetica Neue" w:hAnsi="Helvetica Neue" w:cs="Helvetica Neue"/>
                <w:color w:val="000000"/>
                <w:sz w:val="10"/>
                <w:szCs w:val="10"/>
              </w:rPr>
            </w:pPr>
          </w:p>
        </w:tc>
        <w:tc>
          <w:tcPr>
            <w:tcW w:w="5102" w:type="dxa"/>
            <w:tcBorders>
              <w:top w:val="single" w:sz="4" w:space="0" w:color="000000"/>
              <w:left w:val="single" w:sz="4" w:space="0" w:color="000000"/>
            </w:tcBorders>
            <w:shd w:val="clear" w:color="auto" w:fill="FFFFFF"/>
          </w:tcPr>
          <w:p w:rsidR="0074072A" w:rsidRDefault="0074072A">
            <w:pPr>
              <w:widowControl w:val="0"/>
              <w:spacing w:after="0" w:line="240" w:lineRule="auto"/>
              <w:jc w:val="center"/>
              <w:rPr>
                <w:rFonts w:ascii="Helvetica Neue" w:eastAsia="Helvetica Neue" w:hAnsi="Helvetica Neue" w:cs="Helvetica Neue"/>
                <w:color w:val="000000"/>
                <w:sz w:val="10"/>
                <w:szCs w:val="10"/>
              </w:rPr>
            </w:pPr>
          </w:p>
        </w:tc>
        <w:tc>
          <w:tcPr>
            <w:tcW w:w="566" w:type="dxa"/>
            <w:tcBorders>
              <w:top w:val="single" w:sz="4" w:space="0" w:color="000000"/>
              <w:left w:val="single" w:sz="4" w:space="0" w:color="000000"/>
            </w:tcBorders>
            <w:shd w:val="clear" w:color="auto" w:fill="FFFFFF"/>
          </w:tcPr>
          <w:p w:rsidR="0074072A" w:rsidRDefault="0074072A">
            <w:pPr>
              <w:widowControl w:val="0"/>
              <w:spacing w:after="0" w:line="240" w:lineRule="auto"/>
              <w:jc w:val="center"/>
              <w:rPr>
                <w:rFonts w:ascii="Helvetica Neue" w:eastAsia="Helvetica Neue" w:hAnsi="Helvetica Neue" w:cs="Helvetica Neue"/>
                <w:color w:val="000000"/>
                <w:sz w:val="10"/>
                <w:szCs w:val="10"/>
              </w:rPr>
            </w:pPr>
          </w:p>
        </w:tc>
        <w:tc>
          <w:tcPr>
            <w:tcW w:w="566" w:type="dxa"/>
            <w:tcBorders>
              <w:top w:val="single" w:sz="4" w:space="0" w:color="000000"/>
              <w:left w:val="single" w:sz="4" w:space="0" w:color="000000"/>
            </w:tcBorders>
            <w:shd w:val="clear" w:color="auto" w:fill="FFFFFF"/>
          </w:tcPr>
          <w:p w:rsidR="0074072A" w:rsidRDefault="0074072A">
            <w:pPr>
              <w:widowControl w:val="0"/>
              <w:spacing w:after="0" w:line="240" w:lineRule="auto"/>
              <w:jc w:val="center"/>
              <w:rPr>
                <w:rFonts w:ascii="Helvetica Neue" w:eastAsia="Helvetica Neue" w:hAnsi="Helvetica Neue" w:cs="Helvetica Neue"/>
                <w:color w:val="000000"/>
                <w:sz w:val="10"/>
                <w:szCs w:val="10"/>
              </w:rPr>
            </w:pPr>
          </w:p>
        </w:tc>
        <w:tc>
          <w:tcPr>
            <w:tcW w:w="566" w:type="dxa"/>
            <w:tcBorders>
              <w:top w:val="single" w:sz="4" w:space="0" w:color="000000"/>
              <w:left w:val="single" w:sz="4" w:space="0" w:color="000000"/>
            </w:tcBorders>
            <w:shd w:val="clear" w:color="auto" w:fill="FFFFFF"/>
          </w:tcPr>
          <w:p w:rsidR="0074072A" w:rsidRDefault="0074072A">
            <w:pPr>
              <w:widowControl w:val="0"/>
              <w:spacing w:after="0" w:line="240" w:lineRule="auto"/>
              <w:jc w:val="center"/>
              <w:rPr>
                <w:rFonts w:ascii="Helvetica Neue" w:eastAsia="Helvetica Neue" w:hAnsi="Helvetica Neue" w:cs="Helvetica Neue"/>
                <w:color w:val="000000"/>
                <w:sz w:val="10"/>
                <w:szCs w:val="10"/>
              </w:rPr>
            </w:pPr>
          </w:p>
        </w:tc>
        <w:tc>
          <w:tcPr>
            <w:tcW w:w="571" w:type="dxa"/>
            <w:tcBorders>
              <w:top w:val="single" w:sz="4" w:space="0" w:color="000000"/>
              <w:left w:val="single" w:sz="4" w:space="0" w:color="000000"/>
            </w:tcBorders>
            <w:shd w:val="clear" w:color="auto" w:fill="FFFFFF"/>
          </w:tcPr>
          <w:p w:rsidR="0074072A" w:rsidRDefault="0074072A">
            <w:pPr>
              <w:widowControl w:val="0"/>
              <w:spacing w:after="0" w:line="240" w:lineRule="auto"/>
              <w:jc w:val="center"/>
              <w:rPr>
                <w:rFonts w:ascii="Helvetica Neue" w:eastAsia="Helvetica Neue" w:hAnsi="Helvetica Neue" w:cs="Helvetica Neue"/>
                <w:color w:val="000000"/>
                <w:sz w:val="10"/>
                <w:szCs w:val="10"/>
              </w:rPr>
            </w:pPr>
          </w:p>
        </w:tc>
        <w:tc>
          <w:tcPr>
            <w:tcW w:w="1709" w:type="dxa"/>
            <w:tcBorders>
              <w:top w:val="single" w:sz="4" w:space="0" w:color="000000"/>
              <w:left w:val="single" w:sz="4" w:space="0" w:color="000000"/>
              <w:right w:val="single" w:sz="4" w:space="0" w:color="000000"/>
            </w:tcBorders>
            <w:shd w:val="clear" w:color="auto" w:fill="FFFFFF"/>
          </w:tcPr>
          <w:p w:rsidR="0074072A" w:rsidRDefault="0074072A">
            <w:pPr>
              <w:widowControl w:val="0"/>
              <w:spacing w:after="0" w:line="240" w:lineRule="auto"/>
              <w:jc w:val="center"/>
              <w:rPr>
                <w:rFonts w:ascii="Helvetica Neue" w:eastAsia="Helvetica Neue" w:hAnsi="Helvetica Neue" w:cs="Helvetica Neue"/>
                <w:color w:val="000000"/>
                <w:sz w:val="10"/>
                <w:szCs w:val="10"/>
              </w:rPr>
            </w:pPr>
          </w:p>
        </w:tc>
      </w:tr>
      <w:tr w:rsidR="0074072A">
        <w:trPr>
          <w:trHeight w:val="331"/>
          <w:jc w:val="center"/>
        </w:trPr>
        <w:tc>
          <w:tcPr>
            <w:tcW w:w="576" w:type="dxa"/>
            <w:tcBorders>
              <w:top w:val="single" w:sz="4" w:space="0" w:color="000000"/>
              <w:left w:val="single" w:sz="4" w:space="0" w:color="000000"/>
            </w:tcBorders>
            <w:shd w:val="clear" w:color="auto" w:fill="FFFFFF"/>
          </w:tcPr>
          <w:p w:rsidR="0074072A" w:rsidRDefault="0074072A">
            <w:pPr>
              <w:widowControl w:val="0"/>
              <w:spacing w:after="0" w:line="240" w:lineRule="auto"/>
              <w:jc w:val="center"/>
              <w:rPr>
                <w:rFonts w:ascii="Helvetica Neue" w:eastAsia="Helvetica Neue" w:hAnsi="Helvetica Neue" w:cs="Helvetica Neue"/>
                <w:color w:val="000000"/>
                <w:sz w:val="10"/>
                <w:szCs w:val="10"/>
              </w:rPr>
            </w:pPr>
          </w:p>
        </w:tc>
        <w:tc>
          <w:tcPr>
            <w:tcW w:w="5102" w:type="dxa"/>
            <w:tcBorders>
              <w:top w:val="single" w:sz="4" w:space="0" w:color="000000"/>
              <w:left w:val="single" w:sz="4" w:space="0" w:color="000000"/>
            </w:tcBorders>
            <w:shd w:val="clear" w:color="auto" w:fill="FFFFFF"/>
          </w:tcPr>
          <w:p w:rsidR="0074072A" w:rsidRDefault="0074072A">
            <w:pPr>
              <w:widowControl w:val="0"/>
              <w:spacing w:after="0" w:line="240" w:lineRule="auto"/>
              <w:jc w:val="center"/>
              <w:rPr>
                <w:rFonts w:ascii="Helvetica Neue" w:eastAsia="Helvetica Neue" w:hAnsi="Helvetica Neue" w:cs="Helvetica Neue"/>
                <w:color w:val="000000"/>
                <w:sz w:val="10"/>
                <w:szCs w:val="10"/>
              </w:rPr>
            </w:pPr>
          </w:p>
        </w:tc>
        <w:tc>
          <w:tcPr>
            <w:tcW w:w="566" w:type="dxa"/>
            <w:tcBorders>
              <w:top w:val="single" w:sz="4" w:space="0" w:color="000000"/>
              <w:left w:val="single" w:sz="4" w:space="0" w:color="000000"/>
            </w:tcBorders>
            <w:shd w:val="clear" w:color="auto" w:fill="FFFFFF"/>
          </w:tcPr>
          <w:p w:rsidR="0074072A" w:rsidRDefault="0074072A">
            <w:pPr>
              <w:widowControl w:val="0"/>
              <w:spacing w:after="0" w:line="240" w:lineRule="auto"/>
              <w:jc w:val="center"/>
              <w:rPr>
                <w:rFonts w:ascii="Helvetica Neue" w:eastAsia="Helvetica Neue" w:hAnsi="Helvetica Neue" w:cs="Helvetica Neue"/>
                <w:color w:val="000000"/>
                <w:sz w:val="10"/>
                <w:szCs w:val="10"/>
              </w:rPr>
            </w:pPr>
          </w:p>
        </w:tc>
        <w:tc>
          <w:tcPr>
            <w:tcW w:w="566" w:type="dxa"/>
            <w:tcBorders>
              <w:top w:val="single" w:sz="4" w:space="0" w:color="000000"/>
              <w:left w:val="single" w:sz="4" w:space="0" w:color="000000"/>
            </w:tcBorders>
            <w:shd w:val="clear" w:color="auto" w:fill="FFFFFF"/>
          </w:tcPr>
          <w:p w:rsidR="0074072A" w:rsidRDefault="0074072A">
            <w:pPr>
              <w:widowControl w:val="0"/>
              <w:spacing w:after="0" w:line="240" w:lineRule="auto"/>
              <w:jc w:val="center"/>
              <w:rPr>
                <w:rFonts w:ascii="Helvetica Neue" w:eastAsia="Helvetica Neue" w:hAnsi="Helvetica Neue" w:cs="Helvetica Neue"/>
                <w:color w:val="000000"/>
                <w:sz w:val="10"/>
                <w:szCs w:val="10"/>
              </w:rPr>
            </w:pPr>
          </w:p>
        </w:tc>
        <w:tc>
          <w:tcPr>
            <w:tcW w:w="566" w:type="dxa"/>
            <w:tcBorders>
              <w:top w:val="single" w:sz="4" w:space="0" w:color="000000"/>
              <w:left w:val="single" w:sz="4" w:space="0" w:color="000000"/>
            </w:tcBorders>
            <w:shd w:val="clear" w:color="auto" w:fill="FFFFFF"/>
          </w:tcPr>
          <w:p w:rsidR="0074072A" w:rsidRDefault="0074072A">
            <w:pPr>
              <w:widowControl w:val="0"/>
              <w:spacing w:after="0" w:line="240" w:lineRule="auto"/>
              <w:jc w:val="center"/>
              <w:rPr>
                <w:rFonts w:ascii="Helvetica Neue" w:eastAsia="Helvetica Neue" w:hAnsi="Helvetica Neue" w:cs="Helvetica Neue"/>
                <w:color w:val="000000"/>
                <w:sz w:val="10"/>
                <w:szCs w:val="10"/>
              </w:rPr>
            </w:pPr>
          </w:p>
        </w:tc>
        <w:tc>
          <w:tcPr>
            <w:tcW w:w="571" w:type="dxa"/>
            <w:tcBorders>
              <w:top w:val="single" w:sz="4" w:space="0" w:color="000000"/>
              <w:left w:val="single" w:sz="4" w:space="0" w:color="000000"/>
            </w:tcBorders>
            <w:shd w:val="clear" w:color="auto" w:fill="FFFFFF"/>
          </w:tcPr>
          <w:p w:rsidR="0074072A" w:rsidRDefault="0074072A">
            <w:pPr>
              <w:widowControl w:val="0"/>
              <w:spacing w:after="0" w:line="240" w:lineRule="auto"/>
              <w:jc w:val="center"/>
              <w:rPr>
                <w:rFonts w:ascii="Helvetica Neue" w:eastAsia="Helvetica Neue" w:hAnsi="Helvetica Neue" w:cs="Helvetica Neue"/>
                <w:color w:val="000000"/>
                <w:sz w:val="10"/>
                <w:szCs w:val="10"/>
              </w:rPr>
            </w:pPr>
          </w:p>
        </w:tc>
        <w:tc>
          <w:tcPr>
            <w:tcW w:w="1709" w:type="dxa"/>
            <w:tcBorders>
              <w:top w:val="single" w:sz="4" w:space="0" w:color="000000"/>
              <w:left w:val="single" w:sz="4" w:space="0" w:color="000000"/>
              <w:right w:val="single" w:sz="4" w:space="0" w:color="000000"/>
            </w:tcBorders>
            <w:shd w:val="clear" w:color="auto" w:fill="FFFFFF"/>
          </w:tcPr>
          <w:p w:rsidR="0074072A" w:rsidRDefault="0074072A">
            <w:pPr>
              <w:widowControl w:val="0"/>
              <w:spacing w:after="0" w:line="240" w:lineRule="auto"/>
              <w:jc w:val="center"/>
              <w:rPr>
                <w:rFonts w:ascii="Helvetica Neue" w:eastAsia="Helvetica Neue" w:hAnsi="Helvetica Neue" w:cs="Helvetica Neue"/>
                <w:color w:val="000000"/>
                <w:sz w:val="10"/>
                <w:szCs w:val="10"/>
              </w:rPr>
            </w:pPr>
          </w:p>
        </w:tc>
      </w:tr>
      <w:tr w:rsidR="0074072A">
        <w:trPr>
          <w:trHeight w:val="331"/>
          <w:jc w:val="center"/>
        </w:trPr>
        <w:tc>
          <w:tcPr>
            <w:tcW w:w="576" w:type="dxa"/>
            <w:tcBorders>
              <w:top w:val="single" w:sz="4" w:space="0" w:color="000000"/>
              <w:left w:val="single" w:sz="4" w:space="0" w:color="000000"/>
            </w:tcBorders>
            <w:shd w:val="clear" w:color="auto" w:fill="FFFFFF"/>
          </w:tcPr>
          <w:p w:rsidR="0074072A" w:rsidRDefault="0074072A">
            <w:pPr>
              <w:widowControl w:val="0"/>
              <w:spacing w:after="0" w:line="240" w:lineRule="auto"/>
              <w:jc w:val="center"/>
              <w:rPr>
                <w:rFonts w:ascii="Helvetica Neue" w:eastAsia="Helvetica Neue" w:hAnsi="Helvetica Neue" w:cs="Helvetica Neue"/>
                <w:color w:val="000000"/>
                <w:sz w:val="10"/>
                <w:szCs w:val="10"/>
              </w:rPr>
            </w:pPr>
          </w:p>
        </w:tc>
        <w:tc>
          <w:tcPr>
            <w:tcW w:w="5102" w:type="dxa"/>
            <w:tcBorders>
              <w:top w:val="single" w:sz="4" w:space="0" w:color="000000"/>
              <w:left w:val="single" w:sz="4" w:space="0" w:color="000000"/>
            </w:tcBorders>
            <w:shd w:val="clear" w:color="auto" w:fill="FFFFFF"/>
          </w:tcPr>
          <w:p w:rsidR="0074072A" w:rsidRDefault="0074072A">
            <w:pPr>
              <w:widowControl w:val="0"/>
              <w:spacing w:after="0" w:line="240" w:lineRule="auto"/>
              <w:jc w:val="center"/>
              <w:rPr>
                <w:rFonts w:ascii="Helvetica Neue" w:eastAsia="Helvetica Neue" w:hAnsi="Helvetica Neue" w:cs="Helvetica Neue"/>
                <w:color w:val="000000"/>
                <w:sz w:val="10"/>
                <w:szCs w:val="10"/>
              </w:rPr>
            </w:pPr>
          </w:p>
        </w:tc>
        <w:tc>
          <w:tcPr>
            <w:tcW w:w="566" w:type="dxa"/>
            <w:tcBorders>
              <w:top w:val="single" w:sz="4" w:space="0" w:color="000000"/>
              <w:left w:val="single" w:sz="4" w:space="0" w:color="000000"/>
            </w:tcBorders>
            <w:shd w:val="clear" w:color="auto" w:fill="FFFFFF"/>
          </w:tcPr>
          <w:p w:rsidR="0074072A" w:rsidRDefault="0074072A">
            <w:pPr>
              <w:widowControl w:val="0"/>
              <w:spacing w:after="0" w:line="240" w:lineRule="auto"/>
              <w:jc w:val="center"/>
              <w:rPr>
                <w:rFonts w:ascii="Helvetica Neue" w:eastAsia="Helvetica Neue" w:hAnsi="Helvetica Neue" w:cs="Helvetica Neue"/>
                <w:color w:val="000000"/>
                <w:sz w:val="10"/>
                <w:szCs w:val="10"/>
              </w:rPr>
            </w:pPr>
          </w:p>
        </w:tc>
        <w:tc>
          <w:tcPr>
            <w:tcW w:w="566" w:type="dxa"/>
            <w:tcBorders>
              <w:top w:val="single" w:sz="4" w:space="0" w:color="000000"/>
              <w:left w:val="single" w:sz="4" w:space="0" w:color="000000"/>
            </w:tcBorders>
            <w:shd w:val="clear" w:color="auto" w:fill="FFFFFF"/>
          </w:tcPr>
          <w:p w:rsidR="0074072A" w:rsidRDefault="0074072A">
            <w:pPr>
              <w:widowControl w:val="0"/>
              <w:spacing w:after="0" w:line="240" w:lineRule="auto"/>
              <w:jc w:val="center"/>
              <w:rPr>
                <w:rFonts w:ascii="Helvetica Neue" w:eastAsia="Helvetica Neue" w:hAnsi="Helvetica Neue" w:cs="Helvetica Neue"/>
                <w:color w:val="000000"/>
                <w:sz w:val="10"/>
                <w:szCs w:val="10"/>
              </w:rPr>
            </w:pPr>
          </w:p>
        </w:tc>
        <w:tc>
          <w:tcPr>
            <w:tcW w:w="566" w:type="dxa"/>
            <w:tcBorders>
              <w:top w:val="single" w:sz="4" w:space="0" w:color="000000"/>
              <w:left w:val="single" w:sz="4" w:space="0" w:color="000000"/>
            </w:tcBorders>
            <w:shd w:val="clear" w:color="auto" w:fill="FFFFFF"/>
          </w:tcPr>
          <w:p w:rsidR="0074072A" w:rsidRDefault="0074072A">
            <w:pPr>
              <w:widowControl w:val="0"/>
              <w:spacing w:after="0" w:line="240" w:lineRule="auto"/>
              <w:jc w:val="center"/>
              <w:rPr>
                <w:rFonts w:ascii="Helvetica Neue" w:eastAsia="Helvetica Neue" w:hAnsi="Helvetica Neue" w:cs="Helvetica Neue"/>
                <w:color w:val="000000"/>
                <w:sz w:val="10"/>
                <w:szCs w:val="10"/>
              </w:rPr>
            </w:pPr>
          </w:p>
        </w:tc>
        <w:tc>
          <w:tcPr>
            <w:tcW w:w="571" w:type="dxa"/>
            <w:tcBorders>
              <w:top w:val="single" w:sz="4" w:space="0" w:color="000000"/>
              <w:left w:val="single" w:sz="4" w:space="0" w:color="000000"/>
            </w:tcBorders>
            <w:shd w:val="clear" w:color="auto" w:fill="FFFFFF"/>
          </w:tcPr>
          <w:p w:rsidR="0074072A" w:rsidRDefault="0074072A">
            <w:pPr>
              <w:widowControl w:val="0"/>
              <w:spacing w:after="0" w:line="240" w:lineRule="auto"/>
              <w:jc w:val="center"/>
              <w:rPr>
                <w:rFonts w:ascii="Helvetica Neue" w:eastAsia="Helvetica Neue" w:hAnsi="Helvetica Neue" w:cs="Helvetica Neue"/>
                <w:color w:val="000000"/>
                <w:sz w:val="10"/>
                <w:szCs w:val="10"/>
              </w:rPr>
            </w:pPr>
          </w:p>
        </w:tc>
        <w:tc>
          <w:tcPr>
            <w:tcW w:w="1709" w:type="dxa"/>
            <w:tcBorders>
              <w:top w:val="single" w:sz="4" w:space="0" w:color="000000"/>
              <w:left w:val="single" w:sz="4" w:space="0" w:color="000000"/>
              <w:right w:val="single" w:sz="4" w:space="0" w:color="000000"/>
            </w:tcBorders>
            <w:shd w:val="clear" w:color="auto" w:fill="FFFFFF"/>
          </w:tcPr>
          <w:p w:rsidR="0074072A" w:rsidRDefault="0074072A">
            <w:pPr>
              <w:widowControl w:val="0"/>
              <w:spacing w:after="0" w:line="240" w:lineRule="auto"/>
              <w:jc w:val="center"/>
              <w:rPr>
                <w:rFonts w:ascii="Helvetica Neue" w:eastAsia="Helvetica Neue" w:hAnsi="Helvetica Neue" w:cs="Helvetica Neue"/>
                <w:color w:val="000000"/>
                <w:sz w:val="10"/>
                <w:szCs w:val="10"/>
              </w:rPr>
            </w:pPr>
          </w:p>
        </w:tc>
      </w:tr>
      <w:tr w:rsidR="0074072A">
        <w:trPr>
          <w:trHeight w:val="331"/>
          <w:jc w:val="center"/>
        </w:trPr>
        <w:tc>
          <w:tcPr>
            <w:tcW w:w="576" w:type="dxa"/>
            <w:tcBorders>
              <w:top w:val="single" w:sz="4" w:space="0" w:color="000000"/>
              <w:left w:val="single" w:sz="4" w:space="0" w:color="000000"/>
            </w:tcBorders>
            <w:shd w:val="clear" w:color="auto" w:fill="FFFFFF"/>
          </w:tcPr>
          <w:p w:rsidR="0074072A" w:rsidRDefault="0074072A">
            <w:pPr>
              <w:widowControl w:val="0"/>
              <w:spacing w:after="0" w:line="240" w:lineRule="auto"/>
              <w:jc w:val="center"/>
              <w:rPr>
                <w:rFonts w:ascii="Helvetica Neue" w:eastAsia="Helvetica Neue" w:hAnsi="Helvetica Neue" w:cs="Helvetica Neue"/>
                <w:color w:val="000000"/>
                <w:sz w:val="10"/>
                <w:szCs w:val="10"/>
              </w:rPr>
            </w:pPr>
          </w:p>
        </w:tc>
        <w:tc>
          <w:tcPr>
            <w:tcW w:w="5102" w:type="dxa"/>
            <w:tcBorders>
              <w:top w:val="single" w:sz="4" w:space="0" w:color="000000"/>
              <w:left w:val="single" w:sz="4" w:space="0" w:color="000000"/>
            </w:tcBorders>
            <w:shd w:val="clear" w:color="auto" w:fill="FFFFFF"/>
          </w:tcPr>
          <w:p w:rsidR="0074072A" w:rsidRDefault="0074072A">
            <w:pPr>
              <w:widowControl w:val="0"/>
              <w:spacing w:after="0" w:line="240" w:lineRule="auto"/>
              <w:jc w:val="center"/>
              <w:rPr>
                <w:rFonts w:ascii="Helvetica Neue" w:eastAsia="Helvetica Neue" w:hAnsi="Helvetica Neue" w:cs="Helvetica Neue"/>
                <w:color w:val="000000"/>
                <w:sz w:val="10"/>
                <w:szCs w:val="10"/>
              </w:rPr>
            </w:pPr>
          </w:p>
        </w:tc>
        <w:tc>
          <w:tcPr>
            <w:tcW w:w="566" w:type="dxa"/>
            <w:tcBorders>
              <w:top w:val="single" w:sz="4" w:space="0" w:color="000000"/>
              <w:left w:val="single" w:sz="4" w:space="0" w:color="000000"/>
            </w:tcBorders>
            <w:shd w:val="clear" w:color="auto" w:fill="FFFFFF"/>
          </w:tcPr>
          <w:p w:rsidR="0074072A" w:rsidRDefault="0074072A">
            <w:pPr>
              <w:widowControl w:val="0"/>
              <w:spacing w:after="0" w:line="240" w:lineRule="auto"/>
              <w:jc w:val="center"/>
              <w:rPr>
                <w:rFonts w:ascii="Helvetica Neue" w:eastAsia="Helvetica Neue" w:hAnsi="Helvetica Neue" w:cs="Helvetica Neue"/>
                <w:color w:val="000000"/>
                <w:sz w:val="10"/>
                <w:szCs w:val="10"/>
              </w:rPr>
            </w:pPr>
          </w:p>
        </w:tc>
        <w:tc>
          <w:tcPr>
            <w:tcW w:w="566" w:type="dxa"/>
            <w:tcBorders>
              <w:top w:val="single" w:sz="4" w:space="0" w:color="000000"/>
              <w:left w:val="single" w:sz="4" w:space="0" w:color="000000"/>
            </w:tcBorders>
            <w:shd w:val="clear" w:color="auto" w:fill="FFFFFF"/>
          </w:tcPr>
          <w:p w:rsidR="0074072A" w:rsidRDefault="0074072A">
            <w:pPr>
              <w:widowControl w:val="0"/>
              <w:spacing w:after="0" w:line="240" w:lineRule="auto"/>
              <w:jc w:val="center"/>
              <w:rPr>
                <w:rFonts w:ascii="Helvetica Neue" w:eastAsia="Helvetica Neue" w:hAnsi="Helvetica Neue" w:cs="Helvetica Neue"/>
                <w:color w:val="000000"/>
                <w:sz w:val="10"/>
                <w:szCs w:val="10"/>
              </w:rPr>
            </w:pPr>
          </w:p>
        </w:tc>
        <w:tc>
          <w:tcPr>
            <w:tcW w:w="566" w:type="dxa"/>
            <w:tcBorders>
              <w:top w:val="single" w:sz="4" w:space="0" w:color="000000"/>
              <w:left w:val="single" w:sz="4" w:space="0" w:color="000000"/>
            </w:tcBorders>
            <w:shd w:val="clear" w:color="auto" w:fill="FFFFFF"/>
          </w:tcPr>
          <w:p w:rsidR="0074072A" w:rsidRDefault="0074072A">
            <w:pPr>
              <w:widowControl w:val="0"/>
              <w:spacing w:after="0" w:line="240" w:lineRule="auto"/>
              <w:jc w:val="center"/>
              <w:rPr>
                <w:rFonts w:ascii="Helvetica Neue" w:eastAsia="Helvetica Neue" w:hAnsi="Helvetica Neue" w:cs="Helvetica Neue"/>
                <w:color w:val="000000"/>
                <w:sz w:val="10"/>
                <w:szCs w:val="10"/>
              </w:rPr>
            </w:pPr>
          </w:p>
        </w:tc>
        <w:tc>
          <w:tcPr>
            <w:tcW w:w="571" w:type="dxa"/>
            <w:tcBorders>
              <w:top w:val="single" w:sz="4" w:space="0" w:color="000000"/>
              <w:left w:val="single" w:sz="4" w:space="0" w:color="000000"/>
            </w:tcBorders>
            <w:shd w:val="clear" w:color="auto" w:fill="FFFFFF"/>
          </w:tcPr>
          <w:p w:rsidR="0074072A" w:rsidRDefault="0074072A">
            <w:pPr>
              <w:widowControl w:val="0"/>
              <w:spacing w:after="0" w:line="240" w:lineRule="auto"/>
              <w:jc w:val="center"/>
              <w:rPr>
                <w:rFonts w:ascii="Helvetica Neue" w:eastAsia="Helvetica Neue" w:hAnsi="Helvetica Neue" w:cs="Helvetica Neue"/>
                <w:color w:val="000000"/>
                <w:sz w:val="10"/>
                <w:szCs w:val="10"/>
              </w:rPr>
            </w:pPr>
          </w:p>
        </w:tc>
        <w:tc>
          <w:tcPr>
            <w:tcW w:w="1709" w:type="dxa"/>
            <w:tcBorders>
              <w:top w:val="single" w:sz="4" w:space="0" w:color="000000"/>
              <w:left w:val="single" w:sz="4" w:space="0" w:color="000000"/>
              <w:right w:val="single" w:sz="4" w:space="0" w:color="000000"/>
            </w:tcBorders>
            <w:shd w:val="clear" w:color="auto" w:fill="FFFFFF"/>
          </w:tcPr>
          <w:p w:rsidR="0074072A" w:rsidRDefault="0074072A">
            <w:pPr>
              <w:widowControl w:val="0"/>
              <w:spacing w:after="0" w:line="240" w:lineRule="auto"/>
              <w:jc w:val="center"/>
              <w:rPr>
                <w:rFonts w:ascii="Helvetica Neue" w:eastAsia="Helvetica Neue" w:hAnsi="Helvetica Neue" w:cs="Helvetica Neue"/>
                <w:color w:val="000000"/>
                <w:sz w:val="10"/>
                <w:szCs w:val="10"/>
              </w:rPr>
            </w:pPr>
          </w:p>
        </w:tc>
      </w:tr>
      <w:tr w:rsidR="0074072A">
        <w:trPr>
          <w:trHeight w:val="336"/>
          <w:jc w:val="center"/>
        </w:trPr>
        <w:tc>
          <w:tcPr>
            <w:tcW w:w="576" w:type="dxa"/>
            <w:tcBorders>
              <w:top w:val="single" w:sz="4" w:space="0" w:color="000000"/>
              <w:left w:val="single" w:sz="4" w:space="0" w:color="000000"/>
            </w:tcBorders>
            <w:shd w:val="clear" w:color="auto" w:fill="FFFFFF"/>
          </w:tcPr>
          <w:p w:rsidR="0074072A" w:rsidRDefault="0074072A">
            <w:pPr>
              <w:widowControl w:val="0"/>
              <w:spacing w:after="0" w:line="240" w:lineRule="auto"/>
              <w:jc w:val="center"/>
              <w:rPr>
                <w:rFonts w:ascii="Helvetica Neue" w:eastAsia="Helvetica Neue" w:hAnsi="Helvetica Neue" w:cs="Helvetica Neue"/>
                <w:color w:val="000000"/>
                <w:sz w:val="10"/>
                <w:szCs w:val="10"/>
              </w:rPr>
            </w:pPr>
          </w:p>
        </w:tc>
        <w:tc>
          <w:tcPr>
            <w:tcW w:w="5102" w:type="dxa"/>
            <w:tcBorders>
              <w:top w:val="single" w:sz="4" w:space="0" w:color="000000"/>
              <w:left w:val="single" w:sz="4" w:space="0" w:color="000000"/>
            </w:tcBorders>
            <w:shd w:val="clear" w:color="auto" w:fill="FFFFFF"/>
          </w:tcPr>
          <w:p w:rsidR="0074072A" w:rsidRDefault="0074072A">
            <w:pPr>
              <w:widowControl w:val="0"/>
              <w:spacing w:after="0" w:line="240" w:lineRule="auto"/>
              <w:jc w:val="center"/>
              <w:rPr>
                <w:rFonts w:ascii="Helvetica Neue" w:eastAsia="Helvetica Neue" w:hAnsi="Helvetica Neue" w:cs="Helvetica Neue"/>
                <w:color w:val="000000"/>
                <w:sz w:val="10"/>
                <w:szCs w:val="10"/>
              </w:rPr>
            </w:pPr>
          </w:p>
        </w:tc>
        <w:tc>
          <w:tcPr>
            <w:tcW w:w="566" w:type="dxa"/>
            <w:tcBorders>
              <w:top w:val="single" w:sz="4" w:space="0" w:color="000000"/>
              <w:left w:val="single" w:sz="4" w:space="0" w:color="000000"/>
            </w:tcBorders>
            <w:shd w:val="clear" w:color="auto" w:fill="FFFFFF"/>
          </w:tcPr>
          <w:p w:rsidR="0074072A" w:rsidRDefault="0074072A">
            <w:pPr>
              <w:widowControl w:val="0"/>
              <w:spacing w:after="0" w:line="240" w:lineRule="auto"/>
              <w:jc w:val="center"/>
              <w:rPr>
                <w:rFonts w:ascii="Helvetica Neue" w:eastAsia="Helvetica Neue" w:hAnsi="Helvetica Neue" w:cs="Helvetica Neue"/>
                <w:color w:val="000000"/>
                <w:sz w:val="10"/>
                <w:szCs w:val="10"/>
              </w:rPr>
            </w:pPr>
          </w:p>
        </w:tc>
        <w:tc>
          <w:tcPr>
            <w:tcW w:w="566" w:type="dxa"/>
            <w:tcBorders>
              <w:top w:val="single" w:sz="4" w:space="0" w:color="000000"/>
              <w:left w:val="single" w:sz="4" w:space="0" w:color="000000"/>
            </w:tcBorders>
            <w:shd w:val="clear" w:color="auto" w:fill="FFFFFF"/>
          </w:tcPr>
          <w:p w:rsidR="0074072A" w:rsidRDefault="0074072A">
            <w:pPr>
              <w:widowControl w:val="0"/>
              <w:spacing w:after="0" w:line="240" w:lineRule="auto"/>
              <w:jc w:val="center"/>
              <w:rPr>
                <w:rFonts w:ascii="Helvetica Neue" w:eastAsia="Helvetica Neue" w:hAnsi="Helvetica Neue" w:cs="Helvetica Neue"/>
                <w:color w:val="000000"/>
                <w:sz w:val="10"/>
                <w:szCs w:val="10"/>
              </w:rPr>
            </w:pPr>
          </w:p>
        </w:tc>
        <w:tc>
          <w:tcPr>
            <w:tcW w:w="566" w:type="dxa"/>
            <w:tcBorders>
              <w:top w:val="single" w:sz="4" w:space="0" w:color="000000"/>
              <w:left w:val="single" w:sz="4" w:space="0" w:color="000000"/>
            </w:tcBorders>
            <w:shd w:val="clear" w:color="auto" w:fill="FFFFFF"/>
          </w:tcPr>
          <w:p w:rsidR="0074072A" w:rsidRDefault="0074072A">
            <w:pPr>
              <w:widowControl w:val="0"/>
              <w:spacing w:after="0" w:line="240" w:lineRule="auto"/>
              <w:jc w:val="center"/>
              <w:rPr>
                <w:rFonts w:ascii="Helvetica Neue" w:eastAsia="Helvetica Neue" w:hAnsi="Helvetica Neue" w:cs="Helvetica Neue"/>
                <w:color w:val="000000"/>
                <w:sz w:val="10"/>
                <w:szCs w:val="10"/>
              </w:rPr>
            </w:pPr>
          </w:p>
        </w:tc>
        <w:tc>
          <w:tcPr>
            <w:tcW w:w="571" w:type="dxa"/>
            <w:tcBorders>
              <w:top w:val="single" w:sz="4" w:space="0" w:color="000000"/>
              <w:left w:val="single" w:sz="4" w:space="0" w:color="000000"/>
            </w:tcBorders>
            <w:shd w:val="clear" w:color="auto" w:fill="FFFFFF"/>
          </w:tcPr>
          <w:p w:rsidR="0074072A" w:rsidRDefault="0074072A">
            <w:pPr>
              <w:widowControl w:val="0"/>
              <w:spacing w:after="0" w:line="240" w:lineRule="auto"/>
              <w:jc w:val="center"/>
              <w:rPr>
                <w:rFonts w:ascii="Helvetica Neue" w:eastAsia="Helvetica Neue" w:hAnsi="Helvetica Neue" w:cs="Helvetica Neue"/>
                <w:color w:val="000000"/>
                <w:sz w:val="10"/>
                <w:szCs w:val="10"/>
              </w:rPr>
            </w:pPr>
          </w:p>
        </w:tc>
        <w:tc>
          <w:tcPr>
            <w:tcW w:w="1709" w:type="dxa"/>
            <w:tcBorders>
              <w:top w:val="single" w:sz="4" w:space="0" w:color="000000"/>
              <w:left w:val="single" w:sz="4" w:space="0" w:color="000000"/>
              <w:right w:val="single" w:sz="4" w:space="0" w:color="000000"/>
            </w:tcBorders>
            <w:shd w:val="clear" w:color="auto" w:fill="FFFFFF"/>
          </w:tcPr>
          <w:p w:rsidR="0074072A" w:rsidRDefault="0074072A">
            <w:pPr>
              <w:widowControl w:val="0"/>
              <w:spacing w:after="0" w:line="240" w:lineRule="auto"/>
              <w:jc w:val="center"/>
              <w:rPr>
                <w:rFonts w:ascii="Helvetica Neue" w:eastAsia="Helvetica Neue" w:hAnsi="Helvetica Neue" w:cs="Helvetica Neue"/>
                <w:color w:val="000000"/>
                <w:sz w:val="10"/>
                <w:szCs w:val="10"/>
              </w:rPr>
            </w:pPr>
          </w:p>
        </w:tc>
      </w:tr>
      <w:tr w:rsidR="0074072A">
        <w:trPr>
          <w:trHeight w:val="331"/>
          <w:jc w:val="center"/>
        </w:trPr>
        <w:tc>
          <w:tcPr>
            <w:tcW w:w="576" w:type="dxa"/>
            <w:tcBorders>
              <w:top w:val="single" w:sz="4" w:space="0" w:color="000000"/>
              <w:left w:val="single" w:sz="4" w:space="0" w:color="000000"/>
            </w:tcBorders>
            <w:shd w:val="clear" w:color="auto" w:fill="FFFFFF"/>
          </w:tcPr>
          <w:p w:rsidR="0074072A" w:rsidRDefault="0074072A">
            <w:pPr>
              <w:widowControl w:val="0"/>
              <w:spacing w:after="0" w:line="240" w:lineRule="auto"/>
              <w:jc w:val="center"/>
              <w:rPr>
                <w:rFonts w:ascii="Helvetica Neue" w:eastAsia="Helvetica Neue" w:hAnsi="Helvetica Neue" w:cs="Helvetica Neue"/>
                <w:color w:val="000000"/>
                <w:sz w:val="10"/>
                <w:szCs w:val="10"/>
              </w:rPr>
            </w:pPr>
          </w:p>
        </w:tc>
        <w:tc>
          <w:tcPr>
            <w:tcW w:w="5102" w:type="dxa"/>
            <w:tcBorders>
              <w:top w:val="single" w:sz="4" w:space="0" w:color="000000"/>
              <w:left w:val="single" w:sz="4" w:space="0" w:color="000000"/>
            </w:tcBorders>
            <w:shd w:val="clear" w:color="auto" w:fill="FFFFFF"/>
          </w:tcPr>
          <w:p w:rsidR="0074072A" w:rsidRDefault="0074072A">
            <w:pPr>
              <w:widowControl w:val="0"/>
              <w:spacing w:after="0" w:line="240" w:lineRule="auto"/>
              <w:jc w:val="center"/>
              <w:rPr>
                <w:rFonts w:ascii="Helvetica Neue" w:eastAsia="Helvetica Neue" w:hAnsi="Helvetica Neue" w:cs="Helvetica Neue"/>
                <w:color w:val="000000"/>
                <w:sz w:val="10"/>
                <w:szCs w:val="10"/>
              </w:rPr>
            </w:pPr>
          </w:p>
        </w:tc>
        <w:tc>
          <w:tcPr>
            <w:tcW w:w="566" w:type="dxa"/>
            <w:tcBorders>
              <w:top w:val="single" w:sz="4" w:space="0" w:color="000000"/>
              <w:left w:val="single" w:sz="4" w:space="0" w:color="000000"/>
            </w:tcBorders>
            <w:shd w:val="clear" w:color="auto" w:fill="FFFFFF"/>
          </w:tcPr>
          <w:p w:rsidR="0074072A" w:rsidRDefault="0074072A">
            <w:pPr>
              <w:widowControl w:val="0"/>
              <w:spacing w:after="0" w:line="240" w:lineRule="auto"/>
              <w:jc w:val="center"/>
              <w:rPr>
                <w:rFonts w:ascii="Helvetica Neue" w:eastAsia="Helvetica Neue" w:hAnsi="Helvetica Neue" w:cs="Helvetica Neue"/>
                <w:color w:val="000000"/>
                <w:sz w:val="10"/>
                <w:szCs w:val="10"/>
              </w:rPr>
            </w:pPr>
          </w:p>
        </w:tc>
        <w:tc>
          <w:tcPr>
            <w:tcW w:w="566" w:type="dxa"/>
            <w:tcBorders>
              <w:top w:val="single" w:sz="4" w:space="0" w:color="000000"/>
              <w:left w:val="single" w:sz="4" w:space="0" w:color="000000"/>
            </w:tcBorders>
            <w:shd w:val="clear" w:color="auto" w:fill="FFFFFF"/>
          </w:tcPr>
          <w:p w:rsidR="0074072A" w:rsidRDefault="0074072A">
            <w:pPr>
              <w:widowControl w:val="0"/>
              <w:spacing w:after="0" w:line="240" w:lineRule="auto"/>
              <w:jc w:val="center"/>
              <w:rPr>
                <w:rFonts w:ascii="Helvetica Neue" w:eastAsia="Helvetica Neue" w:hAnsi="Helvetica Neue" w:cs="Helvetica Neue"/>
                <w:color w:val="000000"/>
                <w:sz w:val="10"/>
                <w:szCs w:val="10"/>
              </w:rPr>
            </w:pPr>
          </w:p>
        </w:tc>
        <w:tc>
          <w:tcPr>
            <w:tcW w:w="566" w:type="dxa"/>
            <w:tcBorders>
              <w:top w:val="single" w:sz="4" w:space="0" w:color="000000"/>
              <w:left w:val="single" w:sz="4" w:space="0" w:color="000000"/>
            </w:tcBorders>
            <w:shd w:val="clear" w:color="auto" w:fill="FFFFFF"/>
          </w:tcPr>
          <w:p w:rsidR="0074072A" w:rsidRDefault="0074072A">
            <w:pPr>
              <w:widowControl w:val="0"/>
              <w:spacing w:after="0" w:line="240" w:lineRule="auto"/>
              <w:jc w:val="center"/>
              <w:rPr>
                <w:rFonts w:ascii="Helvetica Neue" w:eastAsia="Helvetica Neue" w:hAnsi="Helvetica Neue" w:cs="Helvetica Neue"/>
                <w:color w:val="000000"/>
                <w:sz w:val="10"/>
                <w:szCs w:val="10"/>
              </w:rPr>
            </w:pPr>
          </w:p>
        </w:tc>
        <w:tc>
          <w:tcPr>
            <w:tcW w:w="571" w:type="dxa"/>
            <w:tcBorders>
              <w:top w:val="single" w:sz="4" w:space="0" w:color="000000"/>
              <w:left w:val="single" w:sz="4" w:space="0" w:color="000000"/>
            </w:tcBorders>
            <w:shd w:val="clear" w:color="auto" w:fill="FFFFFF"/>
          </w:tcPr>
          <w:p w:rsidR="0074072A" w:rsidRDefault="0074072A">
            <w:pPr>
              <w:widowControl w:val="0"/>
              <w:spacing w:after="0" w:line="240" w:lineRule="auto"/>
              <w:jc w:val="center"/>
              <w:rPr>
                <w:rFonts w:ascii="Helvetica Neue" w:eastAsia="Helvetica Neue" w:hAnsi="Helvetica Neue" w:cs="Helvetica Neue"/>
                <w:color w:val="000000"/>
                <w:sz w:val="10"/>
                <w:szCs w:val="10"/>
              </w:rPr>
            </w:pPr>
          </w:p>
        </w:tc>
        <w:tc>
          <w:tcPr>
            <w:tcW w:w="1709" w:type="dxa"/>
            <w:tcBorders>
              <w:top w:val="single" w:sz="4" w:space="0" w:color="000000"/>
              <w:left w:val="single" w:sz="4" w:space="0" w:color="000000"/>
              <w:right w:val="single" w:sz="4" w:space="0" w:color="000000"/>
            </w:tcBorders>
            <w:shd w:val="clear" w:color="auto" w:fill="FFFFFF"/>
          </w:tcPr>
          <w:p w:rsidR="0074072A" w:rsidRDefault="0074072A">
            <w:pPr>
              <w:widowControl w:val="0"/>
              <w:spacing w:after="0" w:line="240" w:lineRule="auto"/>
              <w:jc w:val="center"/>
              <w:rPr>
                <w:rFonts w:ascii="Helvetica Neue" w:eastAsia="Helvetica Neue" w:hAnsi="Helvetica Neue" w:cs="Helvetica Neue"/>
                <w:color w:val="000000"/>
                <w:sz w:val="10"/>
                <w:szCs w:val="10"/>
              </w:rPr>
            </w:pPr>
          </w:p>
        </w:tc>
      </w:tr>
      <w:tr w:rsidR="0074072A">
        <w:trPr>
          <w:trHeight w:val="331"/>
          <w:jc w:val="center"/>
        </w:trPr>
        <w:tc>
          <w:tcPr>
            <w:tcW w:w="576" w:type="dxa"/>
            <w:tcBorders>
              <w:top w:val="single" w:sz="4" w:space="0" w:color="000000"/>
              <w:left w:val="single" w:sz="4" w:space="0" w:color="000000"/>
            </w:tcBorders>
            <w:shd w:val="clear" w:color="auto" w:fill="FFFFFF"/>
          </w:tcPr>
          <w:p w:rsidR="0074072A" w:rsidRDefault="0074072A">
            <w:pPr>
              <w:widowControl w:val="0"/>
              <w:spacing w:after="0" w:line="240" w:lineRule="auto"/>
              <w:jc w:val="center"/>
              <w:rPr>
                <w:rFonts w:ascii="Helvetica Neue" w:eastAsia="Helvetica Neue" w:hAnsi="Helvetica Neue" w:cs="Helvetica Neue"/>
                <w:color w:val="000000"/>
                <w:sz w:val="10"/>
                <w:szCs w:val="10"/>
              </w:rPr>
            </w:pPr>
          </w:p>
        </w:tc>
        <w:tc>
          <w:tcPr>
            <w:tcW w:w="5102" w:type="dxa"/>
            <w:tcBorders>
              <w:top w:val="single" w:sz="4" w:space="0" w:color="000000"/>
              <w:left w:val="single" w:sz="4" w:space="0" w:color="000000"/>
            </w:tcBorders>
            <w:shd w:val="clear" w:color="auto" w:fill="FFFFFF"/>
          </w:tcPr>
          <w:p w:rsidR="0074072A" w:rsidRDefault="0074072A">
            <w:pPr>
              <w:widowControl w:val="0"/>
              <w:spacing w:after="0" w:line="240" w:lineRule="auto"/>
              <w:jc w:val="center"/>
              <w:rPr>
                <w:rFonts w:ascii="Helvetica Neue" w:eastAsia="Helvetica Neue" w:hAnsi="Helvetica Neue" w:cs="Helvetica Neue"/>
                <w:color w:val="000000"/>
                <w:sz w:val="10"/>
                <w:szCs w:val="10"/>
              </w:rPr>
            </w:pPr>
          </w:p>
        </w:tc>
        <w:tc>
          <w:tcPr>
            <w:tcW w:w="566" w:type="dxa"/>
            <w:tcBorders>
              <w:top w:val="single" w:sz="4" w:space="0" w:color="000000"/>
              <w:left w:val="single" w:sz="4" w:space="0" w:color="000000"/>
            </w:tcBorders>
            <w:shd w:val="clear" w:color="auto" w:fill="FFFFFF"/>
          </w:tcPr>
          <w:p w:rsidR="0074072A" w:rsidRDefault="0074072A">
            <w:pPr>
              <w:widowControl w:val="0"/>
              <w:spacing w:after="0" w:line="240" w:lineRule="auto"/>
              <w:jc w:val="center"/>
              <w:rPr>
                <w:rFonts w:ascii="Helvetica Neue" w:eastAsia="Helvetica Neue" w:hAnsi="Helvetica Neue" w:cs="Helvetica Neue"/>
                <w:color w:val="000000"/>
                <w:sz w:val="10"/>
                <w:szCs w:val="10"/>
              </w:rPr>
            </w:pPr>
          </w:p>
        </w:tc>
        <w:tc>
          <w:tcPr>
            <w:tcW w:w="566" w:type="dxa"/>
            <w:tcBorders>
              <w:top w:val="single" w:sz="4" w:space="0" w:color="000000"/>
              <w:left w:val="single" w:sz="4" w:space="0" w:color="000000"/>
            </w:tcBorders>
            <w:shd w:val="clear" w:color="auto" w:fill="FFFFFF"/>
          </w:tcPr>
          <w:p w:rsidR="0074072A" w:rsidRDefault="0074072A">
            <w:pPr>
              <w:widowControl w:val="0"/>
              <w:spacing w:after="0" w:line="240" w:lineRule="auto"/>
              <w:jc w:val="center"/>
              <w:rPr>
                <w:rFonts w:ascii="Helvetica Neue" w:eastAsia="Helvetica Neue" w:hAnsi="Helvetica Neue" w:cs="Helvetica Neue"/>
                <w:color w:val="000000"/>
                <w:sz w:val="10"/>
                <w:szCs w:val="10"/>
              </w:rPr>
            </w:pPr>
          </w:p>
        </w:tc>
        <w:tc>
          <w:tcPr>
            <w:tcW w:w="566" w:type="dxa"/>
            <w:tcBorders>
              <w:top w:val="single" w:sz="4" w:space="0" w:color="000000"/>
              <w:left w:val="single" w:sz="4" w:space="0" w:color="000000"/>
            </w:tcBorders>
            <w:shd w:val="clear" w:color="auto" w:fill="FFFFFF"/>
          </w:tcPr>
          <w:p w:rsidR="0074072A" w:rsidRDefault="0074072A">
            <w:pPr>
              <w:widowControl w:val="0"/>
              <w:spacing w:after="0" w:line="240" w:lineRule="auto"/>
              <w:jc w:val="center"/>
              <w:rPr>
                <w:rFonts w:ascii="Helvetica Neue" w:eastAsia="Helvetica Neue" w:hAnsi="Helvetica Neue" w:cs="Helvetica Neue"/>
                <w:color w:val="000000"/>
                <w:sz w:val="10"/>
                <w:szCs w:val="10"/>
              </w:rPr>
            </w:pPr>
          </w:p>
        </w:tc>
        <w:tc>
          <w:tcPr>
            <w:tcW w:w="571" w:type="dxa"/>
            <w:tcBorders>
              <w:top w:val="single" w:sz="4" w:space="0" w:color="000000"/>
              <w:left w:val="single" w:sz="4" w:space="0" w:color="000000"/>
            </w:tcBorders>
            <w:shd w:val="clear" w:color="auto" w:fill="FFFFFF"/>
          </w:tcPr>
          <w:p w:rsidR="0074072A" w:rsidRDefault="0074072A">
            <w:pPr>
              <w:widowControl w:val="0"/>
              <w:spacing w:after="0" w:line="240" w:lineRule="auto"/>
              <w:jc w:val="center"/>
              <w:rPr>
                <w:rFonts w:ascii="Helvetica Neue" w:eastAsia="Helvetica Neue" w:hAnsi="Helvetica Neue" w:cs="Helvetica Neue"/>
                <w:color w:val="000000"/>
                <w:sz w:val="10"/>
                <w:szCs w:val="10"/>
              </w:rPr>
            </w:pPr>
          </w:p>
        </w:tc>
        <w:tc>
          <w:tcPr>
            <w:tcW w:w="1709" w:type="dxa"/>
            <w:tcBorders>
              <w:top w:val="single" w:sz="4" w:space="0" w:color="000000"/>
              <w:left w:val="single" w:sz="4" w:space="0" w:color="000000"/>
              <w:right w:val="single" w:sz="4" w:space="0" w:color="000000"/>
            </w:tcBorders>
            <w:shd w:val="clear" w:color="auto" w:fill="FFFFFF"/>
          </w:tcPr>
          <w:p w:rsidR="0074072A" w:rsidRDefault="0074072A">
            <w:pPr>
              <w:widowControl w:val="0"/>
              <w:spacing w:after="0" w:line="240" w:lineRule="auto"/>
              <w:jc w:val="center"/>
              <w:rPr>
                <w:rFonts w:ascii="Helvetica Neue" w:eastAsia="Helvetica Neue" w:hAnsi="Helvetica Neue" w:cs="Helvetica Neue"/>
                <w:color w:val="000000"/>
                <w:sz w:val="10"/>
                <w:szCs w:val="10"/>
              </w:rPr>
            </w:pPr>
          </w:p>
        </w:tc>
      </w:tr>
      <w:tr w:rsidR="0074072A">
        <w:trPr>
          <w:trHeight w:val="331"/>
          <w:jc w:val="center"/>
        </w:trPr>
        <w:tc>
          <w:tcPr>
            <w:tcW w:w="576" w:type="dxa"/>
            <w:tcBorders>
              <w:top w:val="single" w:sz="4" w:space="0" w:color="000000"/>
              <w:left w:val="single" w:sz="4" w:space="0" w:color="000000"/>
            </w:tcBorders>
            <w:shd w:val="clear" w:color="auto" w:fill="FFFFFF"/>
          </w:tcPr>
          <w:p w:rsidR="0074072A" w:rsidRDefault="0074072A">
            <w:pPr>
              <w:widowControl w:val="0"/>
              <w:spacing w:after="0" w:line="240" w:lineRule="auto"/>
              <w:jc w:val="center"/>
              <w:rPr>
                <w:rFonts w:ascii="Helvetica Neue" w:eastAsia="Helvetica Neue" w:hAnsi="Helvetica Neue" w:cs="Helvetica Neue"/>
                <w:color w:val="000000"/>
                <w:sz w:val="10"/>
                <w:szCs w:val="10"/>
              </w:rPr>
            </w:pPr>
          </w:p>
        </w:tc>
        <w:tc>
          <w:tcPr>
            <w:tcW w:w="5102" w:type="dxa"/>
            <w:tcBorders>
              <w:top w:val="single" w:sz="4" w:space="0" w:color="000000"/>
              <w:left w:val="single" w:sz="4" w:space="0" w:color="000000"/>
            </w:tcBorders>
            <w:shd w:val="clear" w:color="auto" w:fill="FFFFFF"/>
          </w:tcPr>
          <w:p w:rsidR="0074072A" w:rsidRDefault="0074072A">
            <w:pPr>
              <w:widowControl w:val="0"/>
              <w:spacing w:after="0" w:line="240" w:lineRule="auto"/>
              <w:jc w:val="center"/>
              <w:rPr>
                <w:rFonts w:ascii="Helvetica Neue" w:eastAsia="Helvetica Neue" w:hAnsi="Helvetica Neue" w:cs="Helvetica Neue"/>
                <w:color w:val="000000"/>
                <w:sz w:val="10"/>
                <w:szCs w:val="10"/>
              </w:rPr>
            </w:pPr>
          </w:p>
        </w:tc>
        <w:tc>
          <w:tcPr>
            <w:tcW w:w="566" w:type="dxa"/>
            <w:tcBorders>
              <w:top w:val="single" w:sz="4" w:space="0" w:color="000000"/>
              <w:left w:val="single" w:sz="4" w:space="0" w:color="000000"/>
            </w:tcBorders>
            <w:shd w:val="clear" w:color="auto" w:fill="FFFFFF"/>
          </w:tcPr>
          <w:p w:rsidR="0074072A" w:rsidRDefault="0074072A">
            <w:pPr>
              <w:widowControl w:val="0"/>
              <w:spacing w:after="0" w:line="240" w:lineRule="auto"/>
              <w:jc w:val="center"/>
              <w:rPr>
                <w:rFonts w:ascii="Helvetica Neue" w:eastAsia="Helvetica Neue" w:hAnsi="Helvetica Neue" w:cs="Helvetica Neue"/>
                <w:color w:val="000000"/>
                <w:sz w:val="10"/>
                <w:szCs w:val="10"/>
              </w:rPr>
            </w:pPr>
          </w:p>
        </w:tc>
        <w:tc>
          <w:tcPr>
            <w:tcW w:w="566" w:type="dxa"/>
            <w:tcBorders>
              <w:top w:val="single" w:sz="4" w:space="0" w:color="000000"/>
              <w:left w:val="single" w:sz="4" w:space="0" w:color="000000"/>
            </w:tcBorders>
            <w:shd w:val="clear" w:color="auto" w:fill="FFFFFF"/>
          </w:tcPr>
          <w:p w:rsidR="0074072A" w:rsidRDefault="0074072A">
            <w:pPr>
              <w:widowControl w:val="0"/>
              <w:spacing w:after="0" w:line="240" w:lineRule="auto"/>
              <w:jc w:val="center"/>
              <w:rPr>
                <w:rFonts w:ascii="Helvetica Neue" w:eastAsia="Helvetica Neue" w:hAnsi="Helvetica Neue" w:cs="Helvetica Neue"/>
                <w:color w:val="000000"/>
                <w:sz w:val="10"/>
                <w:szCs w:val="10"/>
              </w:rPr>
            </w:pPr>
          </w:p>
        </w:tc>
        <w:tc>
          <w:tcPr>
            <w:tcW w:w="566" w:type="dxa"/>
            <w:tcBorders>
              <w:top w:val="single" w:sz="4" w:space="0" w:color="000000"/>
              <w:left w:val="single" w:sz="4" w:space="0" w:color="000000"/>
            </w:tcBorders>
            <w:shd w:val="clear" w:color="auto" w:fill="FFFFFF"/>
          </w:tcPr>
          <w:p w:rsidR="0074072A" w:rsidRDefault="0074072A">
            <w:pPr>
              <w:widowControl w:val="0"/>
              <w:spacing w:after="0" w:line="240" w:lineRule="auto"/>
              <w:jc w:val="center"/>
              <w:rPr>
                <w:rFonts w:ascii="Helvetica Neue" w:eastAsia="Helvetica Neue" w:hAnsi="Helvetica Neue" w:cs="Helvetica Neue"/>
                <w:color w:val="000000"/>
                <w:sz w:val="10"/>
                <w:szCs w:val="10"/>
              </w:rPr>
            </w:pPr>
          </w:p>
        </w:tc>
        <w:tc>
          <w:tcPr>
            <w:tcW w:w="571" w:type="dxa"/>
            <w:tcBorders>
              <w:top w:val="single" w:sz="4" w:space="0" w:color="000000"/>
              <w:left w:val="single" w:sz="4" w:space="0" w:color="000000"/>
            </w:tcBorders>
            <w:shd w:val="clear" w:color="auto" w:fill="FFFFFF"/>
          </w:tcPr>
          <w:p w:rsidR="0074072A" w:rsidRDefault="0074072A">
            <w:pPr>
              <w:widowControl w:val="0"/>
              <w:spacing w:after="0" w:line="240" w:lineRule="auto"/>
              <w:jc w:val="center"/>
              <w:rPr>
                <w:rFonts w:ascii="Helvetica Neue" w:eastAsia="Helvetica Neue" w:hAnsi="Helvetica Neue" w:cs="Helvetica Neue"/>
                <w:color w:val="000000"/>
                <w:sz w:val="10"/>
                <w:szCs w:val="10"/>
              </w:rPr>
            </w:pPr>
          </w:p>
        </w:tc>
        <w:tc>
          <w:tcPr>
            <w:tcW w:w="1709" w:type="dxa"/>
            <w:tcBorders>
              <w:top w:val="single" w:sz="4" w:space="0" w:color="000000"/>
              <w:left w:val="single" w:sz="4" w:space="0" w:color="000000"/>
              <w:right w:val="single" w:sz="4" w:space="0" w:color="000000"/>
            </w:tcBorders>
            <w:shd w:val="clear" w:color="auto" w:fill="FFFFFF"/>
          </w:tcPr>
          <w:p w:rsidR="0074072A" w:rsidRDefault="0074072A">
            <w:pPr>
              <w:widowControl w:val="0"/>
              <w:spacing w:after="0" w:line="240" w:lineRule="auto"/>
              <w:jc w:val="center"/>
              <w:rPr>
                <w:rFonts w:ascii="Helvetica Neue" w:eastAsia="Helvetica Neue" w:hAnsi="Helvetica Neue" w:cs="Helvetica Neue"/>
                <w:color w:val="000000"/>
                <w:sz w:val="10"/>
                <w:szCs w:val="10"/>
              </w:rPr>
            </w:pPr>
          </w:p>
        </w:tc>
      </w:tr>
      <w:tr w:rsidR="0074072A">
        <w:trPr>
          <w:trHeight w:val="331"/>
          <w:jc w:val="center"/>
        </w:trPr>
        <w:tc>
          <w:tcPr>
            <w:tcW w:w="576" w:type="dxa"/>
            <w:tcBorders>
              <w:top w:val="single" w:sz="4" w:space="0" w:color="000000"/>
              <w:left w:val="single" w:sz="4" w:space="0" w:color="000000"/>
            </w:tcBorders>
            <w:shd w:val="clear" w:color="auto" w:fill="FFFFFF"/>
          </w:tcPr>
          <w:p w:rsidR="0074072A" w:rsidRDefault="0074072A">
            <w:pPr>
              <w:widowControl w:val="0"/>
              <w:spacing w:after="0" w:line="240" w:lineRule="auto"/>
              <w:jc w:val="center"/>
              <w:rPr>
                <w:rFonts w:ascii="Helvetica Neue" w:eastAsia="Helvetica Neue" w:hAnsi="Helvetica Neue" w:cs="Helvetica Neue"/>
                <w:color w:val="000000"/>
                <w:sz w:val="10"/>
                <w:szCs w:val="10"/>
              </w:rPr>
            </w:pPr>
          </w:p>
        </w:tc>
        <w:tc>
          <w:tcPr>
            <w:tcW w:w="5102" w:type="dxa"/>
            <w:tcBorders>
              <w:top w:val="single" w:sz="4" w:space="0" w:color="000000"/>
              <w:left w:val="single" w:sz="4" w:space="0" w:color="000000"/>
            </w:tcBorders>
            <w:shd w:val="clear" w:color="auto" w:fill="FFFFFF"/>
          </w:tcPr>
          <w:p w:rsidR="0074072A" w:rsidRDefault="0074072A">
            <w:pPr>
              <w:widowControl w:val="0"/>
              <w:spacing w:after="0" w:line="240" w:lineRule="auto"/>
              <w:jc w:val="center"/>
              <w:rPr>
                <w:rFonts w:ascii="Helvetica Neue" w:eastAsia="Helvetica Neue" w:hAnsi="Helvetica Neue" w:cs="Helvetica Neue"/>
                <w:color w:val="000000"/>
                <w:sz w:val="10"/>
                <w:szCs w:val="10"/>
              </w:rPr>
            </w:pPr>
          </w:p>
        </w:tc>
        <w:tc>
          <w:tcPr>
            <w:tcW w:w="566" w:type="dxa"/>
            <w:tcBorders>
              <w:top w:val="single" w:sz="4" w:space="0" w:color="000000"/>
              <w:left w:val="single" w:sz="4" w:space="0" w:color="000000"/>
            </w:tcBorders>
            <w:shd w:val="clear" w:color="auto" w:fill="FFFFFF"/>
          </w:tcPr>
          <w:p w:rsidR="0074072A" w:rsidRDefault="0074072A">
            <w:pPr>
              <w:widowControl w:val="0"/>
              <w:spacing w:after="0" w:line="240" w:lineRule="auto"/>
              <w:jc w:val="center"/>
              <w:rPr>
                <w:rFonts w:ascii="Helvetica Neue" w:eastAsia="Helvetica Neue" w:hAnsi="Helvetica Neue" w:cs="Helvetica Neue"/>
                <w:color w:val="000000"/>
                <w:sz w:val="10"/>
                <w:szCs w:val="10"/>
              </w:rPr>
            </w:pPr>
          </w:p>
        </w:tc>
        <w:tc>
          <w:tcPr>
            <w:tcW w:w="566" w:type="dxa"/>
            <w:tcBorders>
              <w:top w:val="single" w:sz="4" w:space="0" w:color="000000"/>
              <w:left w:val="single" w:sz="4" w:space="0" w:color="000000"/>
            </w:tcBorders>
            <w:shd w:val="clear" w:color="auto" w:fill="FFFFFF"/>
          </w:tcPr>
          <w:p w:rsidR="0074072A" w:rsidRDefault="0074072A">
            <w:pPr>
              <w:widowControl w:val="0"/>
              <w:spacing w:after="0" w:line="240" w:lineRule="auto"/>
              <w:jc w:val="center"/>
              <w:rPr>
                <w:rFonts w:ascii="Helvetica Neue" w:eastAsia="Helvetica Neue" w:hAnsi="Helvetica Neue" w:cs="Helvetica Neue"/>
                <w:color w:val="000000"/>
                <w:sz w:val="10"/>
                <w:szCs w:val="10"/>
              </w:rPr>
            </w:pPr>
          </w:p>
        </w:tc>
        <w:tc>
          <w:tcPr>
            <w:tcW w:w="566" w:type="dxa"/>
            <w:tcBorders>
              <w:top w:val="single" w:sz="4" w:space="0" w:color="000000"/>
              <w:left w:val="single" w:sz="4" w:space="0" w:color="000000"/>
            </w:tcBorders>
            <w:shd w:val="clear" w:color="auto" w:fill="FFFFFF"/>
          </w:tcPr>
          <w:p w:rsidR="0074072A" w:rsidRDefault="0074072A">
            <w:pPr>
              <w:widowControl w:val="0"/>
              <w:spacing w:after="0" w:line="240" w:lineRule="auto"/>
              <w:jc w:val="center"/>
              <w:rPr>
                <w:rFonts w:ascii="Helvetica Neue" w:eastAsia="Helvetica Neue" w:hAnsi="Helvetica Neue" w:cs="Helvetica Neue"/>
                <w:color w:val="000000"/>
                <w:sz w:val="10"/>
                <w:szCs w:val="10"/>
              </w:rPr>
            </w:pPr>
          </w:p>
        </w:tc>
        <w:tc>
          <w:tcPr>
            <w:tcW w:w="571" w:type="dxa"/>
            <w:tcBorders>
              <w:top w:val="single" w:sz="4" w:space="0" w:color="000000"/>
              <w:left w:val="single" w:sz="4" w:space="0" w:color="000000"/>
            </w:tcBorders>
            <w:shd w:val="clear" w:color="auto" w:fill="FFFFFF"/>
          </w:tcPr>
          <w:p w:rsidR="0074072A" w:rsidRDefault="0074072A">
            <w:pPr>
              <w:widowControl w:val="0"/>
              <w:spacing w:after="0" w:line="240" w:lineRule="auto"/>
              <w:jc w:val="center"/>
              <w:rPr>
                <w:rFonts w:ascii="Helvetica Neue" w:eastAsia="Helvetica Neue" w:hAnsi="Helvetica Neue" w:cs="Helvetica Neue"/>
                <w:color w:val="000000"/>
                <w:sz w:val="10"/>
                <w:szCs w:val="10"/>
              </w:rPr>
            </w:pPr>
          </w:p>
        </w:tc>
        <w:tc>
          <w:tcPr>
            <w:tcW w:w="1709" w:type="dxa"/>
            <w:tcBorders>
              <w:top w:val="single" w:sz="4" w:space="0" w:color="000000"/>
              <w:left w:val="single" w:sz="4" w:space="0" w:color="000000"/>
              <w:right w:val="single" w:sz="4" w:space="0" w:color="000000"/>
            </w:tcBorders>
            <w:shd w:val="clear" w:color="auto" w:fill="FFFFFF"/>
          </w:tcPr>
          <w:p w:rsidR="0074072A" w:rsidRDefault="0074072A">
            <w:pPr>
              <w:widowControl w:val="0"/>
              <w:spacing w:after="0" w:line="240" w:lineRule="auto"/>
              <w:jc w:val="center"/>
              <w:rPr>
                <w:rFonts w:ascii="Helvetica Neue" w:eastAsia="Helvetica Neue" w:hAnsi="Helvetica Neue" w:cs="Helvetica Neue"/>
                <w:color w:val="000000"/>
                <w:sz w:val="10"/>
                <w:szCs w:val="10"/>
              </w:rPr>
            </w:pPr>
          </w:p>
        </w:tc>
      </w:tr>
      <w:tr w:rsidR="0074072A">
        <w:trPr>
          <w:trHeight w:val="341"/>
          <w:jc w:val="center"/>
        </w:trPr>
        <w:tc>
          <w:tcPr>
            <w:tcW w:w="576" w:type="dxa"/>
            <w:tcBorders>
              <w:top w:val="single" w:sz="4" w:space="0" w:color="000000"/>
              <w:left w:val="single" w:sz="4" w:space="0" w:color="000000"/>
              <w:bottom w:val="single" w:sz="4" w:space="0" w:color="000000"/>
            </w:tcBorders>
            <w:shd w:val="clear" w:color="auto" w:fill="FFFFFF"/>
          </w:tcPr>
          <w:p w:rsidR="0074072A" w:rsidRDefault="0074072A">
            <w:pPr>
              <w:widowControl w:val="0"/>
              <w:spacing w:after="0" w:line="240" w:lineRule="auto"/>
              <w:jc w:val="center"/>
              <w:rPr>
                <w:rFonts w:ascii="Helvetica Neue" w:eastAsia="Helvetica Neue" w:hAnsi="Helvetica Neue" w:cs="Helvetica Neue"/>
                <w:color w:val="000000"/>
                <w:sz w:val="10"/>
                <w:szCs w:val="10"/>
              </w:rPr>
            </w:pPr>
          </w:p>
        </w:tc>
        <w:tc>
          <w:tcPr>
            <w:tcW w:w="5102" w:type="dxa"/>
            <w:tcBorders>
              <w:top w:val="single" w:sz="4" w:space="0" w:color="000000"/>
              <w:left w:val="single" w:sz="4" w:space="0" w:color="000000"/>
              <w:bottom w:val="single" w:sz="4" w:space="0" w:color="000000"/>
            </w:tcBorders>
            <w:shd w:val="clear" w:color="auto" w:fill="FFFFFF"/>
          </w:tcPr>
          <w:p w:rsidR="0074072A" w:rsidRDefault="0074072A">
            <w:pPr>
              <w:widowControl w:val="0"/>
              <w:spacing w:after="0" w:line="240" w:lineRule="auto"/>
              <w:jc w:val="center"/>
              <w:rPr>
                <w:rFonts w:ascii="Helvetica Neue" w:eastAsia="Helvetica Neue" w:hAnsi="Helvetica Neue" w:cs="Helvetica Neue"/>
                <w:color w:val="000000"/>
                <w:sz w:val="10"/>
                <w:szCs w:val="10"/>
              </w:rPr>
            </w:pPr>
          </w:p>
        </w:tc>
        <w:tc>
          <w:tcPr>
            <w:tcW w:w="566" w:type="dxa"/>
            <w:tcBorders>
              <w:top w:val="single" w:sz="4" w:space="0" w:color="000000"/>
              <w:left w:val="single" w:sz="4" w:space="0" w:color="000000"/>
              <w:bottom w:val="single" w:sz="4" w:space="0" w:color="000000"/>
            </w:tcBorders>
            <w:shd w:val="clear" w:color="auto" w:fill="FFFFFF"/>
          </w:tcPr>
          <w:p w:rsidR="0074072A" w:rsidRDefault="0074072A">
            <w:pPr>
              <w:widowControl w:val="0"/>
              <w:spacing w:after="0" w:line="240" w:lineRule="auto"/>
              <w:jc w:val="center"/>
              <w:rPr>
                <w:rFonts w:ascii="Helvetica Neue" w:eastAsia="Helvetica Neue" w:hAnsi="Helvetica Neue" w:cs="Helvetica Neue"/>
                <w:color w:val="000000"/>
                <w:sz w:val="10"/>
                <w:szCs w:val="10"/>
              </w:rPr>
            </w:pPr>
          </w:p>
        </w:tc>
        <w:tc>
          <w:tcPr>
            <w:tcW w:w="566" w:type="dxa"/>
            <w:tcBorders>
              <w:top w:val="single" w:sz="4" w:space="0" w:color="000000"/>
              <w:left w:val="single" w:sz="4" w:space="0" w:color="000000"/>
              <w:bottom w:val="single" w:sz="4" w:space="0" w:color="000000"/>
            </w:tcBorders>
            <w:shd w:val="clear" w:color="auto" w:fill="FFFFFF"/>
          </w:tcPr>
          <w:p w:rsidR="0074072A" w:rsidRDefault="0074072A">
            <w:pPr>
              <w:widowControl w:val="0"/>
              <w:spacing w:after="0" w:line="240" w:lineRule="auto"/>
              <w:jc w:val="center"/>
              <w:rPr>
                <w:rFonts w:ascii="Helvetica Neue" w:eastAsia="Helvetica Neue" w:hAnsi="Helvetica Neue" w:cs="Helvetica Neue"/>
                <w:color w:val="000000"/>
                <w:sz w:val="10"/>
                <w:szCs w:val="10"/>
              </w:rPr>
            </w:pPr>
          </w:p>
        </w:tc>
        <w:tc>
          <w:tcPr>
            <w:tcW w:w="566" w:type="dxa"/>
            <w:tcBorders>
              <w:top w:val="single" w:sz="4" w:space="0" w:color="000000"/>
              <w:left w:val="single" w:sz="4" w:space="0" w:color="000000"/>
              <w:bottom w:val="single" w:sz="4" w:space="0" w:color="000000"/>
            </w:tcBorders>
            <w:shd w:val="clear" w:color="auto" w:fill="FFFFFF"/>
          </w:tcPr>
          <w:p w:rsidR="0074072A" w:rsidRDefault="0074072A">
            <w:pPr>
              <w:widowControl w:val="0"/>
              <w:spacing w:after="0" w:line="240" w:lineRule="auto"/>
              <w:jc w:val="center"/>
              <w:rPr>
                <w:rFonts w:ascii="Helvetica Neue" w:eastAsia="Helvetica Neue" w:hAnsi="Helvetica Neue" w:cs="Helvetica Neue"/>
                <w:color w:val="000000"/>
                <w:sz w:val="10"/>
                <w:szCs w:val="10"/>
              </w:rPr>
            </w:pPr>
          </w:p>
        </w:tc>
        <w:tc>
          <w:tcPr>
            <w:tcW w:w="571" w:type="dxa"/>
            <w:tcBorders>
              <w:top w:val="single" w:sz="4" w:space="0" w:color="000000"/>
              <w:left w:val="single" w:sz="4" w:space="0" w:color="000000"/>
              <w:bottom w:val="single" w:sz="4" w:space="0" w:color="000000"/>
            </w:tcBorders>
            <w:shd w:val="clear" w:color="auto" w:fill="FFFFFF"/>
          </w:tcPr>
          <w:p w:rsidR="0074072A" w:rsidRDefault="0074072A">
            <w:pPr>
              <w:widowControl w:val="0"/>
              <w:spacing w:after="0" w:line="240" w:lineRule="auto"/>
              <w:jc w:val="center"/>
              <w:rPr>
                <w:rFonts w:ascii="Helvetica Neue" w:eastAsia="Helvetica Neue" w:hAnsi="Helvetica Neue" w:cs="Helvetica Neue"/>
                <w:color w:val="000000"/>
                <w:sz w:val="10"/>
                <w:szCs w:val="10"/>
              </w:rPr>
            </w:pPr>
          </w:p>
        </w:tc>
        <w:tc>
          <w:tcPr>
            <w:tcW w:w="1709" w:type="dxa"/>
            <w:tcBorders>
              <w:top w:val="single" w:sz="4" w:space="0" w:color="000000"/>
              <w:left w:val="single" w:sz="4" w:space="0" w:color="000000"/>
              <w:bottom w:val="single" w:sz="4" w:space="0" w:color="000000"/>
              <w:right w:val="single" w:sz="4" w:space="0" w:color="000000"/>
            </w:tcBorders>
            <w:shd w:val="clear" w:color="auto" w:fill="FFFFFF"/>
          </w:tcPr>
          <w:p w:rsidR="0074072A" w:rsidRDefault="0074072A">
            <w:pPr>
              <w:widowControl w:val="0"/>
              <w:spacing w:after="0" w:line="240" w:lineRule="auto"/>
              <w:jc w:val="center"/>
              <w:rPr>
                <w:rFonts w:ascii="Helvetica Neue" w:eastAsia="Helvetica Neue" w:hAnsi="Helvetica Neue" w:cs="Helvetica Neue"/>
                <w:color w:val="000000"/>
                <w:sz w:val="10"/>
                <w:szCs w:val="10"/>
              </w:rPr>
            </w:pPr>
          </w:p>
        </w:tc>
      </w:tr>
    </w:tbl>
    <w:p w:rsidR="0074072A" w:rsidRDefault="0074072A">
      <w:pPr>
        <w:widowControl w:val="0"/>
        <w:spacing w:after="0" w:line="240" w:lineRule="auto"/>
        <w:jc w:val="center"/>
        <w:rPr>
          <w:rFonts w:ascii="Helvetica Neue" w:eastAsia="Helvetica Neue" w:hAnsi="Helvetica Neue" w:cs="Helvetica Neue"/>
          <w:color w:val="000000"/>
          <w:sz w:val="2"/>
          <w:szCs w:val="2"/>
        </w:rPr>
      </w:pPr>
    </w:p>
    <w:p w:rsidR="0074072A" w:rsidRDefault="0074072A">
      <w:pPr>
        <w:widowControl w:val="0"/>
        <w:spacing w:after="0" w:line="240" w:lineRule="auto"/>
        <w:rPr>
          <w:rFonts w:ascii="Helvetica Neue" w:eastAsia="Helvetica Neue" w:hAnsi="Helvetica Neue" w:cs="Helvetica Neue"/>
          <w:color w:val="000000"/>
          <w:sz w:val="2"/>
          <w:szCs w:val="2"/>
        </w:rPr>
      </w:pPr>
    </w:p>
    <w:p w:rsidR="0074072A" w:rsidRDefault="009C157E">
      <w:pPr>
        <w:keepNext/>
        <w:keepLines/>
        <w:widowControl w:val="0"/>
        <w:spacing w:before="268" w:after="222" w:line="280" w:lineRule="auto"/>
        <w:ind w:left="5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Керівники практики:</w:t>
      </w:r>
    </w:p>
    <w:p w:rsidR="0074072A" w:rsidRDefault="009C157E">
      <w:pPr>
        <w:widowControl w:val="0"/>
        <w:tabs>
          <w:tab w:val="left" w:pos="6330"/>
          <w:tab w:val="left" w:pos="7203"/>
        </w:tabs>
        <w:spacing w:after="6" w:line="280" w:lineRule="auto"/>
        <w:ind w:left="580"/>
        <w:rPr>
          <w:rFonts w:ascii="Times New Roman" w:eastAsia="Times New Roman" w:hAnsi="Times New Roman" w:cs="Times New Roman"/>
          <w:color w:val="000000"/>
          <w:sz w:val="28"/>
          <w:szCs w:val="28"/>
          <w:u w:val="single"/>
        </w:rPr>
      </w:pPr>
      <w:r>
        <w:rPr>
          <w:rFonts w:ascii="Times New Roman" w:eastAsia="Times New Roman" w:hAnsi="Times New Roman" w:cs="Times New Roman"/>
          <w:b/>
          <w:color w:val="000000"/>
          <w:sz w:val="28"/>
          <w:szCs w:val="28"/>
        </w:rPr>
        <w:t>від закладу вищої освіти</w:t>
      </w:r>
      <w:r>
        <w:rPr>
          <w:rFonts w:ascii="Times New Roman" w:eastAsia="Times New Roman" w:hAnsi="Times New Roman" w:cs="Times New Roman"/>
          <w:color w:val="000000"/>
          <w:sz w:val="28"/>
          <w:szCs w:val="28"/>
        </w:rPr>
        <w:tab/>
        <w:t xml:space="preserve"> </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u w:val="single"/>
        </w:rPr>
        <w:t>Матяш М.М.</w:t>
      </w:r>
    </w:p>
    <w:p w:rsidR="0074072A" w:rsidRDefault="009C157E">
      <w:pPr>
        <w:widowControl w:val="0"/>
        <w:tabs>
          <w:tab w:val="left" w:pos="7203"/>
        </w:tabs>
        <w:spacing w:after="115" w:line="190" w:lineRule="auto"/>
        <w:ind w:left="520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(підпис)</w:t>
      </w:r>
      <w:r>
        <w:rPr>
          <w:rFonts w:ascii="Times New Roman" w:eastAsia="Times New Roman" w:hAnsi="Times New Roman" w:cs="Times New Roman"/>
          <w:b/>
          <w:sz w:val="28"/>
          <w:szCs w:val="28"/>
        </w:rPr>
        <w:tab/>
        <w:t>(прізвище та              ініціали)</w:t>
      </w:r>
    </w:p>
    <w:p w:rsidR="0074072A" w:rsidRDefault="0074072A">
      <w:pPr>
        <w:widowControl w:val="0"/>
        <w:tabs>
          <w:tab w:val="left" w:pos="7203"/>
        </w:tabs>
        <w:spacing w:after="115" w:line="190" w:lineRule="auto"/>
        <w:ind w:left="5200"/>
        <w:jc w:val="both"/>
        <w:rPr>
          <w:rFonts w:ascii="Times New Roman" w:eastAsia="Times New Roman" w:hAnsi="Times New Roman" w:cs="Times New Roman"/>
          <w:b/>
          <w:sz w:val="28"/>
          <w:szCs w:val="28"/>
        </w:rPr>
      </w:pPr>
    </w:p>
    <w:p w:rsidR="0074072A" w:rsidRDefault="009C157E">
      <w:pPr>
        <w:widowControl w:val="0"/>
        <w:tabs>
          <w:tab w:val="left" w:pos="6671"/>
        </w:tabs>
        <w:spacing w:after="6" w:line="280" w:lineRule="auto"/>
        <w:ind w:left="580"/>
        <w:rPr>
          <w:rFonts w:ascii="Times New Roman" w:eastAsia="Times New Roman" w:hAnsi="Times New Roman" w:cs="Times New Roman"/>
          <w:color w:val="000000"/>
          <w:sz w:val="28"/>
          <w:szCs w:val="28"/>
          <w:u w:val="single"/>
        </w:rPr>
      </w:pP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u w:val="single"/>
        </w:rPr>
        <w:t xml:space="preserve">       Литвинова Л.В.</w:t>
      </w:r>
    </w:p>
    <w:p w:rsidR="0074072A" w:rsidRDefault="009C157E">
      <w:pPr>
        <w:widowControl w:val="0"/>
        <w:tabs>
          <w:tab w:val="left" w:pos="6990"/>
        </w:tabs>
        <w:spacing w:after="0" w:line="19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(підпис)</w:t>
      </w:r>
      <w:r>
        <w:rPr>
          <w:rFonts w:ascii="Times New Roman" w:eastAsia="Times New Roman" w:hAnsi="Times New Roman" w:cs="Times New Roman"/>
          <w:b/>
          <w:sz w:val="28"/>
          <w:szCs w:val="28"/>
        </w:rPr>
        <w:tab/>
        <w:t xml:space="preserve">    (прізвище та ініціали)</w:t>
      </w:r>
    </w:p>
    <w:p w:rsidR="0074072A" w:rsidRDefault="009C157E">
      <w:pPr>
        <w:widowControl w:val="0"/>
        <w:spacing w:after="0" w:line="28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Робочі записи під час практики</w:t>
      </w:r>
    </w:p>
    <w:tbl>
      <w:tblPr>
        <w:tblStyle w:val="afff5"/>
        <w:tblW w:w="9667" w:type="dxa"/>
        <w:jc w:val="center"/>
        <w:tblInd w:w="0" w:type="dxa"/>
        <w:tblLayout w:type="fixed"/>
        <w:tblLook w:val="0000" w:firstRow="0" w:lastRow="0" w:firstColumn="0" w:lastColumn="0" w:noHBand="0" w:noVBand="0"/>
      </w:tblPr>
      <w:tblGrid>
        <w:gridCol w:w="1502"/>
        <w:gridCol w:w="8165"/>
      </w:tblGrid>
      <w:tr w:rsidR="0074072A">
        <w:trPr>
          <w:trHeight w:val="403"/>
          <w:jc w:val="center"/>
        </w:trPr>
        <w:tc>
          <w:tcPr>
            <w:tcW w:w="1502" w:type="dxa"/>
            <w:tcBorders>
              <w:top w:val="single" w:sz="4" w:space="0" w:color="000000"/>
              <w:left w:val="single" w:sz="4" w:space="0" w:color="000000"/>
            </w:tcBorders>
            <w:shd w:val="clear" w:color="auto" w:fill="FFFFFF"/>
            <w:vAlign w:val="bottom"/>
          </w:tcPr>
          <w:p w:rsidR="0074072A" w:rsidRDefault="009C157E">
            <w:pPr>
              <w:widowControl w:val="0"/>
              <w:spacing w:after="0" w:line="280" w:lineRule="auto"/>
              <w:jc w:val="center"/>
              <w:rPr>
                <w:rFonts w:ascii="Helvetica Neue" w:eastAsia="Helvetica Neue" w:hAnsi="Helvetica Neue" w:cs="Helvetica Neue"/>
                <w:color w:val="000000"/>
                <w:sz w:val="24"/>
                <w:szCs w:val="24"/>
              </w:rPr>
            </w:pPr>
            <w:r>
              <w:rPr>
                <w:rFonts w:ascii="Times New Roman" w:eastAsia="Times New Roman" w:hAnsi="Times New Roman" w:cs="Times New Roman"/>
                <w:b/>
                <w:color w:val="000000"/>
                <w:sz w:val="28"/>
                <w:szCs w:val="28"/>
              </w:rPr>
              <w:t>Дата</w:t>
            </w:r>
          </w:p>
        </w:tc>
        <w:tc>
          <w:tcPr>
            <w:tcW w:w="8165" w:type="dxa"/>
            <w:tcBorders>
              <w:top w:val="single" w:sz="4" w:space="0" w:color="000000"/>
              <w:left w:val="single" w:sz="4" w:space="0" w:color="000000"/>
              <w:right w:val="single" w:sz="4" w:space="0" w:color="000000"/>
            </w:tcBorders>
            <w:shd w:val="clear" w:color="auto" w:fill="FFFFFF"/>
            <w:vAlign w:val="bottom"/>
          </w:tcPr>
          <w:p w:rsidR="0074072A" w:rsidRDefault="009C157E">
            <w:pPr>
              <w:widowControl w:val="0"/>
              <w:spacing w:after="0" w:line="280" w:lineRule="auto"/>
              <w:jc w:val="center"/>
              <w:rPr>
                <w:rFonts w:ascii="Helvetica Neue" w:eastAsia="Helvetica Neue" w:hAnsi="Helvetica Neue" w:cs="Helvetica Neue"/>
                <w:color w:val="000000"/>
                <w:sz w:val="24"/>
                <w:szCs w:val="24"/>
              </w:rPr>
            </w:pPr>
            <w:r>
              <w:rPr>
                <w:rFonts w:ascii="Times New Roman" w:eastAsia="Times New Roman" w:hAnsi="Times New Roman" w:cs="Times New Roman"/>
                <w:b/>
                <w:color w:val="000000"/>
                <w:sz w:val="28"/>
                <w:szCs w:val="28"/>
              </w:rPr>
              <w:t>Робочі записи</w:t>
            </w:r>
          </w:p>
        </w:tc>
      </w:tr>
      <w:tr w:rsidR="0074072A">
        <w:trPr>
          <w:trHeight w:val="384"/>
          <w:jc w:val="center"/>
        </w:trPr>
        <w:tc>
          <w:tcPr>
            <w:tcW w:w="1502" w:type="dxa"/>
            <w:tcBorders>
              <w:top w:val="single" w:sz="4" w:space="0" w:color="000000"/>
              <w:left w:val="single" w:sz="4" w:space="0" w:color="000000"/>
            </w:tcBorders>
            <w:shd w:val="clear" w:color="auto" w:fill="FFFFFF"/>
            <w:vAlign w:val="center"/>
          </w:tcPr>
          <w:p w:rsidR="0074072A" w:rsidRDefault="009C157E">
            <w:pPr>
              <w:widowControl w:val="0"/>
              <w:spacing w:after="0" w:line="280" w:lineRule="auto"/>
              <w:jc w:val="center"/>
              <w:rPr>
                <w:rFonts w:ascii="Helvetica Neue" w:eastAsia="Helvetica Neue" w:hAnsi="Helvetica Neue" w:cs="Helvetica Neue"/>
                <w:color w:val="000000"/>
                <w:sz w:val="24"/>
                <w:szCs w:val="24"/>
              </w:rPr>
            </w:pPr>
            <w:r>
              <w:rPr>
                <w:rFonts w:ascii="Times New Roman" w:eastAsia="Times New Roman" w:hAnsi="Times New Roman" w:cs="Times New Roman"/>
                <w:i/>
                <w:color w:val="000000"/>
                <w:sz w:val="28"/>
                <w:szCs w:val="28"/>
              </w:rPr>
              <w:t>15.01.2024</w:t>
            </w:r>
          </w:p>
        </w:tc>
        <w:tc>
          <w:tcPr>
            <w:tcW w:w="8165" w:type="dxa"/>
            <w:tcBorders>
              <w:top w:val="single" w:sz="4" w:space="0" w:color="000000"/>
              <w:left w:val="single" w:sz="4" w:space="0" w:color="000000"/>
              <w:right w:val="single" w:sz="4" w:space="0" w:color="000000"/>
            </w:tcBorders>
            <w:shd w:val="clear" w:color="auto" w:fill="FFFFFF"/>
            <w:vAlign w:val="center"/>
          </w:tcPr>
          <w:p w:rsidR="0074072A" w:rsidRDefault="009C157E">
            <w:pPr>
              <w:widowControl w:val="0"/>
              <w:spacing w:after="0" w:line="280" w:lineRule="auto"/>
              <w:jc w:val="center"/>
              <w:rPr>
                <w:rFonts w:ascii="Helvetica Neue" w:eastAsia="Helvetica Neue" w:hAnsi="Helvetica Neue" w:cs="Helvetica Neue"/>
                <w:color w:val="000000"/>
                <w:sz w:val="24"/>
                <w:szCs w:val="24"/>
              </w:rPr>
            </w:pPr>
            <w:r>
              <w:rPr>
                <w:rFonts w:ascii="Times New Roman" w:eastAsia="Times New Roman" w:hAnsi="Times New Roman" w:cs="Times New Roman"/>
                <w:i/>
                <w:color w:val="000000"/>
                <w:sz w:val="28"/>
                <w:szCs w:val="28"/>
              </w:rPr>
              <w:t>Прибуття на базу практики, знайомство з керівниками практики,</w:t>
            </w:r>
          </w:p>
        </w:tc>
      </w:tr>
      <w:tr w:rsidR="0074072A">
        <w:trPr>
          <w:trHeight w:val="379"/>
          <w:jc w:val="center"/>
        </w:trPr>
        <w:tc>
          <w:tcPr>
            <w:tcW w:w="1502" w:type="dxa"/>
            <w:tcBorders>
              <w:top w:val="single" w:sz="4" w:space="0" w:color="000000"/>
              <w:left w:val="single" w:sz="4" w:space="0" w:color="000000"/>
            </w:tcBorders>
            <w:shd w:val="clear" w:color="auto" w:fill="FFFFFF"/>
          </w:tcPr>
          <w:p w:rsidR="0074072A" w:rsidRDefault="0074072A">
            <w:pPr>
              <w:widowControl w:val="0"/>
              <w:spacing w:after="0" w:line="240" w:lineRule="auto"/>
              <w:jc w:val="center"/>
              <w:rPr>
                <w:rFonts w:ascii="Helvetica Neue" w:eastAsia="Helvetica Neue" w:hAnsi="Helvetica Neue" w:cs="Helvetica Neue"/>
                <w:color w:val="000000"/>
                <w:sz w:val="10"/>
                <w:szCs w:val="10"/>
              </w:rPr>
            </w:pPr>
          </w:p>
        </w:tc>
        <w:tc>
          <w:tcPr>
            <w:tcW w:w="8165" w:type="dxa"/>
            <w:tcBorders>
              <w:top w:val="single" w:sz="4" w:space="0" w:color="000000"/>
              <w:left w:val="single" w:sz="4" w:space="0" w:color="000000"/>
              <w:right w:val="single" w:sz="4" w:space="0" w:color="000000"/>
            </w:tcBorders>
            <w:shd w:val="clear" w:color="auto" w:fill="FFFFFF"/>
            <w:vAlign w:val="bottom"/>
          </w:tcPr>
          <w:p w:rsidR="0074072A" w:rsidRDefault="009C157E">
            <w:pPr>
              <w:widowControl w:val="0"/>
              <w:spacing w:after="0" w:line="280" w:lineRule="auto"/>
              <w:jc w:val="center"/>
              <w:rPr>
                <w:rFonts w:ascii="Helvetica Neue" w:eastAsia="Helvetica Neue" w:hAnsi="Helvetica Neue" w:cs="Helvetica Neue"/>
                <w:color w:val="000000"/>
                <w:sz w:val="24"/>
                <w:szCs w:val="24"/>
              </w:rPr>
            </w:pPr>
            <w:r>
              <w:rPr>
                <w:rFonts w:ascii="Times New Roman" w:eastAsia="Times New Roman" w:hAnsi="Times New Roman" w:cs="Times New Roman"/>
                <w:i/>
                <w:color w:val="000000"/>
                <w:sz w:val="28"/>
                <w:szCs w:val="28"/>
              </w:rPr>
              <w:t>оформлення на робоче місце, вступний інструктаж</w:t>
            </w:r>
          </w:p>
        </w:tc>
      </w:tr>
      <w:tr w:rsidR="0074072A">
        <w:trPr>
          <w:trHeight w:val="379"/>
          <w:jc w:val="center"/>
        </w:trPr>
        <w:tc>
          <w:tcPr>
            <w:tcW w:w="1502" w:type="dxa"/>
            <w:tcBorders>
              <w:top w:val="single" w:sz="4" w:space="0" w:color="000000"/>
              <w:left w:val="single" w:sz="4" w:space="0" w:color="000000"/>
            </w:tcBorders>
            <w:shd w:val="clear" w:color="auto" w:fill="FFFFFF"/>
          </w:tcPr>
          <w:p w:rsidR="0074072A" w:rsidRDefault="009C157E">
            <w:pPr>
              <w:widowControl w:val="0"/>
              <w:spacing w:after="0" w:line="280" w:lineRule="auto"/>
              <w:jc w:val="center"/>
              <w:rPr>
                <w:rFonts w:ascii="Helvetica Neue" w:eastAsia="Helvetica Neue" w:hAnsi="Helvetica Neue" w:cs="Helvetica Neue"/>
                <w:color w:val="000000"/>
                <w:sz w:val="24"/>
                <w:szCs w:val="24"/>
              </w:rPr>
            </w:pPr>
            <w:r>
              <w:rPr>
                <w:rFonts w:ascii="Times New Roman" w:eastAsia="Times New Roman" w:hAnsi="Times New Roman" w:cs="Times New Roman"/>
                <w:i/>
                <w:color w:val="000000"/>
                <w:sz w:val="28"/>
                <w:szCs w:val="28"/>
              </w:rPr>
              <w:t>22.01.2024</w:t>
            </w:r>
          </w:p>
        </w:tc>
        <w:tc>
          <w:tcPr>
            <w:tcW w:w="8165" w:type="dxa"/>
            <w:tcBorders>
              <w:top w:val="single" w:sz="4" w:space="0" w:color="000000"/>
              <w:left w:val="single" w:sz="4" w:space="0" w:color="000000"/>
              <w:right w:val="single" w:sz="4" w:space="0" w:color="000000"/>
            </w:tcBorders>
            <w:shd w:val="clear" w:color="auto" w:fill="FFFFFF"/>
          </w:tcPr>
          <w:p w:rsidR="0074072A" w:rsidRDefault="009C157E">
            <w:pPr>
              <w:widowControl w:val="0"/>
              <w:spacing w:after="0" w:line="280" w:lineRule="auto"/>
              <w:jc w:val="center"/>
              <w:rPr>
                <w:rFonts w:ascii="Helvetica Neue" w:eastAsia="Helvetica Neue" w:hAnsi="Helvetica Neue" w:cs="Helvetica Neue"/>
                <w:color w:val="000000"/>
                <w:sz w:val="24"/>
                <w:szCs w:val="24"/>
              </w:rPr>
            </w:pPr>
            <w:r>
              <w:rPr>
                <w:rFonts w:ascii="Times New Roman" w:eastAsia="Times New Roman" w:hAnsi="Times New Roman" w:cs="Times New Roman"/>
                <w:i/>
                <w:color w:val="000000"/>
                <w:sz w:val="28"/>
                <w:szCs w:val="28"/>
              </w:rPr>
              <w:t>Загальне ознайомлення та вивчення бази практики, її організаційної</w:t>
            </w:r>
          </w:p>
        </w:tc>
      </w:tr>
      <w:tr w:rsidR="0074072A">
        <w:trPr>
          <w:trHeight w:val="384"/>
          <w:jc w:val="center"/>
        </w:trPr>
        <w:tc>
          <w:tcPr>
            <w:tcW w:w="1502" w:type="dxa"/>
            <w:tcBorders>
              <w:top w:val="single" w:sz="4" w:space="0" w:color="000000"/>
              <w:left w:val="single" w:sz="4" w:space="0" w:color="000000"/>
            </w:tcBorders>
            <w:shd w:val="clear" w:color="auto" w:fill="FFFFFF"/>
          </w:tcPr>
          <w:p w:rsidR="0074072A" w:rsidRDefault="0074072A">
            <w:pPr>
              <w:widowControl w:val="0"/>
              <w:spacing w:after="0" w:line="240" w:lineRule="auto"/>
              <w:jc w:val="center"/>
              <w:rPr>
                <w:rFonts w:ascii="Helvetica Neue" w:eastAsia="Helvetica Neue" w:hAnsi="Helvetica Neue" w:cs="Helvetica Neue"/>
                <w:color w:val="000000"/>
                <w:sz w:val="10"/>
                <w:szCs w:val="10"/>
              </w:rPr>
            </w:pPr>
          </w:p>
        </w:tc>
        <w:tc>
          <w:tcPr>
            <w:tcW w:w="8165" w:type="dxa"/>
            <w:tcBorders>
              <w:top w:val="single" w:sz="4" w:space="0" w:color="000000"/>
              <w:left w:val="single" w:sz="4" w:space="0" w:color="000000"/>
              <w:right w:val="single" w:sz="4" w:space="0" w:color="000000"/>
            </w:tcBorders>
            <w:shd w:val="clear" w:color="auto" w:fill="FFFFFF"/>
            <w:vAlign w:val="bottom"/>
          </w:tcPr>
          <w:p w:rsidR="0074072A" w:rsidRDefault="009C157E">
            <w:pPr>
              <w:widowControl w:val="0"/>
              <w:spacing w:after="0" w:line="280" w:lineRule="auto"/>
              <w:jc w:val="center"/>
              <w:rPr>
                <w:rFonts w:ascii="Helvetica Neue" w:eastAsia="Helvetica Neue" w:hAnsi="Helvetica Neue" w:cs="Helvetica Neue"/>
                <w:color w:val="000000"/>
                <w:sz w:val="24"/>
                <w:szCs w:val="24"/>
              </w:rPr>
            </w:pPr>
            <w:r>
              <w:rPr>
                <w:rFonts w:ascii="Times New Roman" w:eastAsia="Times New Roman" w:hAnsi="Times New Roman" w:cs="Times New Roman"/>
                <w:i/>
                <w:color w:val="000000"/>
                <w:sz w:val="28"/>
                <w:szCs w:val="28"/>
              </w:rPr>
              <w:t>структури, специфіки конкретної діяльності; екскурсія до</w:t>
            </w:r>
          </w:p>
        </w:tc>
      </w:tr>
      <w:tr w:rsidR="0074072A">
        <w:trPr>
          <w:trHeight w:val="379"/>
          <w:jc w:val="center"/>
        </w:trPr>
        <w:tc>
          <w:tcPr>
            <w:tcW w:w="1502" w:type="dxa"/>
            <w:tcBorders>
              <w:top w:val="single" w:sz="4" w:space="0" w:color="000000"/>
              <w:left w:val="single" w:sz="4" w:space="0" w:color="000000"/>
            </w:tcBorders>
            <w:shd w:val="clear" w:color="auto" w:fill="FFFFFF"/>
          </w:tcPr>
          <w:p w:rsidR="0074072A" w:rsidRDefault="0074072A">
            <w:pPr>
              <w:widowControl w:val="0"/>
              <w:spacing w:after="0" w:line="240" w:lineRule="auto"/>
              <w:jc w:val="center"/>
              <w:rPr>
                <w:rFonts w:ascii="Helvetica Neue" w:eastAsia="Helvetica Neue" w:hAnsi="Helvetica Neue" w:cs="Helvetica Neue"/>
                <w:color w:val="000000"/>
                <w:sz w:val="10"/>
                <w:szCs w:val="10"/>
              </w:rPr>
            </w:pPr>
          </w:p>
        </w:tc>
        <w:tc>
          <w:tcPr>
            <w:tcW w:w="8165" w:type="dxa"/>
            <w:tcBorders>
              <w:top w:val="single" w:sz="4" w:space="0" w:color="000000"/>
              <w:left w:val="single" w:sz="4" w:space="0" w:color="000000"/>
              <w:right w:val="single" w:sz="4" w:space="0" w:color="000000"/>
            </w:tcBorders>
            <w:shd w:val="clear" w:color="auto" w:fill="FFFFFF"/>
            <w:vAlign w:val="bottom"/>
          </w:tcPr>
          <w:p w:rsidR="0074072A" w:rsidRDefault="009C157E">
            <w:pPr>
              <w:widowControl w:val="0"/>
              <w:spacing w:after="0" w:line="280" w:lineRule="auto"/>
              <w:jc w:val="center"/>
              <w:rPr>
                <w:rFonts w:ascii="Helvetica Neue" w:eastAsia="Helvetica Neue" w:hAnsi="Helvetica Neue" w:cs="Helvetica Neue"/>
                <w:color w:val="000000"/>
                <w:sz w:val="24"/>
                <w:szCs w:val="24"/>
              </w:rPr>
            </w:pPr>
            <w:r>
              <w:rPr>
                <w:rFonts w:ascii="Times New Roman" w:eastAsia="Times New Roman" w:hAnsi="Times New Roman" w:cs="Times New Roman"/>
                <w:i/>
                <w:color w:val="000000"/>
                <w:sz w:val="28"/>
                <w:szCs w:val="28"/>
              </w:rPr>
              <w:t>підрозділів організації, ознайомлення з основною нормативно-</w:t>
            </w:r>
          </w:p>
        </w:tc>
      </w:tr>
      <w:tr w:rsidR="0074072A">
        <w:trPr>
          <w:trHeight w:val="379"/>
          <w:jc w:val="center"/>
        </w:trPr>
        <w:tc>
          <w:tcPr>
            <w:tcW w:w="1502" w:type="dxa"/>
            <w:tcBorders>
              <w:top w:val="single" w:sz="4" w:space="0" w:color="000000"/>
              <w:left w:val="single" w:sz="4" w:space="0" w:color="000000"/>
            </w:tcBorders>
            <w:shd w:val="clear" w:color="auto" w:fill="FFFFFF"/>
          </w:tcPr>
          <w:p w:rsidR="0074072A" w:rsidRDefault="0074072A">
            <w:pPr>
              <w:widowControl w:val="0"/>
              <w:spacing w:after="0" w:line="240" w:lineRule="auto"/>
              <w:jc w:val="center"/>
              <w:rPr>
                <w:rFonts w:ascii="Helvetica Neue" w:eastAsia="Helvetica Neue" w:hAnsi="Helvetica Neue" w:cs="Helvetica Neue"/>
                <w:color w:val="000000"/>
                <w:sz w:val="10"/>
                <w:szCs w:val="10"/>
              </w:rPr>
            </w:pPr>
          </w:p>
        </w:tc>
        <w:tc>
          <w:tcPr>
            <w:tcW w:w="8165" w:type="dxa"/>
            <w:tcBorders>
              <w:top w:val="single" w:sz="4" w:space="0" w:color="000000"/>
              <w:left w:val="single" w:sz="4" w:space="0" w:color="000000"/>
              <w:right w:val="single" w:sz="4" w:space="0" w:color="000000"/>
            </w:tcBorders>
            <w:shd w:val="clear" w:color="auto" w:fill="FFFFFF"/>
            <w:vAlign w:val="bottom"/>
          </w:tcPr>
          <w:p w:rsidR="0074072A" w:rsidRDefault="009C157E">
            <w:pPr>
              <w:widowControl w:val="0"/>
              <w:spacing w:after="0" w:line="280" w:lineRule="auto"/>
              <w:jc w:val="center"/>
              <w:rPr>
                <w:rFonts w:ascii="Helvetica Neue" w:eastAsia="Helvetica Neue" w:hAnsi="Helvetica Neue" w:cs="Helvetica Neue"/>
                <w:color w:val="000000"/>
                <w:sz w:val="24"/>
                <w:szCs w:val="24"/>
              </w:rPr>
            </w:pPr>
            <w:r>
              <w:rPr>
                <w:rFonts w:ascii="Times New Roman" w:eastAsia="Times New Roman" w:hAnsi="Times New Roman" w:cs="Times New Roman"/>
                <w:i/>
                <w:color w:val="000000"/>
                <w:sz w:val="28"/>
                <w:szCs w:val="28"/>
              </w:rPr>
              <w:t>правовою та установчою документацією</w:t>
            </w:r>
          </w:p>
        </w:tc>
      </w:tr>
      <w:tr w:rsidR="0074072A">
        <w:trPr>
          <w:trHeight w:val="379"/>
          <w:jc w:val="center"/>
        </w:trPr>
        <w:tc>
          <w:tcPr>
            <w:tcW w:w="1502" w:type="dxa"/>
            <w:tcBorders>
              <w:top w:val="single" w:sz="4" w:space="0" w:color="000000"/>
              <w:left w:val="single" w:sz="4" w:space="0" w:color="000000"/>
            </w:tcBorders>
            <w:shd w:val="clear" w:color="auto" w:fill="FFFFFF"/>
            <w:vAlign w:val="center"/>
          </w:tcPr>
          <w:p w:rsidR="0074072A" w:rsidRDefault="009C157E">
            <w:pPr>
              <w:widowControl w:val="0"/>
              <w:spacing w:after="0" w:line="280" w:lineRule="auto"/>
              <w:jc w:val="center"/>
              <w:rPr>
                <w:rFonts w:ascii="Helvetica Neue" w:eastAsia="Helvetica Neue" w:hAnsi="Helvetica Neue" w:cs="Helvetica Neue"/>
                <w:color w:val="000000"/>
                <w:sz w:val="24"/>
                <w:szCs w:val="24"/>
              </w:rPr>
            </w:pPr>
            <w:r>
              <w:rPr>
                <w:rFonts w:ascii="Times New Roman" w:eastAsia="Times New Roman" w:hAnsi="Times New Roman" w:cs="Times New Roman"/>
                <w:i/>
                <w:color w:val="000000"/>
                <w:sz w:val="28"/>
                <w:szCs w:val="28"/>
              </w:rPr>
              <w:t>29.01.2024</w:t>
            </w:r>
          </w:p>
        </w:tc>
        <w:tc>
          <w:tcPr>
            <w:tcW w:w="8165" w:type="dxa"/>
            <w:tcBorders>
              <w:top w:val="single" w:sz="4" w:space="0" w:color="000000"/>
              <w:left w:val="single" w:sz="4" w:space="0" w:color="000000"/>
              <w:right w:val="single" w:sz="4" w:space="0" w:color="000000"/>
            </w:tcBorders>
            <w:shd w:val="clear" w:color="auto" w:fill="FFFFFF"/>
            <w:vAlign w:val="center"/>
          </w:tcPr>
          <w:p w:rsidR="0074072A" w:rsidRDefault="009C157E">
            <w:pPr>
              <w:widowControl w:val="0"/>
              <w:tabs>
                <w:tab w:val="left" w:pos="7733"/>
              </w:tabs>
              <w:spacing w:after="0" w:line="280" w:lineRule="auto"/>
              <w:jc w:val="center"/>
              <w:rPr>
                <w:rFonts w:ascii="Helvetica Neue" w:eastAsia="Helvetica Neue" w:hAnsi="Helvetica Neue" w:cs="Helvetica Neue"/>
                <w:color w:val="000000"/>
                <w:sz w:val="24"/>
                <w:szCs w:val="24"/>
              </w:rPr>
            </w:pPr>
            <w:r>
              <w:rPr>
                <w:rFonts w:ascii="Times New Roman" w:eastAsia="Times New Roman" w:hAnsi="Times New Roman" w:cs="Times New Roman"/>
                <w:i/>
                <w:color w:val="000000"/>
                <w:sz w:val="28"/>
                <w:szCs w:val="28"/>
              </w:rPr>
              <w:t>Виконання програми практики та індивідуального завдання</w:t>
            </w:r>
            <w:r>
              <w:rPr>
                <w:rFonts w:ascii="Times New Roman" w:eastAsia="Times New Roman" w:hAnsi="Times New Roman" w:cs="Times New Roman"/>
                <w:b/>
                <w:color w:val="000000"/>
                <w:sz w:val="28"/>
                <w:szCs w:val="28"/>
              </w:rPr>
              <w:tab/>
            </w:r>
          </w:p>
        </w:tc>
      </w:tr>
      <w:tr w:rsidR="0074072A">
        <w:trPr>
          <w:trHeight w:val="379"/>
          <w:jc w:val="center"/>
        </w:trPr>
        <w:tc>
          <w:tcPr>
            <w:tcW w:w="1502" w:type="dxa"/>
            <w:tcBorders>
              <w:top w:val="single" w:sz="4" w:space="0" w:color="000000"/>
              <w:left w:val="single" w:sz="4" w:space="0" w:color="000000"/>
            </w:tcBorders>
            <w:shd w:val="clear" w:color="auto" w:fill="FFFFFF"/>
          </w:tcPr>
          <w:p w:rsidR="0074072A" w:rsidRDefault="0074072A">
            <w:pPr>
              <w:widowControl w:val="0"/>
              <w:spacing w:after="0" w:line="240" w:lineRule="auto"/>
              <w:jc w:val="center"/>
              <w:rPr>
                <w:rFonts w:ascii="Helvetica Neue" w:eastAsia="Helvetica Neue" w:hAnsi="Helvetica Neue" w:cs="Helvetica Neue"/>
                <w:color w:val="000000"/>
                <w:sz w:val="10"/>
                <w:szCs w:val="10"/>
              </w:rPr>
            </w:pPr>
          </w:p>
        </w:tc>
        <w:tc>
          <w:tcPr>
            <w:tcW w:w="8165" w:type="dxa"/>
            <w:tcBorders>
              <w:top w:val="single" w:sz="4" w:space="0" w:color="000000"/>
              <w:left w:val="single" w:sz="4" w:space="0" w:color="000000"/>
              <w:right w:val="single" w:sz="4" w:space="0" w:color="000000"/>
            </w:tcBorders>
            <w:shd w:val="clear" w:color="auto" w:fill="FFFFFF"/>
            <w:vAlign w:val="bottom"/>
          </w:tcPr>
          <w:p w:rsidR="0074072A" w:rsidRDefault="009C157E">
            <w:pPr>
              <w:widowControl w:val="0"/>
              <w:spacing w:after="0" w:line="280" w:lineRule="auto"/>
              <w:jc w:val="center"/>
              <w:rPr>
                <w:rFonts w:ascii="Helvetica Neue" w:eastAsia="Helvetica Neue" w:hAnsi="Helvetica Neue" w:cs="Helvetica Neue"/>
                <w:color w:val="000000"/>
                <w:sz w:val="24"/>
                <w:szCs w:val="24"/>
              </w:rPr>
            </w:pP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i/>
                <w:color w:val="000000"/>
                <w:sz w:val="28"/>
                <w:szCs w:val="28"/>
              </w:rPr>
              <w:t>далі стисло необхідно занотувати, що конкретно зроблено</w:t>
            </w:r>
          </w:p>
        </w:tc>
      </w:tr>
      <w:tr w:rsidR="0074072A">
        <w:trPr>
          <w:trHeight w:val="384"/>
          <w:jc w:val="center"/>
        </w:trPr>
        <w:tc>
          <w:tcPr>
            <w:tcW w:w="1502" w:type="dxa"/>
            <w:tcBorders>
              <w:top w:val="single" w:sz="4" w:space="0" w:color="000000"/>
              <w:left w:val="single" w:sz="4" w:space="0" w:color="000000"/>
            </w:tcBorders>
            <w:shd w:val="clear" w:color="auto" w:fill="FFFFFF"/>
          </w:tcPr>
          <w:p w:rsidR="0074072A" w:rsidRDefault="0074072A">
            <w:pPr>
              <w:widowControl w:val="0"/>
              <w:spacing w:after="0" w:line="240" w:lineRule="auto"/>
              <w:jc w:val="center"/>
              <w:rPr>
                <w:rFonts w:ascii="Helvetica Neue" w:eastAsia="Helvetica Neue" w:hAnsi="Helvetica Neue" w:cs="Helvetica Neue"/>
                <w:color w:val="000000"/>
                <w:sz w:val="10"/>
                <w:szCs w:val="10"/>
              </w:rPr>
            </w:pPr>
          </w:p>
        </w:tc>
        <w:tc>
          <w:tcPr>
            <w:tcW w:w="8165" w:type="dxa"/>
            <w:tcBorders>
              <w:top w:val="single" w:sz="4" w:space="0" w:color="000000"/>
              <w:left w:val="single" w:sz="4" w:space="0" w:color="000000"/>
              <w:right w:val="single" w:sz="4" w:space="0" w:color="000000"/>
            </w:tcBorders>
            <w:shd w:val="clear" w:color="auto" w:fill="FFFFFF"/>
          </w:tcPr>
          <w:p w:rsidR="0074072A" w:rsidRDefault="0074072A">
            <w:pPr>
              <w:widowControl w:val="0"/>
              <w:spacing w:after="0" w:line="240" w:lineRule="auto"/>
              <w:jc w:val="center"/>
              <w:rPr>
                <w:rFonts w:ascii="Helvetica Neue" w:eastAsia="Helvetica Neue" w:hAnsi="Helvetica Neue" w:cs="Helvetica Neue"/>
                <w:color w:val="000000"/>
                <w:sz w:val="10"/>
                <w:szCs w:val="10"/>
              </w:rPr>
            </w:pPr>
          </w:p>
        </w:tc>
      </w:tr>
      <w:tr w:rsidR="0074072A">
        <w:trPr>
          <w:trHeight w:val="379"/>
          <w:jc w:val="center"/>
        </w:trPr>
        <w:tc>
          <w:tcPr>
            <w:tcW w:w="1502" w:type="dxa"/>
            <w:tcBorders>
              <w:top w:val="single" w:sz="4" w:space="0" w:color="000000"/>
              <w:left w:val="single" w:sz="4" w:space="0" w:color="000000"/>
            </w:tcBorders>
            <w:shd w:val="clear" w:color="auto" w:fill="FFFFFF"/>
            <w:vAlign w:val="center"/>
          </w:tcPr>
          <w:p w:rsidR="0074072A" w:rsidRDefault="009C157E">
            <w:pPr>
              <w:widowControl w:val="0"/>
              <w:spacing w:after="0" w:line="280" w:lineRule="auto"/>
              <w:jc w:val="center"/>
              <w:rPr>
                <w:rFonts w:ascii="Helvetica Neue" w:eastAsia="Helvetica Neue" w:hAnsi="Helvetica Neue" w:cs="Helvetica Neue"/>
                <w:color w:val="000000"/>
                <w:sz w:val="24"/>
                <w:szCs w:val="24"/>
              </w:rPr>
            </w:pPr>
            <w:r>
              <w:rPr>
                <w:rFonts w:ascii="Times New Roman" w:eastAsia="Times New Roman" w:hAnsi="Times New Roman" w:cs="Times New Roman"/>
                <w:i/>
                <w:color w:val="000000"/>
                <w:sz w:val="28"/>
                <w:szCs w:val="28"/>
              </w:rPr>
              <w:t>05.02.2024</w:t>
            </w:r>
          </w:p>
        </w:tc>
        <w:tc>
          <w:tcPr>
            <w:tcW w:w="8165" w:type="dxa"/>
            <w:tcBorders>
              <w:top w:val="single" w:sz="4" w:space="0" w:color="000000"/>
              <w:left w:val="single" w:sz="4" w:space="0" w:color="000000"/>
              <w:right w:val="single" w:sz="4" w:space="0" w:color="000000"/>
            </w:tcBorders>
            <w:shd w:val="clear" w:color="auto" w:fill="FFFFFF"/>
          </w:tcPr>
          <w:p w:rsidR="0074072A" w:rsidRDefault="0074072A">
            <w:pPr>
              <w:widowControl w:val="0"/>
              <w:spacing w:after="0" w:line="100" w:lineRule="auto"/>
              <w:ind w:right="180"/>
              <w:jc w:val="right"/>
              <w:rPr>
                <w:rFonts w:ascii="Helvetica Neue" w:eastAsia="Helvetica Neue" w:hAnsi="Helvetica Neue" w:cs="Helvetica Neue"/>
                <w:color w:val="000000"/>
                <w:sz w:val="24"/>
                <w:szCs w:val="24"/>
              </w:rPr>
            </w:pPr>
          </w:p>
        </w:tc>
      </w:tr>
      <w:tr w:rsidR="0074072A">
        <w:trPr>
          <w:trHeight w:val="379"/>
          <w:jc w:val="center"/>
        </w:trPr>
        <w:tc>
          <w:tcPr>
            <w:tcW w:w="1502" w:type="dxa"/>
            <w:tcBorders>
              <w:top w:val="single" w:sz="4" w:space="0" w:color="000000"/>
              <w:left w:val="single" w:sz="4" w:space="0" w:color="000000"/>
            </w:tcBorders>
            <w:shd w:val="clear" w:color="auto" w:fill="FFFFFF"/>
          </w:tcPr>
          <w:p w:rsidR="0074072A" w:rsidRDefault="0074072A">
            <w:pPr>
              <w:widowControl w:val="0"/>
              <w:spacing w:after="0" w:line="240" w:lineRule="auto"/>
              <w:jc w:val="center"/>
              <w:rPr>
                <w:rFonts w:ascii="Helvetica Neue" w:eastAsia="Helvetica Neue" w:hAnsi="Helvetica Neue" w:cs="Helvetica Neue"/>
                <w:color w:val="000000"/>
                <w:sz w:val="10"/>
                <w:szCs w:val="10"/>
              </w:rPr>
            </w:pPr>
          </w:p>
        </w:tc>
        <w:tc>
          <w:tcPr>
            <w:tcW w:w="8165" w:type="dxa"/>
            <w:tcBorders>
              <w:top w:val="single" w:sz="4" w:space="0" w:color="000000"/>
              <w:left w:val="single" w:sz="4" w:space="0" w:color="000000"/>
              <w:right w:val="single" w:sz="4" w:space="0" w:color="000000"/>
            </w:tcBorders>
            <w:shd w:val="clear" w:color="auto" w:fill="FFFFFF"/>
          </w:tcPr>
          <w:p w:rsidR="0074072A" w:rsidRDefault="0074072A">
            <w:pPr>
              <w:widowControl w:val="0"/>
              <w:spacing w:after="0" w:line="240" w:lineRule="auto"/>
              <w:jc w:val="center"/>
              <w:rPr>
                <w:rFonts w:ascii="Helvetica Neue" w:eastAsia="Helvetica Neue" w:hAnsi="Helvetica Neue" w:cs="Helvetica Neue"/>
                <w:color w:val="000000"/>
                <w:sz w:val="10"/>
                <w:szCs w:val="10"/>
              </w:rPr>
            </w:pPr>
          </w:p>
        </w:tc>
      </w:tr>
      <w:tr w:rsidR="0074072A">
        <w:trPr>
          <w:trHeight w:val="379"/>
          <w:jc w:val="center"/>
        </w:trPr>
        <w:tc>
          <w:tcPr>
            <w:tcW w:w="1502" w:type="dxa"/>
            <w:tcBorders>
              <w:top w:val="single" w:sz="4" w:space="0" w:color="000000"/>
              <w:left w:val="single" w:sz="4" w:space="0" w:color="000000"/>
            </w:tcBorders>
            <w:shd w:val="clear" w:color="auto" w:fill="FFFFFF"/>
          </w:tcPr>
          <w:p w:rsidR="0074072A" w:rsidRDefault="0074072A">
            <w:pPr>
              <w:widowControl w:val="0"/>
              <w:spacing w:after="0" w:line="240" w:lineRule="auto"/>
              <w:jc w:val="center"/>
              <w:rPr>
                <w:rFonts w:ascii="Helvetica Neue" w:eastAsia="Helvetica Neue" w:hAnsi="Helvetica Neue" w:cs="Helvetica Neue"/>
                <w:color w:val="000000"/>
                <w:sz w:val="10"/>
                <w:szCs w:val="10"/>
              </w:rPr>
            </w:pPr>
          </w:p>
        </w:tc>
        <w:tc>
          <w:tcPr>
            <w:tcW w:w="8165" w:type="dxa"/>
            <w:tcBorders>
              <w:top w:val="single" w:sz="4" w:space="0" w:color="000000"/>
              <w:left w:val="single" w:sz="4" w:space="0" w:color="000000"/>
              <w:right w:val="single" w:sz="4" w:space="0" w:color="000000"/>
            </w:tcBorders>
            <w:shd w:val="clear" w:color="auto" w:fill="FFFFFF"/>
          </w:tcPr>
          <w:p w:rsidR="0074072A" w:rsidRDefault="0074072A">
            <w:pPr>
              <w:widowControl w:val="0"/>
              <w:spacing w:after="0" w:line="240" w:lineRule="auto"/>
              <w:jc w:val="center"/>
              <w:rPr>
                <w:rFonts w:ascii="Helvetica Neue" w:eastAsia="Helvetica Neue" w:hAnsi="Helvetica Neue" w:cs="Helvetica Neue"/>
                <w:color w:val="000000"/>
                <w:sz w:val="10"/>
                <w:szCs w:val="10"/>
              </w:rPr>
            </w:pPr>
          </w:p>
        </w:tc>
      </w:tr>
      <w:tr w:rsidR="0074072A">
        <w:trPr>
          <w:trHeight w:val="384"/>
          <w:jc w:val="center"/>
        </w:trPr>
        <w:tc>
          <w:tcPr>
            <w:tcW w:w="1502" w:type="dxa"/>
            <w:tcBorders>
              <w:top w:val="single" w:sz="4" w:space="0" w:color="000000"/>
              <w:left w:val="single" w:sz="4" w:space="0" w:color="000000"/>
            </w:tcBorders>
            <w:shd w:val="clear" w:color="auto" w:fill="FFFFFF"/>
            <w:vAlign w:val="center"/>
          </w:tcPr>
          <w:p w:rsidR="0074072A" w:rsidRDefault="009C157E">
            <w:pPr>
              <w:widowControl w:val="0"/>
              <w:spacing w:after="0" w:line="280" w:lineRule="auto"/>
              <w:jc w:val="center"/>
              <w:rPr>
                <w:rFonts w:ascii="Helvetica Neue" w:eastAsia="Helvetica Neue" w:hAnsi="Helvetica Neue" w:cs="Helvetica Neue"/>
                <w:color w:val="000000"/>
                <w:sz w:val="24"/>
                <w:szCs w:val="24"/>
              </w:rPr>
            </w:pPr>
            <w:r>
              <w:rPr>
                <w:rFonts w:ascii="Times New Roman" w:eastAsia="Times New Roman" w:hAnsi="Times New Roman" w:cs="Times New Roman"/>
                <w:i/>
                <w:color w:val="000000"/>
                <w:sz w:val="28"/>
                <w:szCs w:val="28"/>
              </w:rPr>
              <w:t>12.02.2024</w:t>
            </w:r>
          </w:p>
        </w:tc>
        <w:tc>
          <w:tcPr>
            <w:tcW w:w="8165" w:type="dxa"/>
            <w:tcBorders>
              <w:top w:val="single" w:sz="4" w:space="0" w:color="000000"/>
              <w:left w:val="single" w:sz="4" w:space="0" w:color="000000"/>
              <w:right w:val="single" w:sz="4" w:space="0" w:color="000000"/>
            </w:tcBorders>
            <w:shd w:val="clear" w:color="auto" w:fill="FFFFFF"/>
          </w:tcPr>
          <w:p w:rsidR="0074072A" w:rsidRDefault="0074072A">
            <w:pPr>
              <w:widowControl w:val="0"/>
              <w:spacing w:after="0" w:line="100" w:lineRule="auto"/>
              <w:ind w:right="180"/>
              <w:jc w:val="right"/>
              <w:rPr>
                <w:rFonts w:ascii="Helvetica Neue" w:eastAsia="Helvetica Neue" w:hAnsi="Helvetica Neue" w:cs="Helvetica Neue"/>
                <w:color w:val="000000"/>
                <w:sz w:val="24"/>
                <w:szCs w:val="24"/>
              </w:rPr>
            </w:pPr>
          </w:p>
        </w:tc>
      </w:tr>
      <w:tr w:rsidR="0074072A">
        <w:trPr>
          <w:trHeight w:val="379"/>
          <w:jc w:val="center"/>
        </w:trPr>
        <w:tc>
          <w:tcPr>
            <w:tcW w:w="1502" w:type="dxa"/>
            <w:tcBorders>
              <w:top w:val="single" w:sz="4" w:space="0" w:color="000000"/>
              <w:left w:val="single" w:sz="4" w:space="0" w:color="000000"/>
            </w:tcBorders>
            <w:shd w:val="clear" w:color="auto" w:fill="FFFFFF"/>
          </w:tcPr>
          <w:p w:rsidR="0074072A" w:rsidRDefault="0074072A">
            <w:pPr>
              <w:widowControl w:val="0"/>
              <w:spacing w:after="0" w:line="240" w:lineRule="auto"/>
              <w:jc w:val="center"/>
              <w:rPr>
                <w:rFonts w:ascii="Helvetica Neue" w:eastAsia="Helvetica Neue" w:hAnsi="Helvetica Neue" w:cs="Helvetica Neue"/>
                <w:color w:val="000000"/>
                <w:sz w:val="10"/>
                <w:szCs w:val="10"/>
              </w:rPr>
            </w:pPr>
          </w:p>
        </w:tc>
        <w:tc>
          <w:tcPr>
            <w:tcW w:w="8165" w:type="dxa"/>
            <w:tcBorders>
              <w:top w:val="single" w:sz="4" w:space="0" w:color="000000"/>
              <w:left w:val="single" w:sz="4" w:space="0" w:color="000000"/>
              <w:right w:val="single" w:sz="4" w:space="0" w:color="000000"/>
            </w:tcBorders>
            <w:shd w:val="clear" w:color="auto" w:fill="FFFFFF"/>
          </w:tcPr>
          <w:p w:rsidR="0074072A" w:rsidRDefault="0074072A">
            <w:pPr>
              <w:widowControl w:val="0"/>
              <w:spacing w:after="0" w:line="240" w:lineRule="auto"/>
              <w:jc w:val="center"/>
              <w:rPr>
                <w:rFonts w:ascii="Helvetica Neue" w:eastAsia="Helvetica Neue" w:hAnsi="Helvetica Neue" w:cs="Helvetica Neue"/>
                <w:color w:val="000000"/>
                <w:sz w:val="10"/>
                <w:szCs w:val="10"/>
              </w:rPr>
            </w:pPr>
          </w:p>
        </w:tc>
      </w:tr>
      <w:tr w:rsidR="0074072A">
        <w:trPr>
          <w:trHeight w:val="379"/>
          <w:jc w:val="center"/>
        </w:trPr>
        <w:tc>
          <w:tcPr>
            <w:tcW w:w="1502" w:type="dxa"/>
            <w:tcBorders>
              <w:top w:val="single" w:sz="4" w:space="0" w:color="000000"/>
              <w:left w:val="single" w:sz="4" w:space="0" w:color="000000"/>
            </w:tcBorders>
            <w:shd w:val="clear" w:color="auto" w:fill="FFFFFF"/>
          </w:tcPr>
          <w:p w:rsidR="0074072A" w:rsidRDefault="0074072A">
            <w:pPr>
              <w:widowControl w:val="0"/>
              <w:spacing w:after="0" w:line="240" w:lineRule="auto"/>
              <w:jc w:val="center"/>
              <w:rPr>
                <w:rFonts w:ascii="Helvetica Neue" w:eastAsia="Helvetica Neue" w:hAnsi="Helvetica Neue" w:cs="Helvetica Neue"/>
                <w:color w:val="000000"/>
                <w:sz w:val="10"/>
                <w:szCs w:val="10"/>
              </w:rPr>
            </w:pPr>
          </w:p>
        </w:tc>
        <w:tc>
          <w:tcPr>
            <w:tcW w:w="8165" w:type="dxa"/>
            <w:tcBorders>
              <w:top w:val="single" w:sz="4" w:space="0" w:color="000000"/>
              <w:left w:val="single" w:sz="4" w:space="0" w:color="000000"/>
              <w:right w:val="single" w:sz="4" w:space="0" w:color="000000"/>
            </w:tcBorders>
            <w:shd w:val="clear" w:color="auto" w:fill="FFFFFF"/>
          </w:tcPr>
          <w:p w:rsidR="0074072A" w:rsidRDefault="0074072A">
            <w:pPr>
              <w:widowControl w:val="0"/>
              <w:spacing w:after="0" w:line="240" w:lineRule="auto"/>
              <w:jc w:val="center"/>
              <w:rPr>
                <w:rFonts w:ascii="Helvetica Neue" w:eastAsia="Helvetica Neue" w:hAnsi="Helvetica Neue" w:cs="Helvetica Neue"/>
                <w:color w:val="000000"/>
                <w:sz w:val="10"/>
                <w:szCs w:val="10"/>
              </w:rPr>
            </w:pPr>
          </w:p>
        </w:tc>
      </w:tr>
      <w:tr w:rsidR="0074072A">
        <w:trPr>
          <w:trHeight w:val="379"/>
          <w:jc w:val="center"/>
        </w:trPr>
        <w:tc>
          <w:tcPr>
            <w:tcW w:w="1502" w:type="dxa"/>
            <w:tcBorders>
              <w:top w:val="single" w:sz="4" w:space="0" w:color="000000"/>
              <w:left w:val="single" w:sz="4" w:space="0" w:color="000000"/>
            </w:tcBorders>
            <w:shd w:val="clear" w:color="auto" w:fill="FFFFFF"/>
          </w:tcPr>
          <w:p w:rsidR="0074072A" w:rsidRDefault="0074072A">
            <w:pPr>
              <w:widowControl w:val="0"/>
              <w:spacing w:after="0" w:line="280" w:lineRule="auto"/>
              <w:jc w:val="center"/>
              <w:rPr>
                <w:rFonts w:ascii="Helvetica Neue" w:eastAsia="Helvetica Neue" w:hAnsi="Helvetica Neue" w:cs="Helvetica Neue"/>
                <w:color w:val="000000"/>
                <w:sz w:val="24"/>
                <w:szCs w:val="24"/>
              </w:rPr>
            </w:pPr>
          </w:p>
        </w:tc>
        <w:tc>
          <w:tcPr>
            <w:tcW w:w="8165" w:type="dxa"/>
            <w:tcBorders>
              <w:top w:val="single" w:sz="4" w:space="0" w:color="000000"/>
              <w:left w:val="single" w:sz="4" w:space="0" w:color="000000"/>
              <w:right w:val="single" w:sz="4" w:space="0" w:color="000000"/>
            </w:tcBorders>
            <w:shd w:val="clear" w:color="auto" w:fill="FFFFFF"/>
          </w:tcPr>
          <w:p w:rsidR="0074072A" w:rsidRDefault="0074072A">
            <w:pPr>
              <w:widowControl w:val="0"/>
              <w:spacing w:after="0" w:line="280" w:lineRule="auto"/>
              <w:jc w:val="center"/>
              <w:rPr>
                <w:rFonts w:ascii="Helvetica Neue" w:eastAsia="Helvetica Neue" w:hAnsi="Helvetica Neue" w:cs="Helvetica Neue"/>
                <w:color w:val="000000"/>
                <w:sz w:val="24"/>
                <w:szCs w:val="24"/>
              </w:rPr>
            </w:pPr>
          </w:p>
        </w:tc>
      </w:tr>
    </w:tbl>
    <w:p w:rsidR="0074072A" w:rsidRDefault="0074072A">
      <w:pPr>
        <w:widowControl w:val="0"/>
        <w:spacing w:after="0" w:line="240" w:lineRule="auto"/>
        <w:jc w:val="center"/>
        <w:rPr>
          <w:rFonts w:ascii="Helvetica Neue" w:eastAsia="Helvetica Neue" w:hAnsi="Helvetica Neue" w:cs="Helvetica Neue"/>
          <w:color w:val="000000"/>
          <w:sz w:val="2"/>
          <w:szCs w:val="2"/>
        </w:rPr>
      </w:pPr>
    </w:p>
    <w:p w:rsidR="0074072A" w:rsidRDefault="0074072A">
      <w:pPr>
        <w:widowControl w:val="0"/>
        <w:spacing w:after="0" w:line="240" w:lineRule="auto"/>
        <w:rPr>
          <w:rFonts w:ascii="Helvetica Neue" w:eastAsia="Helvetica Neue" w:hAnsi="Helvetica Neue" w:cs="Helvetica Neue"/>
          <w:color w:val="000000"/>
          <w:sz w:val="2"/>
          <w:szCs w:val="2"/>
        </w:rPr>
      </w:pPr>
    </w:p>
    <w:tbl>
      <w:tblPr>
        <w:tblStyle w:val="afff6"/>
        <w:tblW w:w="9667" w:type="dxa"/>
        <w:jc w:val="center"/>
        <w:tblInd w:w="0" w:type="dxa"/>
        <w:tblLayout w:type="fixed"/>
        <w:tblLook w:val="0000" w:firstRow="0" w:lastRow="0" w:firstColumn="0" w:lastColumn="0" w:noHBand="0" w:noVBand="0"/>
      </w:tblPr>
      <w:tblGrid>
        <w:gridCol w:w="1574"/>
        <w:gridCol w:w="8093"/>
      </w:tblGrid>
      <w:tr w:rsidR="0074072A">
        <w:trPr>
          <w:trHeight w:val="384"/>
          <w:jc w:val="center"/>
        </w:trPr>
        <w:tc>
          <w:tcPr>
            <w:tcW w:w="1574" w:type="dxa"/>
            <w:tcBorders>
              <w:top w:val="single" w:sz="4" w:space="0" w:color="000000"/>
              <w:left w:val="single" w:sz="4" w:space="0" w:color="000000"/>
            </w:tcBorders>
            <w:shd w:val="clear" w:color="auto" w:fill="FFFFFF"/>
          </w:tcPr>
          <w:p w:rsidR="0074072A" w:rsidRDefault="009C157E">
            <w:pPr>
              <w:widowControl w:val="0"/>
              <w:spacing w:after="0" w:line="280" w:lineRule="auto"/>
              <w:jc w:val="center"/>
              <w:rPr>
                <w:rFonts w:ascii="Helvetica Neue" w:eastAsia="Helvetica Neue" w:hAnsi="Helvetica Neue" w:cs="Helvetica Neue"/>
                <w:color w:val="000000"/>
                <w:sz w:val="24"/>
                <w:szCs w:val="24"/>
              </w:rPr>
            </w:pPr>
            <w:r>
              <w:rPr>
                <w:rFonts w:ascii="Times New Roman" w:eastAsia="Times New Roman" w:hAnsi="Times New Roman" w:cs="Times New Roman"/>
                <w:color w:val="000000"/>
                <w:sz w:val="28"/>
                <w:szCs w:val="28"/>
                <w:u w:val="single"/>
              </w:rPr>
              <w:t>Дата</w:t>
            </w:r>
          </w:p>
        </w:tc>
        <w:tc>
          <w:tcPr>
            <w:tcW w:w="8093" w:type="dxa"/>
            <w:tcBorders>
              <w:top w:val="single" w:sz="4" w:space="0" w:color="000000"/>
              <w:left w:val="single" w:sz="4" w:space="0" w:color="000000"/>
              <w:right w:val="single" w:sz="4" w:space="0" w:color="000000"/>
            </w:tcBorders>
            <w:shd w:val="clear" w:color="auto" w:fill="FFFFFF"/>
          </w:tcPr>
          <w:p w:rsidR="0074072A" w:rsidRDefault="009C157E">
            <w:pPr>
              <w:widowControl w:val="0"/>
              <w:spacing w:after="0" w:line="280" w:lineRule="auto"/>
              <w:jc w:val="center"/>
              <w:rPr>
                <w:rFonts w:ascii="Helvetica Neue" w:eastAsia="Helvetica Neue" w:hAnsi="Helvetica Neue" w:cs="Helvetica Neue"/>
                <w:color w:val="000000"/>
                <w:sz w:val="24"/>
                <w:szCs w:val="24"/>
              </w:rPr>
            </w:pPr>
            <w:r>
              <w:rPr>
                <w:rFonts w:ascii="Times New Roman" w:eastAsia="Times New Roman" w:hAnsi="Times New Roman" w:cs="Times New Roman"/>
                <w:color w:val="000000"/>
                <w:sz w:val="28"/>
                <w:szCs w:val="28"/>
                <w:u w:val="single"/>
              </w:rPr>
              <w:t>Робочі записи</w:t>
            </w:r>
          </w:p>
        </w:tc>
      </w:tr>
      <w:tr w:rsidR="0074072A">
        <w:trPr>
          <w:trHeight w:val="379"/>
          <w:jc w:val="center"/>
        </w:trPr>
        <w:tc>
          <w:tcPr>
            <w:tcW w:w="1574" w:type="dxa"/>
            <w:tcBorders>
              <w:top w:val="single" w:sz="4" w:space="0" w:color="000000"/>
              <w:left w:val="single" w:sz="4" w:space="0" w:color="000000"/>
            </w:tcBorders>
            <w:shd w:val="clear" w:color="auto" w:fill="FFFFFF"/>
            <w:vAlign w:val="center"/>
          </w:tcPr>
          <w:p w:rsidR="0074072A" w:rsidRDefault="0074072A">
            <w:pPr>
              <w:widowControl w:val="0"/>
              <w:spacing w:after="0" w:line="280" w:lineRule="auto"/>
              <w:jc w:val="center"/>
              <w:rPr>
                <w:rFonts w:ascii="Helvetica Neue" w:eastAsia="Helvetica Neue" w:hAnsi="Helvetica Neue" w:cs="Helvetica Neue"/>
                <w:color w:val="000000"/>
                <w:sz w:val="24"/>
                <w:szCs w:val="24"/>
              </w:rPr>
            </w:pPr>
          </w:p>
        </w:tc>
        <w:tc>
          <w:tcPr>
            <w:tcW w:w="8093" w:type="dxa"/>
            <w:tcBorders>
              <w:top w:val="single" w:sz="4" w:space="0" w:color="000000"/>
              <w:left w:val="single" w:sz="4" w:space="0" w:color="000000"/>
              <w:right w:val="single" w:sz="4" w:space="0" w:color="000000"/>
            </w:tcBorders>
            <w:shd w:val="clear" w:color="auto" w:fill="FFFFFF"/>
            <w:vAlign w:val="center"/>
          </w:tcPr>
          <w:p w:rsidR="0074072A" w:rsidRDefault="0074072A">
            <w:pPr>
              <w:widowControl w:val="0"/>
              <w:spacing w:after="0" w:line="280" w:lineRule="auto"/>
              <w:jc w:val="center"/>
              <w:rPr>
                <w:rFonts w:ascii="Helvetica Neue" w:eastAsia="Helvetica Neue" w:hAnsi="Helvetica Neue" w:cs="Helvetica Neue"/>
                <w:color w:val="000000"/>
                <w:sz w:val="24"/>
                <w:szCs w:val="24"/>
              </w:rPr>
            </w:pPr>
          </w:p>
        </w:tc>
      </w:tr>
      <w:tr w:rsidR="0074072A">
        <w:trPr>
          <w:trHeight w:val="384"/>
          <w:jc w:val="center"/>
        </w:trPr>
        <w:tc>
          <w:tcPr>
            <w:tcW w:w="1574" w:type="dxa"/>
            <w:tcBorders>
              <w:top w:val="single" w:sz="4" w:space="0" w:color="000000"/>
              <w:left w:val="single" w:sz="4" w:space="0" w:color="000000"/>
            </w:tcBorders>
            <w:shd w:val="clear" w:color="auto" w:fill="FFFFFF"/>
            <w:vAlign w:val="center"/>
          </w:tcPr>
          <w:p w:rsidR="0074072A" w:rsidRDefault="0074072A">
            <w:pPr>
              <w:widowControl w:val="0"/>
              <w:spacing w:after="0" w:line="280" w:lineRule="auto"/>
              <w:jc w:val="center"/>
              <w:rPr>
                <w:rFonts w:ascii="Helvetica Neue" w:eastAsia="Helvetica Neue" w:hAnsi="Helvetica Neue" w:cs="Helvetica Neue"/>
                <w:color w:val="000000"/>
                <w:sz w:val="24"/>
                <w:szCs w:val="24"/>
              </w:rPr>
            </w:pPr>
          </w:p>
        </w:tc>
        <w:tc>
          <w:tcPr>
            <w:tcW w:w="8093" w:type="dxa"/>
            <w:tcBorders>
              <w:top w:val="single" w:sz="4" w:space="0" w:color="000000"/>
              <w:left w:val="single" w:sz="4" w:space="0" w:color="000000"/>
              <w:right w:val="single" w:sz="4" w:space="0" w:color="000000"/>
            </w:tcBorders>
            <w:shd w:val="clear" w:color="auto" w:fill="FFFFFF"/>
            <w:vAlign w:val="center"/>
          </w:tcPr>
          <w:p w:rsidR="0074072A" w:rsidRDefault="0074072A">
            <w:pPr>
              <w:widowControl w:val="0"/>
              <w:spacing w:after="0" w:line="280" w:lineRule="auto"/>
              <w:jc w:val="center"/>
              <w:rPr>
                <w:rFonts w:ascii="Helvetica Neue" w:eastAsia="Helvetica Neue" w:hAnsi="Helvetica Neue" w:cs="Helvetica Neue"/>
                <w:color w:val="000000"/>
                <w:sz w:val="24"/>
                <w:szCs w:val="24"/>
              </w:rPr>
            </w:pPr>
          </w:p>
        </w:tc>
      </w:tr>
      <w:tr w:rsidR="0074072A">
        <w:trPr>
          <w:trHeight w:val="379"/>
          <w:jc w:val="center"/>
        </w:trPr>
        <w:tc>
          <w:tcPr>
            <w:tcW w:w="1574" w:type="dxa"/>
            <w:tcBorders>
              <w:top w:val="single" w:sz="4" w:space="0" w:color="000000"/>
              <w:left w:val="single" w:sz="4" w:space="0" w:color="000000"/>
              <w:bottom w:val="single" w:sz="4" w:space="0" w:color="000000"/>
            </w:tcBorders>
            <w:shd w:val="clear" w:color="auto" w:fill="FFFFFF"/>
            <w:vAlign w:val="center"/>
          </w:tcPr>
          <w:p w:rsidR="0074072A" w:rsidRDefault="0074072A">
            <w:pPr>
              <w:widowControl w:val="0"/>
              <w:spacing w:after="0" w:line="280" w:lineRule="auto"/>
              <w:jc w:val="center"/>
              <w:rPr>
                <w:rFonts w:ascii="Helvetica Neue" w:eastAsia="Helvetica Neue" w:hAnsi="Helvetica Neue" w:cs="Helvetica Neue"/>
                <w:color w:val="000000"/>
                <w:sz w:val="24"/>
                <w:szCs w:val="24"/>
              </w:rPr>
            </w:pPr>
          </w:p>
        </w:tc>
        <w:tc>
          <w:tcPr>
            <w:tcW w:w="8093" w:type="dxa"/>
            <w:tcBorders>
              <w:top w:val="single" w:sz="4" w:space="0" w:color="000000"/>
              <w:left w:val="single" w:sz="4" w:space="0" w:color="000000"/>
              <w:bottom w:val="single" w:sz="4" w:space="0" w:color="000000"/>
              <w:right w:val="single" w:sz="4" w:space="0" w:color="000000"/>
            </w:tcBorders>
            <w:shd w:val="clear" w:color="auto" w:fill="FFFFFF"/>
          </w:tcPr>
          <w:p w:rsidR="0074072A" w:rsidRDefault="0074072A">
            <w:pPr>
              <w:widowControl w:val="0"/>
              <w:spacing w:after="0" w:line="100" w:lineRule="auto"/>
              <w:ind w:right="180"/>
              <w:jc w:val="right"/>
              <w:rPr>
                <w:rFonts w:ascii="Helvetica Neue" w:eastAsia="Helvetica Neue" w:hAnsi="Helvetica Neue" w:cs="Helvetica Neue"/>
                <w:color w:val="000000"/>
                <w:sz w:val="24"/>
                <w:szCs w:val="24"/>
              </w:rPr>
            </w:pPr>
          </w:p>
        </w:tc>
      </w:tr>
      <w:tr w:rsidR="0074072A">
        <w:trPr>
          <w:trHeight w:val="379"/>
          <w:jc w:val="center"/>
        </w:trPr>
        <w:tc>
          <w:tcPr>
            <w:tcW w:w="1574" w:type="dxa"/>
            <w:tcBorders>
              <w:top w:val="single" w:sz="4" w:space="0" w:color="000000"/>
              <w:left w:val="single" w:sz="4" w:space="0" w:color="000000"/>
              <w:bottom w:val="single" w:sz="4" w:space="0" w:color="000000"/>
            </w:tcBorders>
            <w:shd w:val="clear" w:color="auto" w:fill="FFFFFF"/>
          </w:tcPr>
          <w:p w:rsidR="0074072A" w:rsidRDefault="0074072A">
            <w:pPr>
              <w:widowControl w:val="0"/>
              <w:spacing w:after="0" w:line="240" w:lineRule="auto"/>
              <w:jc w:val="center"/>
              <w:rPr>
                <w:rFonts w:ascii="Helvetica Neue" w:eastAsia="Helvetica Neue" w:hAnsi="Helvetica Neue" w:cs="Helvetica Neue"/>
                <w:color w:val="000000"/>
                <w:sz w:val="10"/>
                <w:szCs w:val="10"/>
              </w:rPr>
            </w:pPr>
          </w:p>
        </w:tc>
        <w:tc>
          <w:tcPr>
            <w:tcW w:w="8093" w:type="dxa"/>
            <w:tcBorders>
              <w:top w:val="single" w:sz="4" w:space="0" w:color="000000"/>
              <w:left w:val="single" w:sz="4" w:space="0" w:color="000000"/>
              <w:bottom w:val="single" w:sz="4" w:space="0" w:color="000000"/>
              <w:right w:val="single" w:sz="4" w:space="0" w:color="000000"/>
            </w:tcBorders>
            <w:shd w:val="clear" w:color="auto" w:fill="FFFFFF"/>
          </w:tcPr>
          <w:p w:rsidR="0074072A" w:rsidRDefault="0074072A">
            <w:pPr>
              <w:widowControl w:val="0"/>
              <w:spacing w:after="0" w:line="240" w:lineRule="auto"/>
              <w:jc w:val="center"/>
              <w:rPr>
                <w:rFonts w:ascii="Helvetica Neue" w:eastAsia="Helvetica Neue" w:hAnsi="Helvetica Neue" w:cs="Helvetica Neue"/>
                <w:color w:val="000000"/>
                <w:sz w:val="10"/>
                <w:szCs w:val="10"/>
              </w:rPr>
            </w:pPr>
          </w:p>
        </w:tc>
      </w:tr>
    </w:tbl>
    <w:p w:rsidR="0074072A" w:rsidRDefault="0074072A">
      <w:pPr>
        <w:widowControl w:val="0"/>
        <w:spacing w:after="0" w:line="240" w:lineRule="auto"/>
        <w:jc w:val="center"/>
        <w:rPr>
          <w:rFonts w:ascii="Helvetica Neue" w:eastAsia="Helvetica Neue" w:hAnsi="Helvetica Neue" w:cs="Helvetica Neue"/>
          <w:color w:val="000000"/>
          <w:sz w:val="2"/>
          <w:szCs w:val="2"/>
        </w:rPr>
        <w:sectPr w:rsidR="0074072A">
          <w:pgSz w:w="11906" w:h="16838"/>
          <w:pgMar w:top="1049" w:right="1117" w:bottom="1515" w:left="1107" w:header="0" w:footer="3" w:gutter="0"/>
          <w:cols w:space="720"/>
        </w:sectPr>
      </w:pPr>
    </w:p>
    <w:p w:rsidR="0074072A" w:rsidRDefault="009C157E">
      <w:pPr>
        <w:widowControl w:val="0"/>
        <w:spacing w:after="237" w:line="280" w:lineRule="auto"/>
        <w:ind w:right="4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Зразок оформлення звіту з проходження практики</w:t>
      </w:r>
    </w:p>
    <w:p w:rsidR="0074072A" w:rsidRDefault="009C157E">
      <w:pPr>
        <w:widowControl w:val="0"/>
        <w:spacing w:after="0" w:line="276" w:lineRule="auto"/>
        <w:ind w:firstLine="152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МІНІСТЕРСТВО ОСВІТИ І НАУКИ УКРАЇНИ </w:t>
      </w:r>
    </w:p>
    <w:p w:rsidR="0074072A" w:rsidRDefault="009C157E">
      <w:pPr>
        <w:widowControl w:val="0"/>
        <w:spacing w:after="0" w:line="276" w:lineRule="auto"/>
        <w:ind w:firstLine="152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НАЦІОНАЛЬНИЙ МЕДИЧНИЙ УНІВЕРСИТЕТ </w:t>
      </w:r>
    </w:p>
    <w:p w:rsidR="0074072A" w:rsidRDefault="009C157E">
      <w:pPr>
        <w:widowControl w:val="0"/>
        <w:spacing w:after="0" w:line="276" w:lineRule="auto"/>
        <w:ind w:firstLine="152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імені О.О. Богомольця</w:t>
      </w:r>
    </w:p>
    <w:p w:rsidR="0074072A" w:rsidRDefault="009C157E">
      <w:pPr>
        <w:widowControl w:val="0"/>
        <w:spacing w:after="0" w:line="276" w:lineRule="auto"/>
        <w:ind w:left="38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НАВЧАЛЬНО-НАУКОВИЙ ІНСТИТУТ ПСИХІЧНОГО ЗДОРОВ’Я</w:t>
      </w:r>
    </w:p>
    <w:p w:rsidR="0074072A" w:rsidRDefault="009C157E">
      <w:pPr>
        <w:widowControl w:val="0"/>
        <w:spacing w:after="0" w:line="276" w:lineRule="auto"/>
        <w:ind w:left="380"/>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Кафедра загальної і медичної психології</w:t>
      </w:r>
    </w:p>
    <w:p w:rsidR="0074072A" w:rsidRDefault="0074072A">
      <w:pPr>
        <w:widowControl w:val="0"/>
        <w:spacing w:after="366" w:line="280" w:lineRule="auto"/>
        <w:ind w:right="300"/>
        <w:jc w:val="center"/>
        <w:rPr>
          <w:rFonts w:ascii="Times New Roman" w:eastAsia="Times New Roman" w:hAnsi="Times New Roman" w:cs="Times New Roman"/>
          <w:b/>
          <w:color w:val="000000"/>
          <w:sz w:val="28"/>
          <w:szCs w:val="28"/>
        </w:rPr>
      </w:pPr>
    </w:p>
    <w:p w:rsidR="0074072A" w:rsidRDefault="009C157E">
      <w:pPr>
        <w:widowControl w:val="0"/>
        <w:spacing w:after="366" w:line="280" w:lineRule="auto"/>
        <w:ind w:right="300"/>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Реєстрація на кафедрі </w:t>
      </w:r>
      <w:r>
        <w:rPr>
          <w:rFonts w:ascii="Times New Roman" w:eastAsia="Times New Roman" w:hAnsi="Times New Roman" w:cs="Times New Roman"/>
          <w:b/>
          <w:i/>
          <w:color w:val="000000"/>
          <w:sz w:val="28"/>
          <w:szCs w:val="28"/>
        </w:rPr>
        <w:t xml:space="preserve">«  »        202 </w:t>
      </w:r>
      <w:r>
        <w:rPr>
          <w:rFonts w:ascii="Times New Roman" w:eastAsia="Times New Roman" w:hAnsi="Times New Roman" w:cs="Times New Roman"/>
          <w:b/>
          <w:color w:val="000000"/>
          <w:sz w:val="28"/>
          <w:szCs w:val="28"/>
        </w:rPr>
        <w:t xml:space="preserve"> р.</w:t>
      </w:r>
    </w:p>
    <w:p w:rsidR="0074072A" w:rsidRDefault="009C157E">
      <w:pPr>
        <w:widowControl w:val="0"/>
        <w:spacing w:after="0" w:line="190" w:lineRule="auto"/>
        <w:ind w:left="7180"/>
        <w:jc w:val="center"/>
        <w:rPr>
          <w:rFonts w:ascii="Times New Roman" w:eastAsia="Times New Roman" w:hAnsi="Times New Roman" w:cs="Times New Roman"/>
          <w:b/>
          <w:sz w:val="24"/>
          <w:szCs w:val="24"/>
        </w:rPr>
      </w:pPr>
      <w:r>
        <w:rPr>
          <w:rFonts w:ascii="Times New Roman" w:eastAsia="Times New Roman" w:hAnsi="Times New Roman" w:cs="Times New Roman"/>
          <w:b/>
          <w:sz w:val="28"/>
          <w:szCs w:val="28"/>
        </w:rPr>
        <w:t>(підпис</w:t>
      </w:r>
      <w:r>
        <w:rPr>
          <w:rFonts w:ascii="Times New Roman" w:eastAsia="Times New Roman" w:hAnsi="Times New Roman" w:cs="Times New Roman"/>
          <w:b/>
          <w:sz w:val="24"/>
          <w:szCs w:val="24"/>
        </w:rPr>
        <w:t>)</w:t>
      </w:r>
    </w:p>
    <w:p w:rsidR="0074072A" w:rsidRDefault="009C157E">
      <w:pPr>
        <w:keepNext/>
        <w:keepLines/>
        <w:widowControl w:val="0"/>
        <w:spacing w:after="13" w:line="360" w:lineRule="auto"/>
        <w:ind w:right="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ЗВІТ</w:t>
      </w:r>
    </w:p>
    <w:p w:rsidR="0074072A" w:rsidRDefault="009C157E">
      <w:pPr>
        <w:widowControl w:val="0"/>
        <w:spacing w:after="0" w:line="320" w:lineRule="auto"/>
        <w:ind w:right="4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 проходження виробничої практики</w:t>
      </w:r>
    </w:p>
    <w:p w:rsidR="0074072A" w:rsidRDefault="009C157E">
      <w:pPr>
        <w:widowControl w:val="0"/>
        <w:spacing w:after="182" w:line="437" w:lineRule="auto"/>
        <w:ind w:right="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студента  курсу, групи </w:t>
      </w:r>
      <w:r>
        <w:rPr>
          <w:rFonts w:ascii="Times New Roman" w:eastAsia="Times New Roman" w:hAnsi="Times New Roman" w:cs="Times New Roman"/>
          <w:sz w:val="28"/>
          <w:szCs w:val="28"/>
        </w:rPr>
        <w:br/>
      </w:r>
    </w:p>
    <w:p w:rsidR="0074072A" w:rsidRDefault="009C157E">
      <w:pPr>
        <w:widowControl w:val="0"/>
        <w:spacing w:after="0" w:line="734" w:lineRule="auto"/>
        <w:ind w:left="4000"/>
        <w:jc w:val="center"/>
        <w:rPr>
          <w:rFonts w:ascii="Times New Roman" w:eastAsia="Times New Roman" w:hAnsi="Times New Roman" w:cs="Times New Roman"/>
          <w:i/>
          <w:color w:val="000000"/>
          <w:sz w:val="28"/>
          <w:szCs w:val="28"/>
        </w:rPr>
      </w:pPr>
      <w:r>
        <w:rPr>
          <w:rFonts w:ascii="Times New Roman" w:eastAsia="Times New Roman" w:hAnsi="Times New Roman" w:cs="Times New Roman"/>
          <w:b/>
          <w:i/>
          <w:color w:val="000000"/>
          <w:sz w:val="28"/>
          <w:szCs w:val="28"/>
        </w:rPr>
        <w:t xml:space="preserve">Залік склав   </w:t>
      </w:r>
      <w:r>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b/>
          <w:i/>
          <w:color w:val="000000"/>
          <w:sz w:val="28"/>
          <w:szCs w:val="28"/>
        </w:rPr>
        <w:t xml:space="preserve"> </w:t>
      </w:r>
      <w:r>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color w:val="000000"/>
          <w:sz w:val="28"/>
          <w:szCs w:val="28"/>
        </w:rPr>
        <w:t xml:space="preserve">202 </w:t>
      </w:r>
      <w:r>
        <w:rPr>
          <w:rFonts w:ascii="Times New Roman" w:eastAsia="Times New Roman" w:hAnsi="Times New Roman" w:cs="Times New Roman"/>
          <w:b/>
          <w:i/>
          <w:color w:val="000000"/>
          <w:sz w:val="28"/>
          <w:szCs w:val="28"/>
        </w:rPr>
        <w:t xml:space="preserve"> </w:t>
      </w:r>
      <w:r>
        <w:rPr>
          <w:rFonts w:ascii="Times New Roman" w:eastAsia="Times New Roman" w:hAnsi="Times New Roman" w:cs="Times New Roman"/>
          <w:i/>
          <w:color w:val="000000"/>
          <w:sz w:val="28"/>
          <w:szCs w:val="28"/>
        </w:rPr>
        <w:t>року</w:t>
      </w:r>
    </w:p>
    <w:p w:rsidR="0074072A" w:rsidRDefault="009C157E">
      <w:pPr>
        <w:widowControl w:val="0"/>
        <w:spacing w:after="0" w:line="734" w:lineRule="auto"/>
        <w:ind w:left="4000"/>
        <w:jc w:val="center"/>
        <w:rPr>
          <w:rFonts w:ascii="Times New Roman" w:eastAsia="Times New Roman" w:hAnsi="Times New Roman" w:cs="Times New Roman"/>
          <w:color w:val="000000"/>
          <w:sz w:val="28"/>
          <w:szCs w:val="28"/>
          <w:u w:val="single"/>
        </w:rPr>
      </w:pPr>
      <w:r>
        <w:rPr>
          <w:rFonts w:ascii="Times New Roman" w:eastAsia="Times New Roman" w:hAnsi="Times New Roman" w:cs="Times New Roman"/>
          <w:b/>
          <w:i/>
          <w:color w:val="000000"/>
          <w:sz w:val="28"/>
          <w:szCs w:val="28"/>
        </w:rPr>
        <w:t>Оцінка</w:t>
      </w:r>
      <w:r>
        <w:rPr>
          <w:rFonts w:ascii="Times New Roman" w:eastAsia="Times New Roman" w:hAnsi="Times New Roman" w:cs="Times New Roman"/>
          <w:i/>
          <w:color w:val="000000"/>
          <w:sz w:val="28"/>
          <w:szCs w:val="28"/>
        </w:rPr>
        <w:t>:</w:t>
      </w:r>
    </w:p>
    <w:p w:rsidR="0074072A" w:rsidRDefault="009C157E">
      <w:pPr>
        <w:widowControl w:val="0"/>
        <w:spacing w:after="530" w:line="190" w:lineRule="auto"/>
        <w:ind w:left="500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(цифрами і літерами)</w:t>
      </w:r>
    </w:p>
    <w:p w:rsidR="0074072A" w:rsidRDefault="009C157E">
      <w:pPr>
        <w:widowControl w:val="0"/>
        <w:spacing w:after="37" w:line="280" w:lineRule="auto"/>
        <w:ind w:left="400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Керівник практики від закладу вищої освіти:</w:t>
      </w:r>
    </w:p>
    <w:p w:rsidR="0074072A" w:rsidRDefault="0074072A">
      <w:pPr>
        <w:widowControl w:val="0"/>
        <w:tabs>
          <w:tab w:val="left" w:pos="7091"/>
        </w:tabs>
        <w:spacing w:after="66" w:line="280" w:lineRule="auto"/>
        <w:ind w:left="4000"/>
        <w:jc w:val="center"/>
        <w:rPr>
          <w:rFonts w:ascii="Times New Roman" w:eastAsia="Times New Roman" w:hAnsi="Times New Roman" w:cs="Times New Roman"/>
          <w:color w:val="000000"/>
          <w:sz w:val="28"/>
          <w:szCs w:val="28"/>
        </w:rPr>
      </w:pPr>
    </w:p>
    <w:p w:rsidR="0074072A" w:rsidRDefault="009C157E">
      <w:pPr>
        <w:widowControl w:val="0"/>
        <w:tabs>
          <w:tab w:val="left" w:pos="7091"/>
        </w:tabs>
        <w:spacing w:after="66" w:line="280" w:lineRule="auto"/>
        <w:ind w:left="400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Професор Матяш М.М..</w:t>
      </w:r>
    </w:p>
    <w:p w:rsidR="0074072A" w:rsidRDefault="009C157E">
      <w:pPr>
        <w:widowControl w:val="0"/>
        <w:spacing w:after="235" w:line="190" w:lineRule="auto"/>
        <w:ind w:left="468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(підпис)</w:t>
      </w:r>
    </w:p>
    <w:p w:rsidR="0074072A" w:rsidRDefault="009C157E">
      <w:pPr>
        <w:widowControl w:val="0"/>
        <w:spacing w:after="1592" w:line="280" w:lineRule="auto"/>
        <w:ind w:left="5260"/>
        <w:jc w:val="center"/>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b/>
          <w:i/>
          <w:color w:val="000000"/>
          <w:sz w:val="28"/>
          <w:szCs w:val="28"/>
        </w:rPr>
        <w:t xml:space="preserve"> </w:t>
      </w:r>
      <w:r>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color w:val="000000"/>
          <w:sz w:val="28"/>
          <w:szCs w:val="28"/>
        </w:rPr>
        <w:t xml:space="preserve">202 </w:t>
      </w:r>
      <w:r>
        <w:rPr>
          <w:rFonts w:ascii="Times New Roman" w:eastAsia="Times New Roman" w:hAnsi="Times New Roman" w:cs="Times New Roman"/>
          <w:b/>
          <w:i/>
          <w:color w:val="000000"/>
          <w:sz w:val="28"/>
          <w:szCs w:val="28"/>
        </w:rPr>
        <w:t xml:space="preserve"> </w:t>
      </w:r>
      <w:r>
        <w:rPr>
          <w:rFonts w:ascii="Times New Roman" w:eastAsia="Times New Roman" w:hAnsi="Times New Roman" w:cs="Times New Roman"/>
          <w:i/>
          <w:color w:val="000000"/>
          <w:sz w:val="28"/>
          <w:szCs w:val="28"/>
        </w:rPr>
        <w:t>року</w:t>
      </w:r>
    </w:p>
    <w:p w:rsidR="0074072A" w:rsidRDefault="009C157E">
      <w:pPr>
        <w:widowControl w:val="0"/>
        <w:spacing w:after="1592" w:line="28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2025</w:t>
      </w:r>
      <w:r>
        <w:br w:type="page"/>
      </w:r>
    </w:p>
    <w:p w:rsidR="0074072A" w:rsidRDefault="009C157E">
      <w:pPr>
        <w:widowControl w:val="0"/>
        <w:spacing w:after="0" w:line="322" w:lineRule="auto"/>
        <w:ind w:left="500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ЗАТВЕРДЖУЮ:</w:t>
      </w:r>
    </w:p>
    <w:p w:rsidR="0074072A" w:rsidRDefault="009C157E">
      <w:pPr>
        <w:widowControl w:val="0"/>
        <w:tabs>
          <w:tab w:val="left" w:pos="7703"/>
        </w:tabs>
        <w:spacing w:after="0" w:line="322" w:lineRule="auto"/>
        <w:ind w:left="500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Завідувач кафедри загальної і медичної психології</w:t>
      </w:r>
    </w:p>
    <w:p w:rsidR="0074072A" w:rsidRDefault="009C157E">
      <w:pPr>
        <w:widowControl w:val="0"/>
        <w:tabs>
          <w:tab w:val="left" w:pos="7703"/>
        </w:tabs>
        <w:spacing w:after="0" w:line="322" w:lineRule="auto"/>
        <w:ind w:left="500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ab/>
        <w:t xml:space="preserve">М.М. Матяш </w:t>
      </w:r>
    </w:p>
    <w:p w:rsidR="0074072A" w:rsidRDefault="0074072A">
      <w:pPr>
        <w:widowControl w:val="0"/>
        <w:tabs>
          <w:tab w:val="left" w:pos="7703"/>
        </w:tabs>
        <w:spacing w:after="0" w:line="322" w:lineRule="auto"/>
        <w:ind w:left="5000"/>
        <w:rPr>
          <w:rFonts w:ascii="Times New Roman" w:eastAsia="Times New Roman" w:hAnsi="Times New Roman" w:cs="Times New Roman"/>
          <w:color w:val="000000"/>
          <w:sz w:val="28"/>
          <w:szCs w:val="28"/>
        </w:rPr>
      </w:pPr>
    </w:p>
    <w:p w:rsidR="0074072A" w:rsidRDefault="009C157E">
      <w:pPr>
        <w:widowControl w:val="0"/>
        <w:tabs>
          <w:tab w:val="left" w:pos="5562"/>
          <w:tab w:val="left" w:pos="7314"/>
          <w:tab w:val="left" w:pos="7942"/>
        </w:tabs>
        <w:spacing w:after="0" w:line="562" w:lineRule="auto"/>
        <w:ind w:left="500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ab/>
        <w:t>»</w:t>
      </w:r>
      <w:r>
        <w:rPr>
          <w:rFonts w:ascii="Times New Roman" w:eastAsia="Times New Roman" w:hAnsi="Times New Roman" w:cs="Times New Roman"/>
          <w:color w:val="000000"/>
          <w:sz w:val="28"/>
          <w:szCs w:val="28"/>
        </w:rPr>
        <w:tab/>
        <w:t>20</w:t>
      </w:r>
      <w:r>
        <w:rPr>
          <w:rFonts w:ascii="Times New Roman" w:eastAsia="Times New Roman" w:hAnsi="Times New Roman" w:cs="Times New Roman"/>
          <w:color w:val="000000"/>
          <w:sz w:val="28"/>
          <w:szCs w:val="28"/>
        </w:rPr>
        <w:tab/>
        <w:t xml:space="preserve"> р.</w:t>
      </w:r>
    </w:p>
    <w:p w:rsidR="0074072A" w:rsidRDefault="009C157E">
      <w:pPr>
        <w:keepNext/>
        <w:keepLines/>
        <w:widowControl w:val="0"/>
        <w:spacing w:after="0" w:line="562" w:lineRule="auto"/>
        <w:ind w:left="40"/>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ЗАВДАННЯ НА ВИРОБНИЧУ ПРАКТИКУ</w:t>
      </w:r>
    </w:p>
    <w:p w:rsidR="0074072A" w:rsidRDefault="009C157E">
      <w:pPr>
        <w:widowControl w:val="0"/>
        <w:numPr>
          <w:ilvl w:val="0"/>
          <w:numId w:val="9"/>
        </w:numPr>
        <w:tabs>
          <w:tab w:val="left" w:pos="349"/>
          <w:tab w:val="left" w:pos="9581"/>
        </w:tabs>
        <w:spacing w:after="0" w:line="56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Бази практики</w:t>
      </w:r>
    </w:p>
    <w:p w:rsidR="0074072A" w:rsidRDefault="009C157E">
      <w:pPr>
        <w:widowControl w:val="0"/>
        <w:numPr>
          <w:ilvl w:val="0"/>
          <w:numId w:val="9"/>
        </w:numPr>
        <w:tabs>
          <w:tab w:val="left" w:pos="378"/>
        </w:tabs>
        <w:spacing w:after="0" w:line="32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Строк проходження практики </w:t>
      </w:r>
      <w:r>
        <w:rPr>
          <w:rFonts w:ascii="Times New Roman" w:eastAsia="Times New Roman" w:hAnsi="Times New Roman" w:cs="Times New Roman"/>
          <w:color w:val="000000"/>
          <w:sz w:val="28"/>
          <w:szCs w:val="28"/>
          <w:u w:val="single"/>
        </w:rPr>
        <w:t>з                  по</w:t>
      </w:r>
      <w:r>
        <w:rPr>
          <w:rFonts w:ascii="Times New Roman" w:eastAsia="Times New Roman" w:hAnsi="Times New Roman" w:cs="Times New Roman"/>
          <w:color w:val="000000"/>
          <w:sz w:val="28"/>
          <w:szCs w:val="28"/>
        </w:rPr>
        <w:t xml:space="preserve">___________ </w:t>
      </w:r>
    </w:p>
    <w:p w:rsidR="0074072A" w:rsidRDefault="009C157E">
      <w:pPr>
        <w:widowControl w:val="0"/>
        <w:numPr>
          <w:ilvl w:val="0"/>
          <w:numId w:val="9"/>
        </w:numPr>
        <w:tabs>
          <w:tab w:val="left" w:pos="378"/>
        </w:tabs>
        <w:spacing w:after="0" w:line="32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Термін захисту звіту з практики </w:t>
      </w:r>
    </w:p>
    <w:p w:rsidR="0074072A" w:rsidRDefault="009C157E">
      <w:pPr>
        <w:widowControl w:val="0"/>
        <w:numPr>
          <w:ilvl w:val="0"/>
          <w:numId w:val="9"/>
        </w:numPr>
        <w:tabs>
          <w:tab w:val="left" w:pos="378"/>
          <w:tab w:val="left" w:pos="9581"/>
        </w:tabs>
        <w:spacing w:after="0" w:line="32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Керівник практики:</w:t>
      </w:r>
    </w:p>
    <w:p w:rsidR="0074072A" w:rsidRDefault="009C157E">
      <w:pPr>
        <w:widowControl w:val="0"/>
        <w:numPr>
          <w:ilvl w:val="0"/>
          <w:numId w:val="9"/>
        </w:numPr>
        <w:tabs>
          <w:tab w:val="left" w:pos="378"/>
          <w:tab w:val="left" w:pos="9581"/>
        </w:tabs>
        <w:spacing w:after="0" w:line="32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Студент:</w:t>
      </w:r>
      <w:r>
        <w:rPr>
          <w:rFonts w:ascii="Times New Roman" w:eastAsia="Times New Roman" w:hAnsi="Times New Roman" w:cs="Times New Roman"/>
          <w:b/>
          <w:i/>
          <w:color w:val="000000"/>
          <w:sz w:val="28"/>
          <w:szCs w:val="28"/>
        </w:rPr>
        <w:tab/>
      </w:r>
    </w:p>
    <w:p w:rsidR="0074072A" w:rsidRDefault="009C157E">
      <w:pPr>
        <w:widowControl w:val="0"/>
        <w:spacing w:after="0" w:line="322" w:lineRule="auto"/>
        <w:ind w:left="740"/>
        <w:rPr>
          <w:rFonts w:ascii="Times New Roman" w:eastAsia="Times New Roman" w:hAnsi="Times New Roman" w:cs="Times New Roman"/>
          <w:color w:val="000000"/>
          <w:sz w:val="28"/>
          <w:szCs w:val="28"/>
          <w:u w:val="single"/>
        </w:rPr>
      </w:pPr>
      <w:r>
        <w:rPr>
          <w:rFonts w:ascii="Times New Roman" w:eastAsia="Times New Roman" w:hAnsi="Times New Roman" w:cs="Times New Roman"/>
          <w:color w:val="000000"/>
          <w:sz w:val="28"/>
          <w:szCs w:val="28"/>
        </w:rPr>
        <w:t xml:space="preserve">Під час проходження практики в </w:t>
      </w:r>
      <w:r>
        <w:rPr>
          <w:rFonts w:ascii="Times New Roman" w:eastAsia="Times New Roman" w:hAnsi="Times New Roman" w:cs="Times New Roman"/>
          <w:color w:val="000000"/>
          <w:sz w:val="28"/>
          <w:szCs w:val="28"/>
          <w:u w:val="single"/>
        </w:rPr>
        <w:t>(перелік баз).</w:t>
      </w:r>
    </w:p>
    <w:p w:rsidR="0074072A" w:rsidRDefault="009C157E">
      <w:pPr>
        <w:widowControl w:val="0"/>
        <w:spacing w:after="0" w:line="322" w:lineRule="auto"/>
        <w:rPr>
          <w:rFonts w:ascii="Times New Roman" w:eastAsia="Times New Roman" w:hAnsi="Times New Roman" w:cs="Times New Roman"/>
          <w:color w:val="000000"/>
          <w:sz w:val="28"/>
          <w:szCs w:val="28"/>
          <w:u w:val="single"/>
        </w:rPr>
      </w:pPr>
      <w:r>
        <w:rPr>
          <w:rFonts w:ascii="Times New Roman" w:eastAsia="Times New Roman" w:hAnsi="Times New Roman" w:cs="Times New Roman"/>
          <w:color w:val="000000"/>
          <w:sz w:val="28"/>
          <w:szCs w:val="28"/>
          <w:u w:val="single"/>
        </w:rPr>
        <w:t>Завданнями проходження виробничої практики є:</w:t>
      </w:r>
    </w:p>
    <w:p w:rsidR="0074072A" w:rsidRDefault="009C157E">
      <w:pPr>
        <w:widowControl w:val="0"/>
        <w:spacing w:after="0" w:line="322"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p w:rsidR="0074072A" w:rsidRDefault="009C157E">
      <w:pPr>
        <w:widowControl w:val="0"/>
        <w:spacing w:after="0" w:line="322"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p w:rsidR="0074072A" w:rsidRDefault="009C157E">
      <w:pPr>
        <w:widowControl w:val="0"/>
        <w:spacing w:after="0" w:line="322"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p>
    <w:p w:rsidR="0074072A" w:rsidRDefault="009C157E">
      <w:pPr>
        <w:widowControl w:val="0"/>
        <w:spacing w:after="0" w:line="322"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p>
    <w:p w:rsidR="0074072A" w:rsidRDefault="009C157E">
      <w:pPr>
        <w:widowControl w:val="0"/>
        <w:spacing w:after="0" w:line="322"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5.Проаналізувати:</w:t>
      </w:r>
    </w:p>
    <w:p w:rsidR="0074072A" w:rsidRDefault="009C157E">
      <w:pPr>
        <w:widowControl w:val="0"/>
        <w:spacing w:after="0" w:line="322"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p>
    <w:p w:rsidR="0074072A" w:rsidRDefault="009C157E">
      <w:pPr>
        <w:widowControl w:val="0"/>
        <w:spacing w:after="0" w:line="322"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Дослідити:</w:t>
      </w:r>
    </w:p>
    <w:p w:rsidR="0074072A" w:rsidRDefault="009C157E">
      <w:pPr>
        <w:widowControl w:val="0"/>
        <w:spacing w:after="0" w:line="322"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ab/>
      </w:r>
    </w:p>
    <w:p w:rsidR="0074072A" w:rsidRDefault="009C157E">
      <w:pPr>
        <w:keepNext/>
        <w:keepLines/>
        <w:widowControl w:val="0"/>
        <w:tabs>
          <w:tab w:val="left" w:pos="1012"/>
          <w:tab w:val="left" w:pos="1126"/>
        </w:tabs>
        <w:spacing w:after="0" w:line="322"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Підготувати: </w:t>
      </w:r>
    </w:p>
    <w:p w:rsidR="0074072A" w:rsidRDefault="009C157E">
      <w:pPr>
        <w:keepNext/>
        <w:keepLines/>
        <w:widowControl w:val="0"/>
        <w:tabs>
          <w:tab w:val="left" w:pos="1012"/>
          <w:tab w:val="left" w:pos="1126"/>
        </w:tabs>
        <w:spacing w:after="0" w:line="322"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t>-</w:t>
      </w:r>
    </w:p>
    <w:p w:rsidR="0074072A" w:rsidRDefault="009C157E">
      <w:pPr>
        <w:keepNext/>
        <w:keepLines/>
        <w:widowControl w:val="0"/>
        <w:tabs>
          <w:tab w:val="left" w:pos="1012"/>
          <w:tab w:val="left" w:pos="1126"/>
        </w:tabs>
        <w:spacing w:after="0" w:line="322"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t>-</w:t>
      </w:r>
    </w:p>
    <w:p w:rsidR="0074072A" w:rsidRDefault="009C157E">
      <w:pPr>
        <w:keepNext/>
        <w:keepLines/>
        <w:widowControl w:val="0"/>
        <w:tabs>
          <w:tab w:val="left" w:pos="7703"/>
        </w:tabs>
        <w:spacing w:after="0" w:line="28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color w:val="000000"/>
          <w:sz w:val="28"/>
          <w:szCs w:val="28"/>
        </w:rPr>
        <w:t>Керівник практики від закладу вищої освіти</w:t>
      </w:r>
      <w:r>
        <w:rPr>
          <w:rFonts w:ascii="Times New Roman" w:eastAsia="Times New Roman" w:hAnsi="Times New Roman" w:cs="Times New Roman"/>
          <w:b/>
          <w:color w:val="000000"/>
          <w:sz w:val="28"/>
          <w:szCs w:val="28"/>
        </w:rPr>
        <w:tab/>
        <w:t>Матяш М.М.</w:t>
      </w:r>
    </w:p>
    <w:p w:rsidR="0074072A" w:rsidRDefault="0074072A">
      <w:pPr>
        <w:keepNext/>
        <w:keepLines/>
        <w:widowControl w:val="0"/>
        <w:tabs>
          <w:tab w:val="left" w:pos="7703"/>
        </w:tabs>
        <w:spacing w:after="0" w:line="280" w:lineRule="auto"/>
        <w:jc w:val="both"/>
        <w:rPr>
          <w:rFonts w:ascii="Times New Roman" w:eastAsia="Times New Roman" w:hAnsi="Times New Roman" w:cs="Times New Roman"/>
          <w:b/>
          <w:color w:val="000000"/>
          <w:sz w:val="28"/>
          <w:szCs w:val="28"/>
        </w:rPr>
      </w:pPr>
    </w:p>
    <w:p w:rsidR="0074072A" w:rsidRDefault="009C157E">
      <w:pPr>
        <w:keepNext/>
        <w:keepLines/>
        <w:widowControl w:val="0"/>
        <w:tabs>
          <w:tab w:val="left" w:pos="7703"/>
        </w:tabs>
        <w:spacing w:after="0" w:line="28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                                                                                    </w:t>
      </w:r>
    </w:p>
    <w:p w:rsidR="0074072A" w:rsidRDefault="009C157E">
      <w:pPr>
        <w:keepNext/>
        <w:keepLines/>
        <w:widowControl w:val="0"/>
        <w:tabs>
          <w:tab w:val="left" w:pos="7703"/>
        </w:tabs>
        <w:spacing w:after="0" w:line="28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                                                                               ______________________Литвинова Л.В.</w:t>
      </w:r>
    </w:p>
    <w:p w:rsidR="0074072A" w:rsidRDefault="009C157E">
      <w:pPr>
        <w:widowControl w:val="0"/>
        <w:spacing w:after="119" w:line="170" w:lineRule="auto"/>
        <w:ind w:left="5920"/>
        <w:rPr>
          <w:rFonts w:ascii="Times New Roman" w:eastAsia="Times New Roman" w:hAnsi="Times New Roman" w:cs="Times New Roman"/>
          <w:sz w:val="28"/>
          <w:szCs w:val="28"/>
        </w:rPr>
      </w:pPr>
      <w:r>
        <w:rPr>
          <w:rFonts w:ascii="Times New Roman" w:eastAsia="Times New Roman" w:hAnsi="Times New Roman" w:cs="Times New Roman"/>
          <w:sz w:val="28"/>
          <w:szCs w:val="28"/>
        </w:rPr>
        <w:t>(підпис)</w:t>
      </w:r>
    </w:p>
    <w:p w:rsidR="0074072A" w:rsidRDefault="009C157E">
      <w:pPr>
        <w:widowControl w:val="0"/>
        <w:tabs>
          <w:tab w:val="left" w:pos="6077"/>
        </w:tabs>
        <w:spacing w:after="0" w:line="28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 xml:space="preserve">                                                              </w:t>
      </w:r>
    </w:p>
    <w:p w:rsidR="0074072A" w:rsidRDefault="009C157E">
      <w:pPr>
        <w:keepNext/>
        <w:keepLines/>
        <w:widowControl w:val="0"/>
        <w:spacing w:after="32" w:line="28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ЗВІТ</w:t>
      </w:r>
      <w:r>
        <w:rPr>
          <w:rFonts w:ascii="Times New Roman" w:eastAsia="Times New Roman" w:hAnsi="Times New Roman" w:cs="Times New Roman"/>
          <w:b/>
          <w:color w:val="000000"/>
          <w:sz w:val="28"/>
          <w:szCs w:val="28"/>
        </w:rPr>
        <w:br/>
        <w:t>про проходження виробничої практики</w:t>
      </w:r>
      <w:r>
        <w:rPr>
          <w:rFonts w:ascii="Times New Roman" w:eastAsia="Times New Roman" w:hAnsi="Times New Roman" w:cs="Times New Roman"/>
          <w:b/>
          <w:color w:val="000000"/>
          <w:sz w:val="28"/>
          <w:szCs w:val="28"/>
        </w:rPr>
        <w:br/>
        <w:t xml:space="preserve">студента    курсу,   групи  </w:t>
      </w:r>
      <w:r>
        <w:rPr>
          <w:rFonts w:ascii="Times New Roman" w:eastAsia="Times New Roman" w:hAnsi="Times New Roman" w:cs="Times New Roman"/>
          <w:b/>
          <w:color w:val="000000"/>
          <w:sz w:val="28"/>
          <w:szCs w:val="28"/>
        </w:rPr>
        <w:br/>
      </w:r>
    </w:p>
    <w:p w:rsidR="0074072A" w:rsidRDefault="009C157E">
      <w:pPr>
        <w:keepNext/>
        <w:keepLines/>
        <w:widowControl w:val="0"/>
        <w:spacing w:after="32" w:line="280" w:lineRule="auto"/>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                                                                   Структура звіту</w:t>
      </w:r>
      <w:r>
        <w:rPr>
          <w:rFonts w:ascii="Times New Roman" w:eastAsia="Times New Roman" w:hAnsi="Times New Roman" w:cs="Times New Roman"/>
          <w:color w:val="000000"/>
          <w:sz w:val="28"/>
          <w:szCs w:val="28"/>
        </w:rPr>
        <w:br/>
      </w:r>
      <w:r>
        <w:rPr>
          <w:rFonts w:ascii="Times New Roman" w:eastAsia="Times New Roman" w:hAnsi="Times New Roman" w:cs="Times New Roman"/>
          <w:b/>
          <w:color w:val="000000"/>
          <w:sz w:val="28"/>
          <w:szCs w:val="28"/>
        </w:rPr>
        <w:t>Вступ:</w:t>
      </w:r>
    </w:p>
    <w:p w:rsidR="0074072A" w:rsidRDefault="009C157E">
      <w:pPr>
        <w:widowControl w:val="0"/>
        <w:numPr>
          <w:ilvl w:val="0"/>
          <w:numId w:val="10"/>
        </w:numPr>
        <w:tabs>
          <w:tab w:val="left" w:pos="272"/>
        </w:tabs>
        <w:spacing w:after="0" w:line="437"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терміни проходження виробничої практики;</w:t>
      </w:r>
    </w:p>
    <w:p w:rsidR="0074072A" w:rsidRDefault="009C157E">
      <w:pPr>
        <w:widowControl w:val="0"/>
        <w:numPr>
          <w:ilvl w:val="0"/>
          <w:numId w:val="10"/>
        </w:numPr>
        <w:tabs>
          <w:tab w:val="left" w:pos="272"/>
        </w:tabs>
        <w:spacing w:after="0" w:line="32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характеристика бази практики (юридична адреса, структура, вихідні данні</w:t>
      </w:r>
    </w:p>
    <w:p w:rsidR="0074072A" w:rsidRDefault="009C157E">
      <w:pPr>
        <w:widowControl w:val="0"/>
        <w:spacing w:after="0" w:line="322" w:lineRule="auto"/>
        <w:ind w:left="3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керівників практики тощо) та специфіка її діяльності;</w:t>
      </w:r>
    </w:p>
    <w:p w:rsidR="0074072A" w:rsidRDefault="009C157E">
      <w:pPr>
        <w:widowControl w:val="0"/>
        <w:numPr>
          <w:ilvl w:val="0"/>
          <w:numId w:val="10"/>
        </w:numPr>
        <w:tabs>
          <w:tab w:val="left" w:pos="272"/>
        </w:tabs>
        <w:spacing w:after="93" w:line="32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опис проблематики та нозологій з якими працюють бази практики.</w:t>
      </w:r>
    </w:p>
    <w:p w:rsidR="0074072A" w:rsidRDefault="009C157E">
      <w:pPr>
        <w:keepNext/>
        <w:keepLines/>
        <w:widowControl w:val="0"/>
        <w:spacing w:after="129" w:line="280" w:lineRule="auto"/>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Основна частина</w:t>
      </w:r>
    </w:p>
    <w:p w:rsidR="0074072A" w:rsidRDefault="009C157E">
      <w:pPr>
        <w:widowControl w:val="0"/>
        <w:numPr>
          <w:ilvl w:val="0"/>
          <w:numId w:val="10"/>
        </w:numPr>
        <w:tabs>
          <w:tab w:val="left" w:pos="272"/>
        </w:tabs>
        <w:spacing w:after="0" w:line="32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опис змісту роботи, яка була виконана за період проходження виробничої</w:t>
      </w:r>
    </w:p>
    <w:p w:rsidR="0074072A" w:rsidRDefault="009C157E">
      <w:pPr>
        <w:widowControl w:val="0"/>
        <w:spacing w:after="0" w:line="322" w:lineRule="auto"/>
        <w:ind w:left="3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практики, послідовність особливості її виконання;</w:t>
      </w:r>
    </w:p>
    <w:p w:rsidR="0074072A" w:rsidRDefault="009C157E">
      <w:pPr>
        <w:widowControl w:val="0"/>
        <w:numPr>
          <w:ilvl w:val="0"/>
          <w:numId w:val="10"/>
        </w:numPr>
        <w:tabs>
          <w:tab w:val="left" w:pos="272"/>
        </w:tabs>
        <w:spacing w:after="0" w:line="32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коротка характеристика вивчених матеріалів;</w:t>
      </w:r>
    </w:p>
    <w:p w:rsidR="0074072A" w:rsidRDefault="009C157E">
      <w:pPr>
        <w:widowControl w:val="0"/>
        <w:numPr>
          <w:ilvl w:val="0"/>
          <w:numId w:val="10"/>
        </w:numPr>
        <w:tabs>
          <w:tab w:val="left" w:pos="272"/>
        </w:tabs>
        <w:spacing w:after="0" w:line="32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характеристика завдань, які були виконані та їх результати;</w:t>
      </w:r>
    </w:p>
    <w:p w:rsidR="0074072A" w:rsidRDefault="009C157E">
      <w:pPr>
        <w:widowControl w:val="0"/>
        <w:numPr>
          <w:ilvl w:val="0"/>
          <w:numId w:val="10"/>
        </w:numPr>
        <w:tabs>
          <w:tab w:val="left" w:pos="272"/>
        </w:tabs>
        <w:spacing w:after="0" w:line="32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опис результатів виконання індивідуального завдання з психологічного спостереження за хворим;</w:t>
      </w:r>
    </w:p>
    <w:p w:rsidR="0074072A" w:rsidRDefault="009C157E">
      <w:pPr>
        <w:widowControl w:val="0"/>
        <w:numPr>
          <w:ilvl w:val="0"/>
          <w:numId w:val="10"/>
        </w:numPr>
        <w:tabs>
          <w:tab w:val="left" w:pos="272"/>
        </w:tabs>
        <w:spacing w:after="0" w:line="32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питання, які виникли в процесі проходження виробничої практики,</w:t>
      </w:r>
    </w:p>
    <w:p w:rsidR="0074072A" w:rsidRDefault="009C157E">
      <w:pPr>
        <w:keepNext/>
        <w:keepLines/>
        <w:widowControl w:val="0"/>
        <w:spacing w:after="0" w:line="280" w:lineRule="auto"/>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Висновки</w:t>
      </w:r>
    </w:p>
    <w:p w:rsidR="0074072A" w:rsidRDefault="009C157E">
      <w:pPr>
        <w:widowControl w:val="0"/>
        <w:numPr>
          <w:ilvl w:val="0"/>
          <w:numId w:val="10"/>
        </w:numPr>
        <w:tabs>
          <w:tab w:val="left" w:pos="272"/>
        </w:tabs>
        <w:spacing w:after="0" w:line="32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узагальнення позитивних результати проходження практики;</w:t>
      </w:r>
    </w:p>
    <w:p w:rsidR="0074072A" w:rsidRDefault="009C157E">
      <w:pPr>
        <w:widowControl w:val="0"/>
        <w:numPr>
          <w:ilvl w:val="0"/>
          <w:numId w:val="10"/>
        </w:numPr>
        <w:tabs>
          <w:tab w:val="left" w:pos="272"/>
        </w:tabs>
        <w:spacing w:after="0" w:line="32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труднощі теоретичного та практичного характеру, які виникали під час</w:t>
      </w:r>
    </w:p>
    <w:p w:rsidR="0074072A" w:rsidRDefault="009C157E">
      <w:pPr>
        <w:widowControl w:val="0"/>
        <w:spacing w:after="0" w:line="322" w:lineRule="auto"/>
        <w:ind w:left="3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проходження практики;</w:t>
      </w:r>
    </w:p>
    <w:p w:rsidR="0074072A" w:rsidRDefault="009C157E">
      <w:pPr>
        <w:widowControl w:val="0"/>
        <w:numPr>
          <w:ilvl w:val="0"/>
          <w:numId w:val="10"/>
        </w:numPr>
        <w:tabs>
          <w:tab w:val="left" w:pos="272"/>
        </w:tabs>
        <w:spacing w:after="0" w:line="32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формулювання пропозиції щодо усунення проблеми, які виникли під час</w:t>
      </w:r>
    </w:p>
    <w:p w:rsidR="0074072A" w:rsidRDefault="009C157E">
      <w:pPr>
        <w:widowControl w:val="0"/>
        <w:spacing w:after="273" w:line="322" w:lineRule="auto"/>
        <w:ind w:left="3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проведення практики.</w:t>
      </w:r>
    </w:p>
    <w:p w:rsidR="0074072A" w:rsidRDefault="009C157E">
      <w:pPr>
        <w:widowControl w:val="0"/>
        <w:spacing w:after="273" w:line="322" w:lineRule="auto"/>
        <w:ind w:left="320"/>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ДОДАТКИ</w:t>
      </w:r>
    </w:p>
    <w:p w:rsidR="0074072A" w:rsidRDefault="009C157E">
      <w:pPr>
        <w:widowControl w:val="0"/>
        <w:spacing w:after="0" w:line="322" w:lineRule="auto"/>
        <w:ind w:firstLine="74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цьому структурному розділі додаються ті матеріали виробничої практики, що складені студентом самостійно або за його участю або в його присутності. До них, як правило належать:</w:t>
      </w:r>
    </w:p>
    <w:p w:rsidR="0074072A" w:rsidRDefault="009C157E">
      <w:pPr>
        <w:widowControl w:val="0"/>
        <w:numPr>
          <w:ilvl w:val="0"/>
          <w:numId w:val="10"/>
        </w:numPr>
        <w:spacing w:after="0" w:line="32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анкети</w:t>
      </w:r>
    </w:p>
    <w:p w:rsidR="0074072A" w:rsidRDefault="009C157E">
      <w:pPr>
        <w:widowControl w:val="0"/>
        <w:numPr>
          <w:ilvl w:val="0"/>
          <w:numId w:val="10"/>
        </w:numPr>
        <w:spacing w:after="0" w:line="32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методики</w:t>
      </w:r>
    </w:p>
    <w:p w:rsidR="0074072A" w:rsidRDefault="009C157E">
      <w:pPr>
        <w:widowControl w:val="0"/>
        <w:numPr>
          <w:ilvl w:val="0"/>
          <w:numId w:val="10"/>
        </w:numPr>
        <w:spacing w:after="0" w:line="32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матеріали для збору психологічного анамнезу</w:t>
      </w:r>
    </w:p>
    <w:p w:rsidR="0074072A" w:rsidRDefault="009C157E">
      <w:pPr>
        <w:widowControl w:val="0"/>
        <w:numPr>
          <w:ilvl w:val="0"/>
          <w:numId w:val="10"/>
        </w:numPr>
        <w:spacing w:after="0" w:line="32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результати практичної діяльності з виконання завдань практики (збору психологічного анамнезу хворого, психологічного спостереження, психодіагностики та психокорекції пацієнтів у клінічних умовах дослідження та проходження виробничої практики).</w:t>
      </w:r>
    </w:p>
    <w:p w:rsidR="0074072A" w:rsidRDefault="009C157E">
      <w:pPr>
        <w:widowControl w:val="0"/>
        <w:spacing w:after="72" w:line="240" w:lineRule="auto"/>
        <w:ind w:right="38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ВИМОГИ</w:t>
      </w:r>
    </w:p>
    <w:p w:rsidR="0074072A" w:rsidRDefault="009C157E">
      <w:pPr>
        <w:widowControl w:val="0"/>
        <w:spacing w:after="333" w:line="240" w:lineRule="auto"/>
        <w:ind w:right="380" w:firstLine="709"/>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ДО ЗВІТУ ТА ПІДВЕДЕННЯ ПІДСУМКІВ ПРАКТИКИ</w:t>
      </w:r>
    </w:p>
    <w:p w:rsidR="0074072A" w:rsidRDefault="009C157E">
      <w:pPr>
        <w:widowControl w:val="0"/>
        <w:spacing w:after="0" w:line="37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 закінченню практики студент подає на кафедру науковому керівнику звіт у формі стислого опису виконаних видів діяльності відповідно до програми практики.</w:t>
      </w:r>
    </w:p>
    <w:p w:rsidR="0074072A" w:rsidRDefault="009C157E">
      <w:pPr>
        <w:widowControl w:val="0"/>
        <w:spacing w:after="0" w:line="37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Звіт про практику відображає результати вивчення програмних матеріалів, містить висновки і рекомендації, копії бланків. Він повинен мати чітку побудову, логічну послідовність, переконливу аргументацію, доказовість висновків і обґрунтованість рекомендацій.</w:t>
      </w:r>
    </w:p>
    <w:p w:rsidR="0074072A" w:rsidRDefault="009C157E">
      <w:pPr>
        <w:widowControl w:val="0"/>
        <w:spacing w:after="0" w:line="37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Не допускається переписування матеріалів медичного закладу та цитування літературних джерел заради заповнення у звіті необхідної кількості сторінок.</w:t>
      </w:r>
    </w:p>
    <w:p w:rsidR="0074072A" w:rsidRDefault="009C157E">
      <w:pPr>
        <w:widowControl w:val="0"/>
        <w:spacing w:after="0" w:line="37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Звіт має відобразити всі аспекти діяльності студента на місцях проходження практики і може бути структурований наступним чином (в порядку перерахування): титульний аркуш, зміст; вступ; основна частина (спостереження у хірургічному, терапевтичному та педіатричному відділеннях); висновки та пропозиції; список використаних джерел; додатки.</w:t>
      </w:r>
    </w:p>
    <w:p w:rsidR="0074072A" w:rsidRDefault="009C157E">
      <w:pPr>
        <w:widowControl w:val="0"/>
        <w:spacing w:after="0" w:line="37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Звіт з практики підписується студентом на титульній сторінці із зазначенням дати.</w:t>
      </w:r>
    </w:p>
    <w:p w:rsidR="0074072A" w:rsidRDefault="009C157E">
      <w:pPr>
        <w:widowControl w:val="0"/>
        <w:spacing w:after="0" w:line="37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Керівник практики ретельно перевіряє звіт з практики, дає загальну оцінку проведеної роботи та вирішує питання про допуск студента до заліку.</w:t>
      </w:r>
    </w:p>
    <w:p w:rsidR="0074072A" w:rsidRDefault="009C157E">
      <w:pPr>
        <w:widowControl w:val="0"/>
        <w:spacing w:after="0" w:line="37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Разом зі звітом з практики студент здає щоденник практики, оформлений належним чином, характеристики хворих та загальна презентація проходження практики.</w:t>
      </w:r>
    </w:p>
    <w:p w:rsidR="0074072A" w:rsidRDefault="009C157E">
      <w:pPr>
        <w:widowControl w:val="0"/>
        <w:tabs>
          <w:tab w:val="left" w:pos="7460"/>
        </w:tabs>
        <w:spacing w:after="0" w:line="28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Підпис студента</w:t>
      </w:r>
      <w:r>
        <w:rPr>
          <w:rFonts w:ascii="Times New Roman" w:eastAsia="Times New Roman" w:hAnsi="Times New Roman" w:cs="Times New Roman"/>
          <w:color w:val="000000"/>
          <w:sz w:val="28"/>
          <w:szCs w:val="28"/>
        </w:rPr>
        <w:tab/>
      </w:r>
    </w:p>
    <w:p w:rsidR="0074072A" w:rsidRDefault="009C157E">
      <w:pPr>
        <w:widowControl w:val="0"/>
        <w:spacing w:after="0" w:line="280" w:lineRule="auto"/>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Звіт затверджено керівником від НМУ</w:t>
      </w:r>
    </w:p>
    <w:sectPr w:rsidR="0074072A">
      <w:pgSz w:w="11906" w:h="16838"/>
      <w:pgMar w:top="1134" w:right="851"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5D3F" w:rsidRDefault="00DD5D3F">
      <w:pPr>
        <w:spacing w:after="0" w:line="240" w:lineRule="auto"/>
      </w:pPr>
      <w:r>
        <w:separator/>
      </w:r>
    </w:p>
  </w:endnote>
  <w:endnote w:type="continuationSeparator" w:id="0">
    <w:p w:rsidR="00DD5D3F" w:rsidRDefault="00DD5D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TimesNewRomanPSMT">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Helvetica Neue">
    <w:altName w:val="Times New Roman"/>
    <w:charset w:val="00"/>
    <w:family w:val="auto"/>
    <w:pitch w:val="default"/>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FA2" w:rsidRDefault="00986FA2">
    <w:pPr>
      <w:pBdr>
        <w:top w:val="nil"/>
        <w:left w:val="nil"/>
        <w:bottom w:val="nil"/>
        <w:right w:val="nil"/>
        <w:between w:val="nil"/>
      </w:pBdr>
      <w:tabs>
        <w:tab w:val="center" w:pos="4153"/>
        <w:tab w:val="right" w:pos="8306"/>
      </w:tabs>
      <w:spacing w:after="0" w:line="240" w:lineRule="auto"/>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fldChar w:fldCharType="begin"/>
    </w:r>
    <w:r>
      <w:rPr>
        <w:rFonts w:ascii="Times New Roman" w:eastAsia="Times New Roman" w:hAnsi="Times New Roman" w:cs="Times New Roman"/>
        <w:color w:val="000000"/>
        <w:sz w:val="28"/>
        <w:szCs w:val="28"/>
      </w:rPr>
      <w:instrText>PAGE</w:instrText>
    </w:r>
    <w:r>
      <w:rPr>
        <w:rFonts w:ascii="Times New Roman" w:eastAsia="Times New Roman" w:hAnsi="Times New Roman" w:cs="Times New Roman"/>
        <w:color w:val="000000"/>
        <w:sz w:val="28"/>
        <w:szCs w:val="28"/>
      </w:rPr>
      <w:fldChar w:fldCharType="separate"/>
    </w:r>
    <w:r w:rsidR="001E2708">
      <w:rPr>
        <w:rFonts w:ascii="Times New Roman" w:eastAsia="Times New Roman" w:hAnsi="Times New Roman" w:cs="Times New Roman"/>
        <w:noProof/>
        <w:color w:val="000000"/>
        <w:sz w:val="28"/>
        <w:szCs w:val="28"/>
      </w:rPr>
      <w:t>21</w:t>
    </w:r>
    <w:r>
      <w:rPr>
        <w:rFonts w:ascii="Times New Roman" w:eastAsia="Times New Roman" w:hAnsi="Times New Roman" w:cs="Times New Roman"/>
        <w:color w:val="000000"/>
        <w:sz w:val="28"/>
        <w:szCs w:val="28"/>
      </w:rPr>
      <w:fldChar w:fldCharType="end"/>
    </w:r>
  </w:p>
  <w:p w:rsidR="00986FA2" w:rsidRDefault="00986FA2">
    <w:pPr>
      <w:pBdr>
        <w:top w:val="nil"/>
        <w:left w:val="nil"/>
        <w:bottom w:val="nil"/>
        <w:right w:val="nil"/>
        <w:between w:val="nil"/>
      </w:pBdr>
      <w:tabs>
        <w:tab w:val="center" w:pos="4153"/>
        <w:tab w:val="right" w:pos="8306"/>
      </w:tabs>
      <w:spacing w:after="0" w:line="240" w:lineRule="auto"/>
      <w:rPr>
        <w:rFonts w:ascii="Times New Roman" w:eastAsia="Times New Roman" w:hAnsi="Times New Roman" w:cs="Times New Roman"/>
        <w:color w:val="000000"/>
        <w:sz w:val="28"/>
        <w:szCs w:val="28"/>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5D3F" w:rsidRDefault="00DD5D3F">
      <w:pPr>
        <w:spacing w:after="0" w:line="240" w:lineRule="auto"/>
      </w:pPr>
      <w:r>
        <w:separator/>
      </w:r>
    </w:p>
  </w:footnote>
  <w:footnote w:type="continuationSeparator" w:id="0">
    <w:p w:rsidR="00DD5D3F" w:rsidRDefault="00DD5D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FA2" w:rsidRDefault="00986FA2">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PAGE</w:instrText>
    </w:r>
    <w:r>
      <w:rPr>
        <w:rFonts w:ascii="Times New Roman" w:eastAsia="Times New Roman" w:hAnsi="Times New Roman" w:cs="Times New Roman"/>
        <w:color w:val="000000"/>
        <w:sz w:val="20"/>
        <w:szCs w:val="20"/>
      </w:rPr>
      <w:fldChar w:fldCharType="end"/>
    </w:r>
  </w:p>
  <w:p w:rsidR="00986FA2" w:rsidRDefault="00986FA2">
    <w:pPr>
      <w:pBdr>
        <w:top w:val="nil"/>
        <w:left w:val="nil"/>
        <w:bottom w:val="nil"/>
        <w:right w:val="nil"/>
        <w:between w:val="nil"/>
      </w:pBdr>
      <w:tabs>
        <w:tab w:val="center" w:pos="4153"/>
        <w:tab w:val="right" w:pos="8306"/>
      </w:tabs>
      <w:spacing w:after="0" w:line="240" w:lineRule="auto"/>
      <w:rPr>
        <w:rFonts w:ascii="Times New Roman" w:eastAsia="Times New Roman" w:hAnsi="Times New Roman" w:cs="Times New Roman"/>
        <w:color w:val="000000"/>
        <w:sz w:val="20"/>
        <w:szCs w:val="2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FA2" w:rsidRDefault="00986FA2">
    <w:pPr>
      <w:rPr>
        <w:sz w:val="2"/>
        <w:szCs w:val="2"/>
      </w:rPr>
    </w:pPr>
    <w:r>
      <w:rPr>
        <w:noProof/>
        <w:sz w:val="24"/>
        <w:szCs w:val="24"/>
        <w:lang w:val="ru-RU"/>
      </w:rPr>
      <mc:AlternateContent>
        <mc:Choice Requires="wps">
          <w:drawing>
            <wp:anchor distT="0" distB="0" distL="0" distR="0" simplePos="0" relativeHeight="251659264" behindDoc="1" locked="0" layoutInCell="1" hidden="0" allowOverlap="1">
              <wp:simplePos x="0" y="0"/>
              <wp:positionH relativeFrom="page">
                <wp:posOffset>3702685</wp:posOffset>
              </wp:positionH>
              <wp:positionV relativeFrom="page">
                <wp:posOffset>463551</wp:posOffset>
              </wp:positionV>
              <wp:extent cx="168275" cy="140970"/>
              <wp:effectExtent l="0" t="0" r="0" b="0"/>
              <wp:wrapNone/>
              <wp:docPr id="8" name="Полилиния 8"/>
              <wp:cNvGraphicFramePr/>
              <a:graphic xmlns:a="http://schemas.openxmlformats.org/drawingml/2006/main">
                <a:graphicData uri="http://schemas.microsoft.com/office/word/2010/wordprocessingShape">
                  <wps:wsp>
                    <wps:cNvSpPr/>
                    <wps:spPr>
                      <a:xfrm>
                        <a:off x="5271388" y="3719040"/>
                        <a:ext cx="149225" cy="121920"/>
                      </a:xfrm>
                      <a:custGeom>
                        <a:avLst/>
                        <a:gdLst/>
                        <a:ahLst/>
                        <a:cxnLst/>
                        <a:rect l="l" t="t" r="r" b="b"/>
                        <a:pathLst>
                          <a:path w="149225" h="121920" extrusionOk="0">
                            <a:moveTo>
                              <a:pt x="0" y="0"/>
                            </a:moveTo>
                            <a:lnTo>
                              <a:pt x="0" y="121920"/>
                            </a:lnTo>
                            <a:lnTo>
                              <a:pt x="149225" y="121920"/>
                            </a:lnTo>
                            <a:lnTo>
                              <a:pt x="149225" y="0"/>
                            </a:lnTo>
                            <a:close/>
                          </a:path>
                        </a:pathLst>
                      </a:custGeom>
                      <a:noFill/>
                      <a:ln>
                        <a:noFill/>
                      </a:ln>
                    </wps:spPr>
                    <wps:txbx>
                      <w:txbxContent>
                        <w:p w:rsidR="00986FA2" w:rsidRDefault="00986FA2">
                          <w:pPr>
                            <w:spacing w:line="258" w:lineRule="auto"/>
                            <w:textDirection w:val="btLr"/>
                          </w:pPr>
                          <w:r>
                            <w:rPr>
                              <w:color w:val="000000"/>
                            </w:rPr>
                            <w:t xml:space="preserve"> PAGE \* MERGEFORMAT 20</w:t>
                          </w:r>
                        </w:p>
                      </w:txbxContent>
                    </wps:txbx>
                    <wps:bodyPr spcFirstLastPara="1" wrap="square" lIns="63500" tIns="38100" rIns="63500" bIns="38100" anchor="t" anchorCtr="0">
                      <a:noAutofit/>
                    </wps:bodyPr>
                  </wps:wsp>
                </a:graphicData>
              </a:graphic>
            </wp:anchor>
          </w:drawing>
        </mc:Choice>
        <mc:Fallback>
          <w:pict>
            <v:shape id="Полилиния 8" o:spid="_x0000_s1026" style="position:absolute;margin-left:291.55pt;margin-top:36.5pt;width:13.25pt;height:11.1pt;z-index:-251657216;visibility:visible;mso-wrap-style:square;mso-wrap-distance-left:0;mso-wrap-distance-top:0;mso-wrap-distance-right:0;mso-wrap-distance-bottom:0;mso-position-horizontal:absolute;mso-position-horizontal-relative:page;mso-position-vertical:absolute;mso-position-vertical-relative:page;v-text-anchor:top" coordsize="149225,12192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" adj="-11796480,,5400" path="m,l,121920r149225,l149225,,,xe" filled="f" stroked="f">
              <v:stroke joinstyle="miter"/>
              <v:formulas/>
              <v:path arrowok="t" o:extrusionok="f" o:connecttype="custom" textboxrect="0,0,149225,121920"/>
              <v:textbox inset="5pt,3pt,5pt,3pt">
                <w:txbxContent>
                  <w:p w:rsidR="00986FA2" w:rsidRDefault="00986FA2">
                    <w:pPr>
                      <w:spacing w:line="258" w:lineRule="auto"/>
                      <w:textDirection w:val="btLr"/>
                    </w:pPr>
                    <w:r>
                      <w:rPr>
                        <w:color w:val="000000"/>
                      </w:rPr>
                      <w:t xml:space="preserve"> PAGE \* MERGEFORMAT 20</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FA2" w:rsidRDefault="00986FA2">
    <w:pPr>
      <w:rPr>
        <w:sz w:val="2"/>
        <w:szCs w:val="2"/>
      </w:rPr>
    </w:pPr>
    <w:r>
      <w:rPr>
        <w:noProof/>
        <w:sz w:val="24"/>
        <w:szCs w:val="24"/>
        <w:lang w:val="ru-RU"/>
      </w:rPr>
      <mc:AlternateContent>
        <mc:Choice Requires="wps">
          <w:drawing>
            <wp:anchor distT="0" distB="0" distL="0" distR="0" simplePos="0" relativeHeight="251658240" behindDoc="1" locked="0" layoutInCell="1" hidden="0" allowOverlap="1">
              <wp:simplePos x="0" y="0"/>
              <wp:positionH relativeFrom="page">
                <wp:posOffset>3702685</wp:posOffset>
              </wp:positionH>
              <wp:positionV relativeFrom="page">
                <wp:posOffset>463551</wp:posOffset>
              </wp:positionV>
              <wp:extent cx="168275" cy="140970"/>
              <wp:effectExtent l="0" t="0" r="0" b="0"/>
              <wp:wrapNone/>
              <wp:docPr id="9" name="Полилиния 9"/>
              <wp:cNvGraphicFramePr/>
              <a:graphic xmlns:a="http://schemas.openxmlformats.org/drawingml/2006/main">
                <a:graphicData uri="http://schemas.microsoft.com/office/word/2010/wordprocessingShape">
                  <wps:wsp>
                    <wps:cNvSpPr/>
                    <wps:spPr>
                      <a:xfrm>
                        <a:off x="5271388" y="3719040"/>
                        <a:ext cx="149225" cy="121920"/>
                      </a:xfrm>
                      <a:custGeom>
                        <a:avLst/>
                        <a:gdLst/>
                        <a:ahLst/>
                        <a:cxnLst/>
                        <a:rect l="l" t="t" r="r" b="b"/>
                        <a:pathLst>
                          <a:path w="149225" h="121920" extrusionOk="0">
                            <a:moveTo>
                              <a:pt x="0" y="0"/>
                            </a:moveTo>
                            <a:lnTo>
                              <a:pt x="0" y="121920"/>
                            </a:lnTo>
                            <a:lnTo>
                              <a:pt x="149225" y="121920"/>
                            </a:lnTo>
                            <a:lnTo>
                              <a:pt x="149225" y="0"/>
                            </a:lnTo>
                            <a:close/>
                          </a:path>
                        </a:pathLst>
                      </a:custGeom>
                      <a:noFill/>
                      <a:ln>
                        <a:noFill/>
                      </a:ln>
                    </wps:spPr>
                    <wps:txbx>
                      <w:txbxContent>
                        <w:p w:rsidR="00986FA2" w:rsidRDefault="00986FA2">
                          <w:pPr>
                            <w:spacing w:line="258" w:lineRule="auto"/>
                            <w:textDirection w:val="btLr"/>
                          </w:pPr>
                        </w:p>
                      </w:txbxContent>
                    </wps:txbx>
                    <wps:bodyPr spcFirstLastPara="1" wrap="square" lIns="63500" tIns="38100" rIns="63500" bIns="38100" anchor="t" anchorCtr="0">
                      <a:noAutofit/>
                    </wps:bodyPr>
                  </wps:wsp>
                </a:graphicData>
              </a:graphic>
            </wp:anchor>
          </w:drawing>
        </mc:Choice>
        <mc:Fallback>
          <w:pict>
            <v:shape id="Полилиния 9" o:spid="_x0000_s1027" style="position:absolute;margin-left:291.55pt;margin-top:36.5pt;width:13.25pt;height:11.1pt;z-index:-251658240;visibility:visible;mso-wrap-style:square;mso-wrap-distance-left:0;mso-wrap-distance-top:0;mso-wrap-distance-right:0;mso-wrap-distance-bottom:0;mso-position-horizontal:absolute;mso-position-horizontal-relative:page;mso-position-vertical:absolute;mso-position-vertical-relative:page;v-text-anchor:top" coordsize="149225,12192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" adj="-11796480,,5400" path="m,l,121920r149225,l149225,,,xe" filled="f" stroked="f">
              <v:stroke joinstyle="miter"/>
              <v:formulas/>
              <v:path arrowok="t" o:extrusionok="f" o:connecttype="custom" textboxrect="0,0,149225,121920"/>
              <v:textbox inset="5pt,3pt,5pt,3pt">
                <w:txbxContent>
                  <w:p w:rsidR="00986FA2" w:rsidRDefault="00986FA2">
                    <w:pPr>
                      <w:spacing w:line="258" w:lineRule="auto"/>
                      <w:textDirection w:val="btL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67436"/>
    <w:multiLevelType w:val="multilevel"/>
    <w:tmpl w:val="F8741A8E"/>
    <w:lvl w:ilvl="0">
      <w:start w:val="1"/>
      <w:numFmt w:val="decimal"/>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95109AA"/>
    <w:multiLevelType w:val="multilevel"/>
    <w:tmpl w:val="ED68383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15A21358"/>
    <w:multiLevelType w:val="multilevel"/>
    <w:tmpl w:val="853E0D34"/>
    <w:lvl w:ilvl="0">
      <w:start w:val="8"/>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259571C2"/>
    <w:multiLevelType w:val="multilevel"/>
    <w:tmpl w:val="F7BEF5AA"/>
    <w:lvl w:ilvl="0">
      <w:start w:val="1"/>
      <w:numFmt w:val="bullet"/>
      <w:lvlText w:val="●"/>
      <w:lvlJc w:val="left"/>
      <w:pPr>
        <w:ind w:left="720" w:hanging="360"/>
      </w:pPr>
      <w:rPr>
        <w:rFonts w:ascii="Noto Sans Symbols" w:eastAsia="Noto Sans Symbols" w:hAnsi="Noto Sans Symbols" w:cs="Noto Sans Symbols"/>
        <w:sz w:val="16"/>
        <w:szCs w:val="16"/>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29165A51"/>
    <w:multiLevelType w:val="multilevel"/>
    <w:tmpl w:val="5E7054F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 w15:restartNumberingAfterBreak="0">
    <w:nsid w:val="31717B0C"/>
    <w:multiLevelType w:val="multilevel"/>
    <w:tmpl w:val="8404304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 w15:restartNumberingAfterBreak="0">
    <w:nsid w:val="33DE13C6"/>
    <w:multiLevelType w:val="multilevel"/>
    <w:tmpl w:val="974A7FB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5C17311D"/>
    <w:multiLevelType w:val="multilevel"/>
    <w:tmpl w:val="D43EF8A2"/>
    <w:lvl w:ilvl="0">
      <w:start w:val="1"/>
      <w:numFmt w:val="decimal"/>
      <w:lvlText w:val="%1."/>
      <w:lvlJc w:val="righ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8" w15:restartNumberingAfterBreak="0">
    <w:nsid w:val="6E2F4C04"/>
    <w:multiLevelType w:val="multilevel"/>
    <w:tmpl w:val="0862F0F8"/>
    <w:lvl w:ilvl="0">
      <w:start w:val="1"/>
      <w:numFmt w:val="bullet"/>
      <w:lvlText w:val="-"/>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15:restartNumberingAfterBreak="0">
    <w:nsid w:val="71CD1E56"/>
    <w:multiLevelType w:val="multilevel"/>
    <w:tmpl w:val="FCCE0D66"/>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2"/>
        <w:szCs w:val="22"/>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15:restartNumberingAfterBreak="0">
    <w:nsid w:val="756F698D"/>
    <w:multiLevelType w:val="multilevel"/>
    <w:tmpl w:val="24589F6C"/>
    <w:lvl w:ilvl="0">
      <w:start w:val="1"/>
      <w:numFmt w:val="bullet"/>
      <w:lvlText w:val="●"/>
      <w:lvlJc w:val="left"/>
      <w:pPr>
        <w:ind w:left="720" w:hanging="360"/>
      </w:pPr>
      <w:rPr>
        <w:rFonts w:ascii="Noto Sans Symbols" w:eastAsia="Noto Sans Symbols" w:hAnsi="Noto Sans Symbols" w:cs="Noto Sans Symbols"/>
        <w:sz w:val="12"/>
        <w:szCs w:val="12"/>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7660042C"/>
    <w:multiLevelType w:val="multilevel"/>
    <w:tmpl w:val="521C8FB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2" w15:restartNumberingAfterBreak="0">
    <w:nsid w:val="76A85781"/>
    <w:multiLevelType w:val="multilevel"/>
    <w:tmpl w:val="4FB8AD4C"/>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 w15:restartNumberingAfterBreak="0">
    <w:nsid w:val="7FB1017C"/>
    <w:multiLevelType w:val="multilevel"/>
    <w:tmpl w:val="2D2C55D8"/>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4"/>
  </w:num>
  <w:num w:numId="2">
    <w:abstractNumId w:val="3"/>
  </w:num>
  <w:num w:numId="3">
    <w:abstractNumId w:val="1"/>
  </w:num>
  <w:num w:numId="4">
    <w:abstractNumId w:val="11"/>
  </w:num>
  <w:num w:numId="5">
    <w:abstractNumId w:val="0"/>
  </w:num>
  <w:num w:numId="6">
    <w:abstractNumId w:val="2"/>
  </w:num>
  <w:num w:numId="7">
    <w:abstractNumId w:val="9"/>
  </w:num>
  <w:num w:numId="8">
    <w:abstractNumId w:val="6"/>
  </w:num>
  <w:num w:numId="9">
    <w:abstractNumId w:val="12"/>
  </w:num>
  <w:num w:numId="10">
    <w:abstractNumId w:val="8"/>
  </w:num>
  <w:num w:numId="11">
    <w:abstractNumId w:val="13"/>
  </w:num>
  <w:num w:numId="12">
    <w:abstractNumId w:val="7"/>
  </w:num>
  <w:num w:numId="13">
    <w:abstractNumId w:val="10"/>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072A"/>
    <w:rsid w:val="0012431D"/>
    <w:rsid w:val="001E2708"/>
    <w:rsid w:val="0051795F"/>
    <w:rsid w:val="0074072A"/>
    <w:rsid w:val="008818A3"/>
    <w:rsid w:val="00986FA2"/>
    <w:rsid w:val="009C157E"/>
    <w:rsid w:val="00A3476B"/>
    <w:rsid w:val="00CF4F0E"/>
    <w:rsid w:val="00DD5D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920364"/>
  <w15:docId w15:val="{88A30672-3996-470C-BD9C-8263BE8E8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uk"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spacing w:after="0" w:line="360" w:lineRule="auto"/>
      <w:ind w:left="360"/>
      <w:jc w:val="both"/>
      <w:outlineLvl w:val="0"/>
    </w:pPr>
    <w:rPr>
      <w:rFonts w:ascii="Times New Roman" w:eastAsia="Times New Roman" w:hAnsi="Times New Roman" w:cs="Times New Roman"/>
      <w:b/>
      <w:sz w:val="28"/>
      <w:szCs w:val="28"/>
    </w:rPr>
  </w:style>
  <w:style w:type="paragraph" w:styleId="2">
    <w:name w:val="heading 2"/>
    <w:basedOn w:val="a"/>
    <w:next w:val="a"/>
    <w:pPr>
      <w:keepNext/>
      <w:spacing w:after="0" w:line="360" w:lineRule="auto"/>
      <w:outlineLvl w:val="1"/>
    </w:pPr>
    <w:rPr>
      <w:rFonts w:ascii="Times New Roman" w:eastAsia="Times New Roman" w:hAnsi="Times New Roman" w:cs="Times New Roman"/>
      <w:b/>
      <w:sz w:val="28"/>
      <w:szCs w:val="28"/>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pPr>
      <w:keepNext/>
      <w:keepLines/>
      <w:spacing w:before="480" w:after="120"/>
    </w:pPr>
    <w:rPr>
      <w:b/>
      <w:sz w:val="72"/>
      <w:szCs w:val="72"/>
    </w:rPr>
  </w:style>
  <w:style w:type="table" w:customStyle="1" w:styleId="TableNormal0">
    <w:name w:val="TableNormal"/>
    <w:tblPr>
      <w:tblCellMar>
        <w:top w:w="100" w:type="dxa"/>
        <w:left w:w="100" w:type="dxa"/>
        <w:bottom w:w="100" w:type="dxa"/>
        <w:right w:w="100" w:type="dxa"/>
      </w:tblCellMar>
    </w:tblPr>
  </w:style>
  <w:style w:type="character" w:customStyle="1" w:styleId="10">
    <w:name w:val="Заголовок 1 Знак"/>
    <w:basedOn w:val="a0"/>
    <w:rsid w:val="002026ED"/>
    <w:rPr>
      <w:rFonts w:ascii="Times New Roman" w:eastAsia="Times New Roman" w:hAnsi="Times New Roman" w:cs="Times New Roman"/>
      <w:b/>
      <w:sz w:val="28"/>
      <w:szCs w:val="28"/>
      <w:lang w:val="uk" w:eastAsia="ru-RU"/>
    </w:rPr>
  </w:style>
  <w:style w:type="character" w:customStyle="1" w:styleId="20">
    <w:name w:val="Заголовок 2 Знак"/>
    <w:basedOn w:val="a0"/>
    <w:rsid w:val="002026ED"/>
    <w:rPr>
      <w:rFonts w:ascii="Times New Roman" w:eastAsia="Times New Roman" w:hAnsi="Times New Roman" w:cs="Times New Roman"/>
      <w:b/>
      <w:sz w:val="28"/>
      <w:szCs w:val="28"/>
      <w:lang w:val="uk" w:eastAsia="ru-RU"/>
    </w:rPr>
  </w:style>
  <w:style w:type="character" w:customStyle="1" w:styleId="30">
    <w:name w:val="Заголовок 3 Знак"/>
    <w:basedOn w:val="a0"/>
    <w:rsid w:val="002026ED"/>
    <w:rPr>
      <w:rFonts w:ascii="Calibri" w:eastAsia="Calibri" w:hAnsi="Calibri" w:cs="Calibri"/>
      <w:b/>
      <w:sz w:val="28"/>
      <w:szCs w:val="28"/>
      <w:lang w:val="uk" w:eastAsia="ru-RU"/>
    </w:rPr>
  </w:style>
  <w:style w:type="character" w:customStyle="1" w:styleId="40">
    <w:name w:val="Заголовок 4 Знак"/>
    <w:basedOn w:val="a0"/>
    <w:rsid w:val="002026ED"/>
    <w:rPr>
      <w:rFonts w:ascii="Calibri" w:eastAsia="Calibri" w:hAnsi="Calibri" w:cs="Calibri"/>
      <w:b/>
      <w:sz w:val="24"/>
      <w:szCs w:val="24"/>
      <w:lang w:val="uk" w:eastAsia="ru-RU"/>
    </w:rPr>
  </w:style>
  <w:style w:type="character" w:customStyle="1" w:styleId="50">
    <w:name w:val="Заголовок 5 Знак"/>
    <w:basedOn w:val="a0"/>
    <w:rsid w:val="002026ED"/>
    <w:rPr>
      <w:rFonts w:ascii="Calibri" w:eastAsia="Calibri" w:hAnsi="Calibri" w:cs="Calibri"/>
      <w:b/>
      <w:lang w:val="uk" w:eastAsia="ru-RU"/>
    </w:rPr>
  </w:style>
  <w:style w:type="character" w:customStyle="1" w:styleId="60">
    <w:name w:val="Заголовок 6 Знак"/>
    <w:basedOn w:val="a0"/>
    <w:rsid w:val="002026ED"/>
    <w:rPr>
      <w:rFonts w:ascii="Calibri" w:eastAsia="Calibri" w:hAnsi="Calibri" w:cs="Calibri"/>
      <w:b/>
      <w:sz w:val="20"/>
      <w:szCs w:val="20"/>
      <w:lang w:val="uk" w:eastAsia="ru-RU"/>
    </w:rPr>
  </w:style>
  <w:style w:type="numbering" w:customStyle="1" w:styleId="11">
    <w:name w:val="Нет списка1"/>
    <w:next w:val="a2"/>
    <w:uiPriority w:val="99"/>
    <w:semiHidden/>
    <w:unhideWhenUsed/>
    <w:rsid w:val="002026ED"/>
  </w:style>
  <w:style w:type="table" w:customStyle="1" w:styleId="TableNormal1">
    <w:name w:val="TableNormal"/>
    <w:rsid w:val="002026ED"/>
    <w:tblPr>
      <w:tblCellMar>
        <w:top w:w="0" w:type="dxa"/>
        <w:left w:w="0" w:type="dxa"/>
        <w:bottom w:w="0" w:type="dxa"/>
        <w:right w:w="0" w:type="dxa"/>
      </w:tblCellMar>
    </w:tblPr>
  </w:style>
  <w:style w:type="character" w:customStyle="1" w:styleId="a4">
    <w:name w:val="Заголовок Знак"/>
    <w:basedOn w:val="a0"/>
    <w:rsid w:val="002026ED"/>
    <w:rPr>
      <w:rFonts w:ascii="Calibri" w:eastAsia="Calibri" w:hAnsi="Calibri" w:cs="Calibri"/>
      <w:b/>
      <w:sz w:val="72"/>
      <w:szCs w:val="72"/>
      <w:lang w:val="uk" w:eastAsia="ru-RU"/>
    </w:rPr>
  </w:style>
  <w:style w:type="table" w:customStyle="1" w:styleId="TableNormal2">
    <w:name w:val="Table Normal"/>
    <w:rsid w:val="002026ED"/>
    <w:tblPr>
      <w:tblCellMar>
        <w:top w:w="0" w:type="dxa"/>
        <w:left w:w="0" w:type="dxa"/>
        <w:bottom w:w="0" w:type="dxa"/>
        <w:right w:w="0" w:type="dxa"/>
      </w:tblCellMar>
    </w:tblPr>
  </w:style>
  <w:style w:type="numbering" w:customStyle="1" w:styleId="110">
    <w:name w:val="Нет списка11"/>
    <w:next w:val="a2"/>
    <w:uiPriority w:val="99"/>
    <w:semiHidden/>
    <w:unhideWhenUsed/>
    <w:rsid w:val="002026ED"/>
  </w:style>
  <w:style w:type="paragraph" w:styleId="21">
    <w:name w:val="Body Text 2"/>
    <w:link w:val="22"/>
    <w:semiHidden/>
    <w:rsid w:val="002026ED"/>
    <w:pPr>
      <w:spacing w:after="0" w:line="360" w:lineRule="auto"/>
      <w:jc w:val="both"/>
    </w:pPr>
    <w:rPr>
      <w:rFonts w:ascii="Times New Roman" w:eastAsia="Times New Roman" w:hAnsi="Times New Roman" w:cs="Times New Roman"/>
      <w:noProof/>
      <w:sz w:val="28"/>
      <w:szCs w:val="28"/>
    </w:rPr>
  </w:style>
  <w:style w:type="character" w:customStyle="1" w:styleId="22">
    <w:name w:val="Основной текст 2 Знак"/>
    <w:basedOn w:val="a0"/>
    <w:link w:val="21"/>
    <w:semiHidden/>
    <w:rsid w:val="002026ED"/>
    <w:rPr>
      <w:rFonts w:ascii="Times New Roman" w:eastAsia="Times New Roman" w:hAnsi="Times New Roman" w:cs="Times New Roman"/>
      <w:noProof/>
      <w:sz w:val="28"/>
      <w:szCs w:val="28"/>
      <w:lang w:val="uk" w:eastAsia="ru-RU"/>
    </w:rPr>
  </w:style>
  <w:style w:type="paragraph" w:styleId="23">
    <w:name w:val="Body Text Indent 2"/>
    <w:link w:val="24"/>
    <w:semiHidden/>
    <w:rsid w:val="002026ED"/>
    <w:pPr>
      <w:spacing w:after="0" w:line="360" w:lineRule="auto"/>
      <w:ind w:left="40"/>
      <w:jc w:val="both"/>
    </w:pPr>
    <w:rPr>
      <w:rFonts w:ascii="Times New Roman" w:eastAsia="Times New Roman" w:hAnsi="Times New Roman" w:cs="Times New Roman"/>
      <w:noProof/>
      <w:sz w:val="28"/>
      <w:szCs w:val="28"/>
    </w:rPr>
  </w:style>
  <w:style w:type="character" w:customStyle="1" w:styleId="24">
    <w:name w:val="Основной текст с отступом 2 Знак"/>
    <w:basedOn w:val="a0"/>
    <w:link w:val="23"/>
    <w:semiHidden/>
    <w:rsid w:val="002026ED"/>
    <w:rPr>
      <w:rFonts w:ascii="Times New Roman" w:eastAsia="Times New Roman" w:hAnsi="Times New Roman" w:cs="Times New Roman"/>
      <w:noProof/>
      <w:sz w:val="28"/>
      <w:szCs w:val="28"/>
      <w:lang w:val="uk" w:eastAsia="ru-RU"/>
    </w:rPr>
  </w:style>
  <w:style w:type="paragraph" w:styleId="a5">
    <w:name w:val="Body Text"/>
    <w:link w:val="a6"/>
    <w:semiHidden/>
    <w:rsid w:val="002026ED"/>
    <w:pPr>
      <w:spacing w:after="0" w:line="360" w:lineRule="auto"/>
      <w:jc w:val="both"/>
    </w:pPr>
    <w:rPr>
      <w:rFonts w:ascii="Times New Roman" w:eastAsia="Times New Roman" w:hAnsi="Times New Roman" w:cs="Times New Roman"/>
      <w:noProof/>
      <w:sz w:val="28"/>
      <w:szCs w:val="28"/>
    </w:rPr>
  </w:style>
  <w:style w:type="character" w:customStyle="1" w:styleId="a6">
    <w:name w:val="Основной текст Знак"/>
    <w:basedOn w:val="a0"/>
    <w:link w:val="a5"/>
    <w:semiHidden/>
    <w:rsid w:val="002026ED"/>
    <w:rPr>
      <w:rFonts w:ascii="Times New Roman" w:eastAsia="Times New Roman" w:hAnsi="Times New Roman" w:cs="Times New Roman"/>
      <w:noProof/>
      <w:sz w:val="28"/>
      <w:szCs w:val="28"/>
      <w:lang w:val="uk" w:eastAsia="ru-RU"/>
    </w:rPr>
  </w:style>
  <w:style w:type="paragraph" w:styleId="a7">
    <w:name w:val="header"/>
    <w:link w:val="a8"/>
    <w:semiHidden/>
    <w:rsid w:val="002026ED"/>
    <w:pPr>
      <w:tabs>
        <w:tab w:val="center" w:pos="4153"/>
        <w:tab w:val="right" w:pos="8306"/>
      </w:tabs>
      <w:spacing w:after="0" w:line="240" w:lineRule="auto"/>
    </w:pPr>
    <w:rPr>
      <w:rFonts w:ascii="Times New Roman" w:eastAsia="Times New Roman" w:hAnsi="Times New Roman" w:cs="Times New Roman"/>
      <w:sz w:val="20"/>
      <w:szCs w:val="20"/>
    </w:rPr>
  </w:style>
  <w:style w:type="character" w:customStyle="1" w:styleId="a8">
    <w:name w:val="Верхний колонтитул Знак"/>
    <w:basedOn w:val="a0"/>
    <w:link w:val="a7"/>
    <w:semiHidden/>
    <w:rsid w:val="002026ED"/>
    <w:rPr>
      <w:rFonts w:ascii="Times New Roman" w:eastAsia="Times New Roman" w:hAnsi="Times New Roman" w:cs="Times New Roman"/>
      <w:sz w:val="20"/>
      <w:szCs w:val="20"/>
      <w:lang w:val="uk" w:eastAsia="uk-UA"/>
    </w:rPr>
  </w:style>
  <w:style w:type="character" w:styleId="a9">
    <w:name w:val="page number"/>
    <w:basedOn w:val="a0"/>
    <w:semiHidden/>
    <w:rsid w:val="002026ED"/>
  </w:style>
  <w:style w:type="paragraph" w:styleId="aa">
    <w:name w:val="footer"/>
    <w:link w:val="ab"/>
    <w:uiPriority w:val="99"/>
    <w:rsid w:val="002026ED"/>
    <w:pPr>
      <w:tabs>
        <w:tab w:val="center" w:pos="4153"/>
        <w:tab w:val="right" w:pos="8306"/>
      </w:tabs>
      <w:spacing w:after="0" w:line="240" w:lineRule="auto"/>
    </w:pPr>
    <w:rPr>
      <w:rFonts w:ascii="Times New Roman" w:eastAsia="Times New Roman" w:hAnsi="Times New Roman" w:cs="Times New Roman"/>
      <w:sz w:val="28"/>
      <w:szCs w:val="20"/>
    </w:rPr>
  </w:style>
  <w:style w:type="character" w:customStyle="1" w:styleId="ab">
    <w:name w:val="Нижний колонтитул Знак"/>
    <w:basedOn w:val="a0"/>
    <w:link w:val="aa"/>
    <w:uiPriority w:val="99"/>
    <w:rsid w:val="002026ED"/>
    <w:rPr>
      <w:rFonts w:ascii="Times New Roman" w:eastAsia="Times New Roman" w:hAnsi="Times New Roman" w:cs="Times New Roman"/>
      <w:sz w:val="28"/>
      <w:szCs w:val="20"/>
      <w:lang w:val="uk" w:eastAsia="uk-UA"/>
    </w:rPr>
  </w:style>
  <w:style w:type="paragraph" w:styleId="ac">
    <w:name w:val="Body Text Indent"/>
    <w:link w:val="ad"/>
    <w:semiHidden/>
    <w:rsid w:val="002026ED"/>
    <w:pPr>
      <w:spacing w:after="0" w:line="240" w:lineRule="auto"/>
      <w:ind w:firstLine="708"/>
      <w:jc w:val="both"/>
    </w:pPr>
    <w:rPr>
      <w:rFonts w:ascii="Times New Roman" w:eastAsia="Times New Roman" w:hAnsi="Times New Roman" w:cs="Times New Roman"/>
      <w:sz w:val="28"/>
      <w:szCs w:val="24"/>
    </w:rPr>
  </w:style>
  <w:style w:type="character" w:customStyle="1" w:styleId="ad">
    <w:name w:val="Основной текст с отступом Знак"/>
    <w:basedOn w:val="a0"/>
    <w:link w:val="ac"/>
    <w:semiHidden/>
    <w:rsid w:val="002026ED"/>
    <w:rPr>
      <w:rFonts w:ascii="Times New Roman" w:eastAsia="Times New Roman" w:hAnsi="Times New Roman" w:cs="Times New Roman"/>
      <w:sz w:val="28"/>
      <w:szCs w:val="24"/>
      <w:lang w:val="uk" w:eastAsia="ru-RU"/>
    </w:rPr>
  </w:style>
  <w:style w:type="paragraph" w:styleId="ae">
    <w:name w:val="List Paragraph"/>
    <w:uiPriority w:val="34"/>
    <w:qFormat/>
    <w:rsid w:val="002026ED"/>
    <w:pPr>
      <w:spacing w:after="0" w:line="240" w:lineRule="auto"/>
      <w:ind w:left="720"/>
      <w:contextualSpacing/>
    </w:pPr>
    <w:rPr>
      <w:rFonts w:ascii="Times New Roman" w:eastAsia="Times New Roman" w:hAnsi="Times New Roman" w:cs="Times New Roman"/>
      <w:sz w:val="24"/>
      <w:szCs w:val="24"/>
    </w:rPr>
  </w:style>
  <w:style w:type="paragraph" w:customStyle="1" w:styleId="210">
    <w:name w:val="Основной текст 21"/>
    <w:rsid w:val="002026ED"/>
    <w:pPr>
      <w:spacing w:before="120" w:after="0" w:line="240" w:lineRule="auto"/>
      <w:ind w:firstLine="720"/>
      <w:jc w:val="both"/>
    </w:pPr>
    <w:rPr>
      <w:rFonts w:ascii="Times New Roman" w:eastAsia="Times New Roman" w:hAnsi="Times New Roman" w:cs="Times New Roman"/>
      <w:b/>
      <w:kern w:val="20"/>
      <w:sz w:val="28"/>
      <w:szCs w:val="20"/>
    </w:rPr>
  </w:style>
  <w:style w:type="character" w:customStyle="1" w:styleId="FontStyle40">
    <w:name w:val="Font Style40"/>
    <w:uiPriority w:val="99"/>
    <w:rsid w:val="002026ED"/>
    <w:rPr>
      <w:rFonts w:ascii="Times New Roman" w:hAnsi="Times New Roman" w:cs="Times New Roman"/>
      <w:sz w:val="26"/>
      <w:szCs w:val="26"/>
    </w:rPr>
  </w:style>
  <w:style w:type="paragraph" w:customStyle="1" w:styleId="Style4">
    <w:name w:val="Style4"/>
    <w:uiPriority w:val="99"/>
    <w:rsid w:val="002026ED"/>
    <w:pPr>
      <w:widowControl w:val="0"/>
      <w:autoSpaceDE w:val="0"/>
      <w:autoSpaceDN w:val="0"/>
      <w:adjustRightInd w:val="0"/>
      <w:spacing w:after="0" w:line="322" w:lineRule="exact"/>
      <w:ind w:firstLine="734"/>
      <w:jc w:val="both"/>
    </w:pPr>
    <w:rPr>
      <w:rFonts w:ascii="Arial Black" w:eastAsia="Times New Roman" w:hAnsi="Arial Black" w:cs="Times New Roman"/>
      <w:sz w:val="24"/>
      <w:szCs w:val="24"/>
    </w:rPr>
  </w:style>
  <w:style w:type="character" w:styleId="af">
    <w:name w:val="Hyperlink"/>
    <w:uiPriority w:val="99"/>
    <w:rsid w:val="002026ED"/>
    <w:rPr>
      <w:color w:val="000080"/>
      <w:u w:val="single"/>
    </w:rPr>
  </w:style>
  <w:style w:type="character" w:customStyle="1" w:styleId="Hyperlink0">
    <w:name w:val="Hyperlink.0"/>
    <w:rsid w:val="002026ED"/>
  </w:style>
  <w:style w:type="character" w:customStyle="1" w:styleId="fontstyle01">
    <w:name w:val="fontstyle01"/>
    <w:rsid w:val="002026ED"/>
    <w:rPr>
      <w:rFonts w:ascii="TimesNewRomanPSMT" w:hAnsi="TimesNewRomanPSMT" w:hint="default"/>
      <w:b w:val="0"/>
      <w:bCs w:val="0"/>
      <w:i w:val="0"/>
      <w:iCs w:val="0"/>
      <w:color w:val="000000"/>
      <w:sz w:val="28"/>
      <w:szCs w:val="28"/>
    </w:rPr>
  </w:style>
  <w:style w:type="paragraph" w:customStyle="1" w:styleId="Default">
    <w:name w:val="Default"/>
    <w:rsid w:val="002026ED"/>
    <w:pPr>
      <w:autoSpaceDE w:val="0"/>
      <w:autoSpaceDN w:val="0"/>
      <w:adjustRightInd w:val="0"/>
      <w:spacing w:after="0" w:line="240" w:lineRule="auto"/>
    </w:pPr>
    <w:rPr>
      <w:rFonts w:ascii="Times New Roman" w:hAnsi="Times New Roman" w:cs="Times New Roman"/>
      <w:color w:val="000000"/>
      <w:sz w:val="24"/>
      <w:szCs w:val="24"/>
    </w:rPr>
  </w:style>
  <w:style w:type="paragraph" w:styleId="af0">
    <w:name w:val="Normal (Web)"/>
    <w:uiPriority w:val="99"/>
    <w:semiHidden/>
    <w:unhideWhenUsed/>
    <w:rsid w:val="002026ED"/>
    <w:rPr>
      <w:rFonts w:ascii="Times New Roman" w:hAnsi="Times New Roman" w:cs="Times New Roman"/>
      <w:sz w:val="24"/>
      <w:szCs w:val="24"/>
    </w:rPr>
  </w:style>
  <w:style w:type="character" w:styleId="af1">
    <w:name w:val="FollowedHyperlink"/>
    <w:basedOn w:val="a0"/>
    <w:uiPriority w:val="99"/>
    <w:semiHidden/>
    <w:unhideWhenUsed/>
    <w:rsid w:val="002026ED"/>
    <w:rPr>
      <w:color w:val="800080"/>
      <w:u w:val="single"/>
    </w:rPr>
  </w:style>
  <w:style w:type="table" w:styleId="af2">
    <w:name w:val="Table Grid"/>
    <w:basedOn w:val="a1"/>
    <w:uiPriority w:val="39"/>
    <w:rsid w:val="002026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3">
    <w:name w:val="Подзаголовок Знак"/>
    <w:basedOn w:val="a0"/>
    <w:rsid w:val="002026ED"/>
    <w:rPr>
      <w:rFonts w:ascii="Georgia" w:eastAsia="Georgia" w:hAnsi="Georgia" w:cs="Georgia"/>
      <w:i/>
      <w:color w:val="666666"/>
      <w:sz w:val="48"/>
      <w:szCs w:val="48"/>
      <w:lang w:val="uk" w:eastAsia="ru-RU"/>
    </w:rPr>
  </w:style>
  <w:style w:type="table" w:customStyle="1" w:styleId="af4">
    <w:basedOn w:val="TableNormal1"/>
    <w:tblPr>
      <w:tblStyleRowBandSize w:val="1"/>
      <w:tblStyleColBandSize w:val="1"/>
      <w:tblCellMar>
        <w:left w:w="115" w:type="dxa"/>
        <w:right w:w="115" w:type="dxa"/>
      </w:tblCellMar>
    </w:tblPr>
  </w:style>
  <w:style w:type="table" w:customStyle="1" w:styleId="af5">
    <w:basedOn w:val="TableNormal1"/>
    <w:tblPr>
      <w:tblStyleRowBandSize w:val="1"/>
      <w:tblStyleColBandSize w:val="1"/>
      <w:tblCellMar>
        <w:left w:w="115" w:type="dxa"/>
        <w:right w:w="115" w:type="dxa"/>
      </w:tblCellMar>
    </w:tblPr>
  </w:style>
  <w:style w:type="table" w:customStyle="1" w:styleId="af6">
    <w:basedOn w:val="TableNormal1"/>
    <w:tblPr>
      <w:tblStyleRowBandSize w:val="1"/>
      <w:tblStyleColBandSize w:val="1"/>
      <w:tblCellMar>
        <w:left w:w="115" w:type="dxa"/>
        <w:right w:w="115" w:type="dxa"/>
      </w:tblCellMar>
    </w:tblPr>
  </w:style>
  <w:style w:type="table" w:customStyle="1" w:styleId="af7">
    <w:basedOn w:val="TableNormal1"/>
    <w:tblPr>
      <w:tblStyleRowBandSize w:val="1"/>
      <w:tblStyleColBandSize w:val="1"/>
      <w:tblCellMar>
        <w:left w:w="115" w:type="dxa"/>
        <w:right w:w="115" w:type="dxa"/>
      </w:tblCellMar>
    </w:tblPr>
  </w:style>
  <w:style w:type="table" w:customStyle="1" w:styleId="af8">
    <w:basedOn w:val="TableNormal1"/>
    <w:tblPr>
      <w:tblStyleRowBandSize w:val="1"/>
      <w:tblStyleColBandSize w:val="1"/>
      <w:tblCellMar>
        <w:left w:w="115" w:type="dxa"/>
        <w:right w:w="115" w:type="dxa"/>
      </w:tblCellMar>
    </w:tblPr>
  </w:style>
  <w:style w:type="table" w:customStyle="1" w:styleId="af9">
    <w:basedOn w:val="TableNormal1"/>
    <w:tblPr>
      <w:tblStyleRowBandSize w:val="1"/>
      <w:tblStyleColBandSize w:val="1"/>
      <w:tblCellMar>
        <w:left w:w="115" w:type="dxa"/>
        <w:right w:w="115" w:type="dxa"/>
      </w:tblCellMar>
    </w:tblPr>
  </w:style>
  <w:style w:type="table" w:customStyle="1" w:styleId="afa">
    <w:basedOn w:val="TableNormal1"/>
    <w:tblPr>
      <w:tblStyleRowBandSize w:val="1"/>
      <w:tblStyleColBandSize w:val="1"/>
      <w:tblCellMar>
        <w:left w:w="115" w:type="dxa"/>
        <w:right w:w="115" w:type="dxa"/>
      </w:tblCellMar>
    </w:tblPr>
  </w:style>
  <w:style w:type="table" w:customStyle="1" w:styleId="afb">
    <w:basedOn w:val="TableNormal1"/>
    <w:tblPr>
      <w:tblStyleRowBandSize w:val="1"/>
      <w:tblStyleColBandSize w:val="1"/>
      <w:tblCellMar>
        <w:left w:w="115" w:type="dxa"/>
        <w:right w:w="115" w:type="dxa"/>
      </w:tblCellMar>
    </w:tblPr>
  </w:style>
  <w:style w:type="table" w:customStyle="1" w:styleId="afc">
    <w:basedOn w:val="TableNormal1"/>
    <w:tblPr>
      <w:tblStyleRowBandSize w:val="1"/>
      <w:tblStyleColBandSize w:val="1"/>
      <w:tblCellMar>
        <w:left w:w="115" w:type="dxa"/>
        <w:right w:w="115" w:type="dxa"/>
      </w:tblCellMar>
    </w:tblPr>
  </w:style>
  <w:style w:type="table" w:customStyle="1" w:styleId="afd">
    <w:basedOn w:val="TableNormal1"/>
    <w:tblPr>
      <w:tblStyleRowBandSize w:val="1"/>
      <w:tblStyleColBandSize w:val="1"/>
      <w:tblCellMar>
        <w:left w:w="115" w:type="dxa"/>
        <w:right w:w="115" w:type="dxa"/>
      </w:tblCellMar>
    </w:tblPr>
  </w:style>
  <w:style w:type="table" w:customStyle="1" w:styleId="afe">
    <w:basedOn w:val="TableNormal1"/>
    <w:tblPr>
      <w:tblStyleRowBandSize w:val="1"/>
      <w:tblStyleColBandSize w:val="1"/>
      <w:tblCellMar>
        <w:left w:w="115" w:type="dxa"/>
        <w:right w:w="115" w:type="dxa"/>
      </w:tblCellMar>
    </w:tblPr>
  </w:style>
  <w:style w:type="table" w:customStyle="1" w:styleId="aff">
    <w:basedOn w:val="TableNormal1"/>
    <w:tblPr>
      <w:tblStyleRowBandSize w:val="1"/>
      <w:tblStyleColBandSize w:val="1"/>
      <w:tblCellMar>
        <w:left w:w="115" w:type="dxa"/>
        <w:right w:w="115" w:type="dxa"/>
      </w:tblCellMar>
    </w:tblPr>
  </w:style>
  <w:style w:type="table" w:customStyle="1" w:styleId="aff0">
    <w:basedOn w:val="TableNormal1"/>
    <w:tblPr>
      <w:tblStyleRowBandSize w:val="1"/>
      <w:tblStyleColBandSize w:val="1"/>
      <w:tblCellMar>
        <w:left w:w="115" w:type="dxa"/>
        <w:right w:w="115" w:type="dxa"/>
      </w:tblCellMar>
    </w:tblPr>
  </w:style>
  <w:style w:type="table" w:customStyle="1" w:styleId="aff1">
    <w:basedOn w:val="TableNormal1"/>
    <w:tblPr>
      <w:tblStyleRowBandSize w:val="1"/>
      <w:tblStyleColBandSize w:val="1"/>
      <w:tblCellMar>
        <w:left w:w="115" w:type="dxa"/>
        <w:right w:w="115" w:type="dxa"/>
      </w:tblCellMar>
    </w:tblPr>
  </w:style>
  <w:style w:type="table" w:customStyle="1" w:styleId="aff2">
    <w:basedOn w:val="TableNormal1"/>
    <w:tblPr>
      <w:tblStyleRowBandSize w:val="1"/>
      <w:tblStyleColBandSize w:val="1"/>
      <w:tblCellMar>
        <w:left w:w="10" w:type="dxa"/>
        <w:right w:w="10" w:type="dxa"/>
      </w:tblCellMar>
    </w:tblPr>
  </w:style>
  <w:style w:type="table" w:customStyle="1" w:styleId="aff3">
    <w:basedOn w:val="TableNormal1"/>
    <w:tblPr>
      <w:tblStyleRowBandSize w:val="1"/>
      <w:tblStyleColBandSize w:val="1"/>
      <w:tblCellMar>
        <w:left w:w="10" w:type="dxa"/>
        <w:right w:w="10" w:type="dxa"/>
      </w:tblCellMar>
    </w:tblPr>
  </w:style>
  <w:style w:type="table" w:customStyle="1" w:styleId="aff4">
    <w:basedOn w:val="TableNormal1"/>
    <w:tblPr>
      <w:tblStyleRowBandSize w:val="1"/>
      <w:tblStyleColBandSize w:val="1"/>
      <w:tblCellMar>
        <w:left w:w="10" w:type="dxa"/>
        <w:right w:w="10" w:type="dxa"/>
      </w:tblCellMar>
    </w:tblPr>
  </w:style>
  <w:style w:type="paragraph" w:styleId="aff5">
    <w:name w:val="Subtitle"/>
    <w:basedOn w:val="a"/>
    <w:next w:val="a"/>
    <w:pPr>
      <w:keepNext/>
      <w:keepLines/>
      <w:spacing w:before="360" w:after="80"/>
    </w:pPr>
    <w:rPr>
      <w:rFonts w:ascii="Georgia" w:eastAsia="Georgia" w:hAnsi="Georgia" w:cs="Georgia"/>
      <w:i/>
      <w:color w:val="666666"/>
      <w:sz w:val="48"/>
      <w:szCs w:val="48"/>
    </w:rPr>
  </w:style>
  <w:style w:type="table" w:customStyle="1" w:styleId="aff6">
    <w:basedOn w:val="TableNormal0"/>
    <w:tblPr>
      <w:tblStyleRowBandSize w:val="1"/>
      <w:tblStyleColBandSize w:val="1"/>
      <w:tblCellMar>
        <w:top w:w="0" w:type="dxa"/>
        <w:left w:w="115" w:type="dxa"/>
        <w:bottom w:w="0" w:type="dxa"/>
        <w:right w:w="115" w:type="dxa"/>
      </w:tblCellMar>
    </w:tblPr>
  </w:style>
  <w:style w:type="table" w:customStyle="1" w:styleId="aff7">
    <w:basedOn w:val="TableNormal0"/>
    <w:tblPr>
      <w:tblStyleRowBandSize w:val="1"/>
      <w:tblStyleColBandSize w:val="1"/>
      <w:tblCellMar>
        <w:top w:w="0" w:type="dxa"/>
        <w:left w:w="115" w:type="dxa"/>
        <w:bottom w:w="0" w:type="dxa"/>
        <w:right w:w="115" w:type="dxa"/>
      </w:tblCellMar>
    </w:tblPr>
  </w:style>
  <w:style w:type="table" w:customStyle="1" w:styleId="aff8">
    <w:basedOn w:val="TableNormal0"/>
    <w:tblPr>
      <w:tblStyleRowBandSize w:val="1"/>
      <w:tblStyleColBandSize w:val="1"/>
      <w:tblCellMar>
        <w:top w:w="0" w:type="dxa"/>
        <w:left w:w="115" w:type="dxa"/>
        <w:bottom w:w="0" w:type="dxa"/>
        <w:right w:w="115" w:type="dxa"/>
      </w:tblCellMar>
    </w:tblPr>
  </w:style>
  <w:style w:type="table" w:customStyle="1" w:styleId="aff9">
    <w:basedOn w:val="TableNormal0"/>
    <w:tblPr>
      <w:tblStyleRowBandSize w:val="1"/>
      <w:tblStyleColBandSize w:val="1"/>
      <w:tblCellMar>
        <w:top w:w="0" w:type="dxa"/>
        <w:left w:w="115" w:type="dxa"/>
        <w:bottom w:w="0" w:type="dxa"/>
        <w:right w:w="115" w:type="dxa"/>
      </w:tblCellMar>
    </w:tblPr>
  </w:style>
  <w:style w:type="table" w:customStyle="1" w:styleId="affa">
    <w:basedOn w:val="TableNormal0"/>
    <w:tblPr>
      <w:tblStyleRowBandSize w:val="1"/>
      <w:tblStyleColBandSize w:val="1"/>
      <w:tblCellMar>
        <w:top w:w="0" w:type="dxa"/>
        <w:left w:w="115" w:type="dxa"/>
        <w:bottom w:w="0" w:type="dxa"/>
        <w:right w:w="115" w:type="dxa"/>
      </w:tblCellMar>
    </w:tblPr>
  </w:style>
  <w:style w:type="table" w:customStyle="1" w:styleId="affb">
    <w:basedOn w:val="TableNormal0"/>
    <w:tblPr>
      <w:tblStyleRowBandSize w:val="1"/>
      <w:tblStyleColBandSize w:val="1"/>
      <w:tblCellMar>
        <w:top w:w="0" w:type="dxa"/>
        <w:left w:w="115" w:type="dxa"/>
        <w:bottom w:w="0" w:type="dxa"/>
        <w:right w:w="115" w:type="dxa"/>
      </w:tblCellMar>
    </w:tblPr>
  </w:style>
  <w:style w:type="table" w:customStyle="1" w:styleId="affc">
    <w:basedOn w:val="TableNormal0"/>
    <w:tblPr>
      <w:tblStyleRowBandSize w:val="1"/>
      <w:tblStyleColBandSize w:val="1"/>
      <w:tblCellMar>
        <w:top w:w="0" w:type="dxa"/>
        <w:left w:w="115" w:type="dxa"/>
        <w:bottom w:w="0" w:type="dxa"/>
        <w:right w:w="115" w:type="dxa"/>
      </w:tblCellMar>
    </w:tblPr>
  </w:style>
  <w:style w:type="table" w:customStyle="1" w:styleId="affd">
    <w:basedOn w:val="TableNormal0"/>
    <w:tblPr>
      <w:tblStyleRowBandSize w:val="1"/>
      <w:tblStyleColBandSize w:val="1"/>
      <w:tblCellMar>
        <w:top w:w="0" w:type="dxa"/>
        <w:left w:w="115" w:type="dxa"/>
        <w:bottom w:w="0" w:type="dxa"/>
        <w:right w:w="115" w:type="dxa"/>
      </w:tblCellMar>
    </w:tblPr>
  </w:style>
  <w:style w:type="table" w:customStyle="1" w:styleId="affe">
    <w:basedOn w:val="TableNormal0"/>
    <w:tblPr>
      <w:tblStyleRowBandSize w:val="1"/>
      <w:tblStyleColBandSize w:val="1"/>
      <w:tblCellMar>
        <w:top w:w="0" w:type="dxa"/>
        <w:left w:w="115" w:type="dxa"/>
        <w:bottom w:w="0" w:type="dxa"/>
        <w:right w:w="115" w:type="dxa"/>
      </w:tblCellMar>
    </w:tblPr>
  </w:style>
  <w:style w:type="table" w:customStyle="1" w:styleId="afff">
    <w:basedOn w:val="TableNormal0"/>
    <w:tblPr>
      <w:tblStyleRowBandSize w:val="1"/>
      <w:tblStyleColBandSize w:val="1"/>
      <w:tblCellMar>
        <w:top w:w="0" w:type="dxa"/>
        <w:left w:w="115" w:type="dxa"/>
        <w:bottom w:w="0" w:type="dxa"/>
        <w:right w:w="115" w:type="dxa"/>
      </w:tblCellMar>
    </w:tblPr>
  </w:style>
  <w:style w:type="table" w:customStyle="1" w:styleId="afff0">
    <w:basedOn w:val="TableNormal0"/>
    <w:tblPr>
      <w:tblStyleRowBandSize w:val="1"/>
      <w:tblStyleColBandSize w:val="1"/>
      <w:tblCellMar>
        <w:top w:w="0" w:type="dxa"/>
        <w:left w:w="115" w:type="dxa"/>
        <w:bottom w:w="0" w:type="dxa"/>
        <w:right w:w="115" w:type="dxa"/>
      </w:tblCellMar>
    </w:tblPr>
  </w:style>
  <w:style w:type="table" w:customStyle="1" w:styleId="afff1">
    <w:basedOn w:val="TableNormal0"/>
    <w:tblPr>
      <w:tblStyleRowBandSize w:val="1"/>
      <w:tblStyleColBandSize w:val="1"/>
      <w:tblCellMar>
        <w:top w:w="0" w:type="dxa"/>
        <w:left w:w="115" w:type="dxa"/>
        <w:bottom w:w="0" w:type="dxa"/>
        <w:right w:w="115" w:type="dxa"/>
      </w:tblCellMar>
    </w:tblPr>
  </w:style>
  <w:style w:type="table" w:customStyle="1" w:styleId="afff2">
    <w:basedOn w:val="TableNormal0"/>
    <w:tblPr>
      <w:tblStyleRowBandSize w:val="1"/>
      <w:tblStyleColBandSize w:val="1"/>
      <w:tblCellMar>
        <w:top w:w="0" w:type="dxa"/>
        <w:left w:w="115" w:type="dxa"/>
        <w:bottom w:w="0" w:type="dxa"/>
        <w:right w:w="115" w:type="dxa"/>
      </w:tblCellMar>
    </w:tblPr>
  </w:style>
  <w:style w:type="table" w:customStyle="1" w:styleId="afff3">
    <w:basedOn w:val="TableNormal0"/>
    <w:tblPr>
      <w:tblStyleRowBandSize w:val="1"/>
      <w:tblStyleColBandSize w:val="1"/>
      <w:tblCellMar>
        <w:top w:w="0" w:type="dxa"/>
        <w:left w:w="115" w:type="dxa"/>
        <w:bottom w:w="0" w:type="dxa"/>
        <w:right w:w="115" w:type="dxa"/>
      </w:tblCellMar>
    </w:tblPr>
  </w:style>
  <w:style w:type="table" w:customStyle="1" w:styleId="afff4">
    <w:basedOn w:val="TableNormal0"/>
    <w:tblPr>
      <w:tblStyleRowBandSize w:val="1"/>
      <w:tblStyleColBandSize w:val="1"/>
      <w:tblCellMar>
        <w:top w:w="0" w:type="dxa"/>
        <w:left w:w="10" w:type="dxa"/>
        <w:bottom w:w="0" w:type="dxa"/>
        <w:right w:w="10" w:type="dxa"/>
      </w:tblCellMar>
    </w:tblPr>
  </w:style>
  <w:style w:type="table" w:customStyle="1" w:styleId="afff5">
    <w:basedOn w:val="TableNormal0"/>
    <w:tblPr>
      <w:tblStyleRowBandSize w:val="1"/>
      <w:tblStyleColBandSize w:val="1"/>
      <w:tblCellMar>
        <w:top w:w="0" w:type="dxa"/>
        <w:left w:w="10" w:type="dxa"/>
        <w:bottom w:w="0" w:type="dxa"/>
        <w:right w:w="10" w:type="dxa"/>
      </w:tblCellMar>
    </w:tblPr>
  </w:style>
  <w:style w:type="table" w:customStyle="1" w:styleId="afff6">
    <w:basedOn w:val="TableNormal0"/>
    <w:tblPr>
      <w:tblStyleRowBandSize w:val="1"/>
      <w:tblStyleColBandSize w:val="1"/>
      <w:tblCellMar>
        <w:top w:w="0" w:type="dxa"/>
        <w:left w:w="10" w:type="dxa"/>
        <w:bottom w:w="0" w:type="dxa"/>
        <w:right w:w="1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3160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about:blank"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nbuv.gov.ua/" TargetMode="External"/><Relationship Id="rId17" Type="http://schemas.openxmlformats.org/officeDocument/2006/relationships/image" Target="media/image1.jpg"/><Relationship Id="rId2" Type="http://schemas.openxmlformats.org/officeDocument/2006/relationships/numbering" Target="numbering.xml"/><Relationship Id="rId16" Type="http://schemas.openxmlformats.org/officeDocument/2006/relationships/hyperlink" Target="https://library.gov.ua/"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brary.knu.ua/" TargetMode="External"/><Relationship Id="rId5" Type="http://schemas.openxmlformats.org/officeDocument/2006/relationships/webSettings" Target="webSettings.xml"/><Relationship Id="rId15" Type="http://schemas.openxmlformats.org/officeDocument/2006/relationships/hyperlink" Target="https://library.ukma.edu.ua/" TargetMode="External"/><Relationship Id="rId10" Type="http://schemas.openxmlformats.org/officeDocument/2006/relationships/hyperlink" Target="https://librarynmu.com/"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about:blan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3gIV56rbSKDJa9sprreIyAMfTpA==">CgMxLjAyDmguZTU4eHFvbzRzNDBpMgloLjMwajB6bGwyDmguYXdneXVkdjJzdmhoMg9pZC5kMDA3dThocHI4d28yDmguNGsyazc3eHlsYTF6Mg5oLjVvdzNzNjR2YnJnZTIOaC43eGRjcnRudDU3aGsyDmguNm9zZXVjNTEzajBiOAByITFvR0YySVQ1d3hxSUUyUEthOVY0TUkwMThzbHgweEpfOA==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Pages>
  <Words>6197</Words>
  <Characters>35326</Characters>
  <Application>Microsoft Office Word</Application>
  <DocSecurity>0</DocSecurity>
  <Lines>294</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6</cp:revision>
  <dcterms:created xsi:type="dcterms:W3CDTF">2025-08-31T09:10:00Z</dcterms:created>
  <dcterms:modified xsi:type="dcterms:W3CDTF">2025-10-16T10:53:00Z</dcterms:modified>
</cp:coreProperties>
</file>