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«СТРАТЕГІЇ ТА МОДЕЛІ ВИКЛАДАННЯ ГРОМАДСЬКОГО ЗДОРОВ’Я»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ЗАОЧНА ФОРМА НАВЧАННЯ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Освітній рівень     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Галузь знань          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22 «Охорона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Спеціальність            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229 «Громадське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Громадське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доцент кафедри загальної і медичної психології Національного медичного університету імені О.О. Богомольця, Гладун Т.С.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13 від «13» лютого 2025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1895475</wp:posOffset>
            </wp:positionH>
            <wp:positionV relativeFrom="paragraph">
              <wp:posOffset>194174</wp:posOffset>
            </wp:positionV>
            <wp:extent cx="2409825" cy="10858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085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Завідувач кафедри, професор ___________________ Матяш М.М.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 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1. Моделі навчальних технологій для викладання громадського здоров’я.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(Настановча лекція для заочної форми навчання)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Мета:  Ознайомити студентів з  сучасними моделями навчальних технологій для викладання громадського здоров’я.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 лекції: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Моделі навчальних технологій у вищій медичній школі. 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Характеристика сучасних моделей навчання у медичному ЗВО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Інформаційна модель. 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Структурно-логічна (операційно-діяльнісна, або технологічна) модель.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Ключові поняття: особистісно-орієнтовна модель, інтеграційна модель, модель проектного навчання, симуляційна модель навчання, інноваційні технології, теорія і практика вищої медичної освіти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</w:t>
      </w:r>
    </w:p>
    <w:p w:rsidR="00000000" w:rsidDel="00000000" w:rsidP="00000000" w:rsidRDefault="00000000" w:rsidRPr="00000000" w14:paraId="0000002B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Винославська О. В.  Психологія та методика викладання фахових навчальних дисциплін у вищій школі.  Комплекс навч.-метод. забезпечення для підготовки  магістрів усіх спеціальностей / О.  В.  Винославська.  –  Київ  : КПІ ім. Ігоря Сікорського, 2016. – 73 с.</w:t>
      </w:r>
    </w:p>
    <w:p w:rsidR="00000000" w:rsidDel="00000000" w:rsidP="00000000" w:rsidRDefault="00000000" w:rsidRPr="00000000" w14:paraId="0000002C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Данильян О. Г. Методологія наукових досліджень : підручник / О. Г. Данильян, О. П. Дзьобань. – Харків : Право, 2019. – 368 с.</w:t>
      </w:r>
    </w:p>
    <w:p w:rsidR="00000000" w:rsidDel="00000000" w:rsidP="00000000" w:rsidRDefault="00000000" w:rsidRPr="00000000" w14:paraId="0000002D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Мірошніченко В. І., Гончаренко О.А., Тушко К. Ю. Методика викладання у вищій школі : навчальний посібник. Хмельницький : Видавництво НАДПСУ, 2021. 168 с.</w:t>
      </w:r>
    </w:p>
    <w:p w:rsidR="00000000" w:rsidDel="00000000" w:rsidP="00000000" w:rsidRDefault="00000000" w:rsidRPr="00000000" w14:paraId="0000002E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Стинська  В.В. Методика викладання у вищій школі :  метод. рек. / В.  В. Стинська. – Івано-Франковськ, 2016. – 65 с.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2. Методи навчання громадського здоров’я у медичних закладах вищої освіти</w:t>
      </w:r>
    </w:p>
    <w:p w:rsidR="00000000" w:rsidDel="00000000" w:rsidP="00000000" w:rsidRDefault="00000000" w:rsidRPr="00000000" w14:paraId="0000003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(лекційне заняття – 1 година)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Мета:  Засвоїти основні методи навчання в медичних закладах вищої освіти.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План  лекції:</w:t>
      </w:r>
    </w:p>
    <w:p w:rsidR="00000000" w:rsidDel="00000000" w:rsidP="00000000" w:rsidRDefault="00000000" w:rsidRPr="00000000" w14:paraId="00000034">
      <w:pPr>
        <w:spacing w:after="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Поняття про методи, їх класифікація.</w:t>
      </w:r>
    </w:p>
    <w:p w:rsidR="00000000" w:rsidDel="00000000" w:rsidP="00000000" w:rsidRDefault="00000000" w:rsidRPr="00000000" w14:paraId="00000035">
      <w:pPr>
        <w:spacing w:after="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Інтерактивні методи навчання.</w:t>
      </w:r>
    </w:p>
    <w:p w:rsidR="00000000" w:rsidDel="00000000" w:rsidP="00000000" w:rsidRDefault="00000000" w:rsidRPr="00000000" w14:paraId="00000036">
      <w:pPr>
        <w:spacing w:after="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Навчальні та науково-дослідні методи навчання</w:t>
      </w:r>
    </w:p>
    <w:p w:rsidR="00000000" w:rsidDel="00000000" w:rsidP="00000000" w:rsidRDefault="00000000" w:rsidRPr="00000000" w14:paraId="00000037">
      <w:pPr>
        <w:spacing w:after="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Ключові поняття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метод навчання, класифікація методів навчання, структурні компоненти методу, група методів навчання, “ методика навчання”, дослідницькі методи навчання. 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39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1. Винославська, О. В.  Психологія та методика викладання фахових навчальних дисциплін у вищій школі.  Комплекс навч.-метод. забезпечення для підготовки  магістрів усіх спеціальностей / О.  В.  Винославська.  –  Київ  : КПІ ім. Ігоря Сікорського, 2016. – 73 с.</w:t>
      </w:r>
    </w:p>
    <w:p w:rsidR="00000000" w:rsidDel="00000000" w:rsidP="00000000" w:rsidRDefault="00000000" w:rsidRPr="00000000" w14:paraId="0000003A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Вітченко А. О., Вітченко А. Ю.  Основи наукових досліджень у вищій школі : підруч. Київ., 2020. 272 с.</w:t>
      </w:r>
    </w:p>
    <w:p w:rsidR="00000000" w:rsidDel="00000000" w:rsidP="00000000" w:rsidRDefault="00000000" w:rsidRPr="00000000" w14:paraId="0000003B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Данильян О. Г. Методологія наукових досліджень : підручник / О. Г. Данильян, О. П. Дзьобань. – Харків : Право, 2019. – 368 с.</w:t>
      </w:r>
    </w:p>
    <w:p w:rsidR="00000000" w:rsidDel="00000000" w:rsidP="00000000" w:rsidRDefault="00000000" w:rsidRPr="00000000" w14:paraId="0000003C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Ліпич Л. Г.,. Бортнік С. М, Волинець І. Г. та ін. Методологія та організація наукових досліджень (галузі знань: 05 – соціальні та поведінкові науки, 07 – управління та адміністрування) [Текст] : навч. посіб. /; за заг. ред. Л. Г. Ліпич. – Луцьк : Вежа-Друк, 2018. – 220 с.</w:t>
      </w:r>
    </w:p>
    <w:p w:rsidR="00000000" w:rsidDel="00000000" w:rsidP="00000000" w:rsidRDefault="00000000" w:rsidRPr="00000000" w14:paraId="0000003D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Максименко С.Д., Філоненко М.М. Педагогіка вищої медичної освіти. Підручник. — Київ: Центр учбової літератури, 2024. — 321 с.</w:t>
      </w:r>
    </w:p>
    <w:p w:rsidR="00000000" w:rsidDel="00000000" w:rsidP="00000000" w:rsidRDefault="00000000" w:rsidRPr="00000000" w14:paraId="0000003E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Мартинчук О.В. , І.М.  Маруненко, К.В.  Спеціальна педагогіка : навч. посіб. для студ. вищ. навч. закл.  / Луцько та ін.  — К. : Київ. ун-т імені Бориса Грінченка, 2017. — 364 с.</w:t>
      </w:r>
    </w:p>
    <w:p w:rsidR="00000000" w:rsidDel="00000000" w:rsidP="00000000" w:rsidRDefault="00000000" w:rsidRPr="00000000" w14:paraId="0000003F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Мірошніченко В. І., Гончаренко О.А., Тушко К. Ю. Методика викладання у вищій школі : навчальний посібник. Хмельницький : Видавництво НАДПСУ, 2021. 168 с.</w:t>
      </w:r>
    </w:p>
    <w:p w:rsidR="00000000" w:rsidDel="00000000" w:rsidP="00000000" w:rsidRDefault="00000000" w:rsidRPr="00000000" w14:paraId="00000040">
      <w:pPr>
        <w:widowControl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Стинська  В.В. Методика викладання у вищій школі :  метод. рек. / В.  В. Стинська. – Івано-Франковськ, 2016. – 65 с.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85365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2">
    <w:name w:val="Body Text Indent 2"/>
    <w:basedOn w:val="a"/>
    <w:link w:val="20"/>
    <w:uiPriority w:val="99"/>
    <w:unhideWhenUsed w:val="1"/>
    <w:rsid w:val="00032278"/>
    <w:pPr>
      <w:spacing w:after="120" w:line="480" w:lineRule="auto"/>
      <w:ind w:left="283"/>
    </w:pPr>
  </w:style>
  <w:style w:type="character" w:styleId="20" w:customStyle="1">
    <w:name w:val="Основной текст с отступом 2 Знак"/>
    <w:basedOn w:val="a0"/>
    <w:link w:val="2"/>
    <w:uiPriority w:val="99"/>
    <w:rsid w:val="0003227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acJM+pWVn5Es3bGz/HSl6SIjlg==">CgMxLjA4AHIhMTV0LWtacVVhSmdEeEI1QTZjdDR0WmdUSnFhUnMzWE10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2021-10-31T14:48:00Z</dcterms:created>
  <dc:creator>Пользователь Windows</dc:creator>
</cp:coreProperties>
</file>