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МІНІСТЕРСТВО ОХОРОНИ ЗДОРОВ'Я УКРАЇНИ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НАЦІОНАЛЬНИЙ МЕДИЧНИЙ УНІВЕРСИТЕТ 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ІМЕНІ О.О. БОГОМОЛЬЦЯ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«ПСИХОЛОГІЯ ОСОБИСТОСТІ ТА ДИФЕРЕНЦІЙНИХ ВІДМІННОСТЕЙ»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left="3969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Автори: </w:t>
      </w:r>
    </w:p>
    <w:p w:rsidR="00000000" w:rsidDel="00000000" w:rsidP="00000000" w:rsidRDefault="00000000" w:rsidRPr="00000000" w14:paraId="00000012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Литвинова Л.В.</w:t>
      </w:r>
    </w:p>
    <w:p w:rsidR="00000000" w:rsidDel="00000000" w:rsidP="00000000" w:rsidRDefault="00000000" w:rsidRPr="00000000" w14:paraId="00000013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доцентка закладу вищої освіти </w:t>
      </w:r>
    </w:p>
    <w:p w:rsidR="00000000" w:rsidDel="00000000" w:rsidP="00000000" w:rsidRDefault="00000000" w:rsidRPr="00000000" w14:paraId="00000014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кафедри загальної і медичної психології кандидатка психологічних наук, доцентка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17dp8v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Войтович А.В. </w:t>
      </w:r>
    </w:p>
    <w:p w:rsidR="00000000" w:rsidDel="00000000" w:rsidP="00000000" w:rsidRDefault="00000000" w:rsidRPr="00000000" w14:paraId="00000016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старша викладачка закладу вищої освіти кафедри загальної і медичної психології кандидатка психологічних наук 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</w:t>
      </w:r>
    </w:p>
    <w:p w:rsidR="00000000" w:rsidDel="00000000" w:rsidP="00000000" w:rsidRDefault="00000000" w:rsidRPr="00000000" w14:paraId="0000001A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1990725</wp:posOffset>
            </wp:positionH>
            <wp:positionV relativeFrom="paragraph">
              <wp:posOffset>198693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Завідувач кафедри, професор 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Матяш М.М.</w:t>
      </w:r>
    </w:p>
    <w:p w:rsidR="00000000" w:rsidDel="00000000" w:rsidP="00000000" w:rsidRDefault="00000000" w:rsidRPr="00000000" w14:paraId="0000001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 Персонологія – наука про особистість. Предмет та завдання персонології.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(практичне заняття – 3 години)</w:t>
      </w:r>
    </w:p>
    <w:p w:rsidR="00000000" w:rsidDel="00000000" w:rsidP="00000000" w:rsidRDefault="00000000" w:rsidRPr="00000000" w14:paraId="00000020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систематизувати та ознайомити студентів з поняттями психологічної науки, зокрема психології особистості; розвити уміння визначити предмет вивчення у психології особистості та які групи психологічних явищ вона вивчає; навчитись визначати методологічні та теоретичні проблеми психології особистості, принципи та категорії психології особистості; основні напрями досліджень сучасної персонології.</w:t>
      </w:r>
    </w:p>
    <w:p w:rsidR="00000000" w:rsidDel="00000000" w:rsidP="00000000" w:rsidRDefault="00000000" w:rsidRPr="00000000" w14:paraId="0000002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особистості в сучасному світі.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особистості як науково-практичний комплекс.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психології особистості в оптимізації професійної діяльності.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Предмет вивчення у психології особистості. Які групи психологічних явищ вона вивчає.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Характеристика напрямків зарубіжної психології.</w:t>
      </w:r>
    </w:p>
    <w:p w:rsidR="00000000" w:rsidDel="00000000" w:rsidP="00000000" w:rsidRDefault="00000000" w:rsidRPr="00000000" w14:paraId="0000002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предметом психології особистості? Які групи психічних явищ вона вивчає?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основні завдання стоять перед сучасною психологією особистості?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сучасна психологічна наука трактує термін «особистість»?</w:t>
      </w:r>
    </w:p>
    <w:p w:rsidR="00000000" w:rsidDel="00000000" w:rsidP="00000000" w:rsidRDefault="00000000" w:rsidRPr="00000000" w14:paraId="0000002D">
      <w:pPr>
        <w:numPr>
          <w:ilvl w:val="0"/>
          <w:numId w:val="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теорія особистості та які її основні функції?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Опишіть основне коло питань, на які намагаються дати теорії особистості.</w:t>
      </w:r>
    </w:p>
    <w:p w:rsidR="00000000" w:rsidDel="00000000" w:rsidP="00000000" w:rsidRDefault="00000000" w:rsidRPr="00000000" w14:paraId="0000002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03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Складіть короткий історичний нарис розвитку науки щодо уявлень про особистість та її структуру.. </w:t>
      </w:r>
    </w:p>
    <w:p w:rsidR="00000000" w:rsidDel="00000000" w:rsidP="00000000" w:rsidRDefault="00000000" w:rsidRPr="00000000" w14:paraId="0000003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Зробити письмовий аналіз та побудувати модель еволюції психологічних знань щодо особистості. </w:t>
      </w:r>
    </w:p>
    <w:p w:rsidR="00000000" w:rsidDel="00000000" w:rsidP="00000000" w:rsidRDefault="00000000" w:rsidRPr="00000000" w14:paraId="0000003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Гуманістична спрямованість пошуків сучасної психології особистості.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Аналітичний і синтетичний підхід у визначенні предмету психології особистості.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Тенденції розвитку психології особистості в Україні.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Методологічні та теоретичні проблеми в психології особистості.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Принципи та категорії психологічної теорії особистості.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напрями досліджень сучасної персонології.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Зв'язок психології особистості з іншими науками та медициною.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tabs>
          <w:tab w:val="left" w:leader="none" w:pos="142"/>
        </w:tabs>
        <w:spacing w:after="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особистості та її роль у конструюванні майбутнього.</w:t>
      </w:r>
    </w:p>
    <w:p w:rsidR="00000000" w:rsidDel="00000000" w:rsidP="00000000" w:rsidRDefault="00000000" w:rsidRPr="00000000" w14:paraId="0000003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Методологія та методи дослідження особистості у персонології.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практичне заняття – 3 години)</w:t>
      </w:r>
    </w:p>
    <w:p w:rsidR="00000000" w:rsidDel="00000000" w:rsidP="00000000" w:rsidRDefault="00000000" w:rsidRPr="00000000" w14:paraId="00000040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систематизувати та розвинути знання студентів про основні положення у дослідженні психології особистості; розвивати уміння діагностувати індивідуальні особливості особистості, психологічні чинники розвитку особистості та враховувати їх у професійній діяльності; навчитись використовувати метод анамнезу, метод спостереження та експерименту при вивченні психічних особливостей особистості хворого. </w:t>
      </w:r>
    </w:p>
    <w:p w:rsidR="00000000" w:rsidDel="00000000" w:rsidP="00000000" w:rsidRDefault="00000000" w:rsidRPr="00000000" w14:paraId="00000042">
      <w:pPr>
        <w:spacing w:after="0" w:lineRule="auto"/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положення у дослідженні психології особистості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методу та змістовно-предметної сторони пізнання в психологічному дослідженні особистості.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Спостереження та особливості його застосування лікарем.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 анамнезу та його можливості при вивченні психічних особливостей особистості хворого.</w:t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Експериментальні методи дослідження особистості. </w:t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Використання в медичній практиці психокорекційних та психотерапевтичних методів.</w:t>
      </w:r>
    </w:p>
    <w:p w:rsidR="00000000" w:rsidDel="00000000" w:rsidP="00000000" w:rsidRDefault="00000000" w:rsidRPr="00000000" w14:paraId="0000004A">
      <w:pPr>
        <w:spacing w:after="0" w:lineRule="auto"/>
        <w:ind w:firstLine="284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4C">
      <w:pPr>
        <w:numPr>
          <w:ilvl w:val="3"/>
          <w:numId w:val="10"/>
        </w:numPr>
        <w:spacing w:after="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чому полягають переваги емпіричного підходу до вивчення особистості у порівнянні з позицією здорового глузду та інтуїції?</w:t>
      </w:r>
    </w:p>
    <w:p w:rsidR="00000000" w:rsidDel="00000000" w:rsidP="00000000" w:rsidRDefault="00000000" w:rsidRPr="00000000" w14:paraId="0000004D">
      <w:pPr>
        <w:numPr>
          <w:ilvl w:val="3"/>
          <w:numId w:val="10"/>
        </w:numPr>
        <w:spacing w:after="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Опишіть метод вивченні клінічних випадків як дослідницьку стратегію у персонології. Назвіть його переваги та недоліки.</w:t>
      </w:r>
    </w:p>
    <w:p w:rsidR="00000000" w:rsidDel="00000000" w:rsidP="00000000" w:rsidRDefault="00000000" w:rsidRPr="00000000" w14:paraId="0000004E">
      <w:pPr>
        <w:numPr>
          <w:ilvl w:val="3"/>
          <w:numId w:val="10"/>
        </w:numPr>
        <w:spacing w:after="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Чому при дослідженні різноманітних проблем особистості дослідники віддають перевагу експериментальним методам? У чому їх особливість у клінічному використанні?</w:t>
      </w:r>
    </w:p>
    <w:p w:rsidR="00000000" w:rsidDel="00000000" w:rsidP="00000000" w:rsidRDefault="00000000" w:rsidRPr="00000000" w14:paraId="0000004F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051">
      <w:pPr>
        <w:numPr>
          <w:ilvl w:val="3"/>
          <w:numId w:val="1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Описати метод вивчення клінічних випадків як дослідницьку стратегію у персонології. </w:t>
      </w:r>
    </w:p>
    <w:p w:rsidR="00000000" w:rsidDel="00000000" w:rsidP="00000000" w:rsidRDefault="00000000" w:rsidRPr="00000000" w14:paraId="00000052">
      <w:pPr>
        <w:numPr>
          <w:ilvl w:val="3"/>
          <w:numId w:val="1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Зробити аналіз переваг та недоліків методу вивчення клінічних випадків.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Скласти перелік методів дослідження особистості.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Зробити порівняльний аналіз методів спостереження та експерименту, як основних методів дослідження у персонології.</w:t>
      </w:r>
    </w:p>
    <w:p w:rsidR="00000000" w:rsidDel="00000000" w:rsidP="00000000" w:rsidRDefault="00000000" w:rsidRPr="00000000" w14:paraId="00000055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 </w:t>
      </w:r>
    </w:p>
    <w:p w:rsidR="00000000" w:rsidDel="00000000" w:rsidP="00000000" w:rsidRDefault="00000000" w:rsidRPr="00000000" w14:paraId="00000057">
      <w:pPr>
        <w:numPr>
          <w:ilvl w:val="6"/>
          <w:numId w:val="11"/>
        </w:numPr>
        <w:spacing w:after="0" w:lineRule="auto"/>
        <w:ind w:left="425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принципи та методи психологічних досліджень психології особистості.</w:t>
      </w:r>
    </w:p>
    <w:p w:rsidR="00000000" w:rsidDel="00000000" w:rsidP="00000000" w:rsidRDefault="00000000" w:rsidRPr="00000000" w14:paraId="00000058">
      <w:pPr>
        <w:numPr>
          <w:ilvl w:val="6"/>
          <w:numId w:val="11"/>
        </w:numPr>
        <w:spacing w:after="0" w:lineRule="auto"/>
        <w:ind w:left="425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Спостереження як метод дослідження особистості.</w:t>
      </w:r>
    </w:p>
    <w:p w:rsidR="00000000" w:rsidDel="00000000" w:rsidP="00000000" w:rsidRDefault="00000000" w:rsidRPr="00000000" w14:paraId="00000059">
      <w:pPr>
        <w:numPr>
          <w:ilvl w:val="6"/>
          <w:numId w:val="11"/>
        </w:numPr>
        <w:spacing w:after="0" w:lineRule="auto"/>
        <w:ind w:left="425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Експериментальні методи дослідження особистості та особливості їх використання у персонології.</w:t>
      </w:r>
    </w:p>
    <w:p w:rsidR="00000000" w:rsidDel="00000000" w:rsidP="00000000" w:rsidRDefault="00000000" w:rsidRPr="00000000" w14:paraId="0000005A">
      <w:pPr>
        <w:numPr>
          <w:ilvl w:val="6"/>
          <w:numId w:val="11"/>
        </w:numPr>
        <w:spacing w:after="0" w:lineRule="auto"/>
        <w:ind w:left="426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Проективні та клінічні методи тестування особистості.</w:t>
      </w:r>
    </w:p>
    <w:p w:rsidR="00000000" w:rsidDel="00000000" w:rsidP="00000000" w:rsidRDefault="00000000" w:rsidRPr="00000000" w14:paraId="0000005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 Психодинамічний напрямок у вивченні особистості. Еволюція психодинамічного напрямку: теорії А. Адлера і К. Юнга, Е. Фромма, К. Хорні.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практичне заняття – 3 години)</w:t>
      </w:r>
    </w:p>
    <w:p w:rsidR="00000000" w:rsidDel="00000000" w:rsidP="00000000" w:rsidRDefault="00000000" w:rsidRPr="00000000" w14:paraId="0000005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систематизувати знання студентів про основні положення психодинамічного напряму у теоріях особистості; ознайомити з основними положеннями теорій представників психодинамічного та напряму у персонології та еволюцію психоаналітичних поглядів на природу людини; розкрити сутність психоаналізу та його вплив на становлення сучасної психології особистості.</w:t>
      </w:r>
    </w:p>
    <w:p w:rsidR="00000000" w:rsidDel="00000000" w:rsidP="00000000" w:rsidRDefault="00000000" w:rsidRPr="00000000" w14:paraId="0000005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61">
      <w:pPr>
        <w:numPr>
          <w:ilvl w:val="0"/>
          <w:numId w:val="13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Філософія і психоаналіз.</w:t>
      </w:r>
    </w:p>
    <w:p w:rsidR="00000000" w:rsidDel="00000000" w:rsidP="00000000" w:rsidRDefault="00000000" w:rsidRPr="00000000" w14:paraId="00000062">
      <w:pPr>
        <w:numPr>
          <w:ilvl w:val="0"/>
          <w:numId w:val="13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З. Фройд і неофрейдізм.</w:t>
      </w:r>
    </w:p>
    <w:p w:rsidR="00000000" w:rsidDel="00000000" w:rsidP="00000000" w:rsidRDefault="00000000" w:rsidRPr="00000000" w14:paraId="00000063">
      <w:pPr>
        <w:numPr>
          <w:ilvl w:val="0"/>
          <w:numId w:val="13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«Фройдівська» модель психіки людини та її соціальні детермінанти.</w:t>
      </w:r>
    </w:p>
    <w:p w:rsidR="00000000" w:rsidDel="00000000" w:rsidP="00000000" w:rsidRDefault="00000000" w:rsidRPr="00000000" w14:paraId="00000064">
      <w:pPr>
        <w:numPr>
          <w:ilvl w:val="0"/>
          <w:numId w:val="13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Причини психопатологічних явищ з точки зору психоаналізу.</w:t>
      </w:r>
    </w:p>
    <w:p w:rsidR="00000000" w:rsidDel="00000000" w:rsidP="00000000" w:rsidRDefault="00000000" w:rsidRPr="00000000" w14:paraId="00000065">
      <w:pPr>
        <w:numPr>
          <w:ilvl w:val="0"/>
          <w:numId w:val="13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 особистості у психоаналітичній теорії. Розвиток особистості: основні характеристики психосексуальних стадій.</w:t>
      </w:r>
    </w:p>
    <w:p w:rsidR="00000000" w:rsidDel="00000000" w:rsidP="00000000" w:rsidRDefault="00000000" w:rsidRPr="00000000" w14:paraId="00000066">
      <w:pPr>
        <w:numPr>
          <w:ilvl w:val="0"/>
          <w:numId w:val="13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Психоаналітична терапія – дослідження підсвідомого.  Методи оцінки:</w:t>
      </w:r>
    </w:p>
    <w:p w:rsidR="00000000" w:rsidDel="00000000" w:rsidP="00000000" w:rsidRDefault="00000000" w:rsidRPr="00000000" w14:paraId="00000067">
      <w:pPr>
        <w:spacing w:after="0" w:lineRule="auto"/>
        <w:ind w:left="70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 вільних асоціацій,  інтерпретація спротиву, аналіз сновидінь, трансфер та емоційне научіння.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концепції та принципи індивідуальної психології А. Адлера. Соціальна зрілість та «Творче Я».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Причини неврозів згідно концепції А. Адлера та способи їх лікування.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положення аналітичної психології К. Юнга. Структура особистості, індивідуальне та колективне несвідоме. Поняття психологічних типів.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Гуманістична теорія Е. Фрома. Основні положення та концепції теорії.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Соціокультурна теорія особистості К. Хорні: основні здобутки теорії неврозу та жіночої психології.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6F">
      <w:pPr>
        <w:numPr>
          <w:ilvl w:val="0"/>
          <w:numId w:val="15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Проаналізуйте погляди на джерела активності особистості з позиції психодинамічної парадигми.</w:t>
      </w:r>
    </w:p>
    <w:p w:rsidR="00000000" w:rsidDel="00000000" w:rsidP="00000000" w:rsidRDefault="00000000" w:rsidRPr="00000000" w14:paraId="00000070">
      <w:pPr>
        <w:numPr>
          <w:ilvl w:val="0"/>
          <w:numId w:val="15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погоджуєтесь ви з твердженням, що сексуальне лібідо та агресія є основними мотивами у поведінці людини?</w:t>
      </w:r>
    </w:p>
    <w:p w:rsidR="00000000" w:rsidDel="00000000" w:rsidP="00000000" w:rsidRDefault="00000000" w:rsidRPr="00000000" w14:paraId="00000071">
      <w:pPr>
        <w:numPr>
          <w:ilvl w:val="0"/>
          <w:numId w:val="15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Опишіть функції ід, его і суперего – трьох основних особистісних структур за З. Фройдом. Як взаємодія цих особистісних структур утворює внутрішній конфлікт у особистості?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Природа неврозу та невротична потреба особистості: стратегії компенсації у поглядах К. Хорні.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  </w:t>
      </w:r>
    </w:p>
    <w:p w:rsidR="00000000" w:rsidDel="00000000" w:rsidP="00000000" w:rsidRDefault="00000000" w:rsidRPr="00000000" w14:paraId="0000007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Проаналізуйте особистісні переживання з використанням клінічного методу вільних асоціацій за З. Фройдом.</w:t>
      </w:r>
    </w:p>
    <w:p w:rsidR="00000000" w:rsidDel="00000000" w:rsidP="00000000" w:rsidRDefault="00000000" w:rsidRPr="00000000" w14:paraId="0000007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 якими захисними механізмами пов’язані наступні вчинки і способи поведінки людей:</w:t>
      </w:r>
    </w:p>
    <w:p w:rsidR="00000000" w:rsidDel="00000000" w:rsidP="00000000" w:rsidRDefault="00000000" w:rsidRPr="00000000" w14:paraId="0000007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Під час масового соціологічного дослідження дорослим людям задали питання, чи переконливо подіяли на них матеріали преси, у яких лікарі доводять, що паління призводить до захворювання на рак легенів. Позитивну відповідь дали 68% людей, які не палять і лише 14% тих, які палять.</w:t>
      </w:r>
    </w:p>
    <w:p w:rsidR="00000000" w:rsidDel="00000000" w:rsidP="00000000" w:rsidRDefault="00000000" w:rsidRPr="00000000" w14:paraId="0000007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Хлопчик хоче бути схожим на батька і тим самим заслужити його любов і повагу.</w:t>
      </w:r>
    </w:p>
    <w:p w:rsidR="00000000" w:rsidDel="00000000" w:rsidP="00000000" w:rsidRDefault="00000000" w:rsidRPr="00000000" w14:paraId="0000007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Людина похилого віку, яка у свій час не мала змоги навчатись у ВНЗ, при першій нагоді демонструє свою зневагу до вищої освіти.</w:t>
      </w:r>
    </w:p>
    <w:p w:rsidR="00000000" w:rsidDel="00000000" w:rsidP="00000000" w:rsidRDefault="00000000" w:rsidRPr="00000000" w14:paraId="0000007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Працівник, який вчасно не підготував важливий звіт, виправдовує свою затримку, звинувачуючи деяких колег.</w:t>
      </w:r>
    </w:p>
    <w:p w:rsidR="00000000" w:rsidDel="00000000" w:rsidP="00000000" w:rsidRDefault="00000000" w:rsidRPr="00000000" w14:paraId="0000007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  <w:tab/>
        <w:t xml:space="preserve">Підлеглий постійно забуває прізвище свого керівника.</w:t>
      </w:r>
    </w:p>
    <w:p w:rsidR="00000000" w:rsidDel="00000000" w:rsidP="00000000" w:rsidRDefault="00000000" w:rsidRPr="00000000" w14:paraId="0000007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  <w:tab/>
        <w:t xml:space="preserve">Підлеглий, якого часто тероризує керівник, деспотично поводиться у власній сім’ї.</w:t>
      </w:r>
    </w:p>
    <w:p w:rsidR="00000000" w:rsidDel="00000000" w:rsidP="00000000" w:rsidRDefault="00000000" w:rsidRPr="00000000" w14:paraId="0000007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  <w:tab/>
        <w:t xml:space="preserve">Студент, який не склав черговий іспит, заспокоює себе тим, що звинувачує викладача в надлишковій прискіпливості саме до нього.</w:t>
      </w:r>
    </w:p>
    <w:p w:rsidR="00000000" w:rsidDel="00000000" w:rsidP="00000000" w:rsidRDefault="00000000" w:rsidRPr="00000000" w14:paraId="0000007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</w:t>
        <w:tab/>
        <w:t xml:space="preserve">Колеги, які посварились декілька років тому, не розмовляють, не вітаються і намагаються навіть не дивитись один на одного.</w:t>
      </w:r>
    </w:p>
    <w:p w:rsidR="00000000" w:rsidDel="00000000" w:rsidP="00000000" w:rsidRDefault="00000000" w:rsidRPr="00000000" w14:paraId="0000007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 </w:t>
      </w:r>
    </w:p>
    <w:p w:rsidR="00000000" w:rsidDel="00000000" w:rsidP="00000000" w:rsidRDefault="00000000" w:rsidRPr="00000000" w14:paraId="00000081">
      <w:pPr>
        <w:numPr>
          <w:ilvl w:val="0"/>
          <w:numId w:val="14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Проблеми онтології в психоаналізі.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Психоаналіз і франкфуртська школа.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Еволюція психоаналітичного напряму в сучасній психології. Результати перегляду психоаналітичного підходу до природи особистості.</w:t>
      </w:r>
    </w:p>
    <w:p w:rsidR="00000000" w:rsidDel="00000000" w:rsidP="00000000" w:rsidRDefault="00000000" w:rsidRPr="00000000" w14:paraId="00000084">
      <w:pPr>
        <w:numPr>
          <w:ilvl w:val="0"/>
          <w:numId w:val="14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Останні досягнення психоаналітичної терапії.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особистості. Поняття архетипів: генеза та основні характеристики у аналітичній психології К.Юнга.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психологічних функцій та психологічних типів. Їх класифікація та основні характеристики.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положення теорій А. Адлера та К. Юнга щодо природи людини.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Жіноча психологія в теорії особистості К. Хорні.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положення щодо природи людини в теоріях Е. Фрома і К. Хорні.</w:t>
      </w:r>
    </w:p>
    <w:p w:rsidR="00000000" w:rsidDel="00000000" w:rsidP="00000000" w:rsidRDefault="00000000" w:rsidRPr="00000000" w14:paraId="0000008A">
      <w:pPr>
        <w:tabs>
          <w:tab w:val="left" w:leader="none" w:pos="142"/>
        </w:tabs>
        <w:spacing w:after="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4.  Диспозиційний напрямок у дослідженнях особистості. </w:t>
      </w:r>
    </w:p>
    <w:p w:rsidR="00000000" w:rsidDel="00000000" w:rsidP="00000000" w:rsidRDefault="00000000" w:rsidRPr="00000000" w14:paraId="0000008C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Г. Олпорт, Г. Айзенк, Р. Кеттел.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систематизувати та розвинути знання студентів про диспозиційний напрямок та теорію рис у дослідженнях особистості; засвоїти основні поняття теми: риси особистості, факторний аналіз, пропріум, загальні риси, індивідуальні риси, кардинальні диспозиції, центральні диспозиції, поверхові риси, базові риси, зріла особистість, екстраверсія, інтроверсія, нейротизм.</w:t>
      </w:r>
    </w:p>
    <w:p w:rsidR="00000000" w:rsidDel="00000000" w:rsidP="00000000" w:rsidRDefault="00000000" w:rsidRPr="00000000" w14:paraId="0000008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9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1.Загальна характеристика диспозиційного напряму у психології особистості.</w:t>
      </w:r>
    </w:p>
    <w:p w:rsidR="00000000" w:rsidDel="00000000" w:rsidP="00000000" w:rsidRDefault="00000000" w:rsidRPr="00000000" w14:paraId="0000009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2.Диспозиційна теорія особистості Гордона Оллпорта.</w:t>
      </w:r>
    </w:p>
    <w:p w:rsidR="00000000" w:rsidDel="00000000" w:rsidP="00000000" w:rsidRDefault="00000000" w:rsidRPr="00000000" w14:paraId="0000009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3.Теорія типів особистості Ганса Айзенка.</w:t>
      </w:r>
    </w:p>
    <w:p w:rsidR="00000000" w:rsidDel="00000000" w:rsidP="00000000" w:rsidRDefault="00000000" w:rsidRPr="00000000" w14:paraId="0000009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4.Структурна теорія рис особистості Раймонда Кеттела.</w:t>
      </w:r>
    </w:p>
    <w:p w:rsidR="00000000" w:rsidDel="00000000" w:rsidP="00000000" w:rsidRDefault="00000000" w:rsidRPr="00000000" w14:paraId="0000009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97">
      <w:pPr>
        <w:numPr>
          <w:ilvl w:val="0"/>
          <w:numId w:val="16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Проаналізуйте погляди на джерела активності особистості з позицій різних теоретичних підходів (психоаналітичного, біхевіористичного, гуманістичного).</w:t>
      </w:r>
    </w:p>
    <w:p w:rsidR="00000000" w:rsidDel="00000000" w:rsidP="00000000" w:rsidRDefault="00000000" w:rsidRPr="00000000" w14:paraId="00000098">
      <w:pPr>
        <w:numPr>
          <w:ilvl w:val="0"/>
          <w:numId w:val="16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Чим відрізняються підходи Г. Оллпорта, Г. Айзенка і Р. Кеттела до класифікації рис особистості? Наведіть приклади, які ілюструють розуміння кожного з цих теоретиків терміну «риси особистості». Чи погоджуються ці троє теоретиків з тим, що поведінка людини визначається взаємодією рис особистості з ситуацією?</w:t>
      </w:r>
    </w:p>
    <w:p w:rsidR="00000000" w:rsidDel="00000000" w:rsidP="00000000" w:rsidRDefault="00000000" w:rsidRPr="00000000" w14:paraId="00000099">
      <w:pPr>
        <w:numPr>
          <w:ilvl w:val="0"/>
          <w:numId w:val="16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Виберіть будь-яку людину, яку Ви добре знаєте і перерахуйте її суттєво важливі індивідуальні характеристики. Чи є ці характеристики тим, що Г. Оллпорт розуміє як «центральні диспозиції»? Чим корисна концепція центральних диспозицій у повсякденному житті?</w:t>
      </w:r>
    </w:p>
    <w:p w:rsidR="00000000" w:rsidDel="00000000" w:rsidP="00000000" w:rsidRDefault="00000000" w:rsidRPr="00000000" w14:paraId="0000009A">
      <w:pPr>
        <w:numPr>
          <w:ilvl w:val="0"/>
          <w:numId w:val="16"/>
        </w:numPr>
        <w:tabs>
          <w:tab w:val="left" w:leader="none" w:pos="142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Перерахуйте шість характеристик «зрілої особистості». Як ці характеристики відповідають Вашому власному уявленню про складові здорової особистості. Чи можете Ви назвати деяку особливість, яка могла би бути у здорової особистості, але є не сумісною з шести характеристиками Г. Оллпорта?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Поясніть основні дефініції теми практичного заняття: риси особистості, факторний аналіз, «Пропріум», загальні риси, індивідуальні риси, кардинальні диспозиції, центральні диспозиції, поверхневі риси, базові риси, зріла особистість, екстраверсія, інтроверсія, нейротизм.</w:t>
      </w:r>
    </w:p>
    <w:p w:rsidR="00000000" w:rsidDel="00000000" w:rsidP="00000000" w:rsidRDefault="00000000" w:rsidRPr="00000000" w14:paraId="0000009C">
      <w:pPr>
        <w:tabs>
          <w:tab w:val="left" w:leader="none" w:pos="142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09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Уважно прочитайте визначення та вставте пропущені поняття:</w:t>
      </w:r>
    </w:p>
    <w:p w:rsidR="00000000" w:rsidDel="00000000" w:rsidP="00000000" w:rsidRDefault="00000000" w:rsidRPr="00000000" w14:paraId="0000009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……….     - це фундаментальні одиниці особистості, що являють собою узагальнені диспозиції (схильності, готовності) реагувати певним чином.</w:t>
      </w:r>
    </w:p>
    <w:p w:rsidR="00000000" w:rsidDel="00000000" w:rsidP="00000000" w:rsidRDefault="00000000" w:rsidRPr="00000000" w14:paraId="000000A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……..</w:t>
        <w:tab/>
        <w:t xml:space="preserve">, за визначенням Г. Оллпорта, - це динамічна організація особливих мотиваційних систем, звичок, установок і особистісних рис індивіда, які визначають унікальність його взаємодії з середовищем, передусім соціальним.</w:t>
      </w:r>
    </w:p>
    <w:p w:rsidR="00000000" w:rsidDel="00000000" w:rsidP="00000000" w:rsidRDefault="00000000" w:rsidRPr="00000000" w14:paraId="000000A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Розвиваючи свою концепцію, Г. Оллпорт назвав індивідуальні риси, серед яких він виділив три типи: кардинальні, центральні і вторинні.</w:t>
      </w:r>
    </w:p>
    <w:p w:rsidR="00000000" w:rsidDel="00000000" w:rsidP="00000000" w:rsidRDefault="00000000" w:rsidRPr="00000000" w14:paraId="000000A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Доволі яскраві характеристики особистості, які виступають системотвірними блоками індивідуальності і є такими тенденціями у поведінці людини, які можна легко визначити, Г. Оллпорт назвав…….</w:t>
      </w:r>
    </w:p>
    <w:p w:rsidR="00000000" w:rsidDel="00000000" w:rsidP="00000000" w:rsidRDefault="00000000" w:rsidRPr="00000000" w14:paraId="000000A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Такі риси, як активна позиція відносно дійсності; усвідомлення досвіду, здатність бачити події власного життя такими, якими вони є, не застосовуючи «психологічного захисту»; самопізнання; здатність до абстракції; постійний процес індивідуалізації; функціональна автономія рис; стійкість до фрустрації властиві ………, вважає Г. Оллпорт.</w:t>
      </w:r>
    </w:p>
    <w:p w:rsidR="00000000" w:rsidDel="00000000" w:rsidP="00000000" w:rsidRDefault="00000000" w:rsidRPr="00000000" w14:paraId="000000A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 </w:t>
      </w:r>
    </w:p>
    <w:p w:rsidR="00000000" w:rsidDel="00000000" w:rsidP="00000000" w:rsidRDefault="00000000" w:rsidRPr="00000000" w14:paraId="000000A6">
      <w:pPr>
        <w:numPr>
          <w:ilvl w:val="0"/>
          <w:numId w:val="17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Зріла особистість та «Пропріум»: погляди Г. Олпорта на розвиток особистості.</w:t>
      </w:r>
    </w:p>
    <w:p w:rsidR="00000000" w:rsidDel="00000000" w:rsidP="00000000" w:rsidRDefault="00000000" w:rsidRPr="00000000" w14:paraId="000000A7">
      <w:pPr>
        <w:numPr>
          <w:ilvl w:val="0"/>
          <w:numId w:val="17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Функціональна автономія, види функціональної автономії у теорії Г. Олпорта. Погляди на минуле у концепції Г. Олпорта.</w:t>
      </w:r>
    </w:p>
    <w:p w:rsidR="00000000" w:rsidDel="00000000" w:rsidP="00000000" w:rsidRDefault="00000000" w:rsidRPr="00000000" w14:paraId="000000A8">
      <w:pPr>
        <w:numPr>
          <w:ilvl w:val="0"/>
          <w:numId w:val="17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Теорія рис особистості Р. Кеттела. Структурні принципи теорії та факторний аналіз.</w:t>
      </w:r>
    </w:p>
    <w:p w:rsidR="00000000" w:rsidDel="00000000" w:rsidP="00000000" w:rsidRDefault="00000000" w:rsidRPr="00000000" w14:paraId="000000A9">
      <w:pPr>
        <w:numPr>
          <w:ilvl w:val="0"/>
          <w:numId w:val="17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Концепція типів особистості Г. Айзенка. екстраверти та інтроверти за типологією Г. Айзенка. </w:t>
      </w:r>
    </w:p>
    <w:p w:rsidR="00000000" w:rsidDel="00000000" w:rsidP="00000000" w:rsidRDefault="00000000" w:rsidRPr="00000000" w14:paraId="000000AA">
      <w:pPr>
        <w:numPr>
          <w:ilvl w:val="0"/>
          <w:numId w:val="17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положення диспозиційних теорій особистості щодо природи людини.</w:t>
      </w:r>
    </w:p>
    <w:p w:rsidR="00000000" w:rsidDel="00000000" w:rsidP="00000000" w:rsidRDefault="00000000" w:rsidRPr="00000000" w14:paraId="000000A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№5. Біхевіористичний та соціально-когнітивний підхід у дослідженні особистості.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практичне заняття -3 години)</w:t>
      </w:r>
    </w:p>
    <w:p w:rsidR="00000000" w:rsidDel="00000000" w:rsidP="00000000" w:rsidRDefault="00000000" w:rsidRPr="00000000" w14:paraId="000000A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та систематизувати знання щодо  біхевіористичного та соціально-когнітивного напряму у дослідженні особистості в персонології.</w:t>
      </w:r>
    </w:p>
    <w:p w:rsidR="00000000" w:rsidDel="00000000" w:rsidP="00000000" w:rsidRDefault="00000000" w:rsidRPr="00000000" w14:paraId="000000A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B1">
      <w:pPr>
        <w:numPr>
          <w:ilvl w:val="0"/>
          <w:numId w:val="24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Особистість з точки зору біхевіоризму та у теорії Ф. Скінера.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Бандура : основні принципи соціально-когнітивної теорії. Поняття біхевіоризму зсередини. Роль саморегуляції та пізнання у поведінці.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Научіння через моделювання поведінки. Основні процеси научіння. через моделювання (підкріплення, опосередковане підкріплення, саморегулювання поведінки).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Самоефективність  як шлях до досконалої поведінки.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соціального научіння Дж. Роттера. Основна формула прогнозування поведінки (потреби, компоненти потреб, загальна формула прогнозу поведінки, локус контролю).</w:t>
      </w:r>
    </w:p>
    <w:p w:rsidR="00000000" w:rsidDel="00000000" w:rsidP="00000000" w:rsidRDefault="00000000" w:rsidRPr="00000000" w14:paraId="000000B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B8">
      <w:pPr>
        <w:numPr>
          <w:ilvl w:val="0"/>
          <w:numId w:val="25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Поведінка людини: характеристика та сутність її різновидів у теорії </w:t>
      </w:r>
    </w:p>
    <w:p w:rsidR="00000000" w:rsidDel="00000000" w:rsidP="00000000" w:rsidRDefault="00000000" w:rsidRPr="00000000" w14:paraId="000000B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 Скінера.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Соціально-когнітивна теорія особистості та її основні представники. А.Бандура, Дж.Роттер.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Самоконтроль поведінки. Основні кроки самоконтролю.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соціального научіння Дж. Роттера. Основні поняття та концепти.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Основна формула прогнозування поведінки (потреби, компоненти потреб, загальна формула прогнозу поведінки, локус контролю).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положення А. Бандури та Дж. Роттера щодо природи людини.</w:t>
      </w:r>
    </w:p>
    <w:p w:rsidR="00000000" w:rsidDel="00000000" w:rsidP="00000000" w:rsidRDefault="00000000" w:rsidRPr="00000000" w14:paraId="000000B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Описати та проаналізувати основні етапи прогнозування поведінки (потреби, компоненти потреб, загальна формула прогнозу поведінки, локус контролю).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Скласти тренінг-схему Опанування навичок спілкування  та впевненості за допомогою біхевіорального підходу.</w:t>
      </w:r>
    </w:p>
    <w:p w:rsidR="00000000" w:rsidDel="00000000" w:rsidP="00000000" w:rsidRDefault="00000000" w:rsidRPr="00000000" w14:paraId="000000C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 </w:t>
      </w:r>
    </w:p>
    <w:p w:rsidR="00000000" w:rsidDel="00000000" w:rsidP="00000000" w:rsidRDefault="00000000" w:rsidRPr="00000000" w14:paraId="000000C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Біхевіоризм – теорія про поведінку людини. Якою має бути психологічна наука про поведінку людини. </w:t>
      </w:r>
    </w:p>
    <w:p w:rsidR="00000000" w:rsidDel="00000000" w:rsidP="00000000" w:rsidRDefault="00000000" w:rsidRPr="00000000" w14:paraId="000000C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Особистість з точки зору біхевіоризму та у теорії Ф. Скінера.</w:t>
      </w:r>
    </w:p>
    <w:p w:rsidR="00000000" w:rsidDel="00000000" w:rsidP="00000000" w:rsidRDefault="00000000" w:rsidRPr="00000000" w14:paraId="000000C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Поведінка людини: характеристика та сутність її різновидів у теорії </w:t>
      </w:r>
    </w:p>
    <w:p w:rsidR="00000000" w:rsidDel="00000000" w:rsidP="00000000" w:rsidRDefault="00000000" w:rsidRPr="00000000" w14:paraId="000000C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 Скінера.</w:t>
      </w:r>
    </w:p>
    <w:p w:rsidR="00000000" w:rsidDel="00000000" w:rsidP="00000000" w:rsidRDefault="00000000" w:rsidRPr="00000000" w14:paraId="000000C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Режими підкріплення поведінки, контроль поведінки за допомогою аверсивних стимулів.</w:t>
      </w:r>
    </w:p>
    <w:p w:rsidR="00000000" w:rsidDel="00000000" w:rsidP="00000000" w:rsidRDefault="00000000" w:rsidRPr="00000000" w14:paraId="000000C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  <w:tab/>
        <w:t xml:space="preserve">Емпірична валідізація теорії оперантного научіння Ф. Скінера.</w:t>
      </w:r>
    </w:p>
    <w:p w:rsidR="00000000" w:rsidDel="00000000" w:rsidP="00000000" w:rsidRDefault="00000000" w:rsidRPr="00000000" w14:paraId="000000C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  <w:tab/>
        <w:t xml:space="preserve">Опанування навичок спілкування  та впевненості за допомогою біхевіорального підходу.</w:t>
      </w:r>
    </w:p>
    <w:p w:rsidR="00000000" w:rsidDel="00000000" w:rsidP="00000000" w:rsidRDefault="00000000" w:rsidRPr="00000000" w14:paraId="000000C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  <w:tab/>
        <w:t xml:space="preserve">Основні погляди Ф. Скінера  на природу людини.</w:t>
      </w:r>
    </w:p>
    <w:p w:rsidR="00000000" w:rsidDel="00000000" w:rsidP="00000000" w:rsidRDefault="00000000" w:rsidRPr="00000000" w14:paraId="000000C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6.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Гуманістичний та екзистенціальний напрямок у персонології.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практичне заняття – 3 години).</w:t>
      </w:r>
    </w:p>
    <w:p w:rsidR="00000000" w:rsidDel="00000000" w:rsidP="00000000" w:rsidRDefault="00000000" w:rsidRPr="00000000" w14:paraId="000000C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систематизувати та поглибити знання студентів з гуманістичного напряму у персонології; ознайомити студентів з поняттями самоактуалізація, гуманістичні потреби, ієрархія потреб, логотерапія, феноменологічний підхід, «Я-концепція», безумовна позитивна увага, обумовлена позитивна увага, повноцінно функціонуюча особистість, непристосована особистість, кліент-центрована терапія, логос, сенс життя, екзистенціальної фрустрація, свобода волі.</w:t>
      </w:r>
    </w:p>
    <w:p w:rsidR="00000000" w:rsidDel="00000000" w:rsidP="00000000" w:rsidRDefault="00000000" w:rsidRPr="00000000" w14:paraId="000000D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D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Загальна характеристика гуманістичного напряму.</w:t>
      </w:r>
    </w:p>
    <w:p w:rsidR="00000000" w:rsidDel="00000000" w:rsidP="00000000" w:rsidRDefault="00000000" w:rsidRPr="00000000" w14:paraId="000000D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Теорія самоактуалізації Абрахама Маслоу.</w:t>
      </w:r>
    </w:p>
    <w:p w:rsidR="00000000" w:rsidDel="00000000" w:rsidP="00000000" w:rsidRDefault="00000000" w:rsidRPr="00000000" w14:paraId="000000D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Феноменологічна теорія Карла Роджерса.</w:t>
      </w:r>
    </w:p>
    <w:p w:rsidR="00000000" w:rsidDel="00000000" w:rsidP="00000000" w:rsidRDefault="00000000" w:rsidRPr="00000000" w14:paraId="000000D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Особистість у логотерапії Віктора Франкла.</w:t>
      </w:r>
    </w:p>
    <w:p w:rsidR="00000000" w:rsidDel="00000000" w:rsidP="00000000" w:rsidRDefault="00000000" w:rsidRPr="00000000" w14:paraId="000000D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  <w:tab/>
        <w:t xml:space="preserve">Екзистенційна психологія Ролло Мея.</w:t>
      </w:r>
    </w:p>
    <w:p w:rsidR="00000000" w:rsidDel="00000000" w:rsidP="00000000" w:rsidRDefault="00000000" w:rsidRPr="00000000" w14:paraId="000000D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DA">
      <w:pPr>
        <w:numPr>
          <w:ilvl w:val="0"/>
          <w:numId w:val="1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принципи гуманістичної психології.</w:t>
      </w:r>
    </w:p>
    <w:p w:rsidR="00000000" w:rsidDel="00000000" w:rsidP="00000000" w:rsidRDefault="00000000" w:rsidRPr="00000000" w14:paraId="000000DB">
      <w:pPr>
        <w:numPr>
          <w:ilvl w:val="0"/>
          <w:numId w:val="1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Маслоу та його Піраміда потреб. Класифікація потреб та їх основні характеристики.</w:t>
      </w:r>
    </w:p>
    <w:p w:rsidR="00000000" w:rsidDel="00000000" w:rsidP="00000000" w:rsidRDefault="00000000" w:rsidRPr="00000000" w14:paraId="000000DC">
      <w:pPr>
        <w:numPr>
          <w:ilvl w:val="0"/>
          <w:numId w:val="1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Мотивація та метамотивація: метаобраз життя як шлях до самовдосконалення (Д-життя та Б-життя).</w:t>
      </w:r>
    </w:p>
    <w:p w:rsidR="00000000" w:rsidDel="00000000" w:rsidP="00000000" w:rsidRDefault="00000000" w:rsidRPr="00000000" w14:paraId="000000DD">
      <w:pPr>
        <w:numPr>
          <w:ilvl w:val="0"/>
          <w:numId w:val="19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Клієнт-центрована терапія К. Роджерса. Психотерапевтичні умови для розвитку та формування «Я-концепції».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Філософське підґрунтя та основні постулати екзистенціальної теорії особистості. Людина у пошуках сенсу буття.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та екзистенціальні кризи буття за В. Франклом.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Екзистенціальна терапія на практиці. І. Ялом. Основні положення та смислові детермінанти людського життя.</w:t>
      </w:r>
    </w:p>
    <w:p w:rsidR="00000000" w:rsidDel="00000000" w:rsidP="00000000" w:rsidRDefault="00000000" w:rsidRPr="00000000" w14:paraId="000000E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0E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1. </w:t>
      </w:r>
    </w:p>
    <w:p w:rsidR="00000000" w:rsidDel="00000000" w:rsidP="00000000" w:rsidRDefault="00000000" w:rsidRPr="00000000" w14:paraId="000000E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Опишіть особистісні риси самоактуалізованих людей та поясніть щодо кожної риси, які індивідуальні відмінності існують між само- актуалізованими людьми.</w:t>
      </w:r>
    </w:p>
    <w:p w:rsidR="00000000" w:rsidDel="00000000" w:rsidP="00000000" w:rsidRDefault="00000000" w:rsidRPr="00000000" w14:paraId="000000E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2. </w:t>
      </w:r>
    </w:p>
    <w:p w:rsidR="00000000" w:rsidDel="00000000" w:rsidP="00000000" w:rsidRDefault="00000000" w:rsidRPr="00000000" w14:paraId="000000E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Ви розумієте твердження Віктора Франкла: «Насправді людині потрібний не стан рівноваги, а радше боротьба за якусь мету, гідну її». Поясніть, чому в сучасному суспільстві нудьга стає більшою проблемою ніж нужденність.</w:t>
      </w:r>
    </w:p>
    <w:p w:rsidR="00000000" w:rsidDel="00000000" w:rsidP="00000000" w:rsidRDefault="00000000" w:rsidRPr="00000000" w14:paraId="000000E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Завдання 3. </w:t>
      </w:r>
    </w:p>
    <w:p w:rsidR="00000000" w:rsidDel="00000000" w:rsidP="00000000" w:rsidRDefault="00000000" w:rsidRPr="00000000" w14:paraId="000000E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Карл Роджерс стверджував, що основний бар’єр, який заважає людям спілкуватись - це природна тенденція обговорювати, оцінювати, схвалювати чи засуджувати поведінку чи твердження інших. Тому одним із принципів клієнт-центрованої терапії є беззаперечне сприйняття клієнта та його проблем. Психологу рекомендується орієнтуватись на норми клієнта, а не на загальноприйняті норми поведінки у тій чи іншій ситуації. Як Ви думаєте, чи можна практику беззаперечного сприйняття іншої людини перенести в ситуацію повсякденного спілкування людей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E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 </w:t>
      </w:r>
    </w:p>
    <w:p w:rsidR="00000000" w:rsidDel="00000000" w:rsidP="00000000" w:rsidRDefault="00000000" w:rsidRPr="00000000" w14:paraId="000000EB">
      <w:pPr>
        <w:numPr>
          <w:ilvl w:val="0"/>
          <w:numId w:val="18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«Я-концепція» у теорії К Роджерса та можливості її розвитку. Роль досвіду у формуванні Я-концепції.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Сенс як інтегративна основа буття особистості. Екзистенційний вакуум та тривога за В. Франклом.</w:t>
      </w:r>
    </w:p>
    <w:p w:rsidR="00000000" w:rsidDel="00000000" w:rsidP="00000000" w:rsidRDefault="00000000" w:rsidRPr="00000000" w14:paraId="000000ED">
      <w:pPr>
        <w:numPr>
          <w:ilvl w:val="0"/>
          <w:numId w:val="18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Трансперсональний напрямок у теорії особистості.</w:t>
      </w:r>
    </w:p>
    <w:p w:rsidR="00000000" w:rsidDel="00000000" w:rsidP="00000000" w:rsidRDefault="00000000" w:rsidRPr="00000000" w14:paraId="000000EE">
      <w:pPr>
        <w:numPr>
          <w:ilvl w:val="0"/>
          <w:numId w:val="18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Сутність Нової парадигми Томаса Куна.</w:t>
      </w:r>
    </w:p>
    <w:p w:rsidR="00000000" w:rsidDel="00000000" w:rsidP="00000000" w:rsidRDefault="00000000" w:rsidRPr="00000000" w14:paraId="000000EF">
      <w:pPr>
        <w:numPr>
          <w:ilvl w:val="0"/>
          <w:numId w:val="18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Інтегральний підхід у теорії Кена Уілбера.</w:t>
      </w:r>
    </w:p>
    <w:p w:rsidR="00000000" w:rsidDel="00000000" w:rsidP="00000000" w:rsidRDefault="00000000" w:rsidRPr="00000000" w14:paraId="000000F0">
      <w:pPr>
        <w:numPr>
          <w:ilvl w:val="0"/>
          <w:numId w:val="18"/>
        </w:numPr>
        <w:tabs>
          <w:tab w:val="left" w:leader="none" w:pos="142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положення щодо природи людини у роботах Станіслава Грофа. </w:t>
      </w:r>
    </w:p>
    <w:p w:rsidR="00000000" w:rsidDel="00000000" w:rsidP="00000000" w:rsidRDefault="00000000" w:rsidRPr="00000000" w14:paraId="000000F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7. Структура особистості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(практичне заняття – 3 години)</w:t>
      </w:r>
    </w:p>
    <w:p w:rsidR="00000000" w:rsidDel="00000000" w:rsidP="00000000" w:rsidRDefault="00000000" w:rsidRPr="00000000" w14:paraId="000000F3">
      <w:pPr>
        <w:spacing w:after="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систематизувати та розвинути знання студентів про</w:t>
      </w:r>
      <w:r w:rsidDel="00000000" w:rsidR="00000000" w:rsidRPr="00000000">
        <w:rPr>
          <w:sz w:val="24"/>
          <w:szCs w:val="24"/>
          <w:rtl w:val="0"/>
        </w:rPr>
        <w:t xml:space="preserve"> 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труктурні концепції особистості.  Структури особистості, розроблені Л. С. Виготським, Г.С. Костюком, О.М. Леонтьєвим, С.Л. Рубінштейном, К.К. Платоновим.</w:t>
      </w:r>
    </w:p>
    <w:p w:rsidR="00000000" w:rsidDel="00000000" w:rsidP="00000000" w:rsidRDefault="00000000" w:rsidRPr="00000000" w14:paraId="000000F5">
      <w:pPr>
        <w:spacing w:after="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Rule="auto"/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F7">
      <w:pPr>
        <w:numPr>
          <w:ilvl w:val="0"/>
          <w:numId w:val="20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Культурно-історична теорія розвитку вищих психічних функцій Л.С. Виготського.</w:t>
      </w:r>
    </w:p>
    <w:p w:rsidR="00000000" w:rsidDel="00000000" w:rsidP="00000000" w:rsidRDefault="00000000" w:rsidRPr="00000000" w14:paraId="000000F8">
      <w:pPr>
        <w:numPr>
          <w:ilvl w:val="0"/>
          <w:numId w:val="20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«свідомість»  «діяльність», «особистість» в роботах О.М. Леонтьєва, С.Л. Рубінштейна.</w:t>
      </w:r>
    </w:p>
    <w:p w:rsidR="00000000" w:rsidDel="00000000" w:rsidP="00000000" w:rsidRDefault="00000000" w:rsidRPr="00000000" w14:paraId="000000F9">
      <w:pPr>
        <w:numPr>
          <w:ilvl w:val="0"/>
          <w:numId w:val="20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«особистість» та її психологічна структура. Основні характеристики за К.К. Платоновим.</w:t>
      </w:r>
    </w:p>
    <w:p w:rsidR="00000000" w:rsidDel="00000000" w:rsidP="00000000" w:rsidRDefault="00000000" w:rsidRPr="00000000" w14:paraId="000000FA">
      <w:pPr>
        <w:numPr>
          <w:ilvl w:val="0"/>
          <w:numId w:val="20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Співвідношення біологічного і соціального в життєдіяльності особистості. Індивід, особистість, індивідуальність.</w:t>
      </w:r>
    </w:p>
    <w:p w:rsidR="00000000" w:rsidDel="00000000" w:rsidP="00000000" w:rsidRDefault="00000000" w:rsidRPr="00000000" w14:paraId="000000FB">
      <w:pPr>
        <w:numPr>
          <w:ilvl w:val="0"/>
          <w:numId w:val="20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Наукова спадщина Г.С. Костюка.</w:t>
      </w:r>
    </w:p>
    <w:p w:rsidR="00000000" w:rsidDel="00000000" w:rsidP="00000000" w:rsidRDefault="00000000" w:rsidRPr="00000000" w14:paraId="000000FC">
      <w:pPr>
        <w:spacing w:after="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FE">
      <w:pPr>
        <w:numPr>
          <w:ilvl w:val="3"/>
          <w:numId w:val="16"/>
        </w:numPr>
        <w:spacing w:after="0" w:lineRule="auto"/>
        <w:ind w:left="28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згодні ви з думкою, що кожну людину можна назвати особистістю?</w:t>
      </w:r>
    </w:p>
    <w:p w:rsidR="00000000" w:rsidDel="00000000" w:rsidP="00000000" w:rsidRDefault="00000000" w:rsidRPr="00000000" w14:paraId="000000FF">
      <w:pPr>
        <w:numPr>
          <w:ilvl w:val="3"/>
          <w:numId w:val="16"/>
        </w:numPr>
        <w:spacing w:after="0" w:lineRule="auto"/>
        <w:ind w:left="28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можна стверджувати, що велика і віддалена життєва мета особистості найповніше характеризує її сутність?</w:t>
      </w:r>
    </w:p>
    <w:p w:rsidR="00000000" w:rsidDel="00000000" w:rsidP="00000000" w:rsidRDefault="00000000" w:rsidRPr="00000000" w14:paraId="00000100">
      <w:pPr>
        <w:numPr>
          <w:ilvl w:val="3"/>
          <w:numId w:val="16"/>
        </w:numPr>
        <w:spacing w:after="0" w:lineRule="auto"/>
        <w:ind w:left="28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достатнім є твердження, рушійною силою розвитку особистості є різноманітні суперечності, які діяльністю та умовами життя?</w:t>
      </w:r>
    </w:p>
    <w:p w:rsidR="00000000" w:rsidDel="00000000" w:rsidP="00000000" w:rsidRDefault="00000000" w:rsidRPr="00000000" w14:paraId="00000101">
      <w:pPr>
        <w:numPr>
          <w:ilvl w:val="3"/>
          <w:numId w:val="16"/>
        </w:numPr>
        <w:spacing w:after="0" w:lineRule="auto"/>
        <w:ind w:left="28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можна прискорити психічний розвиток особистості?</w:t>
      </w:r>
    </w:p>
    <w:p w:rsidR="00000000" w:rsidDel="00000000" w:rsidP="00000000" w:rsidRDefault="00000000" w:rsidRPr="00000000" w14:paraId="00000102">
      <w:pP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Скласти моделі структури особистості у її хронологічному порядку (від античності до сучасності)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Вказати основних представників персонології, що розробляли структурну модель особистості.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Зробити порівняльний аналіз концепцій та їх основні переваги та недоліки, виходячи з сучасних уявлень про особистість.</w:t>
      </w:r>
    </w:p>
    <w:p w:rsidR="00000000" w:rsidDel="00000000" w:rsidP="00000000" w:rsidRDefault="00000000" w:rsidRPr="00000000" w14:paraId="00000107">
      <w:pP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2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Творчий шлях та наукова спадщина О.М. Леонтьєва.</w:t>
      </w:r>
    </w:p>
    <w:p w:rsidR="00000000" w:rsidDel="00000000" w:rsidP="00000000" w:rsidRDefault="00000000" w:rsidRPr="00000000" w14:paraId="0000010A">
      <w:pPr>
        <w:numPr>
          <w:ilvl w:val="0"/>
          <w:numId w:val="2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періодизації розвитку особистості в сучасній психології. </w:t>
      </w:r>
    </w:p>
    <w:p w:rsidR="00000000" w:rsidDel="00000000" w:rsidP="00000000" w:rsidRDefault="00000000" w:rsidRPr="00000000" w14:paraId="0000010B">
      <w:pPr>
        <w:numPr>
          <w:ilvl w:val="0"/>
          <w:numId w:val="2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характеристика проблеми вивчення мотиваційної сфери особистості. </w:t>
      </w:r>
    </w:p>
    <w:p w:rsidR="00000000" w:rsidDel="00000000" w:rsidP="00000000" w:rsidRDefault="00000000" w:rsidRPr="00000000" w14:paraId="0000010C">
      <w:pPr>
        <w:numPr>
          <w:ilvl w:val="0"/>
          <w:numId w:val="2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Гармонійність - дисгармонійність особистості.</w:t>
      </w:r>
    </w:p>
    <w:p w:rsidR="00000000" w:rsidDel="00000000" w:rsidP="00000000" w:rsidRDefault="00000000" w:rsidRPr="00000000" w14:paraId="0000010D">
      <w:pPr>
        <w:numPr>
          <w:ilvl w:val="0"/>
          <w:numId w:val="2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Психологічна характеристика творчої особистості видатних діячів науки та культури.</w:t>
      </w:r>
    </w:p>
    <w:p w:rsidR="00000000" w:rsidDel="00000000" w:rsidP="00000000" w:rsidRDefault="00000000" w:rsidRPr="00000000" w14:paraId="0000010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№8.  Проблема дослідження інтегральної індивідуальності</w:t>
      </w:r>
    </w:p>
    <w:p w:rsidR="00000000" w:rsidDel="00000000" w:rsidP="00000000" w:rsidRDefault="00000000" w:rsidRPr="00000000" w14:paraId="00000110">
      <w:pPr>
        <w:tabs>
          <w:tab w:val="left" w:leader="none" w:pos="142"/>
        </w:tabs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</w:p>
    <w:p w:rsidR="00000000" w:rsidDel="00000000" w:rsidP="00000000" w:rsidRDefault="00000000" w:rsidRPr="00000000" w14:paraId="00000111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ознайомитись з передумовами виникнення та донаукового розвитку уявлень про індивідуальні відмінності,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розкрити проблему дослідження інтегральної індивідуальності та механізми формування і розвитку індивідуальності; визначити й описати теорії темпераменту.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1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Передумови виникнення науки про індивідуальні відмінності та донауковий рівень розвитку психології індивідуальних відмінностей.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Методологічні засади диференційної психології.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Основні фактори походження індивідуальних відмінностей: спадковість та навколишнє середовище. 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Теорії інтегральної індивідуальності як модель системного дослідження індивідуальності. 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 Темперамент у структурі індивідуальних властивостей.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1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Дайте коротку характеристику історичного розвитку науки про індивідуальні відмінності.</w:t>
      </w:r>
    </w:p>
    <w:p w:rsidR="00000000" w:rsidDel="00000000" w:rsidP="00000000" w:rsidRDefault="00000000" w:rsidRPr="00000000" w14:paraId="0000011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2. Охарактеризуйте перші наукові дослідження індивідуальних відмінностей (Ф.  Бессель, В. Вундт, Ф. Гальтон).</w:t>
      </w:r>
    </w:p>
    <w:p w:rsidR="00000000" w:rsidDel="00000000" w:rsidP="00000000" w:rsidRDefault="00000000" w:rsidRPr="00000000" w14:paraId="0000011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3. Дайте коротку характеристику методам дослідження індивідуальних відмінностей у психології.</w:t>
      </w:r>
    </w:p>
    <w:p w:rsidR="00000000" w:rsidDel="00000000" w:rsidP="00000000" w:rsidRDefault="00000000" w:rsidRPr="00000000" w14:paraId="0000011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Охарактеризуйте індивідуальність як інтегральну біопсихосоціальну характеристику людини.</w:t>
      </w:r>
    </w:p>
    <w:p w:rsidR="00000000" w:rsidDel="00000000" w:rsidP="00000000" w:rsidRDefault="00000000" w:rsidRPr="00000000" w14:paraId="0000011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Розкрийте особливості біогенетичної, соціогенетичної та двофакторної теорії взаємодії середовища і спадковості при формуванні індивідуальних особливостей.</w:t>
      </w:r>
    </w:p>
    <w:p w:rsidR="00000000" w:rsidDel="00000000" w:rsidP="00000000" w:rsidRDefault="00000000" w:rsidRPr="00000000" w14:paraId="0000011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Дайте визначення темпераменту як фізіологічному фактору поведінки.</w:t>
      </w:r>
    </w:p>
    <w:p w:rsidR="00000000" w:rsidDel="00000000" w:rsidP="00000000" w:rsidRDefault="00000000" w:rsidRPr="00000000" w14:paraId="0000012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Описати гуморальну теорію темпераменту та назвати її представників.</w:t>
      </w:r>
    </w:p>
    <w:p w:rsidR="00000000" w:rsidDel="00000000" w:rsidP="00000000" w:rsidRDefault="00000000" w:rsidRPr="00000000" w14:paraId="0000012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Описати конституціональні теорії темпераменту: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чому їх зміст, переваги та недоліки?</w:t>
      </w:r>
    </w:p>
    <w:p w:rsidR="00000000" w:rsidDel="00000000" w:rsidP="00000000" w:rsidRDefault="00000000" w:rsidRPr="00000000" w14:paraId="0000012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та практичні завдання:</w:t>
      </w:r>
    </w:p>
    <w:p w:rsidR="00000000" w:rsidDel="00000000" w:rsidP="00000000" w:rsidRDefault="00000000" w:rsidRPr="00000000" w14:paraId="0000012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Складіть короткий історичний нарис розвитку науки про індивідуальні відмінності. </w:t>
      </w:r>
    </w:p>
    <w:p w:rsidR="00000000" w:rsidDel="00000000" w:rsidP="00000000" w:rsidRDefault="00000000" w:rsidRPr="00000000" w14:paraId="0000012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Намалюйте навчальну генограму для своєї сім’ї за ознаками «успішність у школі», «кількість дітей».</w:t>
      </w:r>
    </w:p>
    <w:p w:rsidR="00000000" w:rsidDel="00000000" w:rsidP="00000000" w:rsidRDefault="00000000" w:rsidRPr="00000000" w14:paraId="0000012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Зробити письмовий аналіз та побудувати модель співвідношення впливу спадковості та середовища на формування особистості. </w:t>
      </w:r>
    </w:p>
    <w:p w:rsidR="00000000" w:rsidDel="00000000" w:rsidP="00000000" w:rsidRDefault="00000000" w:rsidRPr="00000000" w14:paraId="0000012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Підберіть методики для вивчення темпераменту. За допомогою цих методик визначте особливості свого темпераменту.</w:t>
      </w:r>
    </w:p>
    <w:p w:rsidR="00000000" w:rsidDel="00000000" w:rsidP="00000000" w:rsidRDefault="00000000" w:rsidRPr="00000000" w14:paraId="0000012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Складіть рекомендації про те, як можна взаємодіяти з людьми різних типів темпераменту (за розглянутими раніше теоріями темпераменту).</w:t>
      </w:r>
    </w:p>
    <w:p w:rsidR="00000000" w:rsidDel="00000000" w:rsidP="00000000" w:rsidRDefault="00000000" w:rsidRPr="00000000" w14:paraId="0000012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2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Донаукові знання: краніоскопія, характерологія, графологія, фізіогноміка.</w:t>
      </w:r>
    </w:p>
    <w:p w:rsidR="00000000" w:rsidDel="00000000" w:rsidP="00000000" w:rsidRDefault="00000000" w:rsidRPr="00000000" w14:paraId="0000012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Поняття «євгеніка» та погляди Ф. Гальтона</w:t>
      </w:r>
    </w:p>
    <w:p w:rsidR="00000000" w:rsidDel="00000000" w:rsidP="00000000" w:rsidRDefault="00000000" w:rsidRPr="00000000" w14:paraId="0000012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Ортогенетична концепція Х. Вернера та моделі взаємодії суб'єкта і середовища Дж. Вулвілла.  </w:t>
      </w:r>
    </w:p>
    <w:p w:rsidR="00000000" w:rsidDel="00000000" w:rsidP="00000000" w:rsidRDefault="00000000" w:rsidRPr="00000000" w14:paraId="0000012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Психогенетика індивідуальних відмінностей.</w:t>
      </w:r>
    </w:p>
    <w:p w:rsidR="00000000" w:rsidDel="00000000" w:rsidP="00000000" w:rsidRDefault="00000000" w:rsidRPr="00000000" w14:paraId="0000013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Регулятивна теорія темпераменту Яна Стреляу. Поняття емоційної саморегуляції.</w:t>
      </w:r>
    </w:p>
    <w:p w:rsidR="00000000" w:rsidDel="00000000" w:rsidP="00000000" w:rsidRDefault="00000000" w:rsidRPr="00000000" w14:paraId="0000013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3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Предметом психології індивідуальних (диференційних) відмінностей виступає: </w:t>
      </w:r>
    </w:p>
    <w:p w:rsidR="00000000" w:rsidDel="00000000" w:rsidP="00000000" w:rsidRDefault="00000000" w:rsidRPr="00000000" w14:paraId="0000013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Загальні закономірності психічної діяльності людини з нормальним розвитком.</w:t>
      </w:r>
    </w:p>
    <w:p w:rsidR="00000000" w:rsidDel="00000000" w:rsidP="00000000" w:rsidRDefault="00000000" w:rsidRPr="00000000" w14:paraId="0000013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Психофізіологічний розвиток людини в онтогенезі.</w:t>
      </w:r>
    </w:p>
    <w:p w:rsidR="00000000" w:rsidDel="00000000" w:rsidP="00000000" w:rsidRDefault="00000000" w:rsidRPr="00000000" w14:paraId="0000013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Психологічні особливості окремих індивідів або груп людей, які об’єднуються якоюсь спільною ознакою (вік, стать і т.п.).</w:t>
      </w:r>
    </w:p>
    <w:p w:rsidR="00000000" w:rsidDel="00000000" w:rsidP="00000000" w:rsidRDefault="00000000" w:rsidRPr="00000000" w14:paraId="0000013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Умови, закономірності та принципи експериментального дослідження психіки.</w:t>
      </w:r>
    </w:p>
    <w:p w:rsidR="00000000" w:rsidDel="00000000" w:rsidP="00000000" w:rsidRDefault="00000000" w:rsidRPr="00000000" w14:paraId="0000013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Вивчення фактів та закономірностей розвитку близнюків в філогенезі.</w:t>
      </w:r>
    </w:p>
    <w:p w:rsidR="00000000" w:rsidDel="00000000" w:rsidP="00000000" w:rsidRDefault="00000000" w:rsidRPr="00000000" w14:paraId="0000013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Відносну роль факторів спадковості та середовища у формуванні індивідуально-типологічних відмінностей людини вивчає:</w:t>
      </w:r>
    </w:p>
    <w:p w:rsidR="00000000" w:rsidDel="00000000" w:rsidP="00000000" w:rsidRDefault="00000000" w:rsidRPr="00000000" w14:paraId="0000013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психогенетика; </w:t>
      </w:r>
    </w:p>
    <w:p w:rsidR="00000000" w:rsidDel="00000000" w:rsidP="00000000" w:rsidRDefault="00000000" w:rsidRPr="00000000" w14:paraId="0000013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соціоніка;</w:t>
      </w:r>
    </w:p>
    <w:p w:rsidR="00000000" w:rsidDel="00000000" w:rsidP="00000000" w:rsidRDefault="00000000" w:rsidRPr="00000000" w14:paraId="0000013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нейрофізіологія; </w:t>
      </w:r>
    </w:p>
    <w:p w:rsidR="00000000" w:rsidDel="00000000" w:rsidP="00000000" w:rsidRDefault="00000000" w:rsidRPr="00000000" w14:paraId="0000013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психофізіологія;</w:t>
      </w:r>
    </w:p>
    <w:p w:rsidR="00000000" w:rsidDel="00000000" w:rsidP="00000000" w:rsidRDefault="00000000" w:rsidRPr="00000000" w14:paraId="0000013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патофізіологія.</w:t>
      </w:r>
    </w:p>
    <w:p w:rsidR="00000000" w:rsidDel="00000000" w:rsidP="00000000" w:rsidRDefault="00000000" w:rsidRPr="00000000" w14:paraId="0000013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 психогенетики, який базується на порівнянні людей різної міри спорідненості:</w:t>
      </w:r>
    </w:p>
    <w:p w:rsidR="00000000" w:rsidDel="00000000" w:rsidP="00000000" w:rsidRDefault="00000000" w:rsidRPr="00000000" w14:paraId="0000014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генелогічний метод;</w:t>
      </w:r>
    </w:p>
    <w:p w:rsidR="00000000" w:rsidDel="00000000" w:rsidP="00000000" w:rsidRDefault="00000000" w:rsidRPr="00000000" w14:paraId="0000014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метод дослідження прийомних дітей; </w:t>
      </w:r>
    </w:p>
    <w:p w:rsidR="00000000" w:rsidDel="00000000" w:rsidP="00000000" w:rsidRDefault="00000000" w:rsidRPr="00000000" w14:paraId="0000014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метод близнюків;</w:t>
      </w:r>
    </w:p>
    <w:p w:rsidR="00000000" w:rsidDel="00000000" w:rsidP="00000000" w:rsidRDefault="00000000" w:rsidRPr="00000000" w14:paraId="0000014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порівняльний метод;</w:t>
      </w:r>
    </w:p>
    <w:p w:rsidR="00000000" w:rsidDel="00000000" w:rsidP="00000000" w:rsidRDefault="00000000" w:rsidRPr="00000000" w14:paraId="0000014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метод спостереження.</w:t>
      </w:r>
    </w:p>
    <w:p w:rsidR="00000000" w:rsidDel="00000000" w:rsidP="00000000" w:rsidRDefault="00000000" w:rsidRPr="00000000" w14:paraId="0000014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Сукупність своєрідних та неповторних рис особистості – це:</w:t>
      </w:r>
    </w:p>
    <w:p w:rsidR="00000000" w:rsidDel="00000000" w:rsidP="00000000" w:rsidRDefault="00000000" w:rsidRPr="00000000" w14:paraId="0000014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Суспільний організм.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Єдиний представник людського роду.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Фенотип.</w:t>
      </w:r>
    </w:p>
    <w:p w:rsidR="00000000" w:rsidDel="00000000" w:rsidP="00000000" w:rsidRDefault="00000000" w:rsidRPr="00000000" w14:paraId="0000014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Особистість.</w:t>
      </w:r>
    </w:p>
    <w:p w:rsidR="00000000" w:rsidDel="00000000" w:rsidP="00000000" w:rsidRDefault="00000000" w:rsidRPr="00000000" w14:paraId="0000014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Індивідуальність. </w:t>
      </w:r>
    </w:p>
    <w:p w:rsidR="00000000" w:rsidDel="00000000" w:rsidP="00000000" w:rsidRDefault="00000000" w:rsidRPr="00000000" w14:paraId="0000014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Сума всіх ознак і властивостей індивіда, що сформувалися у його розвитку, в результаті взаємодії генотипу та умов середовища:</w:t>
      </w:r>
    </w:p>
    <w:p w:rsidR="00000000" w:rsidDel="00000000" w:rsidP="00000000" w:rsidRDefault="00000000" w:rsidRPr="00000000" w14:paraId="0000014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фенотип;</w:t>
      </w:r>
    </w:p>
    <w:p w:rsidR="00000000" w:rsidDel="00000000" w:rsidP="00000000" w:rsidRDefault="00000000" w:rsidRPr="00000000" w14:paraId="0000014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генотип;</w:t>
      </w:r>
    </w:p>
    <w:p w:rsidR="00000000" w:rsidDel="00000000" w:rsidP="00000000" w:rsidRDefault="00000000" w:rsidRPr="00000000" w14:paraId="0000014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здібності; </w:t>
      </w:r>
    </w:p>
    <w:p w:rsidR="00000000" w:rsidDel="00000000" w:rsidP="00000000" w:rsidRDefault="00000000" w:rsidRPr="00000000" w14:paraId="0000014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прототип;</w:t>
      </w:r>
    </w:p>
    <w:p w:rsidR="00000000" w:rsidDel="00000000" w:rsidP="00000000" w:rsidRDefault="00000000" w:rsidRPr="00000000" w14:paraId="0000015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інтелект.</w:t>
      </w:r>
    </w:p>
    <w:p w:rsidR="00000000" w:rsidDel="00000000" w:rsidP="00000000" w:rsidRDefault="00000000" w:rsidRPr="00000000" w14:paraId="0000015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Вроджені характеристики нервової тканини, які регулюють процеси збудження та гальмування це:</w:t>
      </w:r>
    </w:p>
    <w:p w:rsidR="00000000" w:rsidDel="00000000" w:rsidP="00000000" w:rsidRDefault="00000000" w:rsidRPr="00000000" w14:paraId="0000015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властивості генотипу; </w:t>
      </w:r>
    </w:p>
    <w:p w:rsidR="00000000" w:rsidDel="00000000" w:rsidP="00000000" w:rsidRDefault="00000000" w:rsidRPr="00000000" w14:paraId="0000015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властивості інтелекту;</w:t>
      </w:r>
    </w:p>
    <w:p w:rsidR="00000000" w:rsidDel="00000000" w:rsidP="00000000" w:rsidRDefault="00000000" w:rsidRPr="00000000" w14:paraId="0000015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властивості характеру;</w:t>
      </w:r>
    </w:p>
    <w:p w:rsidR="00000000" w:rsidDel="00000000" w:rsidP="00000000" w:rsidRDefault="00000000" w:rsidRPr="00000000" w14:paraId="0000015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властивості нервової системи;</w:t>
      </w:r>
    </w:p>
    <w:p w:rsidR="00000000" w:rsidDel="00000000" w:rsidP="00000000" w:rsidRDefault="00000000" w:rsidRPr="00000000" w14:paraId="0000015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властивості особистості.</w:t>
      </w:r>
    </w:p>
    <w:p w:rsidR="00000000" w:rsidDel="00000000" w:rsidP="00000000" w:rsidRDefault="00000000" w:rsidRPr="00000000" w14:paraId="0000015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Хто з науковців виокремив два основних психологічних типи характеру: екстравертний та інтровертний:</w:t>
      </w:r>
    </w:p>
    <w:p w:rsidR="00000000" w:rsidDel="00000000" w:rsidP="00000000" w:rsidRDefault="00000000" w:rsidRPr="00000000" w14:paraId="0000015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К.-Г. Юнг;</w:t>
      </w:r>
    </w:p>
    <w:p w:rsidR="00000000" w:rsidDel="00000000" w:rsidP="00000000" w:rsidRDefault="00000000" w:rsidRPr="00000000" w14:paraId="0000015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З. Фройд;</w:t>
      </w:r>
    </w:p>
    <w:p w:rsidR="00000000" w:rsidDel="00000000" w:rsidP="00000000" w:rsidRDefault="00000000" w:rsidRPr="00000000" w14:paraId="0000015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К. Леонгард.</w:t>
      </w:r>
    </w:p>
    <w:p w:rsidR="00000000" w:rsidDel="00000000" w:rsidP="00000000" w:rsidRDefault="00000000" w:rsidRPr="00000000" w14:paraId="0000015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І.П. Павлов</w:t>
      </w:r>
    </w:p>
    <w:p w:rsidR="00000000" w:rsidDel="00000000" w:rsidP="00000000" w:rsidRDefault="00000000" w:rsidRPr="00000000" w14:paraId="0000015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С. Шелдон</w:t>
      </w:r>
    </w:p>
    <w:p w:rsidR="00000000" w:rsidDel="00000000" w:rsidP="00000000" w:rsidRDefault="00000000" w:rsidRPr="00000000" w14:paraId="0000015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Для дослідження властивостей темпераменту можна використати:</w:t>
      </w:r>
    </w:p>
    <w:p w:rsidR="00000000" w:rsidDel="00000000" w:rsidP="00000000" w:rsidRDefault="00000000" w:rsidRPr="00000000" w14:paraId="0000015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методику В.М. Русалова; </w:t>
      </w:r>
    </w:p>
    <w:p w:rsidR="00000000" w:rsidDel="00000000" w:rsidP="00000000" w:rsidRDefault="00000000" w:rsidRPr="00000000" w14:paraId="0000015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психогеометричний тест; </w:t>
      </w:r>
    </w:p>
    <w:p w:rsidR="00000000" w:rsidDel="00000000" w:rsidP="00000000" w:rsidRDefault="00000000" w:rsidRPr="00000000" w14:paraId="0000016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методику О. Рушкевич;</w:t>
      </w:r>
    </w:p>
    <w:p w:rsidR="00000000" w:rsidDel="00000000" w:rsidP="00000000" w:rsidRDefault="00000000" w:rsidRPr="00000000" w14:paraId="0000016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теппінг-тест;</w:t>
      </w:r>
    </w:p>
    <w:p w:rsidR="00000000" w:rsidDel="00000000" w:rsidP="00000000" w:rsidRDefault="00000000" w:rsidRPr="00000000" w14:paraId="0000016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Проективну методику «Автопортрет».</w:t>
      </w:r>
    </w:p>
    <w:p w:rsidR="00000000" w:rsidDel="00000000" w:rsidP="00000000" w:rsidRDefault="00000000" w:rsidRPr="00000000" w14:paraId="0000016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9. Характер як прижиттєве утворення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ознайомитись з поняттям характер та його структурою. Проаналізувати Я-концепцію як центральне утворення характеру. Визначити місце самооцінки в структурі характеру. Визначити і проаналізувати властивості і типології  характеру.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6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характер. </w:t>
      </w:r>
    </w:p>
    <w:p w:rsidR="00000000" w:rsidDel="00000000" w:rsidP="00000000" w:rsidRDefault="00000000" w:rsidRPr="00000000" w14:paraId="0000016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Методи діагностики характеру. </w:t>
      </w:r>
    </w:p>
    <w:p w:rsidR="00000000" w:rsidDel="00000000" w:rsidP="00000000" w:rsidRDefault="00000000" w:rsidRPr="00000000" w14:paraId="0000016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Уявлення про норму та патологію характеру. </w:t>
      </w:r>
    </w:p>
    <w:p w:rsidR="00000000" w:rsidDel="00000000" w:rsidP="00000000" w:rsidRDefault="00000000" w:rsidRPr="00000000" w14:paraId="0000016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Типології психопатій та акцентуацій характеру.</w:t>
      </w:r>
    </w:p>
    <w:p w:rsidR="00000000" w:rsidDel="00000000" w:rsidP="00000000" w:rsidRDefault="00000000" w:rsidRPr="00000000" w14:paraId="0000016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Типи неправильного виховання та психопатичний розвиток.</w:t>
      </w:r>
    </w:p>
    <w:p w:rsidR="00000000" w:rsidDel="00000000" w:rsidP="00000000" w:rsidRDefault="00000000" w:rsidRPr="00000000" w14:paraId="0000016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70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Дайте визначення характеру.</w:t>
      </w:r>
    </w:p>
    <w:p w:rsidR="00000000" w:rsidDel="00000000" w:rsidP="00000000" w:rsidRDefault="00000000" w:rsidRPr="00000000" w14:paraId="00000171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Назвіть основні методи діагностики характеру.</w:t>
      </w:r>
    </w:p>
    <w:p w:rsidR="00000000" w:rsidDel="00000000" w:rsidP="00000000" w:rsidRDefault="00000000" w:rsidRPr="00000000" w14:paraId="00000172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Дайте визначення норми в психології індивідуальних відмінностей.</w:t>
      </w:r>
    </w:p>
    <w:p w:rsidR="00000000" w:rsidDel="00000000" w:rsidP="00000000" w:rsidRDefault="00000000" w:rsidRPr="00000000" w14:paraId="00000173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Назвіть основні типології психопатій та акцентуацій характеру. </w:t>
      </w:r>
    </w:p>
    <w:p w:rsidR="00000000" w:rsidDel="00000000" w:rsidP="00000000" w:rsidRDefault="00000000" w:rsidRPr="00000000" w14:paraId="0000017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Назвіть типи акцентуації та особливості сприйняття себе (самооцінки) за К. Леонгардом. </w:t>
      </w:r>
    </w:p>
    <w:p w:rsidR="00000000" w:rsidDel="00000000" w:rsidP="00000000" w:rsidRDefault="00000000" w:rsidRPr="00000000" w14:paraId="00000175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Дайте визначення поняттю психопатичного розвитку за А. Лічко.</w:t>
      </w:r>
    </w:p>
    <w:p w:rsidR="00000000" w:rsidDel="00000000" w:rsidP="00000000" w:rsidRDefault="00000000" w:rsidRPr="00000000" w14:paraId="0000017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 чому особливість змішаних типів акцентуацій характеру?</w:t>
      </w:r>
    </w:p>
    <w:p w:rsidR="00000000" w:rsidDel="00000000" w:rsidP="00000000" w:rsidRDefault="00000000" w:rsidRPr="00000000" w14:paraId="0000017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7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Із словників української мови випишіть поняття, якими описують характер людини.</w:t>
      </w:r>
    </w:p>
    <w:p w:rsidR="00000000" w:rsidDel="00000000" w:rsidP="00000000" w:rsidRDefault="00000000" w:rsidRPr="00000000" w14:paraId="0000017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Підберіть методики для вивчення характеру. За допомогою цих методик визначте особливості свого характеру.</w:t>
      </w:r>
    </w:p>
    <w:p w:rsidR="00000000" w:rsidDel="00000000" w:rsidP="00000000" w:rsidRDefault="00000000" w:rsidRPr="00000000" w14:paraId="0000017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Складіть порівняльну таблицю по основним акцентуаціям характеру за К. Леонгардом та А. Лічко.</w:t>
      </w:r>
    </w:p>
    <w:p w:rsidR="00000000" w:rsidDel="00000000" w:rsidP="00000000" w:rsidRDefault="00000000" w:rsidRPr="00000000" w14:paraId="0000017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Поясніть на конкретних прикладах відмінності акцентуацій від психопатій.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7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Теоретичні та емпіричні класифікації особистості і характеру.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Психоаналітична класифікація характерів Н. Мак-Вільямс </w:t>
      </w:r>
    </w:p>
    <w:p w:rsidR="00000000" w:rsidDel="00000000" w:rsidP="00000000" w:rsidRDefault="00000000" w:rsidRPr="00000000" w14:paraId="000001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характеру у психоаналітичній традиції.</w:t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Я-концепція як центральне утворення характеру.</w:t>
      </w:r>
    </w:p>
    <w:p w:rsidR="00000000" w:rsidDel="00000000" w:rsidP="00000000" w:rsidRDefault="00000000" w:rsidRPr="00000000" w14:paraId="0000018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Порушення поведінки у різних типів акцентуйованих підлітків.</w:t>
      </w:r>
    </w:p>
    <w:p w:rsidR="00000000" w:rsidDel="00000000" w:rsidP="00000000" w:rsidRDefault="00000000" w:rsidRPr="00000000" w14:paraId="0000018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8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Якому з типів акцентуацій характеру за К. Леонгардом властиве прагнення постійної уваги, бути в центрі уваги, самовихваляння:</w:t>
      </w:r>
    </w:p>
    <w:p w:rsidR="00000000" w:rsidDel="00000000" w:rsidP="00000000" w:rsidRDefault="00000000" w:rsidRPr="00000000" w14:paraId="0000018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тривожному;</w:t>
      </w:r>
    </w:p>
    <w:p w:rsidR="00000000" w:rsidDel="00000000" w:rsidP="00000000" w:rsidRDefault="00000000" w:rsidRPr="00000000" w14:paraId="0000018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демонстративному;</w:t>
      </w:r>
    </w:p>
    <w:p w:rsidR="00000000" w:rsidDel="00000000" w:rsidP="00000000" w:rsidRDefault="00000000" w:rsidRPr="00000000" w14:paraId="0000018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педантичному;</w:t>
      </w:r>
    </w:p>
    <w:p w:rsidR="00000000" w:rsidDel="00000000" w:rsidP="00000000" w:rsidRDefault="00000000" w:rsidRPr="00000000" w14:paraId="0000018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гіпертимному;</w:t>
      </w:r>
    </w:p>
    <w:p w:rsidR="00000000" w:rsidDel="00000000" w:rsidP="00000000" w:rsidRDefault="00000000" w:rsidRPr="00000000" w14:paraId="0000018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інтровертованому.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Характер – це: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Психічні стани і процеси людини і тварини, у яких реалізуються ситуативні переживання.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Комплекс сталих психічних властивостей людини, що виявляються в її поведінці та діяльності у ставленні до суспільства, до праці, колективу, до самої себе.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Свідома саморегуляція людиною своєї поведінки і діяльності.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 Психічні стани і процеси, в яких відображено емоційний бік духовного світу людини, її суб’єктивне переживання подій і емоційне ставлення до навколишньої дійсності.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Е. Індивідуально-типологічна характеристика людини і вищих тварин, що виявляється у силі, напруженості, швидкості та врівноваженості перебігу їх психічних процесів.</w:t>
      </w:r>
    </w:p>
    <w:p w:rsidR="00000000" w:rsidDel="00000000" w:rsidP="00000000" w:rsidRDefault="00000000" w:rsidRPr="00000000" w14:paraId="0000019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Методики ММРІ/МРІ, опитувальник ЕРІ (тест Айзенка), переважно використають для дослідження: </w:t>
      </w:r>
    </w:p>
    <w:p w:rsidR="00000000" w:rsidDel="00000000" w:rsidP="00000000" w:rsidRDefault="00000000" w:rsidRPr="00000000" w14:paraId="0000019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Професійного відбору.</w:t>
      </w:r>
    </w:p>
    <w:p w:rsidR="00000000" w:rsidDel="00000000" w:rsidP="00000000" w:rsidRDefault="00000000" w:rsidRPr="00000000" w14:paraId="0000019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Інтелектуальних здібностей.</w:t>
      </w:r>
    </w:p>
    <w:p w:rsidR="00000000" w:rsidDel="00000000" w:rsidP="00000000" w:rsidRDefault="00000000" w:rsidRPr="00000000" w14:paraId="0000019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Локусу контролю.</w:t>
      </w:r>
    </w:p>
    <w:p w:rsidR="00000000" w:rsidDel="00000000" w:rsidP="00000000" w:rsidRDefault="00000000" w:rsidRPr="00000000" w14:paraId="0000019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Властивостей особистості та/або патохарактерології.</w:t>
      </w:r>
    </w:p>
    <w:p w:rsidR="00000000" w:rsidDel="00000000" w:rsidP="00000000" w:rsidRDefault="00000000" w:rsidRPr="00000000" w14:paraId="0000019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Емоційної сфери особистості підлітків.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</w:t>
        <w:tab/>
        <w:t xml:space="preserve">Надмірне посилення індивідуальних рис характеру, що підкреслюють своєрідне реагування особистості на певні фактори – це:</w:t>
      </w:r>
    </w:p>
    <w:p w:rsidR="00000000" w:rsidDel="00000000" w:rsidP="00000000" w:rsidRDefault="00000000" w:rsidRPr="00000000" w14:paraId="0000019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Виражений егоцентризм, бажання справляти враження на оточуючих.</w:t>
      </w:r>
    </w:p>
    <w:p w:rsidR="00000000" w:rsidDel="00000000" w:rsidP="00000000" w:rsidRDefault="00000000" w:rsidRPr="00000000" w14:paraId="0000019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Характер.</w:t>
      </w:r>
    </w:p>
    <w:p w:rsidR="00000000" w:rsidDel="00000000" w:rsidP="00000000" w:rsidRDefault="00000000" w:rsidRPr="00000000" w14:paraId="0000019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Акцентуація характеру.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19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Нейротизм.</w:t>
      </w:r>
    </w:p>
    <w:p w:rsidR="00000000" w:rsidDel="00000000" w:rsidP="00000000" w:rsidRDefault="00000000" w:rsidRPr="00000000" w14:paraId="0000019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Крайня мінливість настрою від оптимізму до песимізму.</w:t>
      </w:r>
    </w:p>
    <w:p w:rsidR="00000000" w:rsidDel="00000000" w:rsidP="00000000" w:rsidRDefault="00000000" w:rsidRPr="00000000" w14:paraId="0000019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Якому з типів акцентуацій характеру за К. Леонгардом властива зміна гіпертимічних і дистимічних станів:</w:t>
      </w:r>
    </w:p>
    <w:p w:rsidR="00000000" w:rsidDel="00000000" w:rsidP="00000000" w:rsidRDefault="00000000" w:rsidRPr="00000000" w14:paraId="0000019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гіпертимний;</w:t>
      </w:r>
    </w:p>
    <w:p w:rsidR="00000000" w:rsidDel="00000000" w:rsidP="00000000" w:rsidRDefault="00000000" w:rsidRPr="00000000" w14:paraId="000001A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циклотимічний; </w:t>
      </w:r>
    </w:p>
    <w:p w:rsidR="00000000" w:rsidDel="00000000" w:rsidP="00000000" w:rsidRDefault="00000000" w:rsidRPr="00000000" w14:paraId="000001A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екзальтований; </w:t>
      </w:r>
    </w:p>
    <w:p w:rsidR="00000000" w:rsidDel="00000000" w:rsidP="00000000" w:rsidRDefault="00000000" w:rsidRPr="00000000" w14:paraId="000001A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збудливий;</w:t>
      </w:r>
    </w:p>
    <w:p w:rsidR="00000000" w:rsidDel="00000000" w:rsidP="00000000" w:rsidRDefault="00000000" w:rsidRPr="00000000" w14:paraId="000001A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тривожний.</w:t>
      </w:r>
    </w:p>
    <w:p w:rsidR="00000000" w:rsidDel="00000000" w:rsidP="00000000" w:rsidRDefault="00000000" w:rsidRPr="00000000" w14:paraId="000001A4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10. 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Спрямованість особистості в структурі індивідуальності</w:t>
      </w:r>
    </w:p>
    <w:p w:rsidR="00000000" w:rsidDel="00000000" w:rsidP="00000000" w:rsidRDefault="00000000" w:rsidRPr="00000000" w14:paraId="000001A6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</w:p>
    <w:p w:rsidR="00000000" w:rsidDel="00000000" w:rsidP="00000000" w:rsidRDefault="00000000" w:rsidRPr="00000000" w14:paraId="000001A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із сучасними поглядами на стиль в психології. Дослідити різні індивідуальні стилі поведінки та їх класифікації. Ознайомити із стилями реагування та допінг-стратегіями. Визначити власний стиль діяльності.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A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стилю в сучасній психології. Когнітивні стилі як індивідуально-психологічні особливості особистості.</w:t>
      </w:r>
    </w:p>
    <w:p w:rsidR="00000000" w:rsidDel="00000000" w:rsidP="00000000" w:rsidRDefault="00000000" w:rsidRPr="00000000" w14:paraId="000001A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Спрямованість особистості в структурі індивідуальності. </w:t>
      </w:r>
    </w:p>
    <w:p w:rsidR="00000000" w:rsidDel="00000000" w:rsidP="00000000" w:rsidRDefault="00000000" w:rsidRPr="00000000" w14:paraId="000001A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Індивідуальний стиль діяльності і його можливості. </w:t>
      </w:r>
    </w:p>
    <w:p w:rsidR="00000000" w:rsidDel="00000000" w:rsidP="00000000" w:rsidRDefault="00000000" w:rsidRPr="00000000" w14:paraId="000001A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Атрибутивний стиль та стилі реагування: механізми психологічного захисту та допінг-стратегії. </w:t>
      </w:r>
    </w:p>
    <w:p w:rsidR="00000000" w:rsidDel="00000000" w:rsidP="00000000" w:rsidRDefault="00000000" w:rsidRPr="00000000" w14:paraId="000001A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Професійні типології. Професійні інтереси і їх діагностика Професійна самореалізація чоловіків і жінок. </w:t>
      </w:r>
    </w:p>
    <w:p w:rsidR="00000000" w:rsidDel="00000000" w:rsidP="00000000" w:rsidRDefault="00000000" w:rsidRPr="00000000" w14:paraId="000001B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Класифікації стилів діяльності: стилі педагогічної та навчальної діяльності. Стилі спілкування і самопрезентації. </w:t>
      </w:r>
    </w:p>
    <w:p w:rsidR="00000000" w:rsidDel="00000000" w:rsidP="00000000" w:rsidRDefault="00000000" w:rsidRPr="00000000" w14:paraId="000001B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B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Опишіть когнітивні стилі особистості. </w:t>
      </w:r>
    </w:p>
    <w:p w:rsidR="00000000" w:rsidDel="00000000" w:rsidP="00000000" w:rsidRDefault="00000000" w:rsidRPr="00000000" w14:paraId="000001B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 Ви розумієте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професійні інтереси  та їх діагностику?</w:t>
      </w:r>
    </w:p>
    <w:p w:rsidR="00000000" w:rsidDel="00000000" w:rsidP="00000000" w:rsidRDefault="00000000" w:rsidRPr="00000000" w14:paraId="000001B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чому полягають можливості індивідуального стилю діяльності?</w:t>
      </w:r>
    </w:p>
    <w:p w:rsidR="00000000" w:rsidDel="00000000" w:rsidP="00000000" w:rsidRDefault="00000000" w:rsidRPr="00000000" w14:paraId="000001B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чому відмінності у професійній самореалізації чоловіків і жінок?</w:t>
      </w:r>
    </w:p>
    <w:p w:rsidR="00000000" w:rsidDel="00000000" w:rsidP="00000000" w:rsidRDefault="00000000" w:rsidRPr="00000000" w14:paraId="000001B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Які ознаки індивідуального стилю діяльності  особистості.</w:t>
      </w:r>
    </w:p>
    <w:p w:rsidR="00000000" w:rsidDel="00000000" w:rsidP="00000000" w:rsidRDefault="00000000" w:rsidRPr="00000000" w14:paraId="000001B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 пов'язаний стиль керівництва з особистісними якостями особистості?</w:t>
      </w:r>
    </w:p>
    <w:p w:rsidR="00000000" w:rsidDel="00000000" w:rsidP="00000000" w:rsidRDefault="00000000" w:rsidRPr="00000000" w14:paraId="000001B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Які стилі спілкування Вам відомі? Охарактеризуйте їх.</w:t>
      </w:r>
    </w:p>
    <w:p w:rsidR="00000000" w:rsidDel="00000000" w:rsidP="00000000" w:rsidRDefault="00000000" w:rsidRPr="00000000" w14:paraId="000001B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851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Опишіть атрибутивний стиль та стилі реагування: механізми психологічного захисту та допінг-стратегії.</w:t>
      </w:r>
    </w:p>
    <w:p w:rsidR="00000000" w:rsidDel="00000000" w:rsidP="00000000" w:rsidRDefault="00000000" w:rsidRPr="00000000" w14:paraId="000001B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B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На основі опрацьованого матеріалу побудуйте вашу карту когнітивного стилю мислення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B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Зробити письмовий аналіз статті Католик Г.В., Вачко Л.М. «Особливості прояву захисних стратегій поведінки дорослої людини в стані довготривалого стресу».</w:t>
      </w:r>
    </w:p>
    <w:p w:rsidR="00000000" w:rsidDel="00000000" w:rsidP="00000000" w:rsidRDefault="00000000" w:rsidRPr="00000000" w14:paraId="000001B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http://perspectives.pp.ua/index.php/np/article/download/11995/12055/12055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Самостійно провести власне тестування за опитувальником стилів діяльності LSQ 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https://psytests.org/profession/learningstyle-run.html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Отримані результати описати у зошиті.</w:t>
      </w:r>
    </w:p>
    <w:p w:rsidR="00000000" w:rsidDel="00000000" w:rsidP="00000000" w:rsidRDefault="00000000" w:rsidRPr="00000000" w14:paraId="000001C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C4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Огляд проблематики стилю в психології.</w:t>
      </w:r>
    </w:p>
    <w:p w:rsidR="00000000" w:rsidDel="00000000" w:rsidP="00000000" w:rsidRDefault="00000000" w:rsidRPr="00000000" w14:paraId="000001C5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Я-концепція як основа життєвого стилю.</w:t>
      </w:r>
    </w:p>
    <w:p w:rsidR="00000000" w:rsidDel="00000000" w:rsidP="00000000" w:rsidRDefault="00000000" w:rsidRPr="00000000" w14:paraId="000001C6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Концепція стилю людини О.В. Лібіна.</w:t>
      </w:r>
    </w:p>
    <w:p w:rsidR="00000000" w:rsidDel="00000000" w:rsidP="00000000" w:rsidRDefault="00000000" w:rsidRPr="00000000" w14:paraId="000001C7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Атрибутивний стиль та стилі реагування: механізми психологічного захисту та допінг-стратегії.</w:t>
      </w:r>
    </w:p>
    <w:p w:rsidR="00000000" w:rsidDel="00000000" w:rsidP="00000000" w:rsidRDefault="00000000" w:rsidRPr="00000000" w14:paraId="000001C8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Стилі спілкування, стилі самопрезентації та інші індивідуальні стилі поведінки.</w:t>
      </w:r>
    </w:p>
    <w:p w:rsidR="00000000" w:rsidDel="00000000" w:rsidP="00000000" w:rsidRDefault="00000000" w:rsidRPr="00000000" w14:paraId="000001C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C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Індивідуальний стиль діяльності – це</w:t>
      </w:r>
    </w:p>
    <w:p w:rsidR="00000000" w:rsidDel="00000000" w:rsidP="00000000" w:rsidRDefault="00000000" w:rsidRPr="00000000" w14:paraId="000001C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Одна з головних форм оптимального використання людського фактора на виробництві.</w:t>
      </w:r>
    </w:p>
    <w:p w:rsidR="00000000" w:rsidDel="00000000" w:rsidP="00000000" w:rsidRDefault="00000000" w:rsidRPr="00000000" w14:paraId="000001C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Рівень ментального досвіду, на якому відбувається мимовільне регулювання інтелектуальної діяльності.</w:t>
      </w:r>
    </w:p>
    <w:p w:rsidR="00000000" w:rsidDel="00000000" w:rsidP="00000000" w:rsidRDefault="00000000" w:rsidRPr="00000000" w14:paraId="000001C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Механізм розвитку подій свого життя, реалізації планів.</w:t>
      </w:r>
    </w:p>
    <w:p w:rsidR="00000000" w:rsidDel="00000000" w:rsidP="00000000" w:rsidRDefault="00000000" w:rsidRPr="00000000" w14:paraId="000001C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Форма вияву пізнавальної потреби.</w:t>
      </w:r>
    </w:p>
    <w:p w:rsidR="00000000" w:rsidDel="00000000" w:rsidP="00000000" w:rsidRDefault="00000000" w:rsidRPr="00000000" w14:paraId="000001D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Узагальнена характеристика психологічних особливостей людини, які формуються та проявляються у її діяльності.</w:t>
      </w:r>
    </w:p>
    <w:p w:rsidR="00000000" w:rsidDel="00000000" w:rsidP="00000000" w:rsidRDefault="00000000" w:rsidRPr="00000000" w14:paraId="000001D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Спрямованість особистості – це:</w:t>
      </w:r>
    </w:p>
    <w:p w:rsidR="00000000" w:rsidDel="00000000" w:rsidP="00000000" w:rsidRDefault="00000000" w:rsidRPr="00000000" w14:paraId="000001D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Прагнення до досягнення цілей тієї міри складності, на яку людина вважає себе здатною.</w:t>
      </w:r>
    </w:p>
    <w:p w:rsidR="00000000" w:rsidDel="00000000" w:rsidP="00000000" w:rsidRDefault="00000000" w:rsidRPr="00000000" w14:paraId="000001D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Судження людини про наявність у неї тих чи інших якостей, властивостей у співвідношенні їх з певним еталоном, зразком.</w:t>
      </w:r>
    </w:p>
    <w:p w:rsidR="00000000" w:rsidDel="00000000" w:rsidP="00000000" w:rsidRDefault="00000000" w:rsidRPr="00000000" w14:paraId="000001D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Результат виділення людиною самої себе з оточуючого середовища.</w:t>
      </w:r>
    </w:p>
    <w:p w:rsidR="00000000" w:rsidDel="00000000" w:rsidP="00000000" w:rsidRDefault="00000000" w:rsidRPr="00000000" w14:paraId="000001D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Відносно стійка усвідомлена система уявлень індивіда про самого себе на основі якої він будує свою взаємодію з іншими людьми.</w:t>
      </w:r>
    </w:p>
    <w:p w:rsidR="00000000" w:rsidDel="00000000" w:rsidP="00000000" w:rsidRDefault="00000000" w:rsidRPr="00000000" w14:paraId="000001D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Стійка система домінуючих цілей і мотивів її життєдіяльності, що визначають її самоцінність і суспільну значимість.</w:t>
      </w:r>
    </w:p>
    <w:p w:rsidR="00000000" w:rsidDel="00000000" w:rsidP="00000000" w:rsidRDefault="00000000" w:rsidRPr="00000000" w14:paraId="000001D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Психолог Мерлін В.С. – </w:t>
      </w:r>
    </w:p>
    <w:p w:rsidR="00000000" w:rsidDel="00000000" w:rsidP="00000000" w:rsidRDefault="00000000" w:rsidRPr="00000000" w14:paraId="000001D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Розкритикував гуморальну теорію темпераменту.</w:t>
      </w:r>
    </w:p>
    <w:p w:rsidR="00000000" w:rsidDel="00000000" w:rsidP="00000000" w:rsidRDefault="00000000" w:rsidRPr="00000000" w14:paraId="000001D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Систематизував знання про психіку.</w:t>
      </w:r>
    </w:p>
    <w:p w:rsidR="00000000" w:rsidDel="00000000" w:rsidP="00000000" w:rsidRDefault="00000000" w:rsidRPr="00000000" w14:paraId="000001D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Засновник наукової течії дослідження індивідуального стилю діяльності.</w:t>
      </w:r>
    </w:p>
    <w:p w:rsidR="00000000" w:rsidDel="00000000" w:rsidP="00000000" w:rsidRDefault="00000000" w:rsidRPr="00000000" w14:paraId="000001D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Засновник психології індивідуальних відмінностей. </w:t>
      </w:r>
    </w:p>
    <w:p w:rsidR="00000000" w:rsidDel="00000000" w:rsidP="00000000" w:rsidRDefault="00000000" w:rsidRPr="00000000" w14:paraId="000001D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Першим полетів на Місяць.</w:t>
      </w:r>
    </w:p>
    <w:p w:rsidR="00000000" w:rsidDel="00000000" w:rsidP="00000000" w:rsidRDefault="00000000" w:rsidRPr="00000000" w14:paraId="000001D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Якщо викладачу приманна імпульсивність, низький рівень самоконтролю, неуважність до інших, конфліктність, емоційна нестійкість, дратівливість, він дотримується::</w:t>
      </w:r>
    </w:p>
    <w:p w:rsidR="00000000" w:rsidDel="00000000" w:rsidP="00000000" w:rsidRDefault="00000000" w:rsidRPr="00000000" w14:paraId="000001D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Ліберального стилю управління.</w:t>
      </w:r>
    </w:p>
    <w:p w:rsidR="00000000" w:rsidDel="00000000" w:rsidP="00000000" w:rsidRDefault="00000000" w:rsidRPr="00000000" w14:paraId="000001D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Автократичного стилю управління.</w:t>
      </w:r>
    </w:p>
    <w:p w:rsidR="00000000" w:rsidDel="00000000" w:rsidP="00000000" w:rsidRDefault="00000000" w:rsidRPr="00000000" w14:paraId="000001E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Демократичного стилю управління.</w:t>
      </w:r>
    </w:p>
    <w:p w:rsidR="00000000" w:rsidDel="00000000" w:rsidP="00000000" w:rsidRDefault="00000000" w:rsidRPr="00000000" w14:paraId="000001E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Жахливого стилю управління.</w:t>
      </w:r>
    </w:p>
    <w:p w:rsidR="00000000" w:rsidDel="00000000" w:rsidP="00000000" w:rsidRDefault="00000000" w:rsidRPr="00000000" w14:paraId="000001E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Поблажливого стилю управління.</w:t>
      </w:r>
    </w:p>
    <w:p w:rsidR="00000000" w:rsidDel="00000000" w:rsidP="00000000" w:rsidRDefault="00000000" w:rsidRPr="00000000" w14:paraId="000001E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Індивідуальні особливості мислення, які визначають, як людина сприймає, обробляє та використовує інформацію це:</w:t>
      </w:r>
    </w:p>
    <w:p w:rsidR="00000000" w:rsidDel="00000000" w:rsidP="00000000" w:rsidRDefault="00000000" w:rsidRPr="00000000" w14:paraId="000001E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Атрибутивний стиль.</w:t>
      </w:r>
    </w:p>
    <w:p w:rsidR="00000000" w:rsidDel="00000000" w:rsidP="00000000" w:rsidRDefault="00000000" w:rsidRPr="00000000" w14:paraId="000001E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Когнітивні стилі особистості.</w:t>
      </w:r>
    </w:p>
    <w:p w:rsidR="00000000" w:rsidDel="00000000" w:rsidP="00000000" w:rsidRDefault="00000000" w:rsidRPr="00000000" w14:paraId="000001E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Візуальні стилі мислення.</w:t>
      </w:r>
    </w:p>
    <w:p w:rsidR="00000000" w:rsidDel="00000000" w:rsidP="00000000" w:rsidRDefault="00000000" w:rsidRPr="00000000" w14:paraId="000001E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Спортивна діяльність.</w:t>
      </w:r>
    </w:p>
    <w:p w:rsidR="00000000" w:rsidDel="00000000" w:rsidP="00000000" w:rsidRDefault="00000000" w:rsidRPr="00000000" w14:paraId="000001E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Концепція стилю людини О.В. Лібіна.</w:t>
      </w:r>
    </w:p>
    <w:p w:rsidR="00000000" w:rsidDel="00000000" w:rsidP="00000000" w:rsidRDefault="00000000" w:rsidRPr="00000000" w14:paraId="000001E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Встановіть відповідність між таким когнітивним стилем як рефлексивність та його описом:</w:t>
      </w:r>
    </w:p>
    <w:p w:rsidR="00000000" w:rsidDel="00000000" w:rsidP="00000000" w:rsidRDefault="00000000" w:rsidRPr="00000000" w14:paraId="000001E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Тенденція до розгорнутого й детального аналізу ситуації перед прийняттям рішення. </w:t>
      </w:r>
    </w:p>
    <w:p w:rsidR="00000000" w:rsidDel="00000000" w:rsidP="00000000" w:rsidRDefault="00000000" w:rsidRPr="00000000" w14:paraId="000001E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Тенденція до поверхового й цілісного аналізу ситуації перед прийняттям рішення. </w:t>
      </w:r>
    </w:p>
    <w:p w:rsidR="00000000" w:rsidDel="00000000" w:rsidP="00000000" w:rsidRDefault="00000000" w:rsidRPr="00000000" w14:paraId="000001E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Здатність багатоаспектно сприймати й оцінювати оточуючу дійсність </w:t>
      </w:r>
    </w:p>
    <w:p w:rsidR="00000000" w:rsidDel="00000000" w:rsidP="00000000" w:rsidRDefault="00000000" w:rsidRPr="00000000" w14:paraId="000001E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здатність психіки виробляти рівносильну умовно-рефлекторну реакцію у відповідь.</w:t>
      </w:r>
    </w:p>
    <w:p w:rsidR="00000000" w:rsidDel="00000000" w:rsidP="00000000" w:rsidRDefault="00000000" w:rsidRPr="00000000" w14:paraId="000001E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Здатність одноаспектно сприймати й оцінювати оточуючу дійсністью</w:t>
      </w:r>
    </w:p>
    <w:p w:rsidR="00000000" w:rsidDel="00000000" w:rsidP="00000000" w:rsidRDefault="00000000" w:rsidRPr="00000000" w14:paraId="000001E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Тенденція до надмірного посилення індивідуальних рис характеру, що підкреслюють своєрідне реагування особистості на певні фактори.</w:t>
      </w:r>
    </w:p>
    <w:p w:rsidR="00000000" w:rsidDel="00000000" w:rsidP="00000000" w:rsidRDefault="00000000" w:rsidRPr="00000000" w14:paraId="000001F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Диференційна психологія статевих та ґендерних відмінностей</w:t>
      </w:r>
    </w:p>
    <w:p w:rsidR="00000000" w:rsidDel="00000000" w:rsidP="00000000" w:rsidRDefault="00000000" w:rsidRPr="00000000" w14:paraId="000001F2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</w:p>
    <w:p w:rsidR="00000000" w:rsidDel="00000000" w:rsidP="00000000" w:rsidRDefault="00000000" w:rsidRPr="00000000" w14:paraId="000001F3">
      <w:pPr>
        <w:tabs>
          <w:tab w:val="left" w:leader="none" w:pos="142"/>
        </w:tabs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з’ясувати відмінність між поняттями стать і гендер; особливості гендерних стереотипів і статево-рольової поведінки.  Ознайомитись з дослідженнями андрогінності, фемінності та маскулінності.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F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Стать і ґендер в структурі  індивідуальності.</w:t>
      </w:r>
    </w:p>
    <w:p w:rsidR="00000000" w:rsidDel="00000000" w:rsidP="00000000" w:rsidRDefault="00000000" w:rsidRPr="00000000" w14:paraId="000001F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Статеві відмінності в психологічних якостях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 статево-рольова поведінка.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Ґендерна соціалізація та стереотипи.</w:t>
      </w:r>
    </w:p>
    <w:p w:rsidR="00000000" w:rsidDel="00000000" w:rsidP="00000000" w:rsidRDefault="00000000" w:rsidRPr="00000000" w14:paraId="000001F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Теорія ґендерної схеми С. Бем. Конструкт маскулінність,  фемінінність.</w:t>
      </w:r>
    </w:p>
    <w:p w:rsidR="00000000" w:rsidDel="00000000" w:rsidP="00000000" w:rsidRDefault="00000000" w:rsidRPr="00000000" w14:paraId="000001F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Методологічні проблеми вивчення статевих і ґендерних відмінностей в сучасній психології.</w:t>
      </w:r>
    </w:p>
    <w:p w:rsidR="00000000" w:rsidDel="00000000" w:rsidP="00000000" w:rsidRDefault="00000000" w:rsidRPr="00000000" w14:paraId="000001F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Поняття небінарності як сучасне соціальне явище.</w:t>
      </w:r>
    </w:p>
    <w:p w:rsidR="00000000" w:rsidDel="00000000" w:rsidP="00000000" w:rsidRDefault="00000000" w:rsidRPr="00000000" w14:paraId="000001F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FE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Як Ви розумієте поняття стать і ґендер в структурі  індивідуальності?</w:t>
      </w:r>
    </w:p>
    <w:p w:rsidR="00000000" w:rsidDel="00000000" w:rsidP="00000000" w:rsidRDefault="00000000" w:rsidRPr="00000000" w14:paraId="000001FF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 чому полягає зміст психоаналітичної концепції Джуліан Мітчелл?</w:t>
      </w:r>
    </w:p>
    <w:p w:rsidR="00000000" w:rsidDel="00000000" w:rsidP="00000000" w:rsidRDefault="00000000" w:rsidRPr="00000000" w14:paraId="00000200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 Ви б охарактеризували конструкт маскулінність,  фемінінність в структурі особистості? Наведіть приклади.</w:t>
      </w:r>
    </w:p>
    <w:p w:rsidR="00000000" w:rsidDel="00000000" w:rsidP="00000000" w:rsidRDefault="00000000" w:rsidRPr="00000000" w14:paraId="00000201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Визначити основні ознаки статево-рольової поведінки: андрогінність, фемінність та маскулінність?</w:t>
      </w:r>
    </w:p>
    <w:p w:rsidR="00000000" w:rsidDel="00000000" w:rsidP="00000000" w:rsidRDefault="00000000" w:rsidRPr="00000000" w14:paraId="00000202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Назвіть найпоширеніші гендерні стереотипи. Вкажіть причину їх виникнення та шляхи подолання.</w:t>
      </w:r>
    </w:p>
    <w:p w:rsidR="00000000" w:rsidDel="00000000" w:rsidP="00000000" w:rsidRDefault="00000000" w:rsidRPr="00000000" w14:paraId="00000203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Назвіть основні ідеї психоаналітичної концепції Дж. Мітчелл. </w:t>
      </w:r>
    </w:p>
    <w:p w:rsidR="00000000" w:rsidDel="00000000" w:rsidP="00000000" w:rsidRDefault="00000000" w:rsidRPr="00000000" w14:paraId="0000020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20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Охарактеризувати статеві відмінності в період дорослості за такими параметрами як: фізичний розвиток, когнітивний розвиток, соціальний розвиток;  за типами темпераментів. Зобразити у вигляді таблиці.</w:t>
      </w:r>
    </w:p>
    <w:p w:rsidR="00000000" w:rsidDel="00000000" w:rsidP="00000000" w:rsidRDefault="00000000" w:rsidRPr="00000000" w14:paraId="0000020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Підібрати ілюстрації з літератури, мистецтва, медичної практики до виділених С. Бем типів психологічної статі.</w:t>
      </w:r>
    </w:p>
    <w:p w:rsidR="00000000" w:rsidDel="00000000" w:rsidP="00000000" w:rsidRDefault="00000000" w:rsidRPr="00000000" w14:paraId="0000020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Скласти порівняльну таблицю найпоширеніших гендерних стереотипів в різних країнах світу.</w:t>
      </w:r>
    </w:p>
    <w:p w:rsidR="00000000" w:rsidDel="00000000" w:rsidP="00000000" w:rsidRDefault="00000000" w:rsidRPr="00000000" w14:paraId="0000020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0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Дослідження Дж. Мані та кроскультурні дослідження  М. Мід.</w:t>
      </w:r>
    </w:p>
    <w:p w:rsidR="00000000" w:rsidDel="00000000" w:rsidP="00000000" w:rsidRDefault="00000000" w:rsidRPr="00000000" w14:paraId="0000020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Психоаналітична концепція Дж. Мітчелл.</w:t>
      </w:r>
    </w:p>
    <w:p w:rsidR="00000000" w:rsidDel="00000000" w:rsidP="00000000" w:rsidRDefault="00000000" w:rsidRPr="00000000" w14:paraId="0000020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Дослідження андрогінності, фемінності та маскулінності. </w:t>
      </w:r>
    </w:p>
    <w:p w:rsidR="00000000" w:rsidDel="00000000" w:rsidP="00000000" w:rsidRDefault="00000000" w:rsidRPr="00000000" w14:paraId="0000020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Теорія статевого диморфізму та дипсихізму В.А. Геодокяна.</w:t>
      </w:r>
    </w:p>
    <w:p w:rsidR="00000000" w:rsidDel="00000000" w:rsidP="00000000" w:rsidRDefault="00000000" w:rsidRPr="00000000" w14:paraId="0000020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21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Який термін позначає анатомо-біологічні особливостей людей, на основі яких люди визначаються як чоловіки або жінки?</w:t>
      </w:r>
    </w:p>
    <w:p w:rsidR="00000000" w:rsidDel="00000000" w:rsidP="00000000" w:rsidRDefault="00000000" w:rsidRPr="00000000" w14:paraId="0000021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Гендер.</w:t>
      </w:r>
    </w:p>
    <w:p w:rsidR="00000000" w:rsidDel="00000000" w:rsidP="00000000" w:rsidRDefault="00000000" w:rsidRPr="00000000" w14:paraId="0000021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Ідентичність.</w:t>
      </w:r>
    </w:p>
    <w:p w:rsidR="00000000" w:rsidDel="00000000" w:rsidP="00000000" w:rsidRDefault="00000000" w:rsidRPr="00000000" w14:paraId="0000021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Маскулінність.</w:t>
      </w:r>
    </w:p>
    <w:p w:rsidR="00000000" w:rsidDel="00000000" w:rsidP="00000000" w:rsidRDefault="00000000" w:rsidRPr="00000000" w14:paraId="0000021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Стать.</w:t>
      </w:r>
    </w:p>
    <w:p w:rsidR="00000000" w:rsidDel="00000000" w:rsidP="00000000" w:rsidRDefault="00000000" w:rsidRPr="00000000" w14:paraId="0000021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Особистість</w:t>
      </w:r>
    </w:p>
    <w:p w:rsidR="00000000" w:rsidDel="00000000" w:rsidP="00000000" w:rsidRDefault="00000000" w:rsidRPr="00000000" w14:paraId="0000021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Гендерні стереотипи – це:</w:t>
      </w:r>
    </w:p>
    <w:p w:rsidR="00000000" w:rsidDel="00000000" w:rsidP="00000000" w:rsidRDefault="00000000" w:rsidRPr="00000000" w14:paraId="0000021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Сформовані культурою та розповсюджені в ній узагальнені переконання про те, якими є і як поводяться люди різних статей.</w:t>
      </w:r>
    </w:p>
    <w:p w:rsidR="00000000" w:rsidDel="00000000" w:rsidP="00000000" w:rsidRDefault="00000000" w:rsidRPr="00000000" w14:paraId="0000021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Моделі очікуваної поведінки жінок та чоловіків у соціумі відповідно до тих соціокультурних умов, у яких вони живуть.</w:t>
      </w:r>
    </w:p>
    <w:p w:rsidR="00000000" w:rsidDel="00000000" w:rsidP="00000000" w:rsidRDefault="00000000" w:rsidRPr="00000000" w14:paraId="0000021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Набір забобонів та упереджене ставлення до людей або дискримінація людей за ознакою статі чи ґендеру; упередження, негативне ставлення чи антипатія стосовно людей певної статі.</w:t>
      </w:r>
    </w:p>
    <w:p w:rsidR="00000000" w:rsidDel="00000000" w:rsidP="00000000" w:rsidRDefault="00000000" w:rsidRPr="00000000" w14:paraId="0000021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Уявлення про гармонійне поєднання високого розвитку фемінності та маскулінності в одній людині, незалежно від статі.</w:t>
      </w:r>
    </w:p>
    <w:p w:rsidR="00000000" w:rsidDel="00000000" w:rsidP="00000000" w:rsidRDefault="00000000" w:rsidRPr="00000000" w14:paraId="0000021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Це сукупність психологічних, соціальних та культурних характеристик, які суспільство традиційно асоціює з жіночністю.</w:t>
      </w:r>
    </w:p>
    <w:p w:rsidR="00000000" w:rsidDel="00000000" w:rsidP="00000000" w:rsidRDefault="00000000" w:rsidRPr="00000000" w14:paraId="0000021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Гендерні ролі – це:</w:t>
      </w:r>
    </w:p>
    <w:p w:rsidR="00000000" w:rsidDel="00000000" w:rsidP="00000000" w:rsidRDefault="00000000" w:rsidRPr="00000000" w14:paraId="0000021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Моделі очікуваної поведінки жінок та чоловіків у соціумі відповідно до тих соціокультурних умов, у яких вони живуть.</w:t>
      </w:r>
    </w:p>
    <w:p w:rsidR="00000000" w:rsidDel="00000000" w:rsidP="00000000" w:rsidRDefault="00000000" w:rsidRPr="00000000" w14:paraId="0000021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Сформовані культурою та розповсюджені в ній узагальнені переконання про те, якими є і як поводяться люди різних статей.</w:t>
      </w:r>
    </w:p>
    <w:p w:rsidR="00000000" w:rsidDel="00000000" w:rsidP="00000000" w:rsidRDefault="00000000" w:rsidRPr="00000000" w14:paraId="0000022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Набір забобонів та упереджене ставлення до людей або дискримінація людей за ознакою статі чи ґендеру; упередження, негативне ставлення чи антипатія стосовно людей певної статі.</w:t>
      </w:r>
    </w:p>
    <w:p w:rsidR="00000000" w:rsidDel="00000000" w:rsidP="00000000" w:rsidRDefault="00000000" w:rsidRPr="00000000" w14:paraId="0000022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Уявлення про гармонійне поєднання високого розвитку фемінності та маскулінності в одній людині, незалежно від статі.</w:t>
      </w:r>
    </w:p>
    <w:p w:rsidR="00000000" w:rsidDel="00000000" w:rsidP="00000000" w:rsidRDefault="00000000" w:rsidRPr="00000000" w14:paraId="0000022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Вроджені анатомо-фізіологічні риси індивіда, природна передумова розвитку його здібностей.</w:t>
      </w:r>
    </w:p>
    <w:p w:rsidR="00000000" w:rsidDel="00000000" w:rsidP="00000000" w:rsidRDefault="00000000" w:rsidRPr="00000000" w14:paraId="0000022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Хто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розробив еволюційну теорію статевого диморфізму, в якій стверджував, що диференціація статей пов’язана зі спеціалізацією за двома основними аспектами еволюційного процесу?</w:t>
      </w:r>
    </w:p>
    <w:p w:rsidR="00000000" w:rsidDel="00000000" w:rsidP="00000000" w:rsidRDefault="00000000" w:rsidRPr="00000000" w14:paraId="0000022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Дж. Ман</w:t>
      </w:r>
    </w:p>
    <w:p w:rsidR="00000000" w:rsidDel="00000000" w:rsidP="00000000" w:rsidRDefault="00000000" w:rsidRPr="00000000" w14:paraId="0000022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М. Мід.</w:t>
      </w:r>
    </w:p>
    <w:p w:rsidR="00000000" w:rsidDel="00000000" w:rsidP="00000000" w:rsidRDefault="00000000" w:rsidRPr="00000000" w14:paraId="0000022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Дж. Мітчелл</w:t>
      </w:r>
    </w:p>
    <w:p w:rsidR="00000000" w:rsidDel="00000000" w:rsidP="00000000" w:rsidRDefault="00000000" w:rsidRPr="00000000" w14:paraId="0000022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В.А. Геодокян</w:t>
      </w:r>
    </w:p>
    <w:p w:rsidR="00000000" w:rsidDel="00000000" w:rsidP="00000000" w:rsidRDefault="00000000" w:rsidRPr="00000000" w14:paraId="0000022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С. Бем</w:t>
      </w:r>
    </w:p>
    <w:p w:rsidR="00000000" w:rsidDel="00000000" w:rsidP="00000000" w:rsidRDefault="00000000" w:rsidRPr="00000000" w14:paraId="0000022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Сексизм – це:</w:t>
      </w:r>
    </w:p>
    <w:p w:rsidR="00000000" w:rsidDel="00000000" w:rsidP="00000000" w:rsidRDefault="00000000" w:rsidRPr="00000000" w14:paraId="0000022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Набір забобонів та упереджене ставлення до людей або дискримінація людей за ознакою статі чи ґендеру; упередження, негативне ставлення чи антипатія стосовно людей певної статі.</w:t>
      </w:r>
    </w:p>
    <w:p w:rsidR="00000000" w:rsidDel="00000000" w:rsidP="00000000" w:rsidRDefault="00000000" w:rsidRPr="00000000" w14:paraId="0000022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Це сукупність психологічних, соціальних та культурних характеристик, які суспільство традиційно асоціює з жіночністю.</w:t>
      </w:r>
    </w:p>
    <w:p w:rsidR="00000000" w:rsidDel="00000000" w:rsidP="00000000" w:rsidRDefault="00000000" w:rsidRPr="00000000" w14:paraId="0000022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Моделі очікуваної поведінки жінок та чоловіків у соціумі відповідно до тих соціокультурних умов, у яких вони живуть.</w:t>
      </w:r>
    </w:p>
    <w:p w:rsidR="00000000" w:rsidDel="00000000" w:rsidP="00000000" w:rsidRDefault="00000000" w:rsidRPr="00000000" w14:paraId="0000022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Сформовані культурою та розповсюджені в ній узагальнені переконання про те, якими є і як поводяться люди різних статей.</w:t>
      </w:r>
    </w:p>
    <w:p w:rsidR="00000000" w:rsidDel="00000000" w:rsidP="00000000" w:rsidRDefault="00000000" w:rsidRPr="00000000" w14:paraId="0000022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Психічні властивості індивіда, які є передумовою психопатій.</w:t>
      </w:r>
    </w:p>
    <w:p w:rsidR="00000000" w:rsidDel="00000000" w:rsidP="00000000" w:rsidRDefault="00000000" w:rsidRPr="00000000" w14:paraId="0000022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Маскулінність – це:</w:t>
      </w:r>
    </w:p>
    <w:p w:rsidR="00000000" w:rsidDel="00000000" w:rsidP="00000000" w:rsidRDefault="00000000" w:rsidRPr="00000000" w14:paraId="0000023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Це сукупність психологічних, соціальних та культурних характеристик, які суспільство традиційно асоціює з жіночністю.</w:t>
      </w:r>
    </w:p>
    <w:p w:rsidR="00000000" w:rsidDel="00000000" w:rsidP="00000000" w:rsidRDefault="00000000" w:rsidRPr="00000000" w14:paraId="0000023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Уявлення про гармонійне поєднання високого розвитку фемінності та маскулінності в одній людині, незалежно від статі.</w:t>
      </w:r>
    </w:p>
    <w:p w:rsidR="00000000" w:rsidDel="00000000" w:rsidP="00000000" w:rsidRDefault="00000000" w:rsidRPr="00000000" w14:paraId="0000023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Набір характерних рис, ознак, способів поведінки та ролей, що широко визнаються притаманними чоловічому гендеру.</w:t>
      </w:r>
    </w:p>
    <w:p w:rsidR="00000000" w:rsidDel="00000000" w:rsidP="00000000" w:rsidRDefault="00000000" w:rsidRPr="00000000" w14:paraId="0000023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Узагальнена характеристика психологічних особливостей людини, які формуються та проявляються у її діяльності.</w:t>
      </w:r>
    </w:p>
    <w:p w:rsidR="00000000" w:rsidDel="00000000" w:rsidP="00000000" w:rsidRDefault="00000000" w:rsidRPr="00000000" w14:paraId="00000234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Надмірне посилення індивідуальних рис характеру, що підкреслюють своєрідне реагування особистості на певні фактори.</w:t>
      </w:r>
    </w:p>
    <w:p w:rsidR="00000000" w:rsidDel="00000000" w:rsidP="00000000" w:rsidRDefault="00000000" w:rsidRPr="00000000" w14:paraId="00000235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№12. Інтелект у структурі індивідуальних відмінностей. Проблема індивідуальних відмінностей в здібностях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</w:p>
    <w:p w:rsidR="00000000" w:rsidDel="00000000" w:rsidP="00000000" w:rsidRDefault="00000000" w:rsidRPr="00000000" w14:paraId="0000023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ознайомитись з проблемою визначення інтелекту в психології. Пояснити розвиток здібностей та інтелекту в структурі  індивідуальних відмінностей. Визначити основні відмінності в поняттях здібності і задатки. Вивчити сучасні теорії інтелекту.</w:t>
      </w:r>
    </w:p>
    <w:p w:rsidR="00000000" w:rsidDel="00000000" w:rsidP="00000000" w:rsidRDefault="00000000" w:rsidRPr="00000000" w14:paraId="0000023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23A">
      <w:pPr>
        <w:tabs>
          <w:tab w:val="left" w:leader="none" w:pos="142"/>
        </w:tabs>
        <w:spacing w:after="0" w:lineRule="auto"/>
        <w:ind w:firstLine="709"/>
        <w:jc w:val="both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Задатки і здібності як генетичний аспект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Два підходи у вивченні здібностей: особистісно-діяльнісний та функціонально-генетичний. </w:t>
      </w:r>
    </w:p>
    <w:p w:rsidR="00000000" w:rsidDel="00000000" w:rsidP="00000000" w:rsidRDefault="00000000" w:rsidRPr="00000000" w14:paraId="0000023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Методи дослідження загальних здібностей та інтелекту. Тести здібностей</w:t>
      </w:r>
    </w:p>
    <w:p w:rsidR="00000000" w:rsidDel="00000000" w:rsidP="00000000" w:rsidRDefault="00000000" w:rsidRPr="00000000" w14:paraId="0000023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Спадковість і середовище в детермінації інтелектуальних відмінностей. </w:t>
      </w:r>
    </w:p>
    <w:p w:rsidR="00000000" w:rsidDel="00000000" w:rsidP="00000000" w:rsidRDefault="00000000" w:rsidRPr="00000000" w14:paraId="0000023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Інтелект в структурі індивідуальних властивостей. Загальна характеристика теорій інтелекту.</w:t>
      </w:r>
    </w:p>
    <w:p w:rsidR="00000000" w:rsidDel="00000000" w:rsidP="00000000" w:rsidRDefault="00000000" w:rsidRPr="00000000" w14:paraId="0000023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  <w:tab/>
        <w:t xml:space="preserve">Індивідуальні відмінності в мисленні. Конвергентне мислення, дивергентне мислення.</w:t>
      </w:r>
    </w:p>
    <w:p w:rsidR="00000000" w:rsidDel="00000000" w:rsidP="00000000" w:rsidRDefault="00000000" w:rsidRPr="00000000" w14:paraId="0000024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24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Охарактеризуйте тести інтелекту і тести креативності.</w:t>
      </w:r>
    </w:p>
    <w:p w:rsidR="00000000" w:rsidDel="00000000" w:rsidP="00000000" w:rsidRDefault="00000000" w:rsidRPr="00000000" w14:paraId="0000024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Як Ви розумієте творчі здібності і креативність.</w:t>
      </w:r>
    </w:p>
    <w:p w:rsidR="00000000" w:rsidDel="00000000" w:rsidP="00000000" w:rsidRDefault="00000000" w:rsidRPr="00000000" w14:paraId="0000024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Обґрунтуйте рівні розвитку здібностей.</w:t>
      </w:r>
    </w:p>
    <w:p w:rsidR="00000000" w:rsidDel="00000000" w:rsidP="00000000" w:rsidRDefault="00000000" w:rsidRPr="00000000" w14:paraId="0000024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Дайте пояснення математичним здібностям в структурі особистості.</w:t>
      </w:r>
    </w:p>
    <w:p w:rsidR="00000000" w:rsidDel="00000000" w:rsidP="00000000" w:rsidRDefault="00000000" w:rsidRPr="00000000" w14:paraId="0000024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Проаналізуйте ознаки мовних здібностей.</w:t>
      </w:r>
    </w:p>
    <w:p w:rsidR="00000000" w:rsidDel="00000000" w:rsidP="00000000" w:rsidRDefault="00000000" w:rsidRPr="00000000" w14:paraId="0000024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Дайте коротку порівняльну характеристику здібностям і задаткам.</w:t>
      </w:r>
    </w:p>
    <w:p w:rsidR="00000000" w:rsidDel="00000000" w:rsidP="00000000" w:rsidRDefault="00000000" w:rsidRPr="00000000" w14:paraId="0000024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Чи є на вашу думку суттєві недоліки в теорії множинного інтелекту Г. Гарднера?</w:t>
      </w:r>
    </w:p>
    <w:p w:rsidR="00000000" w:rsidDel="00000000" w:rsidP="00000000" w:rsidRDefault="00000000" w:rsidRPr="00000000" w14:paraId="0000024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24B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Опишіть приклад розвитку  математичних здібностей у дитини шкільного віку.</w:t>
      </w:r>
    </w:p>
    <w:p w:rsidR="00000000" w:rsidDel="00000000" w:rsidP="00000000" w:rsidRDefault="00000000" w:rsidRPr="00000000" w14:paraId="0000024C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Наведіть приклади проявів індивідуальних відмінностей в мовних здібностях особистості.</w:t>
      </w:r>
    </w:p>
    <w:p w:rsidR="00000000" w:rsidDel="00000000" w:rsidP="00000000" w:rsidRDefault="00000000" w:rsidRPr="00000000" w14:paraId="0000024D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Зробіть аналіз літератури на тему Інтелектуальна обдарованість жінок і чоловіків. </w:t>
      </w:r>
    </w:p>
    <w:p w:rsidR="00000000" w:rsidDel="00000000" w:rsidP="00000000" w:rsidRDefault="00000000" w:rsidRPr="00000000" w14:paraId="0000024E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Підберіть методики для вивчення інтелекту та здібностей. За допомогою цих методик визначте індивідуальні особливості свого інтелекту та здібностей.</w:t>
      </w:r>
    </w:p>
    <w:p w:rsidR="00000000" w:rsidDel="00000000" w:rsidP="00000000" w:rsidRDefault="00000000" w:rsidRPr="00000000" w14:paraId="0000024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709"/>
          <w:tab w:val="left" w:leader="none" w:pos="993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Формальний аналіз інтелекту: від загального фактору до ієрархічних моделей.</w:t>
      </w:r>
    </w:p>
    <w:p w:rsidR="00000000" w:rsidDel="00000000" w:rsidP="00000000" w:rsidRDefault="00000000" w:rsidRPr="00000000" w14:paraId="0000025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709"/>
          <w:tab w:val="left" w:leader="none" w:pos="993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Теорія множинного інтелекту Г. Гарднера: 8 типів інтелекту.</w:t>
      </w:r>
    </w:p>
    <w:p w:rsidR="00000000" w:rsidDel="00000000" w:rsidP="00000000" w:rsidRDefault="00000000" w:rsidRPr="00000000" w14:paraId="0000025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709"/>
          <w:tab w:val="left" w:leader="none" w:pos="993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Функціональна симетрія-асиметрія півкуль у музикантів. Особистісні особливості музикантів.</w:t>
      </w:r>
    </w:p>
    <w:p w:rsidR="00000000" w:rsidDel="00000000" w:rsidP="00000000" w:rsidRDefault="00000000" w:rsidRPr="00000000" w14:paraId="0000025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709"/>
          <w:tab w:val="left" w:leader="none" w:pos="993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Конвергентне мислення та дивергентне мислення.</w:t>
      </w:r>
    </w:p>
    <w:p w:rsidR="00000000" w:rsidDel="00000000" w:rsidP="00000000" w:rsidRDefault="00000000" w:rsidRPr="00000000" w14:paraId="0000025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709"/>
          <w:tab w:val="left" w:leader="none" w:pos="993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Творчість як форма душевного розладу та як форма унікального самовираження.</w:t>
      </w:r>
    </w:p>
    <w:p w:rsidR="00000000" w:rsidDel="00000000" w:rsidP="00000000" w:rsidRDefault="00000000" w:rsidRPr="00000000" w14:paraId="0000025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25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Здібності – це: </w:t>
      </w:r>
    </w:p>
    <w:p w:rsidR="00000000" w:rsidDel="00000000" w:rsidP="00000000" w:rsidRDefault="00000000" w:rsidRPr="00000000" w14:paraId="0000025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поєднання сприятливих індивідуально-своєрідних особливостей та властивостей психіки, які виявляються у швидкості, результативності та якості виконання відповідної діяльності за мінімальних силових, енергетичних і часових затрат;</w:t>
      </w:r>
    </w:p>
    <w:p w:rsidR="00000000" w:rsidDel="00000000" w:rsidP="00000000" w:rsidRDefault="00000000" w:rsidRPr="00000000" w14:paraId="0000025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поєднання властивостей психіки, які виявляються у швидкості, результативності та якості виконання розумової діяльності;</w:t>
      </w:r>
    </w:p>
    <w:p w:rsidR="00000000" w:rsidDel="00000000" w:rsidP="00000000" w:rsidRDefault="00000000" w:rsidRPr="00000000" w14:paraId="0000025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 вродженні якості особистості.</w:t>
      </w:r>
    </w:p>
    <w:p w:rsidR="00000000" w:rsidDel="00000000" w:rsidP="00000000" w:rsidRDefault="00000000" w:rsidRPr="00000000" w14:paraId="0000025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внутрішнє зусилля, необхідне для виконання певної діяльності.</w:t>
      </w:r>
    </w:p>
    <w:p w:rsidR="00000000" w:rsidDel="00000000" w:rsidP="00000000" w:rsidRDefault="00000000" w:rsidRPr="00000000" w14:paraId="0000025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Психічні властивості індивіда, які є передумовою психопатій</w:t>
      </w:r>
    </w:p>
    <w:p w:rsidR="00000000" w:rsidDel="00000000" w:rsidP="00000000" w:rsidRDefault="00000000" w:rsidRPr="00000000" w14:paraId="0000025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Обдарованість – це:</w:t>
      </w:r>
    </w:p>
    <w:p w:rsidR="00000000" w:rsidDel="00000000" w:rsidP="00000000" w:rsidRDefault="00000000" w:rsidRPr="00000000" w14:paraId="0000025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рівень розвитку свідомості;</w:t>
      </w:r>
    </w:p>
    <w:p w:rsidR="00000000" w:rsidDel="00000000" w:rsidP="00000000" w:rsidRDefault="00000000" w:rsidRPr="00000000" w14:paraId="0000025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сукупність здібностей, які дозволяють індивіду досягти вагомих результатів в одному або декількох видах діяльності. Ця якість формується і проявляється в діяльності;</w:t>
      </w:r>
    </w:p>
    <w:p w:rsidR="00000000" w:rsidDel="00000000" w:rsidP="00000000" w:rsidRDefault="00000000" w:rsidRPr="00000000" w14:paraId="0000026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значне в порівнянні з віковими нормами випередження в  фізичному розвитку.</w:t>
      </w:r>
    </w:p>
    <w:p w:rsidR="00000000" w:rsidDel="00000000" w:rsidP="00000000" w:rsidRDefault="00000000" w:rsidRPr="00000000" w14:paraId="0000026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здатність породжувати безліч різноманітних оригінальних ідей в нерегламентованих умовах діяльності.</w:t>
      </w:r>
    </w:p>
    <w:p w:rsidR="00000000" w:rsidDel="00000000" w:rsidP="00000000" w:rsidRDefault="00000000" w:rsidRPr="00000000" w14:paraId="0000026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загальна здібність до пізнання і вирішення проблем, що визначає успішність будь-якої діяльності й лежить в основі інших здібностей називається.</w:t>
      </w:r>
    </w:p>
    <w:p w:rsidR="00000000" w:rsidDel="00000000" w:rsidP="00000000" w:rsidRDefault="00000000" w:rsidRPr="00000000" w14:paraId="0000026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Яка з психодіагностичних методик дозволяє судити про тип мислення:</w:t>
      </w:r>
    </w:p>
    <w:p w:rsidR="00000000" w:rsidDel="00000000" w:rsidP="00000000" w:rsidRDefault="00000000" w:rsidRPr="00000000" w14:paraId="0000026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методика О. Рушкевич; </w:t>
      </w:r>
    </w:p>
    <w:p w:rsidR="00000000" w:rsidDel="00000000" w:rsidP="00000000" w:rsidRDefault="00000000" w:rsidRPr="00000000" w14:paraId="0000026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питальник Б. Кадирова; </w:t>
      </w:r>
    </w:p>
    <w:p w:rsidR="00000000" w:rsidDel="00000000" w:rsidP="00000000" w:rsidRDefault="00000000" w:rsidRPr="00000000" w14:paraId="0000026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методика Д. Кейрсі;</w:t>
      </w:r>
    </w:p>
    <w:p w:rsidR="00000000" w:rsidDel="00000000" w:rsidP="00000000" w:rsidRDefault="00000000" w:rsidRPr="00000000" w14:paraId="0000026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питальник К. Леонгарда.</w:t>
      </w:r>
    </w:p>
    <w:p w:rsidR="00000000" w:rsidDel="00000000" w:rsidP="00000000" w:rsidRDefault="00000000" w:rsidRPr="00000000" w14:paraId="0000026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Проективна методика «Автопортрет».</w:t>
      </w:r>
    </w:p>
    <w:p w:rsidR="00000000" w:rsidDel="00000000" w:rsidP="00000000" w:rsidRDefault="00000000" w:rsidRPr="00000000" w14:paraId="0000026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При вивченні типологічних передумов математичних здібностей було встановлено, що математично обдаровані підлітки мають:</w:t>
      </w:r>
    </w:p>
    <w:p w:rsidR="00000000" w:rsidDel="00000000" w:rsidP="00000000" w:rsidRDefault="00000000" w:rsidRPr="00000000" w14:paraId="0000026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слабку нервову систему, тобто мають більшу працездатність, а також відзначаються підвищеною рухливістю;</w:t>
      </w:r>
    </w:p>
    <w:p w:rsidR="00000000" w:rsidDel="00000000" w:rsidP="00000000" w:rsidRDefault="00000000" w:rsidRPr="00000000" w14:paraId="0000026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сильну нервову систему, тобто мають більшу працездатність, а також відзначаються підвищеною інертністю;</w:t>
      </w:r>
    </w:p>
    <w:p w:rsidR="00000000" w:rsidDel="00000000" w:rsidP="00000000" w:rsidRDefault="00000000" w:rsidRPr="00000000" w14:paraId="0000026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врівноважену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нервову систему, а також відзначаються підвищеною лабільністю;</w:t>
      </w:r>
    </w:p>
    <w:p w:rsidR="00000000" w:rsidDel="00000000" w:rsidP="00000000" w:rsidRDefault="00000000" w:rsidRPr="00000000" w14:paraId="0000026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сильну нервову систему, тобто мають більшу працездатність, а також відзначаються підвищеною лабільністю.</w:t>
      </w:r>
    </w:p>
    <w:p w:rsidR="00000000" w:rsidDel="00000000" w:rsidP="00000000" w:rsidRDefault="00000000" w:rsidRPr="00000000" w14:paraId="0000026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індивідуально-психологічні особливості, які є умовою успішного здійснення розумової діяльності.</w:t>
      </w:r>
    </w:p>
    <w:p w:rsidR="00000000" w:rsidDel="00000000" w:rsidP="00000000" w:rsidRDefault="00000000" w:rsidRPr="00000000" w14:paraId="0000026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Дивергентні здібності – це: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Психологічні феномени, що переживаються людьми в 40-45 років.</w:t>
      </w:r>
    </w:p>
    <w:p w:rsidR="00000000" w:rsidDel="00000000" w:rsidP="00000000" w:rsidRDefault="00000000" w:rsidRPr="00000000" w14:paraId="0000027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Здібність до виявлення різного роду зв’язків, співвідношень та закономірностей.</w:t>
      </w:r>
    </w:p>
    <w:p w:rsidR="00000000" w:rsidDel="00000000" w:rsidP="00000000" w:rsidRDefault="00000000" w:rsidRPr="00000000" w14:paraId="0000027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Показники ефективності процесу переробки інформації, в першу чергу показники правильності і швидкості знаходження єдино можливої (нормативної) відповіді.</w:t>
      </w:r>
    </w:p>
    <w:p w:rsidR="00000000" w:rsidDel="00000000" w:rsidP="00000000" w:rsidRDefault="00000000" w:rsidRPr="00000000" w14:paraId="0000027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Здатність породжувати безліч різноманітних оригінальних ідей в нерегламентованих умовах діяльності.</w:t>
      </w:r>
    </w:p>
    <w:p w:rsidR="00000000" w:rsidDel="00000000" w:rsidP="00000000" w:rsidRDefault="00000000" w:rsidRPr="00000000" w14:paraId="0000027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сильна нервова система, висока працездатність, а також підвищена інертність. </w:t>
      </w:r>
    </w:p>
    <w:p w:rsidR="00000000" w:rsidDel="00000000" w:rsidP="00000000" w:rsidRDefault="00000000" w:rsidRPr="00000000" w14:paraId="0000027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Говард Гарднер розробив теорію інтелекту:</w:t>
      </w:r>
    </w:p>
    <w:p w:rsidR="00000000" w:rsidDel="00000000" w:rsidP="00000000" w:rsidRDefault="00000000" w:rsidRPr="00000000" w14:paraId="0000027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Множинна теорія інтелекту.</w:t>
      </w:r>
    </w:p>
    <w:p w:rsidR="00000000" w:rsidDel="00000000" w:rsidP="00000000" w:rsidRDefault="00000000" w:rsidRPr="00000000" w14:paraId="0000027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Двофакторна теорія.</w:t>
      </w:r>
    </w:p>
    <w:p w:rsidR="00000000" w:rsidDel="00000000" w:rsidP="00000000" w:rsidRDefault="00000000" w:rsidRPr="00000000" w14:paraId="0000027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Теорія «Лікарняне ліжко».</w:t>
      </w:r>
    </w:p>
    <w:p w:rsidR="00000000" w:rsidDel="00000000" w:rsidP="00000000" w:rsidRDefault="00000000" w:rsidRPr="00000000" w14:paraId="0000027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Теорія Цеси.</w:t>
      </w:r>
    </w:p>
    <w:p w:rsidR="00000000" w:rsidDel="00000000" w:rsidP="00000000" w:rsidRDefault="00000000" w:rsidRPr="00000000" w14:paraId="0000027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Однофакторна теорія.</w:t>
      </w:r>
    </w:p>
    <w:p w:rsidR="00000000" w:rsidDel="00000000" w:rsidP="00000000" w:rsidRDefault="00000000" w:rsidRPr="00000000" w14:paraId="0000027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здібність до пізнання і вирішення проблем, що визначає успішність будь-якої діяльності й лежить в основі інших здібностей називається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27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Психіка.</w:t>
      </w:r>
    </w:p>
    <w:p w:rsidR="00000000" w:rsidDel="00000000" w:rsidP="00000000" w:rsidRDefault="00000000" w:rsidRPr="00000000" w14:paraId="0000027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Інтелект.</w:t>
      </w:r>
    </w:p>
    <w:p w:rsidR="00000000" w:rsidDel="00000000" w:rsidP="00000000" w:rsidRDefault="00000000" w:rsidRPr="00000000" w14:paraId="0000027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Талант.</w:t>
      </w:r>
    </w:p>
    <w:p w:rsidR="00000000" w:rsidDel="00000000" w:rsidP="00000000" w:rsidRDefault="00000000" w:rsidRPr="00000000" w14:paraId="0000027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Інсайт.</w:t>
      </w:r>
    </w:p>
    <w:p w:rsidR="00000000" w:rsidDel="00000000" w:rsidP="00000000" w:rsidRDefault="00000000" w:rsidRPr="00000000" w14:paraId="0000028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Геніальність.</w:t>
      </w:r>
    </w:p>
    <w:p w:rsidR="00000000" w:rsidDel="00000000" w:rsidP="00000000" w:rsidRDefault="00000000" w:rsidRPr="00000000" w14:paraId="0000028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Функціональні асиметрії мозку та індивідуальні відмінності психічних процесів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tabs>
          <w:tab w:val="left" w:leader="none" w:pos="142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3 години)</w:t>
      </w:r>
    </w:p>
    <w:p w:rsidR="00000000" w:rsidDel="00000000" w:rsidP="00000000" w:rsidRDefault="00000000" w:rsidRPr="00000000" w14:paraId="0000028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пояснити психологічні та фізіологічні методи дослідження функціональних асиметрій мозку. Ознайомитись з диференціальною когнітологією: відмінностями у пізнавальних процесах. Дізнатись про чинники відмінностей психічних розладів: психофізіологічні характеристики індивідів та вплив соціального середовища.</w:t>
      </w:r>
    </w:p>
    <w:p w:rsidR="00000000" w:rsidDel="00000000" w:rsidP="00000000" w:rsidRDefault="00000000" w:rsidRPr="00000000" w14:paraId="0000028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287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Розвиток вчення про функціональні асиметрії мозку людини. </w:t>
      </w:r>
    </w:p>
    <w:p w:rsidR="00000000" w:rsidDel="00000000" w:rsidP="00000000" w:rsidRDefault="00000000" w:rsidRPr="00000000" w14:paraId="00000288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Анатомічна асиметрія півкуль мозку. Спеціалізація  та домінування півкуль.</w:t>
      </w:r>
    </w:p>
    <w:p w:rsidR="00000000" w:rsidDel="00000000" w:rsidP="00000000" w:rsidRDefault="00000000" w:rsidRPr="00000000" w14:paraId="00000289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Індивідуальні відмінності у сфері відчуттів та сприймань.</w:t>
      </w:r>
    </w:p>
    <w:p w:rsidR="00000000" w:rsidDel="00000000" w:rsidP="00000000" w:rsidRDefault="00000000" w:rsidRPr="00000000" w14:paraId="0000028A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Відмінності в уяві і уявленнях.</w:t>
      </w:r>
    </w:p>
    <w:p w:rsidR="00000000" w:rsidDel="00000000" w:rsidP="00000000" w:rsidRDefault="00000000" w:rsidRPr="00000000" w14:paraId="0000028B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Індивідуальні особливості уваги, пам’яті, мислення.</w:t>
      </w:r>
    </w:p>
    <w:p w:rsidR="00000000" w:rsidDel="00000000" w:rsidP="00000000" w:rsidRDefault="00000000" w:rsidRPr="00000000" w14:paraId="0000028C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Невротичні та психотичні розлади у структурі індивідуальності.</w:t>
      </w:r>
    </w:p>
    <w:p w:rsidR="00000000" w:rsidDel="00000000" w:rsidP="00000000" w:rsidRDefault="00000000" w:rsidRPr="00000000" w14:paraId="0000028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28F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Що означає функціональна асиметрія мозку людини.</w:t>
      </w:r>
    </w:p>
    <w:p w:rsidR="00000000" w:rsidDel="00000000" w:rsidP="00000000" w:rsidRDefault="00000000" w:rsidRPr="00000000" w14:paraId="00000290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Охарактеризуйте онтогенетичні, центрально-нервові аспекти, центрально-нервові механізми.</w:t>
      </w:r>
    </w:p>
    <w:p w:rsidR="00000000" w:rsidDel="00000000" w:rsidP="00000000" w:rsidRDefault="00000000" w:rsidRPr="00000000" w14:paraId="00000291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Поясніть причини появи  у людини ліворукості.</w:t>
      </w:r>
    </w:p>
    <w:p w:rsidR="00000000" w:rsidDel="00000000" w:rsidP="00000000" w:rsidRDefault="00000000" w:rsidRPr="00000000" w14:paraId="00000292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Розкрийте поняття Амбідекстри.</w:t>
      </w:r>
    </w:p>
    <w:p w:rsidR="00000000" w:rsidDel="00000000" w:rsidP="00000000" w:rsidRDefault="00000000" w:rsidRPr="00000000" w14:paraId="00000293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Концепції типів сприймання.</w:t>
      </w:r>
    </w:p>
    <w:p w:rsidR="00000000" w:rsidDel="00000000" w:rsidP="00000000" w:rsidRDefault="00000000" w:rsidRPr="00000000" w14:paraId="00000294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Дихотомія психічних розладів у поглядах Е. Крепеліна.</w:t>
      </w:r>
    </w:p>
    <w:p w:rsidR="00000000" w:rsidDel="00000000" w:rsidP="00000000" w:rsidRDefault="00000000" w:rsidRPr="00000000" w14:paraId="00000295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Назвіть основні чинники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відмінностей психічних розладів.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tabs>
          <w:tab w:val="left" w:leader="none" w:pos="142"/>
        </w:tabs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298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Зробіть аналіз сенсомоторних стратегій та психомоторних стилів.</w:t>
      </w:r>
    </w:p>
    <w:p w:rsidR="00000000" w:rsidDel="00000000" w:rsidP="00000000" w:rsidRDefault="00000000" w:rsidRPr="00000000" w14:paraId="00000299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Охарактеризуйте переваги і недоліки ліворуких людей. Запропонуйте шляхи полегшення соціалізації для ліворуких людей.</w:t>
      </w:r>
    </w:p>
    <w:p w:rsidR="00000000" w:rsidDel="00000000" w:rsidP="00000000" w:rsidRDefault="00000000" w:rsidRPr="00000000" w14:paraId="0000029A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Підберіть методики для вивчення пам’яті, пізнавальної та регулятивної сфер людини. Визначте індивідуальні особливості своїх власних психічних процесів. </w:t>
      </w:r>
    </w:p>
    <w:p w:rsidR="00000000" w:rsidDel="00000000" w:rsidP="00000000" w:rsidRDefault="00000000" w:rsidRPr="00000000" w14:paraId="0000029B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Проаналізуйте всі одержані результати пройдених вами психодіагностичних методик і зробіть узагальнену характеристику власної особи у вигляді ІНДЗ на тему «Я-особистість» або «Я-індивідуальність».</w:t>
      </w:r>
    </w:p>
    <w:p w:rsidR="00000000" w:rsidDel="00000000" w:rsidP="00000000" w:rsidRDefault="00000000" w:rsidRPr="00000000" w14:paraId="0000029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dy6vk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9D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Функціональні асиметрії мозку, онтогенетичні, центрально-нервові аспекти, центрально-нервові механізми. </w:t>
      </w:r>
    </w:p>
    <w:p w:rsidR="00000000" w:rsidDel="00000000" w:rsidP="00000000" w:rsidRDefault="00000000" w:rsidRPr="00000000" w14:paraId="0000029E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Асиметрія головного мозку як одна з фундаментальних закономірностей організації півкуль головного мозку</w:t>
      </w:r>
    </w:p>
    <w:p w:rsidR="00000000" w:rsidDel="00000000" w:rsidP="00000000" w:rsidRDefault="00000000" w:rsidRPr="00000000" w14:paraId="0000029F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Психолого-педагогічний аналіз ліворукості.</w:t>
      </w:r>
    </w:p>
    <w:p w:rsidR="00000000" w:rsidDel="00000000" w:rsidP="00000000" w:rsidRDefault="00000000" w:rsidRPr="00000000" w14:paraId="000002A0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Концепції типів сприймання. Характеристика зорового, слухового та кінестетичного типів сприймання.</w:t>
      </w:r>
    </w:p>
    <w:p w:rsidR="00000000" w:rsidDel="00000000" w:rsidP="00000000" w:rsidRDefault="00000000" w:rsidRPr="00000000" w14:paraId="000002A1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993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норми і патології в диференційній психології.</w:t>
      </w:r>
    </w:p>
    <w:p w:rsidR="00000000" w:rsidDel="00000000" w:rsidP="00000000" w:rsidRDefault="00000000" w:rsidRPr="00000000" w14:paraId="000002A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2A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Міжпівкулеві функціональні відмінності виявляються:</w:t>
      </w:r>
    </w:p>
    <w:p w:rsidR="00000000" w:rsidDel="00000000" w:rsidP="00000000" w:rsidRDefault="00000000" w:rsidRPr="00000000" w14:paraId="000002A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латералізацією звукової сенсорної системи;</w:t>
      </w:r>
    </w:p>
    <w:p w:rsidR="00000000" w:rsidDel="00000000" w:rsidP="00000000" w:rsidRDefault="00000000" w:rsidRPr="00000000" w14:paraId="000002A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у відмінності відрізняти сприйняття довкілля, оцінювати його, запам’ятовувати;</w:t>
      </w:r>
    </w:p>
    <w:p w:rsidR="00000000" w:rsidDel="00000000" w:rsidP="00000000" w:rsidRDefault="00000000" w:rsidRPr="00000000" w14:paraId="000002A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при обробленні інформації, що надходить структурами, які належать до першої сигнальної системи;</w:t>
      </w:r>
    </w:p>
    <w:p w:rsidR="00000000" w:rsidDel="00000000" w:rsidP="00000000" w:rsidRDefault="00000000" w:rsidRPr="00000000" w14:paraId="000002A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у аналітичній діяльності і відповідають за логічне мислення людини;</w:t>
      </w:r>
    </w:p>
    <w:p w:rsidR="00000000" w:rsidDel="00000000" w:rsidP="00000000" w:rsidRDefault="00000000" w:rsidRPr="00000000" w14:paraId="000002A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у можливостях виконувати дії лівою і правою рукою одночасно.</w:t>
      </w:r>
    </w:p>
    <w:p w:rsidR="00000000" w:rsidDel="00000000" w:rsidP="00000000" w:rsidRDefault="00000000" w:rsidRPr="00000000" w14:paraId="000002A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Права півкуля більше пристосована до:</w:t>
      </w:r>
    </w:p>
    <w:p w:rsidR="00000000" w:rsidDel="00000000" w:rsidP="00000000" w:rsidRDefault="00000000" w:rsidRPr="00000000" w14:paraId="000002A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конкретно образного мислення;</w:t>
      </w:r>
    </w:p>
    <w:p w:rsidR="00000000" w:rsidDel="00000000" w:rsidP="00000000" w:rsidRDefault="00000000" w:rsidRPr="00000000" w14:paraId="000002AC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аналітичної діяльності і відповідає за логічне мислення людини, тобто за формулювання понять, побудову узагальнень, висновків, складання прогнозів тощо;</w:t>
      </w:r>
    </w:p>
    <w:p w:rsidR="00000000" w:rsidDel="00000000" w:rsidP="00000000" w:rsidRDefault="00000000" w:rsidRPr="00000000" w14:paraId="000002AD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орієнтації в просторі (здатність до танців, гімнастики), сприйняття музики, просторового уявлення (скульптура, сприйняття художніх творів, живопису, фантазія);</w:t>
      </w:r>
    </w:p>
    <w:p w:rsidR="00000000" w:rsidDel="00000000" w:rsidP="00000000" w:rsidRDefault="00000000" w:rsidRPr="00000000" w14:paraId="000002AE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відкривання консервних банок;</w:t>
      </w:r>
    </w:p>
    <w:p w:rsidR="00000000" w:rsidDel="00000000" w:rsidP="00000000" w:rsidRDefault="00000000" w:rsidRPr="00000000" w14:paraId="000002AF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каліграфічного письма та графічного малювання.</w:t>
      </w:r>
    </w:p>
    <w:p w:rsidR="00000000" w:rsidDel="00000000" w:rsidP="00000000" w:rsidRDefault="00000000" w:rsidRPr="00000000" w14:paraId="000002B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Амбідекстрія – це:</w:t>
      </w:r>
    </w:p>
    <w:p w:rsidR="00000000" w:rsidDel="00000000" w:rsidP="00000000" w:rsidRDefault="00000000" w:rsidRPr="00000000" w14:paraId="000002B1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вроджена можливість однаково володіти лівою і правою руками;</w:t>
      </w:r>
    </w:p>
    <w:p w:rsidR="00000000" w:rsidDel="00000000" w:rsidP="00000000" w:rsidRDefault="00000000" w:rsidRPr="00000000" w14:paraId="000002B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вроджена чи відпрацьована здібність одночасно ефективно виконувати дії двома руками;</w:t>
      </w:r>
    </w:p>
    <w:p w:rsidR="00000000" w:rsidDel="00000000" w:rsidP="00000000" w:rsidRDefault="00000000" w:rsidRPr="00000000" w14:paraId="000002B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вроджена чи відпрацьована здібність ефективно виконувати дії як лівою, так і правою руками.</w:t>
      </w:r>
    </w:p>
    <w:p w:rsidR="00000000" w:rsidDel="00000000" w:rsidP="00000000" w:rsidRDefault="00000000" w:rsidRPr="00000000" w14:paraId="000002B4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вроджена здібність до кінестетичного сприймання;</w:t>
      </w:r>
    </w:p>
    <w:p w:rsidR="00000000" w:rsidDel="00000000" w:rsidP="00000000" w:rsidRDefault="00000000" w:rsidRPr="00000000" w14:paraId="000002B5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набута здібність одночасно ефективно виконувати дії двома руками.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Ліва півкуля більше пристосована до:</w:t>
      </w:r>
    </w:p>
    <w:p w:rsidR="00000000" w:rsidDel="00000000" w:rsidP="00000000" w:rsidRDefault="00000000" w:rsidRPr="00000000" w14:paraId="000002B7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конкретно образного мислення;</w:t>
      </w:r>
    </w:p>
    <w:p w:rsidR="00000000" w:rsidDel="00000000" w:rsidP="00000000" w:rsidRDefault="00000000" w:rsidRPr="00000000" w14:paraId="000002B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аналітичної діяльності і відповідає за логічне мислення людини, тобто за формулювання понять, побудову узагальнень, висновків, складання прогнозів тощо;</w:t>
      </w:r>
    </w:p>
    <w:p w:rsidR="00000000" w:rsidDel="00000000" w:rsidP="00000000" w:rsidRDefault="00000000" w:rsidRPr="00000000" w14:paraId="000002B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орієнтації в просторі (здатність до танців, гімнастики), сприйняття музики, просторового уявлення (скульптура, сприйняття художніх творів, живопису, фантазія).</w:t>
      </w:r>
    </w:p>
    <w:p w:rsidR="00000000" w:rsidDel="00000000" w:rsidP="00000000" w:rsidRDefault="00000000" w:rsidRPr="00000000" w14:paraId="000002B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ефективного процесу переробки інформації та швидкості знаходження єдино можливої (нормативної) відповіді;</w:t>
      </w:r>
    </w:p>
    <w:p w:rsidR="00000000" w:rsidDel="00000000" w:rsidP="00000000" w:rsidRDefault="00000000" w:rsidRPr="00000000" w14:paraId="000002BB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слабкої нервової системи, тобто має більшу працездатність, а також відзначаються підвищеною рухливістю.</w:t>
      </w:r>
    </w:p>
    <w:p w:rsidR="00000000" w:rsidDel="00000000" w:rsidP="00000000" w:rsidRDefault="00000000" w:rsidRPr="00000000" w14:paraId="000002BC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Протилежний полюс нейротизму за Г. Айзенком має такі ознаки:</w:t>
      </w:r>
    </w:p>
    <w:p w:rsidR="00000000" w:rsidDel="00000000" w:rsidP="00000000" w:rsidRDefault="00000000" w:rsidRPr="00000000" w14:paraId="000002BD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Неврівноваженість.</w:t>
      </w:r>
    </w:p>
    <w:p w:rsidR="00000000" w:rsidDel="00000000" w:rsidP="00000000" w:rsidRDefault="00000000" w:rsidRPr="00000000" w14:paraId="000002BE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Всі відповіді є неправильними.</w:t>
      </w:r>
    </w:p>
    <w:p w:rsidR="00000000" w:rsidDel="00000000" w:rsidP="00000000" w:rsidRDefault="00000000" w:rsidRPr="00000000" w14:paraId="000002BF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Нервозність.</w:t>
      </w:r>
    </w:p>
    <w:p w:rsidR="00000000" w:rsidDel="00000000" w:rsidP="00000000" w:rsidRDefault="00000000" w:rsidRPr="00000000" w14:paraId="000002C0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Дратівливість.</w:t>
      </w:r>
    </w:p>
    <w:p w:rsidR="00000000" w:rsidDel="00000000" w:rsidP="00000000" w:rsidRDefault="00000000" w:rsidRPr="00000000" w14:paraId="000002C1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Нестійкість емоцій.</w:t>
      </w:r>
    </w:p>
    <w:p w:rsidR="00000000" w:rsidDel="00000000" w:rsidP="00000000" w:rsidRDefault="00000000" w:rsidRPr="00000000" w14:paraId="000002C2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Перша класифікація психічних захворювань належить:</w:t>
      </w:r>
    </w:p>
    <w:p w:rsidR="00000000" w:rsidDel="00000000" w:rsidP="00000000" w:rsidRDefault="00000000" w:rsidRPr="00000000" w14:paraId="000002C3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Е. Крепеліну.</w:t>
      </w:r>
    </w:p>
    <w:p w:rsidR="00000000" w:rsidDel="00000000" w:rsidP="00000000" w:rsidRDefault="00000000" w:rsidRPr="00000000" w14:paraId="000002C4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Г. Айзенку</w:t>
      </w:r>
    </w:p>
    <w:p w:rsidR="00000000" w:rsidDel="00000000" w:rsidP="00000000" w:rsidRDefault="00000000" w:rsidRPr="00000000" w14:paraId="000002C5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М.М. Матяшу</w:t>
      </w:r>
    </w:p>
    <w:p w:rsidR="00000000" w:rsidDel="00000000" w:rsidP="00000000" w:rsidRDefault="00000000" w:rsidRPr="00000000" w14:paraId="000002C6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А. Адлеру</w:t>
      </w:r>
    </w:p>
    <w:p w:rsidR="00000000" w:rsidDel="00000000" w:rsidP="00000000" w:rsidRDefault="00000000" w:rsidRPr="00000000" w14:paraId="000002C7">
      <w:pPr>
        <w:tabs>
          <w:tab w:val="left" w:leader="none" w:pos="142"/>
        </w:tabs>
        <w:spacing w:after="0" w:lineRule="auto"/>
        <w:ind w:left="142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З. Фрейду</w:t>
      </w:r>
    </w:p>
    <w:p w:rsidR="00000000" w:rsidDel="00000000" w:rsidP="00000000" w:rsidRDefault="00000000" w:rsidRPr="00000000" w14:paraId="000002C8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2CB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bookmarkStart w:colFirst="0" w:colLast="0" w:name="_heading=h.4d34og8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2CC">
      <w:pPr>
        <w:numPr>
          <w:ilvl w:val="0"/>
          <w:numId w:val="27"/>
        </w:numPr>
        <w:tabs>
          <w:tab w:val="left" w:leader="none" w:pos="142"/>
        </w:tabs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Кримова Н.О. Конспект лекцій до дисципліни «Психологія особистості» для здобувачів другого (магістерського) рівня вищої освіти спеціальності 053 Психологія. Одеса, 2021. 80 с.</w:t>
      </w:r>
    </w:p>
    <w:p w:rsidR="00000000" w:rsidDel="00000000" w:rsidP="00000000" w:rsidRDefault="00000000" w:rsidRPr="00000000" w14:paraId="000002CD">
      <w:pPr>
        <w:numPr>
          <w:ilvl w:val="0"/>
          <w:numId w:val="27"/>
        </w:numPr>
        <w:tabs>
          <w:tab w:val="left" w:leader="none" w:pos="142"/>
        </w:tabs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Кацавець Р.С. Психологія особистості. Навчальний посібник. Київ: Алерта. 2021. 134 с.</w:t>
      </w:r>
    </w:p>
    <w:p w:rsidR="00000000" w:rsidDel="00000000" w:rsidP="00000000" w:rsidRDefault="00000000" w:rsidRPr="00000000" w14:paraId="000002CE">
      <w:pPr>
        <w:numPr>
          <w:ilvl w:val="0"/>
          <w:numId w:val="27"/>
        </w:numPr>
        <w:tabs>
          <w:tab w:val="left" w:leader="none" w:pos="142"/>
        </w:tabs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Москалець В. П. Психологія особистості. Навчальний посібник.  Ліра-К.: 2020. 364 с. </w:t>
      </w:r>
    </w:p>
    <w:p w:rsidR="00000000" w:rsidDel="00000000" w:rsidP="00000000" w:rsidRDefault="00000000" w:rsidRPr="00000000" w14:paraId="000002CF">
      <w:pPr>
        <w:tabs>
          <w:tab w:val="left" w:leader="none" w:pos="142"/>
        </w:tabs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Романовська Л.І., Подкоритова Л.О. Диференційна психологія: Навч. посіб. – Львів: “Новий Світ – 2000”, 2020. – 236 с.</w:t>
      </w:r>
    </w:p>
    <w:p w:rsidR="00000000" w:rsidDel="00000000" w:rsidP="00000000" w:rsidRDefault="00000000" w:rsidRPr="00000000" w14:paraId="000002D0">
      <w:pPr>
        <w:tabs>
          <w:tab w:val="left" w:leader="none" w:pos="142"/>
        </w:tabs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Палій А.А. Диференціальна психологія: Курс лекцій. Івано-Франківськ: ВДВ ЦІТ  Прикарпатського національного університету імені Василя Стефаника, 2020. 863с.</w:t>
      </w:r>
    </w:p>
    <w:p w:rsidR="00000000" w:rsidDel="00000000" w:rsidP="00000000" w:rsidRDefault="00000000" w:rsidRPr="00000000" w14:paraId="000002D1">
      <w:pPr>
        <w:tabs>
          <w:tab w:val="left" w:leader="none" w:pos="142"/>
        </w:tabs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Туриніна О. Л. Диференціальна психологія / О.Л. Туриніна, Є.О. Варлакова. К.:  ДП «Видавничий дім «Персонал», 2022. 136 с.</w:t>
      </w:r>
    </w:p>
    <w:p w:rsidR="00000000" w:rsidDel="00000000" w:rsidP="00000000" w:rsidRDefault="00000000" w:rsidRPr="00000000" w14:paraId="000002D2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tabs>
          <w:tab w:val="left" w:leader="none" w:pos="142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2D4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Адлер А. Наука жити. Психологія особистості працях зарубіжних психологів. Хрестоматія. К: Літера, 2020. </w:t>
      </w:r>
    </w:p>
    <w:p w:rsidR="00000000" w:rsidDel="00000000" w:rsidP="00000000" w:rsidRDefault="00000000" w:rsidRPr="00000000" w14:paraId="000002D5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Асмолов О.Г. Психологія особистості. К., 2021.</w:t>
      </w:r>
    </w:p>
    <w:p w:rsidR="00000000" w:rsidDel="00000000" w:rsidP="00000000" w:rsidRDefault="00000000" w:rsidRPr="00000000" w14:paraId="000002D6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Бехтерєв В.М. Психологічне визначення особистості. Психологія особистості. Хрестоматія. К: Літера, 2018.</w:t>
      </w:r>
    </w:p>
    <w:p w:rsidR="00000000" w:rsidDel="00000000" w:rsidP="00000000" w:rsidRDefault="00000000" w:rsidRPr="00000000" w14:paraId="000002D7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Божович Л.І. Етапи формування особистості онтогенезі // Психологія розвитку. К: Літера, 2021.</w:t>
      </w:r>
    </w:p>
    <w:p w:rsidR="00000000" w:rsidDel="00000000" w:rsidP="00000000" w:rsidRDefault="00000000" w:rsidRPr="00000000" w14:paraId="000002D8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Теорії особистості: пізнання людини. 3-тє вид. / С. Клонінгер. К:, 2023. 720 с.</w:t>
      </w:r>
    </w:p>
    <w:p w:rsidR="00000000" w:rsidDel="00000000" w:rsidP="00000000" w:rsidRDefault="00000000" w:rsidRPr="00000000" w14:paraId="000002D9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Титаренко Т.М. Життєвий шлях особистості // Основи практичної психології. К.: Либідь, 2020. 536 с</w:t>
      </w:r>
    </w:p>
    <w:p w:rsidR="00000000" w:rsidDel="00000000" w:rsidP="00000000" w:rsidRDefault="00000000" w:rsidRPr="00000000" w14:paraId="000002DA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Короход Я. Д.,  Долінська Л. В. Диференціальна психологія: навчально-методичні рекомендації (для студентів факультету психології, політології та соціології НУ «ОЮА»). Одеса : Національний університет «Одеська юридична академія»; Фенікс, 2021. 55 с.</w:t>
      </w:r>
    </w:p>
    <w:p w:rsidR="00000000" w:rsidDel="00000000" w:rsidP="00000000" w:rsidRDefault="00000000" w:rsidRPr="00000000" w14:paraId="000002DB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Сечейко О.В. Диференціальна психологія: підручник / Сечейко О.В. Київ, НАУ, 2018. 298 с.</w:t>
      </w:r>
    </w:p>
    <w:p w:rsidR="00000000" w:rsidDel="00000000" w:rsidP="00000000" w:rsidRDefault="00000000" w:rsidRPr="00000000" w14:paraId="000002DC">
      <w:pPr>
        <w:tabs>
          <w:tab w:val="left" w:leader="none" w:pos="142"/>
        </w:tabs>
        <w:spacing w:after="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Карапетрова О.В. Диференціальна психологія: навчально-методичний посібник / Олена Володимирівна Карапетрова. Бердянськ: БДПУ, 2018. 216 с.</w:t>
      </w:r>
    </w:p>
    <w:sectPr>
      <w:pgSz w:h="16838" w:w="11906" w:orient="portrait"/>
      <w:pgMar w:bottom="850" w:top="85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141" w:hanging="360"/>
      </w:pPr>
      <w:rPr/>
    </w:lvl>
    <w:lvl w:ilvl="1">
      <w:start w:val="1"/>
      <w:numFmt w:val="lowerLetter"/>
      <w:lvlText w:val="%2."/>
      <w:lvlJc w:val="left"/>
      <w:pPr>
        <w:ind w:left="1861" w:hanging="360"/>
      </w:pPr>
      <w:rPr/>
    </w:lvl>
    <w:lvl w:ilvl="2">
      <w:start w:val="1"/>
      <w:numFmt w:val="lowerRoman"/>
      <w:lvlText w:val="%3."/>
      <w:lvlJc w:val="right"/>
      <w:pPr>
        <w:ind w:left="2581" w:hanging="180"/>
      </w:pPr>
      <w:rPr/>
    </w:lvl>
    <w:lvl w:ilvl="3">
      <w:start w:val="1"/>
      <w:numFmt w:val="decimal"/>
      <w:lvlText w:val="%4."/>
      <w:lvlJc w:val="left"/>
      <w:pPr>
        <w:ind w:left="3301" w:hanging="360"/>
      </w:pPr>
      <w:rPr/>
    </w:lvl>
    <w:lvl w:ilvl="4">
      <w:start w:val="1"/>
      <w:numFmt w:val="lowerLetter"/>
      <w:lvlText w:val="%5."/>
      <w:lvlJc w:val="left"/>
      <w:pPr>
        <w:ind w:left="4021" w:hanging="360"/>
      </w:pPr>
      <w:rPr/>
    </w:lvl>
    <w:lvl w:ilvl="5">
      <w:start w:val="1"/>
      <w:numFmt w:val="lowerRoman"/>
      <w:lvlText w:val="%6."/>
      <w:lvlJc w:val="right"/>
      <w:pPr>
        <w:ind w:left="4741" w:hanging="180"/>
      </w:pPr>
      <w:rPr/>
    </w:lvl>
    <w:lvl w:ilvl="6">
      <w:start w:val="1"/>
      <w:numFmt w:val="decimal"/>
      <w:lvlText w:val="%7."/>
      <w:lvlJc w:val="left"/>
      <w:pPr>
        <w:ind w:left="5461" w:hanging="360"/>
      </w:pPr>
      <w:rPr/>
    </w:lvl>
    <w:lvl w:ilvl="7">
      <w:start w:val="1"/>
      <w:numFmt w:val="lowerLetter"/>
      <w:lvlText w:val="%8."/>
      <w:lvlJc w:val="left"/>
      <w:pPr>
        <w:ind w:left="6181" w:hanging="360"/>
      </w:pPr>
      <w:rPr/>
    </w:lvl>
    <w:lvl w:ilvl="8">
      <w:start w:val="1"/>
      <w:numFmt w:val="lowerRoman"/>
      <w:lvlText w:val="%9."/>
      <w:lvlJc w:val="right"/>
      <w:pPr>
        <w:ind w:left="6901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1004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D65D4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character" w:styleId="a6">
    <w:name w:val="Hyperlink"/>
    <w:basedOn w:val="a0"/>
    <w:uiPriority w:val="99"/>
    <w:unhideWhenUsed w:val="1"/>
    <w:rsid w:val="00444217"/>
    <w:rPr>
      <w:color w:val="0000ff" w:themeColor="hyperlink"/>
      <w:u w:val="single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444217"/>
    <w:rPr>
      <w:color w:val="605e5c"/>
      <w:shd w:color="auto" w:fill="e1dfdd" w:val="clear"/>
    </w:rPr>
  </w:style>
  <w:style w:type="paragraph" w:styleId="a7">
    <w:name w:val="Balloon Text"/>
    <w:basedOn w:val="a"/>
    <w:link w:val="a8"/>
    <w:uiPriority w:val="99"/>
    <w:semiHidden w:val="1"/>
    <w:unhideWhenUsed w:val="1"/>
    <w:rsid w:val="00B9409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B9409F"/>
    <w:rPr>
      <w:rFonts w:ascii="Tahoma" w:cs="Tahoma" w:hAnsi="Tahoma"/>
      <w:sz w:val="16"/>
      <w:szCs w:val="16"/>
    </w:rPr>
  </w:style>
  <w:style w:type="paragraph" w:styleId="a9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a">
    <w:name w:val="Body Text"/>
    <w:basedOn w:val="a"/>
    <w:link w:val="ab"/>
    <w:rsid w:val="00927BBE"/>
    <w:pPr>
      <w:spacing w:after="0" w:line="360" w:lineRule="auto"/>
      <w:jc w:val="both"/>
    </w:pPr>
    <w:rPr>
      <w:rFonts w:ascii="Times New Roman" w:cs="Times New Roman" w:eastAsia="Times New Roman" w:hAnsi="Times New Roman"/>
      <w:b w:val="1"/>
      <w:bCs w:val="1"/>
      <w:sz w:val="28"/>
      <w:szCs w:val="24"/>
    </w:rPr>
  </w:style>
  <w:style w:type="character" w:styleId="ab" w:customStyle="1">
    <w:name w:val="Основной текст Знак"/>
    <w:basedOn w:val="a0"/>
    <w:link w:val="aa"/>
    <w:rsid w:val="00927BBE"/>
    <w:rPr>
      <w:rFonts w:ascii="Times New Roman" w:cs="Times New Roman" w:eastAsia="Times New Roman" w:hAnsi="Times New Roman"/>
      <w:b w:val="1"/>
      <w:bCs w:val="1"/>
      <w:sz w:val="28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sytests.org/profession/learningstyle-run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perspectives.pp.ua/index.php/np/article/download/11995/12055/1205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RMs/37rwxiAsCdw/skS4UIcQeA==">CgMxLjAyCWguMTdkcDh2dTIJaC4zZHk2dmttMgloLjRkMzRvZzg4AHIhMUNlY3Fmcms2NmN5dUpyZmlkS21UMHdlUE14NDVzazcy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2025-02-11T12:09:00Z</dcterms:created>
  <dc:creator>Пользователь Windows</dc:creator>
</cp:coreProperties>
</file>