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40E16" w14:textId="77777777" w:rsidR="00211E7C" w:rsidRDefault="00211E7C" w:rsidP="00211E7C">
      <w:pPr>
        <w:spacing w:line="360" w:lineRule="auto"/>
        <w:jc w:val="center"/>
        <w:rPr>
          <w:rFonts w:asciiTheme="majorHAnsi" w:eastAsia="Calibri" w:hAnsiTheme="majorHAnsi" w:cstheme="majorHAnsi"/>
          <w:b/>
          <w:sz w:val="28"/>
          <w:szCs w:val="28"/>
          <w:lang w:eastAsia="uk-UA"/>
        </w:rPr>
      </w:pPr>
    </w:p>
    <w:p w14:paraId="36013BAB" w14:textId="77777777" w:rsidR="00211E7C" w:rsidRPr="00211E7C" w:rsidRDefault="00211E7C" w:rsidP="00211E7C">
      <w:pPr>
        <w:spacing w:line="360" w:lineRule="auto"/>
        <w:jc w:val="center"/>
        <w:rPr>
          <w:rFonts w:asciiTheme="majorHAnsi" w:eastAsia="Calibri" w:hAnsiTheme="majorHAnsi" w:cstheme="majorHAnsi"/>
          <w:b/>
          <w:sz w:val="28"/>
          <w:szCs w:val="28"/>
          <w:lang w:eastAsia="uk-UA"/>
        </w:rPr>
      </w:pPr>
      <w:r w:rsidRPr="00211E7C">
        <w:rPr>
          <w:rFonts w:asciiTheme="majorHAnsi" w:eastAsia="Calibri" w:hAnsiTheme="majorHAnsi" w:cstheme="majorHAnsi"/>
          <w:b/>
          <w:sz w:val="28"/>
          <w:szCs w:val="28"/>
          <w:lang w:eastAsia="uk-UA"/>
        </w:rPr>
        <w:t xml:space="preserve">НАЦІОНАЛЬНИЙ МЕДИЧНИЙ УНІВЕРСИТЕТ </w:t>
      </w:r>
    </w:p>
    <w:p w14:paraId="685ADA32" w14:textId="77777777" w:rsidR="00211E7C" w:rsidRPr="00211E7C" w:rsidRDefault="00211E7C" w:rsidP="00211E7C">
      <w:pPr>
        <w:spacing w:line="360" w:lineRule="auto"/>
        <w:jc w:val="center"/>
        <w:rPr>
          <w:rFonts w:asciiTheme="majorHAnsi" w:eastAsia="Calibri" w:hAnsiTheme="majorHAnsi" w:cstheme="majorHAnsi"/>
          <w:b/>
          <w:sz w:val="28"/>
          <w:szCs w:val="28"/>
          <w:lang w:eastAsia="uk-UA"/>
        </w:rPr>
      </w:pPr>
      <w:r w:rsidRPr="00211E7C">
        <w:rPr>
          <w:rFonts w:asciiTheme="majorHAnsi" w:eastAsia="Calibri" w:hAnsiTheme="majorHAnsi" w:cstheme="majorHAnsi"/>
          <w:b/>
          <w:sz w:val="28"/>
          <w:szCs w:val="28"/>
          <w:lang w:eastAsia="uk-UA"/>
        </w:rPr>
        <w:t>ІМЕНІ О.О. БОГОМОЛЬЦЯ</w:t>
      </w:r>
    </w:p>
    <w:p w14:paraId="0071B085" w14:textId="77777777" w:rsidR="00211E7C" w:rsidRPr="00211E7C" w:rsidRDefault="00211E7C" w:rsidP="00211E7C">
      <w:pPr>
        <w:snapToGrid w:val="0"/>
        <w:spacing w:line="360" w:lineRule="auto"/>
        <w:ind w:left="40"/>
        <w:jc w:val="center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211E7C">
        <w:rPr>
          <w:rFonts w:asciiTheme="majorHAnsi" w:eastAsia="Calibri" w:hAnsiTheme="majorHAnsi" w:cstheme="majorHAnsi"/>
          <w:b/>
          <w:bCs/>
          <w:sz w:val="28"/>
          <w:szCs w:val="28"/>
        </w:rPr>
        <w:t>Навчально-науковий інститут медицини</w:t>
      </w:r>
    </w:p>
    <w:p w14:paraId="248D9790" w14:textId="77777777" w:rsidR="00211E7C" w:rsidRPr="00211E7C" w:rsidRDefault="00211E7C" w:rsidP="00211E7C">
      <w:pPr>
        <w:spacing w:after="160" w:line="360" w:lineRule="auto"/>
        <w:ind w:right="851"/>
        <w:jc w:val="center"/>
        <w:rPr>
          <w:rFonts w:asciiTheme="majorHAnsi" w:eastAsia="Calibri" w:hAnsiTheme="majorHAnsi" w:cstheme="majorHAnsi"/>
          <w:b/>
          <w:bCs/>
          <w:sz w:val="28"/>
          <w:szCs w:val="28"/>
          <w:lang w:eastAsia="uk-UA"/>
        </w:rPr>
      </w:pPr>
      <w:r w:rsidRPr="00211E7C">
        <w:rPr>
          <w:rFonts w:asciiTheme="majorHAnsi" w:eastAsia="Calibri" w:hAnsiTheme="majorHAnsi" w:cstheme="majorHAnsi"/>
          <w:b/>
          <w:sz w:val="28"/>
          <w:szCs w:val="28"/>
          <w:lang w:eastAsia="uk-UA"/>
        </w:rPr>
        <w:t xml:space="preserve">              Кафедра описової та клінічної анатомії</w:t>
      </w:r>
    </w:p>
    <w:p w14:paraId="400FEB84" w14:textId="77777777" w:rsidR="00635516" w:rsidRPr="0071233E" w:rsidRDefault="00635516" w:rsidP="00635516">
      <w:pPr>
        <w:widowControl w:val="0"/>
        <w:shd w:val="clear" w:color="auto" w:fill="FFFFFF"/>
        <w:spacing w:line="360" w:lineRule="auto"/>
        <w:ind w:right="82"/>
        <w:jc w:val="center"/>
        <w:rPr>
          <w:rFonts w:asciiTheme="majorHAnsi" w:eastAsia="Courier New" w:hAnsiTheme="majorHAnsi" w:cstheme="majorHAnsi"/>
          <w:b/>
          <w:spacing w:val="-1"/>
          <w:sz w:val="28"/>
          <w:szCs w:val="28"/>
          <w:lang w:eastAsia="uk-UA"/>
        </w:rPr>
      </w:pPr>
    </w:p>
    <w:p w14:paraId="3DCAEC6A" w14:textId="77777777" w:rsidR="00635516" w:rsidRPr="0071233E" w:rsidRDefault="00635516" w:rsidP="00635516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line="360" w:lineRule="auto"/>
        <w:ind w:firstLine="624"/>
        <w:jc w:val="center"/>
        <w:rPr>
          <w:rFonts w:asciiTheme="majorHAnsi" w:eastAsia="Courier New" w:hAnsiTheme="majorHAnsi" w:cstheme="majorHAnsi"/>
          <w:spacing w:val="-4"/>
          <w:sz w:val="28"/>
          <w:szCs w:val="28"/>
          <w:lang w:eastAsia="uk-UA"/>
        </w:rPr>
      </w:pPr>
    </w:p>
    <w:p w14:paraId="2CDC6099" w14:textId="77777777" w:rsidR="00635516" w:rsidRPr="0071233E" w:rsidRDefault="00635516" w:rsidP="00635516">
      <w:pPr>
        <w:widowControl w:val="0"/>
        <w:shd w:val="clear" w:color="auto" w:fill="FFFFFF"/>
        <w:spacing w:line="360" w:lineRule="auto"/>
        <w:jc w:val="center"/>
        <w:rPr>
          <w:rFonts w:asciiTheme="majorHAnsi" w:eastAsia="Courier New" w:hAnsiTheme="majorHAnsi" w:cstheme="majorHAnsi"/>
          <w:sz w:val="28"/>
          <w:szCs w:val="28"/>
          <w:lang w:eastAsia="ru-RU"/>
        </w:rPr>
      </w:pPr>
    </w:p>
    <w:p w14:paraId="1D728901" w14:textId="77777777" w:rsidR="00635516" w:rsidRPr="0071233E" w:rsidRDefault="00635516" w:rsidP="00635516">
      <w:pPr>
        <w:widowControl w:val="0"/>
        <w:shd w:val="clear" w:color="auto" w:fill="FFFFFF"/>
        <w:spacing w:line="360" w:lineRule="auto"/>
        <w:jc w:val="center"/>
        <w:rPr>
          <w:rFonts w:asciiTheme="majorHAnsi" w:eastAsia="Courier New" w:hAnsiTheme="majorHAnsi" w:cstheme="majorHAnsi"/>
          <w:sz w:val="28"/>
          <w:szCs w:val="28"/>
          <w:lang w:eastAsia="ru-RU"/>
        </w:rPr>
      </w:pPr>
      <w:r w:rsidRPr="0071233E">
        <w:rPr>
          <w:rFonts w:asciiTheme="majorHAnsi" w:eastAsia="Courier New" w:hAnsiTheme="majorHAnsi" w:cstheme="majorHAnsi"/>
          <w:b/>
          <w:bCs/>
          <w:sz w:val="28"/>
          <w:szCs w:val="28"/>
          <w:lang w:eastAsia="ru-RU"/>
        </w:rPr>
        <w:t>МЕТОДИЧНІ РЕКОМЕНДАЦІЇ</w:t>
      </w:r>
    </w:p>
    <w:p w14:paraId="4DFEA069" w14:textId="77777777" w:rsidR="00635516" w:rsidRPr="0071233E" w:rsidRDefault="00635516" w:rsidP="00635516">
      <w:pPr>
        <w:widowControl w:val="0"/>
        <w:shd w:val="clear" w:color="auto" w:fill="FFFFFF"/>
        <w:spacing w:line="360" w:lineRule="auto"/>
        <w:jc w:val="center"/>
        <w:rPr>
          <w:rFonts w:asciiTheme="majorHAnsi" w:eastAsia="Courier New" w:hAnsiTheme="majorHAnsi" w:cstheme="majorHAnsi"/>
          <w:b/>
          <w:bCs/>
          <w:sz w:val="28"/>
          <w:szCs w:val="28"/>
          <w:lang w:eastAsia="ru-RU"/>
        </w:rPr>
      </w:pPr>
      <w:r w:rsidRPr="0071233E">
        <w:rPr>
          <w:rFonts w:asciiTheme="majorHAnsi" w:eastAsia="Courier New" w:hAnsiTheme="majorHAnsi" w:cstheme="majorHAnsi"/>
          <w:b/>
          <w:bCs/>
          <w:sz w:val="28"/>
          <w:szCs w:val="28"/>
          <w:lang w:eastAsia="ru-RU"/>
        </w:rPr>
        <w:t>до практичних занять</w:t>
      </w:r>
    </w:p>
    <w:p w14:paraId="3C5CCD10" w14:textId="77777777" w:rsidR="00635516" w:rsidRPr="0071233E" w:rsidRDefault="00635516" w:rsidP="00635516">
      <w:pPr>
        <w:widowControl w:val="0"/>
        <w:shd w:val="clear" w:color="auto" w:fill="FFFFFF"/>
        <w:spacing w:line="360" w:lineRule="auto"/>
        <w:jc w:val="center"/>
        <w:rPr>
          <w:rFonts w:asciiTheme="majorHAnsi" w:eastAsia="Courier New" w:hAnsiTheme="majorHAnsi" w:cstheme="majorHAnsi"/>
          <w:b/>
          <w:bCs/>
          <w:sz w:val="28"/>
          <w:szCs w:val="28"/>
          <w:lang w:eastAsia="ru-RU"/>
        </w:rPr>
      </w:pPr>
      <w:r w:rsidRPr="0071233E">
        <w:rPr>
          <w:rFonts w:asciiTheme="majorHAnsi" w:eastAsia="Courier New" w:hAnsiTheme="majorHAnsi" w:cstheme="majorHAnsi"/>
          <w:b/>
          <w:bCs/>
          <w:sz w:val="28"/>
          <w:szCs w:val="28"/>
          <w:lang w:eastAsia="ru-RU"/>
        </w:rPr>
        <w:t>для студентів</w:t>
      </w:r>
    </w:p>
    <w:p w14:paraId="4F33AE63" w14:textId="77777777" w:rsidR="00635516" w:rsidRPr="0071233E" w:rsidRDefault="00635516" w:rsidP="00635516">
      <w:pPr>
        <w:widowControl w:val="0"/>
        <w:shd w:val="clear" w:color="auto" w:fill="FFFFFF"/>
        <w:spacing w:line="360" w:lineRule="auto"/>
        <w:jc w:val="center"/>
        <w:rPr>
          <w:rFonts w:asciiTheme="majorHAnsi" w:eastAsia="Courier New" w:hAnsiTheme="majorHAnsi" w:cstheme="majorHAnsi"/>
          <w:b/>
          <w:bCs/>
          <w:sz w:val="28"/>
          <w:szCs w:val="28"/>
          <w:lang w:eastAsia="ru-RU"/>
        </w:rPr>
      </w:pPr>
    </w:p>
    <w:p w14:paraId="0CB5E210" w14:textId="77777777" w:rsidR="00635516" w:rsidRPr="0071233E" w:rsidRDefault="00635516" w:rsidP="00211E7C">
      <w:pPr>
        <w:snapToGrid w:val="0"/>
        <w:ind w:left="567" w:right="851"/>
        <w:rPr>
          <w:rFonts w:asciiTheme="majorHAnsi" w:hAnsiTheme="majorHAnsi" w:cstheme="majorHAnsi"/>
          <w:b/>
          <w:sz w:val="28"/>
          <w:szCs w:val="28"/>
        </w:rPr>
      </w:pPr>
      <w:bookmarkStart w:id="0" w:name="_Hlk206603610"/>
      <w:r w:rsidRPr="0071233E">
        <w:rPr>
          <w:rFonts w:asciiTheme="majorHAnsi" w:hAnsiTheme="majorHAnsi" w:cstheme="majorHAnsi"/>
          <w:b/>
          <w:sz w:val="28"/>
          <w:szCs w:val="28"/>
        </w:rPr>
        <w:t xml:space="preserve">Освітній рівень:  </w:t>
      </w:r>
      <w:r w:rsidRPr="0071233E">
        <w:rPr>
          <w:rFonts w:asciiTheme="majorHAnsi" w:hAnsiTheme="majorHAnsi" w:cstheme="majorHAnsi"/>
          <w:sz w:val="28"/>
          <w:szCs w:val="28"/>
        </w:rPr>
        <w:t xml:space="preserve">другий магістерський </w:t>
      </w:r>
      <w:r w:rsidRPr="0071233E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38AE27FA" w14:textId="77777777" w:rsidR="00635516" w:rsidRPr="0071233E" w:rsidRDefault="00635516" w:rsidP="00211E7C">
      <w:pPr>
        <w:snapToGrid w:val="0"/>
        <w:ind w:left="567" w:right="851"/>
        <w:rPr>
          <w:rFonts w:asciiTheme="majorHAnsi" w:hAnsiTheme="majorHAnsi" w:cstheme="majorHAnsi"/>
          <w:b/>
          <w:sz w:val="28"/>
          <w:szCs w:val="28"/>
        </w:rPr>
      </w:pPr>
    </w:p>
    <w:p w14:paraId="0C406316" w14:textId="77777777" w:rsidR="00635516" w:rsidRPr="0071233E" w:rsidRDefault="00635516" w:rsidP="00211E7C">
      <w:pPr>
        <w:snapToGrid w:val="0"/>
        <w:ind w:left="567" w:right="851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b/>
          <w:sz w:val="28"/>
          <w:szCs w:val="28"/>
        </w:rPr>
        <w:t xml:space="preserve">Галузь знань:  </w:t>
      </w:r>
      <w:r w:rsidRPr="0071233E">
        <w:rPr>
          <w:rFonts w:asciiTheme="majorHAnsi" w:hAnsiTheme="majorHAnsi" w:cstheme="majorHAnsi"/>
          <w:sz w:val="28"/>
          <w:szCs w:val="28"/>
        </w:rPr>
        <w:t>І «Охорона здоров’я та соціальне забезпечення»</w:t>
      </w:r>
    </w:p>
    <w:p w14:paraId="1D25FE7D" w14:textId="77777777" w:rsidR="00635516" w:rsidRPr="0071233E" w:rsidRDefault="00635516" w:rsidP="00211E7C">
      <w:pPr>
        <w:snapToGrid w:val="0"/>
        <w:ind w:left="567" w:right="851"/>
        <w:rPr>
          <w:rFonts w:asciiTheme="majorHAnsi" w:hAnsiTheme="majorHAnsi" w:cstheme="majorHAnsi"/>
          <w:b/>
          <w:sz w:val="28"/>
          <w:szCs w:val="28"/>
        </w:rPr>
      </w:pPr>
    </w:p>
    <w:p w14:paraId="55A0BD6D" w14:textId="0DFF9C46" w:rsidR="00635516" w:rsidRPr="0071233E" w:rsidRDefault="00635516" w:rsidP="00211E7C">
      <w:pPr>
        <w:snapToGrid w:val="0"/>
        <w:ind w:left="567" w:right="851"/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b/>
          <w:sz w:val="28"/>
          <w:szCs w:val="28"/>
        </w:rPr>
        <w:t xml:space="preserve">Спеціальність:  </w:t>
      </w:r>
      <w:r w:rsidRPr="0071233E">
        <w:rPr>
          <w:rFonts w:asciiTheme="majorHAnsi" w:hAnsiTheme="majorHAnsi" w:cstheme="majorHAnsi"/>
          <w:sz w:val="28"/>
          <w:szCs w:val="28"/>
        </w:rPr>
        <w:t>І3 «ПЕДІАТРІЯ»</w:t>
      </w:r>
    </w:p>
    <w:p w14:paraId="128FEB66" w14:textId="77777777" w:rsidR="00635516" w:rsidRPr="0071233E" w:rsidRDefault="00635516" w:rsidP="00211E7C">
      <w:pPr>
        <w:snapToGrid w:val="0"/>
        <w:ind w:left="567" w:right="851"/>
        <w:rPr>
          <w:rFonts w:asciiTheme="majorHAnsi" w:hAnsiTheme="majorHAnsi" w:cstheme="majorHAnsi"/>
          <w:b/>
          <w:sz w:val="28"/>
          <w:szCs w:val="28"/>
        </w:rPr>
      </w:pPr>
    </w:p>
    <w:p w14:paraId="364651A4" w14:textId="50937293" w:rsidR="00635516" w:rsidRPr="0071233E" w:rsidRDefault="00635516" w:rsidP="00211E7C">
      <w:pPr>
        <w:snapToGrid w:val="0"/>
        <w:ind w:left="567" w:right="851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b/>
          <w:sz w:val="28"/>
          <w:szCs w:val="28"/>
        </w:rPr>
        <w:t xml:space="preserve">Освітня програма: </w:t>
      </w:r>
      <w:r w:rsidR="00211E7C">
        <w:rPr>
          <w:rFonts w:asciiTheme="majorHAnsi" w:hAnsiTheme="majorHAnsi" w:cstheme="majorHAnsi"/>
          <w:sz w:val="28"/>
          <w:szCs w:val="28"/>
        </w:rPr>
        <w:t>ОПП «Педіатрія</w:t>
      </w:r>
      <w:r w:rsidRPr="0071233E">
        <w:rPr>
          <w:rFonts w:asciiTheme="majorHAnsi" w:hAnsiTheme="majorHAnsi" w:cstheme="majorHAnsi"/>
          <w:sz w:val="24"/>
          <w:szCs w:val="24"/>
        </w:rPr>
        <w:t>»</w:t>
      </w:r>
    </w:p>
    <w:bookmarkEnd w:id="0"/>
    <w:p w14:paraId="7ACF3916" w14:textId="77777777" w:rsidR="00635516" w:rsidRPr="0071233E" w:rsidRDefault="00635516" w:rsidP="00635516">
      <w:pPr>
        <w:widowControl w:val="0"/>
        <w:shd w:val="clear" w:color="auto" w:fill="FFFFFF"/>
        <w:ind w:right="125"/>
        <w:jc w:val="both"/>
        <w:rPr>
          <w:rFonts w:asciiTheme="majorHAnsi" w:eastAsia="Courier New" w:hAnsiTheme="majorHAnsi" w:cstheme="majorHAnsi"/>
          <w:spacing w:val="-1"/>
          <w:sz w:val="28"/>
          <w:szCs w:val="28"/>
        </w:rPr>
      </w:pPr>
    </w:p>
    <w:p w14:paraId="7ACDEA7D" w14:textId="77777777" w:rsidR="00635516" w:rsidRPr="0071233E" w:rsidRDefault="00635516" w:rsidP="00635516">
      <w:pPr>
        <w:widowControl w:val="0"/>
        <w:jc w:val="both"/>
        <w:rPr>
          <w:rFonts w:asciiTheme="majorHAnsi" w:eastAsia="Courier New" w:hAnsiTheme="majorHAnsi" w:cstheme="majorHAnsi"/>
          <w:sz w:val="28"/>
          <w:szCs w:val="28"/>
        </w:rPr>
      </w:pPr>
    </w:p>
    <w:tbl>
      <w:tblPr>
        <w:tblW w:w="7992" w:type="dxa"/>
        <w:tblInd w:w="6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71233E" w:rsidRPr="0071233E" w14:paraId="1A084403" w14:textId="77777777" w:rsidTr="00FC40F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9B405" w14:textId="77777777" w:rsidR="00635516" w:rsidRPr="0071233E" w:rsidRDefault="00635516" w:rsidP="00FC4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</w:pPr>
            <w:r w:rsidRPr="0071233E"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299D69" w14:textId="77777777" w:rsidR="00635516" w:rsidRPr="0071233E" w:rsidRDefault="00635516" w:rsidP="00FC4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</w:pPr>
            <w:r w:rsidRPr="0071233E"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  <w:t xml:space="preserve">АНАТОМІЯ ЛЮДИНИ </w:t>
            </w:r>
          </w:p>
          <w:p w14:paraId="316C1256" w14:textId="6E0F7C8A" w:rsidR="00635516" w:rsidRPr="0071233E" w:rsidRDefault="00635516" w:rsidP="00FC4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</w:pPr>
            <w:r w:rsidRPr="0071233E"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  <w:t>з особливостями дитячого віку</w:t>
            </w:r>
          </w:p>
        </w:tc>
      </w:tr>
      <w:tr w:rsidR="0071233E" w:rsidRPr="0071233E" w14:paraId="5AF52EB2" w14:textId="77777777" w:rsidTr="00FC40F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25E79A" w14:textId="77777777" w:rsidR="00635516" w:rsidRPr="0071233E" w:rsidRDefault="00635516" w:rsidP="00FC4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</w:pPr>
            <w:r w:rsidRPr="0071233E"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32E7D9" w14:textId="77777777" w:rsidR="00635516" w:rsidRPr="0071233E" w:rsidRDefault="00635516" w:rsidP="00FC4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</w:pPr>
            <w:r w:rsidRPr="0071233E">
              <w:rPr>
                <w:rFonts w:asciiTheme="majorHAnsi" w:hAnsiTheme="majorHAnsi" w:cstheme="majorHAnsi"/>
                <w:sz w:val="28"/>
                <w:szCs w:val="28"/>
              </w:rPr>
              <w:t>М’язи шиї. Топографія шиї. Фасції шиї.</w:t>
            </w:r>
          </w:p>
        </w:tc>
      </w:tr>
      <w:tr w:rsidR="0071233E" w:rsidRPr="0071233E" w14:paraId="63F942F6" w14:textId="77777777" w:rsidTr="00FC40F2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D4BB8" w14:textId="77777777" w:rsidR="00635516" w:rsidRPr="0071233E" w:rsidRDefault="00635516" w:rsidP="00FC4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</w:pPr>
            <w:r w:rsidRPr="0071233E"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1E7849" w14:textId="77777777" w:rsidR="00635516" w:rsidRPr="0071233E" w:rsidRDefault="00635516" w:rsidP="00FC40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</w:pPr>
            <w:r w:rsidRPr="0071233E">
              <w:rPr>
                <w:rFonts w:asciiTheme="majorHAnsi" w:eastAsia="Times New Roman" w:hAnsiTheme="majorHAnsi" w:cstheme="majorHAnsi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23A562EC" w14:textId="77777777" w:rsidR="00635516" w:rsidRPr="0071233E" w:rsidRDefault="00635516" w:rsidP="00635516">
      <w:pPr>
        <w:widowControl w:val="0"/>
        <w:shd w:val="clear" w:color="auto" w:fill="FFFFFF"/>
        <w:tabs>
          <w:tab w:val="left" w:pos="4805"/>
        </w:tabs>
        <w:ind w:right="1588"/>
        <w:jc w:val="both"/>
        <w:rPr>
          <w:rFonts w:asciiTheme="majorHAnsi" w:eastAsia="Courier New" w:hAnsiTheme="majorHAnsi" w:cstheme="majorHAnsi"/>
          <w:sz w:val="28"/>
          <w:szCs w:val="28"/>
        </w:rPr>
      </w:pPr>
    </w:p>
    <w:p w14:paraId="1AD0C297" w14:textId="77777777" w:rsidR="00635516" w:rsidRPr="0071233E" w:rsidRDefault="00635516" w:rsidP="00211E7C">
      <w:pPr>
        <w:widowControl w:val="0"/>
        <w:shd w:val="clear" w:color="auto" w:fill="FFFFFF"/>
        <w:tabs>
          <w:tab w:val="left" w:pos="4805"/>
        </w:tabs>
        <w:ind w:left="567" w:right="1588"/>
        <w:jc w:val="both"/>
        <w:rPr>
          <w:rFonts w:asciiTheme="majorHAnsi" w:eastAsia="Courier New" w:hAnsiTheme="majorHAnsi" w:cstheme="majorHAnsi"/>
          <w:sz w:val="28"/>
          <w:szCs w:val="28"/>
        </w:rPr>
      </w:pPr>
    </w:p>
    <w:p w14:paraId="054D2A97" w14:textId="77777777" w:rsidR="00700326" w:rsidRPr="0071233E" w:rsidRDefault="00700326" w:rsidP="00211E7C">
      <w:pPr>
        <w:shd w:val="clear" w:color="auto" w:fill="FFFFFF"/>
        <w:spacing w:line="360" w:lineRule="auto"/>
        <w:ind w:left="567"/>
        <w:rPr>
          <w:rFonts w:asciiTheme="majorHAnsi" w:hAnsiTheme="majorHAnsi" w:cstheme="majorHAnsi"/>
          <w:sz w:val="28"/>
          <w:szCs w:val="28"/>
          <w:lang w:val="ru-RU"/>
        </w:rPr>
      </w:pPr>
      <w:r w:rsidRPr="0071233E">
        <w:rPr>
          <w:rFonts w:asciiTheme="majorHAnsi" w:hAnsiTheme="majorHAnsi" w:cstheme="majorHAnsi"/>
          <w:b/>
          <w:bCs/>
          <w:sz w:val="28"/>
          <w:szCs w:val="28"/>
        </w:rPr>
        <w:t>Затверджено</w:t>
      </w:r>
      <w:r w:rsidRPr="0071233E">
        <w:rPr>
          <w:rFonts w:asciiTheme="majorHAnsi" w:hAnsiTheme="majorHAnsi" w:cstheme="majorHAnsi"/>
          <w:sz w:val="28"/>
          <w:szCs w:val="28"/>
        </w:rPr>
        <w:t xml:space="preserve"> на засіданні кафедри від «28» серпня 2025 р., протокол №1</w:t>
      </w:r>
    </w:p>
    <w:p w14:paraId="7C679521" w14:textId="77777777" w:rsidR="00700326" w:rsidRPr="0071233E" w:rsidRDefault="00700326" w:rsidP="00211E7C">
      <w:pPr>
        <w:shd w:val="clear" w:color="auto" w:fill="FFFFFF"/>
        <w:spacing w:line="360" w:lineRule="auto"/>
        <w:ind w:left="567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b/>
          <w:bCs/>
          <w:sz w:val="28"/>
          <w:szCs w:val="28"/>
        </w:rPr>
        <w:t>Розглянуто та затверджено</w:t>
      </w:r>
      <w:r w:rsidRPr="0071233E">
        <w:rPr>
          <w:rFonts w:asciiTheme="majorHAnsi" w:hAnsiTheme="majorHAnsi" w:cstheme="majorHAnsi"/>
          <w:sz w:val="28"/>
          <w:szCs w:val="28"/>
        </w:rPr>
        <w:t xml:space="preserve">: ЦМК з природничих дисциплін </w:t>
      </w:r>
    </w:p>
    <w:p w14:paraId="2CD10E9F" w14:textId="501686B4" w:rsidR="00700326" w:rsidRPr="0071233E" w:rsidRDefault="00700326" w:rsidP="00211E7C">
      <w:pPr>
        <w:ind w:left="567"/>
        <w:rPr>
          <w:rFonts w:asciiTheme="majorHAnsi" w:eastAsia="Times New Roman" w:hAnsiTheme="majorHAnsi" w:cstheme="majorHAnsi"/>
          <w:b/>
          <w:sz w:val="28"/>
          <w:szCs w:val="28"/>
          <w:lang w:eastAsia="ru-RU"/>
        </w:rPr>
      </w:pPr>
      <w:r w:rsidRPr="0071233E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від </w:t>
      </w:r>
      <w:r w:rsidR="00211E7C">
        <w:rPr>
          <w:rFonts w:asciiTheme="majorHAnsi" w:eastAsia="Times New Roman" w:hAnsiTheme="majorHAnsi" w:cstheme="majorHAnsi"/>
          <w:sz w:val="28"/>
          <w:szCs w:val="28"/>
          <w:lang w:eastAsia="ru-RU"/>
        </w:rPr>
        <w:t>«29» серпня 2025 р., протокол №2.</w:t>
      </w:r>
    </w:p>
    <w:p w14:paraId="51A7D0B5" w14:textId="77777777" w:rsidR="00635516" w:rsidRDefault="00635516" w:rsidP="00635516">
      <w:pPr>
        <w:spacing w:after="160"/>
        <w:rPr>
          <w:rFonts w:asciiTheme="majorHAnsi" w:eastAsia="Calibri" w:hAnsiTheme="majorHAnsi" w:cstheme="majorHAnsi"/>
          <w:kern w:val="2"/>
          <w:sz w:val="28"/>
          <w:szCs w:val="28"/>
          <w:lang w:eastAsia="ru-RU"/>
          <w14:ligatures w14:val="standardContextual"/>
        </w:rPr>
      </w:pPr>
    </w:p>
    <w:p w14:paraId="05DF8963" w14:textId="77777777" w:rsidR="00211E7C" w:rsidRPr="0071233E" w:rsidRDefault="00211E7C" w:rsidP="00635516">
      <w:pPr>
        <w:spacing w:after="160"/>
        <w:rPr>
          <w:rFonts w:asciiTheme="majorHAnsi" w:eastAsia="Calibri" w:hAnsiTheme="majorHAnsi" w:cstheme="majorHAnsi"/>
          <w:kern w:val="2"/>
          <w:sz w:val="28"/>
          <w:szCs w:val="28"/>
          <w:lang w:eastAsia="ru-RU"/>
          <w14:ligatures w14:val="standardContextual"/>
        </w:rPr>
      </w:pPr>
    </w:p>
    <w:p w14:paraId="2DFEA2D8" w14:textId="77777777" w:rsidR="00635516" w:rsidRDefault="00635516" w:rsidP="00635516">
      <w:pPr>
        <w:spacing w:after="160"/>
        <w:jc w:val="center"/>
        <w:rPr>
          <w:rFonts w:asciiTheme="majorHAnsi" w:eastAsia="Calibri" w:hAnsiTheme="majorHAnsi" w:cstheme="majorHAnsi"/>
          <w:b/>
          <w:kern w:val="2"/>
          <w:sz w:val="28"/>
          <w:szCs w:val="28"/>
          <w:lang w:eastAsia="ru-RU"/>
          <w14:ligatures w14:val="standardContextual"/>
        </w:rPr>
      </w:pPr>
      <w:r w:rsidRPr="0071233E">
        <w:rPr>
          <w:rFonts w:asciiTheme="majorHAnsi" w:eastAsia="Calibri" w:hAnsiTheme="majorHAnsi" w:cstheme="majorHAnsi"/>
          <w:b/>
          <w:kern w:val="2"/>
          <w:sz w:val="28"/>
          <w:szCs w:val="28"/>
          <w:lang w:eastAsia="ru-RU"/>
          <w14:ligatures w14:val="standardContextual"/>
        </w:rPr>
        <w:t>Київ – 2025</w:t>
      </w:r>
    </w:p>
    <w:p w14:paraId="4AF1BF8B" w14:textId="6BA657F4" w:rsidR="00635516" w:rsidRPr="00211E7C" w:rsidRDefault="00211E7C" w:rsidP="00211E7C">
      <w:pPr>
        <w:tabs>
          <w:tab w:val="left" w:pos="2850"/>
        </w:tabs>
        <w:spacing w:after="160"/>
        <w:rPr>
          <w:rFonts w:asciiTheme="majorHAnsi" w:eastAsia="Calibri" w:hAnsiTheme="majorHAnsi" w:cstheme="majorHAnsi"/>
          <w:b/>
          <w:kern w:val="2"/>
          <w:sz w:val="28"/>
          <w:szCs w:val="28"/>
          <w:lang w:val="ru-RU" w:eastAsia="ru-RU"/>
          <w14:ligatures w14:val="standardContextual"/>
        </w:rPr>
      </w:pPr>
      <w:r>
        <w:rPr>
          <w:rFonts w:asciiTheme="majorHAnsi" w:eastAsia="Calibri" w:hAnsiTheme="majorHAnsi" w:cstheme="majorHAnsi"/>
          <w:b/>
          <w:kern w:val="2"/>
          <w:sz w:val="28"/>
          <w:szCs w:val="28"/>
          <w:lang w:val="ru-RU" w:eastAsia="ru-RU"/>
          <w14:ligatures w14:val="standardContextual"/>
        </w:rPr>
        <w:tab/>
      </w:r>
      <w:bookmarkStart w:id="1" w:name="_GoBack"/>
      <w:bookmarkEnd w:id="1"/>
      <w:r>
        <w:rPr>
          <w:rFonts w:asciiTheme="majorHAnsi" w:eastAsia="Courier New" w:hAnsiTheme="majorHAnsi" w:cstheme="majorHAnsi"/>
          <w:sz w:val="28"/>
          <w:szCs w:val="28"/>
          <w:lang w:val="ru-RU"/>
        </w:rPr>
        <w:tab/>
      </w:r>
    </w:p>
    <w:p w14:paraId="5B8E8E3C" w14:textId="77777777" w:rsidR="00984723" w:rsidRPr="0071233E" w:rsidRDefault="00241509" w:rsidP="00154D6D">
      <w:pPr>
        <w:ind w:firstLine="567"/>
        <w:jc w:val="both"/>
        <w:rPr>
          <w:rFonts w:asciiTheme="majorHAnsi" w:eastAsia="Arial Unicode MS" w:hAnsiTheme="majorHAnsi" w:cstheme="majorHAnsi"/>
          <w:b/>
          <w:kern w:val="1"/>
          <w:sz w:val="28"/>
          <w:szCs w:val="28"/>
          <w:lang w:eastAsia="ar-SA"/>
        </w:rPr>
      </w:pPr>
      <w:r w:rsidRPr="0071233E">
        <w:rPr>
          <w:rFonts w:asciiTheme="majorHAnsi" w:eastAsia="Arial Unicode MS" w:hAnsiTheme="majorHAnsi" w:cstheme="majorHAnsi"/>
          <w:b/>
          <w:kern w:val="1"/>
          <w:sz w:val="28"/>
          <w:szCs w:val="28"/>
          <w:lang w:eastAsia="ar-SA"/>
        </w:rPr>
        <w:t>Актуальність теми:</w:t>
      </w:r>
    </w:p>
    <w:p w14:paraId="5C8D1C11" w14:textId="2E3EC061" w:rsidR="00154D6D" w:rsidRPr="0071233E" w:rsidRDefault="00154D6D" w:rsidP="00154D6D">
      <w:pPr>
        <w:ind w:firstLine="567"/>
        <w:jc w:val="both"/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</w:pPr>
      <w:r w:rsidRPr="0071233E">
        <w:rPr>
          <w:rFonts w:asciiTheme="majorHAnsi" w:eastAsia="Arial" w:hAnsiTheme="majorHAnsi" w:cstheme="majorHAnsi"/>
          <w:sz w:val="28"/>
          <w:szCs w:val="28"/>
        </w:rPr>
        <w:t>Захворювання і травматичні пошкодження ділянки шиї в практиці майбутнього лікаря будуть займати значний відсоток. Особливе значення це має в умовах во</w:t>
      </w:r>
      <w:r w:rsidR="00984723" w:rsidRPr="0071233E">
        <w:rPr>
          <w:rFonts w:asciiTheme="majorHAnsi" w:eastAsia="Arial" w:hAnsiTheme="majorHAnsi" w:cstheme="majorHAnsi"/>
          <w:sz w:val="28"/>
          <w:szCs w:val="28"/>
        </w:rPr>
        <w:t>є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нного часу для лікарів будь якого фаху </w:t>
      </w:r>
      <w:r w:rsidR="00984723" w:rsidRPr="0071233E">
        <w:rPr>
          <w:rFonts w:asciiTheme="majorHAnsi" w:eastAsia="Arial" w:hAnsiTheme="majorHAnsi" w:cstheme="majorHAnsi"/>
          <w:sz w:val="28"/>
          <w:szCs w:val="28"/>
        </w:rPr>
        <w:t>під час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надаванн</w:t>
      </w:r>
      <w:r w:rsidR="00984723" w:rsidRPr="0071233E">
        <w:rPr>
          <w:rFonts w:asciiTheme="majorHAnsi" w:eastAsia="Arial" w:hAnsiTheme="majorHAnsi" w:cstheme="majorHAnsi"/>
          <w:sz w:val="28"/>
          <w:szCs w:val="28"/>
        </w:rPr>
        <w:t>я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допомоги при поранен</w:t>
      </w:r>
      <w:r w:rsidR="00984723" w:rsidRPr="0071233E">
        <w:rPr>
          <w:rFonts w:asciiTheme="majorHAnsi" w:eastAsia="Arial" w:hAnsiTheme="majorHAnsi" w:cstheme="majorHAnsi"/>
          <w:sz w:val="28"/>
          <w:szCs w:val="28"/>
        </w:rPr>
        <w:t>н</w:t>
      </w:r>
      <w:r w:rsidRPr="0071233E">
        <w:rPr>
          <w:rFonts w:asciiTheme="majorHAnsi" w:eastAsia="Arial" w:hAnsiTheme="majorHAnsi" w:cstheme="majorHAnsi"/>
          <w:sz w:val="28"/>
          <w:szCs w:val="28"/>
        </w:rPr>
        <w:t>і військових і цивільних. Розуміння топографічних особливостей шиї допоможе краще в критичних умовах зупиняти кровотечу</w:t>
      </w:r>
      <w:r w:rsidR="005C4977" w:rsidRPr="0071233E">
        <w:rPr>
          <w:rFonts w:asciiTheme="majorHAnsi" w:eastAsia="Arial" w:hAnsiTheme="majorHAnsi" w:cstheme="majorHAnsi"/>
          <w:sz w:val="28"/>
          <w:szCs w:val="28"/>
        </w:rPr>
        <w:t>, проводити оперативні втручання.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Перш за все, знання проекції судин</w:t>
      </w:r>
      <w:r w:rsidR="00984723" w:rsidRPr="0071233E">
        <w:rPr>
          <w:rFonts w:asciiTheme="majorHAnsi" w:eastAsia="Arial" w:hAnsiTheme="majorHAnsi" w:cstheme="majorHAnsi"/>
          <w:sz w:val="28"/>
          <w:szCs w:val="28"/>
        </w:rPr>
        <w:t>н</w:t>
      </w:r>
      <w:r w:rsidRPr="0071233E">
        <w:rPr>
          <w:rFonts w:asciiTheme="majorHAnsi" w:eastAsia="Arial" w:hAnsiTheme="majorHAnsi" w:cstheme="majorHAnsi"/>
          <w:sz w:val="28"/>
          <w:szCs w:val="28"/>
        </w:rPr>
        <w:t>о-нервов</w:t>
      </w:r>
      <w:r w:rsidR="005C4977" w:rsidRPr="0071233E">
        <w:rPr>
          <w:rFonts w:asciiTheme="majorHAnsi" w:eastAsia="Arial" w:hAnsiTheme="majorHAnsi" w:cstheme="majorHAnsi"/>
          <w:sz w:val="28"/>
          <w:szCs w:val="28"/>
        </w:rPr>
        <w:t>их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пучк</w:t>
      </w:r>
      <w:r w:rsidR="005C4977" w:rsidRPr="0071233E">
        <w:rPr>
          <w:rFonts w:asciiTheme="majorHAnsi" w:eastAsia="Arial" w:hAnsiTheme="majorHAnsi" w:cstheme="majorHAnsi"/>
          <w:sz w:val="28"/>
          <w:szCs w:val="28"/>
        </w:rPr>
        <w:t>ів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 шиї на</w:t>
      </w:r>
      <w:r w:rsidR="005C4977" w:rsidRPr="0071233E">
        <w:rPr>
          <w:rFonts w:asciiTheme="majorHAnsi" w:eastAsia="Arial" w:hAnsiTheme="majorHAnsi" w:cstheme="majorHAnsi"/>
          <w:sz w:val="28"/>
          <w:szCs w:val="28"/>
        </w:rPr>
        <w:t xml:space="preserve"> ділянки та 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 трикутники шиї, чітке візуальне розуміння, які м’язи їх обмежують, допоможе визначати лікарю тактику своїх дій під час невідкладної допомоги і, в подальшому, при виконанні оперативного втручання в ділянці шиї. Кожний студент, ще при вивченні будови шийних хребців, знає, як можна використати притискання крупної артеріальної судини шиї до сонного горбка шийного хребця в ділянці сонного трикутника, якщо потрібно діяти ще на етапі </w:t>
      </w:r>
      <w:r w:rsidR="005C4977" w:rsidRPr="0071233E">
        <w:rPr>
          <w:rFonts w:asciiTheme="majorHAnsi" w:eastAsia="Arial" w:hAnsiTheme="majorHAnsi" w:cstheme="majorHAnsi"/>
          <w:sz w:val="28"/>
          <w:szCs w:val="28"/>
        </w:rPr>
        <w:t xml:space="preserve">первинної 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допомоги. Вчасне визначення пульсації сонної артерії на шиї у відповідному трикутнику при втраті свідомості людиною може врятувати життя. Під час обтурації верхніх дихальних шляхів різного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генезу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, наприклад, при набряку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Квінке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, потраплянні сторонніх тіл у дихальні шляхи, істинному крупі при дифтерії, яка приводить до асфіксії, необхідна допомога проводиться іноді шляхом проведення негайної трахеотомії. Візуалізація структур шиї в екстрених умовах може бути достатньо складною, враховуючи індивідуальні анатомічні особливості шиї людини. Тому чітке знання топографії передньої шийної ділянки, </w:t>
      </w:r>
      <w:r w:rsidR="005C4977" w:rsidRPr="0071233E">
        <w:rPr>
          <w:rFonts w:asciiTheme="majorHAnsi" w:eastAsia="Arial" w:hAnsiTheme="majorHAnsi" w:cstheme="majorHAnsi"/>
          <w:sz w:val="28"/>
          <w:szCs w:val="28"/>
        </w:rPr>
        <w:t xml:space="preserve">топографії 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м’язів шиї на шляху </w:t>
      </w:r>
      <w:r w:rsidR="005C4977" w:rsidRPr="0071233E">
        <w:rPr>
          <w:rFonts w:asciiTheme="majorHAnsi" w:eastAsia="Arial" w:hAnsiTheme="majorHAnsi" w:cstheme="majorHAnsi"/>
          <w:sz w:val="28"/>
          <w:szCs w:val="28"/>
        </w:rPr>
        <w:t xml:space="preserve">доступу 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до трахеї значно полегшить введення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трахеостомічної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канюлі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до її порожнини і забезпечить швидке відновлення дихальної функції. Ще більшої майстерності і сміливості може потребувати </w:t>
      </w:r>
      <w:r w:rsidR="00984723" w:rsidRPr="0071233E">
        <w:rPr>
          <w:rFonts w:asciiTheme="majorHAnsi" w:eastAsia="Arial" w:hAnsiTheme="majorHAnsi" w:cstheme="majorHAnsi"/>
          <w:sz w:val="28"/>
          <w:szCs w:val="28"/>
        </w:rPr>
        <w:t>під час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задухи невідкладна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конікотомія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, при якій отвір робиться в стінці гортані, а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канюлі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замінюються на будь який порожнистий трубчастий предмет,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який є під рукою. При проведенні нижньої трахеотомії необхідно враховувати судини, які розташовані в передній ділянці шиї. Це треба робити на початку, при виконанні розрізу і розсуванні м’яких тканин. Також </w:t>
      </w:r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–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на заключному етапі операції, під час формування стійкої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трахеостоми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, коли підшивають краї розрізу трахеї до шкіри шиї за допомогою накладання кількох лігатур. Досвідченні хірурги пам’ятають про особливість цієї ділянки, а саме що в клітковині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</w:t>
      </w:r>
      <w:r w:rsidR="005C4977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е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ре</w:t>
      </w:r>
      <w:r w:rsidR="005C4977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д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трахе</w:t>
      </w:r>
      <w:r w:rsidR="005C4977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йного</w:t>
      </w:r>
      <w:proofErr w:type="spellEnd"/>
      <w:r w:rsidR="005C4977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простору у 2,3 - 12% людей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FFFFF"/>
          <w14:ligatures w14:val="standardContextual"/>
        </w:rPr>
        <w:t xml:space="preserve">наявна додаткова судина — безіменна щитоподібна артерія,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FFFFF"/>
          <w14:ligatures w14:val="standardContextual"/>
        </w:rPr>
        <w:t>a.thyroidea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FFFFF"/>
          <w14:ligatures w14:val="standardContextual"/>
        </w:rPr>
        <w:t xml:space="preserve">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FFFFF"/>
          <w14:ligatures w14:val="standardContextual"/>
        </w:rPr>
        <w:t>ima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FFFFF"/>
          <w14:ligatures w14:val="standardContextual"/>
        </w:rPr>
        <w:t>, яку М.І. Пирогов найменував п’ятою щитоподібною артерією.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Різні варіанти відходження цієї судини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FFFFF"/>
          <w14:ligatures w14:val="standardContextual"/>
        </w:rPr>
        <w:t xml:space="preserve">—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від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плечоголовного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стовбуру, дуги аорти, внутрішньої грудної артерії, правої загальної сонної артерії або підключичної артерії, при її помилковому пошкодженні обумовлюють можливе її занурення і ховання в середостінні. Також на перешийку щитоподібної залози та на передній поверхні шийної частини трахеї лежить венозне сплетення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plexus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thyroideus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impar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, з нього виникають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vv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.</w:t>
      </w:r>
      <w:r w:rsidR="00D62546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thyroideae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inferiores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і в окремих випадках </w:t>
      </w:r>
      <w:r w:rsidR="00984723"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FFFFF"/>
          <w14:ligatures w14:val="standardContextual"/>
        </w:rPr>
        <w:t>—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vv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.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imae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, розташовані спереду трахеї. Тому знання анатомо-топографічних особливостей передньої ділянки шиї  вимагають маніпулювати у даній зоні обережно, щоб уникнути артеріальної чи венозної кровотечі, не ускладнювати та не подовжувати час проведення хірургічного втручання. </w:t>
      </w:r>
    </w:p>
    <w:p w14:paraId="2C7AB1F0" w14:textId="0EA411E1" w:rsidR="00154D6D" w:rsidRPr="0071233E" w:rsidRDefault="00154D6D" w:rsidP="00154D6D">
      <w:pPr>
        <w:ind w:firstLine="567"/>
        <w:jc w:val="both"/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</w:pP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lastRenderedPageBreak/>
        <w:t xml:space="preserve">Історично значимий трикутник Пирогова, розташований в глибині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піднижньощелепного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трикутника шиї, в межах якого ще в часи Миколи Івановича виконувалась перев’язка язикової артерії при кровотечах. А в наш час цей доступ до судин також використовується при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дисекції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шиї, при якій видаляються уражені метастазами ділянкові лімфатичні вузли шиї при злоякісних онкологічних процесах. Під час первинного огляду пацієнта проводиться, насамперед,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пальпаторне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обстеження. В діагностиці захворювань великих слинних залоз, наприклад,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піднижньощелепної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, пухлин щитоподібної залози, інших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новоутвореннь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шиї треба знати, де це робити. Вміння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правільно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визначити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проєкцію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груп лімфатичних вузлів шиї і залоз на відповідні ділянки і трикутники допоможе вибрати напрямок подальших дій. </w:t>
      </w:r>
    </w:p>
    <w:p w14:paraId="7A08FE07" w14:textId="75C52EF1" w:rsidR="00154D6D" w:rsidRPr="0071233E" w:rsidRDefault="00154D6D" w:rsidP="00154D6D">
      <w:pPr>
        <w:ind w:firstLine="567"/>
        <w:jc w:val="both"/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</w:pPr>
      <w:r w:rsidRPr="0071233E">
        <w:rPr>
          <w:rFonts w:asciiTheme="majorHAnsi" w:eastAsia="Arial" w:hAnsiTheme="majorHAnsi" w:cstheme="majorHAnsi"/>
          <w:sz w:val="28"/>
          <w:szCs w:val="28"/>
        </w:rPr>
        <w:t xml:space="preserve">Важливе значення має вивчення шляхів поширення запальних процесів по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міжфасціальним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просторам шиї, опусканні їх у середостіння.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Правильне орієнтування хірурга у розміщенні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фасціальних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пластинок шиї, вмісту просторів шиї, їх меж і сполучень є запорукою успішного лікування таких ускладнень, як флегмони шиї. Наприклад,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аденофлегмони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або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піднижньощелепні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флегмони мають в основному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одонтогенне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походження. Інфекція від зубів потрапляє в ділянкові лімфатичні вузли, а потім вона може поширюватися в ділянку обличчя, під язик, у тканини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дна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ротової порожнини,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занижньощелепну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ямку, уздовж судинного пучка шиї. При ускладнені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паратонзилярних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абсцесів, гнійному запаленні навкологлоткового простору формуються глибокі флегмони шиї, розповсюдження яких </w:t>
      </w:r>
      <w:r w:rsidR="00A93383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вздовж </w:t>
      </w:r>
      <w:proofErr w:type="spellStart"/>
      <w:r w:rsidR="00A93383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переднутрощевого</w:t>
      </w:r>
      <w:proofErr w:type="spellEnd"/>
      <w:r w:rsidR="00A93383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і позад</w:t>
      </w:r>
      <w:r w:rsidR="00A93383" w:rsidRPr="0071233E">
        <w:rPr>
          <w:rFonts w:asciiTheme="majorHAnsi" w:eastAsia="Calibri" w:hAnsiTheme="majorHAnsi" w:cstheme="majorHAnsi"/>
          <w:kern w:val="2"/>
          <w:sz w:val="28"/>
          <w:szCs w:val="28"/>
          <w:lang w:val="en-US"/>
          <w14:ligatures w14:val="standardContextual"/>
        </w:rPr>
        <w:t>y</w:t>
      </w:r>
      <w:proofErr w:type="spellStart"/>
      <w:r w:rsidR="00A93383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н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утрощевого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просторів доходить до середостіння. До флегмони шиї приєднується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медіастеніт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, гнійний плеврит і, наприкінці, сепсис. При формуванні заглоткового абсцесу запальний процес поширюється позаду глотки і стравоходу, може привести до емпієми стравоходу, асфіксії. Травмування груднини, груднино-ключичного суглобу може пошкодити яремну венозну дугу, розташовану в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надгруднинному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просторі, що веде до </w:t>
      </w:r>
      <w:r w:rsidR="00EE753D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кровотечі,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формування гнійника. При санації цього простору варто не забувати про сліпі закутки </w:t>
      </w:r>
      <w:bookmarkStart w:id="2" w:name="_Hlk189386265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–</w:t>
      </w:r>
      <w:bookmarkEnd w:id="2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мішки Грубера, які з ним складають одне ціле.</w:t>
      </w:r>
    </w:p>
    <w:p w14:paraId="46065B70" w14:textId="364EB2CA" w:rsidR="00154D6D" w:rsidRPr="0071233E" w:rsidRDefault="00154D6D" w:rsidP="00EE753D">
      <w:pPr>
        <w:ind w:firstLine="567"/>
        <w:jc w:val="both"/>
        <w:rPr>
          <w:rFonts w:asciiTheme="majorHAnsi" w:eastAsia="Arial" w:hAnsiTheme="majorHAnsi" w:cstheme="majorHAnsi"/>
          <w:sz w:val="28"/>
          <w:szCs w:val="28"/>
        </w:rPr>
      </w:pP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Зрозуміти неврологічну симптоматику при травмуванні шиї допоможе знання, в яких просторах розташовані і куди проектуються нервові сплетення. Наприклад, знаходження плечового сплетення в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міждрабинчастому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просторі і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проєкція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його гілок на велику надключичну ямку, що відповідає межам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лопатково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-ключичного трикутника,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проєкція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шийного сплетення на бічну ділянку шиї. У клініці </w:t>
      </w:r>
      <w:r w:rsidRPr="0071233E">
        <w:rPr>
          <w:rFonts w:asciiTheme="majorHAnsi" w:eastAsia="Arial" w:hAnsiTheme="majorHAnsi" w:cstheme="majorHAnsi"/>
          <w:sz w:val="28"/>
          <w:szCs w:val="28"/>
        </w:rPr>
        <w:t>використовують праву малу надключичну ямку для визначення позитивного "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френікус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-симптому" </w:t>
      </w:r>
      <w:bookmarkStart w:id="3" w:name="_Hlk189386375"/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–</w:t>
      </w:r>
      <w:bookmarkEnd w:id="3"/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r w:rsidRPr="0071233E">
        <w:rPr>
          <w:rFonts w:asciiTheme="majorHAnsi" w:eastAsia="Arial" w:hAnsiTheme="majorHAnsi" w:cstheme="majorHAnsi"/>
          <w:sz w:val="28"/>
          <w:szCs w:val="28"/>
        </w:rPr>
        <w:t xml:space="preserve">це подразнення діафрагмового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нерва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 при захворюваннях печінки, жовчного міхура і жовчних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проток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>.</w:t>
      </w:r>
    </w:p>
    <w:p w14:paraId="7CEEAC21" w14:textId="6878DA31" w:rsidR="00154D6D" w:rsidRPr="0071233E" w:rsidRDefault="00154D6D" w:rsidP="00154D6D">
      <w:pPr>
        <w:ind w:firstLine="567"/>
        <w:jc w:val="both"/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</w:pPr>
      <w:r w:rsidRPr="0071233E">
        <w:rPr>
          <w:rFonts w:asciiTheme="majorHAnsi" w:eastAsia="Arial" w:hAnsiTheme="majorHAnsi" w:cstheme="majorHAnsi"/>
          <w:sz w:val="28"/>
          <w:szCs w:val="28"/>
        </w:rPr>
        <w:t xml:space="preserve">Вивчаючи глибокі м’язи шиї, їх місця прикріплення до шийних хребців, в подальшому формується чітка візуальна картина анатомічного підґрунтя багатьох патологічних станів. Наприклад, кила </w:t>
      </w:r>
      <w:proofErr w:type="spellStart"/>
      <w:r w:rsidRPr="0071233E">
        <w:rPr>
          <w:rFonts w:asciiTheme="majorHAnsi" w:eastAsia="Arial" w:hAnsiTheme="majorHAnsi" w:cstheme="majorHAnsi"/>
          <w:sz w:val="28"/>
          <w:szCs w:val="28"/>
        </w:rPr>
        <w:t>Шморля</w:t>
      </w:r>
      <w:proofErr w:type="spellEnd"/>
      <w:r w:rsidRPr="0071233E">
        <w:rPr>
          <w:rFonts w:asciiTheme="majorHAnsi" w:eastAsia="Arial" w:hAnsiTheme="majorHAnsi" w:cstheme="majorHAnsi"/>
          <w:sz w:val="28"/>
          <w:szCs w:val="28"/>
        </w:rPr>
        <w:t xml:space="preserve">,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яка характеризується випинанням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пульпозного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ядра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міжхребцевого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диску в губчасту речовину тіла хребця,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в більшості випадків </w:t>
      </w:r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–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клінічно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асимптомна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, але при значному ступені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продавлювання в простір тканини хребця, відбувається порушення геометрії з’єднання хребців. Це може приводити до травматизації гілок шийного відділу симпатичного стовбура,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прихребтових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симпатичних вузлів, розташованих з боків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lastRenderedPageBreak/>
        <w:t>шийних хребців. І появу симптомів порушень серцевого ритму іноді н</w:t>
      </w:r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е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одразу пов’язують з наявністю кил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Шморля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. А рентгенографічне обстеження шийного відділу хребта проведе в даному випадку лікар, який добре знається на топографічних особливостях ділянки шиї.</w:t>
      </w:r>
    </w:p>
    <w:p w14:paraId="6B4E6306" w14:textId="126CD72A" w:rsidR="00154D6D" w:rsidRPr="0071233E" w:rsidRDefault="00154D6D" w:rsidP="00154D6D">
      <w:pPr>
        <w:ind w:firstLine="567"/>
        <w:jc w:val="both"/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</w:pP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Вивчаючи аномалії розвитку м’язів шиї, необхідно згадати кривошию, патологічний нахил голови убік,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іноді ще й повернутий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. Синдром вважається однією з найпоширеніших вроджених аномалій серед немовлят. Зустрічається ц</w:t>
      </w:r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е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й стан і у дітей старшого віку та дорослих, оскільки може бути викликаний різними факторами, у тому числі травмами. У більшості випадків кривошиї немовлят симптоми вказують на аномалію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груднинно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-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ключично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-соскоподібного м’яза. В 90% випадків вона не потребує оперативного лікування, але все ж таки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вимагає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пильної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уваги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з боку і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батьків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, і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лікарів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Інша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патологія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,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серединна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і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бічна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(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брахіогенна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)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кісти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шиї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лікуються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тільки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>хірургічним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 w:eastAsia="ru-RU"/>
        </w:rPr>
        <w:t xml:space="preserve"> шляхом.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Вважається, що кісти шиї виникають з не зарощених залишків першої та другої глоткових кишень, залишків каналу щитоподібної залози (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ductus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thyreoglossus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), який розвивається з третьої глоткової кишені.</w:t>
      </w:r>
      <w:r w:rsidRPr="0071233E">
        <w:rPr>
          <w:rFonts w:asciiTheme="majorHAnsi" w:eastAsia="Calibri" w:hAnsiTheme="majorHAnsi" w:cstheme="majorHAnsi"/>
          <w:kern w:val="2"/>
          <w14:ligatures w14:val="standardContextual"/>
        </w:rPr>
        <w:t xml:space="preserve">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Є і</w:t>
      </w:r>
      <w:r w:rsidRPr="0071233E">
        <w:rPr>
          <w:rFonts w:asciiTheme="majorHAnsi" w:eastAsia="Calibri" w:hAnsiTheme="majorHAnsi" w:cstheme="majorHAnsi"/>
          <w:kern w:val="2"/>
          <w14:ligatures w14:val="standardContextual"/>
        </w:rPr>
        <w:t xml:space="preserve">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інші гіпотези походження бокових та серединних кіст шиї, які пов'язані з порушенням ембріонального розвитку.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  <w:lang w:eastAsia="ru-RU"/>
        </w:rPr>
        <w:t xml:space="preserve">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Серединна кіста шиї розташовується під</w:t>
      </w:r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під'язиковою кісткою. Бічна </w:t>
      </w:r>
      <w:r w:rsidR="000121B2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–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  <w:lang w:eastAsia="ru-RU"/>
        </w:rPr>
        <w:t xml:space="preserve">в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  <w:lang w:eastAsia="ru-RU"/>
        </w:rPr>
        <w:t>проєкції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  <w:lang w:eastAsia="ru-RU"/>
        </w:rPr>
        <w:t xml:space="preserve"> сонного трикутника шиї.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Кісти можуть досягати значних розмірів, викликаючи компресію сусідніх органів, що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спричиняе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не тільки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дисфагію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, порушення дихальної функції, але і розлад мови людини.</w:t>
      </w:r>
      <w:r w:rsidRPr="0071233E">
        <w:rPr>
          <w:rFonts w:asciiTheme="majorHAnsi" w:eastAsia="Calibri" w:hAnsiTheme="majorHAnsi" w:cstheme="majorHAnsi"/>
          <w:b/>
          <w:bCs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В разі інфікування кісти формується абсцес, що може завершуватися утворенням нориці. Труднощі в діагностуванні іноді призводять до помилок і вибору неправильної тактики лікування.</w:t>
      </w:r>
      <w:r w:rsidR="000A3E37"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</w:t>
      </w: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Внаслідок прихованої форми захворювання шийна кіста може </w:t>
      </w:r>
      <w:proofErr w:type="spellStart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розвинутися</w:t>
      </w:r>
      <w:proofErr w:type="spellEnd"/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 xml:space="preserve"> в злоякісну пухлину.</w:t>
      </w:r>
    </w:p>
    <w:p w14:paraId="72549164" w14:textId="757EC42F" w:rsidR="00D325A3" w:rsidRPr="0071233E" w:rsidRDefault="00154D6D" w:rsidP="00154D6D">
      <w:pPr>
        <w:spacing w:after="160"/>
        <w:ind w:firstLine="567"/>
        <w:jc w:val="both"/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</w:pPr>
      <w:r w:rsidRPr="0071233E">
        <w:rPr>
          <w:rFonts w:asciiTheme="majorHAnsi" w:eastAsia="Calibri" w:hAnsiTheme="majorHAnsi" w:cstheme="majorHAnsi"/>
          <w:kern w:val="2"/>
          <w:sz w:val="28"/>
          <w:szCs w:val="28"/>
          <w:shd w:val="clear" w:color="auto" w:fill="FAFAFA"/>
          <w14:ligatures w14:val="standardContextual"/>
        </w:rPr>
        <w:t>Переліченні вище клінічні приклади, які стосуються важливої анатомо-топографічної ділянки тіла людини – шиї, являються невеликим переліком всіх можливих доказів, чому так потрібне вивчення цієї теми.</w:t>
      </w:r>
    </w:p>
    <w:p w14:paraId="77F90694" w14:textId="24192ECC" w:rsidR="00722193" w:rsidRPr="0071233E" w:rsidRDefault="00CE7BB4" w:rsidP="00722193">
      <w:pPr>
        <w:widowControl w:val="0"/>
        <w:tabs>
          <w:tab w:val="left" w:pos="530"/>
        </w:tabs>
        <w:autoSpaceDE w:val="0"/>
        <w:autoSpaceDN w:val="0"/>
        <w:spacing w:before="72"/>
        <w:ind w:right="102"/>
        <w:jc w:val="both"/>
        <w:rPr>
          <w:rFonts w:asciiTheme="majorHAnsi" w:eastAsia="Calibri" w:hAnsiTheme="majorHAnsi" w:cstheme="majorHAnsi"/>
          <w:bCs/>
          <w:spacing w:val="-3"/>
          <w:kern w:val="2"/>
          <w:sz w:val="28"/>
          <w:szCs w:val="28"/>
          <w14:ligatures w14:val="standardContextual"/>
        </w:rPr>
      </w:pPr>
      <w:r w:rsidRPr="0071233E">
        <w:rPr>
          <w:rFonts w:asciiTheme="majorHAnsi" w:hAnsiTheme="majorHAnsi" w:cstheme="majorHAnsi"/>
          <w:b/>
          <w:bCs/>
          <w:sz w:val="28"/>
          <w:szCs w:val="28"/>
        </w:rPr>
        <w:t>Мета:</w:t>
      </w:r>
      <w:r w:rsidRPr="0071233E">
        <w:rPr>
          <w:rFonts w:asciiTheme="majorHAnsi" w:hAnsiTheme="majorHAnsi" w:cstheme="majorHAnsi"/>
          <w:sz w:val="28"/>
          <w:szCs w:val="28"/>
        </w:rPr>
        <w:t xml:space="preserve"> </w:t>
      </w:r>
      <w:r w:rsidR="00722193" w:rsidRPr="0071233E">
        <w:rPr>
          <w:rFonts w:asciiTheme="majorHAnsi" w:hAnsiTheme="majorHAnsi" w:cstheme="majorHAnsi"/>
          <w:sz w:val="28"/>
          <w:szCs w:val="28"/>
        </w:rPr>
        <w:t>оцінити здатність застосовувати с</w:t>
      </w:r>
      <w:r w:rsidRPr="0071233E">
        <w:rPr>
          <w:rFonts w:asciiTheme="majorHAnsi" w:hAnsiTheme="majorHAnsi" w:cstheme="majorHAnsi"/>
          <w:sz w:val="28"/>
          <w:szCs w:val="28"/>
        </w:rPr>
        <w:t>форм</w:t>
      </w:r>
      <w:r w:rsidR="00722193" w:rsidRPr="0071233E">
        <w:rPr>
          <w:rFonts w:asciiTheme="majorHAnsi" w:hAnsiTheme="majorHAnsi" w:cstheme="majorHAnsi"/>
          <w:sz w:val="28"/>
          <w:szCs w:val="28"/>
        </w:rPr>
        <w:t>овані</w:t>
      </w:r>
      <w:r w:rsidRPr="0071233E">
        <w:rPr>
          <w:rFonts w:asciiTheme="majorHAnsi" w:hAnsiTheme="majorHAnsi" w:cstheme="majorHAnsi"/>
          <w:sz w:val="28"/>
          <w:szCs w:val="28"/>
        </w:rPr>
        <w:t xml:space="preserve"> знання з </w:t>
      </w:r>
      <w:r w:rsidR="00EE753D" w:rsidRPr="0071233E">
        <w:rPr>
          <w:rFonts w:asciiTheme="majorHAnsi" w:hAnsiTheme="majorHAnsi" w:cstheme="majorHAnsi"/>
          <w:sz w:val="28"/>
          <w:szCs w:val="28"/>
        </w:rPr>
        <w:t xml:space="preserve">анатомії </w:t>
      </w:r>
      <w:r w:rsidRPr="0071233E">
        <w:rPr>
          <w:rFonts w:asciiTheme="majorHAnsi" w:hAnsiTheme="majorHAnsi" w:cstheme="majorHAnsi"/>
          <w:sz w:val="28"/>
          <w:szCs w:val="28"/>
        </w:rPr>
        <w:t>м’яз</w:t>
      </w:r>
      <w:r w:rsidR="00EE753D" w:rsidRPr="0071233E">
        <w:rPr>
          <w:rFonts w:asciiTheme="majorHAnsi" w:hAnsiTheme="majorHAnsi" w:cstheme="majorHAnsi"/>
          <w:sz w:val="28"/>
          <w:szCs w:val="28"/>
        </w:rPr>
        <w:t>ів та фасцій шиї</w:t>
      </w:r>
      <w:r w:rsidRPr="0071233E">
        <w:rPr>
          <w:rFonts w:asciiTheme="majorHAnsi" w:hAnsiTheme="majorHAnsi" w:cstheme="majorHAnsi"/>
          <w:sz w:val="28"/>
          <w:szCs w:val="28"/>
        </w:rPr>
        <w:t>, топографії</w:t>
      </w:r>
      <w:r w:rsidR="00EE753D" w:rsidRPr="0071233E">
        <w:rPr>
          <w:rFonts w:asciiTheme="majorHAnsi" w:hAnsiTheme="majorHAnsi" w:cstheme="majorHAnsi"/>
          <w:sz w:val="28"/>
          <w:szCs w:val="28"/>
        </w:rPr>
        <w:t xml:space="preserve"> шиї (ділянок шиї, трикутників шиї, </w:t>
      </w:r>
      <w:proofErr w:type="spellStart"/>
      <w:r w:rsidR="00EE753D" w:rsidRPr="0071233E">
        <w:rPr>
          <w:rFonts w:asciiTheme="majorHAnsi" w:hAnsiTheme="majorHAnsi" w:cstheme="majorHAnsi"/>
          <w:sz w:val="28"/>
          <w:szCs w:val="28"/>
        </w:rPr>
        <w:t>міжфасціальних</w:t>
      </w:r>
      <w:proofErr w:type="spellEnd"/>
      <w:r w:rsidR="00EE753D" w:rsidRPr="0071233E">
        <w:rPr>
          <w:rFonts w:asciiTheme="majorHAnsi" w:hAnsiTheme="majorHAnsi" w:cstheme="majorHAnsi"/>
          <w:sz w:val="28"/>
          <w:szCs w:val="28"/>
        </w:rPr>
        <w:t xml:space="preserve"> просторів), </w:t>
      </w:r>
      <w:r w:rsidR="0016371D" w:rsidRPr="0071233E">
        <w:rPr>
          <w:rFonts w:asciiTheme="majorHAnsi" w:hAnsiTheme="majorHAnsi" w:cstheme="majorHAnsi"/>
          <w:sz w:val="28"/>
          <w:szCs w:val="28"/>
        </w:rPr>
        <w:t>уяву взаємного розташування анатомічних структур шиї</w:t>
      </w:r>
      <w:r w:rsidR="00722193" w:rsidRPr="0071233E">
        <w:rPr>
          <w:rFonts w:asciiTheme="majorHAnsi" w:hAnsiTheme="majorHAnsi" w:cstheme="majorHAnsi"/>
          <w:sz w:val="28"/>
          <w:szCs w:val="28"/>
        </w:rPr>
        <w:t xml:space="preserve">, їх </w:t>
      </w:r>
      <w:r w:rsidR="00D325A3" w:rsidRPr="0071233E">
        <w:rPr>
          <w:rFonts w:asciiTheme="majorHAnsi" w:hAnsiTheme="majorHAnsi" w:cstheme="majorHAnsi"/>
          <w:sz w:val="28"/>
          <w:szCs w:val="28"/>
        </w:rPr>
        <w:t>функці</w:t>
      </w:r>
      <w:r w:rsidR="00722193" w:rsidRPr="0071233E">
        <w:rPr>
          <w:rFonts w:asciiTheme="majorHAnsi" w:hAnsiTheme="majorHAnsi" w:cstheme="majorHAnsi"/>
          <w:sz w:val="28"/>
          <w:szCs w:val="28"/>
        </w:rPr>
        <w:t>ональне навантаження</w:t>
      </w:r>
      <w:r w:rsidR="00D325A3" w:rsidRPr="0071233E">
        <w:rPr>
          <w:rFonts w:asciiTheme="majorHAnsi" w:hAnsiTheme="majorHAnsi" w:cstheme="majorHAnsi"/>
          <w:sz w:val="28"/>
          <w:szCs w:val="28"/>
        </w:rPr>
        <w:t xml:space="preserve"> </w:t>
      </w:r>
      <w:r w:rsidR="00722193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 xml:space="preserve">для вирішення </w:t>
      </w:r>
      <w:bookmarkStart w:id="4" w:name="_Hlk188907113"/>
      <w:r w:rsidR="00722193" w:rsidRPr="0071233E">
        <w:rPr>
          <w:rFonts w:asciiTheme="majorHAnsi" w:eastAsia="Calibri" w:hAnsiTheme="majorHAnsi" w:cstheme="majorHAnsi"/>
          <w:kern w:val="2"/>
          <w:sz w:val="28"/>
          <w:szCs w:val="28"/>
          <w14:ligatures w14:val="standardContextual"/>
        </w:rPr>
        <w:t>адаптовано викладених клінічних задач та практичних навичок</w:t>
      </w:r>
      <w:bookmarkEnd w:id="4"/>
      <w:r w:rsidR="00722193" w:rsidRPr="0071233E">
        <w:rPr>
          <w:rFonts w:asciiTheme="majorHAnsi" w:eastAsia="Calibri" w:hAnsiTheme="majorHAnsi" w:cstheme="majorHAnsi"/>
          <w:bCs/>
          <w:spacing w:val="-3"/>
          <w:kern w:val="2"/>
          <w:sz w:val="28"/>
          <w:szCs w:val="28"/>
          <w14:ligatures w14:val="standardContextual"/>
        </w:rPr>
        <w:t>.</w:t>
      </w:r>
    </w:p>
    <w:p w14:paraId="17762511" w14:textId="77777777" w:rsidR="00D325A3" w:rsidRPr="0071233E" w:rsidRDefault="00D325A3" w:rsidP="00722193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371A3BEF" w14:textId="0654A544" w:rsidR="007610E5" w:rsidRPr="0071233E" w:rsidRDefault="007610E5" w:rsidP="00D325A3">
      <w:pPr>
        <w:ind w:firstLine="284"/>
        <w:jc w:val="both"/>
        <w:rPr>
          <w:rFonts w:asciiTheme="majorHAnsi" w:hAnsiTheme="majorHAnsi" w:cstheme="majorHAnsi"/>
          <w:b/>
          <w:sz w:val="28"/>
          <w:szCs w:val="28"/>
        </w:rPr>
      </w:pPr>
      <w:r w:rsidRPr="0071233E">
        <w:rPr>
          <w:rFonts w:asciiTheme="majorHAnsi" w:hAnsiTheme="majorHAnsi" w:cstheme="majorHAnsi"/>
          <w:b/>
          <w:sz w:val="28"/>
          <w:szCs w:val="28"/>
        </w:rPr>
        <w:t xml:space="preserve">Конкретні цілі орієнтовані на набуття студентами </w:t>
      </w:r>
      <w:proofErr w:type="spellStart"/>
      <w:r w:rsidRPr="0071233E">
        <w:rPr>
          <w:rFonts w:asciiTheme="majorHAnsi" w:hAnsiTheme="majorHAnsi" w:cstheme="majorHAnsi"/>
          <w:b/>
          <w:sz w:val="28"/>
          <w:szCs w:val="28"/>
        </w:rPr>
        <w:t>компетентностей</w:t>
      </w:r>
      <w:proofErr w:type="spellEnd"/>
      <w:r w:rsidRPr="0071233E">
        <w:rPr>
          <w:rFonts w:asciiTheme="majorHAnsi" w:hAnsiTheme="majorHAnsi" w:cstheme="majorHAnsi"/>
          <w:b/>
          <w:sz w:val="28"/>
          <w:szCs w:val="28"/>
        </w:rPr>
        <w:t xml:space="preserve"> відповідно до затвердженої </w:t>
      </w:r>
      <w:r w:rsidR="0088233A" w:rsidRPr="0071233E">
        <w:rPr>
          <w:rFonts w:asciiTheme="majorHAnsi" w:eastAsia="Times New Roman" w:hAnsiTheme="majorHAnsi" w:cstheme="majorHAnsi"/>
          <w:b/>
          <w:bCs/>
          <w:sz w:val="28"/>
          <w:szCs w:val="28"/>
          <w:lang w:eastAsia="ru-RU"/>
        </w:rPr>
        <w:t>освітньої</w:t>
      </w:r>
      <w:r w:rsidR="0088233A" w:rsidRPr="0071233E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71233E">
        <w:rPr>
          <w:rFonts w:asciiTheme="majorHAnsi" w:hAnsiTheme="majorHAnsi" w:cstheme="majorHAnsi"/>
          <w:b/>
          <w:sz w:val="28"/>
          <w:szCs w:val="28"/>
        </w:rPr>
        <w:t>програми навчальної дисципліни «Анатомія людини» та зазначеного плану, підготовленого на основі Стандарту вищої освіти другого (магістерського) рівня підготовки здобувачів вищої освіти освітнього ступеня «Магістр».</w:t>
      </w:r>
    </w:p>
    <w:p w14:paraId="047A019D" w14:textId="77777777" w:rsidR="007610E5" w:rsidRPr="0071233E" w:rsidRDefault="007610E5" w:rsidP="006002BE">
      <w:pPr>
        <w:ind w:firstLine="284"/>
        <w:jc w:val="both"/>
        <w:rPr>
          <w:rFonts w:asciiTheme="majorHAnsi" w:hAnsiTheme="majorHAnsi" w:cstheme="majorHAnsi"/>
          <w:bCs/>
          <w:sz w:val="28"/>
          <w:szCs w:val="28"/>
          <w:lang w:val="ru-RU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Після проведення заняття студент повинен знати та вміти:</w:t>
      </w:r>
    </w:p>
    <w:p w14:paraId="6C60C2D8" w14:textId="77777777" w:rsidR="007E37D5" w:rsidRPr="0071233E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Класифікувати м</w:t>
      </w:r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>’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язи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</w:rPr>
        <w:t xml:space="preserve"> шиї за походженням та топографією. </w:t>
      </w:r>
    </w:p>
    <w:p w14:paraId="30306E73" w14:textId="3BE85FC6" w:rsidR="007610E5" w:rsidRPr="0071233E" w:rsidRDefault="007610E5" w:rsidP="007E37D5">
      <w:pPr>
        <w:pStyle w:val="a8"/>
        <w:numPr>
          <w:ilvl w:val="0"/>
          <w:numId w:val="2"/>
        </w:numPr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Визначати місця початку і прикріплення м’язів шиї та їх функції.</w:t>
      </w:r>
      <w:r w:rsidR="007E37D5" w:rsidRPr="0071233E">
        <w:rPr>
          <w:rFonts w:asciiTheme="majorHAnsi" w:hAnsiTheme="majorHAnsi" w:cstheme="majorHAnsi"/>
        </w:rPr>
        <w:t xml:space="preserve"> </w:t>
      </w:r>
      <w:r w:rsidR="007E37D5" w:rsidRPr="0071233E">
        <w:rPr>
          <w:rFonts w:asciiTheme="majorHAnsi" w:hAnsiTheme="majorHAnsi" w:cstheme="majorHAnsi"/>
          <w:bCs/>
          <w:sz w:val="28"/>
          <w:szCs w:val="28"/>
        </w:rPr>
        <w:t>Демонструвати м’язи шиї</w:t>
      </w:r>
      <w:r w:rsidR="00330C34" w:rsidRPr="0071233E">
        <w:rPr>
          <w:rFonts w:asciiTheme="majorHAnsi" w:hAnsiTheme="majorHAnsi" w:cstheme="majorHAnsi"/>
          <w:bCs/>
          <w:sz w:val="28"/>
          <w:szCs w:val="28"/>
        </w:rPr>
        <w:t>.</w:t>
      </w:r>
    </w:p>
    <w:p w14:paraId="4D09FAD5" w14:textId="46E18B78" w:rsidR="007610E5" w:rsidRPr="0071233E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Визначати ділянки шиї і демонструвати їх межі.</w:t>
      </w:r>
    </w:p>
    <w:p w14:paraId="12E89B0B" w14:textId="7D47957E" w:rsidR="007610E5" w:rsidRPr="0071233E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lastRenderedPageBreak/>
        <w:t>Визначати трикутники шиї, демонструвати їх межі та визначати анатомічні утвори, що в них проектуються.</w:t>
      </w:r>
    </w:p>
    <w:p w14:paraId="0090AA6D" w14:textId="37AB0C33" w:rsidR="007610E5" w:rsidRPr="0071233E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 xml:space="preserve">Визначати межі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міждрабинчастого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</w:rPr>
        <w:t xml:space="preserve"> та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переддрабинчастого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</w:rPr>
        <w:t xml:space="preserve"> просторів та анатомічні утвори, що в них розташовані. </w:t>
      </w:r>
    </w:p>
    <w:p w14:paraId="48E6B844" w14:textId="4C71A731" w:rsidR="007610E5" w:rsidRPr="0071233E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Називати за останньою міжнародною анатомічною номенклатурою листки фасції шиї, описувати їх хід</w:t>
      </w:r>
      <w:r w:rsidR="003B5911" w:rsidRPr="0071233E">
        <w:rPr>
          <w:rFonts w:asciiTheme="majorHAnsi" w:hAnsiTheme="majorHAnsi" w:cstheme="majorHAnsi"/>
          <w:bCs/>
          <w:sz w:val="28"/>
          <w:szCs w:val="28"/>
        </w:rPr>
        <w:t>, особливості.</w:t>
      </w:r>
    </w:p>
    <w:p w14:paraId="5637EA09" w14:textId="3598D4B2" w:rsidR="007610E5" w:rsidRPr="0071233E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Встанов</w:t>
      </w:r>
      <w:r w:rsidR="007E37D5" w:rsidRPr="0071233E">
        <w:rPr>
          <w:rFonts w:asciiTheme="majorHAnsi" w:hAnsiTheme="majorHAnsi" w:cstheme="majorHAnsi"/>
          <w:bCs/>
          <w:sz w:val="28"/>
          <w:szCs w:val="28"/>
        </w:rPr>
        <w:t>лювати</w:t>
      </w:r>
      <w:r w:rsidRPr="0071233E">
        <w:rPr>
          <w:rFonts w:asciiTheme="majorHAnsi" w:hAnsiTheme="majorHAnsi" w:cstheme="majorHAnsi"/>
          <w:bCs/>
          <w:sz w:val="28"/>
          <w:szCs w:val="28"/>
        </w:rPr>
        <w:t xml:space="preserve"> відповідність листків фасції шиї, визначених за останньою міжнародною анатомічною номенклатурою, фасціям шиї, визначеним за В.Н.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Шевкуненком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</w:rPr>
        <w:t>.</w:t>
      </w:r>
    </w:p>
    <w:p w14:paraId="3A1A3EB3" w14:textId="18F82E33" w:rsidR="007610E5" w:rsidRPr="0071233E" w:rsidRDefault="007610E5" w:rsidP="00D325A3">
      <w:pPr>
        <w:pStyle w:val="a8"/>
        <w:numPr>
          <w:ilvl w:val="0"/>
          <w:numId w:val="2"/>
        </w:numPr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 xml:space="preserve">Визначати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міжфасціальні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</w:rPr>
        <w:t xml:space="preserve"> простори шиї, їх межі, вміст та сполучення.</w:t>
      </w:r>
    </w:p>
    <w:p w14:paraId="7E9E955C" w14:textId="77777777" w:rsidR="00241509" w:rsidRPr="0071233E" w:rsidRDefault="00241509" w:rsidP="00D325A3">
      <w:pPr>
        <w:pStyle w:val="a8"/>
        <w:ind w:left="357"/>
        <w:jc w:val="both"/>
        <w:rPr>
          <w:rFonts w:asciiTheme="majorHAnsi" w:hAnsiTheme="majorHAnsi" w:cstheme="majorHAnsi"/>
          <w:bCs/>
          <w:sz w:val="28"/>
          <w:szCs w:val="28"/>
        </w:rPr>
      </w:pPr>
    </w:p>
    <w:p w14:paraId="277FDFB3" w14:textId="77777777" w:rsidR="00241509" w:rsidRPr="0071233E" w:rsidRDefault="00241509" w:rsidP="005D0E78">
      <w:pPr>
        <w:widowControl w:val="0"/>
        <w:jc w:val="center"/>
        <w:rPr>
          <w:rFonts w:asciiTheme="majorHAnsi" w:eastAsia="Courier New" w:hAnsiTheme="majorHAnsi" w:cstheme="majorHAnsi"/>
          <w:b/>
          <w:bCs/>
          <w:sz w:val="28"/>
          <w:szCs w:val="28"/>
        </w:rPr>
      </w:pPr>
      <w:r w:rsidRPr="0071233E">
        <w:rPr>
          <w:rFonts w:asciiTheme="majorHAnsi" w:eastAsia="Courier New" w:hAnsiTheme="majorHAnsi" w:cstheme="majorHAnsi"/>
          <w:b/>
          <w:bCs/>
          <w:sz w:val="28"/>
          <w:szCs w:val="28"/>
        </w:rPr>
        <w:t>План та організаційна структура заняття</w:t>
      </w:r>
    </w:p>
    <w:p w14:paraId="3B4983D5" w14:textId="77777777" w:rsidR="00241509" w:rsidRPr="0071233E" w:rsidRDefault="00241509" w:rsidP="00D325A3">
      <w:pPr>
        <w:widowControl w:val="0"/>
        <w:jc w:val="both"/>
        <w:rPr>
          <w:rFonts w:asciiTheme="majorHAnsi" w:eastAsia="Courier New" w:hAnsiTheme="majorHAnsi" w:cstheme="majorHAnsi"/>
          <w:b/>
          <w:bCs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55"/>
        <w:gridCol w:w="2958"/>
        <w:gridCol w:w="1058"/>
        <w:gridCol w:w="2274"/>
        <w:gridCol w:w="1797"/>
        <w:gridCol w:w="1269"/>
      </w:tblGrid>
      <w:tr w:rsidR="0071233E" w:rsidRPr="0071233E" w14:paraId="79AD723E" w14:textId="77777777" w:rsidTr="006F502A"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7ECA13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2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AEED5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1023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CCF60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8CB6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2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79EFF1B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71233E" w:rsidRPr="0071233E" w14:paraId="18DC544A" w14:textId="77777777" w:rsidTr="006F502A">
        <w:tc>
          <w:tcPr>
            <w:tcW w:w="555" w:type="dxa"/>
          </w:tcPr>
          <w:p w14:paraId="0E04A0A6" w14:textId="77777777" w:rsidR="00A402DF" w:rsidRPr="0071233E" w:rsidRDefault="00A402DF" w:rsidP="003D6BC0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alibr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3B7FA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  <w:t>Підготовчий етап:</w:t>
            </w:r>
          </w:p>
          <w:p w14:paraId="712686C8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Організаційні заходи</w:t>
            </w:r>
            <w:r w:rsidRPr="0071233E"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привітання;</w:t>
            </w:r>
          </w:p>
          <w:p w14:paraId="725B08D5" w14:textId="77777777" w:rsidR="005D0E78" w:rsidRPr="0071233E" w:rsidRDefault="00A402DF" w:rsidP="005D0E78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облік присутніх.</w:t>
            </w:r>
          </w:p>
          <w:p w14:paraId="186EA9A5" w14:textId="3BACE1B1" w:rsidR="00A402DF" w:rsidRPr="0071233E" w:rsidRDefault="00A402DF" w:rsidP="005D0E78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мотивації.</w:t>
            </w:r>
          </w:p>
          <w:p w14:paraId="686EE7FF" w14:textId="77777777" w:rsidR="00A402DF" w:rsidRPr="0071233E" w:rsidRDefault="00A402DF" w:rsidP="00A402DF">
            <w:pPr>
              <w:widowControl w:val="0"/>
              <w:spacing w:before="100" w:beforeAutospacing="1" w:after="100" w:afterAutospacing="1"/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0796600D" w14:textId="6580E941" w:rsidR="00D93829" w:rsidRPr="0071233E" w:rsidRDefault="005D0E78" w:rsidP="00A402DF">
            <w:pPr>
              <w:widowControl w:val="0"/>
              <w:spacing w:before="100" w:beforeAutospacing="1" w:after="100" w:afterAutospacing="1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Давати </w:t>
            </w:r>
            <w:r w:rsidR="00D93829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відповіді на питання базового рівня підготовки</w:t>
            </w:r>
            <w:r w:rsidR="00857EB1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та початкового контролю.</w:t>
            </w:r>
            <w:r w:rsidR="00A402DF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49938703" w14:textId="732496A8" w:rsidR="00371024" w:rsidRPr="0071233E" w:rsidRDefault="00D93829" w:rsidP="00DD4BAD">
            <w:pPr>
              <w:widowControl w:val="0"/>
              <w:spacing w:before="100" w:beforeAutospacing="1" w:after="100" w:afterAutospacing="1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Визначити класифікаці</w:t>
            </w:r>
            <w:r w:rsidR="00DD4BAD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ю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м’язів шиї за топографією.</w:t>
            </w:r>
            <w:r w:rsidR="00DD4BAD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Називати групи м’язів шиї</w:t>
            </w:r>
            <w:r w:rsidR="003B5911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.</w:t>
            </w:r>
            <w:r w:rsidR="00371024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79498653" w14:textId="0D9FE151" w:rsidR="00A402DF" w:rsidRPr="0071233E" w:rsidRDefault="00A402DF" w:rsidP="00DD4BAD">
            <w:pPr>
              <w:widowControl w:val="0"/>
              <w:spacing w:before="100" w:beforeAutospacing="1" w:after="100" w:afterAutospacing="1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Порівняльна характеристика </w:t>
            </w:r>
            <w:r w:rsidR="00371024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класифікацій за топографією та за походженням.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3136B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4FCADB0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CA00D28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32597AB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4383052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AA29249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19D2B27E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4316598D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4B763E87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1249A5C0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2E686F06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7777FC76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6A16ABC8" w14:textId="77777777" w:rsidR="00A402DF" w:rsidRPr="0071233E" w:rsidRDefault="00A402DF" w:rsidP="007E37D5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  <w:t>І</w:t>
            </w:r>
          </w:p>
          <w:p w14:paraId="02C9158A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774C089A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AF2E200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12D4F3B1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0E95910A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1AE9E7E7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1A725665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2F69337D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</w:pPr>
          </w:p>
          <w:p w14:paraId="61082D45" w14:textId="77777777" w:rsidR="00A402DF" w:rsidRPr="0071233E" w:rsidRDefault="00A402DF" w:rsidP="007E37D5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vertAlign w:val="subscript"/>
                <w:lang w:eastAsia="ru-RU"/>
              </w:rPr>
              <w:t>ІІ</w:t>
            </w:r>
          </w:p>
          <w:p w14:paraId="11BD9AEB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F130D" w14:textId="77777777" w:rsidR="00371024" w:rsidRPr="0071233E" w:rsidRDefault="00371024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9814B29" w14:textId="3BAF6CD6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302D35DE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178548C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105062F8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1DD48331" w14:textId="77777777" w:rsidR="007E37D5" w:rsidRPr="0071233E" w:rsidRDefault="007E37D5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06ABB07" w14:textId="2B4C0124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0995BF2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0D228AF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90BEA4B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Фронтальне </w:t>
            </w:r>
          </w:p>
          <w:p w14:paraId="1928151E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усне опитування.</w:t>
            </w:r>
          </w:p>
          <w:p w14:paraId="31BED985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DE44E49" w14:textId="72DC6F1F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Робота з муляжами, скелетом </w:t>
            </w:r>
            <w:r w:rsidR="00371024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шийного відділу хребтового стовпа, грудної клітки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, черепа.</w:t>
            </w:r>
          </w:p>
          <w:p w14:paraId="2A9C0D1B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4E691F3" w14:textId="77777777" w:rsidR="00371024" w:rsidRPr="0071233E" w:rsidRDefault="00371024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2E5BE47" w14:textId="77777777" w:rsidR="006F502A" w:rsidRPr="0071233E" w:rsidRDefault="006F502A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68D1C62" w14:textId="77777777" w:rsidR="006F502A" w:rsidRPr="0071233E" w:rsidRDefault="006F502A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80E6BA2" w14:textId="52C18EB8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Елемент дидактичної гри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40F5B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F14B1FB" w14:textId="77777777" w:rsidR="00A93383" w:rsidRPr="0071233E" w:rsidRDefault="00A93383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B6B7730" w14:textId="77777777" w:rsidR="00A93383" w:rsidRPr="0071233E" w:rsidRDefault="00A93383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C896EFE" w14:textId="3F9AA9A8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Журнал групи </w:t>
            </w:r>
          </w:p>
          <w:p w14:paraId="6F73FC6F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FA81965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EE3274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B65FA9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Слайди </w:t>
            </w:r>
          </w:p>
          <w:p w14:paraId="424AACF3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5D9AE2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AFA2F9C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AB43B85" w14:textId="6F25D1BE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Таблиці, муляжі</w:t>
            </w:r>
            <w:r w:rsidR="00DD4BAD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м’язів шиї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, схеми, малюнки, скелет людини, череп, ребра, груднина, </w:t>
            </w:r>
            <w:r w:rsidR="006002BE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шийні і грудні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хребці, </w:t>
            </w:r>
          </w:p>
          <w:p w14:paraId="6F5C50A1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тести. </w:t>
            </w:r>
          </w:p>
          <w:p w14:paraId="052A68CD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Презентація. </w:t>
            </w:r>
          </w:p>
          <w:p w14:paraId="470339F1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bookmarkStart w:id="5" w:name="_Hlk190182702"/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Блок-пакет «Візуалізація </w:t>
            </w:r>
            <w:bookmarkEnd w:id="5"/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анатомічних утворів сучасними методами клінічного дослідження».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9F4A5C" w14:textId="77777777" w:rsidR="00A93383" w:rsidRPr="0071233E" w:rsidRDefault="00A93383" w:rsidP="00A933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233E">
              <w:rPr>
                <w:rFonts w:ascii="Times New Roman" w:eastAsia="Courier New" w:hAnsi="Times New Roman"/>
                <w:sz w:val="20"/>
                <w:szCs w:val="20"/>
              </w:rPr>
              <w:t>15 %</w:t>
            </w:r>
          </w:p>
          <w:p w14:paraId="7CF49CEF" w14:textId="77777777" w:rsidR="00A93383" w:rsidRPr="0071233E" w:rsidRDefault="00A93383" w:rsidP="00A93383">
            <w:pPr>
              <w:jc w:val="center"/>
              <w:rPr>
                <w:rFonts w:ascii="Times New Roman" w:eastAsia="Courier New" w:hAnsi="Times New Roman"/>
                <w:sz w:val="20"/>
                <w:szCs w:val="20"/>
              </w:rPr>
            </w:pPr>
            <w:r w:rsidRPr="0071233E">
              <w:rPr>
                <w:rFonts w:ascii="Times New Roman" w:eastAsia="Courier New" w:hAnsi="Times New Roman"/>
                <w:sz w:val="20"/>
                <w:szCs w:val="20"/>
              </w:rPr>
              <w:t>20 хв</w:t>
            </w:r>
          </w:p>
          <w:p w14:paraId="61D2B89A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6F52791" w14:textId="1C0C32D2" w:rsidR="00A402DF" w:rsidRPr="0071233E" w:rsidRDefault="00A402DF" w:rsidP="00371024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2</w:t>
            </w:r>
            <w:r w:rsidR="00692CCC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хв.</w:t>
            </w:r>
          </w:p>
          <w:p w14:paraId="35FBCA9B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17986990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D167734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1E7E113" w14:textId="741389B6" w:rsidR="00A402DF" w:rsidRPr="0071233E" w:rsidRDefault="00A402DF" w:rsidP="00371024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3</w:t>
            </w:r>
            <w:r w:rsidR="00692CCC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хв.</w:t>
            </w:r>
          </w:p>
          <w:p w14:paraId="67B29847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988B7BB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1CFD55E8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C9E1D71" w14:textId="03703EE7" w:rsidR="00A402DF" w:rsidRPr="0071233E" w:rsidRDefault="00A402DF" w:rsidP="00371024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15 хв.</w:t>
            </w:r>
          </w:p>
        </w:tc>
      </w:tr>
      <w:tr w:rsidR="0071233E" w:rsidRPr="0071233E" w14:paraId="0937E620" w14:textId="77777777" w:rsidTr="006F502A">
        <w:tc>
          <w:tcPr>
            <w:tcW w:w="555" w:type="dxa"/>
          </w:tcPr>
          <w:p w14:paraId="579A655C" w14:textId="77777777" w:rsidR="00A402DF" w:rsidRPr="0071233E" w:rsidRDefault="00A402DF" w:rsidP="003D6BC0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alibr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6964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0AEAFB8C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5A7E52C6" w14:textId="77777777" w:rsidR="00371024" w:rsidRPr="0071233E" w:rsidRDefault="00A402DF" w:rsidP="00371024">
            <w:pPr>
              <w:widowControl w:val="0"/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="00371024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47379217" w14:textId="1523D27A" w:rsidR="00A402DF" w:rsidRPr="0071233E" w:rsidRDefault="00A402DF" w:rsidP="00371024">
            <w:pPr>
              <w:widowControl w:val="0"/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Навчитись </w:t>
            </w:r>
            <w:r w:rsidR="00371024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описувати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  <w:r w:rsidR="00371024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м’язи шиї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, їх функції.</w:t>
            </w:r>
          </w:p>
          <w:p w14:paraId="39EC4C9B" w14:textId="189FBC93" w:rsidR="00A402DF" w:rsidRPr="0071233E" w:rsidRDefault="00A402DF" w:rsidP="00A402DF">
            <w:pPr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lastRenderedPageBreak/>
              <w:t xml:space="preserve">Визначати 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топографію шиї, фасції шиї.</w:t>
            </w:r>
          </w:p>
          <w:p w14:paraId="39439E64" w14:textId="7545C865" w:rsidR="00A402DF" w:rsidRPr="0071233E" w:rsidRDefault="00A402DF" w:rsidP="00A402DF">
            <w:pPr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Демонструвати 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ділянки шиї, трикутники, простори </w:t>
            </w:r>
            <w:r w:rsidR="003B5911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ш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иї.</w:t>
            </w:r>
          </w:p>
          <w:p w14:paraId="73CFB482" w14:textId="77777777" w:rsidR="003B5911" w:rsidRPr="0071233E" w:rsidRDefault="00A402DF" w:rsidP="00A402DF">
            <w:pPr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Описувати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фасції шиї за сучасною Міжнародною класифікацією,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простори шиї, анатомічні утвори, які розташовані в них. </w:t>
            </w:r>
          </w:p>
          <w:p w14:paraId="38DE3E4A" w14:textId="5DB49547" w:rsidR="006F502A" w:rsidRPr="0071233E" w:rsidRDefault="00A402DF" w:rsidP="00A402DF">
            <w:pPr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Порівн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ювати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  <w:r w:rsidR="006F502A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фасції в інтерпретації класифікації за </w:t>
            </w:r>
            <w:proofErr w:type="spellStart"/>
            <w:r w:rsidR="006F502A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Шевкунєнком</w:t>
            </w:r>
            <w:proofErr w:type="spellEnd"/>
            <w:r w:rsidR="006F502A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та сучасної трактовки. </w:t>
            </w:r>
          </w:p>
          <w:p w14:paraId="1980327D" w14:textId="77777777" w:rsidR="006F502A" w:rsidRPr="0071233E" w:rsidRDefault="00A402DF" w:rsidP="006F502A">
            <w:pPr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Позначити на знімках </w:t>
            </w:r>
            <w:r w:rsidR="0084782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простори шиї, анатомічні утвори, які розташовані в них.</w:t>
            </w:r>
            <w:r w:rsidR="006F502A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214F0545" w14:textId="5DC2E962" w:rsidR="00A402DF" w:rsidRPr="0071233E" w:rsidRDefault="00A402DF" w:rsidP="006F502A">
            <w:pPr>
              <w:spacing w:before="100" w:beforeAutospacing="1" w:after="100" w:afterAutospacing="1"/>
              <w:jc w:val="both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Розв’язування ситуаційних задач.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FF5B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C16375A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  </w:t>
            </w:r>
          </w:p>
          <w:p w14:paraId="1B5643C0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771DE3C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6679A8F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FA135F8" w14:textId="77777777" w:rsidR="00A402DF" w:rsidRPr="0071233E" w:rsidRDefault="00A402DF" w:rsidP="005D0E78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ІІІ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32A7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  </w:t>
            </w:r>
          </w:p>
          <w:p w14:paraId="3AC3F60D" w14:textId="77777777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  <w:t> 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0AC33235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  </w:t>
            </w:r>
          </w:p>
          <w:p w14:paraId="7D69DACA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  </w:t>
            </w:r>
          </w:p>
          <w:p w14:paraId="60FB78C8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2A55852C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DE2ADC5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C312EAA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5D81044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CF4D8BF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182BDB46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Робота в малих групах</w:t>
            </w:r>
          </w:p>
          <w:p w14:paraId="6587D5A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71B9373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7F4765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86C15EF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55924C1D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87EC9A7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30AF2B1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360D6723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B3A86B4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F4E6AD3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5A7E5E4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Дискусія </w:t>
            </w:r>
          </w:p>
          <w:p w14:paraId="252B2D21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46F018A" w14:textId="024CD8C4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9247C4B" w14:textId="67C11FB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FA512B9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19AC79A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Зображення КТ, рентгенограми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val="ru-RU" w:eastAsia="ru-RU"/>
              </w:rPr>
              <w:t>.</w:t>
            </w:r>
          </w:p>
          <w:p w14:paraId="19E828D4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0C8FD716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A393F52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C8BE207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CBE23FD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5143941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1EBCAB3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A73043C" w14:textId="553BC3B9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Клінічні він</w:t>
            </w:r>
            <w:r w:rsidR="00692CCC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ь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єтки тестів.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66CFB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3F3FA456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  </w:t>
            </w:r>
          </w:p>
          <w:p w14:paraId="07905834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  </w:t>
            </w:r>
          </w:p>
          <w:p w14:paraId="47947804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  </w:t>
            </w:r>
          </w:p>
          <w:p w14:paraId="25CD02FA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Таблиці, муляжі, скелет людини, </w:t>
            </w:r>
          </w:p>
          <w:p w14:paraId="44F7FC46" w14:textId="1B2B63DE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комп’ютер, слайди</w:t>
            </w:r>
            <w:r w:rsidR="007E37D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.</w:t>
            </w:r>
          </w:p>
          <w:p w14:paraId="06F3395A" w14:textId="77777777" w:rsidR="007E37D5" w:rsidRPr="0071233E" w:rsidRDefault="007E37D5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895DFE5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Презентація. </w:t>
            </w:r>
          </w:p>
          <w:p w14:paraId="28BB458F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Блок-пакет «Візуалізація анатомічних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lastRenderedPageBreak/>
              <w:t>утворів сучасними методами клінічного дослідження».</w:t>
            </w:r>
          </w:p>
          <w:p w14:paraId="3368520C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4205AB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8442B51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A3E954C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2DF25A67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582FA6F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CCE461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206300E6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55E9927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Слайди</w:t>
            </w:r>
          </w:p>
          <w:p w14:paraId="5A37B90C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Анатомічна термінологія</w:t>
            </w:r>
          </w:p>
          <w:p w14:paraId="26C2D92D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D6FF777" w14:textId="77777777" w:rsidR="007E37D5" w:rsidRPr="0071233E" w:rsidRDefault="007E37D5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53066BA" w14:textId="77777777" w:rsidR="007E37D5" w:rsidRPr="0071233E" w:rsidRDefault="007E37D5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622F3977" w14:textId="77777777" w:rsidR="007E37D5" w:rsidRPr="0071233E" w:rsidRDefault="007E37D5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38C440F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248CE6B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763C2BCC" w14:textId="77777777" w:rsidR="003B5911" w:rsidRPr="0071233E" w:rsidRDefault="003B5911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1C1268B2" w14:textId="3E2395F2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Ситуаційні задачі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28E4B2" w14:textId="3BEA1D9E" w:rsidR="0039371C" w:rsidRPr="0071233E" w:rsidRDefault="0039371C" w:rsidP="00A93383">
            <w:pPr>
              <w:spacing w:after="16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>65%</w:t>
            </w:r>
          </w:p>
          <w:p w14:paraId="094723DF" w14:textId="1A9DDCB6" w:rsidR="00A402DF" w:rsidRPr="0071233E" w:rsidRDefault="0039371C" w:rsidP="006F502A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88</w:t>
            </w:r>
            <w:r w:rsidR="00A402DF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хв.</w:t>
            </w:r>
          </w:p>
        </w:tc>
      </w:tr>
      <w:tr w:rsidR="00A402DF" w:rsidRPr="0071233E" w14:paraId="217CF40D" w14:textId="77777777" w:rsidTr="006F502A">
        <w:tc>
          <w:tcPr>
            <w:tcW w:w="555" w:type="dxa"/>
          </w:tcPr>
          <w:p w14:paraId="4084115F" w14:textId="77777777" w:rsidR="00A402DF" w:rsidRPr="0071233E" w:rsidRDefault="00A402DF" w:rsidP="003D6BC0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483FE" w14:textId="77777777" w:rsidR="007E37D5" w:rsidRPr="0071233E" w:rsidRDefault="00A402DF" w:rsidP="007E37D5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b/>
                <w:bCs/>
                <w:sz w:val="20"/>
                <w:szCs w:val="20"/>
                <w:lang w:eastAsia="ru-RU"/>
              </w:rPr>
              <w:t>Заключний етап: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</w:p>
          <w:p w14:paraId="0369A8AB" w14:textId="6DEE2E05" w:rsidR="00A402DF" w:rsidRPr="0071233E" w:rsidRDefault="00A402DF" w:rsidP="007E37D5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Контроль та корекція рівня професійних вмінь та навичок</w:t>
            </w:r>
            <w:r w:rsidR="007E37D5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 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(питання кінцевого рівня контролю) </w:t>
            </w:r>
          </w:p>
          <w:p w14:paraId="07786AF6" w14:textId="77777777" w:rsidR="00A402DF" w:rsidRPr="0071233E" w:rsidRDefault="00A402DF" w:rsidP="00A402DF">
            <w:pPr>
              <w:widowControl w:val="0"/>
              <w:spacing w:before="100" w:beforeAutospacing="1" w:after="100" w:afterAutospacing="1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0BF9D790" w14:textId="77777777" w:rsidR="007E37D5" w:rsidRPr="0071233E" w:rsidRDefault="007E37D5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1AC13BE" w14:textId="19988A2E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E3897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524DC728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CDE1C41" w14:textId="16647FBA" w:rsidR="00A402DF" w:rsidRPr="0071233E" w:rsidRDefault="00857EB1" w:rsidP="00857EB1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ІІІ</w:t>
            </w:r>
          </w:p>
          <w:p w14:paraId="3FEEB178" w14:textId="71732F02" w:rsidR="00A402DF" w:rsidRPr="0071233E" w:rsidRDefault="00A402DF" w:rsidP="007E37D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29DA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4216132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0F9A7C35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Фронтальне бліц-опитування (бліц-інтерв’ю)</w:t>
            </w:r>
          </w:p>
          <w:p w14:paraId="349BA3D8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3624E461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FDAE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Слайди.</w:t>
            </w:r>
          </w:p>
          <w:p w14:paraId="738CEC27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 xml:space="preserve">Презентація. </w:t>
            </w:r>
          </w:p>
          <w:p w14:paraId="004C7C3F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Блок-пакет «Візуалізація анатомічних утворів сучасними методами клінічного дослідження».</w:t>
            </w:r>
          </w:p>
          <w:p w14:paraId="11473BE8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Тестові завдання.</w:t>
            </w:r>
          </w:p>
          <w:p w14:paraId="74D1DD8A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Журнал групи.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2CF06D" w14:textId="77777777" w:rsidR="00A402DF" w:rsidRPr="0071233E" w:rsidRDefault="00A402DF" w:rsidP="00A402DF">
            <w:pPr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</w:p>
          <w:p w14:paraId="45AB23C6" w14:textId="77777777" w:rsidR="0039371C" w:rsidRPr="0071233E" w:rsidRDefault="0039371C" w:rsidP="0039371C">
            <w:pPr>
              <w:spacing w:after="16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1233E">
              <w:rPr>
                <w:rFonts w:asciiTheme="majorHAnsi" w:eastAsia="Calibri" w:hAnsiTheme="majorHAnsi" w:cstheme="majorHAnsi"/>
                <w:sz w:val="20"/>
                <w:szCs w:val="20"/>
              </w:rPr>
              <w:t>20%</w:t>
            </w:r>
          </w:p>
          <w:p w14:paraId="011043DE" w14:textId="0E8200F6" w:rsidR="00A402DF" w:rsidRPr="0071233E" w:rsidRDefault="00A402DF" w:rsidP="00A402DF">
            <w:pPr>
              <w:jc w:val="center"/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</w:pP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2</w:t>
            </w:r>
            <w:r w:rsidR="0039371C"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7</w:t>
            </w:r>
            <w:r w:rsidRPr="0071233E">
              <w:rPr>
                <w:rFonts w:asciiTheme="majorHAnsi" w:eastAsia="Courier New" w:hAnsiTheme="majorHAnsi" w:cstheme="majorHAnsi"/>
                <w:sz w:val="20"/>
                <w:szCs w:val="20"/>
                <w:lang w:eastAsia="ru-RU"/>
              </w:rPr>
              <w:t>хв.</w:t>
            </w:r>
          </w:p>
          <w:p w14:paraId="68084CF3" w14:textId="77777777" w:rsidR="00A402DF" w:rsidRPr="0071233E" w:rsidRDefault="00A402DF" w:rsidP="00A402DF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14:paraId="169600B6" w14:textId="77777777" w:rsidR="00241509" w:rsidRPr="0071233E" w:rsidRDefault="00241509" w:rsidP="00D325A3">
      <w:pPr>
        <w:jc w:val="both"/>
        <w:rPr>
          <w:rFonts w:asciiTheme="majorHAnsi" w:hAnsiTheme="majorHAnsi" w:cstheme="majorHAnsi"/>
          <w:bCs/>
          <w:sz w:val="28"/>
          <w:szCs w:val="28"/>
        </w:rPr>
      </w:pPr>
    </w:p>
    <w:p w14:paraId="7D29FF32" w14:textId="55A790E8" w:rsidR="009632A9" w:rsidRPr="0071233E" w:rsidRDefault="009632A9" w:rsidP="00D325A3">
      <w:pPr>
        <w:pStyle w:val="a8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1233E">
        <w:rPr>
          <w:rFonts w:asciiTheme="majorHAnsi" w:hAnsiTheme="majorHAnsi" w:cstheme="majorHAnsi"/>
          <w:b/>
          <w:bCs/>
          <w:sz w:val="28"/>
          <w:szCs w:val="28"/>
        </w:rPr>
        <w:t xml:space="preserve">Базовий рівень підготовки </w:t>
      </w:r>
    </w:p>
    <w:p w14:paraId="4F301C6C" w14:textId="77777777" w:rsidR="009632A9" w:rsidRPr="0071233E" w:rsidRDefault="009632A9" w:rsidP="00D325A3">
      <w:pPr>
        <w:ind w:firstLine="567"/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До заняття студент повинен знати і вміти:</w:t>
      </w:r>
    </w:p>
    <w:p w14:paraId="03BF2D6F" w14:textId="2CD6DC31" w:rsidR="009632A9" w:rsidRPr="0071233E" w:rsidRDefault="009632A9" w:rsidP="00D325A3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Описувати анатомію шийн</w:t>
      </w:r>
      <w:r w:rsidR="003B5911" w:rsidRPr="0071233E">
        <w:rPr>
          <w:rFonts w:asciiTheme="majorHAnsi" w:hAnsiTheme="majorHAnsi" w:cstheme="majorHAnsi"/>
          <w:bCs/>
          <w:sz w:val="28"/>
          <w:szCs w:val="28"/>
        </w:rPr>
        <w:t>ого та грудного відділів хребтового стовпа</w:t>
      </w:r>
      <w:r w:rsidR="000201F6" w:rsidRPr="0071233E">
        <w:rPr>
          <w:rFonts w:asciiTheme="majorHAnsi" w:hAnsiTheme="majorHAnsi" w:cstheme="majorHAnsi"/>
          <w:bCs/>
          <w:sz w:val="28"/>
          <w:szCs w:val="28"/>
        </w:rPr>
        <w:t>, демонструвати види з’єднань між ними.</w:t>
      </w:r>
    </w:p>
    <w:p w14:paraId="43695E3D" w14:textId="4EED32BC" w:rsidR="003B5911" w:rsidRPr="0071233E" w:rsidRDefault="003B5911" w:rsidP="003B5911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 xml:space="preserve">Описувати анатомію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ребер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</w:rPr>
        <w:t>, груднини, демонструвати види з’єднань між ними.</w:t>
      </w:r>
    </w:p>
    <w:p w14:paraId="3435AAC3" w14:textId="20826747" w:rsidR="003B5911" w:rsidRPr="0071233E" w:rsidRDefault="003B5911" w:rsidP="003B5911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Описувати анатомію зовнішньої поверхні основи черепа, особливості будови потиличної, скроневої кісток, нижньої щелепи, під’язикової кістки.</w:t>
      </w:r>
    </w:p>
    <w:p w14:paraId="0112BD73" w14:textId="4DE2E929" w:rsidR="003B5911" w:rsidRPr="0071233E" w:rsidRDefault="003B5911" w:rsidP="003B5911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Описувати анатомію кісток поясу верхньої кінцівки та їх з’єднань.</w:t>
      </w:r>
    </w:p>
    <w:p w14:paraId="0D7E5AAD" w14:textId="4174CA9F" w:rsidR="003B5911" w:rsidRPr="0071233E" w:rsidRDefault="003B5911" w:rsidP="000201F6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Визначати ділянки тіла людини.</w:t>
      </w:r>
    </w:p>
    <w:p w14:paraId="583EB8C4" w14:textId="49AACBFB" w:rsidR="009632A9" w:rsidRPr="0071233E" w:rsidRDefault="009632A9" w:rsidP="00D325A3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 xml:space="preserve">Описувати анатомію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скронево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</w:rPr>
        <w:t>-нижньощелепного суглоба</w:t>
      </w:r>
      <w:r w:rsidR="000201F6" w:rsidRPr="0071233E">
        <w:rPr>
          <w:rFonts w:asciiTheme="majorHAnsi" w:hAnsiTheme="majorHAnsi" w:cstheme="majorHAnsi"/>
          <w:bCs/>
          <w:sz w:val="28"/>
          <w:szCs w:val="28"/>
        </w:rPr>
        <w:t>.</w:t>
      </w:r>
    </w:p>
    <w:p w14:paraId="79430EF1" w14:textId="7265D483" w:rsidR="009632A9" w:rsidRPr="0071233E" w:rsidRDefault="009632A9" w:rsidP="00D325A3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Визначати основні положення, що стосуються ембріогенезу скелетних м</w:t>
      </w:r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>’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>язів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>.</w:t>
      </w:r>
    </w:p>
    <w:p w14:paraId="1CA1284B" w14:textId="3FBF186B" w:rsidR="009632A9" w:rsidRPr="0071233E" w:rsidRDefault="009632A9" w:rsidP="00D325A3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Визначати будову м’яза</w:t>
      </w:r>
      <w:r w:rsidR="00241509" w:rsidRPr="0071233E">
        <w:rPr>
          <w:rFonts w:asciiTheme="majorHAnsi" w:hAnsiTheme="majorHAnsi" w:cstheme="majorHAnsi"/>
          <w:bCs/>
          <w:sz w:val="28"/>
          <w:szCs w:val="28"/>
        </w:rPr>
        <w:t>,</w:t>
      </w:r>
      <w:r w:rsidRPr="0071233E">
        <w:rPr>
          <w:rFonts w:asciiTheme="majorHAnsi" w:hAnsiTheme="majorHAnsi" w:cstheme="majorHAnsi"/>
          <w:bCs/>
          <w:sz w:val="28"/>
          <w:szCs w:val="28"/>
        </w:rPr>
        <w:t xml:space="preserve"> як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органа</w:t>
      </w:r>
      <w:proofErr w:type="spellEnd"/>
      <w:r w:rsidR="00241509" w:rsidRPr="0071233E">
        <w:rPr>
          <w:rFonts w:asciiTheme="majorHAnsi" w:hAnsiTheme="majorHAnsi" w:cstheme="majorHAnsi"/>
          <w:bCs/>
          <w:sz w:val="28"/>
          <w:szCs w:val="28"/>
        </w:rPr>
        <w:t>,</w:t>
      </w:r>
      <w:r w:rsidRPr="0071233E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0201F6" w:rsidRPr="0071233E">
        <w:rPr>
          <w:rFonts w:asciiTheme="majorHAnsi" w:hAnsiTheme="majorHAnsi" w:cstheme="majorHAnsi"/>
          <w:bCs/>
          <w:sz w:val="28"/>
          <w:szCs w:val="28"/>
        </w:rPr>
        <w:t xml:space="preserve">особливості будови та функції </w:t>
      </w:r>
      <w:r w:rsidRPr="0071233E">
        <w:rPr>
          <w:rFonts w:asciiTheme="majorHAnsi" w:hAnsiTheme="majorHAnsi" w:cstheme="majorHAnsi"/>
          <w:bCs/>
          <w:sz w:val="28"/>
          <w:szCs w:val="28"/>
        </w:rPr>
        <w:t>фасцій.</w:t>
      </w:r>
    </w:p>
    <w:p w14:paraId="6D9378B8" w14:textId="4291E2D2" w:rsidR="009632A9" w:rsidRPr="0071233E" w:rsidRDefault="009632A9" w:rsidP="00D325A3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 xml:space="preserve">Визначати поняття </w:t>
      </w:r>
      <w:r w:rsidR="000201F6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«</w:t>
      </w:r>
      <w:r w:rsidRPr="0071233E">
        <w:rPr>
          <w:rFonts w:asciiTheme="majorHAnsi" w:hAnsiTheme="majorHAnsi" w:cstheme="majorHAnsi"/>
          <w:bCs/>
          <w:sz w:val="28"/>
          <w:szCs w:val="28"/>
        </w:rPr>
        <w:t>початок</w:t>
      </w:r>
      <w:r w:rsidR="000201F6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»</w:t>
      </w:r>
      <w:r w:rsidRPr="0071233E">
        <w:rPr>
          <w:rFonts w:asciiTheme="majorHAnsi" w:hAnsiTheme="majorHAnsi" w:cstheme="majorHAnsi"/>
          <w:bCs/>
          <w:sz w:val="28"/>
          <w:szCs w:val="28"/>
        </w:rPr>
        <w:t xml:space="preserve"> і</w:t>
      </w:r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 xml:space="preserve"> </w:t>
      </w:r>
      <w:r w:rsidR="000201F6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«</w:t>
      </w:r>
      <w:r w:rsidRPr="0071233E">
        <w:rPr>
          <w:rFonts w:asciiTheme="majorHAnsi" w:hAnsiTheme="majorHAnsi" w:cstheme="majorHAnsi"/>
          <w:bCs/>
          <w:sz w:val="28"/>
          <w:szCs w:val="28"/>
        </w:rPr>
        <w:t>прикріплення</w:t>
      </w:r>
      <w:r w:rsidR="000201F6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»</w:t>
      </w:r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>м’яза</w:t>
      </w:r>
      <w:proofErr w:type="spellEnd"/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>.</w:t>
      </w:r>
    </w:p>
    <w:p w14:paraId="4D8B22E1" w14:textId="58F51790" w:rsidR="009632A9" w:rsidRPr="0071233E" w:rsidRDefault="009632A9" w:rsidP="00D325A3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Cs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>Визначати загальні принципи класифікації скелетних м</w:t>
      </w:r>
      <w:r w:rsidRPr="0071233E">
        <w:rPr>
          <w:rFonts w:asciiTheme="majorHAnsi" w:hAnsiTheme="majorHAnsi" w:cstheme="majorHAnsi"/>
          <w:bCs/>
          <w:sz w:val="28"/>
          <w:szCs w:val="28"/>
          <w:lang w:val="ru-RU"/>
        </w:rPr>
        <w:t>’</w:t>
      </w:r>
      <w:proofErr w:type="spellStart"/>
      <w:r w:rsidRPr="0071233E">
        <w:rPr>
          <w:rFonts w:asciiTheme="majorHAnsi" w:hAnsiTheme="majorHAnsi" w:cstheme="majorHAnsi"/>
          <w:bCs/>
          <w:sz w:val="28"/>
          <w:szCs w:val="28"/>
        </w:rPr>
        <w:t>язів</w:t>
      </w:r>
      <w:proofErr w:type="spellEnd"/>
      <w:r w:rsidR="000201F6" w:rsidRPr="0071233E">
        <w:rPr>
          <w:rFonts w:asciiTheme="majorHAnsi" w:hAnsiTheme="majorHAnsi" w:cstheme="majorHAnsi"/>
          <w:bCs/>
          <w:sz w:val="28"/>
          <w:szCs w:val="28"/>
        </w:rPr>
        <w:t>, особливості розвитку м</w:t>
      </w:r>
      <w:r w:rsidR="000201F6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’</w:t>
      </w:r>
      <w:proofErr w:type="spellStart"/>
      <w:r w:rsidR="000201F6" w:rsidRPr="0071233E">
        <w:rPr>
          <w:rFonts w:asciiTheme="majorHAnsi" w:hAnsiTheme="majorHAnsi" w:cstheme="majorHAnsi"/>
          <w:bCs/>
          <w:sz w:val="28"/>
          <w:szCs w:val="28"/>
        </w:rPr>
        <w:t>язів</w:t>
      </w:r>
      <w:proofErr w:type="spellEnd"/>
      <w:r w:rsidR="000201F6" w:rsidRPr="0071233E">
        <w:rPr>
          <w:rFonts w:asciiTheme="majorHAnsi" w:hAnsiTheme="majorHAnsi" w:cstheme="majorHAnsi"/>
          <w:bCs/>
          <w:sz w:val="28"/>
          <w:szCs w:val="28"/>
        </w:rPr>
        <w:t>.</w:t>
      </w:r>
    </w:p>
    <w:p w14:paraId="5279A580" w14:textId="77777777" w:rsidR="007610E5" w:rsidRPr="0071233E" w:rsidRDefault="007610E5" w:rsidP="00D325A3">
      <w:pPr>
        <w:jc w:val="both"/>
        <w:rPr>
          <w:rFonts w:asciiTheme="majorHAnsi" w:hAnsiTheme="majorHAnsi" w:cstheme="majorHAnsi"/>
          <w:bCs/>
          <w:sz w:val="28"/>
          <w:szCs w:val="28"/>
        </w:rPr>
      </w:pPr>
    </w:p>
    <w:p w14:paraId="64524D2C" w14:textId="7C57C6DC" w:rsidR="00690E26" w:rsidRPr="0071233E" w:rsidRDefault="00690E26" w:rsidP="00D325A3">
      <w:pPr>
        <w:pStyle w:val="a8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bookmarkStart w:id="6" w:name="_Hlk51794496"/>
      <w:r w:rsidRPr="0071233E">
        <w:rPr>
          <w:rFonts w:asciiTheme="majorHAnsi" w:hAnsiTheme="majorHAnsi" w:cstheme="majorHAnsi"/>
          <w:b/>
          <w:bCs/>
          <w:sz w:val="28"/>
          <w:szCs w:val="28"/>
        </w:rPr>
        <w:t>Завдання для самостійної роботи під час підготовки до практичного заняття.</w:t>
      </w:r>
    </w:p>
    <w:p w14:paraId="44678FD7" w14:textId="70D07655" w:rsidR="00690E26" w:rsidRPr="0071233E" w:rsidRDefault="00690E26" w:rsidP="00D325A3">
      <w:pPr>
        <w:pStyle w:val="a8"/>
        <w:numPr>
          <w:ilvl w:val="1"/>
          <w:numId w:val="3"/>
        </w:num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1233E">
        <w:rPr>
          <w:rFonts w:asciiTheme="majorHAnsi" w:hAnsiTheme="majorHAnsi" w:cstheme="majorHAnsi"/>
          <w:b/>
          <w:bCs/>
          <w:sz w:val="28"/>
          <w:szCs w:val="28"/>
        </w:rPr>
        <w:t>Перелік основних термінів, параметрів, характеристик, які повинен засвоїти студент при підготовці до заняття</w:t>
      </w:r>
      <w:r w:rsidR="009C2CAD" w:rsidRPr="0071233E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47D28284" w14:textId="77777777" w:rsidR="00692CCC" w:rsidRPr="0071233E" w:rsidRDefault="00692CCC" w:rsidP="00692CCC">
      <w:pPr>
        <w:pStyle w:val="a8"/>
        <w:ind w:left="502"/>
        <w:jc w:val="both"/>
        <w:rPr>
          <w:rFonts w:asciiTheme="majorHAnsi" w:hAnsiTheme="majorHAnsi" w:cstheme="majorHAnsi"/>
          <w:sz w:val="28"/>
          <w:szCs w:val="28"/>
          <w:u w:val="single"/>
        </w:rPr>
      </w:pPr>
      <w:bookmarkStart w:id="7" w:name="_Hlk188530398"/>
      <w:r w:rsidRPr="0071233E">
        <w:rPr>
          <w:rFonts w:asciiTheme="majorHAnsi" w:hAnsiTheme="majorHAnsi" w:cstheme="majorHAnsi"/>
          <w:b/>
          <w:sz w:val="28"/>
          <w:szCs w:val="28"/>
        </w:rPr>
        <w:t xml:space="preserve">Інформаційні ресурси: </w:t>
      </w:r>
      <w:bookmarkStart w:id="8" w:name="_Hlk188617716"/>
      <w:r w:rsidRPr="0071233E">
        <w:rPr>
          <w:rFonts w:asciiTheme="majorHAnsi" w:hAnsiTheme="majorHAnsi" w:cstheme="majorHAnsi"/>
          <w:b/>
          <w:bCs/>
          <w:sz w:val="28"/>
          <w:szCs w:val="28"/>
        </w:rPr>
        <w:t>https://anatom.ua/nomina-anatomica/</w:t>
      </w:r>
      <w:bookmarkEnd w:id="8"/>
    </w:p>
    <w:bookmarkEnd w:id="7"/>
    <w:p w14:paraId="08588AD3" w14:textId="77777777" w:rsidR="00692CCC" w:rsidRPr="0071233E" w:rsidRDefault="00692CCC" w:rsidP="00692CCC">
      <w:pPr>
        <w:pStyle w:val="a8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17E66349" w14:textId="77777777" w:rsidR="009D4CAD" w:rsidRPr="0071233E" w:rsidRDefault="009D4CAD" w:rsidP="009D4CAD">
      <w:pPr>
        <w:pStyle w:val="a8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tbl>
      <w:tblPr>
        <w:tblStyle w:val="a7"/>
        <w:tblW w:w="0" w:type="auto"/>
        <w:tblInd w:w="-113" w:type="dxa"/>
        <w:tblLook w:val="04A0" w:firstRow="1" w:lastRow="0" w:firstColumn="1" w:lastColumn="0" w:noHBand="0" w:noVBand="1"/>
      </w:tblPr>
      <w:tblGrid>
        <w:gridCol w:w="3239"/>
        <w:gridCol w:w="3784"/>
        <w:gridCol w:w="3001"/>
      </w:tblGrid>
      <w:tr w:rsidR="0071233E" w:rsidRPr="0071233E" w14:paraId="51EB6FF1" w14:textId="77777777" w:rsidTr="009D4CAD">
        <w:trPr>
          <w:trHeight w:hRule="exact" w:val="283"/>
        </w:trPr>
        <w:tc>
          <w:tcPr>
            <w:tcW w:w="0" w:type="auto"/>
            <w:shd w:val="clear" w:color="auto" w:fill="FFFFFF"/>
          </w:tcPr>
          <w:p w14:paraId="5DC190D2" w14:textId="1B0D09CA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colli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cervicis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65DDA8DF" w14:textId="5E3D5695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шиї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03A45206" w14:textId="722F87EA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Muscle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of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neck</w:t>
            </w:r>
            <w:proofErr w:type="spellEnd"/>
          </w:p>
        </w:tc>
      </w:tr>
      <w:tr w:rsidR="0071233E" w:rsidRPr="0071233E" w14:paraId="7EA33B5E" w14:textId="77777777" w:rsidTr="009D4CAD">
        <w:trPr>
          <w:trHeight w:hRule="exact" w:val="283"/>
        </w:trPr>
        <w:tc>
          <w:tcPr>
            <w:tcW w:w="0" w:type="auto"/>
            <w:shd w:val="clear" w:color="auto" w:fill="FFFFFF"/>
          </w:tcPr>
          <w:p w14:paraId="5032607E" w14:textId="247E0A87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Platysma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37ACA9DA" w14:textId="1266B3E3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Підшкірний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шиї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75FCCF22" w14:textId="090FD2F3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Platysma</w:t>
            </w:r>
            <w:proofErr w:type="spellEnd"/>
          </w:p>
        </w:tc>
      </w:tr>
      <w:tr w:rsidR="0071233E" w:rsidRPr="0071233E" w14:paraId="19A8222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7297444" w14:textId="3F1C72B1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</w:t>
            </w: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 xml:space="preserve">. longus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>colli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 xml:space="preserve">; </w:t>
            </w: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</w:t>
            </w: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 xml:space="preserve">. longus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>cervicis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C5E3CED" w14:textId="4168D5E7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Довгий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шиї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6544356" w14:textId="6DE2E471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Longus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colli</w:t>
            </w:r>
            <w:proofErr w:type="spellEnd"/>
          </w:p>
        </w:tc>
      </w:tr>
      <w:tr w:rsidR="0071233E" w:rsidRPr="0071233E" w14:paraId="192BA07E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6233A310" w14:textId="3462C7FA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longus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20375AD" w14:textId="4C9E7E49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Довгий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9C65806" w14:textId="775FA6C2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Longus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</w:p>
        </w:tc>
      </w:tr>
      <w:tr w:rsidR="0071233E" w:rsidRPr="0071233E" w14:paraId="1DE763E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9B8D219" w14:textId="2B8D646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scalenus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260D823" w14:textId="6A527E7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Передній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драбинчастий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8505C07" w14:textId="79CB79E4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Anterior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scalene</w:t>
            </w:r>
            <w:proofErr w:type="spellEnd"/>
          </w:p>
        </w:tc>
      </w:tr>
      <w:tr w:rsidR="0071233E" w:rsidRPr="0071233E" w14:paraId="4D1D094D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0F10403" w14:textId="0E102308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М.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scalenus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medius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933D888" w14:textId="1C1C9F7C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Середній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драбинчастий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506B365" w14:textId="111F06A8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Middle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scalene</w:t>
            </w:r>
            <w:proofErr w:type="spellEnd"/>
          </w:p>
        </w:tc>
      </w:tr>
      <w:tr w:rsidR="0071233E" w:rsidRPr="0071233E" w14:paraId="34D66FE2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6DFAA01E" w14:textId="6E4F0DC1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scalenus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posterior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2DD943C" w14:textId="69CFA430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Задній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драбинчастий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98CAD05" w14:textId="5DDAC809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scalene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71233E" w:rsidRPr="0071233E" w14:paraId="7F4A6133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218F0D7E" w14:textId="2D38F21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sternocleidomastoideus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8054CD4" w14:textId="7CAD0B23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Груднинно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-ключично-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cоско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подібний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E612161" w14:textId="15913E4B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Sternocleidomastoid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71233E" w:rsidRPr="0071233E" w14:paraId="7C76DFC1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2BB4D07" w14:textId="000F9167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suboccipitales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686E17B" w14:textId="7049BAD6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Підпотиличні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8500A8" w14:textId="57919A34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Suboccipital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muscles</w:t>
            </w:r>
            <w:proofErr w:type="spellEnd"/>
          </w:p>
        </w:tc>
      </w:tr>
      <w:tr w:rsidR="0071233E" w:rsidRPr="0071233E" w14:paraId="50B05D03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7772EE30" w14:textId="07D5AB1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28AA0A" w14:textId="2B12326E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Передній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6100C30" w14:textId="742576F5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</w:tr>
      <w:tr w:rsidR="0071233E" w:rsidRPr="0071233E" w14:paraId="2232EF1D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18ED122F" w14:textId="5C517C67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lateralis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9DF6399" w14:textId="3D1E6EBC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Бічний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9FCCC35" w14:textId="538AEAA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lateralis</w:t>
            </w:r>
            <w:proofErr w:type="spellEnd"/>
          </w:p>
        </w:tc>
      </w:tr>
      <w:tr w:rsidR="0071233E" w:rsidRPr="0071233E" w14:paraId="7B17A5C5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170BE78E" w14:textId="1359DA86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>M. rectus capitis posterior major</w:t>
            </w:r>
          </w:p>
        </w:tc>
        <w:tc>
          <w:tcPr>
            <w:tcW w:w="0" w:type="auto"/>
            <w:shd w:val="clear" w:color="auto" w:fill="auto"/>
          </w:tcPr>
          <w:p w14:paraId="3EBEF905" w14:textId="7920FAD4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Задній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великий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F6404C4" w14:textId="0143810B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major</w:t>
            </w:r>
            <w:proofErr w:type="spellEnd"/>
          </w:p>
        </w:tc>
      </w:tr>
      <w:tr w:rsidR="0071233E" w:rsidRPr="0071233E" w14:paraId="3F7CD0C7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53F7D36" w14:textId="15BA3760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>M. rectus capitis posterior minor</w:t>
            </w:r>
          </w:p>
        </w:tc>
        <w:tc>
          <w:tcPr>
            <w:tcW w:w="0" w:type="auto"/>
            <w:shd w:val="clear" w:color="auto" w:fill="auto"/>
          </w:tcPr>
          <w:p w14:paraId="7FB36A30" w14:textId="23EB1015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Задній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малий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прямий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0FDB105" w14:textId="0BD4A912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Rectus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minor</w:t>
            </w:r>
            <w:proofErr w:type="spellEnd"/>
          </w:p>
        </w:tc>
      </w:tr>
      <w:tr w:rsidR="0071233E" w:rsidRPr="0071233E" w14:paraId="0FA48E1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2623278" w14:textId="7866D28B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C36E6B4" w14:textId="1BA80D21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Верхній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косий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3D81AC" w14:textId="190C7924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superior</w:t>
            </w:r>
            <w:proofErr w:type="spellEnd"/>
          </w:p>
        </w:tc>
      </w:tr>
      <w:tr w:rsidR="0071233E" w:rsidRPr="0071233E" w14:paraId="7CA7771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6EC8DDB" w14:textId="0E901EDE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inferior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C0AE18D" w14:textId="49FCD462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Нижній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косий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голови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87BB3A4" w14:textId="036C941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Obliquus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capitis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inferior</w:t>
            </w:r>
            <w:proofErr w:type="spellEnd"/>
          </w:p>
        </w:tc>
      </w:tr>
      <w:tr w:rsidR="0071233E" w:rsidRPr="0071233E" w14:paraId="5AEC841E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F9179E3" w14:textId="777ACE36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suprahyoidei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AFDD819" w14:textId="3D45D7DE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Надпід’язикові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75820BC" w14:textId="3B772901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Suprahyoid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muscles</w:t>
            </w:r>
            <w:proofErr w:type="spellEnd"/>
          </w:p>
        </w:tc>
      </w:tr>
      <w:tr w:rsidR="0071233E" w:rsidRPr="0071233E" w14:paraId="6F0214BF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E95591A" w14:textId="656CDE88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digastricus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2880AFF" w14:textId="1CA1F913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Двочеревцевий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81A963B" w14:textId="0CDD1670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Digastric</w:t>
            </w:r>
            <w:proofErr w:type="spellEnd"/>
          </w:p>
        </w:tc>
      </w:tr>
      <w:tr w:rsidR="0071233E" w:rsidRPr="0071233E" w14:paraId="7642D85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DE2E6E3" w14:textId="6E2168D2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anterior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4C063E9" w14:textId="11087A50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Переднє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3C5CC7F" w14:textId="0D49137A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Anterior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71233E" w:rsidRPr="0071233E" w14:paraId="4E11CA6F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7D733269" w14:textId="477CDC94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posterior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761E30D" w14:textId="1C26E885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Заднє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1503BC6" w14:textId="1BB2E620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Posterior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71233E" w:rsidRPr="0071233E" w14:paraId="689D131F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1B8FE44F" w14:textId="393308C1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stylohyoideus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A367852" w14:textId="75E3B79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Шило-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під’язиковий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6B2E8E3" w14:textId="3C080AA1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Stylohyoid</w:t>
            </w:r>
            <w:proofErr w:type="spellEnd"/>
          </w:p>
        </w:tc>
      </w:tr>
      <w:tr w:rsidR="0071233E" w:rsidRPr="0071233E" w14:paraId="62F577C9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6CF3711D" w14:textId="1B8CA16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mylohyoideus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247521B" w14:textId="7D198B64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Щелепно-під’язиковий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525B74B" w14:textId="58056F64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Mylohyoid</w:t>
            </w:r>
            <w:proofErr w:type="spellEnd"/>
          </w:p>
        </w:tc>
      </w:tr>
      <w:tr w:rsidR="0071233E" w:rsidRPr="0071233E" w14:paraId="7FD5E1E1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7E01350E" w14:textId="638F371A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geniohyoideus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5D4E87" w14:textId="0841D03E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Підборідно-під’язиковий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99A4F03" w14:textId="5FDE8E4C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Geniohyoid</w:t>
            </w:r>
            <w:proofErr w:type="spellEnd"/>
          </w:p>
        </w:tc>
      </w:tr>
      <w:tr w:rsidR="0071233E" w:rsidRPr="0071233E" w14:paraId="691810EC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4B4772FE" w14:textId="7805E727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Musculi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infrahyoidei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1356AA" w14:textId="1581B270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Підпід’язикові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м’язи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3F069CF" w14:textId="2BA7427D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Infrahyoid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muscles</w:t>
            </w:r>
            <w:proofErr w:type="spellEnd"/>
          </w:p>
        </w:tc>
      </w:tr>
      <w:tr w:rsidR="0071233E" w:rsidRPr="0071233E" w14:paraId="042CA489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5B4E2F22" w14:textId="4AAE7A0B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sternohyoideus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731FCA" w14:textId="228CE086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Груднинно-під’язиковий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8976C91" w14:textId="118E3712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Sternohyoid</w:t>
            </w:r>
            <w:proofErr w:type="spellEnd"/>
          </w:p>
        </w:tc>
      </w:tr>
      <w:tr w:rsidR="0071233E" w:rsidRPr="0071233E" w14:paraId="1081D0F1" w14:textId="77777777" w:rsidTr="009D4CAD">
        <w:trPr>
          <w:trHeight w:hRule="exact" w:val="283"/>
        </w:trPr>
        <w:tc>
          <w:tcPr>
            <w:tcW w:w="0" w:type="auto"/>
            <w:shd w:val="clear" w:color="auto" w:fill="auto"/>
          </w:tcPr>
          <w:p w14:paraId="3FB0D58A" w14:textId="17E35E78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omohyoideus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DFCEAB1" w14:textId="08ABEC87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Лопатково-під’язиковий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AC48727" w14:textId="469D9CBB" w:rsidR="00170E29" w:rsidRPr="0071233E" w:rsidRDefault="00170E29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Omohyoid</w:t>
            </w:r>
            <w:proofErr w:type="spellEnd"/>
          </w:p>
        </w:tc>
      </w:tr>
      <w:tr w:rsidR="0071233E" w:rsidRPr="0071233E" w14:paraId="00E4CF38" w14:textId="77777777" w:rsidTr="00D15698">
        <w:tc>
          <w:tcPr>
            <w:tcW w:w="0" w:type="auto"/>
            <w:shd w:val="clear" w:color="auto" w:fill="auto"/>
          </w:tcPr>
          <w:p w14:paraId="0C55E661" w14:textId="0B08252C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673CF0F" w14:textId="5286CAEC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Верхнє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3DB58A7" w14:textId="18239395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71233E" w:rsidRPr="0071233E" w14:paraId="3B54D94A" w14:textId="77777777" w:rsidTr="00D15698">
        <w:tc>
          <w:tcPr>
            <w:tcW w:w="0" w:type="auto"/>
            <w:shd w:val="clear" w:color="auto" w:fill="auto"/>
          </w:tcPr>
          <w:p w14:paraId="64EE54EF" w14:textId="27E1786C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Venter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inferior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63D3A81" w14:textId="0FD5910B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Нижнє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черевце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5FA3877" w14:textId="0F2A0341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Inferior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belly</w:t>
            </w:r>
            <w:proofErr w:type="spellEnd"/>
          </w:p>
        </w:tc>
      </w:tr>
      <w:tr w:rsidR="0071233E" w:rsidRPr="0071233E" w14:paraId="0FF54BF1" w14:textId="77777777" w:rsidTr="00D15698">
        <w:tc>
          <w:tcPr>
            <w:tcW w:w="0" w:type="auto"/>
            <w:shd w:val="clear" w:color="auto" w:fill="auto"/>
          </w:tcPr>
          <w:p w14:paraId="4120BE3B" w14:textId="59CB8730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sternothyreoideus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02EA8D0" w14:textId="700E2D94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Груднинно-щитоподібний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90F0310" w14:textId="6AF76B3E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Sternothyroid</w:t>
            </w:r>
            <w:proofErr w:type="spellEnd"/>
          </w:p>
        </w:tc>
      </w:tr>
      <w:tr w:rsidR="0071233E" w:rsidRPr="0071233E" w14:paraId="7A04F045" w14:textId="77777777" w:rsidTr="00D15698">
        <w:tc>
          <w:tcPr>
            <w:tcW w:w="0" w:type="auto"/>
            <w:shd w:val="clear" w:color="auto" w:fill="auto"/>
          </w:tcPr>
          <w:p w14:paraId="506F08D5" w14:textId="30DA19B1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M.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thyrohyoideus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EB2BAA1" w14:textId="3A1871FE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Щито-під’язиковий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м’яз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9AE97DE" w14:textId="56D9FD2E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Thyrohyoid</w:t>
            </w:r>
            <w:proofErr w:type="spellEnd"/>
          </w:p>
        </w:tc>
      </w:tr>
      <w:tr w:rsidR="0071233E" w:rsidRPr="0071233E" w14:paraId="23E43841" w14:textId="77777777" w:rsidTr="00D15698">
        <w:tc>
          <w:tcPr>
            <w:tcW w:w="0" w:type="auto"/>
            <w:shd w:val="clear" w:color="auto" w:fill="auto"/>
          </w:tcPr>
          <w:p w14:paraId="2A8271FE" w14:textId="03D2BABC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Fascia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cervicalis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Fascia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colli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95BD88A" w14:textId="46527CC9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Шийна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фасція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38F19FA" w14:textId="658A1797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Cervical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ru-RU" w:eastAsia="ru-RU"/>
              </w:rPr>
              <w:t>fascia</w:t>
            </w:r>
            <w:proofErr w:type="spellEnd"/>
          </w:p>
        </w:tc>
      </w:tr>
      <w:tr w:rsidR="0071233E" w:rsidRPr="0071233E" w14:paraId="03947B10" w14:textId="77777777" w:rsidTr="00D15698">
        <w:tc>
          <w:tcPr>
            <w:tcW w:w="0" w:type="auto"/>
            <w:shd w:val="clear" w:color="auto" w:fill="auto"/>
          </w:tcPr>
          <w:p w14:paraId="054EE471" w14:textId="7DB7DD42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Lamina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superficialis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E9E79D3" w14:textId="11B03247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Поверхнева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пластинка</w:t>
            </w:r>
          </w:p>
        </w:tc>
        <w:tc>
          <w:tcPr>
            <w:tcW w:w="0" w:type="auto"/>
            <w:shd w:val="clear" w:color="auto" w:fill="auto"/>
          </w:tcPr>
          <w:p w14:paraId="60B46506" w14:textId="2F8586AA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Investing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layer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Superficial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layer</w:t>
            </w:r>
            <w:proofErr w:type="spellEnd"/>
          </w:p>
        </w:tc>
      </w:tr>
      <w:tr w:rsidR="0071233E" w:rsidRPr="0071233E" w14:paraId="59513218" w14:textId="77777777" w:rsidTr="00D15698">
        <w:tc>
          <w:tcPr>
            <w:tcW w:w="0" w:type="auto"/>
            <w:shd w:val="clear" w:color="auto" w:fill="auto"/>
          </w:tcPr>
          <w:p w14:paraId="7241CD28" w14:textId="308BFC6E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Spatium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supraste</w:t>
            </w: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en-US" w:eastAsia="ru-RU"/>
              </w:rPr>
              <w:t>rn</w:t>
            </w: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ale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686826" w14:textId="055FC52E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Надгруднинний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простір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D7053F1" w14:textId="461C388C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Suprasternal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space</w:t>
            </w:r>
            <w:proofErr w:type="spellEnd"/>
          </w:p>
        </w:tc>
      </w:tr>
      <w:tr w:rsidR="0071233E" w:rsidRPr="0071233E" w14:paraId="631E3CCA" w14:textId="77777777" w:rsidTr="00D15698">
        <w:tc>
          <w:tcPr>
            <w:tcW w:w="0" w:type="auto"/>
            <w:shd w:val="clear" w:color="auto" w:fill="auto"/>
          </w:tcPr>
          <w:p w14:paraId="1AFBB224" w14:textId="43B22D99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Lamina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pretrachealis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4EDC660" w14:textId="258C1F26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Передтрахейна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пластинка</w:t>
            </w:r>
          </w:p>
        </w:tc>
        <w:tc>
          <w:tcPr>
            <w:tcW w:w="0" w:type="auto"/>
            <w:shd w:val="clear" w:color="auto" w:fill="auto"/>
          </w:tcPr>
          <w:p w14:paraId="70E02CA9" w14:textId="0B93C31C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Pretracheal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layer</w:t>
            </w:r>
            <w:proofErr w:type="spellEnd"/>
          </w:p>
        </w:tc>
      </w:tr>
      <w:tr w:rsidR="0071233E" w:rsidRPr="0071233E" w14:paraId="5606AFFD" w14:textId="77777777" w:rsidTr="00D15698">
        <w:tc>
          <w:tcPr>
            <w:tcW w:w="0" w:type="auto"/>
            <w:shd w:val="clear" w:color="auto" w:fill="auto"/>
          </w:tcPr>
          <w:p w14:paraId="1A0EF2B8" w14:textId="3EB0B588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Lamina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prevertebralis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A822E72" w14:textId="1C30EA44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Передхребтова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пластинка</w:t>
            </w:r>
          </w:p>
        </w:tc>
        <w:tc>
          <w:tcPr>
            <w:tcW w:w="0" w:type="auto"/>
            <w:shd w:val="clear" w:color="auto" w:fill="auto"/>
          </w:tcPr>
          <w:p w14:paraId="7F3CAEB1" w14:textId="1B97ED99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Prevertebral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layer</w:t>
            </w:r>
            <w:proofErr w:type="spellEnd"/>
          </w:p>
        </w:tc>
      </w:tr>
      <w:tr w:rsidR="0071233E" w:rsidRPr="0071233E" w14:paraId="275F9C65" w14:textId="77777777" w:rsidTr="00D15698">
        <w:tc>
          <w:tcPr>
            <w:tcW w:w="0" w:type="auto"/>
            <w:shd w:val="clear" w:color="auto" w:fill="auto"/>
          </w:tcPr>
          <w:p w14:paraId="599A6822" w14:textId="2E82D795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Vagina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carotica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399B76C" w14:textId="6C95302A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Сонна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піхва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B1E6043" w14:textId="3265AE93" w:rsidR="00833062" w:rsidRPr="0071233E" w:rsidRDefault="00833062" w:rsidP="00D325A3">
            <w:pPr>
              <w:pStyle w:val="a8"/>
              <w:ind w:left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Carotid</w:t>
            </w:r>
            <w:proofErr w:type="spellEnd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1233E">
              <w:rPr>
                <w:rFonts w:asciiTheme="majorHAnsi" w:eastAsia="Times New Roman" w:hAnsiTheme="majorHAnsi" w:cstheme="majorHAnsi"/>
                <w:sz w:val="24"/>
                <w:szCs w:val="24"/>
                <w:lang w:val="ru-RU" w:eastAsia="ru-RU"/>
              </w:rPr>
              <w:t>sheath</w:t>
            </w:r>
            <w:proofErr w:type="spellEnd"/>
          </w:p>
        </w:tc>
      </w:tr>
    </w:tbl>
    <w:p w14:paraId="348BF007" w14:textId="77777777" w:rsidR="005B2DAA" w:rsidRPr="0071233E" w:rsidRDefault="005B2DAA" w:rsidP="00D325A3">
      <w:pPr>
        <w:jc w:val="both"/>
        <w:rPr>
          <w:rFonts w:asciiTheme="majorHAnsi" w:hAnsiTheme="majorHAnsi" w:cstheme="majorHAnsi"/>
          <w:b/>
          <w:bCs/>
          <w:szCs w:val="28"/>
        </w:rPr>
      </w:pPr>
    </w:p>
    <w:p w14:paraId="0ED6A8A1" w14:textId="714A662B" w:rsidR="006002BE" w:rsidRPr="0071233E" w:rsidRDefault="00FA49C7" w:rsidP="0071233E">
      <w:pPr>
        <w:numPr>
          <w:ilvl w:val="1"/>
          <w:numId w:val="3"/>
        </w:numPr>
        <w:spacing w:after="120"/>
        <w:contextualSpacing/>
        <w:jc w:val="both"/>
        <w:rPr>
          <w:rFonts w:asciiTheme="majorHAnsi" w:eastAsia="Times New Roman" w:hAnsiTheme="majorHAnsi" w:cstheme="majorHAnsi"/>
          <w:b/>
          <w:sz w:val="28"/>
          <w:szCs w:val="28"/>
        </w:rPr>
      </w:pPr>
      <w:bookmarkStart w:id="9" w:name="_Hlk52056437"/>
      <w:bookmarkEnd w:id="6"/>
      <w:r w:rsidRPr="0071233E">
        <w:rPr>
          <w:rFonts w:asciiTheme="majorHAnsi" w:eastAsia="Times New Roman" w:hAnsiTheme="majorHAnsi" w:cstheme="majorHAnsi"/>
          <w:b/>
          <w:sz w:val="28"/>
          <w:szCs w:val="28"/>
        </w:rPr>
        <w:t>Питання контролю початкового рівня знань студентів</w:t>
      </w:r>
      <w:r w:rsidR="005D0E78" w:rsidRPr="0071233E">
        <w:rPr>
          <w:rFonts w:asciiTheme="majorHAnsi" w:eastAsia="Times New Roman" w:hAnsiTheme="majorHAnsi" w:cstheme="majorHAnsi"/>
          <w:b/>
          <w:sz w:val="28"/>
          <w:szCs w:val="28"/>
        </w:rPr>
        <w:t>.</w:t>
      </w:r>
    </w:p>
    <w:p w14:paraId="00770894" w14:textId="77777777" w:rsidR="001C2F25" w:rsidRPr="0071233E" w:rsidRDefault="001C2F25" w:rsidP="00DD4BAD">
      <w:pPr>
        <w:numPr>
          <w:ilvl w:val="0"/>
          <w:numId w:val="1"/>
        </w:numPr>
        <w:ind w:left="357" w:hanging="357"/>
        <w:contextualSpacing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>Класифікуйте м</w:t>
      </w:r>
      <w:r w:rsidRPr="0071233E">
        <w:rPr>
          <w:rFonts w:asciiTheme="majorHAnsi" w:eastAsia="Times New Roman" w:hAnsiTheme="majorHAnsi" w:cstheme="majorHAnsi"/>
          <w:sz w:val="28"/>
          <w:szCs w:val="28"/>
          <w:lang w:val="ru-RU"/>
        </w:rPr>
        <w:t>’</w:t>
      </w:r>
      <w:proofErr w:type="spellStart"/>
      <w:r w:rsidRPr="0071233E">
        <w:rPr>
          <w:rFonts w:asciiTheme="majorHAnsi" w:eastAsia="Times New Roman" w:hAnsiTheme="majorHAnsi" w:cstheme="majorHAnsi"/>
          <w:sz w:val="28"/>
          <w:szCs w:val="28"/>
        </w:rPr>
        <w:t>язи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шиї за топографією.</w:t>
      </w:r>
    </w:p>
    <w:p w14:paraId="16BB7AA4" w14:textId="0A63CABF" w:rsidR="00330C34" w:rsidRPr="0071233E" w:rsidRDefault="00330C34" w:rsidP="00330C34">
      <w:pPr>
        <w:pStyle w:val="a8"/>
        <w:numPr>
          <w:ilvl w:val="0"/>
          <w:numId w:val="1"/>
        </w:numPr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Класифікуйте м’язи шиї за походженням. </w:t>
      </w:r>
    </w:p>
    <w:p w14:paraId="7190D839" w14:textId="77777777" w:rsidR="001C2F25" w:rsidRPr="0071233E" w:rsidRDefault="001C2F25" w:rsidP="00DD4BAD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Назвіть 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поверхневі</w:t>
      </w: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м’язи шиї.</w:t>
      </w:r>
    </w:p>
    <w:p w14:paraId="5CC40754" w14:textId="77777777" w:rsidR="001C2F25" w:rsidRPr="0071233E" w:rsidRDefault="001C2F25" w:rsidP="00DD4BAD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lastRenderedPageBreak/>
        <w:t xml:space="preserve">Назвіть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надпід’язикові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м’язи шиї.</w:t>
      </w:r>
    </w:p>
    <w:p w14:paraId="675A1A39" w14:textId="77777777" w:rsidR="001C2F25" w:rsidRPr="0071233E" w:rsidRDefault="001C2F25" w:rsidP="00DD4BAD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8"/>
          <w:szCs w:val="28"/>
        </w:rPr>
      </w:pPr>
      <w:bookmarkStart w:id="10" w:name="_Hlk187093551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Назвіть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підпід’язикові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м’язи шиї.</w:t>
      </w:r>
    </w:p>
    <w:bookmarkEnd w:id="10"/>
    <w:p w14:paraId="06ACEE74" w14:textId="540C3249" w:rsidR="001C2F25" w:rsidRPr="0071233E" w:rsidRDefault="001C2F25" w:rsidP="00DD4BAD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Назвіть 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м’язи шиї, які прикр</w:t>
      </w:r>
      <w:r w:rsidR="00C82F08" w:rsidRPr="0071233E">
        <w:rPr>
          <w:rFonts w:asciiTheme="majorHAnsi" w:eastAsia="Times New Roman" w:hAnsiTheme="majorHAnsi" w:cstheme="majorHAnsi"/>
          <w:bCs/>
          <w:sz w:val="28"/>
          <w:szCs w:val="28"/>
        </w:rPr>
        <w:t>і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плюються до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підпід’язикової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кисткі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.</w:t>
      </w:r>
    </w:p>
    <w:p w14:paraId="33448147" w14:textId="6F49828F" w:rsidR="001C2F25" w:rsidRPr="0071233E" w:rsidRDefault="000201F6" w:rsidP="00DD4BAD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8"/>
          <w:szCs w:val="28"/>
        </w:rPr>
      </w:pPr>
      <w:bookmarkStart w:id="11" w:name="_Hlk187093686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Класифікуйте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глибокі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м’язи шиї.</w:t>
      </w:r>
      <w:bookmarkEnd w:id="11"/>
    </w:p>
    <w:p w14:paraId="66204FEA" w14:textId="77777777" w:rsidR="001C2F25" w:rsidRPr="0071233E" w:rsidRDefault="001C2F25" w:rsidP="00DD4BAD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>Назвіть ділянки шиї і продемонструйте їх межі.</w:t>
      </w:r>
    </w:p>
    <w:p w14:paraId="00A6BD05" w14:textId="7222A00E" w:rsidR="001C2F25" w:rsidRPr="0071233E" w:rsidRDefault="001C2F25" w:rsidP="00DD4BAD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>Назвіть трикутники шиї.</w:t>
      </w:r>
    </w:p>
    <w:p w14:paraId="17AE29B5" w14:textId="278EE71A" w:rsidR="001C2F25" w:rsidRPr="0071233E" w:rsidRDefault="000201F6" w:rsidP="00DD4BAD">
      <w:pPr>
        <w:numPr>
          <w:ilvl w:val="0"/>
          <w:numId w:val="1"/>
        </w:numPr>
        <w:ind w:left="357" w:hanging="357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Назвіть місця початку м</w:t>
      </w:r>
      <w:r w:rsidR="00C82F08" w:rsidRPr="0071233E">
        <w:rPr>
          <w:rFonts w:asciiTheme="majorHAnsi" w:eastAsia="Times New Roman" w:hAnsiTheme="majorHAnsi" w:cstheme="majorHAnsi"/>
          <w:bCs/>
          <w:sz w:val="28"/>
          <w:szCs w:val="28"/>
        </w:rPr>
        <w:t>’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язів шиї від кісток черепа.</w:t>
      </w:r>
    </w:p>
    <w:p w14:paraId="6FFF9FD7" w14:textId="77777777" w:rsidR="005D0E78" w:rsidRPr="0071233E" w:rsidRDefault="005D0E78" w:rsidP="00DD4BAD">
      <w:pPr>
        <w:ind w:left="3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</w:p>
    <w:p w14:paraId="6787A3A0" w14:textId="4441519F" w:rsidR="006002BE" w:rsidRPr="0071233E" w:rsidRDefault="00FA49C7" w:rsidP="0071233E">
      <w:pPr>
        <w:numPr>
          <w:ilvl w:val="1"/>
          <w:numId w:val="3"/>
        </w:numPr>
        <w:contextualSpacing/>
        <w:jc w:val="both"/>
        <w:rPr>
          <w:rFonts w:asciiTheme="majorHAnsi" w:eastAsia="Times New Roman" w:hAnsiTheme="majorHAnsi" w:cstheme="majorHAnsi"/>
          <w:b/>
          <w:sz w:val="28"/>
          <w:szCs w:val="28"/>
          <w:lang w:val="ru-RU"/>
        </w:rPr>
      </w:pPr>
      <w:bookmarkStart w:id="12" w:name="_Hlk52038028"/>
      <w:proofErr w:type="spellStart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>Питання</w:t>
      </w:r>
      <w:proofErr w:type="spellEnd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 xml:space="preserve"> контролю </w:t>
      </w:r>
      <w:proofErr w:type="spellStart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>кінцевого</w:t>
      </w:r>
      <w:proofErr w:type="spellEnd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>рівня</w:t>
      </w:r>
      <w:proofErr w:type="spellEnd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>підготовки</w:t>
      </w:r>
      <w:bookmarkEnd w:id="12"/>
      <w:proofErr w:type="spellEnd"/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/>
        </w:rPr>
        <w:t>.</w:t>
      </w:r>
    </w:p>
    <w:p w14:paraId="7894B181" w14:textId="77777777" w:rsidR="001C2F25" w:rsidRPr="0071233E" w:rsidRDefault="001C2F25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Назвіть джерела розвитку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двочеревцевого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м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  <w:lang w:val="ru-RU"/>
        </w:rPr>
        <w:t>’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яза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.</w:t>
      </w:r>
    </w:p>
    <w:p w14:paraId="7B6AAA31" w14:textId="3F297D22" w:rsidR="001C2F25" w:rsidRPr="0071233E" w:rsidRDefault="001C2F25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>Продемонструйте підшкірний м’яз шиї і визначте його початок, прикріплення і функцію.</w:t>
      </w:r>
      <w:r w:rsidR="000201F6" w:rsidRPr="0071233E">
        <w:rPr>
          <w:rFonts w:asciiTheme="majorHAnsi" w:eastAsia="Times New Roman" w:hAnsiTheme="majorHAnsi" w:cstheme="majorHAnsi"/>
          <w:sz w:val="28"/>
          <w:szCs w:val="28"/>
        </w:rPr>
        <w:t xml:space="preserve"> Яка фасція по </w:t>
      </w:r>
      <w:proofErr w:type="spellStart"/>
      <w:r w:rsidR="000201F6" w:rsidRPr="0071233E">
        <w:rPr>
          <w:rFonts w:asciiTheme="majorHAnsi" w:eastAsia="Times New Roman" w:hAnsiTheme="majorHAnsi" w:cstheme="majorHAnsi"/>
          <w:sz w:val="28"/>
          <w:szCs w:val="28"/>
        </w:rPr>
        <w:t>Шевкуненко</w:t>
      </w:r>
      <w:proofErr w:type="spellEnd"/>
      <w:r w:rsidR="000201F6" w:rsidRPr="0071233E">
        <w:rPr>
          <w:rFonts w:asciiTheme="majorHAnsi" w:eastAsia="Times New Roman" w:hAnsiTheme="majorHAnsi" w:cstheme="majorHAnsi"/>
          <w:sz w:val="28"/>
          <w:szCs w:val="28"/>
        </w:rPr>
        <w:t xml:space="preserve"> утворює піхву для підшкірного м’язу.</w:t>
      </w:r>
    </w:p>
    <w:p w14:paraId="461019DA" w14:textId="35B258B8" w:rsidR="001C2F25" w:rsidRPr="0071233E" w:rsidRDefault="001C2F25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Продемонструйте 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груднино-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ключично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-соскоподібний</w:t>
      </w: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 і визначте його початок, прикріплення і функцію.</w:t>
      </w:r>
      <w:r w:rsidR="000201F6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Визначте трикутники шиї, які обмежені груднино-</w:t>
      </w:r>
      <w:proofErr w:type="spellStart"/>
      <w:r w:rsidR="000201F6" w:rsidRPr="0071233E">
        <w:rPr>
          <w:rFonts w:asciiTheme="majorHAnsi" w:eastAsia="Times New Roman" w:hAnsiTheme="majorHAnsi" w:cstheme="majorHAnsi"/>
          <w:bCs/>
          <w:sz w:val="28"/>
          <w:szCs w:val="28"/>
        </w:rPr>
        <w:t>ключично</w:t>
      </w:r>
      <w:proofErr w:type="spellEnd"/>
      <w:r w:rsidR="000201F6" w:rsidRPr="0071233E">
        <w:rPr>
          <w:rFonts w:asciiTheme="majorHAnsi" w:eastAsia="Times New Roman" w:hAnsiTheme="majorHAnsi" w:cstheme="majorHAnsi"/>
          <w:bCs/>
          <w:sz w:val="28"/>
          <w:szCs w:val="28"/>
        </w:rPr>
        <w:t>-соскоподібним м</w:t>
      </w:r>
      <w:r w:rsidR="000201F6" w:rsidRPr="0071233E">
        <w:rPr>
          <w:rFonts w:asciiTheme="majorHAnsi" w:eastAsia="Times New Roman" w:hAnsiTheme="majorHAnsi" w:cstheme="majorHAnsi"/>
          <w:sz w:val="28"/>
          <w:szCs w:val="28"/>
        </w:rPr>
        <w:t>’</w:t>
      </w:r>
      <w:r w:rsidR="000201F6" w:rsidRPr="0071233E">
        <w:rPr>
          <w:rFonts w:asciiTheme="majorHAnsi" w:eastAsia="Times New Roman" w:hAnsiTheme="majorHAnsi" w:cstheme="majorHAnsi"/>
          <w:bCs/>
          <w:sz w:val="28"/>
          <w:szCs w:val="28"/>
        </w:rPr>
        <w:t>язом.</w:t>
      </w:r>
    </w:p>
    <w:p w14:paraId="16025CBE" w14:textId="58EF023A" w:rsidR="000201F6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Визначте, я</w:t>
      </w:r>
      <w:r w:rsidR="000201F6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ка фасція за </w:t>
      </w:r>
      <w:proofErr w:type="spellStart"/>
      <w:r w:rsidR="000201F6" w:rsidRPr="0071233E">
        <w:rPr>
          <w:rFonts w:asciiTheme="majorHAnsi" w:eastAsia="Times New Roman" w:hAnsiTheme="majorHAnsi" w:cstheme="majorHAnsi"/>
          <w:bCs/>
          <w:sz w:val="28"/>
          <w:szCs w:val="28"/>
        </w:rPr>
        <w:t>Шевкуненко</w:t>
      </w:r>
      <w:proofErr w:type="spellEnd"/>
      <w:r w:rsidR="000201F6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утворює піхву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для груднино-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ключично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-соскоподібного</w:t>
      </w: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м’язу, опишіть її особливості.</w:t>
      </w:r>
    </w:p>
    <w:p w14:paraId="72BCAA5E" w14:textId="26B9EDE8" w:rsidR="001C2F25" w:rsidRPr="0071233E" w:rsidRDefault="001C2F25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Продемонструйте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надпід’язикові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м’язи і визначте їх початок, прикріплення і функцію</w:t>
      </w:r>
      <w:r w:rsidR="00857F44" w:rsidRPr="0071233E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4AE0C0BF" w14:textId="64354788" w:rsidR="001C2F25" w:rsidRPr="0071233E" w:rsidRDefault="001C2F25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Продемонструйте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підпід’язикові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м’язи і визначте їх початок, прикріплення і функцію</w:t>
      </w:r>
      <w:r w:rsidR="00857F44" w:rsidRPr="0071233E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6B060BCA" w14:textId="497CDC5C" w:rsidR="00731D4B" w:rsidRPr="0071233E" w:rsidRDefault="00731D4B" w:rsidP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Визначте, яка фасція за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Шевкуненко</w:t>
      </w:r>
      <w:proofErr w:type="spellEnd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утворює піхву для </w:t>
      </w:r>
      <w:proofErr w:type="spellStart"/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підпід’язикових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м’язів шиї, опишіть її особливості.</w:t>
      </w:r>
    </w:p>
    <w:p w14:paraId="2B4F4F1B" w14:textId="6E9B8CC4" w:rsidR="001C2F25" w:rsidRPr="0071233E" w:rsidRDefault="001C2F25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>Продемонструйте м’язи, що складають бічну групу глибоких м’язів шиї, і визначте їх початок, прикріплення і функцію.</w:t>
      </w:r>
    </w:p>
    <w:p w14:paraId="6074241A" w14:textId="367B9C89" w:rsidR="00731D4B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>Визначте, які простори шиї утворюють м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’</w:t>
      </w:r>
      <w:r w:rsidRPr="0071233E">
        <w:rPr>
          <w:rFonts w:asciiTheme="majorHAnsi" w:eastAsia="Times New Roman" w:hAnsiTheme="majorHAnsi" w:cstheme="majorHAnsi"/>
          <w:sz w:val="28"/>
          <w:szCs w:val="28"/>
        </w:rPr>
        <w:t>язи бічної групи м</w:t>
      </w: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>’</w:t>
      </w:r>
      <w:r w:rsidRPr="0071233E">
        <w:rPr>
          <w:rFonts w:asciiTheme="majorHAnsi" w:eastAsia="Times New Roman" w:hAnsiTheme="majorHAnsi" w:cstheme="majorHAnsi"/>
          <w:sz w:val="28"/>
          <w:szCs w:val="28"/>
        </w:rPr>
        <w:t>язів шиї, опишіть їх вміст, клінічне значення.</w:t>
      </w:r>
    </w:p>
    <w:p w14:paraId="1C9A91FB" w14:textId="3F31115B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Продемонструйте м’язи, що складають </w:t>
      </w:r>
      <w:proofErr w:type="spellStart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>присередню</w:t>
      </w:r>
      <w:proofErr w:type="spellEnd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групу глибоких м’язів шиї, і визначте їх початок, прикріплення і функцію.</w:t>
      </w:r>
    </w:p>
    <w:p w14:paraId="70DF157C" w14:textId="561E9734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Назвіть м’язи шиї, які прикріплюються до нижньої щелепи.</w:t>
      </w:r>
    </w:p>
    <w:p w14:paraId="394824F1" w14:textId="5873A4E0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Назвіть м’язи шиї, які починаються від груднини.</w:t>
      </w:r>
    </w:p>
    <w:p w14:paraId="1FBE04CC" w14:textId="678916E4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Назвіть м’язи шиї, які мають проміжний сухожилок.</w:t>
      </w:r>
    </w:p>
    <w:p w14:paraId="57CAD861" w14:textId="114009CA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Назвіть м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  <w:lang w:val="ru-RU"/>
        </w:rPr>
        <w:t>’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яз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шиї, який прикріплюється до хряща гортані.</w:t>
      </w:r>
    </w:p>
    <w:p w14:paraId="1BDBEC03" w14:textId="60C43F81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Назвіть м’язи шиї, які можуть піднімати І та ІІ ребра.</w:t>
      </w:r>
    </w:p>
    <w:p w14:paraId="5EFA02B5" w14:textId="63C52FBF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Назвіть м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  <w:lang w:val="ru-RU"/>
        </w:rPr>
        <w:t>’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яз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шиї, який при двобічному скороченні закидає голову назад.</w:t>
      </w:r>
    </w:p>
    <w:p w14:paraId="3846CEDE" w14:textId="1EC5A435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Назвіть м’яз з 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надпід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  <w:lang w:val="ru-RU"/>
        </w:rPr>
        <w:t>’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язикових м’язів шиї, який не може опускати нижню щелепу.</w:t>
      </w:r>
    </w:p>
    <w:p w14:paraId="0F7AF0D2" w14:textId="1F39355C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Визначте межі трикутника Пирогова.</w:t>
      </w:r>
    </w:p>
    <w:p w14:paraId="7A75576A" w14:textId="70C0D56C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Визначте межі малої надключичної ямки.</w:t>
      </w:r>
    </w:p>
    <w:p w14:paraId="02A78761" w14:textId="30C8899F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Визначте межі </w:t>
      </w:r>
      <w:proofErr w:type="spellStart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>міждрабинчастого</w:t>
      </w:r>
      <w:proofErr w:type="spellEnd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та </w:t>
      </w:r>
      <w:proofErr w:type="spellStart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>переддрабинчастого</w:t>
      </w:r>
      <w:proofErr w:type="spellEnd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просторів та анатомічні утвори, що в них розташовані. </w:t>
      </w:r>
    </w:p>
    <w:p w14:paraId="0051288B" w14:textId="18545621" w:rsidR="00857EB1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Назвіть за останньою міжнародною анатомічною номенклатурою </w:t>
      </w:r>
      <w:r w:rsidR="00857F44" w:rsidRPr="0071233E">
        <w:rPr>
          <w:rFonts w:asciiTheme="majorHAnsi" w:eastAsia="Times New Roman" w:hAnsiTheme="majorHAnsi" w:cstheme="majorHAnsi"/>
          <w:sz w:val="28"/>
          <w:szCs w:val="28"/>
        </w:rPr>
        <w:t>пластинки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фасції шиї</w:t>
      </w:r>
      <w:r w:rsidR="00857EB1" w:rsidRPr="0071233E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7D6AFAAB" w14:textId="767900C2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Опишіть хід </w:t>
      </w:r>
      <w:r w:rsidR="00857F44" w:rsidRPr="0071233E">
        <w:rPr>
          <w:rFonts w:asciiTheme="majorHAnsi" w:eastAsia="Times New Roman" w:hAnsiTheme="majorHAnsi" w:cstheme="majorHAnsi"/>
          <w:sz w:val="28"/>
          <w:szCs w:val="28"/>
        </w:rPr>
        <w:t>пластинок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фасції шиї і визначте м’язи, судини та нерв, для яких </w:t>
      </w:r>
      <w:r w:rsidR="00857EB1" w:rsidRPr="0071233E">
        <w:rPr>
          <w:rFonts w:asciiTheme="majorHAnsi" w:eastAsia="Times New Roman" w:hAnsiTheme="majorHAnsi" w:cstheme="majorHAnsi"/>
          <w:sz w:val="28"/>
          <w:szCs w:val="28"/>
        </w:rPr>
        <w:t xml:space="preserve">пластинки 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>утворю</w:t>
      </w:r>
      <w:r w:rsidR="00857F44" w:rsidRPr="0071233E">
        <w:rPr>
          <w:rFonts w:asciiTheme="majorHAnsi" w:eastAsia="Times New Roman" w:hAnsiTheme="majorHAnsi" w:cstheme="majorHAnsi"/>
          <w:sz w:val="28"/>
          <w:szCs w:val="28"/>
        </w:rPr>
        <w:t>ют</w:t>
      </w:r>
      <w:r w:rsidR="00857EB1" w:rsidRPr="0071233E">
        <w:rPr>
          <w:rFonts w:asciiTheme="majorHAnsi" w:eastAsia="Times New Roman" w:hAnsiTheme="majorHAnsi" w:cstheme="majorHAnsi"/>
          <w:sz w:val="28"/>
          <w:szCs w:val="28"/>
        </w:rPr>
        <w:t>ь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піхви</w:t>
      </w:r>
      <w:r w:rsidR="00857EB1" w:rsidRPr="0071233E">
        <w:rPr>
          <w:rFonts w:asciiTheme="majorHAnsi" w:eastAsia="Times New Roman" w:hAnsiTheme="majorHAnsi" w:cstheme="majorHAnsi"/>
          <w:sz w:val="28"/>
          <w:szCs w:val="28"/>
        </w:rPr>
        <w:t>.</w:t>
      </w:r>
    </w:p>
    <w:p w14:paraId="0C1F6165" w14:textId="16A0D815" w:rsidR="001C2F25" w:rsidRPr="0071233E" w:rsidRDefault="00731D4B">
      <w:pPr>
        <w:pStyle w:val="a8"/>
        <w:numPr>
          <w:ilvl w:val="0"/>
          <w:numId w:val="4"/>
        </w:numPr>
        <w:spacing w:after="18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lastRenderedPageBreak/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Назвіть пластинку фасції шиї, яка утворює 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фасціальні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піхви для трапецієподібного та 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груднинно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-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ключично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-соскоподібного м’язів.</w:t>
      </w:r>
    </w:p>
    <w:p w14:paraId="35A3D55B" w14:textId="338E486A" w:rsidR="00D2012D" w:rsidRPr="0071233E" w:rsidRDefault="00731D4B">
      <w:pPr>
        <w:pStyle w:val="a8"/>
        <w:numPr>
          <w:ilvl w:val="0"/>
          <w:numId w:val="4"/>
        </w:numPr>
        <w:spacing w:after="18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D2012D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Чім сформована піхва </w:t>
      </w:r>
      <w:r w:rsidR="0079069C" w:rsidRPr="0071233E">
        <w:rPr>
          <w:rFonts w:asciiTheme="majorHAnsi" w:eastAsia="Times New Roman" w:hAnsiTheme="majorHAnsi" w:cstheme="majorHAnsi"/>
          <w:bCs/>
          <w:sz w:val="28"/>
          <w:szCs w:val="28"/>
        </w:rPr>
        <w:t>підшкірного м’яза шиї?</w:t>
      </w:r>
    </w:p>
    <w:p w14:paraId="754DFA89" w14:textId="747CD97B" w:rsidR="009D2EE3" w:rsidRPr="0071233E" w:rsidRDefault="00731D4B">
      <w:pPr>
        <w:pStyle w:val="a8"/>
        <w:numPr>
          <w:ilvl w:val="0"/>
          <w:numId w:val="4"/>
        </w:numPr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9D2EE3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Встановіть відповідність фасції шиї за сучасною міжнародною анатомічною номенклатурою фасціям шиї, визначеним за В.Н. </w:t>
      </w:r>
      <w:proofErr w:type="spellStart"/>
      <w:r w:rsidR="009D2EE3" w:rsidRPr="0071233E">
        <w:rPr>
          <w:rFonts w:asciiTheme="majorHAnsi" w:eastAsia="Times New Roman" w:hAnsiTheme="majorHAnsi" w:cstheme="majorHAnsi"/>
          <w:bCs/>
          <w:sz w:val="28"/>
          <w:szCs w:val="28"/>
        </w:rPr>
        <w:t>Шевкуненком</w:t>
      </w:r>
      <w:proofErr w:type="spellEnd"/>
      <w:r w:rsidR="009D2EE3" w:rsidRPr="0071233E">
        <w:rPr>
          <w:rFonts w:asciiTheme="majorHAnsi" w:eastAsia="Times New Roman" w:hAnsiTheme="majorHAnsi" w:cstheme="majorHAnsi"/>
          <w:bCs/>
          <w:sz w:val="28"/>
          <w:szCs w:val="28"/>
        </w:rPr>
        <w:t>.</w:t>
      </w:r>
    </w:p>
    <w:p w14:paraId="2AE80921" w14:textId="74B02EC1" w:rsidR="001C2F25" w:rsidRPr="0071233E" w:rsidRDefault="00731D4B">
      <w:pPr>
        <w:pStyle w:val="a8"/>
        <w:numPr>
          <w:ilvl w:val="0"/>
          <w:numId w:val="4"/>
        </w:numPr>
        <w:spacing w:after="16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Визначте </w:t>
      </w:r>
      <w:proofErr w:type="spellStart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>міжфасціальні</w:t>
      </w:r>
      <w:proofErr w:type="spellEnd"/>
      <w:r w:rsidR="001C2F25" w:rsidRPr="0071233E">
        <w:rPr>
          <w:rFonts w:asciiTheme="majorHAnsi" w:eastAsia="Times New Roman" w:hAnsiTheme="majorHAnsi" w:cstheme="majorHAnsi"/>
          <w:sz w:val="28"/>
          <w:szCs w:val="28"/>
        </w:rPr>
        <w:t xml:space="preserve"> простори шиї, їх межі, вміст та сполучення.</w:t>
      </w:r>
    </w:p>
    <w:p w14:paraId="22B2FBA0" w14:textId="25FE91AF" w:rsidR="001C2F25" w:rsidRPr="0071233E" w:rsidRDefault="00731D4B">
      <w:pPr>
        <w:pStyle w:val="a8"/>
        <w:numPr>
          <w:ilvl w:val="0"/>
          <w:numId w:val="4"/>
        </w:numPr>
        <w:spacing w:after="18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Визначте утвори, які обмежують 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позаднутрощевий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простір.</w:t>
      </w:r>
    </w:p>
    <w:p w14:paraId="497C4B59" w14:textId="3227ABE2" w:rsidR="0079069C" w:rsidRPr="0071233E" w:rsidRDefault="00731D4B">
      <w:pPr>
        <w:pStyle w:val="a8"/>
        <w:numPr>
          <w:ilvl w:val="0"/>
          <w:numId w:val="4"/>
        </w:numPr>
        <w:spacing w:after="18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79069C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Визначте вміст </w:t>
      </w:r>
      <w:proofErr w:type="spellStart"/>
      <w:r w:rsidR="0079069C" w:rsidRPr="0071233E">
        <w:rPr>
          <w:rFonts w:asciiTheme="majorHAnsi" w:eastAsia="Times New Roman" w:hAnsiTheme="majorHAnsi" w:cstheme="majorHAnsi"/>
          <w:bCs/>
          <w:sz w:val="28"/>
          <w:szCs w:val="28"/>
        </w:rPr>
        <w:t>надгруднинного</w:t>
      </w:r>
      <w:proofErr w:type="spellEnd"/>
      <w:r w:rsidR="0079069C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proofErr w:type="spellStart"/>
      <w:r w:rsidR="0079069C" w:rsidRPr="0071233E">
        <w:rPr>
          <w:rFonts w:asciiTheme="majorHAnsi" w:eastAsia="Times New Roman" w:hAnsiTheme="majorHAnsi" w:cstheme="majorHAnsi"/>
          <w:bCs/>
          <w:sz w:val="28"/>
          <w:szCs w:val="28"/>
        </w:rPr>
        <w:t>простіру</w:t>
      </w:r>
      <w:proofErr w:type="spellEnd"/>
      <w:r w:rsidR="0079069C" w:rsidRPr="0071233E">
        <w:rPr>
          <w:rFonts w:asciiTheme="majorHAnsi" w:eastAsia="Times New Roman" w:hAnsiTheme="majorHAnsi" w:cstheme="majorHAnsi"/>
          <w:bCs/>
          <w:sz w:val="28"/>
          <w:szCs w:val="28"/>
        </w:rPr>
        <w:t>. Які він має закутки?</w:t>
      </w:r>
    </w:p>
    <w:p w14:paraId="476BEB49" w14:textId="36F9D79E" w:rsidR="001C2F25" w:rsidRPr="0071233E" w:rsidRDefault="00731D4B">
      <w:pPr>
        <w:pStyle w:val="a8"/>
        <w:numPr>
          <w:ilvl w:val="0"/>
          <w:numId w:val="4"/>
        </w:numPr>
        <w:spacing w:after="18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</w:t>
      </w:r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Назвіть </w:t>
      </w:r>
      <w:proofErr w:type="spellStart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>міжфасціальні</w:t>
      </w:r>
      <w:proofErr w:type="spellEnd"/>
      <w:r w:rsidR="001C2F25" w:rsidRPr="0071233E">
        <w:rPr>
          <w:rFonts w:asciiTheme="majorHAnsi" w:eastAsia="Times New Roman" w:hAnsiTheme="majorHAnsi" w:cstheme="majorHAnsi"/>
          <w:bCs/>
          <w:sz w:val="28"/>
          <w:szCs w:val="28"/>
        </w:rPr>
        <w:t xml:space="preserve"> простори шиї, які сполучаються із середостінням.</w:t>
      </w:r>
    </w:p>
    <w:p w14:paraId="6D991266" w14:textId="77777777" w:rsidR="00F3769F" w:rsidRPr="0071233E" w:rsidRDefault="00F3769F" w:rsidP="00D325A3">
      <w:pPr>
        <w:pStyle w:val="a8"/>
        <w:spacing w:after="18"/>
        <w:ind w:left="360"/>
        <w:jc w:val="both"/>
        <w:rPr>
          <w:rFonts w:asciiTheme="majorHAnsi" w:eastAsia="Times New Roman" w:hAnsiTheme="majorHAnsi" w:cstheme="majorHAnsi"/>
          <w:bCs/>
          <w:sz w:val="28"/>
          <w:szCs w:val="28"/>
        </w:rPr>
      </w:pPr>
    </w:p>
    <w:p w14:paraId="77404707" w14:textId="504BCAC1" w:rsidR="00857EB1" w:rsidRPr="0071233E" w:rsidRDefault="00F3769F" w:rsidP="00857EB1">
      <w:pPr>
        <w:pStyle w:val="a8"/>
        <w:numPr>
          <w:ilvl w:val="1"/>
          <w:numId w:val="3"/>
        </w:numPr>
        <w:spacing w:after="18"/>
        <w:jc w:val="both"/>
        <w:rPr>
          <w:rFonts w:asciiTheme="majorHAnsi" w:eastAsia="Times New Roman" w:hAnsiTheme="majorHAnsi" w:cstheme="majorHAnsi"/>
          <w:b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/>
          <w:sz w:val="28"/>
          <w:szCs w:val="28"/>
        </w:rPr>
        <w:t xml:space="preserve">Перелік </w:t>
      </w:r>
      <w:r w:rsidR="00A93383" w:rsidRPr="0071233E">
        <w:rPr>
          <w:rFonts w:asciiTheme="majorHAnsi" w:eastAsia="Times New Roman" w:hAnsiTheme="majorHAnsi" w:cstheme="majorHAnsi"/>
          <w:b/>
          <w:sz w:val="28"/>
          <w:szCs w:val="28"/>
        </w:rPr>
        <w:t xml:space="preserve">стандартизованих 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</w:rPr>
        <w:t>практичних навичок.</w:t>
      </w:r>
    </w:p>
    <w:p w14:paraId="4C07E87A" w14:textId="77777777" w:rsidR="00F3769F" w:rsidRPr="0071233E" w:rsidRDefault="00F3769F" w:rsidP="00D325A3">
      <w:pPr>
        <w:pStyle w:val="a8"/>
        <w:spacing w:after="18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71233E">
        <w:rPr>
          <w:rFonts w:asciiTheme="majorHAnsi" w:eastAsia="Times New Roman" w:hAnsiTheme="majorHAnsi" w:cstheme="majorHAnsi"/>
          <w:b/>
          <w:sz w:val="24"/>
          <w:szCs w:val="24"/>
        </w:rPr>
        <w:t>М'язи шиї</w:t>
      </w:r>
    </w:p>
    <w:p w14:paraId="666E7CBD" w14:textId="64ACE212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Підшкірний м'яз шиї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37B4587F" w14:textId="47E35FF7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Груднинно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-</w:t>
      </w: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ключично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-соскоподібний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1CB3C0F4" w14:textId="2446AD39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Двочеревцевий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 xml:space="preserve">  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36FE08B0" w14:textId="78E56E5A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Шило-під’язиковий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4AA01CAE" w14:textId="14C77AEB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Щелепно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-під’язиковий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7B7929C1" w14:textId="56BD2628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Груднинно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-під’язиковий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7243DC8D" w14:textId="316DB4E8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Лопатково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-під’язиковий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30710EC6" w14:textId="48DA8392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Груднинно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-щитоподібний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7C509E03" w14:textId="4670215F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Щито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-під’язиковий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3BCAE25C" w14:textId="60B5E1A9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Передній драбинчастий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715AB444" w14:textId="3C9EF70D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Середній драбинчастий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;</w:t>
      </w:r>
    </w:p>
    <w:p w14:paraId="30A972DA" w14:textId="3978725C" w:rsidR="00F3769F" w:rsidRPr="0071233E" w:rsidRDefault="00F3769F">
      <w:pPr>
        <w:pStyle w:val="a8"/>
        <w:numPr>
          <w:ilvl w:val="1"/>
          <w:numId w:val="24"/>
        </w:numPr>
        <w:spacing w:after="18"/>
        <w:ind w:left="108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</w:rPr>
        <w:t>Задній драбинчастий м'яз</w:t>
      </w:r>
      <w:r w:rsidR="003214F6" w:rsidRPr="0071233E">
        <w:rPr>
          <w:rFonts w:asciiTheme="majorHAnsi" w:eastAsia="Times New Roman" w:hAnsiTheme="majorHAnsi" w:cstheme="majorHAnsi"/>
          <w:bCs/>
          <w:sz w:val="24"/>
          <w:szCs w:val="24"/>
        </w:rPr>
        <w:t>.</w:t>
      </w:r>
    </w:p>
    <w:p w14:paraId="7FFA7AE4" w14:textId="77777777" w:rsidR="001C2F25" w:rsidRPr="0071233E" w:rsidRDefault="001C2F25" w:rsidP="00D325A3">
      <w:pPr>
        <w:jc w:val="both"/>
        <w:rPr>
          <w:rFonts w:asciiTheme="majorHAnsi" w:hAnsiTheme="majorHAnsi" w:cstheme="majorHAnsi"/>
          <w:bCs/>
          <w:sz w:val="28"/>
          <w:szCs w:val="28"/>
        </w:rPr>
      </w:pPr>
    </w:p>
    <w:p w14:paraId="4C5B522A" w14:textId="5D09B123" w:rsidR="00A73FC2" w:rsidRPr="0071233E" w:rsidRDefault="006B7FA8" w:rsidP="00D325A3">
      <w:pPr>
        <w:pStyle w:val="a8"/>
        <w:numPr>
          <w:ilvl w:val="0"/>
          <w:numId w:val="3"/>
        </w:numPr>
        <w:jc w:val="both"/>
        <w:rPr>
          <w:rFonts w:asciiTheme="majorHAnsi" w:hAnsiTheme="majorHAnsi" w:cstheme="majorHAnsi"/>
          <w:b/>
          <w:sz w:val="28"/>
          <w:szCs w:val="28"/>
        </w:rPr>
      </w:pPr>
      <w:r w:rsidRPr="0071233E">
        <w:rPr>
          <w:rFonts w:asciiTheme="majorHAnsi" w:hAnsiTheme="majorHAnsi" w:cstheme="majorHAnsi"/>
          <w:b/>
          <w:sz w:val="28"/>
          <w:szCs w:val="28"/>
        </w:rPr>
        <w:t xml:space="preserve"> Зміст навчального матеріалу</w:t>
      </w:r>
      <w:r w:rsidR="006B3F17" w:rsidRPr="0071233E">
        <w:rPr>
          <w:rFonts w:asciiTheme="majorHAnsi" w:hAnsiTheme="majorHAnsi" w:cstheme="majorHAnsi"/>
          <w:b/>
          <w:sz w:val="28"/>
          <w:szCs w:val="28"/>
        </w:rPr>
        <w:t>.</w:t>
      </w:r>
    </w:p>
    <w:p w14:paraId="54B87ED6" w14:textId="77777777" w:rsidR="00A93383" w:rsidRPr="0071233E" w:rsidRDefault="00A93383" w:rsidP="00A93383">
      <w:pPr>
        <w:rPr>
          <w:rFonts w:ascii="Times New Roman" w:hAnsi="Times New Roman" w:cs="Times New Roman"/>
          <w:bCs/>
          <w:sz w:val="28"/>
          <w:szCs w:val="28"/>
        </w:rPr>
      </w:pPr>
      <w:bookmarkStart w:id="13" w:name="_Hlk207543165"/>
      <w:r w:rsidRPr="0071233E">
        <w:rPr>
          <w:rFonts w:ascii="Times New Roman" w:hAnsi="Times New Roman" w:cs="Times New Roman"/>
          <w:bCs/>
          <w:sz w:val="28"/>
          <w:szCs w:val="28"/>
        </w:rPr>
        <w:t>https://anatom.ua/nomina-anatomica/</w:t>
      </w:r>
    </w:p>
    <w:p w14:paraId="44E6C85C" w14:textId="77777777" w:rsidR="00A93383" w:rsidRPr="0071233E" w:rsidRDefault="00DF2681" w:rsidP="00A93383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A93383" w:rsidRPr="00712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14B7C" w14:textId="77777777" w:rsidR="00A93383" w:rsidRPr="0071233E" w:rsidRDefault="00DF2681" w:rsidP="00A93383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A93383" w:rsidRPr="00712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9BAA0" w14:textId="77777777" w:rsidR="00A93383" w:rsidRPr="0071233E" w:rsidRDefault="00DF2681" w:rsidP="00A93383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93383" w:rsidRPr="00712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95927" w14:textId="77777777" w:rsidR="00A93383" w:rsidRPr="0071233E" w:rsidRDefault="00DF2681" w:rsidP="00A93383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93383" w:rsidRPr="00712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DFC85" w14:textId="77777777" w:rsidR="00A93383" w:rsidRPr="0071233E" w:rsidRDefault="00DF2681" w:rsidP="00A93383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11" w:history="1"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visiblebody</w:t>
        </w:r>
        <w:proofErr w:type="spellEnd"/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A93383" w:rsidRPr="0071233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</w:hyperlink>
      <w:r w:rsidR="00A93383" w:rsidRPr="007123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bookmarkEnd w:id="13"/>
    <w:p w14:paraId="5A1E662F" w14:textId="77777777" w:rsidR="00A73FC2" w:rsidRPr="0071233E" w:rsidRDefault="00A73FC2" w:rsidP="00D325A3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bookmarkEnd w:id="9"/>
    <w:p w14:paraId="717CE2AE" w14:textId="7E9D34A2" w:rsidR="006718FB" w:rsidRPr="0071233E" w:rsidRDefault="00D92616" w:rsidP="00D325A3">
      <w:pPr>
        <w:pStyle w:val="a8"/>
        <w:spacing w:after="18"/>
        <w:ind w:left="0"/>
        <w:jc w:val="both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/>
        </w:rPr>
        <w:t xml:space="preserve">4. </w:t>
      </w:r>
      <w:r w:rsidR="006718FB" w:rsidRPr="0071233E">
        <w:rPr>
          <w:rFonts w:asciiTheme="majorHAnsi" w:eastAsia="Times New Roman" w:hAnsiTheme="majorHAnsi" w:cstheme="majorHAnsi"/>
          <w:b/>
          <w:sz w:val="28"/>
          <w:szCs w:val="28"/>
          <w:lang w:eastAsia="ru-RU"/>
        </w:rPr>
        <w:t>Матеріали для самоконтролю:</w:t>
      </w:r>
      <w:r w:rsidR="006718FB" w:rsidRPr="0071233E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 xml:space="preserve"> </w:t>
      </w:r>
    </w:p>
    <w:p w14:paraId="5F113236" w14:textId="77777777" w:rsidR="006718FB" w:rsidRPr="0071233E" w:rsidRDefault="006718FB" w:rsidP="00D325A3">
      <w:pPr>
        <w:spacing w:after="18"/>
        <w:jc w:val="both"/>
        <w:rPr>
          <w:rFonts w:asciiTheme="majorHAnsi" w:eastAsia="Times New Roman" w:hAnsiTheme="majorHAnsi" w:cstheme="majorHAnsi"/>
          <w:b/>
          <w:bCs/>
          <w:sz w:val="28"/>
          <w:szCs w:val="28"/>
          <w:lang w:val="ru-RU"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b/>
          <w:bCs/>
          <w:sz w:val="28"/>
          <w:szCs w:val="28"/>
          <w:lang w:val="ru-RU" w:eastAsia="ru-RU"/>
        </w:rPr>
        <w:t>Практичні</w:t>
      </w:r>
      <w:proofErr w:type="spellEnd"/>
      <w:r w:rsidRPr="0071233E">
        <w:rPr>
          <w:rFonts w:asciiTheme="majorHAnsi" w:eastAsia="Times New Roman" w:hAnsiTheme="majorHAnsi" w:cstheme="majorHAnsi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b/>
          <w:bCs/>
          <w:sz w:val="28"/>
          <w:szCs w:val="28"/>
          <w:lang w:val="ru-RU" w:eastAsia="ru-RU"/>
        </w:rPr>
        <w:t>завдання</w:t>
      </w:r>
      <w:proofErr w:type="spellEnd"/>
      <w:r w:rsidRPr="0071233E">
        <w:rPr>
          <w:rFonts w:asciiTheme="majorHAnsi" w:eastAsia="Times New Roman" w:hAnsiTheme="majorHAnsi" w:cstheme="majorHAnsi"/>
          <w:b/>
          <w:bCs/>
          <w:sz w:val="28"/>
          <w:szCs w:val="28"/>
          <w:lang w:val="ru-RU" w:eastAsia="ru-RU"/>
        </w:rPr>
        <w:t>:</w:t>
      </w:r>
    </w:p>
    <w:p w14:paraId="31C01BE8" w14:textId="77777777" w:rsidR="006718FB" w:rsidRPr="0071233E" w:rsidRDefault="006718FB" w:rsidP="00D325A3">
      <w:pPr>
        <w:widowControl w:val="0"/>
        <w:jc w:val="both"/>
        <w:rPr>
          <w:rFonts w:asciiTheme="majorHAnsi" w:eastAsia="Courier New" w:hAnsiTheme="majorHAnsi" w:cstheme="majorHAnsi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b/>
          <w:bCs/>
          <w:sz w:val="28"/>
          <w:szCs w:val="28"/>
          <w:lang w:eastAsia="uk-UA"/>
        </w:rPr>
        <w:t>4.1.</w:t>
      </w:r>
      <w:r w:rsidRPr="0071233E">
        <w:rPr>
          <w:rFonts w:asciiTheme="majorHAnsi" w:eastAsia="Courier New" w:hAnsiTheme="majorHAnsi" w:cstheme="majorHAnsi"/>
          <w:sz w:val="28"/>
          <w:szCs w:val="28"/>
          <w:lang w:eastAsia="uk-UA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31FB6867" w14:textId="77777777" w:rsidR="006718FB" w:rsidRPr="0071233E" w:rsidRDefault="006718FB" w:rsidP="00D325A3">
      <w:pPr>
        <w:widowControl w:val="0"/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Theme="majorHAnsi" w:eastAsia="Courier New" w:hAnsiTheme="majorHAnsi" w:cstheme="majorHAnsi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z w:val="28"/>
          <w:szCs w:val="28"/>
          <w:lang w:eastAsia="uk-UA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14E0F816" w14:textId="77777777" w:rsidR="006718FB" w:rsidRPr="0071233E" w:rsidRDefault="006718FB" w:rsidP="00D325A3">
      <w:pPr>
        <w:widowControl w:val="0"/>
        <w:shd w:val="clear" w:color="auto" w:fill="FFFFFF"/>
        <w:tabs>
          <w:tab w:val="left" w:pos="480"/>
        </w:tabs>
        <w:spacing w:before="5"/>
        <w:jc w:val="both"/>
        <w:rPr>
          <w:rFonts w:asciiTheme="majorHAnsi" w:eastAsia="Courier New" w:hAnsiTheme="majorHAnsi" w:cstheme="majorHAnsi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b/>
          <w:bCs/>
          <w:sz w:val="28"/>
          <w:szCs w:val="28"/>
          <w:lang w:eastAsia="uk-UA"/>
        </w:rPr>
        <w:t>4.2.</w:t>
      </w:r>
      <w:r w:rsidRPr="0071233E">
        <w:rPr>
          <w:rFonts w:asciiTheme="majorHAnsi" w:eastAsia="Courier New" w:hAnsiTheme="majorHAnsi" w:cstheme="majorHAnsi"/>
          <w:sz w:val="28"/>
          <w:szCs w:val="28"/>
          <w:lang w:eastAsia="uk-UA"/>
        </w:rPr>
        <w:t xml:space="preserve"> Практичні завдання, щодо додаткових ілюстрацій.</w:t>
      </w:r>
    </w:p>
    <w:p w14:paraId="7EF6A362" w14:textId="77777777" w:rsidR="000262C7" w:rsidRPr="0071233E" w:rsidRDefault="000262C7" w:rsidP="00D325A3">
      <w:pPr>
        <w:widowControl w:val="0"/>
        <w:shd w:val="clear" w:color="auto" w:fill="FFFFFF"/>
        <w:tabs>
          <w:tab w:val="left" w:pos="480"/>
        </w:tabs>
        <w:spacing w:before="5"/>
        <w:jc w:val="both"/>
        <w:rPr>
          <w:rFonts w:asciiTheme="majorHAnsi" w:eastAsia="Courier New" w:hAnsiTheme="majorHAnsi" w:cstheme="majorHAnsi"/>
          <w:sz w:val="28"/>
          <w:szCs w:val="28"/>
          <w:lang w:eastAsia="uk-UA"/>
        </w:rPr>
      </w:pPr>
    </w:p>
    <w:p w14:paraId="0B093D50" w14:textId="77777777" w:rsidR="00CA303B" w:rsidRPr="0071233E" w:rsidRDefault="000730B2">
      <w:pPr>
        <w:pStyle w:val="a8"/>
        <w:numPr>
          <w:ilvl w:val="0"/>
          <w:numId w:val="26"/>
        </w:numPr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Якимі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цифрами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позначені</w:t>
      </w:r>
      <w:proofErr w:type="spellEnd"/>
      <w:r w:rsidR="00CC53F8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="006D6C42" w:rsidRPr="0071233E">
        <w:rPr>
          <w:rFonts w:asciiTheme="majorHAnsi" w:hAnsiTheme="majorHAnsi" w:cstheme="majorHAnsi"/>
          <w:sz w:val="28"/>
          <w:szCs w:val="28"/>
          <w:lang w:val="ru-RU"/>
        </w:rPr>
        <w:t>поверхнев</w:t>
      </w:r>
      <w:r w:rsidRPr="0071233E">
        <w:rPr>
          <w:rFonts w:asciiTheme="majorHAnsi" w:hAnsiTheme="majorHAnsi" w:cstheme="majorHAnsi"/>
          <w:sz w:val="28"/>
          <w:szCs w:val="28"/>
          <w:lang w:val="ru-RU"/>
        </w:rPr>
        <w:t>і</w:t>
      </w:r>
      <w:proofErr w:type="spellEnd"/>
      <w:r w:rsidR="006D6C42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="006D6C42" w:rsidRPr="0071233E">
        <w:rPr>
          <w:rFonts w:asciiTheme="majorHAnsi" w:hAnsiTheme="majorHAnsi" w:cstheme="majorHAnsi"/>
          <w:sz w:val="28"/>
          <w:szCs w:val="28"/>
          <w:lang w:val="ru-RU"/>
        </w:rPr>
        <w:t>м'яз</w:t>
      </w:r>
      <w:r w:rsidRPr="0071233E">
        <w:rPr>
          <w:rFonts w:asciiTheme="majorHAnsi" w:hAnsiTheme="majorHAnsi" w:cstheme="majorHAnsi"/>
          <w:sz w:val="28"/>
          <w:szCs w:val="28"/>
          <w:lang w:val="ru-RU"/>
        </w:rPr>
        <w:t>и</w:t>
      </w:r>
      <w:proofErr w:type="spellEnd"/>
      <w:r w:rsidR="006D6C42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="006D6C42" w:rsidRPr="0071233E">
        <w:rPr>
          <w:rFonts w:asciiTheme="majorHAnsi" w:hAnsiTheme="majorHAnsi" w:cstheme="majorHAnsi"/>
          <w:sz w:val="28"/>
          <w:szCs w:val="28"/>
          <w:lang w:val="ru-RU"/>
        </w:rPr>
        <w:t>шиї</w:t>
      </w:r>
      <w:proofErr w:type="spellEnd"/>
      <w:r w:rsidR="00D92616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на </w:t>
      </w:r>
      <w:r w:rsidR="00D92616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мал.1</w:t>
      </w:r>
      <w:r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 xml:space="preserve"> </w:t>
      </w:r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і </w:t>
      </w:r>
      <w:r w:rsidR="00213E9C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мал</w:t>
      </w:r>
      <w:r w:rsidR="00213E9C" w:rsidRPr="0071233E">
        <w:rPr>
          <w:rFonts w:asciiTheme="majorHAnsi" w:hAnsiTheme="majorHAnsi" w:cstheme="majorHAnsi"/>
          <w:sz w:val="28"/>
          <w:szCs w:val="28"/>
          <w:lang w:val="ru-RU"/>
        </w:rPr>
        <w:t>.</w:t>
      </w:r>
      <w:r w:rsidR="00D92616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2</w:t>
      </w:r>
      <w:r w:rsidRPr="0071233E">
        <w:rPr>
          <w:rFonts w:asciiTheme="majorHAnsi" w:hAnsiTheme="majorHAnsi" w:cstheme="majorHAnsi"/>
          <w:sz w:val="28"/>
          <w:szCs w:val="28"/>
          <w:lang w:val="ru-RU"/>
        </w:rPr>
        <w:t>?</w:t>
      </w:r>
      <w:r w:rsidR="002445C3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</w:p>
    <w:p w14:paraId="53CB2D21" w14:textId="77777777" w:rsidR="00EF5C1D" w:rsidRPr="0071233E" w:rsidRDefault="00EF5C1D" w:rsidP="00EF5C1D">
      <w:pPr>
        <w:pStyle w:val="a8"/>
        <w:ind w:left="360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</w:p>
    <w:p w14:paraId="7D639062" w14:textId="77777777" w:rsidR="00EF5C1D" w:rsidRPr="0071233E" w:rsidRDefault="002445C3" w:rsidP="00EF5C1D">
      <w:pPr>
        <w:pStyle w:val="a8"/>
        <w:ind w:left="360"/>
        <w:jc w:val="both"/>
        <w:rPr>
          <w:rFonts w:asciiTheme="majorHAnsi" w:hAnsiTheme="majorHAnsi" w:cstheme="majorHAnsi"/>
          <w:sz w:val="28"/>
          <w:szCs w:val="28"/>
          <w:lang w:val="ru-RU"/>
        </w:rPr>
      </w:pP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Які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глибокі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м'язи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="009C6EF6" w:rsidRPr="0071233E">
        <w:rPr>
          <w:rFonts w:asciiTheme="majorHAnsi" w:hAnsiTheme="majorHAnsi" w:cstheme="majorHAnsi"/>
          <w:sz w:val="28"/>
          <w:szCs w:val="28"/>
          <w:lang w:val="ru-RU"/>
        </w:rPr>
        <w:t>шиї</w:t>
      </w:r>
      <w:proofErr w:type="spellEnd"/>
      <w:r w:rsidR="009C6EF6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зображенні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на </w:t>
      </w:r>
      <w:r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мал.2</w:t>
      </w:r>
      <w:r w:rsidRPr="0071233E">
        <w:rPr>
          <w:rFonts w:asciiTheme="majorHAnsi" w:hAnsiTheme="majorHAnsi" w:cstheme="majorHAnsi"/>
          <w:sz w:val="28"/>
          <w:szCs w:val="28"/>
          <w:lang w:val="ru-RU"/>
        </w:rPr>
        <w:t>?</w:t>
      </w:r>
      <w:bookmarkStart w:id="14" w:name="_Hlk188457847"/>
      <w:r w:rsidR="00EF5C1D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</w:p>
    <w:p w14:paraId="721B3153" w14:textId="77777777" w:rsidR="00EF5C1D" w:rsidRPr="0071233E" w:rsidRDefault="00EF5C1D" w:rsidP="00EF5C1D">
      <w:pPr>
        <w:pStyle w:val="a8"/>
        <w:ind w:left="360"/>
        <w:jc w:val="both"/>
        <w:rPr>
          <w:rFonts w:asciiTheme="majorHAnsi" w:hAnsiTheme="majorHAnsi" w:cstheme="majorHAnsi"/>
          <w:sz w:val="28"/>
          <w:szCs w:val="28"/>
          <w:lang w:val="ru-RU"/>
        </w:rPr>
      </w:pPr>
    </w:p>
    <w:p w14:paraId="4C790B1F" w14:textId="6FA6EE91" w:rsidR="00D92616" w:rsidRPr="0071233E" w:rsidRDefault="000730B2" w:rsidP="00EF5C1D">
      <w:pPr>
        <w:pStyle w:val="a8"/>
        <w:ind w:left="360"/>
        <w:jc w:val="both"/>
        <w:rPr>
          <w:rFonts w:asciiTheme="majorHAnsi" w:hAnsiTheme="majorHAnsi" w:cstheme="majorHAnsi"/>
          <w:sz w:val="28"/>
          <w:szCs w:val="28"/>
          <w:lang w:val="ru-RU"/>
        </w:rPr>
      </w:pP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Написати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українські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та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латинські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терміни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>.</w:t>
      </w:r>
      <w:bookmarkEnd w:id="14"/>
    </w:p>
    <w:p w14:paraId="22A94E25" w14:textId="77777777" w:rsidR="00EF5C1D" w:rsidRPr="0071233E" w:rsidRDefault="00EF5C1D" w:rsidP="00EF5C1D">
      <w:pPr>
        <w:pStyle w:val="a8"/>
        <w:ind w:left="360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</w:p>
    <w:p w14:paraId="5D22B68F" w14:textId="6CF3E2BC" w:rsidR="00F3769F" w:rsidRPr="0071233E" w:rsidRDefault="00213E9C" w:rsidP="00D325A3">
      <w:pPr>
        <w:ind w:left="720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  <w:r w:rsidRPr="0071233E">
        <w:rPr>
          <w:rFonts w:asciiTheme="majorHAnsi" w:hAnsiTheme="majorHAnsi" w:cstheme="majorHAnsi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0C93DF" wp14:editId="14F8FB48">
            <wp:simplePos x="0" y="0"/>
            <wp:positionH relativeFrom="column">
              <wp:posOffset>-120015</wp:posOffset>
            </wp:positionH>
            <wp:positionV relativeFrom="paragraph">
              <wp:posOffset>208280</wp:posOffset>
            </wp:positionV>
            <wp:extent cx="2974975" cy="27838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78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F89" w:rsidRPr="0071233E">
        <w:rPr>
          <w:rFonts w:asciiTheme="majorHAnsi" w:hAnsiTheme="majorHAnsi" w:cstheme="majorHAnsi"/>
          <w:noProof/>
          <w:sz w:val="28"/>
          <w:szCs w:val="28"/>
          <w:lang w:val="ru-RU" w:eastAsia="ru-RU"/>
        </w:rPr>
        <w:drawing>
          <wp:inline distT="0" distB="0" distL="0" distR="0" wp14:anchorId="0310B55D" wp14:editId="0F6CE798">
            <wp:extent cx="3130062" cy="30486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32" cy="3137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CCA12" w14:textId="77777777" w:rsidR="00EF5C1D" w:rsidRPr="0071233E" w:rsidRDefault="00EF5C1D" w:rsidP="00EF5C1D">
      <w:pPr>
        <w:tabs>
          <w:tab w:val="left" w:pos="720"/>
          <w:tab w:val="left" w:pos="1440"/>
          <w:tab w:val="left" w:pos="2160"/>
          <w:tab w:val="left" w:pos="2880"/>
          <w:tab w:val="left" w:pos="5960"/>
          <w:tab w:val="left" w:pos="7620"/>
        </w:tabs>
        <w:ind w:left="720"/>
        <w:jc w:val="both"/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</w:pPr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 w:eastAsia="ru-RU" w:bidi="he-IL"/>
        </w:rPr>
        <w:t xml:space="preserve">Мал.1. 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>М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 w:eastAsia="ru-RU" w:bidi="he-IL"/>
        </w:rPr>
        <w:t>’</w:t>
      </w:r>
      <w:proofErr w:type="spellStart"/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>язи</w:t>
      </w:r>
      <w:proofErr w:type="spellEnd"/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 xml:space="preserve"> шиї.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ab/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 w:eastAsia="ru-RU" w:bidi="he-IL"/>
        </w:rPr>
        <w:t xml:space="preserve">Мал.2. 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>М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val="ru-RU" w:eastAsia="ru-RU" w:bidi="he-IL"/>
        </w:rPr>
        <w:t>’</w:t>
      </w:r>
      <w:proofErr w:type="spellStart"/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>язи</w:t>
      </w:r>
      <w:proofErr w:type="spellEnd"/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 xml:space="preserve"> шиї.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ab/>
      </w:r>
    </w:p>
    <w:p w14:paraId="2520FEF0" w14:textId="266B5C18" w:rsidR="00EF5C1D" w:rsidRPr="0071233E" w:rsidRDefault="00AA0BAE" w:rsidP="00AA0BAE">
      <w:pPr>
        <w:tabs>
          <w:tab w:val="left" w:pos="720"/>
          <w:tab w:val="left" w:pos="1440"/>
          <w:tab w:val="left" w:pos="2160"/>
          <w:tab w:val="left" w:pos="2880"/>
          <w:tab w:val="left" w:pos="5960"/>
        </w:tabs>
        <w:ind w:left="360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  <w:proofErr w:type="spellStart"/>
      <w:r w:rsidRPr="0071233E">
        <w:rPr>
          <w:rFonts w:asciiTheme="majorHAnsi" w:hAnsiTheme="majorHAnsi" w:cstheme="majorHAnsi"/>
          <w:sz w:val="28"/>
          <w:szCs w:val="28"/>
        </w:rPr>
        <w:t>Sobotta</w:t>
      </w:r>
      <w:proofErr w:type="spellEnd"/>
      <w:r w:rsidRPr="0071233E">
        <w:rPr>
          <w:rFonts w:asciiTheme="majorHAnsi" w:hAnsiTheme="majorHAnsi" w:cstheme="majorHAnsi"/>
          <w:sz w:val="28"/>
          <w:szCs w:val="28"/>
        </w:rPr>
        <w:t>. Атлас анатомії людини.</w:t>
      </w:r>
      <w:r w:rsidRPr="0071233E"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71233E">
        <w:rPr>
          <w:rFonts w:asciiTheme="majorHAnsi" w:hAnsiTheme="majorHAnsi" w:cstheme="majorHAnsi"/>
          <w:sz w:val="28"/>
          <w:szCs w:val="28"/>
        </w:rPr>
        <w:t>Sobotta</w:t>
      </w:r>
      <w:proofErr w:type="spellEnd"/>
      <w:r w:rsidRPr="0071233E">
        <w:rPr>
          <w:rFonts w:asciiTheme="majorHAnsi" w:hAnsiTheme="majorHAnsi" w:cstheme="majorHAnsi"/>
          <w:sz w:val="28"/>
          <w:szCs w:val="28"/>
        </w:rPr>
        <w:t>. Атлас анатомії людини.</w:t>
      </w:r>
    </w:p>
    <w:p w14:paraId="096DAF4F" w14:textId="77777777" w:rsidR="00213E9C" w:rsidRPr="0071233E" w:rsidRDefault="00213E9C" w:rsidP="00213E9C">
      <w:pPr>
        <w:rPr>
          <w:rFonts w:asciiTheme="majorHAnsi" w:hAnsiTheme="majorHAnsi" w:cstheme="majorHAnsi"/>
          <w:b/>
          <w:sz w:val="28"/>
          <w:szCs w:val="28"/>
          <w:lang w:val="ru-RU"/>
        </w:rPr>
      </w:pPr>
    </w:p>
    <w:p w14:paraId="11D9907F" w14:textId="1EA6C6CC" w:rsidR="000730B2" w:rsidRPr="0071233E" w:rsidRDefault="00213E9C">
      <w:pPr>
        <w:pStyle w:val="a8"/>
        <w:numPr>
          <w:ilvl w:val="0"/>
          <w:numId w:val="26"/>
        </w:numPr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Які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м'язи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зображені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?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Написати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українські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та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латинські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терміни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,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відповідно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до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позначень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на </w:t>
      </w:r>
      <w:r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мал. 3.</w:t>
      </w:r>
      <w:r w:rsidR="000730B2" w:rsidRPr="0071233E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14B236EF" w14:textId="77777777" w:rsidR="00EF5C1D" w:rsidRPr="0071233E" w:rsidRDefault="00EF5C1D" w:rsidP="00EF5C1D">
      <w:pPr>
        <w:pStyle w:val="a8"/>
        <w:ind w:left="360"/>
        <w:rPr>
          <w:rFonts w:asciiTheme="majorHAnsi" w:hAnsiTheme="majorHAnsi" w:cstheme="majorHAnsi"/>
          <w:b/>
          <w:sz w:val="28"/>
          <w:szCs w:val="28"/>
        </w:rPr>
      </w:pPr>
    </w:p>
    <w:p w14:paraId="22C0100C" w14:textId="77777777" w:rsidR="00EF5C1D" w:rsidRPr="0071233E" w:rsidRDefault="00EB75CD" w:rsidP="00CA303B">
      <w:pPr>
        <w:pStyle w:val="a8"/>
        <w:ind w:left="1440"/>
        <w:rPr>
          <w:rFonts w:asciiTheme="majorHAnsi" w:hAnsiTheme="majorHAnsi" w:cstheme="majorHAnsi"/>
          <w:b/>
          <w:sz w:val="28"/>
          <w:szCs w:val="28"/>
        </w:rPr>
      </w:pPr>
      <w:r w:rsidRPr="0071233E">
        <w:rPr>
          <w:rFonts w:asciiTheme="majorHAnsi" w:hAnsiTheme="majorHAnsi" w:cstheme="majorHAnsi"/>
          <w:noProof/>
          <w:sz w:val="28"/>
          <w:szCs w:val="28"/>
          <w:lang w:val="ru-RU" w:eastAsia="ru-RU"/>
        </w:rPr>
        <w:drawing>
          <wp:inline distT="0" distB="0" distL="0" distR="0" wp14:anchorId="53267004" wp14:editId="3E1E3F95">
            <wp:extent cx="3258999" cy="28892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20" cy="291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303B" w:rsidRPr="0071233E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067F283C" w14:textId="7555F2B4" w:rsidR="00EF5C1D" w:rsidRPr="0071233E" w:rsidRDefault="00CA303B" w:rsidP="00AA0BAE">
      <w:pPr>
        <w:pStyle w:val="a8"/>
        <w:ind w:left="2160"/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71233E">
        <w:rPr>
          <w:rFonts w:asciiTheme="majorHAnsi" w:hAnsiTheme="majorHAnsi" w:cstheme="majorHAnsi"/>
          <w:b/>
          <w:sz w:val="28"/>
          <w:szCs w:val="28"/>
        </w:rPr>
        <w:t>Мал</w:t>
      </w:r>
      <w:proofErr w:type="spellEnd"/>
      <w:r w:rsidRPr="0071233E">
        <w:rPr>
          <w:rFonts w:asciiTheme="majorHAnsi" w:hAnsiTheme="majorHAnsi" w:cstheme="majorHAnsi"/>
          <w:b/>
          <w:sz w:val="28"/>
          <w:szCs w:val="28"/>
        </w:rPr>
        <w:t>. 3. М’язи шиї.</w:t>
      </w:r>
      <w:r w:rsidR="00AA0BAE" w:rsidRPr="0071233E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AA0BAE" w:rsidRPr="0071233E">
        <w:rPr>
          <w:rFonts w:asciiTheme="majorHAnsi" w:hAnsiTheme="majorHAnsi" w:cstheme="majorHAnsi"/>
          <w:sz w:val="28"/>
          <w:szCs w:val="28"/>
        </w:rPr>
        <w:t>Sobotta</w:t>
      </w:r>
      <w:proofErr w:type="spellEnd"/>
      <w:r w:rsidR="00AA0BAE" w:rsidRPr="0071233E">
        <w:rPr>
          <w:rFonts w:asciiTheme="majorHAnsi" w:hAnsiTheme="majorHAnsi" w:cstheme="majorHAnsi"/>
          <w:sz w:val="28"/>
          <w:szCs w:val="28"/>
        </w:rPr>
        <w:t>. Атлас анатомії людини.</w:t>
      </w:r>
    </w:p>
    <w:p w14:paraId="5BC5B49F" w14:textId="77777777" w:rsidR="00EF5C1D" w:rsidRPr="0071233E" w:rsidRDefault="00EF5C1D" w:rsidP="00EF5C1D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0A76612C" w14:textId="77777777" w:rsidR="00EF5C1D" w:rsidRPr="0071233E" w:rsidRDefault="00EF5C1D" w:rsidP="00EF5C1D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04BE333A" w14:textId="77777777" w:rsidR="0039371C" w:rsidRPr="0071233E" w:rsidRDefault="0039371C" w:rsidP="00EF5C1D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2A98CE4D" w14:textId="58A93DBB" w:rsidR="00CC53F8" w:rsidRPr="0071233E" w:rsidRDefault="00CC53F8">
      <w:pPr>
        <w:pStyle w:val="a8"/>
        <w:numPr>
          <w:ilvl w:val="0"/>
          <w:numId w:val="26"/>
        </w:numPr>
        <w:jc w:val="both"/>
        <w:rPr>
          <w:rFonts w:asciiTheme="majorHAnsi" w:hAnsiTheme="majorHAnsi" w:cstheme="majorHAnsi"/>
          <w:b/>
          <w:sz w:val="28"/>
          <w:szCs w:val="28"/>
        </w:rPr>
      </w:pPr>
      <w:r w:rsidRPr="0071233E">
        <w:rPr>
          <w:rFonts w:asciiTheme="majorHAnsi" w:hAnsiTheme="majorHAnsi" w:cstheme="majorHAnsi"/>
          <w:bCs/>
          <w:sz w:val="28"/>
          <w:szCs w:val="28"/>
        </w:rPr>
        <w:t xml:space="preserve">Назвіть трикутники шиї, позначенні цифрами на </w:t>
      </w:r>
      <w:r w:rsidRPr="0071233E">
        <w:rPr>
          <w:rFonts w:asciiTheme="majorHAnsi" w:hAnsiTheme="majorHAnsi" w:cstheme="majorHAnsi"/>
          <w:b/>
          <w:sz w:val="28"/>
          <w:szCs w:val="28"/>
        </w:rPr>
        <w:t>мал.4</w:t>
      </w:r>
      <w:r w:rsidRPr="0071233E">
        <w:rPr>
          <w:rFonts w:asciiTheme="majorHAnsi" w:hAnsiTheme="majorHAnsi" w:cstheme="majorHAnsi"/>
          <w:bCs/>
          <w:sz w:val="28"/>
          <w:szCs w:val="28"/>
        </w:rPr>
        <w:t>?</w:t>
      </w:r>
    </w:p>
    <w:p w14:paraId="037C6CC0" w14:textId="77777777" w:rsidR="00CC53F8" w:rsidRPr="0071233E" w:rsidRDefault="00CC53F8" w:rsidP="00D325A3">
      <w:pPr>
        <w:pStyle w:val="a8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65A71A5D" w14:textId="77777777" w:rsidR="00EF5C1D" w:rsidRPr="0071233E" w:rsidRDefault="00267830" w:rsidP="00D325A3">
      <w:pPr>
        <w:pStyle w:val="a8"/>
        <w:ind w:left="14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71233E">
        <w:rPr>
          <w:rFonts w:asciiTheme="majorHAnsi" w:hAnsiTheme="majorHAnsi" w:cstheme="majorHAnsi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ED9083D" wp14:editId="07508E44">
            <wp:extent cx="2819400" cy="2604407"/>
            <wp:effectExtent l="0" t="0" r="0" b="5715"/>
            <wp:docPr id="2792793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08" cy="263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233E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5A73863D" w14:textId="43B19862" w:rsidR="00267830" w:rsidRPr="0071233E" w:rsidRDefault="00267830" w:rsidP="00D325A3">
      <w:pPr>
        <w:pStyle w:val="a8"/>
        <w:ind w:left="1440"/>
        <w:jc w:val="both"/>
        <w:rPr>
          <w:rFonts w:asciiTheme="majorHAnsi" w:hAnsiTheme="majorHAnsi" w:cstheme="majorHAnsi"/>
          <w:bCs/>
          <w:sz w:val="28"/>
          <w:szCs w:val="28"/>
          <w:lang w:val="ru-RU"/>
        </w:rPr>
      </w:pPr>
      <w:r w:rsidRPr="0071233E">
        <w:rPr>
          <w:rFonts w:asciiTheme="majorHAnsi" w:hAnsiTheme="majorHAnsi" w:cstheme="majorHAnsi"/>
          <w:b/>
          <w:sz w:val="28"/>
          <w:szCs w:val="28"/>
        </w:rPr>
        <w:t>Мал.4</w:t>
      </w:r>
      <w:r w:rsidR="00E70D45" w:rsidRPr="0071233E">
        <w:rPr>
          <w:rFonts w:asciiTheme="majorHAnsi" w:hAnsiTheme="majorHAnsi" w:cstheme="majorHAnsi"/>
          <w:bCs/>
          <w:sz w:val="28"/>
          <w:szCs w:val="28"/>
          <w:lang w:val="ru-RU"/>
        </w:rPr>
        <w:t xml:space="preserve"> </w:t>
      </w:r>
      <w:proofErr w:type="spellStart"/>
      <w:r w:rsidR="00AA0BAE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Чорнокульський</w:t>
      </w:r>
      <w:proofErr w:type="spellEnd"/>
      <w:r w:rsidR="00AA0BAE" w:rsidRPr="0071233E">
        <w:rPr>
          <w:rFonts w:asciiTheme="majorHAnsi" w:hAnsiTheme="majorHAnsi" w:cstheme="majorHAnsi"/>
          <w:bCs/>
          <w:sz w:val="28"/>
          <w:szCs w:val="28"/>
          <w:lang w:val="ru-RU"/>
        </w:rPr>
        <w:t xml:space="preserve"> С.Т. </w:t>
      </w:r>
      <w:proofErr w:type="spellStart"/>
      <w:r w:rsidR="00AA0BAE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Навчальн</w:t>
      </w:r>
      <w:r w:rsidR="009859B4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о</w:t>
      </w:r>
      <w:proofErr w:type="spellEnd"/>
      <w:r w:rsidR="009859B4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-</w:t>
      </w:r>
      <w:r w:rsidR="009859B4" w:rsidRPr="0071233E">
        <w:rPr>
          <w:rFonts w:asciiTheme="majorHAnsi" w:eastAsia="Times New Roman" w:hAnsiTheme="majorHAnsi" w:cstheme="majorHAnsi"/>
          <w:bCs/>
          <w:sz w:val="28"/>
          <w:szCs w:val="28"/>
          <w:lang w:eastAsia="ru-RU" w:bidi="he-IL"/>
        </w:rPr>
        <w:t>методичний</w:t>
      </w:r>
      <w:r w:rsidR="009859B4" w:rsidRPr="0071233E">
        <w:rPr>
          <w:rFonts w:asciiTheme="majorHAnsi" w:hAnsiTheme="majorHAnsi" w:cstheme="majorHAnsi"/>
          <w:bCs/>
          <w:sz w:val="28"/>
          <w:szCs w:val="28"/>
          <w:lang w:val="ru-RU"/>
        </w:rPr>
        <w:t xml:space="preserve"> </w:t>
      </w:r>
      <w:proofErr w:type="spellStart"/>
      <w:r w:rsidR="00AA0BAE" w:rsidRPr="0071233E">
        <w:rPr>
          <w:rFonts w:asciiTheme="majorHAnsi" w:hAnsiTheme="majorHAnsi" w:cstheme="majorHAnsi"/>
          <w:bCs/>
          <w:sz w:val="28"/>
          <w:szCs w:val="28"/>
          <w:lang w:val="ru-RU"/>
        </w:rPr>
        <w:t>посібник</w:t>
      </w:r>
      <w:proofErr w:type="spellEnd"/>
      <w:r w:rsidR="009859B4" w:rsidRPr="0071233E">
        <w:rPr>
          <w:rFonts w:asciiTheme="majorHAnsi" w:hAnsiTheme="majorHAnsi" w:cstheme="majorHAnsi"/>
          <w:bCs/>
          <w:sz w:val="28"/>
          <w:szCs w:val="28"/>
          <w:lang w:val="ru-RU"/>
        </w:rPr>
        <w:t xml:space="preserve"> </w:t>
      </w:r>
    </w:p>
    <w:p w14:paraId="33204020" w14:textId="26D84BDF" w:rsidR="009859B4" w:rsidRPr="0071233E" w:rsidRDefault="009859B4" w:rsidP="00D325A3">
      <w:pPr>
        <w:pStyle w:val="a8"/>
        <w:ind w:left="144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71233E">
        <w:rPr>
          <w:rFonts w:asciiTheme="majorHAnsi" w:eastAsia="Times New Roman" w:hAnsiTheme="majorHAnsi" w:cstheme="majorHAnsi"/>
          <w:bCs/>
          <w:sz w:val="28"/>
          <w:szCs w:val="28"/>
          <w:lang w:eastAsia="ru-RU" w:bidi="he-IL"/>
        </w:rPr>
        <w:t>«Анатомія м’язів (міологія)».</w:t>
      </w:r>
    </w:p>
    <w:p w14:paraId="1DB0771E" w14:textId="77777777" w:rsidR="00ED4E3D" w:rsidRPr="0071233E" w:rsidRDefault="00ED4E3D" w:rsidP="009859B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49FA5B80" w14:textId="77777777" w:rsidR="009859B4" w:rsidRPr="0071233E" w:rsidRDefault="009859B4" w:rsidP="009859B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55047D9" w14:textId="6F52399F" w:rsidR="004138D3" w:rsidRPr="0071233E" w:rsidRDefault="003A6689">
      <w:pPr>
        <w:pStyle w:val="a8"/>
        <w:numPr>
          <w:ilvl w:val="0"/>
          <w:numId w:val="26"/>
        </w:num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Проаналізуйте</w:t>
      </w:r>
      <w:proofErr w:type="spellEnd"/>
      <w:r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, </w:t>
      </w:r>
      <w:proofErr w:type="spellStart"/>
      <w:r w:rsidRPr="0071233E">
        <w:rPr>
          <w:rFonts w:asciiTheme="majorHAnsi" w:hAnsiTheme="majorHAnsi" w:cstheme="majorHAnsi"/>
          <w:sz w:val="28"/>
          <w:szCs w:val="28"/>
          <w:lang w:val="ru-RU"/>
        </w:rPr>
        <w:t>я</w:t>
      </w:r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>кі</w:t>
      </w:r>
      <w:proofErr w:type="spellEnd"/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>простори</w:t>
      </w:r>
      <w:proofErr w:type="spellEnd"/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spellStart"/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>шиї</w:t>
      </w:r>
      <w:proofErr w:type="spellEnd"/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Ви </w:t>
      </w:r>
      <w:proofErr w:type="spellStart"/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>бачите</w:t>
      </w:r>
      <w:proofErr w:type="spellEnd"/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 xml:space="preserve"> на </w:t>
      </w:r>
      <w:proofErr w:type="spellStart"/>
      <w:r w:rsidR="00633FDF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знімку</w:t>
      </w:r>
      <w:proofErr w:type="spellEnd"/>
      <w:r w:rsidR="00633FDF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 xml:space="preserve"> №</w:t>
      </w:r>
      <w:r w:rsidR="00267830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5</w:t>
      </w:r>
      <w:r w:rsidR="00633FDF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 xml:space="preserve"> і мал.</w:t>
      </w:r>
      <w:r w:rsidR="00267830" w:rsidRPr="0071233E">
        <w:rPr>
          <w:rFonts w:asciiTheme="majorHAnsi" w:hAnsiTheme="majorHAnsi" w:cstheme="majorHAnsi"/>
          <w:b/>
          <w:bCs/>
          <w:sz w:val="28"/>
          <w:szCs w:val="28"/>
          <w:lang w:val="ru-RU"/>
        </w:rPr>
        <w:t>6</w:t>
      </w:r>
      <w:r w:rsidR="00633FDF" w:rsidRPr="0071233E">
        <w:rPr>
          <w:rFonts w:asciiTheme="majorHAnsi" w:hAnsiTheme="majorHAnsi" w:cstheme="majorHAnsi"/>
          <w:sz w:val="28"/>
          <w:szCs w:val="28"/>
          <w:lang w:val="ru-RU"/>
        </w:rPr>
        <w:t>?</w:t>
      </w:r>
    </w:p>
    <w:p w14:paraId="4BB13C53" w14:textId="77777777" w:rsidR="00633FDF" w:rsidRPr="0071233E" w:rsidRDefault="00633FDF" w:rsidP="00D325A3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</w:p>
    <w:p w14:paraId="01E2C7D2" w14:textId="22CED6B2" w:rsidR="004138D3" w:rsidRPr="0071233E" w:rsidRDefault="004138D3" w:rsidP="00D325A3">
      <w:pPr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noProof/>
          <w:sz w:val="28"/>
          <w:szCs w:val="28"/>
          <w:lang w:val="ru-RU" w:eastAsia="ru-RU"/>
        </w:rPr>
        <w:drawing>
          <wp:inline distT="0" distB="0" distL="0" distR="0" wp14:anchorId="1DCAA61C" wp14:editId="77D338B3">
            <wp:extent cx="4134485" cy="2508250"/>
            <wp:effectExtent l="0" t="0" r="0" b="6350"/>
            <wp:docPr id="5125" name="Рисунок 6" descr="C:\Users\Ветошникова\Desktop\морозова\html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Рисунок 6" descr="C:\Users\Ветошникова\Desktop\морозова\htmlimage (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043" cy="252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FDF" w:rsidRPr="0071233E">
        <w:rPr>
          <w:rFonts w:asciiTheme="majorHAnsi" w:hAnsiTheme="majorHAnsi" w:cstheme="majorHAnsi"/>
          <w:sz w:val="28"/>
          <w:szCs w:val="28"/>
        </w:rPr>
        <w:t xml:space="preserve">  </w:t>
      </w:r>
      <w:r w:rsidR="00633FDF" w:rsidRPr="0071233E">
        <w:rPr>
          <w:rFonts w:asciiTheme="majorHAnsi" w:hAnsiTheme="majorHAnsi" w:cstheme="majorHAnsi"/>
          <w:noProof/>
          <w:sz w:val="28"/>
          <w:szCs w:val="28"/>
          <w:lang w:val="ru-RU" w:eastAsia="ru-RU"/>
        </w:rPr>
        <w:drawing>
          <wp:inline distT="0" distB="0" distL="0" distR="0" wp14:anchorId="4804EECE" wp14:editId="32EB4F33">
            <wp:extent cx="2006600" cy="2519171"/>
            <wp:effectExtent l="0" t="0" r="0" b="0"/>
            <wp:docPr id="811267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44" cy="2535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62955" w14:textId="48B86E67" w:rsidR="002445C3" w:rsidRPr="0071233E" w:rsidRDefault="00501593" w:rsidP="002445C3">
      <w:pPr>
        <w:tabs>
          <w:tab w:val="left" w:pos="6370"/>
        </w:tabs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1233E">
        <w:rPr>
          <w:rFonts w:asciiTheme="majorHAnsi" w:hAnsiTheme="majorHAnsi" w:cstheme="majorHAnsi"/>
          <w:b/>
          <w:bCs/>
          <w:sz w:val="28"/>
          <w:szCs w:val="28"/>
        </w:rPr>
        <w:t>Знімок №</w:t>
      </w:r>
      <w:r w:rsidR="00267830" w:rsidRPr="0071233E">
        <w:rPr>
          <w:rFonts w:asciiTheme="majorHAnsi" w:hAnsiTheme="majorHAnsi" w:cstheme="majorHAnsi"/>
          <w:b/>
          <w:bCs/>
          <w:sz w:val="28"/>
          <w:szCs w:val="28"/>
        </w:rPr>
        <w:t>5</w:t>
      </w:r>
      <w:r w:rsidRPr="0071233E">
        <w:rPr>
          <w:rFonts w:asciiTheme="majorHAnsi" w:hAnsiTheme="majorHAnsi" w:cstheme="majorHAnsi"/>
          <w:b/>
          <w:bCs/>
          <w:sz w:val="28"/>
          <w:szCs w:val="28"/>
        </w:rPr>
        <w:t xml:space="preserve"> Рентген</w:t>
      </w:r>
      <w:r w:rsidR="00CA303B" w:rsidRPr="0071233E">
        <w:rPr>
          <w:rFonts w:asciiTheme="majorHAnsi" w:hAnsiTheme="majorHAnsi" w:cstheme="majorHAnsi"/>
          <w:b/>
          <w:bCs/>
          <w:sz w:val="28"/>
          <w:szCs w:val="28"/>
        </w:rPr>
        <w:t>ограма</w:t>
      </w:r>
      <w:r w:rsidRPr="0071233E">
        <w:rPr>
          <w:rFonts w:asciiTheme="majorHAnsi" w:hAnsiTheme="majorHAnsi" w:cstheme="majorHAnsi"/>
          <w:b/>
          <w:bCs/>
          <w:sz w:val="28"/>
          <w:szCs w:val="28"/>
        </w:rPr>
        <w:t xml:space="preserve"> органів шиї </w:t>
      </w:r>
      <w:r w:rsidR="00267830" w:rsidRPr="0071233E">
        <w:rPr>
          <w:rFonts w:asciiTheme="majorHAnsi" w:hAnsiTheme="majorHAnsi" w:cstheme="majorHAnsi"/>
          <w:b/>
          <w:bCs/>
          <w:sz w:val="28"/>
          <w:szCs w:val="28"/>
        </w:rPr>
        <w:t>(</w:t>
      </w:r>
      <w:r w:rsidRPr="0071233E">
        <w:rPr>
          <w:rFonts w:asciiTheme="majorHAnsi" w:hAnsiTheme="majorHAnsi" w:cstheme="majorHAnsi"/>
          <w:b/>
          <w:bCs/>
          <w:sz w:val="28"/>
          <w:szCs w:val="28"/>
        </w:rPr>
        <w:t>контраст</w:t>
      </w:r>
      <w:r w:rsidR="00267830" w:rsidRPr="0071233E">
        <w:rPr>
          <w:rFonts w:asciiTheme="majorHAnsi" w:hAnsiTheme="majorHAnsi" w:cstheme="majorHAnsi"/>
          <w:b/>
          <w:bCs/>
          <w:sz w:val="28"/>
          <w:szCs w:val="28"/>
        </w:rPr>
        <w:t>)</w:t>
      </w:r>
      <w:r w:rsidR="00633FDF" w:rsidRPr="0071233E">
        <w:rPr>
          <w:rFonts w:asciiTheme="majorHAnsi" w:hAnsiTheme="majorHAnsi" w:cstheme="majorHAnsi"/>
          <w:b/>
          <w:bCs/>
          <w:sz w:val="28"/>
          <w:szCs w:val="28"/>
        </w:rPr>
        <w:t>.</w:t>
      </w:r>
      <w:r w:rsidR="00267830" w:rsidRPr="0071233E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2445C3" w:rsidRPr="0071233E">
        <w:rPr>
          <w:rFonts w:asciiTheme="majorHAnsi" w:hAnsiTheme="majorHAnsi" w:cstheme="majorHAnsi"/>
          <w:b/>
          <w:bCs/>
          <w:sz w:val="28"/>
          <w:szCs w:val="28"/>
        </w:rPr>
        <w:tab/>
        <w:t>Мал.6 Фасція шиї (схема).</w:t>
      </w:r>
    </w:p>
    <w:p w14:paraId="47DE1E81" w14:textId="43E6FDF0" w:rsidR="003E704B" w:rsidRPr="0071233E" w:rsidRDefault="00CB2F6F" w:rsidP="003E704B">
      <w:pPr>
        <w:tabs>
          <w:tab w:val="left" w:pos="7270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sz w:val="28"/>
          <w:szCs w:val="28"/>
        </w:rPr>
        <w:t>(</w:t>
      </w:r>
      <w:r w:rsidR="00ED4E3D" w:rsidRPr="0071233E">
        <w:rPr>
          <w:rFonts w:asciiTheme="majorHAnsi" w:hAnsiTheme="majorHAnsi" w:cstheme="majorHAnsi"/>
          <w:sz w:val="28"/>
          <w:szCs w:val="28"/>
        </w:rPr>
        <w:t>Блок-пакет кафедри по візуалізації</w:t>
      </w:r>
      <w:r w:rsidR="003E704B" w:rsidRPr="0071233E">
        <w:rPr>
          <w:rFonts w:asciiTheme="majorHAnsi" w:hAnsiTheme="majorHAnsi" w:cstheme="majorHAnsi"/>
          <w:sz w:val="28"/>
          <w:szCs w:val="28"/>
        </w:rPr>
        <w:t xml:space="preserve"> анатомічних утворів. </w:t>
      </w:r>
      <w:bookmarkStart w:id="15" w:name="_Hlk190189696"/>
      <w:proofErr w:type="spellStart"/>
      <w:r w:rsidR="00ED4E3D" w:rsidRPr="0071233E">
        <w:rPr>
          <w:rFonts w:asciiTheme="majorHAnsi" w:hAnsiTheme="majorHAnsi" w:cstheme="majorHAnsi"/>
          <w:sz w:val="28"/>
          <w:szCs w:val="28"/>
        </w:rPr>
        <w:t>Sobotta</w:t>
      </w:r>
      <w:proofErr w:type="spellEnd"/>
      <w:r w:rsidR="00ED4E3D" w:rsidRPr="0071233E">
        <w:rPr>
          <w:rFonts w:asciiTheme="majorHAnsi" w:hAnsiTheme="majorHAnsi" w:cstheme="majorHAnsi"/>
          <w:sz w:val="28"/>
          <w:szCs w:val="28"/>
        </w:rPr>
        <w:t xml:space="preserve">. Атлас </w:t>
      </w:r>
      <w:r w:rsidR="003E704B" w:rsidRPr="0071233E">
        <w:rPr>
          <w:rFonts w:asciiTheme="majorHAnsi" w:hAnsiTheme="majorHAnsi" w:cstheme="majorHAnsi"/>
          <w:sz w:val="28"/>
          <w:szCs w:val="28"/>
        </w:rPr>
        <w:t>анатомії людини</w:t>
      </w:r>
      <w:r w:rsidRPr="0071233E">
        <w:rPr>
          <w:rFonts w:asciiTheme="majorHAnsi" w:hAnsiTheme="majorHAnsi" w:cstheme="majorHAnsi"/>
          <w:sz w:val="28"/>
          <w:szCs w:val="28"/>
        </w:rPr>
        <w:t>.</w:t>
      </w:r>
      <w:bookmarkEnd w:id="15"/>
      <w:r w:rsidRPr="0071233E">
        <w:rPr>
          <w:rFonts w:asciiTheme="majorHAnsi" w:hAnsiTheme="majorHAnsi" w:cstheme="majorHAnsi"/>
          <w:sz w:val="28"/>
          <w:szCs w:val="28"/>
        </w:rPr>
        <w:t>)</w:t>
      </w:r>
    </w:p>
    <w:p w14:paraId="1056B1F9" w14:textId="2F4509FD" w:rsidR="00633FDF" w:rsidRPr="0071233E" w:rsidRDefault="00633FDF" w:rsidP="00ED4E3D">
      <w:pPr>
        <w:tabs>
          <w:tab w:val="left" w:pos="7270"/>
        </w:tabs>
        <w:jc w:val="both"/>
        <w:rPr>
          <w:rFonts w:asciiTheme="majorHAnsi" w:hAnsiTheme="majorHAnsi" w:cstheme="majorHAnsi"/>
          <w:sz w:val="28"/>
          <w:szCs w:val="28"/>
        </w:rPr>
      </w:pPr>
    </w:p>
    <w:p w14:paraId="22E70996" w14:textId="710FECBB" w:rsidR="00594F5A" w:rsidRPr="0071233E" w:rsidRDefault="00594F5A" w:rsidP="00D325A3">
      <w:pPr>
        <w:pStyle w:val="a8"/>
        <w:tabs>
          <w:tab w:val="left" w:pos="3900"/>
        </w:tabs>
        <w:ind w:left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1233E">
        <w:rPr>
          <w:rFonts w:asciiTheme="majorHAnsi" w:eastAsia="Arial Unicode MS" w:hAnsiTheme="majorHAnsi" w:cstheme="majorHAnsi"/>
          <w:b/>
          <w:bCs/>
          <w:kern w:val="1"/>
          <w:sz w:val="28"/>
          <w:szCs w:val="28"/>
          <w:lang w:eastAsia="ar-SA"/>
          <w14:ligatures w14:val="standardContextual"/>
        </w:rPr>
        <w:t>4.3.</w:t>
      </w:r>
      <w:r w:rsidRPr="0071233E">
        <w:rPr>
          <w:rFonts w:asciiTheme="majorHAnsi" w:eastAsia="Arial Unicode MS" w:hAnsiTheme="majorHAnsi" w:cstheme="majorHAnsi"/>
          <w:kern w:val="1"/>
          <w:sz w:val="28"/>
          <w:szCs w:val="28"/>
          <w:lang w:eastAsia="ar-SA"/>
          <w14:ligatures w14:val="standardContextual"/>
        </w:rPr>
        <w:t xml:space="preserve"> </w:t>
      </w:r>
      <w:r w:rsidRPr="0071233E">
        <w:rPr>
          <w:rFonts w:asciiTheme="majorHAnsi" w:eastAsia="Arial Unicode MS" w:hAnsiTheme="majorHAnsi" w:cstheme="majorHAnsi"/>
          <w:b/>
          <w:kern w:val="1"/>
          <w:sz w:val="28"/>
          <w:szCs w:val="28"/>
          <w:lang w:eastAsia="ar-SA"/>
          <w14:ligatures w14:val="standardContextual"/>
        </w:rPr>
        <w:t>Тестові завдання «КРОК-1» по темі</w:t>
      </w:r>
      <w:r w:rsidRPr="0071233E">
        <w:rPr>
          <w:rFonts w:asciiTheme="majorHAnsi" w:hAnsiTheme="majorHAnsi" w:cstheme="majorHAnsi"/>
          <w:sz w:val="28"/>
          <w:szCs w:val="28"/>
        </w:rPr>
        <w:t xml:space="preserve"> </w:t>
      </w:r>
      <w:r w:rsidRPr="0071233E">
        <w:rPr>
          <w:rFonts w:asciiTheme="majorHAnsi" w:hAnsiTheme="majorHAnsi" w:cstheme="majorHAnsi"/>
          <w:b/>
          <w:bCs/>
          <w:sz w:val="28"/>
          <w:szCs w:val="28"/>
        </w:rPr>
        <w:t>«М’язи шиї. Топографія шиї. Фасції шиї.»</w:t>
      </w:r>
    </w:p>
    <w:p w14:paraId="474BD568" w14:textId="77777777" w:rsidR="00CB16D5" w:rsidRPr="0071233E" w:rsidRDefault="00CB16D5" w:rsidP="00CB16D5">
      <w:pPr>
        <w:pStyle w:val="a8"/>
        <w:tabs>
          <w:tab w:val="left" w:pos="3900"/>
        </w:tabs>
        <w:ind w:left="0"/>
        <w:jc w:val="both"/>
        <w:rPr>
          <w:rFonts w:asciiTheme="majorHAnsi" w:eastAsia="Arial Unicode MS" w:hAnsiTheme="majorHAnsi" w:cstheme="majorHAnsi"/>
          <w:b/>
          <w:bCs/>
          <w:kern w:val="1"/>
          <w:sz w:val="28"/>
          <w:szCs w:val="28"/>
          <w:lang w:eastAsia="ar-SA"/>
          <w14:ligatures w14:val="standardContextual"/>
        </w:rPr>
      </w:pPr>
      <w:bookmarkStart w:id="16" w:name="_Hlk187069497"/>
    </w:p>
    <w:p w14:paraId="4346CB27" w14:textId="77777777" w:rsidR="00CB16D5" w:rsidRPr="0071233E" w:rsidRDefault="00CB16D5" w:rsidP="00CB16D5">
      <w:pPr>
        <w:pStyle w:val="a8"/>
        <w:numPr>
          <w:ilvl w:val="0"/>
          <w:numId w:val="27"/>
        </w:numPr>
        <w:tabs>
          <w:tab w:val="left" w:pos="3900"/>
        </w:tabs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В реанімаційне відділення госпіталізовано хворого з тяжким отруєнням. Для проведення комплексу лікувальних заходів необхідно виконати катетеризацію та введення лікарських речовин у підключичну вену. У якому топографічному просторі вона знаходиться?</w:t>
      </w:r>
    </w:p>
    <w:p w14:paraId="0DEC5EE1" w14:textId="77777777" w:rsidR="00CB16D5" w:rsidRPr="0071233E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Spatium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interaponeuroticum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suprasternale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40008AB2" w14:textId="77777777" w:rsidR="00CB16D5" w:rsidRPr="0071233E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Spatium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interscalenum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6FD5A7E7" w14:textId="77777777" w:rsidR="00CB16D5" w:rsidRPr="0071233E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Spatium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pretracheale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72972F91" w14:textId="77777777" w:rsidR="00CB16D5" w:rsidRPr="0071233E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Spatium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antescalenum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2D08C82F" w14:textId="77777777" w:rsidR="00CB16D5" w:rsidRPr="0071233E" w:rsidRDefault="00CB16D5" w:rsidP="00CB16D5">
      <w:pPr>
        <w:widowControl w:val="0"/>
        <w:numPr>
          <w:ilvl w:val="0"/>
          <w:numId w:val="10"/>
        </w:numPr>
        <w:tabs>
          <w:tab w:val="left" w:pos="36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omotrapezoideum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44F48C50" w14:textId="77777777" w:rsidR="00CB16D5" w:rsidRPr="0071233E" w:rsidRDefault="00CB16D5" w:rsidP="00CB16D5">
      <w:pPr>
        <w:widowControl w:val="0"/>
        <w:tabs>
          <w:tab w:val="left" w:pos="360"/>
        </w:tabs>
        <w:autoSpaceDE w:val="0"/>
        <w:autoSpaceDN w:val="0"/>
        <w:adjustRightInd w:val="0"/>
        <w:ind w:left="71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74B7BFB6" w14:textId="77777777" w:rsidR="00CB16D5" w:rsidRPr="0071233E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До лікаря-педіатра звернулася мати з приводу того, що у її однорічної дитини голова постійно повернена в лівий бік. Який м'яз шиї недорозвинений у дитини?</w:t>
      </w:r>
    </w:p>
    <w:p w14:paraId="4842A37A" w14:textId="77777777" w:rsidR="00CB16D5" w:rsidRPr="0071233E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Груднинно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ключично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-соскоподібний м'яз.</w:t>
      </w:r>
    </w:p>
    <w:p w14:paraId="3F864AA0" w14:textId="77777777" w:rsidR="00CB16D5" w:rsidRPr="0071233E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Підшкірний м'яз.</w:t>
      </w:r>
    </w:p>
    <w:p w14:paraId="1DE9A4A8" w14:textId="77777777" w:rsidR="00CB16D5" w:rsidRPr="0071233E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Двочеревцевий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м'яз.</w:t>
      </w:r>
    </w:p>
    <w:p w14:paraId="275E9447" w14:textId="77777777" w:rsidR="00CB16D5" w:rsidRPr="0071233E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Довгий м'яз шиї.</w:t>
      </w:r>
    </w:p>
    <w:p w14:paraId="726B3A10" w14:textId="77777777" w:rsidR="00CB16D5" w:rsidRPr="0071233E" w:rsidRDefault="00CB16D5" w:rsidP="00CB16D5">
      <w:pPr>
        <w:widowControl w:val="0"/>
        <w:numPr>
          <w:ilvl w:val="0"/>
          <w:numId w:val="11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Шило-під'язиковий м'яз.</w:t>
      </w:r>
    </w:p>
    <w:p w14:paraId="169F6297" w14:textId="77777777" w:rsidR="00CB16D5" w:rsidRPr="0071233E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1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7B95E82F" w14:textId="77777777" w:rsidR="00CB16D5" w:rsidRPr="0071233E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Хворий, 55 років, скаржиться на біль при рухах в лівій половині шиї. Найкраще положення, при якому хворий не відчуває біль – нахил шиї вліво з одночасним підняттям голови і поверненням обличчя в протилежну сторону. Функція якого м'яза порушена?</w:t>
      </w:r>
    </w:p>
    <w:p w14:paraId="40F94F28" w14:textId="77777777" w:rsidR="00CB16D5" w:rsidRPr="0071233E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ste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rn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ocleidomastoideus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sinister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375E8394" w14:textId="77777777" w:rsidR="00CB16D5" w:rsidRPr="0071233E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sternocleidomastoideus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dexter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3FEA9AA2" w14:textId="77777777" w:rsidR="00CB16D5" w:rsidRPr="0071233E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trapezius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зліва.</w:t>
      </w:r>
    </w:p>
    <w:p w14:paraId="263B18D6" w14:textId="77777777" w:rsidR="00CB16D5" w:rsidRPr="0071233E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trapezius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справа.</w:t>
      </w:r>
    </w:p>
    <w:p w14:paraId="4434975E" w14:textId="77777777" w:rsidR="00CB16D5" w:rsidRPr="0071233E" w:rsidRDefault="00CB16D5" w:rsidP="00CB16D5">
      <w:pPr>
        <w:widowControl w:val="0"/>
        <w:numPr>
          <w:ilvl w:val="0"/>
          <w:numId w:val="12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sternohyoideus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309FD1E2" w14:textId="77777777" w:rsidR="00CB16D5" w:rsidRPr="0071233E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1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7E4391AE" w14:textId="77777777" w:rsidR="00CB16D5" w:rsidRPr="0071233E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У хворої, 37 років, внаслідок попадання стороннього предмету в дихальні шляхи виник кашель, а потім ядуха. Була зроблена трахеотомія в ділянці шиї, яка обмежена верхнім черевцем 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omohyoideus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, 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sternocleidomastoideus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та серединною лінією шиї. В якому трикутнику шиї проведено хірургічне втручання?</w:t>
      </w:r>
    </w:p>
    <w:p w14:paraId="0138C477" w14:textId="77777777" w:rsidR="00CB16D5" w:rsidRPr="0071233E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caroticum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79D5AD45" w14:textId="77777777" w:rsidR="00CB16D5" w:rsidRPr="0071233E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omotracheale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15651812" w14:textId="77777777" w:rsidR="00CB16D5" w:rsidRPr="0071233E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submandibulare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62592E0C" w14:textId="77777777" w:rsidR="00CB16D5" w:rsidRPr="0071233E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omotrapezoideum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12487574" w14:textId="77777777" w:rsidR="00CB16D5" w:rsidRPr="0071233E" w:rsidRDefault="00CB16D5" w:rsidP="00CB16D5">
      <w:pPr>
        <w:widowControl w:val="0"/>
        <w:numPr>
          <w:ilvl w:val="0"/>
          <w:numId w:val="13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omoclaviculare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00CE969F" w14:textId="77777777" w:rsidR="00CB16D5" w:rsidRPr="0071233E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1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1074FD13" w14:textId="77777777" w:rsidR="00CB16D5" w:rsidRPr="0071233E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Хворому, 60 років, з пухлиною гортані показана ургентна операція - накладання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трахеостоми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(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введеня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металевої трубки в трахею). Які м'язи повинен розсунути хірург при здійсненні операції?</w:t>
      </w:r>
    </w:p>
    <w:p w14:paraId="731D74ED" w14:textId="77777777" w:rsidR="00CB16D5" w:rsidRPr="0071233E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Шило-під'язикові м'язи.</w:t>
      </w:r>
    </w:p>
    <w:p w14:paraId="4C1BA830" w14:textId="77777777" w:rsidR="00CB16D5" w:rsidRPr="0071233E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Підборідно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-під'язикові м'язи.</w:t>
      </w:r>
    </w:p>
    <w:p w14:paraId="5C1013E0" w14:textId="77777777" w:rsidR="00CB16D5" w:rsidRPr="0071233E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Груднинно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ключично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-соскоподібні м'язи.</w:t>
      </w:r>
    </w:p>
    <w:p w14:paraId="6FD75B6D" w14:textId="77777777" w:rsidR="00CB16D5" w:rsidRPr="0071233E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Двочеревцеві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м'язи.</w:t>
      </w:r>
    </w:p>
    <w:p w14:paraId="33DB69BF" w14:textId="77777777" w:rsidR="00CB16D5" w:rsidRPr="0071233E" w:rsidRDefault="00CB16D5" w:rsidP="00CB16D5">
      <w:pPr>
        <w:widowControl w:val="0"/>
        <w:numPr>
          <w:ilvl w:val="0"/>
          <w:numId w:val="14"/>
        </w:numPr>
        <w:tabs>
          <w:tab w:val="left" w:pos="900"/>
        </w:tabs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Груднинно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-під'язикові м'язи.</w:t>
      </w:r>
    </w:p>
    <w:p w14:paraId="037495B0" w14:textId="77777777" w:rsidR="00CB16D5" w:rsidRPr="0071233E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2A9F377D" w14:textId="77777777" w:rsidR="00CB16D5" w:rsidRPr="0071233E" w:rsidRDefault="00CB16D5" w:rsidP="00CB16D5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У хворого, 45 років, виявлено запалення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піднижньощелепної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залози. </w:t>
      </w:r>
      <w:r w:rsidRPr="0071233E">
        <w:rPr>
          <w:rFonts w:asciiTheme="majorHAnsi" w:hAnsiTheme="majorHAnsi" w:cstheme="majorHAnsi"/>
          <w:sz w:val="24"/>
          <w:szCs w:val="24"/>
        </w:rPr>
        <w:t>На який  трикутник шиї проектується ця залоза?</w:t>
      </w:r>
    </w:p>
    <w:p w14:paraId="392072E1" w14:textId="77777777" w:rsidR="00CB16D5" w:rsidRPr="0071233E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omotracheale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2CE3EB9E" w14:textId="77777777" w:rsidR="00CB16D5" w:rsidRPr="0071233E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caroticum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3ED2E9FC" w14:textId="77777777" w:rsidR="00CB16D5" w:rsidRPr="0071233E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omoclaviculare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3C673D5E" w14:textId="77777777" w:rsidR="00CB16D5" w:rsidRPr="0071233E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submandibulare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5FAA0A4D" w14:textId="77777777" w:rsidR="00CB16D5" w:rsidRPr="0071233E" w:rsidRDefault="00CB16D5" w:rsidP="00CB16D5">
      <w:pPr>
        <w:widowControl w:val="0"/>
        <w:numPr>
          <w:ilvl w:val="0"/>
          <w:numId w:val="15"/>
        </w:numPr>
        <w:tabs>
          <w:tab w:val="left" w:pos="900"/>
        </w:tabs>
        <w:autoSpaceDE w:val="0"/>
        <w:autoSpaceDN w:val="0"/>
        <w:adjustRightInd w:val="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omotrapezoideum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195A0CEF" w14:textId="77777777" w:rsidR="00CB16D5" w:rsidRPr="0071233E" w:rsidRDefault="00CB16D5" w:rsidP="00CB16D5">
      <w:pPr>
        <w:widowControl w:val="0"/>
        <w:tabs>
          <w:tab w:val="left" w:pos="900"/>
        </w:tabs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2EAEE1F3" w14:textId="77777777" w:rsidR="00CB16D5" w:rsidRPr="0071233E" w:rsidRDefault="00CB16D5" w:rsidP="00CB16D5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7.  У хірургічне відділення доставлено чоловіка з проникаючим пораненням шиї, яке ускладнилося запаленням клітковини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передтрахейного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простору. Куди може поширитись інфекція з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передтрахейного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простору?</w:t>
      </w:r>
    </w:p>
    <w:p w14:paraId="061EF8CE" w14:textId="77777777" w:rsidR="00CB16D5" w:rsidRPr="0071233E" w:rsidRDefault="00CB16D5" w:rsidP="00CB16D5">
      <w:pPr>
        <w:ind w:left="426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А. В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міждрабинчастий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простір.</w:t>
      </w:r>
    </w:p>
    <w:p w14:paraId="6D3B9BEC" w14:textId="77777777" w:rsidR="00CB16D5" w:rsidRPr="0071233E" w:rsidRDefault="00CB16D5" w:rsidP="00CB16D5">
      <w:pPr>
        <w:ind w:left="426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>В. В грудну порожнину - заднє середостіння.</w:t>
      </w:r>
    </w:p>
    <w:p w14:paraId="22D9A991" w14:textId="77777777" w:rsidR="00CB16D5" w:rsidRPr="0071233E" w:rsidRDefault="00CB16D5" w:rsidP="00CB16D5">
      <w:pPr>
        <w:ind w:left="426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>С. В сонну піхву.</w:t>
      </w:r>
    </w:p>
    <w:p w14:paraId="134AEAD5" w14:textId="77777777" w:rsidR="00CB16D5" w:rsidRPr="0071233E" w:rsidRDefault="00CB16D5" w:rsidP="00CB16D5">
      <w:pPr>
        <w:ind w:left="426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>D. В грудну порожнину - переднє середостіння.</w:t>
      </w:r>
    </w:p>
    <w:p w14:paraId="3C1FA7F9" w14:textId="77777777" w:rsidR="00CB16D5" w:rsidRPr="0071233E" w:rsidRDefault="00CB16D5" w:rsidP="00CB16D5">
      <w:pPr>
        <w:ind w:left="426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lastRenderedPageBreak/>
        <w:t xml:space="preserve">В. В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надгруднинний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простір.</w:t>
      </w:r>
    </w:p>
    <w:p w14:paraId="257BD6F2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1AF1D370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426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У хірургічне відділення доставлено юнака з різаною раною шиї. При обстеженні виявлено ушкодження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груднинно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ключично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-соскоподібного м'яза. Який трикутник шиї цей м'яз не обмежує?</w:t>
      </w:r>
    </w:p>
    <w:p w14:paraId="4A493B24" w14:textId="77777777" w:rsidR="00CB16D5" w:rsidRPr="0071233E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omoclaviculare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766EAA8B" w14:textId="77777777" w:rsidR="00CB16D5" w:rsidRPr="0071233E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omotrapezoideum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0E9187DE" w14:textId="77777777" w:rsidR="00CB16D5" w:rsidRPr="0071233E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caroticum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0015FC63" w14:textId="77777777" w:rsidR="00CB16D5" w:rsidRPr="0071233E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426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submandibulare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667FFFEF" w14:textId="77777777" w:rsidR="00CB16D5" w:rsidRPr="0071233E" w:rsidRDefault="00CB16D5" w:rsidP="00CB16D5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426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omotracheale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578A66D7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7398269C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У хворого глибока різана рана вздовж правого І-го міжребрового простору. Який м'яз шиї ушкоджено?</w:t>
      </w:r>
    </w:p>
    <w:p w14:paraId="2F0E2D14" w14:textId="77777777" w:rsidR="00CB16D5" w:rsidRPr="0071233E" w:rsidRDefault="00CB16D5" w:rsidP="00CB16D5">
      <w:pPr>
        <w:widowControl w:val="0"/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medius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4DE41C3A" w14:textId="77777777" w:rsidR="00CB16D5" w:rsidRPr="0071233E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anterior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431BAD3E" w14:textId="77777777" w:rsidR="00CB16D5" w:rsidRPr="0071233E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posterior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17D20B01" w14:textId="77777777" w:rsidR="00CB16D5" w:rsidRPr="0071233E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omohyoideus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6FFCD2EB" w14:textId="77777777" w:rsidR="00CB16D5" w:rsidRPr="0071233E" w:rsidRDefault="00CB16D5" w:rsidP="00CB16D5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М.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stemocleidomastoideus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</w:t>
      </w:r>
    </w:p>
    <w:p w14:paraId="51346BFE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631FDB65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У чоловіка внаслідок травми розпочалась кровотеча із загальної сонної артерії, яка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проєктується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на сонний трикутник шиї. Цей трикутник має спільний м'яз з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піднижньощелепним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трикутником. Який м'яз спільний у цих трикутників?</w:t>
      </w:r>
    </w:p>
    <w:p w14:paraId="58308FA6" w14:textId="77777777" w:rsidR="00CB16D5" w:rsidRPr="0071233E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М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. stemocleidomastoideus.</w:t>
      </w:r>
    </w:p>
    <w:p w14:paraId="5A03CAF7" w14:textId="77777777" w:rsidR="00CB16D5" w:rsidRPr="0071233E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Venter posterior m. digastrici.</w:t>
      </w:r>
    </w:p>
    <w:p w14:paraId="5E8E42A4" w14:textId="77777777" w:rsidR="00CB16D5" w:rsidRPr="0071233E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Venter anterior m. digastrici.</w:t>
      </w:r>
    </w:p>
    <w:p w14:paraId="129F7069" w14:textId="77777777" w:rsidR="00CB16D5" w:rsidRPr="0071233E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Venter superior m. omohyoidei.</w:t>
      </w:r>
    </w:p>
    <w:p w14:paraId="09A83607" w14:textId="77777777" w:rsidR="00CB16D5" w:rsidRPr="0071233E" w:rsidRDefault="00CB16D5" w:rsidP="00CB16D5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Venter inferior m. omohyoidei.</w:t>
      </w:r>
    </w:p>
    <w:p w14:paraId="152D61C5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</w:p>
    <w:p w14:paraId="090C7107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У хворої жінки внаслідок травми ушкоджена внутрішня яремна вена, яка проходить  у складі судинно-нервового пучка шиї позаду м’язу, який разом з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двочеревцевим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та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лопатково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-під’язиковим, обмежує  сонний трикутник. Який це м’яз?</w:t>
      </w:r>
    </w:p>
    <w:p w14:paraId="3D58BE55" w14:textId="77777777" w:rsidR="00CB16D5" w:rsidRPr="0071233E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sternohyoideus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.</w:t>
      </w:r>
    </w:p>
    <w:p w14:paraId="108AA3D7" w14:textId="77777777" w:rsidR="00CB16D5" w:rsidRPr="0071233E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sternocleidomastoideus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.</w:t>
      </w:r>
    </w:p>
    <w:p w14:paraId="31BC243B" w14:textId="77777777" w:rsidR="00CB16D5" w:rsidRPr="0071233E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sternothyreoideus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.</w:t>
      </w:r>
    </w:p>
    <w:p w14:paraId="19C6BCF5" w14:textId="77777777" w:rsidR="00CB16D5" w:rsidRPr="0071233E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anterior.</w:t>
      </w:r>
    </w:p>
    <w:p w14:paraId="784BCE74" w14:textId="77777777" w:rsidR="00CB16D5" w:rsidRPr="0071233E" w:rsidRDefault="00CB16D5" w:rsidP="00CB16D5">
      <w:pPr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medius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.</w:t>
      </w:r>
    </w:p>
    <w:p w14:paraId="0F3C34F9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13C8FF9D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У хворого під час падіння з велосипеда травмовані гілки плечового сплетення, які проходять у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spatium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interscalenum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. Які м’язи обмежують цей простір?</w:t>
      </w:r>
    </w:p>
    <w:p w14:paraId="2102E4A2" w14:textId="77777777" w:rsidR="00CB16D5" w:rsidRPr="0071233E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Між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mm. </w:t>
      </w:r>
      <w:proofErr w:type="spellStart"/>
      <w:proofErr w:type="gram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scalenus</w:t>
      </w:r>
      <w:proofErr w:type="spellEnd"/>
      <w:proofErr w:type="gram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medius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et posterior. </w:t>
      </w:r>
    </w:p>
    <w:p w14:paraId="0709CFFB" w14:textId="77777777" w:rsidR="00CB16D5" w:rsidRPr="0071233E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Між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m. </w:t>
      </w:r>
      <w:proofErr w:type="spellStart"/>
      <w:proofErr w:type="gram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scalenus</w:t>
      </w:r>
      <w:proofErr w:type="spellEnd"/>
      <w:proofErr w:type="gram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anterior et m.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sternocleidomastoideus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. </w:t>
      </w:r>
    </w:p>
    <w:p w14:paraId="1E7C7B58" w14:textId="77777777" w:rsidR="00CB16D5" w:rsidRPr="0071233E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Між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mm. </w:t>
      </w:r>
      <w:proofErr w:type="spellStart"/>
      <w:proofErr w:type="gram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scalenus</w:t>
      </w:r>
      <w:proofErr w:type="spellEnd"/>
      <w:proofErr w:type="gram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anterior et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medius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. </w:t>
      </w:r>
    </w:p>
    <w:p w14:paraId="2894AA6C" w14:textId="77777777" w:rsidR="00CB16D5" w:rsidRPr="0071233E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Між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m. </w:t>
      </w:r>
      <w:proofErr w:type="spellStart"/>
      <w:proofErr w:type="gram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scalenus</w:t>
      </w:r>
      <w:proofErr w:type="spellEnd"/>
      <w:proofErr w:type="gram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anterior et m. longus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colli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. </w:t>
      </w:r>
    </w:p>
    <w:p w14:paraId="6A5AC7B3" w14:textId="77777777" w:rsidR="00CB16D5" w:rsidRPr="0071233E" w:rsidRDefault="00CB16D5" w:rsidP="00CB16D5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Між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m. </w:t>
      </w:r>
      <w:proofErr w:type="spellStart"/>
      <w:proofErr w:type="gram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scalenus</w:t>
      </w:r>
      <w:proofErr w:type="spellEnd"/>
      <w:proofErr w:type="gram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posterior et m. trapezius. </w:t>
      </w:r>
    </w:p>
    <w:p w14:paraId="37AC0F65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5ED768B6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У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хворого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– 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захворювання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жовчного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міхура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і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жовчних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проток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При обстеженні виявлено подразнення діафрагмового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нерва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(позитивний «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френікус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-симптом»). </w:t>
      </w:r>
      <w:r w:rsidRPr="0071233E">
        <w:rPr>
          <w:rFonts w:asciiTheme="majorHAnsi" w:hAnsiTheme="majorHAnsi" w:cstheme="majorHAnsi"/>
          <w:sz w:val="24"/>
          <w:szCs w:val="24"/>
        </w:rPr>
        <w:t>В якому утворі шиї можна притиснути діафрагмовий нерв для підтвердження діагнозу?</w:t>
      </w:r>
    </w:p>
    <w:p w14:paraId="08D8F1DA" w14:textId="77777777" w:rsidR="00CB16D5" w:rsidRPr="0071233E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Fossa supraclavicularis major.</w:t>
      </w:r>
    </w:p>
    <w:p w14:paraId="05C2E29C" w14:textId="77777777" w:rsidR="00CB16D5" w:rsidRPr="0071233E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 xml:space="preserve">Fossa supraclavicularis minor. </w:t>
      </w:r>
    </w:p>
    <w:p w14:paraId="207C26CF" w14:textId="77777777" w:rsidR="00CB16D5" w:rsidRPr="0071233E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Spatium antescalenum.</w:t>
      </w:r>
    </w:p>
    <w:p w14:paraId="55E98626" w14:textId="77777777" w:rsidR="00CB16D5" w:rsidRPr="0071233E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t>Spatium intescalenum.</w:t>
      </w:r>
    </w:p>
    <w:p w14:paraId="7ACC4D6C" w14:textId="77777777" w:rsidR="00CB16D5" w:rsidRPr="0071233E" w:rsidRDefault="00CB16D5" w:rsidP="00CB16D5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 w:bidi="he-IL"/>
        </w:rPr>
        <w:lastRenderedPageBreak/>
        <w:t>Spatium pretracheale.</w:t>
      </w:r>
    </w:p>
    <w:p w14:paraId="0AC31E7A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7A74D3B5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  <w:t xml:space="preserve">Під час оперативного втручання у хворого на рак язика, лікарю необхідно перев’язати язикову артерію. </w:t>
      </w:r>
      <w:r w:rsidRPr="0071233E">
        <w:rPr>
          <w:rFonts w:asciiTheme="majorHAnsi" w:hAnsiTheme="majorHAnsi" w:cstheme="majorHAnsi"/>
          <w:sz w:val="24"/>
          <w:szCs w:val="24"/>
        </w:rPr>
        <w:t xml:space="preserve">У ділянці якого трикутника шиї лікар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візуалізує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язикову артерію?</w:t>
      </w:r>
    </w:p>
    <w:p w14:paraId="6EEAB918" w14:textId="77777777" w:rsidR="00CB16D5" w:rsidRPr="0071233E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  <w:lang w:val="pt-BR" w:eastAsia="ru-RU" w:bidi="he-IL"/>
        </w:rPr>
        <w:t>Trigonum</w:t>
      </w:r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  <w:t xml:space="preserve"> </w:t>
      </w:r>
      <w:r w:rsidRPr="0071233E">
        <w:rPr>
          <w:rFonts w:asciiTheme="majorHAnsi" w:eastAsia="Times New Roman" w:hAnsiTheme="majorHAnsi" w:cstheme="majorHAnsi"/>
          <w:bCs/>
          <w:sz w:val="24"/>
          <w:szCs w:val="24"/>
          <w:lang w:val="pt-BR" w:eastAsia="ru-RU" w:bidi="he-IL"/>
        </w:rPr>
        <w:t>omotrapezoideum</w:t>
      </w:r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  <w:t>.</w:t>
      </w:r>
    </w:p>
    <w:p w14:paraId="3DCBAEC0" w14:textId="77777777" w:rsidR="00CB16D5" w:rsidRPr="0071233E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  <w:lang w:val="pt-BR" w:eastAsia="ru-RU" w:bidi="he-IL"/>
        </w:rPr>
        <w:t>Trigonum omoclaviculare.</w:t>
      </w:r>
    </w:p>
    <w:p w14:paraId="49FBDE48" w14:textId="77777777" w:rsidR="00CB16D5" w:rsidRPr="0071233E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val="en-US" w:eastAsia="ru-RU" w:bidi="he-IL"/>
        </w:rPr>
      </w:pP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linguale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5E8B4486" w14:textId="77777777" w:rsidR="00CB16D5" w:rsidRPr="0071233E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val="en-US"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omotracheale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.</w:t>
      </w:r>
    </w:p>
    <w:p w14:paraId="1FD0B6C0" w14:textId="77777777" w:rsidR="00CB16D5" w:rsidRPr="0071233E" w:rsidRDefault="00CB16D5" w:rsidP="00CB16D5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782" w:hanging="357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Trigonum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submandibulare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 w:bidi="he-IL"/>
        </w:rPr>
        <w:t>.</w:t>
      </w:r>
    </w:p>
    <w:p w14:paraId="24FFB712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782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011F06C8" w14:textId="77777777" w:rsidR="00CB16D5" w:rsidRPr="0071233E" w:rsidRDefault="00CB16D5" w:rsidP="00CB16D5">
      <w:pPr>
        <w:pStyle w:val="a8"/>
        <w:widowControl w:val="0"/>
        <w:numPr>
          <w:ilvl w:val="0"/>
          <w:numId w:val="46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У чоловіка, 29 років, ушкоджена загальна сонна артерія. Для зупинки кровотечі цю артерію необхідно притиснути до сонного горбка шийного хребця. Який шийний хребець має сонний горбок?</w:t>
      </w:r>
    </w:p>
    <w:p w14:paraId="1E53E6F2" w14:textId="77777777" w:rsidR="00CB16D5" w:rsidRPr="0071233E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I.</w:t>
      </w:r>
    </w:p>
    <w:p w14:paraId="13CFA5EA" w14:textId="77777777" w:rsidR="00CB16D5" w:rsidRPr="0071233E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II.</w:t>
      </w:r>
    </w:p>
    <w:p w14:paraId="201CB260" w14:textId="77777777" w:rsidR="00CB16D5" w:rsidRPr="0071233E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IV.</w:t>
      </w:r>
    </w:p>
    <w:p w14:paraId="07F3DD17" w14:textId="77777777" w:rsidR="00CB16D5" w:rsidRPr="0071233E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V.</w:t>
      </w:r>
    </w:p>
    <w:p w14:paraId="31756CC6" w14:textId="77777777" w:rsidR="00CB16D5" w:rsidRPr="0071233E" w:rsidRDefault="00CB16D5" w:rsidP="00CB16D5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spacing w:after="160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VI.</w:t>
      </w:r>
    </w:p>
    <w:p w14:paraId="00DAA69D" w14:textId="77777777" w:rsidR="00CB16D5" w:rsidRPr="0071233E" w:rsidRDefault="00CB16D5" w:rsidP="00CB16D5">
      <w:pPr>
        <w:pStyle w:val="a8"/>
        <w:widowControl w:val="0"/>
        <w:autoSpaceDE w:val="0"/>
        <w:autoSpaceDN w:val="0"/>
        <w:adjustRightInd w:val="0"/>
        <w:spacing w:after="160"/>
        <w:ind w:left="71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5F36731E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>16. У пацієнта, 28 років, після ДТП виник біль при повороті голови у бік. Також відзначається утруднення під час глибокого вдиху. За даними МРТ-дослідження  встановлено запалення гілок шийного сплетення та порушення функції м’язів, які піднімають перші два ребра, обмежуючи рухи у шийному відділі хребтового стовпа. Які м’язи ушкоджені?</w:t>
      </w:r>
    </w:p>
    <w:p w14:paraId="46EB302F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A.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Надпід’язикові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м’язи шиї.</w:t>
      </w:r>
    </w:p>
    <w:p w14:paraId="47A46672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B.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Підпід’язикові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м’язи шиї.</w:t>
      </w:r>
    </w:p>
    <w:p w14:paraId="08FB086C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C.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Присередня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група глибоких м’язів шиї.</w:t>
      </w:r>
    </w:p>
    <w:p w14:paraId="217EC505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>D. Бічна група глибоких м’язів шиї.</w:t>
      </w:r>
    </w:p>
    <w:p w14:paraId="1759039F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>E. М’язи грудної клітки.</w:t>
      </w:r>
    </w:p>
    <w:p w14:paraId="4CECA415" w14:textId="77777777" w:rsidR="00CB16D5" w:rsidRPr="0071233E" w:rsidRDefault="00CB16D5" w:rsidP="00CB16D5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17. Після хірургічного втручання в ділянці шиї у пацієнтки, 40 років, з’явилося порушення руху під’язикової кістки назад і вгору, що ускладнило ковтання. При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інтраопераційній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ревізії виявлено, що ушкоджено м’яз, який прилягає до заднього черевця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двочеревцевого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м’яза. Який це м’яз?</w:t>
      </w:r>
    </w:p>
    <w:p w14:paraId="2D5F91BF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A.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mylohyoideus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4667173D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B.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geniohyoideus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7BF36A9B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C.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sternohyoideus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444DA848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D.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stylohyoideus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723DA240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E.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digastricus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4186781F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425"/>
        <w:contextualSpacing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</w:pPr>
    </w:p>
    <w:p w14:paraId="5EBB154D" w14:textId="77777777" w:rsidR="00CB16D5" w:rsidRPr="0071233E" w:rsidRDefault="00CB16D5" w:rsidP="00CB16D5">
      <w:pPr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>18. У хворого під час МРТ-дослідження виявлено ушкодження м’язів, що розташовані вище під’язикової кістки. Яку функцію виконують ці м’язи?</w:t>
      </w:r>
    </w:p>
    <w:p w14:paraId="4A2D1538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lastRenderedPageBreak/>
        <w:t>A. Піднімають нижню щелепу.</w:t>
      </w:r>
    </w:p>
    <w:p w14:paraId="3E93F4EA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>B. Опускають нижню щелепу.</w:t>
      </w:r>
    </w:p>
    <w:p w14:paraId="4D277A3E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>C. Порушення розгинання голови.</w:t>
      </w:r>
    </w:p>
    <w:p w14:paraId="7E897011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>D. Опускають під’язикову кістку.</w:t>
      </w:r>
    </w:p>
    <w:p w14:paraId="799D2A51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>E. Опускають щитоподібний хрящ гортані.</w:t>
      </w:r>
    </w:p>
    <w:p w14:paraId="1D6D663B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425"/>
        <w:contextualSpacing/>
        <w:jc w:val="both"/>
        <w:rPr>
          <w:rFonts w:asciiTheme="majorHAnsi" w:eastAsia="Times New Roman" w:hAnsiTheme="majorHAnsi" w:cstheme="majorHAnsi"/>
          <w:bCs/>
          <w:sz w:val="24"/>
          <w:szCs w:val="24"/>
          <w:lang w:val="ru-RU" w:eastAsia="ru-RU" w:bidi="he-IL"/>
        </w:rPr>
      </w:pPr>
    </w:p>
    <w:p w14:paraId="08F7A234" w14:textId="77777777" w:rsidR="00CB16D5" w:rsidRPr="0071233E" w:rsidRDefault="00CB16D5" w:rsidP="00CB16D5">
      <w:pPr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19. Після травматичного ушкодження яремної вени у пацієнта виникла гематома в ділянці шиї, обмеженій заднім черевцем </w:t>
      </w:r>
      <w:proofErr w:type="spellStart"/>
      <w:r w:rsidRPr="0071233E">
        <w:rPr>
          <w:rFonts w:asciiTheme="majorHAnsi" w:hAnsiTheme="majorHAnsi" w:cstheme="majorHAnsi"/>
        </w:rPr>
        <w:t>двочеревцевого</w:t>
      </w:r>
      <w:proofErr w:type="spellEnd"/>
      <w:r w:rsidRPr="0071233E">
        <w:rPr>
          <w:rFonts w:asciiTheme="majorHAnsi" w:hAnsiTheme="majorHAnsi" w:cstheme="majorHAnsi"/>
        </w:rPr>
        <w:t xml:space="preserve"> м’яза, верхнім черевцем </w:t>
      </w:r>
      <w:proofErr w:type="spellStart"/>
      <w:r w:rsidRPr="0071233E">
        <w:rPr>
          <w:rFonts w:asciiTheme="majorHAnsi" w:hAnsiTheme="majorHAnsi" w:cstheme="majorHAnsi"/>
        </w:rPr>
        <w:t>лопатково</w:t>
      </w:r>
      <w:proofErr w:type="spellEnd"/>
      <w:r w:rsidRPr="0071233E">
        <w:rPr>
          <w:rFonts w:asciiTheme="majorHAnsi" w:hAnsiTheme="majorHAnsi" w:cstheme="majorHAnsi"/>
        </w:rPr>
        <w:t xml:space="preserve">-під’язикового м’яза і переднім краєм m. </w:t>
      </w:r>
      <w:proofErr w:type="spellStart"/>
      <w:r w:rsidRPr="0071233E">
        <w:rPr>
          <w:rFonts w:asciiTheme="majorHAnsi" w:hAnsiTheme="majorHAnsi" w:cstheme="majorHAnsi"/>
        </w:rPr>
        <w:t>sternocleidomastoideus</w:t>
      </w:r>
      <w:proofErr w:type="spellEnd"/>
      <w:r w:rsidRPr="0071233E">
        <w:rPr>
          <w:rFonts w:asciiTheme="majorHAnsi" w:hAnsiTheme="majorHAnsi" w:cstheme="majorHAnsi"/>
        </w:rPr>
        <w:t>. В якому просторі шиї лікар спостерігає крововилив?</w:t>
      </w:r>
    </w:p>
    <w:p w14:paraId="1F166448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A.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caroticum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3911EB42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B.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omotrapezoideum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7F7B194A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C.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omoclaviculare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308635AD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D.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submandibulare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27C60930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E.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submentale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735B3A05" w14:textId="77777777" w:rsidR="00CB16D5" w:rsidRPr="0071233E" w:rsidRDefault="00CB16D5" w:rsidP="00CB16D5">
      <w:pPr>
        <w:pStyle w:val="a8"/>
        <w:widowControl w:val="0"/>
        <w:autoSpaceDE w:val="0"/>
        <w:autoSpaceDN w:val="0"/>
        <w:adjustRightInd w:val="0"/>
        <w:spacing w:after="120"/>
        <w:ind w:left="717"/>
        <w:rPr>
          <w:rFonts w:asciiTheme="majorHAnsi" w:eastAsia="Times New Roman" w:hAnsiTheme="majorHAnsi" w:cstheme="majorHAnsi"/>
          <w:bCs/>
          <w:sz w:val="24"/>
          <w:szCs w:val="24"/>
          <w:lang w:val="en-US" w:eastAsia="ru-RU" w:bidi="he-IL"/>
        </w:rPr>
      </w:pPr>
    </w:p>
    <w:p w14:paraId="0DCDCBE1" w14:textId="77777777" w:rsidR="00CB16D5" w:rsidRPr="0071233E" w:rsidRDefault="00CB16D5" w:rsidP="00CB16D5">
      <w:pPr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20. Хворому проводилась трахеотомія з приводу звуження (стенозу) просвіту гортані. Хірургічний доступ здійснювався в ділянці трикутника, обмеженого спереду серединною лінією шиї, позаду — переднім краєм m. </w:t>
      </w:r>
      <w:proofErr w:type="spellStart"/>
      <w:r w:rsidRPr="0071233E">
        <w:rPr>
          <w:rFonts w:asciiTheme="majorHAnsi" w:hAnsiTheme="majorHAnsi" w:cstheme="majorHAnsi"/>
        </w:rPr>
        <w:t>sternocleidomastoideus</w:t>
      </w:r>
      <w:proofErr w:type="spellEnd"/>
      <w:r w:rsidRPr="0071233E">
        <w:rPr>
          <w:rFonts w:asciiTheme="majorHAnsi" w:hAnsiTheme="majorHAnsi" w:cstheme="majorHAnsi"/>
        </w:rPr>
        <w:t xml:space="preserve">, а зверху — </w:t>
      </w:r>
      <w:r w:rsidRPr="0071233E">
        <w:rPr>
          <w:rFonts w:asciiTheme="majorHAnsi" w:hAnsiTheme="majorHAnsi" w:cstheme="majorHAnsi"/>
          <w:lang w:val="en-US"/>
        </w:rPr>
        <w:t>venter</w:t>
      </w:r>
      <w:r w:rsidRPr="0071233E">
        <w:rPr>
          <w:rFonts w:asciiTheme="majorHAnsi" w:hAnsiTheme="majorHAnsi" w:cstheme="majorHAnsi"/>
        </w:rPr>
        <w:t xml:space="preserve"> </w:t>
      </w:r>
      <w:r w:rsidRPr="0071233E">
        <w:rPr>
          <w:rFonts w:asciiTheme="majorHAnsi" w:hAnsiTheme="majorHAnsi" w:cstheme="majorHAnsi"/>
          <w:lang w:val="en-US"/>
        </w:rPr>
        <w:t>superiors</w:t>
      </w:r>
      <w:r w:rsidRPr="0071233E">
        <w:rPr>
          <w:rFonts w:asciiTheme="majorHAnsi" w:hAnsiTheme="majorHAnsi" w:cstheme="majorHAnsi"/>
        </w:rPr>
        <w:t xml:space="preserve"> m. </w:t>
      </w:r>
      <w:proofErr w:type="spellStart"/>
      <w:r w:rsidRPr="0071233E">
        <w:rPr>
          <w:rFonts w:asciiTheme="majorHAnsi" w:hAnsiTheme="majorHAnsi" w:cstheme="majorHAnsi"/>
        </w:rPr>
        <w:t>omohyoide</w:t>
      </w:r>
      <w:r w:rsidRPr="0071233E">
        <w:rPr>
          <w:rFonts w:asciiTheme="majorHAnsi" w:hAnsiTheme="majorHAnsi" w:cstheme="majorHAnsi"/>
          <w:lang w:val="en-US"/>
        </w:rPr>
        <w:t>i</w:t>
      </w:r>
      <w:proofErr w:type="spellEnd"/>
      <w:r w:rsidRPr="0071233E">
        <w:rPr>
          <w:rFonts w:asciiTheme="majorHAnsi" w:hAnsiTheme="majorHAnsi" w:cstheme="majorHAnsi"/>
        </w:rPr>
        <w:t>. Який це трикутник?</w:t>
      </w:r>
    </w:p>
    <w:p w14:paraId="2B13262B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 A.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omotracheale</w:t>
      </w:r>
      <w:proofErr w:type="spellEnd"/>
      <w:r w:rsidRPr="0071233E">
        <w:rPr>
          <w:rFonts w:asciiTheme="majorHAnsi" w:hAnsiTheme="majorHAnsi" w:cstheme="majorHAnsi"/>
        </w:rPr>
        <w:t xml:space="preserve"> (</w:t>
      </w:r>
      <w:proofErr w:type="spellStart"/>
      <w:r w:rsidRPr="0071233E">
        <w:rPr>
          <w:rFonts w:asciiTheme="majorHAnsi" w:hAnsiTheme="majorHAnsi" w:cstheme="majorHAnsi"/>
        </w:rPr>
        <w:t>musculare</w:t>
      </w:r>
      <w:proofErr w:type="spellEnd"/>
      <w:r w:rsidRPr="0071233E">
        <w:rPr>
          <w:rFonts w:asciiTheme="majorHAnsi" w:hAnsiTheme="majorHAnsi" w:cstheme="majorHAnsi"/>
        </w:rPr>
        <w:t>).</w:t>
      </w:r>
    </w:p>
    <w:p w14:paraId="18AC18A3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B.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caroticum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1D39F6F7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C.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submentale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53C41BB9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D.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omoclaviculare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256878AD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</w:rPr>
      </w:pPr>
      <w:r w:rsidRPr="0071233E">
        <w:rPr>
          <w:rFonts w:asciiTheme="majorHAnsi" w:hAnsiTheme="majorHAnsi" w:cstheme="majorHAnsi"/>
        </w:rPr>
        <w:t xml:space="preserve">E. </w:t>
      </w:r>
      <w:proofErr w:type="spellStart"/>
      <w:r w:rsidRPr="0071233E">
        <w:rPr>
          <w:rFonts w:asciiTheme="majorHAnsi" w:hAnsiTheme="majorHAnsi" w:cstheme="majorHAnsi"/>
        </w:rPr>
        <w:t>Trigonum</w:t>
      </w:r>
      <w:proofErr w:type="spellEnd"/>
      <w:r w:rsidRPr="0071233E">
        <w:rPr>
          <w:rFonts w:asciiTheme="majorHAnsi" w:hAnsiTheme="majorHAnsi" w:cstheme="majorHAnsi"/>
        </w:rPr>
        <w:t xml:space="preserve"> </w:t>
      </w:r>
      <w:proofErr w:type="spellStart"/>
      <w:r w:rsidRPr="0071233E">
        <w:rPr>
          <w:rFonts w:asciiTheme="majorHAnsi" w:hAnsiTheme="majorHAnsi" w:cstheme="majorHAnsi"/>
        </w:rPr>
        <w:t>submandibulare</w:t>
      </w:r>
      <w:proofErr w:type="spellEnd"/>
      <w:r w:rsidRPr="0071233E">
        <w:rPr>
          <w:rFonts w:asciiTheme="majorHAnsi" w:hAnsiTheme="majorHAnsi" w:cstheme="majorHAnsi"/>
        </w:rPr>
        <w:t>.</w:t>
      </w:r>
    </w:p>
    <w:p w14:paraId="33EA50FA" w14:textId="77777777" w:rsidR="00CB16D5" w:rsidRPr="0071233E" w:rsidRDefault="00CB16D5" w:rsidP="00CB16D5">
      <w:pPr>
        <w:widowControl w:val="0"/>
        <w:autoSpaceDE w:val="0"/>
        <w:autoSpaceDN w:val="0"/>
        <w:adjustRightInd w:val="0"/>
        <w:ind w:left="-3"/>
        <w:contextualSpacing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</w:pPr>
    </w:p>
    <w:p w14:paraId="3F314F47" w14:textId="77777777" w:rsidR="00CB16D5" w:rsidRPr="0071233E" w:rsidRDefault="00CB16D5" w:rsidP="00CB16D5">
      <w:p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61BB2311" w14:textId="77777777" w:rsidR="00CB16D5" w:rsidRPr="0071233E" w:rsidRDefault="00CB16D5" w:rsidP="00CB16D5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21. У хворого під час проведення катетеризації підключичної вени випадково порушена її стінка, після чого виникла гематома шкіри в межах трикутника, який обмежений ключицею,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sternocleidomastoideus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та нижнім черевцем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omohyoideus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. В якому трикутнику шиї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візуалізується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гаматома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?</w:t>
      </w:r>
    </w:p>
    <w:p w14:paraId="633D3FEE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A.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caroticum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3FCA77DC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B.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omoclaviculare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55650A10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C.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submentale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203FEB2B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D.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omotrapezoideum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4F2DA4EA" w14:textId="77777777" w:rsidR="00CB16D5" w:rsidRPr="0071233E" w:rsidRDefault="00CB16D5" w:rsidP="00CB16D5">
      <w:pPr>
        <w:spacing w:before="240" w:after="240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E.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submandibulare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251C8C1C" w14:textId="77777777" w:rsidR="00CB16D5" w:rsidRPr="0071233E" w:rsidRDefault="00CB16D5" w:rsidP="00CB16D5">
      <w:p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5337E59D" w14:textId="77777777" w:rsidR="00CB16D5" w:rsidRPr="0071233E" w:rsidRDefault="00CB16D5" w:rsidP="00CB16D5">
      <w:pPr>
        <w:pStyle w:val="a8"/>
        <w:numPr>
          <w:ilvl w:val="0"/>
          <w:numId w:val="47"/>
        </w:numPr>
        <w:spacing w:after="120"/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hAnsiTheme="majorHAnsi" w:cstheme="majorHAnsi"/>
          <w:bCs/>
          <w:sz w:val="24"/>
          <w:szCs w:val="24"/>
        </w:rPr>
        <w:t xml:space="preserve">У </w:t>
      </w:r>
      <w:r w:rsidRPr="0071233E">
        <w:rPr>
          <w:rFonts w:asciiTheme="majorHAnsi" w:hAnsiTheme="majorHAnsi" w:cstheme="majorHAnsi"/>
          <w:sz w:val="24"/>
          <w:szCs w:val="24"/>
        </w:rPr>
        <w:t xml:space="preserve">хворого, 30 років, ушкодження гілок шийного сплетення у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міждрабинчастому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просторі. Він не може опускати нижню щелепу. Які м’язи не виконують функцію?</w:t>
      </w:r>
    </w:p>
    <w:p w14:paraId="227090E7" w14:textId="77777777" w:rsidR="00CB16D5" w:rsidRPr="0071233E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Мімічні м’язи.</w:t>
      </w:r>
    </w:p>
    <w:p w14:paraId="5373B1BA" w14:textId="77777777" w:rsidR="00CB16D5" w:rsidRPr="0071233E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Надпід’язикові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м’язи.</w:t>
      </w:r>
    </w:p>
    <w:p w14:paraId="1876152C" w14:textId="77777777" w:rsidR="00CB16D5" w:rsidRPr="0071233E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Підпід’язикові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м’язи.</w:t>
      </w:r>
    </w:p>
    <w:p w14:paraId="05170258" w14:textId="77777777" w:rsidR="00CB16D5" w:rsidRPr="0071233E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>Жувальні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>м’язи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>.</w:t>
      </w:r>
    </w:p>
    <w:p w14:paraId="5EC196C6" w14:textId="77777777" w:rsidR="00CB16D5" w:rsidRPr="0071233E" w:rsidRDefault="00CB16D5" w:rsidP="00CB16D5">
      <w:pPr>
        <w:pStyle w:val="a8"/>
        <w:numPr>
          <w:ilvl w:val="0"/>
          <w:numId w:val="35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>Скелетні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>м’язи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>язика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  <w:t>.</w:t>
      </w:r>
    </w:p>
    <w:p w14:paraId="43C21B99" w14:textId="77777777" w:rsidR="00CB16D5" w:rsidRPr="0071233E" w:rsidRDefault="00CB16D5" w:rsidP="00CB16D5">
      <w:pPr>
        <w:ind w:left="360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val="ru-RU" w:eastAsia="ru-RU"/>
        </w:rPr>
      </w:pPr>
    </w:p>
    <w:p w14:paraId="08A9851E" w14:textId="77777777" w:rsidR="00CB16D5" w:rsidRPr="0071233E" w:rsidRDefault="00CB16D5" w:rsidP="00CB16D5">
      <w:pPr>
        <w:pStyle w:val="a8"/>
        <w:numPr>
          <w:ilvl w:val="0"/>
          <w:numId w:val="47"/>
        </w:numPr>
        <w:spacing w:after="120"/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val="ru-RU"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У хворого, 45 років, діагностовано пухлину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дна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ротової порожнини. Які м’язи шиї утворюють дно ротової порожнини? </w:t>
      </w:r>
    </w:p>
    <w:p w14:paraId="6A647CC7" w14:textId="77777777" w:rsidR="00CB16D5" w:rsidRPr="0071233E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Щелепно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-під’язиковий,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двочеревцевий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,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підборідно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-під’язиковий. </w:t>
      </w:r>
    </w:p>
    <w:p w14:paraId="2C13D6EE" w14:textId="77777777" w:rsidR="00CB16D5" w:rsidRPr="0071233E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Шило-під’язиковий,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підборідно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-під’язиковий.</w:t>
      </w:r>
    </w:p>
    <w:p w14:paraId="10292CE0" w14:textId="77777777" w:rsidR="00CB16D5" w:rsidRPr="0071233E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Щелепно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-під’язиковий,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двочеревцевий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16AB3AA2" w14:textId="77777777" w:rsidR="00CB16D5" w:rsidRPr="0071233E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Щелепно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-під’язиковий.</w:t>
      </w:r>
    </w:p>
    <w:p w14:paraId="41F5279A" w14:textId="77777777" w:rsidR="00CB16D5" w:rsidRPr="0071233E" w:rsidRDefault="00CB16D5" w:rsidP="00CB16D5">
      <w:pPr>
        <w:pStyle w:val="a8"/>
        <w:numPr>
          <w:ilvl w:val="0"/>
          <w:numId w:val="34"/>
        </w:numPr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Підборідно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-під’язиковий, шило-під’язиковий,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двочеревцевий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74FD151C" w14:textId="77777777" w:rsidR="00CB16D5" w:rsidRPr="0071233E" w:rsidRDefault="00CB16D5" w:rsidP="00CB16D5">
      <w:pPr>
        <w:pStyle w:val="a8"/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2C1FCF08" w14:textId="77777777" w:rsidR="00CB16D5" w:rsidRPr="0071233E" w:rsidRDefault="00CB16D5" w:rsidP="00CB16D5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>24. Чоловік звернувся зі скаргами на постійний біль у передній ділянці шиї, який посилюється при рухах голови. Після проведення МРТ-дослідження діагностовано  ушкодження гілок шийного сплетення, які іннервують глибокі м’язи шиї. Які м’язи шиї ушкоджені?</w:t>
      </w:r>
    </w:p>
    <w:p w14:paraId="5B56231F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A. </w:t>
      </w:r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M.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geniohyoideus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,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digastricus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128E4577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B.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scalenus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anterior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, </w:t>
      </w:r>
      <w:r w:rsidRPr="0071233E">
        <w:rPr>
          <w:rFonts w:asciiTheme="majorHAnsi" w:hAnsiTheme="majorHAnsi" w:cstheme="majorHAnsi"/>
          <w:sz w:val="24"/>
          <w:szCs w:val="24"/>
          <w:lang w:val="en-US"/>
        </w:rPr>
        <w:t>m.</w:t>
      </w:r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scalenus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medius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, </w:t>
      </w:r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m. </w:t>
      </w:r>
      <w:proofErr w:type="gramStart"/>
      <w:r w:rsidRPr="0071233E">
        <w:rPr>
          <w:rFonts w:asciiTheme="majorHAnsi" w:hAnsiTheme="majorHAnsi" w:cstheme="majorHAnsi"/>
          <w:sz w:val="24"/>
          <w:szCs w:val="24"/>
          <w:lang w:val="en-US"/>
        </w:rPr>
        <w:t>longus</w:t>
      </w:r>
      <w:proofErr w:type="gramEnd"/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 capitis et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cervicis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770B9A9A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C.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digastricus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m.mylohyoideus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133704E0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71233E">
        <w:rPr>
          <w:rFonts w:asciiTheme="majorHAnsi" w:hAnsiTheme="majorHAnsi" w:cstheme="majorHAnsi"/>
          <w:sz w:val="24"/>
          <w:szCs w:val="24"/>
        </w:rPr>
        <w:t>D.</w:t>
      </w:r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71233E">
        <w:rPr>
          <w:rFonts w:asciiTheme="majorHAnsi" w:hAnsiTheme="majorHAnsi" w:cstheme="majorHAnsi"/>
          <w:sz w:val="24"/>
          <w:szCs w:val="24"/>
        </w:rPr>
        <w:t xml:space="preserve">M. </w:t>
      </w:r>
      <w:proofErr w:type="gramStart"/>
      <w:r w:rsidRPr="0071233E">
        <w:rPr>
          <w:rFonts w:asciiTheme="majorHAnsi" w:hAnsiTheme="majorHAnsi" w:cstheme="majorHAnsi"/>
          <w:sz w:val="24"/>
          <w:szCs w:val="24"/>
          <w:lang w:val="en-US"/>
        </w:rPr>
        <w:t>platysma</w:t>
      </w:r>
      <w:proofErr w:type="gramEnd"/>
      <w:r w:rsidRPr="0071233E">
        <w:rPr>
          <w:rFonts w:asciiTheme="majorHAnsi" w:hAnsiTheme="majorHAnsi" w:cstheme="majorHAnsi"/>
          <w:sz w:val="24"/>
          <w:szCs w:val="24"/>
          <w:lang w:val="en-US"/>
        </w:rPr>
        <w:t>, m. s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ternocleidomastoideus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40C2D3D3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E. M.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digastricus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, m. </w:t>
      </w:r>
      <w:proofErr w:type="spellStart"/>
      <w:proofErr w:type="gramStart"/>
      <w:r w:rsidRPr="0071233E">
        <w:rPr>
          <w:rFonts w:asciiTheme="majorHAnsi" w:hAnsiTheme="majorHAnsi" w:cstheme="majorHAnsi"/>
          <w:sz w:val="24"/>
          <w:szCs w:val="24"/>
          <w:lang w:val="en-US"/>
        </w:rPr>
        <w:t>stylohyoidtus</w:t>
      </w:r>
      <w:proofErr w:type="spellEnd"/>
      <w:proofErr w:type="gram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0D452650" w14:textId="77777777" w:rsidR="00CB16D5" w:rsidRPr="0071233E" w:rsidRDefault="00CB16D5" w:rsidP="00CB16D5">
      <w:pPr>
        <w:ind w:left="284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30DB8AAE" w14:textId="77777777" w:rsidR="00CB16D5" w:rsidRPr="0071233E" w:rsidRDefault="00CB16D5" w:rsidP="00CB16D5">
      <w:pPr>
        <w:pStyle w:val="a8"/>
        <w:numPr>
          <w:ilvl w:val="0"/>
          <w:numId w:val="48"/>
        </w:numPr>
        <w:spacing w:after="120"/>
        <w:ind w:left="284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>У хворого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,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45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>років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,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>діагностовано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>фолікулярну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>ангіну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ru-RU" w:eastAsia="ru-RU" w:bidi="he-IL"/>
        </w:rPr>
        <w:t>.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Після загострення процесу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оториноларинголог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планує видалення піднебінного мигдалика. При цьому хірурги завжди пам’ятають, що з боків від глотки (на відстані 1-</w:t>
      </w:r>
      <w:smartTag w:uri="urn:schemas-microsoft-com:office:smarttags" w:element="metricconverter">
        <w:smartTagPr>
          <w:attr w:name="ProductID" w:val="1,5 см"/>
        </w:smartTagPr>
        <w:r w:rsidRPr="0071233E">
          <w:rPr>
            <w:rFonts w:asciiTheme="majorHAnsi" w:eastAsia="Times New Roman" w:hAnsiTheme="majorHAnsi" w:cstheme="majorHAnsi"/>
            <w:sz w:val="24"/>
            <w:szCs w:val="24"/>
            <w:lang w:eastAsia="ru-RU" w:bidi="he-IL"/>
          </w:rPr>
          <w:t>1,5 см</w:t>
        </w:r>
      </w:smartTag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) проходять крупні судини і нерв у складі судинно-нервового пучка шиї. На яку ділянку шиї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>проєктується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  <w:t xml:space="preserve"> судинно-нервовий пучок? </w:t>
      </w:r>
    </w:p>
    <w:p w14:paraId="7163F0DA" w14:textId="77777777" w:rsidR="00CB16D5" w:rsidRPr="0071233E" w:rsidRDefault="00CB16D5" w:rsidP="00CB16D5">
      <w:pPr>
        <w:pStyle w:val="a8"/>
        <w:spacing w:after="12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221BCB84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A.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Regio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retros</w:t>
      </w:r>
      <w:r w:rsidRPr="0071233E">
        <w:rPr>
          <w:rFonts w:asciiTheme="majorHAnsi" w:hAnsiTheme="majorHAnsi" w:cstheme="majorHAnsi"/>
          <w:sz w:val="24"/>
          <w:szCs w:val="24"/>
        </w:rPr>
        <w:t>ternocleidomastoideus</w:t>
      </w:r>
      <w:proofErr w:type="spellEnd"/>
      <w:r w:rsidRPr="0071233E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1F5B4539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B.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omoclaviculare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0B7B4D03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C.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submentale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14463380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D.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omotrapezoideum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64326CF2" w14:textId="77777777" w:rsidR="00CB16D5" w:rsidRPr="0071233E" w:rsidRDefault="00CB16D5" w:rsidP="00A93383">
      <w:pPr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E.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Trigonum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</w:rPr>
        <w:t>submandibulare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.</w:t>
      </w:r>
    </w:p>
    <w:p w14:paraId="7D8A69A2" w14:textId="77777777" w:rsidR="00CB16D5" w:rsidRPr="0071233E" w:rsidRDefault="00CB16D5" w:rsidP="00CB16D5">
      <w:pPr>
        <w:pStyle w:val="a8"/>
        <w:spacing w:before="240" w:after="240"/>
        <w:rPr>
          <w:rFonts w:asciiTheme="majorHAnsi" w:hAnsiTheme="majorHAnsi" w:cstheme="majorHAnsi"/>
        </w:rPr>
      </w:pPr>
    </w:p>
    <w:p w14:paraId="4203775E" w14:textId="77777777" w:rsidR="00CB16D5" w:rsidRPr="0071233E" w:rsidRDefault="00CB16D5" w:rsidP="00CB16D5">
      <w:pPr>
        <w:pStyle w:val="a8"/>
        <w:widowControl w:val="0"/>
        <w:numPr>
          <w:ilvl w:val="0"/>
          <w:numId w:val="4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Чоловіка, 34 років, доставлено в лікарню з різаною раною шиї. Під час хірургічної обробки хірург виявив ушкодження діафрагмового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нерва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на передній поверхні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anterior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Який простір шиї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anterior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разом з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scalenus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medius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обмежують?</w:t>
      </w:r>
    </w:p>
    <w:p w14:paraId="1A073362" w14:textId="77777777" w:rsidR="00CB16D5" w:rsidRPr="0071233E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Міждрабинчастий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214AEF1A" w14:textId="77777777" w:rsidR="00CB16D5" w:rsidRPr="0071233E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Переддрабинчастий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52C36A46" w14:textId="77777777" w:rsidR="00CB16D5" w:rsidRPr="0071233E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Надгруднинний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2DD0D141" w14:textId="77777777" w:rsidR="00CB16D5" w:rsidRPr="0071233E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Передтрахейний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3EF86B94" w14:textId="77777777" w:rsidR="00CB16D5" w:rsidRPr="0071233E" w:rsidRDefault="00CB16D5" w:rsidP="00CB16D5">
      <w:pPr>
        <w:pStyle w:val="a8"/>
        <w:numPr>
          <w:ilvl w:val="0"/>
          <w:numId w:val="32"/>
        </w:numPr>
        <w:tabs>
          <w:tab w:val="num" w:pos="-363"/>
          <w:tab w:val="num" w:pos="720"/>
        </w:tabs>
        <w:autoSpaceDE w:val="0"/>
        <w:autoSpaceDN w:val="0"/>
        <w:adjustRightInd w:val="0"/>
        <w:ind w:left="717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Позаднутрощевий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5B43D2BF" w14:textId="77777777" w:rsidR="00CB16D5" w:rsidRPr="0071233E" w:rsidRDefault="00CB16D5" w:rsidP="00CB16D5">
      <w:pPr>
        <w:tabs>
          <w:tab w:val="num" w:pos="0"/>
          <w:tab w:val="num" w:pos="720"/>
        </w:tabs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53F8DC40" w14:textId="77777777" w:rsidR="00CB16D5" w:rsidRPr="0071233E" w:rsidRDefault="00CB16D5" w:rsidP="00CB16D5">
      <w:pPr>
        <w:pStyle w:val="a8"/>
        <w:numPr>
          <w:ilvl w:val="0"/>
          <w:numId w:val="48"/>
        </w:numPr>
        <w:tabs>
          <w:tab w:val="num" w:pos="720"/>
        </w:tabs>
        <w:autoSpaceDE w:val="0"/>
        <w:autoSpaceDN w:val="0"/>
        <w:adjustRightInd w:val="0"/>
        <w:spacing w:after="120"/>
        <w:ind w:left="357" w:hanging="357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В лікарню госпіталізований чоловік, 20 років, із поверхневим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ножевим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пораненням в бічній ділянці шиї. Проводячи хірургічну обробку рани, лікар перевірив цілісність усіх гілок шийного сплетення, що виходять з-під заднього краю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sternocleidomastoideus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 В якому трикутнику шиї він робив цю перевірку?</w:t>
      </w:r>
    </w:p>
    <w:p w14:paraId="0D266E8D" w14:textId="77777777" w:rsidR="00CB16D5" w:rsidRPr="0071233E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Лопатково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-трапецієподібний.</w:t>
      </w:r>
    </w:p>
    <w:p w14:paraId="166BCEE6" w14:textId="77777777" w:rsidR="00CB16D5" w:rsidRPr="0071233E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lastRenderedPageBreak/>
        <w:t>Лопатково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-ключичний.</w:t>
      </w:r>
    </w:p>
    <w:p w14:paraId="40ECFF75" w14:textId="77777777" w:rsidR="00CB16D5" w:rsidRPr="0071233E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Лопатково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-трахейний.</w:t>
      </w:r>
    </w:p>
    <w:p w14:paraId="5F11044B" w14:textId="77777777" w:rsidR="00CB16D5" w:rsidRPr="0071233E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Сонний трикутник.</w:t>
      </w:r>
    </w:p>
    <w:p w14:paraId="2ADE9474" w14:textId="77777777" w:rsidR="00CB16D5" w:rsidRPr="0071233E" w:rsidRDefault="00CB16D5" w:rsidP="00CB16D5">
      <w:pPr>
        <w:pStyle w:val="a8"/>
        <w:numPr>
          <w:ilvl w:val="0"/>
          <w:numId w:val="31"/>
        </w:numPr>
        <w:tabs>
          <w:tab w:val="num" w:pos="0"/>
          <w:tab w:val="num" w:pos="720"/>
        </w:tabs>
        <w:autoSpaceDE w:val="0"/>
        <w:autoSpaceDN w:val="0"/>
        <w:adjustRightInd w:val="0"/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Піднижньощелепний</w:t>
      </w:r>
      <w:proofErr w:type="spellEnd"/>
      <w:r w:rsidRPr="0071233E"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  <w:t>.</w:t>
      </w:r>
    </w:p>
    <w:p w14:paraId="37F1EC80" w14:textId="77777777" w:rsidR="00CB16D5" w:rsidRPr="0071233E" w:rsidRDefault="00CB16D5" w:rsidP="00CB16D5">
      <w:pPr>
        <w:tabs>
          <w:tab w:val="num" w:pos="0"/>
          <w:tab w:val="num" w:pos="720"/>
        </w:tabs>
        <w:autoSpaceDE w:val="0"/>
        <w:autoSpaceDN w:val="0"/>
        <w:adjustRightInd w:val="0"/>
        <w:ind w:left="360"/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</w:pPr>
    </w:p>
    <w:p w14:paraId="570AB37B" w14:textId="77777777" w:rsidR="00CB16D5" w:rsidRPr="0071233E" w:rsidRDefault="00CB16D5" w:rsidP="00CB16D5">
      <w:pPr>
        <w:pStyle w:val="a8"/>
        <w:numPr>
          <w:ilvl w:val="0"/>
          <w:numId w:val="48"/>
        </w:numPr>
        <w:tabs>
          <w:tab w:val="num" w:pos="720"/>
        </w:tabs>
        <w:autoSpaceDE w:val="0"/>
        <w:autoSpaceDN w:val="0"/>
        <w:adjustRightInd w:val="0"/>
        <w:spacing w:after="120"/>
        <w:ind w:left="357" w:hanging="357"/>
        <w:rPr>
          <w:rFonts w:asciiTheme="majorHAnsi" w:eastAsia="Times New Roman" w:hAnsiTheme="majorHAnsi" w:cstheme="majorHAnsi"/>
          <w:bCs/>
          <w:sz w:val="24"/>
          <w:szCs w:val="24"/>
          <w:lang w:eastAsia="ru-RU"/>
        </w:rPr>
      </w:pPr>
      <w:bookmarkStart w:id="17" w:name="_Hlk188473633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Внаслідок ножового поранення у чоловіка ушкоджено шийну петлю (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ansa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cervicalis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), яка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інервує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підпід’язикові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м’язи і один м’яз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надпід’язикової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групи. Які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підпід’язикові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м’язи ушкоджені?</w:t>
      </w:r>
    </w:p>
    <w:p w14:paraId="50944C60" w14:textId="77777777" w:rsidR="00CB16D5" w:rsidRPr="0071233E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bookmarkStart w:id="18" w:name="_Hlk188473323"/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scaleni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,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infrahyoidei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  <w:bookmarkEnd w:id="18"/>
    </w:p>
    <w:p w14:paraId="6442DEC8" w14:textId="77777777" w:rsidR="00CB16D5" w:rsidRPr="0071233E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sternocleidomastoideus,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uk-UA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omohyoideus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.</w:t>
      </w:r>
    </w:p>
    <w:p w14:paraId="74698BAD" w14:textId="77777777" w:rsidR="00CB16D5" w:rsidRPr="0071233E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longus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colli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,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longus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capitis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102050B4" w14:textId="77777777" w:rsidR="00CB16D5" w:rsidRPr="0071233E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sterno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hyoideus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, 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sternothyr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o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i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, 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thyr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ohyoideus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, m. levator gl. thyroidea.</w:t>
      </w:r>
    </w:p>
    <w:p w14:paraId="42C4CFC0" w14:textId="77777777" w:rsidR="00CB16D5" w:rsidRPr="0071233E" w:rsidRDefault="00CB16D5" w:rsidP="00CB16D5">
      <w:pPr>
        <w:pStyle w:val="a8"/>
        <w:numPr>
          <w:ilvl w:val="0"/>
          <w:numId w:val="30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rectus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capitis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anterior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,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m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.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rectus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capitis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pt-BR" w:eastAsia="ru-RU"/>
        </w:rPr>
        <w:t>lateralis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1362C1BC" w14:textId="77777777" w:rsidR="00CB16D5" w:rsidRPr="0071233E" w:rsidRDefault="00CB16D5" w:rsidP="00CB16D5">
      <w:pPr>
        <w:autoSpaceDE w:val="0"/>
        <w:autoSpaceDN w:val="0"/>
        <w:adjustRightInd w:val="0"/>
        <w:ind w:left="360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bookmarkEnd w:id="17"/>
    <w:p w14:paraId="4EAEF9A0" w14:textId="77777777" w:rsidR="00CB16D5" w:rsidRPr="0071233E" w:rsidRDefault="00CB16D5" w:rsidP="00CB16D5">
      <w:pPr>
        <w:pStyle w:val="a8"/>
        <w:numPr>
          <w:ilvl w:val="0"/>
          <w:numId w:val="48"/>
        </w:numPr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hAnsiTheme="majorHAnsi" w:cstheme="majorHAnsi"/>
          <w:sz w:val="24"/>
          <w:szCs w:val="24"/>
        </w:rPr>
        <w:t xml:space="preserve">Хірург, зашиваючи потерпілому різану рану в ділянці шиї над грудниною, запобіг кровотечі з </w:t>
      </w:r>
      <w:r w:rsidRPr="0071233E">
        <w:rPr>
          <w:rFonts w:asciiTheme="majorHAnsi" w:hAnsiTheme="majorHAnsi" w:cstheme="majorHAnsi"/>
          <w:bCs/>
          <w:sz w:val="24"/>
          <w:szCs w:val="24"/>
        </w:rPr>
        <w:t>яремної венозної дуги</w:t>
      </w:r>
      <w:r w:rsidRPr="0071233E">
        <w:rPr>
          <w:rFonts w:asciiTheme="majorHAnsi" w:hAnsiTheme="majorHAnsi" w:cstheme="majorHAnsi"/>
          <w:sz w:val="24"/>
          <w:szCs w:val="24"/>
        </w:rPr>
        <w:t>, що лежить між поверхневою і глибокою пластинками власної фасції шиї. У якому просторі розташована на шиї а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rcus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venosus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71233E">
        <w:rPr>
          <w:rFonts w:asciiTheme="majorHAnsi" w:hAnsiTheme="majorHAnsi" w:cstheme="majorHAnsi"/>
          <w:sz w:val="24"/>
          <w:szCs w:val="24"/>
          <w:lang w:val="en-US"/>
        </w:rPr>
        <w:t>juguli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>?</w:t>
      </w:r>
    </w:p>
    <w:p w14:paraId="29AB4F09" w14:textId="77777777" w:rsidR="00CB16D5" w:rsidRPr="0071233E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А.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Міждрабинчастий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2C03D2EE" w14:textId="77777777" w:rsidR="00CB16D5" w:rsidRPr="0071233E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В.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Переддрабинчастий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29BFB2F4" w14:textId="77777777" w:rsidR="00CB16D5" w:rsidRPr="0071233E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С</w:t>
      </w: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>.</w:t>
      </w: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Надгруднинний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3A4100D9" w14:textId="77777777" w:rsidR="00CB16D5" w:rsidRPr="0071233E" w:rsidRDefault="00CB16D5" w:rsidP="00CB16D5">
      <w:pPr>
        <w:pStyle w:val="a8"/>
        <w:autoSpaceDE w:val="0"/>
        <w:autoSpaceDN w:val="0"/>
        <w:adjustRightInd w:val="0"/>
        <w:ind w:left="426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 xml:space="preserve">D.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Передтрахейний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.</w:t>
      </w:r>
    </w:p>
    <w:p w14:paraId="6ACA663D" w14:textId="77777777" w:rsidR="00CB16D5" w:rsidRPr="0071233E" w:rsidRDefault="00CB16D5" w:rsidP="00CB16D5">
      <w:pPr>
        <w:pStyle w:val="a8"/>
        <w:ind w:left="426"/>
        <w:jc w:val="both"/>
        <w:rPr>
          <w:rFonts w:asciiTheme="majorHAnsi" w:hAnsiTheme="majorHAnsi" w:cstheme="majorHAnsi"/>
          <w:sz w:val="24"/>
          <w:szCs w:val="24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val="en-US" w:eastAsia="ru-RU"/>
        </w:rPr>
        <w:t xml:space="preserve">E.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Позаднутрощевий</w:t>
      </w:r>
      <w:proofErr w:type="spellEnd"/>
      <w:r w:rsidRPr="0071233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1C11117" w14:textId="77777777" w:rsidR="00CB16D5" w:rsidRPr="0071233E" w:rsidRDefault="00CB16D5" w:rsidP="00CB16D5">
      <w:pPr>
        <w:autoSpaceDE w:val="0"/>
        <w:autoSpaceDN w:val="0"/>
        <w:adjustRightInd w:val="0"/>
        <w:ind w:left="426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16B9A4F5" w14:textId="77777777" w:rsidR="00CB16D5" w:rsidRPr="0071233E" w:rsidRDefault="00CB16D5" w:rsidP="00CB16D5">
      <w:pPr>
        <w:pStyle w:val="a8"/>
        <w:numPr>
          <w:ilvl w:val="0"/>
          <w:numId w:val="4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У травматологічне відділення каретою швидкої медичної допомоги госпіталізовано жінку з травмою шиї. Після МРТ-обстеження у хворої діагностовано перелом під’язикової кістки, виявлено ушкодження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підпід’язикових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м’язів та фасції шиї, що утворює </w:t>
      </w: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фасціальні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піхви для кожного м’яза цієї групи. Яка фасція ушкоджена?</w:t>
      </w:r>
    </w:p>
    <w:p w14:paraId="6AF9F962" w14:textId="77777777" w:rsidR="00CB16D5" w:rsidRPr="0071233E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Поверхнева фасція шиї.</w:t>
      </w:r>
    </w:p>
    <w:p w14:paraId="12E10F27" w14:textId="77777777" w:rsidR="00CB16D5" w:rsidRPr="0071233E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Поверхневий листок власної фасції шиї.</w:t>
      </w:r>
    </w:p>
    <w:p w14:paraId="5F0F0A08" w14:textId="77777777" w:rsidR="00CB16D5" w:rsidRPr="0071233E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Глибокий листок власної фасції шиї.</w:t>
      </w:r>
    </w:p>
    <w:p w14:paraId="5F00BDF4" w14:textId="77777777" w:rsidR="00CB16D5" w:rsidRPr="0071233E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Внутрішньогрудна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фасція шиї.</w:t>
      </w:r>
    </w:p>
    <w:p w14:paraId="3A842CCE" w14:textId="77777777" w:rsidR="00CB16D5" w:rsidRPr="0071233E" w:rsidRDefault="00CB16D5" w:rsidP="00CB16D5">
      <w:pPr>
        <w:pStyle w:val="a8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proofErr w:type="spellStart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>Позаднутрощева</w:t>
      </w:r>
      <w:proofErr w:type="spellEnd"/>
      <w:r w:rsidRPr="0071233E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фасція шиї.</w:t>
      </w:r>
    </w:p>
    <w:p w14:paraId="7BB7BBA4" w14:textId="77777777" w:rsidR="00CB16D5" w:rsidRPr="0071233E" w:rsidRDefault="00CB16D5" w:rsidP="00CB16D5">
      <w:pPr>
        <w:widowControl w:val="0"/>
        <w:autoSpaceDE w:val="0"/>
        <w:autoSpaceDN w:val="0"/>
        <w:adjustRightInd w:val="0"/>
        <w:spacing w:after="160"/>
        <w:ind w:left="360"/>
        <w:jc w:val="both"/>
        <w:rPr>
          <w:rFonts w:asciiTheme="majorHAnsi" w:eastAsia="Times New Roman" w:hAnsiTheme="majorHAnsi" w:cstheme="majorHAnsi"/>
          <w:sz w:val="24"/>
          <w:szCs w:val="24"/>
          <w:lang w:eastAsia="ru-RU" w:bidi="he-IL"/>
        </w:rPr>
      </w:pPr>
    </w:p>
    <w:p w14:paraId="52A6767E" w14:textId="77777777" w:rsidR="00CB16D5" w:rsidRPr="0071233E" w:rsidRDefault="00CB16D5" w:rsidP="00CB16D5">
      <w:pPr>
        <w:widowControl w:val="0"/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 w:bidi="he-IL"/>
        </w:rPr>
      </w:pPr>
    </w:p>
    <w:p w14:paraId="7052C709" w14:textId="77777777" w:rsidR="005B20A9" w:rsidRPr="0071233E" w:rsidRDefault="005B20A9" w:rsidP="00D325A3">
      <w:pPr>
        <w:widowControl w:val="0"/>
        <w:tabs>
          <w:tab w:val="left" w:pos="442"/>
        </w:tabs>
        <w:spacing w:before="247"/>
        <w:jc w:val="both"/>
        <w:rPr>
          <w:rFonts w:asciiTheme="majorHAnsi" w:eastAsia="Courier New" w:hAnsiTheme="majorHAnsi" w:cstheme="majorHAnsi"/>
          <w:sz w:val="28"/>
          <w:szCs w:val="28"/>
        </w:rPr>
      </w:pPr>
      <w:r w:rsidRPr="0071233E">
        <w:rPr>
          <w:rFonts w:asciiTheme="majorHAnsi" w:eastAsia="Courier New" w:hAnsiTheme="majorHAnsi" w:cstheme="majorHAnsi"/>
          <w:b/>
          <w:sz w:val="28"/>
          <w:szCs w:val="28"/>
          <w:lang w:eastAsia="uk-UA"/>
        </w:rPr>
        <w:t>5. ЛІТЕРАТУРА:</w:t>
      </w:r>
      <w:r w:rsidRPr="0071233E">
        <w:rPr>
          <w:rFonts w:asciiTheme="majorHAnsi" w:eastAsia="Courier New" w:hAnsiTheme="majorHAnsi" w:cstheme="majorHAnsi"/>
          <w:sz w:val="28"/>
          <w:szCs w:val="28"/>
          <w:lang w:eastAsia="uk-UA"/>
        </w:rPr>
        <w:t xml:space="preserve"> </w:t>
      </w:r>
    </w:p>
    <w:p w14:paraId="32AA8E12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Анатомія людини: підручник: у 3 т. / 9-те вид.,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доопрац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. / А. С. Головацький, В. Г.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Черкасов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М. Р.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Сапін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А. І.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Парахін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, О. І. Ковальчук // Вінниця: Нова книга, 2024. — 1200 с. Грифи МОН і МОЗ України. Національний підручник.</w:t>
      </w:r>
    </w:p>
    <w:p w14:paraId="54190E4C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Анатомія людини. В.Г.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Черкасов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, С.Ю. Кравчук. – Вінниця: Нова книга, 3-є видання. 2023. – 640с. (навчально-методичний посібник)</w:t>
      </w:r>
    </w:p>
    <w:p w14:paraId="60465791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Анатомія за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Греєм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для студентів / Річард Л.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Дрейк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А.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Вейн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Фогль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059A4D57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Анатомія людини (контроль за самостійною підготовкою до практичних занять) / В. Г.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Черкасов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І. В.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Дзевульська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, О. І. Ковальчук // Видання 12-е. К.: Книга-плюс, 2022. — 124 с.</w:t>
      </w:r>
    </w:p>
    <w:p w14:paraId="0B95B928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Черкасов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В.Г., Бобрик І.І.,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Гумінський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Ю.Й., Ковальчук О.І. Міжнародна анатомічна термінологія Вінниця: Нова Книга, 2010. – 392 с. (навчальний </w:t>
      </w: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lastRenderedPageBreak/>
        <w:t>посібник)</w:t>
      </w:r>
    </w:p>
    <w:p w14:paraId="09ECF001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Міжнародна анатомічна термінологія (латинська, українська, англійська). Ковальчук О.І. /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Київ:Книга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плюс, 2023 - 128с.</w:t>
      </w:r>
    </w:p>
    <w:p w14:paraId="61BFF9E1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Human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anatomy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: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textbook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/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Cherkasov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V. G.,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Herasymiuk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I.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Ye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.,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Holovatskyi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A. S.,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Kovalchuk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O. I. [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et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al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.]. —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Vinnytsia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: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Nova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Knyha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, 2020. — 472 p.</w:t>
      </w:r>
    </w:p>
    <w:p w14:paraId="1CE20A54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Morphofunctional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characteristic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of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the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skull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with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a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clinical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aspects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: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study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guide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/ N.L.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Svintsytska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V.H.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Hryn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O.I.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Kovalchuk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//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Poltava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, 2020. — 205 p.</w:t>
      </w:r>
    </w:p>
    <w:p w14:paraId="26B2E6F9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bookmarkStart w:id="19" w:name="_Hlk190182794"/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Sobotta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. Атлас анатомії людини</w:t>
      </w:r>
      <w:bookmarkEnd w:id="19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. У двох томах. Переробка та редакція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українськoго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видання: В. Г.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Черкасов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., пер. О. І. Ковальчука. – Київ: Український медичний вісник, 2009.</w:t>
      </w:r>
    </w:p>
    <w:p w14:paraId="3853A99C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Тестові завдання «Крок-1» - анатомія людини /Видання 4-е, доопрацьоване / За редакцією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В.Г.Черкасова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І.В.Дзевульської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І.В.,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О.І.Ковальчука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. Навчальний посібник. 2022р. </w:t>
      </w:r>
    </w:p>
    <w:p w14:paraId="7C9EA6A0" w14:textId="77777777" w:rsidR="005B20A9" w:rsidRPr="0071233E" w:rsidRDefault="005B20A9">
      <w:pPr>
        <w:widowControl w:val="0"/>
        <w:numPr>
          <w:ilvl w:val="0"/>
          <w:numId w:val="9"/>
        </w:numPr>
        <w:shd w:val="clear" w:color="auto" w:fill="FFFFFF"/>
        <w:spacing w:after="160"/>
        <w:contextualSpacing/>
        <w:jc w:val="both"/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Атлас анатомії людини за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Неттером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: класичний ділянковий підхід: 8-е видання /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Френк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Г.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Неттер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(дві мови) Всеукраїнське спеціалізоване видавництво «Медицина». Ліцензія: перевидання і переклад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Netter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Atlas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of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Human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Anatomy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: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Classic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Regional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Approach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,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eighth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edition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by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Frank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H. </w:t>
      </w:r>
      <w:proofErr w:type="spellStart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>Netter</w:t>
      </w:r>
      <w:proofErr w:type="spellEnd"/>
      <w:r w:rsidRPr="0071233E">
        <w:rPr>
          <w:rFonts w:asciiTheme="majorHAnsi" w:eastAsia="Courier New" w:hAnsiTheme="majorHAnsi" w:cstheme="majorHAnsi"/>
          <w:snapToGrid w:val="0"/>
          <w:sz w:val="28"/>
          <w:szCs w:val="28"/>
          <w:lang w:eastAsia="uk-UA"/>
        </w:rPr>
        <w:t xml:space="preserve"> 2024. – 719 с.</w:t>
      </w:r>
    </w:p>
    <w:p w14:paraId="6D6B49F9" w14:textId="77777777" w:rsidR="005B20A9" w:rsidRPr="0071233E" w:rsidRDefault="005B20A9">
      <w:pPr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jc w:val="both"/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</w:pPr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 xml:space="preserve">Фредерік Мартіні Анатомічний атлас людини: Пер. з 8-го </w:t>
      </w:r>
      <w:proofErr w:type="spellStart"/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>англ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>. вид [</w:t>
      </w:r>
      <w:proofErr w:type="spellStart"/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>наук.ред.пер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 xml:space="preserve">. </w:t>
      </w:r>
      <w:proofErr w:type="spellStart"/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>В.Г.Черкасов</w:t>
      </w:r>
      <w:proofErr w:type="spellEnd"/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>],  ВСВ «Медицина», 2011. – 128 с. (</w:t>
      </w:r>
      <w:r w:rsidRPr="0071233E">
        <w:rPr>
          <w:rFonts w:asciiTheme="majorHAnsi" w:eastAsia="Times New Roman" w:hAnsiTheme="majorHAnsi" w:cstheme="majorHAnsi"/>
          <w:b/>
          <w:sz w:val="28"/>
          <w:szCs w:val="28"/>
          <w:lang w:eastAsia="ru-RU" w:bidi="he-IL"/>
        </w:rPr>
        <w:t>атлас</w:t>
      </w:r>
      <w:r w:rsidRPr="0071233E">
        <w:rPr>
          <w:rFonts w:asciiTheme="majorHAnsi" w:eastAsia="Times New Roman" w:hAnsiTheme="majorHAnsi" w:cstheme="majorHAnsi"/>
          <w:sz w:val="28"/>
          <w:szCs w:val="28"/>
          <w:lang w:eastAsia="ru-RU" w:bidi="he-IL"/>
        </w:rPr>
        <w:t>).</w:t>
      </w:r>
    </w:p>
    <w:p w14:paraId="4801CD6B" w14:textId="6AFB0D42" w:rsidR="005B20A9" w:rsidRPr="0071233E" w:rsidRDefault="005B20A9">
      <w:pPr>
        <w:pStyle w:val="a8"/>
        <w:widowControl w:val="0"/>
        <w:numPr>
          <w:ilvl w:val="0"/>
          <w:numId w:val="25"/>
        </w:numPr>
        <w:spacing w:after="160"/>
        <w:jc w:val="both"/>
        <w:rPr>
          <w:rFonts w:asciiTheme="majorHAnsi" w:eastAsia="Courier New" w:hAnsiTheme="majorHAnsi" w:cstheme="majorHAnsi"/>
          <w:b/>
          <w:sz w:val="28"/>
          <w:szCs w:val="28"/>
          <w:lang w:eastAsia="uk-UA"/>
        </w:rPr>
      </w:pPr>
      <w:r w:rsidRPr="0071233E">
        <w:rPr>
          <w:rFonts w:asciiTheme="majorHAnsi" w:eastAsia="Courier New" w:hAnsiTheme="majorHAnsi" w:cstheme="majorHAnsi"/>
          <w:b/>
          <w:sz w:val="28"/>
          <w:szCs w:val="28"/>
          <w:lang w:eastAsia="uk-UA"/>
        </w:rPr>
        <w:t>Електронні ресурси:</w:t>
      </w:r>
    </w:p>
    <w:bookmarkEnd w:id="16"/>
    <w:p w14:paraId="47C868A7" w14:textId="77777777" w:rsidR="00A93383" w:rsidRPr="0071233E" w:rsidRDefault="00A93383" w:rsidP="00A9338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sz w:val="28"/>
          <w:szCs w:val="28"/>
        </w:rPr>
        <w:t>https://anatom.ua/nomina-anatomica/</w:t>
      </w:r>
    </w:p>
    <w:p w14:paraId="6E63BB76" w14:textId="77777777" w:rsidR="00A93383" w:rsidRPr="0071233E" w:rsidRDefault="00A93383" w:rsidP="00A9338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sz w:val="28"/>
          <w:szCs w:val="28"/>
        </w:rPr>
        <w:t xml:space="preserve">https://nmuofficial.com </w:t>
      </w:r>
    </w:p>
    <w:p w14:paraId="031B942F" w14:textId="77777777" w:rsidR="00A93383" w:rsidRPr="0071233E" w:rsidRDefault="00A93383" w:rsidP="00A9338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sz w:val="28"/>
          <w:szCs w:val="28"/>
        </w:rPr>
        <w:t xml:space="preserve">https://likar.nmu.kyiv.ua </w:t>
      </w:r>
    </w:p>
    <w:p w14:paraId="54107B5B" w14:textId="77777777" w:rsidR="00A93383" w:rsidRPr="0071233E" w:rsidRDefault="00A93383" w:rsidP="00A9338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sz w:val="28"/>
          <w:szCs w:val="28"/>
        </w:rPr>
        <w:t xml:space="preserve">https://3d4medical.com </w:t>
      </w:r>
    </w:p>
    <w:p w14:paraId="17593951" w14:textId="77777777" w:rsidR="00A93383" w:rsidRPr="0071233E" w:rsidRDefault="00A93383" w:rsidP="00A9338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1233E">
        <w:rPr>
          <w:rFonts w:asciiTheme="majorHAnsi" w:hAnsiTheme="majorHAnsi" w:cstheme="majorHAnsi"/>
          <w:sz w:val="28"/>
          <w:szCs w:val="28"/>
        </w:rPr>
        <w:t xml:space="preserve">https://www.4danatomy.com </w:t>
      </w:r>
    </w:p>
    <w:p w14:paraId="2025A00C" w14:textId="54F88814" w:rsidR="00D60154" w:rsidRPr="0071233E" w:rsidRDefault="00A93383" w:rsidP="00A93383">
      <w:pPr>
        <w:widowControl w:val="0"/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Cs/>
          <w:sz w:val="28"/>
          <w:szCs w:val="28"/>
          <w:lang w:eastAsia="ru-RU" w:bidi="he-IL"/>
        </w:rPr>
      </w:pPr>
      <w:r w:rsidRPr="0071233E">
        <w:rPr>
          <w:rFonts w:asciiTheme="majorHAnsi" w:hAnsiTheme="majorHAnsi" w:cstheme="majorHAnsi"/>
          <w:sz w:val="28"/>
          <w:szCs w:val="28"/>
        </w:rPr>
        <w:t>https://www.visiblebody.com/</w:t>
      </w:r>
    </w:p>
    <w:sectPr w:rsidR="00D60154" w:rsidRPr="0071233E" w:rsidSect="00D325A3">
      <w:footerReference w:type="default" r:id="rId18"/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163FE" w14:textId="77777777" w:rsidR="00485C6C" w:rsidRDefault="00485C6C" w:rsidP="004C4907">
      <w:r>
        <w:separator/>
      </w:r>
    </w:p>
  </w:endnote>
  <w:endnote w:type="continuationSeparator" w:id="0">
    <w:p w14:paraId="4F93649F" w14:textId="77777777" w:rsidR="00485C6C" w:rsidRDefault="00485C6C" w:rsidP="004C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43672487"/>
      <w:docPartObj>
        <w:docPartGallery w:val="Page Numbers (Bottom of Page)"/>
        <w:docPartUnique/>
      </w:docPartObj>
    </w:sdtPr>
    <w:sdtEndPr/>
    <w:sdtContent>
      <w:p w14:paraId="6FEE026A" w14:textId="1DE8E602" w:rsidR="00D43410" w:rsidRPr="00211E7C" w:rsidRDefault="00D43410">
        <w:pPr>
          <w:pStyle w:val="a5"/>
          <w:jc w:val="right"/>
          <w:rPr>
            <w:sz w:val="18"/>
            <w:szCs w:val="18"/>
          </w:rPr>
        </w:pPr>
        <w:r w:rsidRPr="00211E7C">
          <w:rPr>
            <w:sz w:val="18"/>
            <w:szCs w:val="18"/>
          </w:rPr>
          <w:fldChar w:fldCharType="begin"/>
        </w:r>
        <w:r w:rsidRPr="00211E7C">
          <w:rPr>
            <w:sz w:val="18"/>
            <w:szCs w:val="18"/>
          </w:rPr>
          <w:instrText>PAGE   \* MERGEFORMAT</w:instrText>
        </w:r>
        <w:r w:rsidRPr="00211E7C">
          <w:rPr>
            <w:sz w:val="18"/>
            <w:szCs w:val="18"/>
          </w:rPr>
          <w:fldChar w:fldCharType="separate"/>
        </w:r>
        <w:r w:rsidR="00DF2681">
          <w:rPr>
            <w:noProof/>
            <w:sz w:val="18"/>
            <w:szCs w:val="18"/>
          </w:rPr>
          <w:t>2</w:t>
        </w:r>
        <w:r w:rsidRPr="00211E7C">
          <w:rPr>
            <w:sz w:val="18"/>
            <w:szCs w:val="18"/>
          </w:rPr>
          <w:fldChar w:fldCharType="end"/>
        </w:r>
      </w:p>
    </w:sdtContent>
  </w:sdt>
  <w:p w14:paraId="08594BF3" w14:textId="77777777" w:rsidR="003F05F6" w:rsidRDefault="003F05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6A25D" w14:textId="77777777" w:rsidR="00485C6C" w:rsidRDefault="00485C6C" w:rsidP="004C4907">
      <w:r>
        <w:separator/>
      </w:r>
    </w:p>
  </w:footnote>
  <w:footnote w:type="continuationSeparator" w:id="0">
    <w:p w14:paraId="567B0901" w14:textId="77777777" w:rsidR="00485C6C" w:rsidRDefault="00485C6C" w:rsidP="004C4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4D39"/>
    <w:multiLevelType w:val="hybridMultilevel"/>
    <w:tmpl w:val="047098F2"/>
    <w:lvl w:ilvl="0" w:tplc="2302480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47954C5"/>
    <w:multiLevelType w:val="hybridMultilevel"/>
    <w:tmpl w:val="DC0AE580"/>
    <w:lvl w:ilvl="0" w:tplc="F1B2BD18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82A55FA"/>
    <w:multiLevelType w:val="hybridMultilevel"/>
    <w:tmpl w:val="2CB69C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876E7"/>
    <w:multiLevelType w:val="hybridMultilevel"/>
    <w:tmpl w:val="DFDC8446"/>
    <w:lvl w:ilvl="0" w:tplc="072ECC9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CED1D39"/>
    <w:multiLevelType w:val="hybridMultilevel"/>
    <w:tmpl w:val="F39C6FB8"/>
    <w:lvl w:ilvl="0" w:tplc="52B42E4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00D62"/>
    <w:multiLevelType w:val="hybridMultilevel"/>
    <w:tmpl w:val="0888A6C4"/>
    <w:lvl w:ilvl="0" w:tplc="56AECBA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03BC3"/>
    <w:multiLevelType w:val="hybridMultilevel"/>
    <w:tmpl w:val="63A4F124"/>
    <w:lvl w:ilvl="0" w:tplc="7D58234E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6207121"/>
    <w:multiLevelType w:val="hybridMultilevel"/>
    <w:tmpl w:val="0D0AB8E0"/>
    <w:lvl w:ilvl="0" w:tplc="4F4EE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52656D"/>
    <w:multiLevelType w:val="hybridMultilevel"/>
    <w:tmpl w:val="942E1C5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56613A"/>
    <w:multiLevelType w:val="hybridMultilevel"/>
    <w:tmpl w:val="BD5E5FF2"/>
    <w:lvl w:ilvl="0" w:tplc="2620EE06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B8034BE"/>
    <w:multiLevelType w:val="hybridMultilevel"/>
    <w:tmpl w:val="B8401F96"/>
    <w:lvl w:ilvl="0" w:tplc="192C23E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EBF44FE"/>
    <w:multiLevelType w:val="hybridMultilevel"/>
    <w:tmpl w:val="8E48E774"/>
    <w:lvl w:ilvl="0" w:tplc="F9A00DD2">
      <w:start w:val="2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12A0A"/>
    <w:multiLevelType w:val="hybridMultilevel"/>
    <w:tmpl w:val="3E1C22B4"/>
    <w:lvl w:ilvl="0" w:tplc="046E297E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F287072"/>
    <w:multiLevelType w:val="hybridMultilevel"/>
    <w:tmpl w:val="42226BDC"/>
    <w:lvl w:ilvl="0" w:tplc="64C69068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0644D66"/>
    <w:multiLevelType w:val="multilevel"/>
    <w:tmpl w:val="F52C63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5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F07847"/>
    <w:multiLevelType w:val="hybridMultilevel"/>
    <w:tmpl w:val="EA80D27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1518C"/>
    <w:multiLevelType w:val="hybridMultilevel"/>
    <w:tmpl w:val="C542E818"/>
    <w:lvl w:ilvl="0" w:tplc="2000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DB355F"/>
    <w:multiLevelType w:val="hybridMultilevel"/>
    <w:tmpl w:val="4BAC9020"/>
    <w:lvl w:ilvl="0" w:tplc="BBA2B784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3CD7F1A"/>
    <w:multiLevelType w:val="hybridMultilevel"/>
    <w:tmpl w:val="D6AE838A"/>
    <w:lvl w:ilvl="0" w:tplc="B1FCBFDA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6063764"/>
    <w:multiLevelType w:val="hybridMultilevel"/>
    <w:tmpl w:val="491AC876"/>
    <w:lvl w:ilvl="0" w:tplc="FB3001D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52997"/>
    <w:multiLevelType w:val="hybridMultilevel"/>
    <w:tmpl w:val="3A54FFEC"/>
    <w:lvl w:ilvl="0" w:tplc="BEBE292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304F4"/>
    <w:multiLevelType w:val="hybridMultilevel"/>
    <w:tmpl w:val="502ADF6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CF721D"/>
    <w:multiLevelType w:val="hybridMultilevel"/>
    <w:tmpl w:val="D3EA7272"/>
    <w:lvl w:ilvl="0" w:tplc="D8CC87E6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3E3B24EE"/>
    <w:multiLevelType w:val="hybridMultilevel"/>
    <w:tmpl w:val="B62ADBCE"/>
    <w:lvl w:ilvl="0" w:tplc="0422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77AF1"/>
    <w:multiLevelType w:val="hybridMultilevel"/>
    <w:tmpl w:val="6A4AF93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F06ABE"/>
    <w:multiLevelType w:val="hybridMultilevel"/>
    <w:tmpl w:val="92E0240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EA6CF2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071D1"/>
    <w:multiLevelType w:val="hybridMultilevel"/>
    <w:tmpl w:val="F0685F9C"/>
    <w:lvl w:ilvl="0" w:tplc="677EE56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E2B06"/>
    <w:multiLevelType w:val="hybridMultilevel"/>
    <w:tmpl w:val="D0341254"/>
    <w:lvl w:ilvl="0" w:tplc="936057B4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1DD4D68"/>
    <w:multiLevelType w:val="hybridMultilevel"/>
    <w:tmpl w:val="4F1677A4"/>
    <w:lvl w:ilvl="0" w:tplc="42A298C8">
      <w:start w:val="1"/>
      <w:numFmt w:val="upperLetter"/>
      <w:lvlText w:val="%1."/>
      <w:lvlJc w:val="left"/>
      <w:pPr>
        <w:ind w:left="1080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7446C3"/>
    <w:multiLevelType w:val="hybridMultilevel"/>
    <w:tmpl w:val="70169D22"/>
    <w:lvl w:ilvl="0" w:tplc="87D80BEC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B035CFD"/>
    <w:multiLevelType w:val="hybridMultilevel"/>
    <w:tmpl w:val="5D18C816"/>
    <w:lvl w:ilvl="0" w:tplc="B13A773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42D68"/>
    <w:multiLevelType w:val="hybridMultilevel"/>
    <w:tmpl w:val="5ACA5B96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81C58A3"/>
    <w:multiLevelType w:val="hybridMultilevel"/>
    <w:tmpl w:val="90D8466C"/>
    <w:lvl w:ilvl="0" w:tplc="003C34C8">
      <w:start w:val="1"/>
      <w:numFmt w:val="upperLetter"/>
      <w:lvlText w:val="%1."/>
      <w:lvlJc w:val="left"/>
      <w:pPr>
        <w:ind w:left="785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D3237"/>
    <w:multiLevelType w:val="hybridMultilevel"/>
    <w:tmpl w:val="E3E80080"/>
    <w:lvl w:ilvl="0" w:tplc="A4363BC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37C39"/>
    <w:multiLevelType w:val="hybridMultilevel"/>
    <w:tmpl w:val="F606EA96"/>
    <w:lvl w:ilvl="0" w:tplc="02D874EA">
      <w:start w:val="1"/>
      <w:numFmt w:val="upperLetter"/>
      <w:lvlText w:val="%1."/>
      <w:lvlJc w:val="left"/>
      <w:pPr>
        <w:ind w:left="717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BD173DA"/>
    <w:multiLevelType w:val="hybridMultilevel"/>
    <w:tmpl w:val="806A02EA"/>
    <w:lvl w:ilvl="0" w:tplc="326A735A">
      <w:start w:val="1"/>
      <w:numFmt w:val="upperLetter"/>
      <w:lvlText w:val="%1."/>
      <w:lvlJc w:val="left"/>
      <w:pPr>
        <w:ind w:left="717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37" w:hanging="360"/>
      </w:pPr>
    </w:lvl>
    <w:lvl w:ilvl="2" w:tplc="2000001B" w:tentative="1">
      <w:start w:val="1"/>
      <w:numFmt w:val="lowerRoman"/>
      <w:lvlText w:val="%3."/>
      <w:lvlJc w:val="right"/>
      <w:pPr>
        <w:ind w:left="2157" w:hanging="180"/>
      </w:pPr>
    </w:lvl>
    <w:lvl w:ilvl="3" w:tplc="2000000F" w:tentative="1">
      <w:start w:val="1"/>
      <w:numFmt w:val="decimal"/>
      <w:lvlText w:val="%4."/>
      <w:lvlJc w:val="left"/>
      <w:pPr>
        <w:ind w:left="2877" w:hanging="360"/>
      </w:pPr>
    </w:lvl>
    <w:lvl w:ilvl="4" w:tplc="20000019" w:tentative="1">
      <w:start w:val="1"/>
      <w:numFmt w:val="lowerLetter"/>
      <w:lvlText w:val="%5."/>
      <w:lvlJc w:val="left"/>
      <w:pPr>
        <w:ind w:left="3597" w:hanging="360"/>
      </w:pPr>
    </w:lvl>
    <w:lvl w:ilvl="5" w:tplc="2000001B" w:tentative="1">
      <w:start w:val="1"/>
      <w:numFmt w:val="lowerRoman"/>
      <w:lvlText w:val="%6."/>
      <w:lvlJc w:val="right"/>
      <w:pPr>
        <w:ind w:left="4317" w:hanging="180"/>
      </w:pPr>
    </w:lvl>
    <w:lvl w:ilvl="6" w:tplc="2000000F" w:tentative="1">
      <w:start w:val="1"/>
      <w:numFmt w:val="decimal"/>
      <w:lvlText w:val="%7."/>
      <w:lvlJc w:val="left"/>
      <w:pPr>
        <w:ind w:left="5037" w:hanging="360"/>
      </w:pPr>
    </w:lvl>
    <w:lvl w:ilvl="7" w:tplc="20000019" w:tentative="1">
      <w:start w:val="1"/>
      <w:numFmt w:val="lowerLetter"/>
      <w:lvlText w:val="%8."/>
      <w:lvlJc w:val="left"/>
      <w:pPr>
        <w:ind w:left="5757" w:hanging="360"/>
      </w:pPr>
    </w:lvl>
    <w:lvl w:ilvl="8" w:tplc="200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0262883"/>
    <w:multiLevelType w:val="hybridMultilevel"/>
    <w:tmpl w:val="D3DADA56"/>
    <w:lvl w:ilvl="0" w:tplc="92FC42E4">
      <w:start w:val="1"/>
      <w:numFmt w:val="upperLetter"/>
      <w:lvlText w:val="%1."/>
      <w:lvlJc w:val="left"/>
      <w:pPr>
        <w:ind w:left="2094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2814" w:hanging="360"/>
      </w:pPr>
    </w:lvl>
    <w:lvl w:ilvl="2" w:tplc="2000001B" w:tentative="1">
      <w:start w:val="1"/>
      <w:numFmt w:val="lowerRoman"/>
      <w:lvlText w:val="%3."/>
      <w:lvlJc w:val="right"/>
      <w:pPr>
        <w:ind w:left="3534" w:hanging="180"/>
      </w:pPr>
    </w:lvl>
    <w:lvl w:ilvl="3" w:tplc="2000000F" w:tentative="1">
      <w:start w:val="1"/>
      <w:numFmt w:val="decimal"/>
      <w:lvlText w:val="%4."/>
      <w:lvlJc w:val="left"/>
      <w:pPr>
        <w:ind w:left="4254" w:hanging="360"/>
      </w:pPr>
    </w:lvl>
    <w:lvl w:ilvl="4" w:tplc="20000019" w:tentative="1">
      <w:start w:val="1"/>
      <w:numFmt w:val="lowerLetter"/>
      <w:lvlText w:val="%5."/>
      <w:lvlJc w:val="left"/>
      <w:pPr>
        <w:ind w:left="4974" w:hanging="360"/>
      </w:pPr>
    </w:lvl>
    <w:lvl w:ilvl="5" w:tplc="2000001B" w:tentative="1">
      <w:start w:val="1"/>
      <w:numFmt w:val="lowerRoman"/>
      <w:lvlText w:val="%6."/>
      <w:lvlJc w:val="right"/>
      <w:pPr>
        <w:ind w:left="5694" w:hanging="180"/>
      </w:pPr>
    </w:lvl>
    <w:lvl w:ilvl="6" w:tplc="2000000F" w:tentative="1">
      <w:start w:val="1"/>
      <w:numFmt w:val="decimal"/>
      <w:lvlText w:val="%7."/>
      <w:lvlJc w:val="left"/>
      <w:pPr>
        <w:ind w:left="6414" w:hanging="360"/>
      </w:pPr>
    </w:lvl>
    <w:lvl w:ilvl="7" w:tplc="20000019" w:tentative="1">
      <w:start w:val="1"/>
      <w:numFmt w:val="lowerLetter"/>
      <w:lvlText w:val="%8."/>
      <w:lvlJc w:val="left"/>
      <w:pPr>
        <w:ind w:left="7134" w:hanging="360"/>
      </w:pPr>
    </w:lvl>
    <w:lvl w:ilvl="8" w:tplc="2000001B" w:tentative="1">
      <w:start w:val="1"/>
      <w:numFmt w:val="lowerRoman"/>
      <w:lvlText w:val="%9."/>
      <w:lvlJc w:val="right"/>
      <w:pPr>
        <w:ind w:left="7854" w:hanging="180"/>
      </w:pPr>
    </w:lvl>
  </w:abstractNum>
  <w:abstractNum w:abstractNumId="38" w15:restartNumberingAfterBreak="0">
    <w:nsid w:val="7112215E"/>
    <w:multiLevelType w:val="hybridMultilevel"/>
    <w:tmpl w:val="5492CD46"/>
    <w:lvl w:ilvl="0" w:tplc="6E0AD61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62090"/>
    <w:multiLevelType w:val="hybridMultilevel"/>
    <w:tmpl w:val="57C200DE"/>
    <w:lvl w:ilvl="0" w:tplc="A2949AB8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77DC5"/>
    <w:multiLevelType w:val="hybridMultilevel"/>
    <w:tmpl w:val="628620A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444D60"/>
    <w:multiLevelType w:val="hybridMultilevel"/>
    <w:tmpl w:val="DDFA52EC"/>
    <w:lvl w:ilvl="0" w:tplc="C1C8D16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B0DEE"/>
    <w:multiLevelType w:val="hybridMultilevel"/>
    <w:tmpl w:val="E2B00920"/>
    <w:lvl w:ilvl="0" w:tplc="4A8406A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55B31"/>
    <w:multiLevelType w:val="hybridMultilevel"/>
    <w:tmpl w:val="219CB398"/>
    <w:lvl w:ilvl="0" w:tplc="4886C722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13B62"/>
    <w:multiLevelType w:val="hybridMultilevel"/>
    <w:tmpl w:val="7F6A8792"/>
    <w:lvl w:ilvl="0" w:tplc="6E5885F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D5214"/>
    <w:multiLevelType w:val="hybridMultilevel"/>
    <w:tmpl w:val="0C16FD8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8F2B30"/>
    <w:multiLevelType w:val="hybridMultilevel"/>
    <w:tmpl w:val="01FEED6C"/>
    <w:lvl w:ilvl="0" w:tplc="FF7242E4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BF0F38"/>
    <w:multiLevelType w:val="hybridMultilevel"/>
    <w:tmpl w:val="2958A0E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7"/>
  </w:num>
  <w:num w:numId="3">
    <w:abstractNumId w:val="14"/>
  </w:num>
  <w:num w:numId="4">
    <w:abstractNumId w:val="26"/>
  </w:num>
  <w:num w:numId="5">
    <w:abstractNumId w:val="25"/>
  </w:num>
  <w:num w:numId="6">
    <w:abstractNumId w:val="45"/>
  </w:num>
  <w:num w:numId="7">
    <w:abstractNumId w:val="22"/>
  </w:num>
  <w:num w:numId="8">
    <w:abstractNumId w:val="40"/>
  </w:num>
  <w:num w:numId="9">
    <w:abstractNumId w:val="15"/>
  </w:num>
  <w:num w:numId="10">
    <w:abstractNumId w:val="21"/>
  </w:num>
  <w:num w:numId="11">
    <w:abstractNumId w:val="27"/>
  </w:num>
  <w:num w:numId="12">
    <w:abstractNumId w:val="0"/>
  </w:num>
  <w:num w:numId="13">
    <w:abstractNumId w:val="4"/>
  </w:num>
  <w:num w:numId="14">
    <w:abstractNumId w:val="20"/>
  </w:num>
  <w:num w:numId="15">
    <w:abstractNumId w:val="41"/>
  </w:num>
  <w:num w:numId="16">
    <w:abstractNumId w:val="5"/>
  </w:num>
  <w:num w:numId="17">
    <w:abstractNumId w:val="37"/>
  </w:num>
  <w:num w:numId="18">
    <w:abstractNumId w:val="44"/>
  </w:num>
  <w:num w:numId="19">
    <w:abstractNumId w:val="34"/>
  </w:num>
  <w:num w:numId="20">
    <w:abstractNumId w:val="42"/>
  </w:num>
  <w:num w:numId="21">
    <w:abstractNumId w:val="31"/>
  </w:num>
  <w:num w:numId="22">
    <w:abstractNumId w:val="38"/>
  </w:num>
  <w:num w:numId="23">
    <w:abstractNumId w:val="33"/>
  </w:num>
  <w:num w:numId="24">
    <w:abstractNumId w:val="2"/>
  </w:num>
  <w:num w:numId="25">
    <w:abstractNumId w:val="17"/>
  </w:num>
  <w:num w:numId="26">
    <w:abstractNumId w:val="16"/>
  </w:num>
  <w:num w:numId="27">
    <w:abstractNumId w:val="7"/>
  </w:num>
  <w:num w:numId="28">
    <w:abstractNumId w:val="9"/>
  </w:num>
  <w:num w:numId="29">
    <w:abstractNumId w:val="13"/>
  </w:num>
  <w:num w:numId="30">
    <w:abstractNumId w:val="23"/>
  </w:num>
  <w:num w:numId="31">
    <w:abstractNumId w:val="36"/>
  </w:num>
  <w:num w:numId="32">
    <w:abstractNumId w:val="46"/>
  </w:num>
  <w:num w:numId="33">
    <w:abstractNumId w:val="35"/>
  </w:num>
  <w:num w:numId="34">
    <w:abstractNumId w:val="30"/>
  </w:num>
  <w:num w:numId="35">
    <w:abstractNumId w:val="28"/>
  </w:num>
  <w:num w:numId="36">
    <w:abstractNumId w:val="10"/>
  </w:num>
  <w:num w:numId="37">
    <w:abstractNumId w:val="19"/>
  </w:num>
  <w:num w:numId="38">
    <w:abstractNumId w:val="29"/>
  </w:num>
  <w:num w:numId="39">
    <w:abstractNumId w:val="6"/>
  </w:num>
  <w:num w:numId="40">
    <w:abstractNumId w:val="18"/>
  </w:num>
  <w:num w:numId="41">
    <w:abstractNumId w:val="1"/>
  </w:num>
  <w:num w:numId="42">
    <w:abstractNumId w:val="39"/>
  </w:num>
  <w:num w:numId="43">
    <w:abstractNumId w:val="3"/>
  </w:num>
  <w:num w:numId="44">
    <w:abstractNumId w:val="32"/>
  </w:num>
  <w:num w:numId="45">
    <w:abstractNumId w:val="43"/>
  </w:num>
  <w:num w:numId="46">
    <w:abstractNumId w:val="12"/>
  </w:num>
  <w:num w:numId="47">
    <w:abstractNumId w:val="11"/>
  </w:num>
  <w:num w:numId="48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B3"/>
    <w:rsid w:val="00003CBB"/>
    <w:rsid w:val="000121B2"/>
    <w:rsid w:val="000201F6"/>
    <w:rsid w:val="0002392A"/>
    <w:rsid w:val="000247C7"/>
    <w:rsid w:val="000262C7"/>
    <w:rsid w:val="000372E9"/>
    <w:rsid w:val="00047827"/>
    <w:rsid w:val="000730B2"/>
    <w:rsid w:val="000A2F07"/>
    <w:rsid w:val="000A3E37"/>
    <w:rsid w:val="000B699D"/>
    <w:rsid w:val="000D7420"/>
    <w:rsid w:val="000F537E"/>
    <w:rsid w:val="0012106C"/>
    <w:rsid w:val="001223C1"/>
    <w:rsid w:val="00134DAF"/>
    <w:rsid w:val="00135673"/>
    <w:rsid w:val="00142E3A"/>
    <w:rsid w:val="00147B6C"/>
    <w:rsid w:val="00154D6D"/>
    <w:rsid w:val="001618BB"/>
    <w:rsid w:val="0016371D"/>
    <w:rsid w:val="0016434A"/>
    <w:rsid w:val="00170E29"/>
    <w:rsid w:val="001716D9"/>
    <w:rsid w:val="00187D92"/>
    <w:rsid w:val="001A1D2D"/>
    <w:rsid w:val="001A4A5F"/>
    <w:rsid w:val="001A4E23"/>
    <w:rsid w:val="001A5A21"/>
    <w:rsid w:val="001B2405"/>
    <w:rsid w:val="001B7EB5"/>
    <w:rsid w:val="001C2F25"/>
    <w:rsid w:val="001D3103"/>
    <w:rsid w:val="001E6CF1"/>
    <w:rsid w:val="00211E7C"/>
    <w:rsid w:val="00213E9C"/>
    <w:rsid w:val="002153AE"/>
    <w:rsid w:val="00217EC1"/>
    <w:rsid w:val="002210E0"/>
    <w:rsid w:val="00240F26"/>
    <w:rsid w:val="00241509"/>
    <w:rsid w:val="00241C86"/>
    <w:rsid w:val="002445C3"/>
    <w:rsid w:val="00267830"/>
    <w:rsid w:val="00280E05"/>
    <w:rsid w:val="002D73AC"/>
    <w:rsid w:val="002E087F"/>
    <w:rsid w:val="002E290C"/>
    <w:rsid w:val="00302843"/>
    <w:rsid w:val="0032146B"/>
    <w:rsid w:val="003214F6"/>
    <w:rsid w:val="003259E7"/>
    <w:rsid w:val="00326197"/>
    <w:rsid w:val="00330C34"/>
    <w:rsid w:val="00333C3B"/>
    <w:rsid w:val="003369D6"/>
    <w:rsid w:val="00346FEE"/>
    <w:rsid w:val="0036155B"/>
    <w:rsid w:val="00364AF1"/>
    <w:rsid w:val="00370E38"/>
    <w:rsid w:val="00371024"/>
    <w:rsid w:val="003774F9"/>
    <w:rsid w:val="00382765"/>
    <w:rsid w:val="00386F16"/>
    <w:rsid w:val="0039371C"/>
    <w:rsid w:val="003A6689"/>
    <w:rsid w:val="003B5911"/>
    <w:rsid w:val="003C36EB"/>
    <w:rsid w:val="003C51D5"/>
    <w:rsid w:val="003D17CD"/>
    <w:rsid w:val="003D6BC0"/>
    <w:rsid w:val="003E3CBA"/>
    <w:rsid w:val="003E704B"/>
    <w:rsid w:val="003F05F6"/>
    <w:rsid w:val="003F16C4"/>
    <w:rsid w:val="003F1BBA"/>
    <w:rsid w:val="004138D3"/>
    <w:rsid w:val="004354EB"/>
    <w:rsid w:val="0046161B"/>
    <w:rsid w:val="00466345"/>
    <w:rsid w:val="00485C6C"/>
    <w:rsid w:val="00485DEB"/>
    <w:rsid w:val="0049198E"/>
    <w:rsid w:val="00493BFA"/>
    <w:rsid w:val="004C2040"/>
    <w:rsid w:val="004C4907"/>
    <w:rsid w:val="004E5AB9"/>
    <w:rsid w:val="004E7768"/>
    <w:rsid w:val="00501593"/>
    <w:rsid w:val="00507F60"/>
    <w:rsid w:val="00520276"/>
    <w:rsid w:val="00536C3A"/>
    <w:rsid w:val="00537CF6"/>
    <w:rsid w:val="00544BC4"/>
    <w:rsid w:val="00546EBD"/>
    <w:rsid w:val="005653A3"/>
    <w:rsid w:val="0057586D"/>
    <w:rsid w:val="00594F5A"/>
    <w:rsid w:val="005A16CD"/>
    <w:rsid w:val="005B20A9"/>
    <w:rsid w:val="005B2DAA"/>
    <w:rsid w:val="005C4977"/>
    <w:rsid w:val="005C62C0"/>
    <w:rsid w:val="005D0E78"/>
    <w:rsid w:val="005E22EF"/>
    <w:rsid w:val="005E60F1"/>
    <w:rsid w:val="005F75B6"/>
    <w:rsid w:val="005F79EF"/>
    <w:rsid w:val="006002BE"/>
    <w:rsid w:val="00615324"/>
    <w:rsid w:val="00624600"/>
    <w:rsid w:val="00633FDF"/>
    <w:rsid w:val="00635516"/>
    <w:rsid w:val="00637B03"/>
    <w:rsid w:val="00664967"/>
    <w:rsid w:val="00666E89"/>
    <w:rsid w:val="006718FB"/>
    <w:rsid w:val="00690E26"/>
    <w:rsid w:val="00692CCC"/>
    <w:rsid w:val="006B3F17"/>
    <w:rsid w:val="006B7FA8"/>
    <w:rsid w:val="006C7BF0"/>
    <w:rsid w:val="006D5235"/>
    <w:rsid w:val="006D57E8"/>
    <w:rsid w:val="006D611C"/>
    <w:rsid w:val="006D6C42"/>
    <w:rsid w:val="006F502A"/>
    <w:rsid w:val="006F5C7C"/>
    <w:rsid w:val="00700326"/>
    <w:rsid w:val="0071233E"/>
    <w:rsid w:val="00722193"/>
    <w:rsid w:val="00722B4D"/>
    <w:rsid w:val="00731D4B"/>
    <w:rsid w:val="007524D2"/>
    <w:rsid w:val="00754DB5"/>
    <w:rsid w:val="00760603"/>
    <w:rsid w:val="00760728"/>
    <w:rsid w:val="007610E5"/>
    <w:rsid w:val="00772E81"/>
    <w:rsid w:val="00776B02"/>
    <w:rsid w:val="007840FC"/>
    <w:rsid w:val="0079069C"/>
    <w:rsid w:val="00796225"/>
    <w:rsid w:val="007A7731"/>
    <w:rsid w:val="007D79B5"/>
    <w:rsid w:val="007E37D5"/>
    <w:rsid w:val="007F513A"/>
    <w:rsid w:val="008006BE"/>
    <w:rsid w:val="00810A1F"/>
    <w:rsid w:val="008222EF"/>
    <w:rsid w:val="00833062"/>
    <w:rsid w:val="00847052"/>
    <w:rsid w:val="00847825"/>
    <w:rsid w:val="00857EB1"/>
    <w:rsid w:val="00857F44"/>
    <w:rsid w:val="0088233A"/>
    <w:rsid w:val="008B00D0"/>
    <w:rsid w:val="008B2146"/>
    <w:rsid w:val="008D1878"/>
    <w:rsid w:val="008E5024"/>
    <w:rsid w:val="00901940"/>
    <w:rsid w:val="00902D49"/>
    <w:rsid w:val="00904958"/>
    <w:rsid w:val="00933365"/>
    <w:rsid w:val="0094678E"/>
    <w:rsid w:val="00950428"/>
    <w:rsid w:val="00953146"/>
    <w:rsid w:val="009610CB"/>
    <w:rsid w:val="00963216"/>
    <w:rsid w:val="009632A9"/>
    <w:rsid w:val="009752EF"/>
    <w:rsid w:val="00984723"/>
    <w:rsid w:val="009859B4"/>
    <w:rsid w:val="00986B9A"/>
    <w:rsid w:val="009C0CDA"/>
    <w:rsid w:val="009C2CAD"/>
    <w:rsid w:val="009C5EDE"/>
    <w:rsid w:val="009C6EF6"/>
    <w:rsid w:val="009D2EE3"/>
    <w:rsid w:val="009D4CAD"/>
    <w:rsid w:val="009E243F"/>
    <w:rsid w:val="00A11BA4"/>
    <w:rsid w:val="00A2191E"/>
    <w:rsid w:val="00A402DF"/>
    <w:rsid w:val="00A525BD"/>
    <w:rsid w:val="00A62867"/>
    <w:rsid w:val="00A67856"/>
    <w:rsid w:val="00A73FC2"/>
    <w:rsid w:val="00A93383"/>
    <w:rsid w:val="00A97C3C"/>
    <w:rsid w:val="00AA0BAE"/>
    <w:rsid w:val="00AA2DD8"/>
    <w:rsid w:val="00AC27A0"/>
    <w:rsid w:val="00AC66B9"/>
    <w:rsid w:val="00AD0A6B"/>
    <w:rsid w:val="00AE5918"/>
    <w:rsid w:val="00AF457D"/>
    <w:rsid w:val="00B061B0"/>
    <w:rsid w:val="00B07B36"/>
    <w:rsid w:val="00B25AE8"/>
    <w:rsid w:val="00B33D51"/>
    <w:rsid w:val="00B45B2D"/>
    <w:rsid w:val="00B5435A"/>
    <w:rsid w:val="00B719B6"/>
    <w:rsid w:val="00B81A8D"/>
    <w:rsid w:val="00B878AA"/>
    <w:rsid w:val="00BB3CC4"/>
    <w:rsid w:val="00BC0F14"/>
    <w:rsid w:val="00BC7C90"/>
    <w:rsid w:val="00BF191E"/>
    <w:rsid w:val="00C038EE"/>
    <w:rsid w:val="00C32F58"/>
    <w:rsid w:val="00C40AB3"/>
    <w:rsid w:val="00C467C2"/>
    <w:rsid w:val="00C56D68"/>
    <w:rsid w:val="00C62565"/>
    <w:rsid w:val="00C6542A"/>
    <w:rsid w:val="00C67B38"/>
    <w:rsid w:val="00C772B7"/>
    <w:rsid w:val="00C82F08"/>
    <w:rsid w:val="00C8742F"/>
    <w:rsid w:val="00CA25EC"/>
    <w:rsid w:val="00CA303B"/>
    <w:rsid w:val="00CA7AFE"/>
    <w:rsid w:val="00CB16D5"/>
    <w:rsid w:val="00CB2F6F"/>
    <w:rsid w:val="00CC53F8"/>
    <w:rsid w:val="00CE7BB4"/>
    <w:rsid w:val="00CF1F7A"/>
    <w:rsid w:val="00D1367D"/>
    <w:rsid w:val="00D15698"/>
    <w:rsid w:val="00D2012D"/>
    <w:rsid w:val="00D325A3"/>
    <w:rsid w:val="00D4305E"/>
    <w:rsid w:val="00D43410"/>
    <w:rsid w:val="00D50CE1"/>
    <w:rsid w:val="00D60154"/>
    <w:rsid w:val="00D62546"/>
    <w:rsid w:val="00D8389B"/>
    <w:rsid w:val="00D92616"/>
    <w:rsid w:val="00D93829"/>
    <w:rsid w:val="00D9519F"/>
    <w:rsid w:val="00DA4561"/>
    <w:rsid w:val="00DB1A30"/>
    <w:rsid w:val="00DB53DB"/>
    <w:rsid w:val="00DD4BAD"/>
    <w:rsid w:val="00DE1035"/>
    <w:rsid w:val="00DF0F0E"/>
    <w:rsid w:val="00DF2681"/>
    <w:rsid w:val="00E020D1"/>
    <w:rsid w:val="00E03865"/>
    <w:rsid w:val="00E0674E"/>
    <w:rsid w:val="00E204C9"/>
    <w:rsid w:val="00E222E1"/>
    <w:rsid w:val="00E41752"/>
    <w:rsid w:val="00E45089"/>
    <w:rsid w:val="00E70D45"/>
    <w:rsid w:val="00E722A0"/>
    <w:rsid w:val="00E80F79"/>
    <w:rsid w:val="00E962B5"/>
    <w:rsid w:val="00EB75CA"/>
    <w:rsid w:val="00EB75CD"/>
    <w:rsid w:val="00ED4E3D"/>
    <w:rsid w:val="00EE1AE9"/>
    <w:rsid w:val="00EE753D"/>
    <w:rsid w:val="00EF5C1D"/>
    <w:rsid w:val="00F175FC"/>
    <w:rsid w:val="00F3769F"/>
    <w:rsid w:val="00F67F89"/>
    <w:rsid w:val="00F874A1"/>
    <w:rsid w:val="00F9589F"/>
    <w:rsid w:val="00FA0F6B"/>
    <w:rsid w:val="00FA49C7"/>
    <w:rsid w:val="00FB40ED"/>
    <w:rsid w:val="00FB517E"/>
    <w:rsid w:val="00FB7A30"/>
    <w:rsid w:val="00FD2997"/>
    <w:rsid w:val="00FE38F1"/>
    <w:rsid w:val="00FF2CE6"/>
    <w:rsid w:val="00FF603B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7E5EF4A6"/>
  <w15:chartTrackingRefBased/>
  <w15:docId w15:val="{9F7078F5-A014-4943-AFBF-49424143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4907"/>
    <w:rPr>
      <w:rFonts w:ascii="Cambria" w:eastAsiaTheme="minorEastAsia" w:hAnsi="Cambria" w:cs="Cambria"/>
      <w:color w:val="000000"/>
      <w:sz w:val="28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4C49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4907"/>
    <w:rPr>
      <w:rFonts w:ascii="Cambria" w:eastAsiaTheme="minorEastAsia" w:hAnsi="Cambria" w:cs="Cambria"/>
      <w:color w:val="000000"/>
      <w:sz w:val="28"/>
      <w:lang w:val="uk-UA" w:eastAsia="uk-UA"/>
    </w:rPr>
  </w:style>
  <w:style w:type="table" w:styleId="a7">
    <w:name w:val="Table Grid"/>
    <w:basedOn w:val="a1"/>
    <w:uiPriority w:val="39"/>
    <w:rsid w:val="00901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8276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10A1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0A1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B81A8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A8D"/>
    <w:rPr>
      <w:rFonts w:ascii="Segoe UI" w:eastAsiaTheme="minorEastAsia" w:hAnsi="Segoe UI" w:cs="Segoe UI"/>
      <w:color w:val="000000"/>
      <w:sz w:val="18"/>
      <w:szCs w:val="18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A62867"/>
    <w:pPr>
      <w:widowControl w:val="0"/>
      <w:autoSpaceDE w:val="0"/>
      <w:autoSpaceDN w:val="0"/>
      <w:spacing w:before="111"/>
    </w:pPr>
    <w:rPr>
      <w:rFonts w:ascii="Times New Roman" w:eastAsia="Times New Roman" w:hAnsi="Times New Roman" w:cs="Times New Roman"/>
      <w:lang w:val="en-US"/>
    </w:rPr>
  </w:style>
  <w:style w:type="table" w:customStyle="1" w:styleId="10">
    <w:name w:val="Сітка таблиці1"/>
    <w:basedOn w:val="a1"/>
    <w:next w:val="a7"/>
    <w:uiPriority w:val="39"/>
    <w:rsid w:val="0032619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7"/>
    <w:uiPriority w:val="39"/>
    <w:rsid w:val="00A402DF"/>
    <w:rPr>
      <w:rFonts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yiv.ua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4danatomy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5181</Words>
  <Characters>29535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 Костюкова</dc:creator>
  <cp:keywords/>
  <dc:description/>
  <cp:lastModifiedBy>Lenovo</cp:lastModifiedBy>
  <cp:revision>12</cp:revision>
  <cp:lastPrinted>2020-09-25T08:18:00Z</cp:lastPrinted>
  <dcterms:created xsi:type="dcterms:W3CDTF">2025-08-26T09:46:00Z</dcterms:created>
  <dcterms:modified xsi:type="dcterms:W3CDTF">2025-09-08T15:09:00Z</dcterms:modified>
</cp:coreProperties>
</file>