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92582" w14:textId="77777777" w:rsidR="007358B5" w:rsidRPr="001D60D0" w:rsidRDefault="007358B5" w:rsidP="007358B5">
      <w:pPr>
        <w:autoSpaceDE w:val="0"/>
        <w:autoSpaceDN w:val="0"/>
        <w:adjustRightInd w:val="0"/>
        <w:jc w:val="center"/>
        <w:rPr>
          <w:rFonts w:ascii="Times New Roman" w:eastAsia="Times New Roman" w:hAnsi="Times New Roman" w:cs="Times New Roman"/>
          <w:b/>
          <w:color w:val="000000" w:themeColor="text1"/>
          <w:sz w:val="28"/>
          <w:szCs w:val="28"/>
          <w:lang w:eastAsia="ru-RU"/>
        </w:rPr>
      </w:pPr>
      <w:bookmarkStart w:id="0" w:name="bookmark4"/>
      <w:r w:rsidRPr="001D60D0">
        <w:rPr>
          <w:rFonts w:ascii="Times New Roman" w:eastAsia="Times New Roman" w:hAnsi="Times New Roman" w:cs="Times New Roman"/>
          <w:b/>
          <w:color w:val="000000" w:themeColor="text1"/>
          <w:sz w:val="28"/>
          <w:szCs w:val="28"/>
          <w:lang w:eastAsia="ru-RU"/>
        </w:rPr>
        <w:t>МІНІСТЕРСТВО ОХОРОНИ ЗДОРОВ'Я</w:t>
      </w:r>
    </w:p>
    <w:p w14:paraId="4930A34C" w14:textId="77777777" w:rsidR="007358B5" w:rsidRPr="001D60D0" w:rsidRDefault="007358B5" w:rsidP="007358B5">
      <w:pPr>
        <w:autoSpaceDE w:val="0"/>
        <w:autoSpaceDN w:val="0"/>
        <w:adjustRightInd w:val="0"/>
        <w:jc w:val="center"/>
        <w:rPr>
          <w:rFonts w:ascii="Times New Roman" w:eastAsia="Times New Roman" w:hAnsi="Times New Roman" w:cs="Times New Roman"/>
          <w:b/>
          <w:color w:val="000000" w:themeColor="text1"/>
          <w:sz w:val="28"/>
          <w:szCs w:val="28"/>
          <w:lang w:eastAsia="ru-RU"/>
        </w:rPr>
      </w:pPr>
      <w:r w:rsidRPr="001D60D0">
        <w:rPr>
          <w:rFonts w:ascii="Times New Roman" w:eastAsia="Times New Roman" w:hAnsi="Times New Roman" w:cs="Times New Roman"/>
          <w:b/>
          <w:color w:val="000000" w:themeColor="text1"/>
          <w:sz w:val="28"/>
          <w:szCs w:val="28"/>
          <w:lang w:eastAsia="ru-RU"/>
        </w:rPr>
        <w:t>Національний медичний університет</w:t>
      </w:r>
    </w:p>
    <w:p w14:paraId="69F587DA" w14:textId="77777777" w:rsidR="007358B5" w:rsidRPr="001D60D0" w:rsidRDefault="007358B5" w:rsidP="007358B5">
      <w:pPr>
        <w:autoSpaceDE w:val="0"/>
        <w:autoSpaceDN w:val="0"/>
        <w:adjustRightInd w:val="0"/>
        <w:jc w:val="center"/>
        <w:rPr>
          <w:rFonts w:ascii="Times New Roman" w:eastAsia="Times New Roman" w:hAnsi="Times New Roman" w:cs="Times New Roman"/>
          <w:b/>
          <w:color w:val="000000" w:themeColor="text1"/>
          <w:sz w:val="28"/>
          <w:szCs w:val="28"/>
          <w:lang w:eastAsia="ru-RU"/>
        </w:rPr>
      </w:pPr>
      <w:r w:rsidRPr="001D60D0">
        <w:rPr>
          <w:rFonts w:ascii="Times New Roman" w:eastAsia="Times New Roman" w:hAnsi="Times New Roman" w:cs="Times New Roman"/>
          <w:b/>
          <w:color w:val="000000" w:themeColor="text1"/>
          <w:sz w:val="28"/>
          <w:szCs w:val="28"/>
          <w:lang w:eastAsia="ru-RU"/>
        </w:rPr>
        <w:t>імені О.О. Богомольця</w:t>
      </w:r>
    </w:p>
    <w:p w14:paraId="0B69AFF5" w14:textId="77777777" w:rsidR="007358B5" w:rsidRPr="001D60D0" w:rsidRDefault="007358B5" w:rsidP="007358B5">
      <w:pPr>
        <w:autoSpaceDE w:val="0"/>
        <w:autoSpaceDN w:val="0"/>
        <w:adjustRightInd w:val="0"/>
        <w:jc w:val="center"/>
        <w:rPr>
          <w:rFonts w:ascii="Times New Roman" w:eastAsia="Times New Roman" w:hAnsi="Times New Roman" w:cs="Times New Roman"/>
          <w:b/>
          <w:color w:val="000000" w:themeColor="text1"/>
          <w:sz w:val="28"/>
          <w:szCs w:val="28"/>
          <w:lang w:eastAsia="ru-RU"/>
        </w:rPr>
      </w:pPr>
      <w:r w:rsidRPr="001D60D0">
        <w:rPr>
          <w:rFonts w:ascii="Times New Roman" w:eastAsia="Times New Roman" w:hAnsi="Times New Roman" w:cs="Times New Roman"/>
          <w:b/>
          <w:color w:val="000000" w:themeColor="text1"/>
          <w:sz w:val="28"/>
          <w:szCs w:val="28"/>
          <w:lang w:eastAsia="ru-RU"/>
        </w:rPr>
        <w:t xml:space="preserve">Кафедра описової та клінічної анатомії </w:t>
      </w:r>
    </w:p>
    <w:p w14:paraId="709003D9" w14:textId="77777777" w:rsidR="007358B5" w:rsidRPr="001D60D0" w:rsidRDefault="007358B5" w:rsidP="007358B5">
      <w:pPr>
        <w:shd w:val="clear" w:color="auto" w:fill="FFFFFF"/>
        <w:rPr>
          <w:rFonts w:ascii="Times New Roman" w:hAnsi="Times New Roman" w:cs="Times New Roman"/>
          <w:color w:val="000000" w:themeColor="text1"/>
          <w:sz w:val="28"/>
          <w:szCs w:val="28"/>
          <w:lang w:eastAsia="ru-RU"/>
        </w:rPr>
      </w:pPr>
    </w:p>
    <w:p w14:paraId="3E9FE780" w14:textId="77777777" w:rsidR="007358B5" w:rsidRPr="001D60D0" w:rsidRDefault="007358B5" w:rsidP="007358B5">
      <w:pPr>
        <w:shd w:val="clear" w:color="auto" w:fill="FFFFFF"/>
        <w:jc w:val="center"/>
        <w:rPr>
          <w:rFonts w:ascii="Times New Roman" w:hAnsi="Times New Roman" w:cs="Times New Roman"/>
          <w:b/>
          <w:bCs/>
          <w:color w:val="000000" w:themeColor="text1"/>
          <w:sz w:val="28"/>
          <w:szCs w:val="28"/>
          <w:lang w:eastAsia="ru-RU"/>
        </w:rPr>
      </w:pPr>
    </w:p>
    <w:p w14:paraId="4A48F3AA" w14:textId="77777777" w:rsidR="007358B5" w:rsidRPr="001D60D0" w:rsidRDefault="007358B5" w:rsidP="007358B5">
      <w:pPr>
        <w:shd w:val="clear" w:color="auto" w:fill="FFFFFF"/>
        <w:jc w:val="center"/>
        <w:rPr>
          <w:rFonts w:ascii="Times New Roman" w:hAnsi="Times New Roman" w:cs="Times New Roman"/>
          <w:b/>
          <w:bCs/>
          <w:color w:val="000000" w:themeColor="text1"/>
          <w:sz w:val="28"/>
          <w:szCs w:val="28"/>
          <w:lang w:eastAsia="ru-RU"/>
        </w:rPr>
      </w:pPr>
    </w:p>
    <w:p w14:paraId="23325B37" w14:textId="77777777" w:rsidR="007358B5" w:rsidRPr="001D60D0" w:rsidRDefault="007358B5" w:rsidP="007358B5">
      <w:pPr>
        <w:shd w:val="clear" w:color="auto" w:fill="FFFFFF"/>
        <w:jc w:val="center"/>
        <w:rPr>
          <w:rFonts w:ascii="Times New Roman" w:hAnsi="Times New Roman" w:cs="Times New Roman"/>
          <w:b/>
          <w:bCs/>
          <w:color w:val="000000" w:themeColor="text1"/>
          <w:sz w:val="28"/>
          <w:szCs w:val="28"/>
          <w:lang w:eastAsia="ru-RU"/>
        </w:rPr>
      </w:pPr>
    </w:p>
    <w:p w14:paraId="43B988D9" w14:textId="77777777" w:rsidR="007358B5" w:rsidRPr="001D60D0" w:rsidRDefault="007358B5" w:rsidP="007358B5">
      <w:pPr>
        <w:shd w:val="clear" w:color="auto" w:fill="FFFFFF"/>
        <w:jc w:val="center"/>
        <w:rPr>
          <w:rFonts w:ascii="Times New Roman" w:hAnsi="Times New Roman" w:cs="Times New Roman"/>
          <w:b/>
          <w:bCs/>
          <w:color w:val="000000" w:themeColor="text1"/>
          <w:sz w:val="28"/>
          <w:szCs w:val="28"/>
          <w:lang w:eastAsia="ru-RU"/>
        </w:rPr>
      </w:pPr>
    </w:p>
    <w:p w14:paraId="19C5E5BF" w14:textId="77777777" w:rsidR="000F43FE" w:rsidRPr="001D60D0" w:rsidRDefault="000F43FE" w:rsidP="000F43FE">
      <w:pPr>
        <w:widowControl w:val="0"/>
        <w:shd w:val="clear" w:color="auto" w:fill="FFFFFF"/>
        <w:autoSpaceDE w:val="0"/>
        <w:autoSpaceDN w:val="0"/>
        <w:adjustRightInd w:val="0"/>
        <w:spacing w:line="360" w:lineRule="auto"/>
        <w:jc w:val="center"/>
        <w:rPr>
          <w:rFonts w:ascii="Times New Roman" w:eastAsia="Times New Roman" w:hAnsi="Times New Roman" w:cs="Times New Roman"/>
          <w:color w:val="000000" w:themeColor="text1"/>
          <w:sz w:val="28"/>
          <w:szCs w:val="28"/>
          <w:lang w:eastAsia="ru-RU"/>
        </w:rPr>
      </w:pPr>
      <w:r w:rsidRPr="001D60D0">
        <w:rPr>
          <w:rFonts w:ascii="Times New Roman" w:eastAsia="Times New Roman" w:hAnsi="Times New Roman" w:cs="Times New Roman"/>
          <w:b/>
          <w:bCs/>
          <w:color w:val="000000" w:themeColor="text1"/>
          <w:sz w:val="28"/>
          <w:szCs w:val="28"/>
          <w:lang w:eastAsia="ru-RU"/>
        </w:rPr>
        <w:t>МЕТОДИЧНІ РЕКОМЕНДАЦІЇ</w:t>
      </w:r>
    </w:p>
    <w:p w14:paraId="580B873C" w14:textId="77777777" w:rsidR="000F43FE" w:rsidRPr="001D60D0" w:rsidRDefault="000F43FE" w:rsidP="000F43FE">
      <w:pPr>
        <w:widowControl w:val="0"/>
        <w:shd w:val="clear" w:color="auto" w:fill="FFFFFF"/>
        <w:autoSpaceDE w:val="0"/>
        <w:autoSpaceDN w:val="0"/>
        <w:adjustRightInd w:val="0"/>
        <w:spacing w:line="360" w:lineRule="auto"/>
        <w:jc w:val="center"/>
        <w:rPr>
          <w:rFonts w:ascii="Times New Roman" w:eastAsia="Times New Roman" w:hAnsi="Times New Roman" w:cs="Times New Roman"/>
          <w:b/>
          <w:bCs/>
          <w:color w:val="000000" w:themeColor="text1"/>
          <w:sz w:val="28"/>
          <w:szCs w:val="28"/>
          <w:lang w:eastAsia="ru-RU"/>
        </w:rPr>
      </w:pPr>
      <w:r w:rsidRPr="001D60D0">
        <w:rPr>
          <w:rFonts w:ascii="Times New Roman" w:eastAsia="Times New Roman" w:hAnsi="Times New Roman" w:cs="Times New Roman"/>
          <w:b/>
          <w:bCs/>
          <w:color w:val="000000" w:themeColor="text1"/>
          <w:sz w:val="28"/>
          <w:szCs w:val="28"/>
          <w:lang w:eastAsia="ru-RU"/>
        </w:rPr>
        <w:t xml:space="preserve">до практичних занять </w:t>
      </w:r>
    </w:p>
    <w:p w14:paraId="4D4FE123" w14:textId="77777777" w:rsidR="000F43FE" w:rsidRPr="001D60D0" w:rsidRDefault="000F43FE" w:rsidP="000F43FE">
      <w:pPr>
        <w:widowControl w:val="0"/>
        <w:shd w:val="clear" w:color="auto" w:fill="FFFFFF"/>
        <w:autoSpaceDE w:val="0"/>
        <w:autoSpaceDN w:val="0"/>
        <w:adjustRightInd w:val="0"/>
        <w:spacing w:line="360" w:lineRule="auto"/>
        <w:jc w:val="center"/>
        <w:rPr>
          <w:rFonts w:ascii="Times New Roman" w:eastAsia="Times New Roman" w:hAnsi="Times New Roman" w:cs="Times New Roman"/>
          <w:b/>
          <w:bCs/>
          <w:color w:val="000000" w:themeColor="text1"/>
          <w:sz w:val="28"/>
          <w:szCs w:val="28"/>
          <w:lang w:eastAsia="ru-RU"/>
        </w:rPr>
      </w:pPr>
      <w:r w:rsidRPr="001D60D0">
        <w:rPr>
          <w:rFonts w:ascii="Times New Roman" w:eastAsia="Times New Roman" w:hAnsi="Times New Roman" w:cs="Times New Roman"/>
          <w:b/>
          <w:bCs/>
          <w:color w:val="000000" w:themeColor="text1"/>
          <w:sz w:val="28"/>
          <w:szCs w:val="28"/>
          <w:lang w:eastAsia="ru-RU"/>
        </w:rPr>
        <w:t>для студентів</w:t>
      </w:r>
    </w:p>
    <w:p w14:paraId="5AC51CE4" w14:textId="77777777" w:rsidR="00D23B8D" w:rsidRDefault="00D23B8D" w:rsidP="00D23B8D">
      <w:pPr>
        <w:snapToGrid w:val="0"/>
        <w:ind w:right="851"/>
        <w:rPr>
          <w:rFonts w:ascii="Times New Roman" w:hAnsi="Times New Roman"/>
          <w:b/>
          <w:color w:val="auto"/>
          <w:sz w:val="28"/>
          <w:szCs w:val="28"/>
          <w:lang w:val="uk-UA"/>
        </w:rPr>
      </w:pPr>
      <w:r>
        <w:rPr>
          <w:rFonts w:ascii="Times New Roman" w:hAnsi="Times New Roman"/>
          <w:b/>
          <w:sz w:val="28"/>
          <w:szCs w:val="28"/>
        </w:rPr>
        <w:t xml:space="preserve">Освітній рівень: </w:t>
      </w:r>
      <w:r>
        <w:rPr>
          <w:rFonts w:ascii="Times New Roman" w:hAnsi="Times New Roman"/>
          <w:sz w:val="28"/>
          <w:szCs w:val="28"/>
        </w:rPr>
        <w:t xml:space="preserve">другий магістерський </w:t>
      </w:r>
      <w:r>
        <w:rPr>
          <w:rFonts w:ascii="Times New Roman" w:hAnsi="Times New Roman"/>
          <w:b/>
          <w:sz w:val="28"/>
          <w:szCs w:val="28"/>
        </w:rPr>
        <w:t xml:space="preserve"> </w:t>
      </w:r>
    </w:p>
    <w:p w14:paraId="56F24BCA" w14:textId="77777777" w:rsidR="00D23B8D" w:rsidRDefault="00D23B8D" w:rsidP="00D23B8D">
      <w:pPr>
        <w:snapToGrid w:val="0"/>
        <w:ind w:right="851"/>
        <w:rPr>
          <w:rFonts w:ascii="Times New Roman" w:hAnsi="Times New Roman"/>
          <w:b/>
          <w:sz w:val="28"/>
          <w:szCs w:val="28"/>
          <w:lang w:eastAsia="ru-RU"/>
        </w:rPr>
      </w:pPr>
    </w:p>
    <w:p w14:paraId="285272FB" w14:textId="77777777" w:rsidR="00D23B8D" w:rsidRDefault="00D23B8D" w:rsidP="00D23B8D">
      <w:pPr>
        <w:snapToGrid w:val="0"/>
        <w:ind w:right="851"/>
        <w:rPr>
          <w:rFonts w:ascii="Times New Roman" w:hAnsi="Times New Roman"/>
          <w:sz w:val="28"/>
          <w:szCs w:val="28"/>
        </w:rPr>
      </w:pPr>
      <w:r>
        <w:rPr>
          <w:rFonts w:ascii="Times New Roman" w:hAnsi="Times New Roman"/>
          <w:b/>
          <w:sz w:val="28"/>
          <w:szCs w:val="28"/>
        </w:rPr>
        <w:t xml:space="preserve">Галузь знань: </w:t>
      </w:r>
      <w:r>
        <w:rPr>
          <w:rFonts w:ascii="Times New Roman" w:hAnsi="Times New Roman"/>
          <w:sz w:val="28"/>
          <w:szCs w:val="28"/>
        </w:rPr>
        <w:t>І «Охорона здоров’я та соціальне забезпечення»</w:t>
      </w:r>
    </w:p>
    <w:p w14:paraId="7E11BE8D" w14:textId="77777777" w:rsidR="00D23B8D" w:rsidRDefault="00D23B8D" w:rsidP="00D23B8D">
      <w:pPr>
        <w:snapToGrid w:val="0"/>
        <w:ind w:right="851"/>
        <w:rPr>
          <w:rFonts w:ascii="Times New Roman" w:hAnsi="Times New Roman"/>
          <w:b/>
          <w:sz w:val="28"/>
          <w:szCs w:val="28"/>
        </w:rPr>
      </w:pPr>
    </w:p>
    <w:p w14:paraId="09C83058" w14:textId="77777777" w:rsidR="00D23B8D" w:rsidRDefault="00D23B8D" w:rsidP="00D23B8D">
      <w:pPr>
        <w:snapToGrid w:val="0"/>
        <w:ind w:right="851"/>
        <w:rPr>
          <w:rFonts w:ascii="Times New Roman" w:hAnsi="Times New Roman"/>
          <w:sz w:val="28"/>
          <w:szCs w:val="28"/>
        </w:rPr>
      </w:pPr>
      <w:r>
        <w:rPr>
          <w:rFonts w:ascii="Times New Roman" w:hAnsi="Times New Roman"/>
          <w:b/>
          <w:sz w:val="28"/>
          <w:szCs w:val="28"/>
        </w:rPr>
        <w:t xml:space="preserve">Спеціальність: </w:t>
      </w:r>
      <w:r>
        <w:rPr>
          <w:rFonts w:ascii="Times New Roman" w:hAnsi="Times New Roman"/>
          <w:sz w:val="28"/>
          <w:szCs w:val="28"/>
        </w:rPr>
        <w:t>І3 «ПЕДІАТРІЯ»</w:t>
      </w:r>
    </w:p>
    <w:p w14:paraId="5FF36307" w14:textId="77777777" w:rsidR="00D23B8D" w:rsidRDefault="00D23B8D" w:rsidP="00D23B8D">
      <w:pPr>
        <w:snapToGrid w:val="0"/>
        <w:ind w:right="851"/>
        <w:rPr>
          <w:rFonts w:ascii="Times New Roman" w:hAnsi="Times New Roman"/>
          <w:b/>
          <w:sz w:val="28"/>
          <w:szCs w:val="28"/>
        </w:rPr>
      </w:pPr>
    </w:p>
    <w:p w14:paraId="172AF330" w14:textId="77777777" w:rsidR="00D23B8D" w:rsidRDefault="00D23B8D" w:rsidP="00D23B8D">
      <w:pPr>
        <w:snapToGrid w:val="0"/>
        <w:ind w:right="851"/>
        <w:rPr>
          <w:rFonts w:ascii="Times New Roman" w:hAnsi="Times New Roman"/>
          <w:sz w:val="28"/>
          <w:szCs w:val="28"/>
        </w:rPr>
      </w:pPr>
      <w:r>
        <w:rPr>
          <w:rFonts w:ascii="Times New Roman" w:hAnsi="Times New Roman"/>
          <w:b/>
          <w:sz w:val="28"/>
          <w:szCs w:val="28"/>
        </w:rPr>
        <w:t xml:space="preserve">Освітня програма: </w:t>
      </w:r>
      <w:r>
        <w:rPr>
          <w:rFonts w:ascii="Times New Roman" w:hAnsi="Times New Roman"/>
          <w:sz w:val="28"/>
          <w:szCs w:val="28"/>
        </w:rPr>
        <w:t>ОПП «Медицина»</w:t>
      </w:r>
    </w:p>
    <w:p w14:paraId="45936FC8" w14:textId="77777777" w:rsidR="007358B5" w:rsidRPr="001D60D0" w:rsidRDefault="007358B5" w:rsidP="007358B5">
      <w:pPr>
        <w:shd w:val="clear" w:color="auto" w:fill="FFFFFF"/>
        <w:jc w:val="center"/>
        <w:rPr>
          <w:rFonts w:ascii="Times New Roman" w:hAnsi="Times New Roman" w:cs="Times New Roman"/>
          <w:color w:val="000000" w:themeColor="text1"/>
          <w:sz w:val="28"/>
          <w:szCs w:val="28"/>
        </w:rPr>
      </w:pPr>
    </w:p>
    <w:p w14:paraId="2A139ADE" w14:textId="77777777" w:rsidR="007358B5" w:rsidRPr="001D60D0" w:rsidRDefault="007358B5" w:rsidP="007358B5">
      <w:pPr>
        <w:spacing w:line="1" w:lineRule="exact"/>
        <w:ind w:hanging="720"/>
        <w:rPr>
          <w:rFonts w:ascii="Times New Roman" w:hAnsi="Times New Roman" w:cs="Times New Roman"/>
          <w:color w:val="000000" w:themeColor="text1"/>
          <w:sz w:val="28"/>
          <w:szCs w:val="28"/>
        </w:rPr>
      </w:pPr>
    </w:p>
    <w:tbl>
      <w:tblPr>
        <w:tblW w:w="8363" w:type="dxa"/>
        <w:tblInd w:w="1033" w:type="dxa"/>
        <w:tblLayout w:type="fixed"/>
        <w:tblCellMar>
          <w:left w:w="40" w:type="dxa"/>
          <w:right w:w="40" w:type="dxa"/>
        </w:tblCellMar>
        <w:tblLook w:val="0000" w:firstRow="0" w:lastRow="0" w:firstColumn="0" w:lastColumn="0" w:noHBand="0" w:noVBand="0"/>
      </w:tblPr>
      <w:tblGrid>
        <w:gridCol w:w="2835"/>
        <w:gridCol w:w="5528"/>
      </w:tblGrid>
      <w:tr w:rsidR="007358B5" w:rsidRPr="001D60D0" w14:paraId="3FBF769B" w14:textId="77777777" w:rsidTr="007358B5">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4D2903C0" w14:textId="77777777" w:rsidR="007358B5" w:rsidRPr="001D60D0" w:rsidRDefault="007358B5" w:rsidP="007358B5">
            <w:pPr>
              <w:autoSpaceDE w:val="0"/>
              <w:autoSpaceDN w:val="0"/>
              <w:adjustRightInd w:val="0"/>
              <w:rPr>
                <w:rFonts w:ascii="Times New Roman" w:eastAsia="Times New Roman" w:hAnsi="Times New Roman" w:cs="Times New Roman"/>
                <w:iCs/>
                <w:color w:val="000000" w:themeColor="text1"/>
                <w:sz w:val="28"/>
                <w:szCs w:val="28"/>
                <w:lang w:eastAsia="ru-RU"/>
              </w:rPr>
            </w:pPr>
            <w:r w:rsidRPr="001D60D0">
              <w:rPr>
                <w:rFonts w:ascii="Times New Roman" w:eastAsia="Times New Roman" w:hAnsi="Times New Roman" w:cs="Times New Roman"/>
                <w:iCs/>
                <w:color w:val="000000" w:themeColor="text1"/>
                <w:sz w:val="28"/>
                <w:szCs w:val="28"/>
                <w:lang w:eastAsia="ru-RU"/>
              </w:rPr>
              <w:t>Навчальна дисципліна</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3981B311" w14:textId="77777777" w:rsidR="007358B5" w:rsidRPr="001D60D0" w:rsidRDefault="007358B5" w:rsidP="007358B5">
            <w:pPr>
              <w:autoSpaceDE w:val="0"/>
              <w:autoSpaceDN w:val="0"/>
              <w:adjustRightInd w:val="0"/>
              <w:rPr>
                <w:rFonts w:ascii="Times New Roman" w:eastAsia="Times New Roman" w:hAnsi="Times New Roman" w:cs="Times New Roman"/>
                <w:iCs/>
                <w:color w:val="000000" w:themeColor="text1"/>
                <w:sz w:val="28"/>
                <w:szCs w:val="28"/>
                <w:lang w:eastAsia="ru-RU"/>
              </w:rPr>
            </w:pPr>
            <w:r w:rsidRPr="001D60D0">
              <w:rPr>
                <w:rFonts w:ascii="Times New Roman" w:eastAsia="Times New Roman" w:hAnsi="Times New Roman" w:cs="Times New Roman"/>
                <w:iCs/>
                <w:color w:val="000000" w:themeColor="text1"/>
                <w:sz w:val="28"/>
                <w:szCs w:val="28"/>
                <w:lang w:eastAsia="ru-RU"/>
              </w:rPr>
              <w:t>АНАТОМІЯ ЛЮДИНИ</w:t>
            </w:r>
          </w:p>
        </w:tc>
      </w:tr>
      <w:tr w:rsidR="007358B5" w:rsidRPr="001D60D0" w14:paraId="528996A2" w14:textId="77777777" w:rsidTr="007358B5">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2F35F393" w14:textId="77777777" w:rsidR="007358B5" w:rsidRPr="001D60D0" w:rsidRDefault="007358B5" w:rsidP="007358B5">
            <w:pPr>
              <w:autoSpaceDE w:val="0"/>
              <w:autoSpaceDN w:val="0"/>
              <w:adjustRightInd w:val="0"/>
              <w:rPr>
                <w:rFonts w:ascii="Times New Roman" w:eastAsia="Times New Roman" w:hAnsi="Times New Roman" w:cs="Times New Roman"/>
                <w:iCs/>
                <w:color w:val="000000" w:themeColor="text1"/>
                <w:sz w:val="28"/>
                <w:szCs w:val="28"/>
                <w:lang w:eastAsia="ru-RU"/>
              </w:rPr>
            </w:pPr>
            <w:r w:rsidRPr="001D60D0">
              <w:rPr>
                <w:rFonts w:ascii="Times New Roman" w:eastAsia="Times New Roman" w:hAnsi="Times New Roman" w:cs="Times New Roman"/>
                <w:iCs/>
                <w:color w:val="000000" w:themeColor="text1"/>
                <w:sz w:val="28"/>
                <w:szCs w:val="28"/>
                <w:lang w:eastAsia="ru-RU"/>
              </w:rPr>
              <w:t>Тема заняття</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43CE0B05" w14:textId="2DAEEA30" w:rsidR="007358B5" w:rsidRPr="001D60D0" w:rsidRDefault="007358B5" w:rsidP="007358B5">
            <w:pPr>
              <w:widowControl w:val="0"/>
              <w:shd w:val="clear" w:color="auto" w:fill="FFFFFF"/>
              <w:autoSpaceDE w:val="0"/>
              <w:autoSpaceDN w:val="0"/>
              <w:adjustRightInd w:val="0"/>
              <w:spacing w:line="360" w:lineRule="auto"/>
              <w:rPr>
                <w:rFonts w:ascii="Times New Roman" w:eastAsia="Times New Roman" w:hAnsi="Times New Roman" w:cs="Times New Roman"/>
                <w:color w:val="000000" w:themeColor="text1"/>
                <w:sz w:val="28"/>
                <w:szCs w:val="28"/>
                <w:lang w:val="uk-UA" w:eastAsia="ru-RU"/>
              </w:rPr>
            </w:pPr>
            <w:r w:rsidRPr="001D60D0">
              <w:rPr>
                <w:rFonts w:ascii="Times New Roman" w:eastAsia="Times New Roman" w:hAnsi="Times New Roman" w:cs="Times New Roman"/>
                <w:color w:val="000000" w:themeColor="text1"/>
                <w:sz w:val="28"/>
                <w:szCs w:val="28"/>
                <w:lang w:val="uk-UA" w:eastAsia="ru-RU"/>
              </w:rPr>
              <w:t xml:space="preserve">V пара </w:t>
            </w:r>
            <w:r w:rsidR="00F66992" w:rsidRPr="001D60D0">
              <w:rPr>
                <w:rFonts w:ascii="Times New Roman" w:eastAsia="Times New Roman" w:hAnsi="Times New Roman" w:cs="Times New Roman"/>
                <w:color w:val="000000" w:themeColor="text1"/>
                <w:sz w:val="28"/>
                <w:szCs w:val="28"/>
                <w:lang w:val="uk-UA" w:eastAsia="ru-RU"/>
              </w:rPr>
              <w:t>черепних нервів. Війковий вузол</w:t>
            </w:r>
            <w:r w:rsidR="006A4B57">
              <w:rPr>
                <w:rFonts w:ascii="Times New Roman" w:eastAsia="Times New Roman" w:hAnsi="Times New Roman" w:cs="Times New Roman"/>
                <w:color w:val="000000" w:themeColor="text1"/>
                <w:sz w:val="28"/>
                <w:szCs w:val="28"/>
                <w:lang w:val="uk-UA" w:eastAsia="en-US"/>
              </w:rPr>
              <w:t>.</w:t>
            </w:r>
          </w:p>
        </w:tc>
      </w:tr>
      <w:tr w:rsidR="007358B5" w:rsidRPr="001D60D0" w14:paraId="4B8C0168" w14:textId="77777777" w:rsidTr="007358B5">
        <w:trPr>
          <w:trHeight w:val="40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03649A33" w14:textId="77777777" w:rsidR="007358B5" w:rsidRPr="001D60D0" w:rsidRDefault="007358B5" w:rsidP="007358B5">
            <w:pPr>
              <w:autoSpaceDE w:val="0"/>
              <w:autoSpaceDN w:val="0"/>
              <w:adjustRightInd w:val="0"/>
              <w:rPr>
                <w:rFonts w:ascii="Times New Roman" w:eastAsia="Times New Roman" w:hAnsi="Times New Roman" w:cs="Times New Roman"/>
                <w:iCs/>
                <w:color w:val="000000" w:themeColor="text1"/>
                <w:sz w:val="28"/>
                <w:szCs w:val="28"/>
                <w:lang w:eastAsia="ru-RU"/>
              </w:rPr>
            </w:pPr>
            <w:r w:rsidRPr="001D60D0">
              <w:rPr>
                <w:rFonts w:ascii="Times New Roman" w:eastAsia="Times New Roman" w:hAnsi="Times New Roman" w:cs="Times New Roman"/>
                <w:iCs/>
                <w:color w:val="000000" w:themeColor="text1"/>
                <w:sz w:val="28"/>
                <w:szCs w:val="28"/>
                <w:lang w:eastAsia="ru-RU"/>
              </w:rPr>
              <w:t>Кількість годин</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14:paraId="457C45BB" w14:textId="77777777" w:rsidR="007358B5" w:rsidRPr="001D60D0" w:rsidRDefault="007358B5" w:rsidP="007358B5">
            <w:pPr>
              <w:autoSpaceDE w:val="0"/>
              <w:autoSpaceDN w:val="0"/>
              <w:adjustRightInd w:val="0"/>
              <w:rPr>
                <w:rFonts w:ascii="Times New Roman" w:eastAsia="Times New Roman" w:hAnsi="Times New Roman" w:cs="Times New Roman"/>
                <w:iCs/>
                <w:color w:val="000000" w:themeColor="text1"/>
                <w:sz w:val="28"/>
                <w:szCs w:val="28"/>
                <w:lang w:eastAsia="ru-RU"/>
              </w:rPr>
            </w:pPr>
            <w:r w:rsidRPr="001D60D0">
              <w:rPr>
                <w:rFonts w:ascii="Times New Roman" w:eastAsia="Times New Roman" w:hAnsi="Times New Roman" w:cs="Times New Roman"/>
                <w:iCs/>
                <w:color w:val="000000" w:themeColor="text1"/>
                <w:sz w:val="28"/>
                <w:szCs w:val="28"/>
                <w:lang w:eastAsia="ru-RU"/>
              </w:rPr>
              <w:t>3</w:t>
            </w:r>
          </w:p>
        </w:tc>
      </w:tr>
    </w:tbl>
    <w:p w14:paraId="551ED0E4" w14:textId="1A1020F7"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77CD7327" w14:textId="3FC3B716"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5253A10E" w14:textId="6D567CA9"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29F952C9" w14:textId="5CE9B85E"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0D52D5B4" w14:textId="3DDD0EEA"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64920D82" w14:textId="521D20A6"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427A53C6" w14:textId="69ECBA1B"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39AC7C38" w14:textId="29264517" w:rsidR="007358B5" w:rsidRPr="001D60D0" w:rsidRDefault="007358B5" w:rsidP="007358B5">
      <w:pPr>
        <w:shd w:val="clear" w:color="auto" w:fill="FFFFFF"/>
        <w:tabs>
          <w:tab w:val="left" w:pos="4805"/>
        </w:tabs>
        <w:spacing w:line="274" w:lineRule="exact"/>
        <w:ind w:right="1588"/>
        <w:rPr>
          <w:rFonts w:ascii="Times New Roman" w:hAnsi="Times New Roman" w:cs="Times New Roman"/>
          <w:color w:val="000000" w:themeColor="text1"/>
          <w:sz w:val="28"/>
          <w:szCs w:val="28"/>
        </w:rPr>
      </w:pPr>
    </w:p>
    <w:p w14:paraId="773B8A4B" w14:textId="77777777" w:rsidR="00D71421" w:rsidRDefault="00D71421" w:rsidP="00D71421">
      <w:pPr>
        <w:shd w:val="clear" w:color="auto" w:fill="FFFFFF"/>
        <w:tabs>
          <w:tab w:val="left" w:pos="4805"/>
        </w:tabs>
        <w:spacing w:line="274" w:lineRule="exact"/>
        <w:ind w:right="1588" w:firstLine="180"/>
        <w:jc w:val="center"/>
        <w:rPr>
          <w:color w:val="auto"/>
          <w:sz w:val="28"/>
          <w:szCs w:val="28"/>
        </w:rPr>
      </w:pPr>
    </w:p>
    <w:p w14:paraId="423548F8" w14:textId="77777777" w:rsidR="00D71421" w:rsidRDefault="00D71421" w:rsidP="00D71421">
      <w:pPr>
        <w:shd w:val="clear" w:color="auto" w:fill="FFFFFF"/>
        <w:tabs>
          <w:tab w:val="left" w:pos="4805"/>
        </w:tabs>
        <w:spacing w:line="274" w:lineRule="exact"/>
        <w:ind w:right="1588" w:firstLine="180"/>
        <w:jc w:val="center"/>
        <w:rPr>
          <w:sz w:val="28"/>
          <w:szCs w:val="28"/>
        </w:rPr>
      </w:pPr>
    </w:p>
    <w:p w14:paraId="113D3753" w14:textId="77777777" w:rsidR="00D71421" w:rsidRPr="00D71421" w:rsidRDefault="00D71421" w:rsidP="00D71421">
      <w:pPr>
        <w:shd w:val="clear" w:color="auto" w:fill="FFFFFF"/>
        <w:rPr>
          <w:rFonts w:ascii="Times New Roman" w:hAnsi="Times New Roman" w:cs="Times New Roman"/>
          <w:sz w:val="28"/>
          <w:szCs w:val="28"/>
        </w:rPr>
      </w:pPr>
      <w:r w:rsidRPr="00D71421">
        <w:rPr>
          <w:rFonts w:ascii="Times New Roman" w:hAnsi="Times New Roman" w:cs="Times New Roman"/>
          <w:bCs/>
          <w:sz w:val="28"/>
          <w:szCs w:val="28"/>
        </w:rPr>
        <w:t>Затверджено</w:t>
      </w:r>
      <w:r w:rsidRPr="00D71421">
        <w:rPr>
          <w:rFonts w:ascii="Times New Roman" w:hAnsi="Times New Roman" w:cs="Times New Roman"/>
          <w:sz w:val="28"/>
          <w:szCs w:val="28"/>
        </w:rPr>
        <w:t xml:space="preserve"> на засіданні кафедри </w:t>
      </w:r>
    </w:p>
    <w:p w14:paraId="74802DD6" w14:textId="77777777" w:rsidR="00D71421" w:rsidRPr="00D71421" w:rsidRDefault="00D71421" w:rsidP="00D71421">
      <w:pPr>
        <w:shd w:val="clear" w:color="auto" w:fill="FFFFFF"/>
        <w:rPr>
          <w:rFonts w:ascii="Times New Roman" w:hAnsi="Times New Roman" w:cs="Times New Roman"/>
          <w:sz w:val="28"/>
          <w:szCs w:val="28"/>
        </w:rPr>
      </w:pPr>
      <w:r w:rsidRPr="00D71421">
        <w:rPr>
          <w:rFonts w:ascii="Times New Roman" w:hAnsi="Times New Roman" w:cs="Times New Roman"/>
          <w:sz w:val="28"/>
          <w:szCs w:val="28"/>
        </w:rPr>
        <w:t>від «8» січня 2026 р., протокол №12</w:t>
      </w:r>
    </w:p>
    <w:p w14:paraId="3C2C7931" w14:textId="77777777" w:rsidR="000F43FE" w:rsidRPr="00D71421" w:rsidRDefault="000F43FE" w:rsidP="000F43FE">
      <w:pPr>
        <w:widowControl w:val="0"/>
        <w:autoSpaceDE w:val="0"/>
        <w:autoSpaceDN w:val="0"/>
        <w:adjustRightInd w:val="0"/>
        <w:spacing w:after="160" w:line="259" w:lineRule="auto"/>
        <w:rPr>
          <w:rFonts w:ascii="Times New Roman" w:eastAsia="Times New Roman" w:hAnsi="Times New Roman" w:cs="Times New Roman"/>
          <w:color w:val="000000" w:themeColor="text1"/>
          <w:sz w:val="28"/>
          <w:szCs w:val="28"/>
          <w:lang w:eastAsia="ru-RU"/>
        </w:rPr>
      </w:pPr>
    </w:p>
    <w:p w14:paraId="3BF05A5F" w14:textId="7D338C7E" w:rsidR="000F43FE" w:rsidRDefault="000F43FE" w:rsidP="000F43FE">
      <w:pPr>
        <w:widowControl w:val="0"/>
        <w:autoSpaceDE w:val="0"/>
        <w:autoSpaceDN w:val="0"/>
        <w:adjustRightInd w:val="0"/>
        <w:spacing w:after="160" w:line="259" w:lineRule="auto"/>
        <w:rPr>
          <w:rFonts w:ascii="Times New Roman" w:eastAsia="Times New Roman" w:hAnsi="Times New Roman" w:cs="Times New Roman"/>
          <w:color w:val="000000" w:themeColor="text1"/>
          <w:sz w:val="28"/>
          <w:szCs w:val="28"/>
          <w:lang w:val="uk-UA" w:eastAsia="ru-RU"/>
        </w:rPr>
      </w:pPr>
    </w:p>
    <w:p w14:paraId="3DA1C3AC" w14:textId="77777777" w:rsidR="00BE5924" w:rsidRPr="001D60D0" w:rsidRDefault="00BE5924" w:rsidP="000F43FE">
      <w:pPr>
        <w:widowControl w:val="0"/>
        <w:autoSpaceDE w:val="0"/>
        <w:autoSpaceDN w:val="0"/>
        <w:adjustRightInd w:val="0"/>
        <w:spacing w:after="160" w:line="259" w:lineRule="auto"/>
        <w:rPr>
          <w:rFonts w:ascii="Times New Roman" w:eastAsia="Times New Roman" w:hAnsi="Times New Roman" w:cs="Times New Roman"/>
          <w:color w:val="000000" w:themeColor="text1"/>
          <w:sz w:val="28"/>
          <w:szCs w:val="28"/>
          <w:lang w:val="uk-UA" w:eastAsia="ru-RU"/>
        </w:rPr>
      </w:pPr>
    </w:p>
    <w:p w14:paraId="397E7F7A" w14:textId="77777777" w:rsidR="00674738" w:rsidRPr="001D60D0" w:rsidRDefault="00674738" w:rsidP="000F43FE">
      <w:pPr>
        <w:widowControl w:val="0"/>
        <w:autoSpaceDE w:val="0"/>
        <w:autoSpaceDN w:val="0"/>
        <w:adjustRightInd w:val="0"/>
        <w:spacing w:after="160" w:line="259" w:lineRule="auto"/>
        <w:jc w:val="center"/>
        <w:rPr>
          <w:rFonts w:ascii="Times New Roman" w:eastAsia="Times New Roman" w:hAnsi="Times New Roman" w:cs="Times New Roman"/>
          <w:color w:val="000000" w:themeColor="text1"/>
          <w:sz w:val="28"/>
          <w:szCs w:val="28"/>
          <w:lang w:val="uk-UA" w:eastAsia="ru-RU"/>
        </w:rPr>
      </w:pPr>
    </w:p>
    <w:p w14:paraId="17590C69" w14:textId="7D5596CD" w:rsidR="000F43FE" w:rsidRPr="001D60D0" w:rsidRDefault="000F43FE" w:rsidP="000F43FE">
      <w:pPr>
        <w:widowControl w:val="0"/>
        <w:autoSpaceDE w:val="0"/>
        <w:autoSpaceDN w:val="0"/>
        <w:adjustRightInd w:val="0"/>
        <w:spacing w:after="160" w:line="259" w:lineRule="auto"/>
        <w:jc w:val="center"/>
        <w:rPr>
          <w:rFonts w:ascii="Times New Roman" w:eastAsia="Times New Roman" w:hAnsi="Times New Roman" w:cs="Times New Roman"/>
          <w:b/>
          <w:color w:val="000000" w:themeColor="text1"/>
          <w:sz w:val="28"/>
          <w:szCs w:val="28"/>
          <w:lang w:val="uk-UA" w:eastAsia="ru-RU"/>
        </w:rPr>
      </w:pPr>
      <w:r w:rsidRPr="001D60D0">
        <w:rPr>
          <w:rFonts w:ascii="Times New Roman" w:eastAsia="Times New Roman" w:hAnsi="Times New Roman" w:cs="Times New Roman"/>
          <w:b/>
          <w:color w:val="000000" w:themeColor="text1"/>
          <w:sz w:val="28"/>
          <w:szCs w:val="28"/>
          <w:lang w:val="uk-UA" w:eastAsia="ru-RU"/>
        </w:rPr>
        <w:t>Київ – 202</w:t>
      </w:r>
      <w:r w:rsidR="00520B1B">
        <w:rPr>
          <w:rFonts w:ascii="Times New Roman" w:eastAsia="Times New Roman" w:hAnsi="Times New Roman" w:cs="Times New Roman"/>
          <w:b/>
          <w:color w:val="000000" w:themeColor="text1"/>
          <w:sz w:val="28"/>
          <w:szCs w:val="28"/>
          <w:lang w:val="uk-UA" w:eastAsia="ru-RU"/>
        </w:rPr>
        <w:t>6</w:t>
      </w:r>
    </w:p>
    <w:bookmarkEnd w:id="0"/>
    <w:p w14:paraId="2E3BCFDE" w14:textId="77777777" w:rsidR="002B7AF5" w:rsidRPr="00E151D9" w:rsidRDefault="007358B5" w:rsidP="00882378">
      <w:pPr>
        <w:pStyle w:val="aa"/>
        <w:spacing w:before="0" w:beforeAutospacing="0" w:after="0" w:afterAutospacing="0" w:line="276" w:lineRule="auto"/>
        <w:jc w:val="both"/>
        <w:rPr>
          <w:color w:val="000000" w:themeColor="text1"/>
          <w:sz w:val="28"/>
          <w:szCs w:val="28"/>
          <w:lang w:val="uk-UA"/>
        </w:rPr>
      </w:pPr>
      <w:r w:rsidRPr="001D60D0">
        <w:rPr>
          <w:b/>
          <w:color w:val="000000" w:themeColor="text1"/>
          <w:sz w:val="28"/>
          <w:szCs w:val="28"/>
          <w:lang w:val="uk-UA"/>
        </w:rPr>
        <w:lastRenderedPageBreak/>
        <w:t>Актуальність теми</w:t>
      </w:r>
      <w:r w:rsidR="002B7AF5" w:rsidRPr="001D60D0">
        <w:rPr>
          <w:b/>
          <w:color w:val="000000" w:themeColor="text1"/>
          <w:sz w:val="28"/>
          <w:szCs w:val="28"/>
          <w:lang w:val="uk-UA"/>
        </w:rPr>
        <w:t>:</w:t>
      </w:r>
      <w:r w:rsidR="002B7AF5" w:rsidRPr="001D60D0">
        <w:rPr>
          <w:color w:val="000000" w:themeColor="text1"/>
          <w:sz w:val="28"/>
          <w:szCs w:val="28"/>
          <w:lang w:val="uk-UA"/>
        </w:rPr>
        <w:t xml:space="preserve"> Вивчення анатомії трійчастого нерва (V пари черепних нервів) та війкового вузла є фундаментальним для студентів-медиків, оскільки ці структури відіграють ключову роль у сенсорній, моторній та автономній іннервації обличчя й органу зору. </w:t>
      </w:r>
      <w:r w:rsidR="002B7AF5" w:rsidRPr="00E151D9">
        <w:rPr>
          <w:color w:val="000000" w:themeColor="text1"/>
          <w:sz w:val="28"/>
          <w:szCs w:val="28"/>
          <w:lang w:val="uk-UA"/>
        </w:rPr>
        <w:t xml:space="preserve"> </w:t>
      </w:r>
    </w:p>
    <w:p w14:paraId="1927A32D" w14:textId="77777777" w:rsidR="002B7AF5" w:rsidRPr="001D60D0" w:rsidRDefault="002B7AF5" w:rsidP="00882378">
      <w:pPr>
        <w:pStyle w:val="aa"/>
        <w:spacing w:before="0" w:beforeAutospacing="0" w:after="0" w:afterAutospacing="0" w:line="276" w:lineRule="auto"/>
        <w:ind w:firstLine="709"/>
        <w:jc w:val="both"/>
        <w:rPr>
          <w:color w:val="000000" w:themeColor="text1"/>
          <w:sz w:val="28"/>
          <w:szCs w:val="28"/>
          <w:lang w:val="uk-UA"/>
        </w:rPr>
      </w:pPr>
      <w:r w:rsidRPr="001D60D0">
        <w:rPr>
          <w:color w:val="000000" w:themeColor="text1"/>
          <w:sz w:val="28"/>
          <w:szCs w:val="28"/>
          <w:lang w:val="uk-UA"/>
        </w:rPr>
        <w:t xml:space="preserve">Трійчастий нерв є головним чутливим нервом обличчя, який забезпечує сенсорну іннервацію шкіри, слизових оболонок ротової порожнини, носа, очей та частини мозкових оболон. Його рухові волокна відповідають за функціонування жувальних м’язів, що є головним для процесів жування  та мовлення. Розуміння анатомії цих структур є надзвичайно важливим для клінічної практики. Наприклад, стоматологи повинні знати розташування гілок трійчастого нерва для проведення місцевої анестезії при лікуванні та екстракції зубів. Крім того, всі види головного болю та парестезії пов'язані з його іннервацією.  Невралгія трійчастого нерва є важким больовим синдромом, що суттєво знижує якість життя пацієнта. Ця патологія проявляється різкими, інтенсивними болями в областях, які іннервуються трійчастим нервом. Діагностика та лікування невралгії вимагає ґрунтовних знань анатомії та функціонування трійчастого нерва. </w:t>
      </w:r>
    </w:p>
    <w:p w14:paraId="66270A28" w14:textId="2607ED4E" w:rsidR="00190ED1" w:rsidRPr="001D60D0" w:rsidRDefault="002B7AF5" w:rsidP="00882378">
      <w:pPr>
        <w:pStyle w:val="aa"/>
        <w:spacing w:before="0" w:beforeAutospacing="0" w:after="0" w:afterAutospacing="0" w:line="276" w:lineRule="auto"/>
        <w:ind w:firstLine="709"/>
        <w:jc w:val="both"/>
        <w:rPr>
          <w:color w:val="000000" w:themeColor="text1"/>
          <w:sz w:val="28"/>
          <w:szCs w:val="28"/>
          <w:lang w:val="uk-UA"/>
        </w:rPr>
      </w:pPr>
      <w:r w:rsidRPr="001D60D0">
        <w:rPr>
          <w:color w:val="000000" w:themeColor="text1"/>
          <w:sz w:val="28"/>
          <w:szCs w:val="28"/>
          <w:lang w:val="uk-UA"/>
        </w:rPr>
        <w:t>Війковий вузол відіграє важливу роль у регуляції роботи ока, зокрема акомодації кришталика та реакції зіниці на світло. Його парасимпатична, симпатична та сенсорна іннервація тісно пов’язана з функцією зорового аналізатора, а погіршення його діяльності може призводити до таких патологій, як порушення акомодації, анізокорія, синдром Горнера та інші неврологічні й офтальмологічні розлади.  Отже, вивчення трійчастого нерва та війкового вузла є не лише теоретично важливим, а й має велике практичне значення. Ці знання дозволяють студентам-медикам краще розуміти анатомо-фізіологічні особливості нервової системи, що є необхідною основою для ефективної діагностики, лікування та профілактики неврологічних, стоматологічних та офтальмологічних захворювань. Опанування цих аспектів дозволяє майбутнім лікарям приймати обґрунтовані клінічні рішення, забезпечуючи якісну медичну допомогу пацієнтам.</w:t>
      </w:r>
    </w:p>
    <w:p w14:paraId="3BF64C92" w14:textId="77777777" w:rsidR="002B7AF5" w:rsidRPr="00E151D9" w:rsidRDefault="002B7AF5" w:rsidP="002B7AF5">
      <w:pPr>
        <w:pStyle w:val="aa"/>
        <w:spacing w:before="0" w:beforeAutospacing="0" w:after="0" w:afterAutospacing="0"/>
        <w:jc w:val="both"/>
        <w:rPr>
          <w:b/>
          <w:color w:val="000000" w:themeColor="text1"/>
          <w:sz w:val="28"/>
          <w:szCs w:val="28"/>
          <w:lang w:val="uk-UA" w:eastAsia="en-US"/>
        </w:rPr>
      </w:pPr>
    </w:p>
    <w:p w14:paraId="3C189837" w14:textId="747E5A7D" w:rsidR="007358B5" w:rsidRPr="001D60D0" w:rsidRDefault="00C5215A" w:rsidP="00882378">
      <w:pPr>
        <w:pStyle w:val="321"/>
        <w:keepNext/>
        <w:keepLines/>
        <w:shd w:val="clear" w:color="auto" w:fill="auto"/>
        <w:tabs>
          <w:tab w:val="left" w:pos="282"/>
        </w:tabs>
        <w:spacing w:line="276" w:lineRule="auto"/>
        <w:jc w:val="both"/>
        <w:rPr>
          <w:rFonts w:eastAsia="Times New Roman"/>
          <w:color w:val="000000" w:themeColor="text1"/>
          <w:spacing w:val="0"/>
          <w:sz w:val="28"/>
          <w:szCs w:val="28"/>
          <w:lang w:val="uk-UA" w:eastAsia="en-US"/>
        </w:rPr>
      </w:pPr>
      <w:r w:rsidRPr="001D60D0">
        <w:rPr>
          <w:rFonts w:eastAsia="Times New Roman"/>
          <w:b/>
          <w:color w:val="000000" w:themeColor="text1"/>
          <w:spacing w:val="0"/>
          <w:sz w:val="28"/>
          <w:szCs w:val="28"/>
          <w:lang w:val="uk-UA" w:eastAsia="en-US"/>
        </w:rPr>
        <w:t xml:space="preserve">Мета: </w:t>
      </w:r>
      <w:r w:rsidR="00BE5924" w:rsidRPr="00BE5924">
        <w:rPr>
          <w:rFonts w:eastAsia="Times New Roman"/>
          <w:bCs/>
          <w:color w:val="000000" w:themeColor="text1"/>
          <w:spacing w:val="0"/>
          <w:sz w:val="28"/>
          <w:szCs w:val="28"/>
          <w:lang w:val="uk-UA" w:eastAsia="en-US"/>
        </w:rPr>
        <w:t>оцінити</w:t>
      </w:r>
      <w:r w:rsidR="00BE5924">
        <w:rPr>
          <w:rFonts w:eastAsia="Times New Roman"/>
          <w:b/>
          <w:color w:val="000000" w:themeColor="text1"/>
          <w:spacing w:val="0"/>
          <w:sz w:val="28"/>
          <w:szCs w:val="28"/>
          <w:lang w:val="uk-UA" w:eastAsia="en-US"/>
        </w:rPr>
        <w:t xml:space="preserve"> </w:t>
      </w:r>
      <w:r w:rsidRPr="001D60D0">
        <w:rPr>
          <w:rFonts w:eastAsia="Times New Roman"/>
          <w:color w:val="000000" w:themeColor="text1"/>
          <w:spacing w:val="0"/>
          <w:sz w:val="28"/>
          <w:szCs w:val="28"/>
          <w:lang w:val="uk-UA" w:eastAsia="en-US"/>
        </w:rPr>
        <w:t xml:space="preserve">здатність застосовувати знання та розуміння ключових понять анатомії щодо будови та функцій трійчастого нерва та війкового вузла. Це включає вивчення їхньої анатомічної структури, ролі в сенсорній та </w:t>
      </w:r>
      <w:r w:rsidR="005C469D" w:rsidRPr="001D60D0">
        <w:rPr>
          <w:rFonts w:eastAsia="Times New Roman"/>
          <w:color w:val="000000" w:themeColor="text1"/>
          <w:spacing w:val="0"/>
          <w:sz w:val="28"/>
          <w:szCs w:val="28"/>
          <w:lang w:val="uk-UA" w:eastAsia="en-US"/>
        </w:rPr>
        <w:t>руховій</w:t>
      </w:r>
      <w:r w:rsidRPr="001D60D0">
        <w:rPr>
          <w:rFonts w:eastAsia="Times New Roman"/>
          <w:color w:val="000000" w:themeColor="text1"/>
          <w:spacing w:val="0"/>
          <w:sz w:val="28"/>
          <w:szCs w:val="28"/>
          <w:lang w:val="uk-UA" w:eastAsia="en-US"/>
        </w:rPr>
        <w:t xml:space="preserve"> іннервації, а також клінічних проявів при ушкодженнях. Підготувати студентів до розв'язання адаптованих задач та виконання практичних навичок, спрямованих на діагностику, профілактику та лікування відповідних неврологічних розладів на основі сучасних медичних принципів.</w:t>
      </w:r>
    </w:p>
    <w:p w14:paraId="59B29B66" w14:textId="77777777" w:rsidR="00882378" w:rsidRDefault="00882378" w:rsidP="00190ED1">
      <w:pPr>
        <w:pStyle w:val="23"/>
        <w:shd w:val="clear" w:color="auto" w:fill="auto"/>
        <w:spacing w:before="0" w:after="0" w:line="240" w:lineRule="auto"/>
        <w:ind w:right="20" w:firstLine="0"/>
        <w:rPr>
          <w:b/>
          <w:color w:val="000000" w:themeColor="text1"/>
          <w:sz w:val="28"/>
          <w:szCs w:val="28"/>
          <w:lang w:val="uk-UA"/>
        </w:rPr>
      </w:pPr>
    </w:p>
    <w:p w14:paraId="33DD14B5" w14:textId="77777777" w:rsidR="00D719FB" w:rsidRDefault="00D719FB" w:rsidP="00190ED1">
      <w:pPr>
        <w:pStyle w:val="23"/>
        <w:shd w:val="clear" w:color="auto" w:fill="auto"/>
        <w:spacing w:before="0" w:after="0" w:line="240" w:lineRule="auto"/>
        <w:ind w:right="20" w:firstLine="0"/>
        <w:rPr>
          <w:b/>
          <w:color w:val="000000" w:themeColor="text1"/>
          <w:sz w:val="28"/>
          <w:szCs w:val="28"/>
          <w:lang w:val="uk-UA"/>
        </w:rPr>
      </w:pPr>
      <w:r w:rsidRPr="001D60D0">
        <w:rPr>
          <w:b/>
          <w:color w:val="000000" w:themeColor="text1"/>
          <w:sz w:val="28"/>
          <w:szCs w:val="28"/>
          <w:lang w:val="uk-UA"/>
        </w:rPr>
        <w:lastRenderedPageBreak/>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w:t>
      </w:r>
    </w:p>
    <w:p w14:paraId="1BC57F54" w14:textId="77777777" w:rsidR="00882378" w:rsidRPr="001D60D0" w:rsidRDefault="00882378" w:rsidP="00190ED1">
      <w:pPr>
        <w:pStyle w:val="23"/>
        <w:shd w:val="clear" w:color="auto" w:fill="auto"/>
        <w:spacing w:before="0" w:after="0" w:line="240" w:lineRule="auto"/>
        <w:ind w:right="20" w:firstLine="0"/>
        <w:rPr>
          <w:b/>
          <w:color w:val="000000" w:themeColor="text1"/>
          <w:sz w:val="28"/>
          <w:szCs w:val="28"/>
          <w:lang w:val="uk-UA"/>
        </w:rPr>
      </w:pPr>
    </w:p>
    <w:p w14:paraId="69644329" w14:textId="77777777" w:rsidR="00C25F55" w:rsidRPr="001D60D0" w:rsidRDefault="00C25F55" w:rsidP="00C24B32">
      <w:pPr>
        <w:pStyle w:val="23"/>
        <w:shd w:val="clear" w:color="auto" w:fill="auto"/>
        <w:spacing w:before="0" w:after="0" w:line="240" w:lineRule="auto"/>
        <w:ind w:left="20" w:right="640" w:firstLine="688"/>
        <w:rPr>
          <w:rStyle w:val="13"/>
          <w:color w:val="000000" w:themeColor="text1"/>
          <w:spacing w:val="-2"/>
          <w:sz w:val="28"/>
          <w:szCs w:val="28"/>
          <w:lang w:val="uk-UA"/>
        </w:rPr>
      </w:pPr>
      <w:r w:rsidRPr="001D60D0">
        <w:rPr>
          <w:rStyle w:val="13"/>
          <w:color w:val="000000" w:themeColor="text1"/>
          <w:spacing w:val="-2"/>
          <w:sz w:val="28"/>
          <w:szCs w:val="28"/>
          <w:lang w:val="uk-UA"/>
        </w:rPr>
        <w:t xml:space="preserve">Після </w:t>
      </w:r>
      <w:r w:rsidRPr="001D60D0">
        <w:rPr>
          <w:rStyle w:val="13"/>
          <w:color w:val="000000" w:themeColor="text1"/>
          <w:spacing w:val="-2"/>
          <w:sz w:val="28"/>
          <w:szCs w:val="28"/>
        </w:rPr>
        <w:t xml:space="preserve">проведеного заняття студент повинен знати та вміти: </w:t>
      </w:r>
    </w:p>
    <w:p w14:paraId="2BD64BC7" w14:textId="3B06590E" w:rsidR="00FD007D" w:rsidRPr="001D60D0" w:rsidRDefault="00FD007D"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val="uk-UA" w:eastAsia="uk-UA"/>
        </w:rPr>
        <w:t>Давати х</w:t>
      </w:r>
      <w:r w:rsidRPr="001D60D0">
        <w:rPr>
          <w:rStyle w:val="13"/>
          <w:color w:val="000000" w:themeColor="text1"/>
          <w:spacing w:val="-2"/>
          <w:sz w:val="28"/>
          <w:szCs w:val="28"/>
          <w:lang w:eastAsia="uk-UA"/>
        </w:rPr>
        <w:t>арактери</w:t>
      </w:r>
      <w:r w:rsidRPr="001D60D0">
        <w:rPr>
          <w:rStyle w:val="13"/>
          <w:color w:val="000000" w:themeColor="text1"/>
          <w:spacing w:val="-2"/>
          <w:sz w:val="28"/>
          <w:szCs w:val="28"/>
          <w:lang w:val="uk-UA" w:eastAsia="uk-UA"/>
        </w:rPr>
        <w:t>стику</w:t>
      </w:r>
      <w:r w:rsidRPr="001D60D0">
        <w:rPr>
          <w:rStyle w:val="13"/>
          <w:color w:val="000000" w:themeColor="text1"/>
          <w:spacing w:val="-2"/>
          <w:sz w:val="28"/>
          <w:szCs w:val="28"/>
          <w:lang w:eastAsia="uk-UA"/>
        </w:rPr>
        <w:t xml:space="preserve"> </w:t>
      </w:r>
      <w:r w:rsidR="007C6AB5" w:rsidRPr="001D60D0">
        <w:rPr>
          <w:rStyle w:val="13"/>
          <w:color w:val="000000" w:themeColor="text1"/>
          <w:spacing w:val="-2"/>
          <w:sz w:val="28"/>
          <w:szCs w:val="28"/>
          <w:lang w:eastAsia="uk-UA"/>
        </w:rPr>
        <w:t>трійчастого нерва</w:t>
      </w:r>
      <w:r w:rsidR="007C6AB5" w:rsidRPr="001D60D0">
        <w:rPr>
          <w:rStyle w:val="13"/>
          <w:color w:val="000000" w:themeColor="text1"/>
          <w:spacing w:val="-2"/>
          <w:sz w:val="28"/>
          <w:szCs w:val="28"/>
          <w:lang w:val="uk-UA" w:eastAsia="uk-UA"/>
        </w:rPr>
        <w:t xml:space="preserve"> за розвитком та функцією.</w:t>
      </w:r>
    </w:p>
    <w:p w14:paraId="46A18B73" w14:textId="27131340" w:rsidR="007C6AB5" w:rsidRPr="001D60D0" w:rsidRDefault="007C6AB5"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eastAsia="uk-UA"/>
        </w:rPr>
        <w:t xml:space="preserve">Називати ядра V пари черепних нервів, </w:t>
      </w:r>
      <w:r w:rsidRPr="001D60D0">
        <w:rPr>
          <w:rStyle w:val="13"/>
          <w:color w:val="000000" w:themeColor="text1"/>
          <w:spacing w:val="-2"/>
          <w:sz w:val="28"/>
          <w:szCs w:val="28"/>
          <w:lang w:val="uk-UA" w:eastAsia="uk-UA"/>
        </w:rPr>
        <w:t xml:space="preserve">їх </w:t>
      </w:r>
      <w:r w:rsidRPr="001D60D0">
        <w:rPr>
          <w:rStyle w:val="13"/>
          <w:color w:val="000000" w:themeColor="text1"/>
          <w:spacing w:val="-2"/>
          <w:sz w:val="28"/>
          <w:szCs w:val="28"/>
          <w:lang w:eastAsia="uk-UA"/>
        </w:rPr>
        <w:t>склад волокон</w:t>
      </w:r>
      <w:r w:rsidRPr="001D60D0">
        <w:rPr>
          <w:rStyle w:val="13"/>
          <w:color w:val="000000" w:themeColor="text1"/>
          <w:spacing w:val="-2"/>
          <w:sz w:val="28"/>
          <w:szCs w:val="28"/>
          <w:lang w:val="uk-UA" w:eastAsia="uk-UA"/>
        </w:rPr>
        <w:t xml:space="preserve"> та проекцію на </w:t>
      </w:r>
      <w:r w:rsidR="00107E00" w:rsidRPr="001D60D0">
        <w:rPr>
          <w:rStyle w:val="13"/>
          <w:color w:val="000000" w:themeColor="text1"/>
          <w:spacing w:val="-2"/>
          <w:sz w:val="28"/>
          <w:szCs w:val="28"/>
          <w:lang w:val="uk-UA" w:eastAsia="uk-UA"/>
        </w:rPr>
        <w:t>стовбур мозку.</w:t>
      </w:r>
    </w:p>
    <w:p w14:paraId="22B3BAD2" w14:textId="75CB3B2D" w:rsidR="00FD007D" w:rsidRPr="001D60D0" w:rsidRDefault="00F617DE"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val="uk-UA" w:eastAsia="uk-UA"/>
        </w:rPr>
        <w:t>Давати х</w:t>
      </w:r>
      <w:r w:rsidRPr="001D60D0">
        <w:rPr>
          <w:rStyle w:val="13"/>
          <w:color w:val="000000" w:themeColor="text1"/>
          <w:spacing w:val="-2"/>
          <w:sz w:val="28"/>
          <w:szCs w:val="28"/>
          <w:lang w:eastAsia="uk-UA"/>
        </w:rPr>
        <w:t>арактери</w:t>
      </w:r>
      <w:r w:rsidRPr="001D60D0">
        <w:rPr>
          <w:rStyle w:val="13"/>
          <w:color w:val="000000" w:themeColor="text1"/>
          <w:spacing w:val="-2"/>
          <w:sz w:val="28"/>
          <w:szCs w:val="28"/>
          <w:lang w:val="uk-UA" w:eastAsia="uk-UA"/>
        </w:rPr>
        <w:t>стику трійчас</w:t>
      </w:r>
      <w:r w:rsidR="00876360" w:rsidRPr="001D60D0">
        <w:rPr>
          <w:rStyle w:val="13"/>
          <w:color w:val="000000" w:themeColor="text1"/>
          <w:spacing w:val="-2"/>
          <w:sz w:val="28"/>
          <w:szCs w:val="28"/>
          <w:lang w:val="uk-UA" w:eastAsia="uk-UA"/>
        </w:rPr>
        <w:t>того вузла</w:t>
      </w:r>
      <w:r w:rsidR="001C57EB" w:rsidRPr="001D60D0">
        <w:rPr>
          <w:rStyle w:val="13"/>
          <w:color w:val="000000" w:themeColor="text1"/>
          <w:spacing w:val="-2"/>
          <w:sz w:val="28"/>
          <w:szCs w:val="28"/>
          <w:lang w:val="uk-UA" w:eastAsia="uk-UA"/>
        </w:rPr>
        <w:t xml:space="preserve"> (вузол Гассера)</w:t>
      </w:r>
      <w:r w:rsidR="00876360" w:rsidRPr="001D60D0">
        <w:rPr>
          <w:rStyle w:val="13"/>
          <w:color w:val="000000" w:themeColor="text1"/>
          <w:spacing w:val="-2"/>
          <w:sz w:val="28"/>
          <w:szCs w:val="28"/>
          <w:lang w:val="uk-UA" w:eastAsia="uk-UA"/>
        </w:rPr>
        <w:t>: описувати його будову, топографію</w:t>
      </w:r>
      <w:r w:rsidR="000A1E32" w:rsidRPr="001D60D0">
        <w:rPr>
          <w:rStyle w:val="13"/>
          <w:color w:val="000000" w:themeColor="text1"/>
          <w:spacing w:val="-2"/>
          <w:sz w:val="28"/>
          <w:szCs w:val="28"/>
          <w:lang w:val="uk-UA" w:eastAsia="uk-UA"/>
        </w:rPr>
        <w:t>.</w:t>
      </w:r>
      <w:r w:rsidR="00876360" w:rsidRPr="001D60D0">
        <w:rPr>
          <w:rStyle w:val="13"/>
          <w:color w:val="000000" w:themeColor="text1"/>
          <w:spacing w:val="-2"/>
          <w:sz w:val="28"/>
          <w:szCs w:val="28"/>
          <w:lang w:val="uk-UA" w:eastAsia="uk-UA"/>
        </w:rPr>
        <w:t xml:space="preserve"> </w:t>
      </w:r>
    </w:p>
    <w:p w14:paraId="2300AA27" w14:textId="5A69322B" w:rsidR="000A1E32" w:rsidRPr="001D60D0" w:rsidRDefault="00C07FDC"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eastAsia="uk-UA"/>
        </w:rPr>
        <w:t>Давати характеристику</w:t>
      </w:r>
      <w:r w:rsidRPr="001D60D0">
        <w:rPr>
          <w:rStyle w:val="13"/>
          <w:color w:val="000000" w:themeColor="text1"/>
          <w:spacing w:val="-2"/>
          <w:sz w:val="28"/>
          <w:szCs w:val="28"/>
          <w:lang w:val="uk-UA" w:eastAsia="uk-UA"/>
        </w:rPr>
        <w:t xml:space="preserve"> </w:t>
      </w:r>
      <w:r w:rsidR="00582840" w:rsidRPr="001D60D0">
        <w:rPr>
          <w:rStyle w:val="13"/>
          <w:color w:val="000000" w:themeColor="text1"/>
          <w:spacing w:val="-2"/>
          <w:sz w:val="28"/>
          <w:szCs w:val="28"/>
          <w:lang w:val="uk-UA" w:eastAsia="uk-UA"/>
        </w:rPr>
        <w:t>чутливого корінця</w:t>
      </w:r>
      <w:r w:rsidR="007D2652" w:rsidRPr="001D60D0">
        <w:rPr>
          <w:rStyle w:val="13"/>
          <w:color w:val="000000" w:themeColor="text1"/>
          <w:spacing w:val="-2"/>
          <w:sz w:val="28"/>
          <w:szCs w:val="28"/>
          <w:lang w:val="uk-UA" w:eastAsia="uk-UA"/>
        </w:rPr>
        <w:t xml:space="preserve"> трійчастого вузла, визначати його склад та топографію.</w:t>
      </w:r>
    </w:p>
    <w:p w14:paraId="408A5B65" w14:textId="2EAD009D" w:rsidR="007D2652" w:rsidRPr="001D60D0" w:rsidRDefault="007D2652"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eastAsia="uk-UA"/>
        </w:rPr>
        <w:t xml:space="preserve">Давати характеристику </w:t>
      </w:r>
      <w:r w:rsidRPr="001D60D0">
        <w:rPr>
          <w:rStyle w:val="13"/>
          <w:color w:val="000000" w:themeColor="text1"/>
          <w:spacing w:val="-2"/>
          <w:sz w:val="28"/>
          <w:szCs w:val="28"/>
          <w:lang w:val="uk-UA" w:eastAsia="uk-UA"/>
        </w:rPr>
        <w:t>дендритів</w:t>
      </w:r>
      <w:r w:rsidR="00B66F31" w:rsidRPr="001D60D0">
        <w:rPr>
          <w:rStyle w:val="13"/>
          <w:color w:val="000000" w:themeColor="text1"/>
          <w:spacing w:val="-2"/>
          <w:sz w:val="28"/>
          <w:szCs w:val="28"/>
          <w:lang w:eastAsia="uk-UA"/>
        </w:rPr>
        <w:t xml:space="preserve"> трійчастого вузла, </w:t>
      </w:r>
      <w:r w:rsidR="002A1402" w:rsidRPr="001D60D0">
        <w:rPr>
          <w:rStyle w:val="13"/>
          <w:color w:val="000000" w:themeColor="text1"/>
          <w:spacing w:val="-2"/>
          <w:sz w:val="28"/>
          <w:szCs w:val="28"/>
          <w:lang w:val="uk-UA" w:eastAsia="uk-UA"/>
        </w:rPr>
        <w:t>що вони у</w:t>
      </w:r>
      <w:r w:rsidR="00E76E60" w:rsidRPr="001D60D0">
        <w:rPr>
          <w:rStyle w:val="13"/>
          <w:color w:val="000000" w:themeColor="text1"/>
          <w:spacing w:val="-2"/>
          <w:sz w:val="28"/>
          <w:szCs w:val="28"/>
          <w:lang w:val="uk-UA" w:eastAsia="uk-UA"/>
        </w:rPr>
        <w:t>творюють</w:t>
      </w:r>
      <w:r w:rsidR="002A1402" w:rsidRPr="001D60D0">
        <w:rPr>
          <w:rStyle w:val="13"/>
          <w:color w:val="000000" w:themeColor="text1"/>
          <w:spacing w:val="-2"/>
          <w:sz w:val="28"/>
          <w:szCs w:val="28"/>
          <w:lang w:val="uk-UA" w:eastAsia="uk-UA"/>
        </w:rPr>
        <w:t>.</w:t>
      </w:r>
    </w:p>
    <w:p w14:paraId="46717384" w14:textId="473AD336" w:rsidR="00C25F55" w:rsidRPr="001D60D0" w:rsidRDefault="00C25F55"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rPr>
        <w:t xml:space="preserve">Демонструвати на </w:t>
      </w:r>
      <w:r w:rsidR="002A1402" w:rsidRPr="001D60D0">
        <w:rPr>
          <w:rStyle w:val="13"/>
          <w:color w:val="000000" w:themeColor="text1"/>
          <w:spacing w:val="-2"/>
          <w:sz w:val="28"/>
          <w:szCs w:val="28"/>
          <w:lang w:val="uk-UA"/>
        </w:rPr>
        <w:t xml:space="preserve">черепі </w:t>
      </w:r>
      <w:r w:rsidRPr="001D60D0">
        <w:rPr>
          <w:rStyle w:val="13"/>
          <w:color w:val="000000" w:themeColor="text1"/>
          <w:spacing w:val="-2"/>
          <w:sz w:val="28"/>
          <w:szCs w:val="28"/>
        </w:rPr>
        <w:t>очн</w:t>
      </w:r>
      <w:r w:rsidRPr="001D60D0">
        <w:rPr>
          <w:rStyle w:val="13"/>
          <w:color w:val="000000" w:themeColor="text1"/>
          <w:spacing w:val="-2"/>
          <w:sz w:val="28"/>
          <w:szCs w:val="28"/>
          <w:lang w:val="uk-UA"/>
        </w:rPr>
        <w:t>ий</w:t>
      </w:r>
      <w:r w:rsidR="008601B6" w:rsidRPr="001D60D0">
        <w:rPr>
          <w:rStyle w:val="13"/>
          <w:color w:val="000000" w:themeColor="text1"/>
          <w:spacing w:val="-2"/>
          <w:sz w:val="28"/>
          <w:szCs w:val="28"/>
          <w:lang w:val="uk-UA"/>
        </w:rPr>
        <w:t xml:space="preserve"> нерв</w:t>
      </w:r>
      <w:r w:rsidRPr="001D60D0">
        <w:rPr>
          <w:rStyle w:val="13"/>
          <w:color w:val="000000" w:themeColor="text1"/>
          <w:spacing w:val="-2"/>
          <w:sz w:val="28"/>
          <w:szCs w:val="28"/>
        </w:rPr>
        <w:t xml:space="preserve">, </w:t>
      </w:r>
      <w:r w:rsidR="008601B6" w:rsidRPr="001D60D0">
        <w:rPr>
          <w:rStyle w:val="13"/>
          <w:color w:val="000000" w:themeColor="text1"/>
          <w:spacing w:val="-2"/>
          <w:sz w:val="28"/>
          <w:szCs w:val="28"/>
          <w:lang w:val="uk-UA"/>
        </w:rPr>
        <w:t xml:space="preserve">описувати його склад волокон, </w:t>
      </w:r>
      <w:r w:rsidRPr="001D60D0">
        <w:rPr>
          <w:rStyle w:val="13"/>
          <w:color w:val="000000" w:themeColor="text1"/>
          <w:spacing w:val="-2"/>
          <w:sz w:val="28"/>
          <w:szCs w:val="28"/>
        </w:rPr>
        <w:t>місц</w:t>
      </w:r>
      <w:r w:rsidR="00E76E60" w:rsidRPr="001D60D0">
        <w:rPr>
          <w:rStyle w:val="13"/>
          <w:color w:val="000000" w:themeColor="text1"/>
          <w:spacing w:val="-2"/>
          <w:sz w:val="28"/>
          <w:szCs w:val="28"/>
          <w:lang w:val="uk-UA"/>
        </w:rPr>
        <w:t>е</w:t>
      </w:r>
      <w:r w:rsidRPr="001D60D0">
        <w:rPr>
          <w:rStyle w:val="13"/>
          <w:color w:val="000000" w:themeColor="text1"/>
          <w:spacing w:val="-2"/>
          <w:sz w:val="28"/>
          <w:szCs w:val="28"/>
        </w:rPr>
        <w:t xml:space="preserve"> виходу із</w:t>
      </w:r>
      <w:r w:rsidR="009129EA" w:rsidRPr="001D60D0">
        <w:rPr>
          <w:rStyle w:val="13"/>
          <w:color w:val="000000" w:themeColor="text1"/>
          <w:spacing w:val="-2"/>
          <w:sz w:val="28"/>
          <w:szCs w:val="28"/>
          <w:lang w:val="uk-UA"/>
        </w:rPr>
        <w:t xml:space="preserve"> моз</w:t>
      </w:r>
      <w:r w:rsidRPr="001D60D0">
        <w:rPr>
          <w:rStyle w:val="13"/>
          <w:color w:val="000000" w:themeColor="text1"/>
          <w:spacing w:val="-2"/>
          <w:sz w:val="28"/>
          <w:szCs w:val="28"/>
          <w:lang w:val="uk-UA"/>
        </w:rPr>
        <w:t>ку,</w:t>
      </w:r>
      <w:r w:rsidRPr="001D60D0">
        <w:rPr>
          <w:rStyle w:val="13"/>
          <w:color w:val="000000" w:themeColor="text1"/>
          <w:spacing w:val="-2"/>
          <w:sz w:val="28"/>
          <w:szCs w:val="28"/>
        </w:rPr>
        <w:t xml:space="preserve"> череп</w:t>
      </w:r>
      <w:r w:rsidR="00E76E60" w:rsidRPr="001D60D0">
        <w:rPr>
          <w:rStyle w:val="13"/>
          <w:color w:val="000000" w:themeColor="text1"/>
          <w:spacing w:val="-2"/>
          <w:sz w:val="28"/>
          <w:szCs w:val="28"/>
          <w:lang w:val="uk-UA"/>
        </w:rPr>
        <w:t>а</w:t>
      </w:r>
      <w:r w:rsidRPr="001D60D0">
        <w:rPr>
          <w:rStyle w:val="13"/>
          <w:color w:val="000000" w:themeColor="text1"/>
          <w:spacing w:val="-2"/>
          <w:sz w:val="28"/>
          <w:szCs w:val="28"/>
        </w:rPr>
        <w:t>.</w:t>
      </w:r>
      <w:r w:rsidR="00E76E60" w:rsidRPr="001D60D0">
        <w:rPr>
          <w:rStyle w:val="13"/>
          <w:color w:val="000000" w:themeColor="text1"/>
          <w:spacing w:val="-2"/>
          <w:sz w:val="28"/>
          <w:szCs w:val="28"/>
          <w:lang w:val="uk-UA"/>
        </w:rPr>
        <w:t xml:space="preserve"> </w:t>
      </w:r>
    </w:p>
    <w:p w14:paraId="642D8556" w14:textId="4BB704AA" w:rsidR="00503991" w:rsidRPr="001D60D0" w:rsidRDefault="00503991" w:rsidP="00F80C94">
      <w:pPr>
        <w:pStyle w:val="a6"/>
        <w:numPr>
          <w:ilvl w:val="0"/>
          <w:numId w:val="3"/>
        </w:numPr>
        <w:jc w:val="both"/>
        <w:rPr>
          <w:rStyle w:val="13"/>
          <w:color w:val="000000" w:themeColor="text1"/>
          <w:spacing w:val="-2"/>
          <w:sz w:val="28"/>
          <w:szCs w:val="28"/>
          <w:lang w:eastAsia="uk-UA"/>
        </w:rPr>
      </w:pPr>
      <w:r w:rsidRPr="001D60D0">
        <w:rPr>
          <w:rStyle w:val="13"/>
          <w:color w:val="000000" w:themeColor="text1"/>
          <w:spacing w:val="-2"/>
          <w:sz w:val="28"/>
          <w:szCs w:val="28"/>
          <w:lang w:eastAsia="uk-UA"/>
        </w:rPr>
        <w:t xml:space="preserve">Описувати і демонструвати </w:t>
      </w:r>
      <w:r w:rsidRPr="001D60D0">
        <w:rPr>
          <w:rStyle w:val="13"/>
          <w:color w:val="000000" w:themeColor="text1"/>
          <w:spacing w:val="-2"/>
          <w:sz w:val="28"/>
          <w:szCs w:val="28"/>
          <w:lang w:val="uk-UA" w:eastAsia="uk-UA"/>
        </w:rPr>
        <w:t xml:space="preserve">на черепі </w:t>
      </w:r>
      <w:r w:rsidRPr="001D60D0">
        <w:rPr>
          <w:rStyle w:val="13"/>
          <w:color w:val="000000" w:themeColor="text1"/>
          <w:spacing w:val="-2"/>
          <w:sz w:val="28"/>
          <w:szCs w:val="28"/>
          <w:lang w:eastAsia="uk-UA"/>
        </w:rPr>
        <w:t xml:space="preserve">гілки </w:t>
      </w:r>
      <w:r w:rsidRPr="001D60D0">
        <w:rPr>
          <w:rStyle w:val="13"/>
          <w:color w:val="000000" w:themeColor="text1"/>
          <w:spacing w:val="-2"/>
          <w:sz w:val="28"/>
          <w:szCs w:val="28"/>
          <w:lang w:val="uk-UA" w:eastAsia="uk-UA"/>
        </w:rPr>
        <w:t xml:space="preserve">очного </w:t>
      </w:r>
      <w:r w:rsidRPr="001D60D0">
        <w:rPr>
          <w:rStyle w:val="13"/>
          <w:color w:val="000000" w:themeColor="text1"/>
          <w:spacing w:val="-2"/>
          <w:sz w:val="28"/>
          <w:szCs w:val="28"/>
          <w:lang w:eastAsia="uk-UA"/>
        </w:rPr>
        <w:t>нерв</w:t>
      </w:r>
      <w:r w:rsidRPr="001D60D0">
        <w:rPr>
          <w:rStyle w:val="13"/>
          <w:color w:val="000000" w:themeColor="text1"/>
          <w:spacing w:val="-2"/>
          <w:sz w:val="28"/>
          <w:szCs w:val="28"/>
          <w:lang w:val="uk-UA" w:eastAsia="uk-UA"/>
        </w:rPr>
        <w:t>а</w:t>
      </w:r>
      <w:r w:rsidRPr="001D60D0">
        <w:rPr>
          <w:rStyle w:val="13"/>
          <w:color w:val="000000" w:themeColor="text1"/>
          <w:spacing w:val="-2"/>
          <w:sz w:val="28"/>
          <w:szCs w:val="28"/>
          <w:lang w:eastAsia="uk-UA"/>
        </w:rPr>
        <w:t xml:space="preserve">, </w:t>
      </w:r>
      <w:r w:rsidR="00A66168" w:rsidRPr="001D60D0">
        <w:rPr>
          <w:rStyle w:val="13"/>
          <w:color w:val="000000" w:themeColor="text1"/>
          <w:spacing w:val="-2"/>
          <w:sz w:val="28"/>
          <w:szCs w:val="28"/>
          <w:lang w:val="uk-UA" w:eastAsia="uk-UA"/>
        </w:rPr>
        <w:t xml:space="preserve">визначати </w:t>
      </w:r>
      <w:r w:rsidRPr="001D60D0">
        <w:rPr>
          <w:rStyle w:val="13"/>
          <w:color w:val="000000" w:themeColor="text1"/>
          <w:spacing w:val="-2"/>
          <w:sz w:val="28"/>
          <w:szCs w:val="28"/>
          <w:lang w:val="uk-UA" w:eastAsia="uk-UA"/>
        </w:rPr>
        <w:t xml:space="preserve">їх топографію та </w:t>
      </w:r>
      <w:r w:rsidRPr="001D60D0">
        <w:rPr>
          <w:rStyle w:val="13"/>
          <w:color w:val="000000" w:themeColor="text1"/>
          <w:spacing w:val="-2"/>
          <w:sz w:val="28"/>
          <w:szCs w:val="28"/>
          <w:lang w:eastAsia="uk-UA"/>
        </w:rPr>
        <w:t xml:space="preserve">ділянки іннервації. </w:t>
      </w:r>
    </w:p>
    <w:p w14:paraId="1560F0D4" w14:textId="19EBAFF7" w:rsidR="009129EA" w:rsidRPr="001D60D0" w:rsidRDefault="009129EA" w:rsidP="00F80C94">
      <w:pPr>
        <w:pStyle w:val="a6"/>
        <w:numPr>
          <w:ilvl w:val="0"/>
          <w:numId w:val="3"/>
        </w:numPr>
        <w:jc w:val="both"/>
        <w:rPr>
          <w:rFonts w:ascii="Times New Roman" w:hAnsi="Times New Roman"/>
          <w:color w:val="000000" w:themeColor="text1"/>
          <w:spacing w:val="-2"/>
          <w:sz w:val="28"/>
          <w:szCs w:val="28"/>
          <w:lang w:eastAsia="uk-UA"/>
        </w:rPr>
      </w:pPr>
      <w:r w:rsidRPr="001D60D0">
        <w:rPr>
          <w:rFonts w:ascii="Times New Roman" w:hAnsi="Times New Roman"/>
          <w:color w:val="000000" w:themeColor="text1"/>
          <w:spacing w:val="-2"/>
          <w:sz w:val="28"/>
          <w:szCs w:val="28"/>
          <w:lang w:eastAsia="uk-UA"/>
        </w:rPr>
        <w:t>Демонструвати на черепі верхньощелепний нерв</w:t>
      </w:r>
      <w:r w:rsidR="005D015C">
        <w:rPr>
          <w:rFonts w:ascii="Times New Roman" w:hAnsi="Times New Roman"/>
          <w:color w:val="000000" w:themeColor="text1"/>
          <w:spacing w:val="-2"/>
          <w:sz w:val="28"/>
          <w:szCs w:val="28"/>
          <w:lang w:eastAsia="uk-UA"/>
        </w:rPr>
        <w:t>, описувати його склад волокон,</w:t>
      </w:r>
      <w:r w:rsidRPr="001D60D0">
        <w:rPr>
          <w:rFonts w:ascii="Times New Roman" w:hAnsi="Times New Roman"/>
          <w:color w:val="000000" w:themeColor="text1"/>
          <w:spacing w:val="-2"/>
          <w:sz w:val="28"/>
          <w:szCs w:val="28"/>
          <w:lang w:val="uk-UA" w:eastAsia="uk-UA"/>
        </w:rPr>
        <w:t xml:space="preserve"> </w:t>
      </w:r>
      <w:r w:rsidRPr="001D60D0">
        <w:rPr>
          <w:rFonts w:ascii="Times New Roman" w:hAnsi="Times New Roman"/>
          <w:color w:val="000000" w:themeColor="text1"/>
          <w:spacing w:val="-2"/>
          <w:sz w:val="28"/>
          <w:szCs w:val="28"/>
          <w:lang w:eastAsia="uk-UA"/>
        </w:rPr>
        <w:t xml:space="preserve">місце виходу із мозку, черепа. </w:t>
      </w:r>
    </w:p>
    <w:p w14:paraId="2EBC73BE" w14:textId="5520560E" w:rsidR="00A66168" w:rsidRPr="001D60D0" w:rsidRDefault="00A66168" w:rsidP="00F80C94">
      <w:pPr>
        <w:pStyle w:val="a6"/>
        <w:numPr>
          <w:ilvl w:val="0"/>
          <w:numId w:val="3"/>
        </w:numPr>
        <w:jc w:val="both"/>
        <w:rPr>
          <w:rFonts w:ascii="Times New Roman" w:hAnsi="Times New Roman"/>
          <w:color w:val="000000" w:themeColor="text1"/>
          <w:spacing w:val="-2"/>
          <w:sz w:val="28"/>
          <w:szCs w:val="28"/>
          <w:lang w:eastAsia="uk-UA"/>
        </w:rPr>
      </w:pPr>
      <w:r w:rsidRPr="001D60D0">
        <w:rPr>
          <w:rFonts w:ascii="Times New Roman" w:hAnsi="Times New Roman"/>
          <w:color w:val="000000" w:themeColor="text1"/>
          <w:spacing w:val="-2"/>
          <w:sz w:val="28"/>
          <w:szCs w:val="28"/>
          <w:lang w:eastAsia="uk-UA"/>
        </w:rPr>
        <w:t>Описувати і демонструвати на черепі гілки верхньощелепн</w:t>
      </w:r>
      <w:r w:rsidRPr="001D60D0">
        <w:rPr>
          <w:rFonts w:ascii="Times New Roman" w:hAnsi="Times New Roman"/>
          <w:color w:val="000000" w:themeColor="text1"/>
          <w:spacing w:val="-2"/>
          <w:sz w:val="28"/>
          <w:szCs w:val="28"/>
          <w:lang w:val="uk-UA" w:eastAsia="uk-UA"/>
        </w:rPr>
        <w:t>ого</w:t>
      </w:r>
      <w:r w:rsidR="005D015C">
        <w:rPr>
          <w:rFonts w:ascii="Times New Roman" w:hAnsi="Times New Roman"/>
          <w:color w:val="000000" w:themeColor="text1"/>
          <w:spacing w:val="-2"/>
          <w:sz w:val="28"/>
          <w:szCs w:val="28"/>
          <w:lang w:eastAsia="uk-UA"/>
        </w:rPr>
        <w:t xml:space="preserve"> нерва, визначати</w:t>
      </w:r>
      <w:r w:rsidRPr="001D60D0">
        <w:rPr>
          <w:rFonts w:ascii="Times New Roman" w:hAnsi="Times New Roman"/>
          <w:color w:val="000000" w:themeColor="text1"/>
          <w:spacing w:val="-2"/>
          <w:sz w:val="28"/>
          <w:szCs w:val="28"/>
          <w:lang w:eastAsia="uk-UA"/>
        </w:rPr>
        <w:t xml:space="preserve"> їх топографію та ділянки іннервації. </w:t>
      </w:r>
    </w:p>
    <w:p w14:paraId="45AF14C7" w14:textId="08A237CE" w:rsidR="00A66168" w:rsidRPr="001D60D0" w:rsidRDefault="00A66168" w:rsidP="00F80C94">
      <w:pPr>
        <w:pStyle w:val="a6"/>
        <w:numPr>
          <w:ilvl w:val="0"/>
          <w:numId w:val="3"/>
        </w:numPr>
        <w:jc w:val="both"/>
        <w:rPr>
          <w:rFonts w:ascii="Times New Roman" w:hAnsi="Times New Roman"/>
          <w:color w:val="000000" w:themeColor="text1"/>
          <w:spacing w:val="-2"/>
          <w:sz w:val="28"/>
          <w:szCs w:val="28"/>
          <w:lang w:eastAsia="uk-UA"/>
        </w:rPr>
      </w:pPr>
      <w:r w:rsidRPr="001D60D0">
        <w:rPr>
          <w:rFonts w:ascii="Times New Roman" w:hAnsi="Times New Roman"/>
          <w:color w:val="000000" w:themeColor="text1"/>
          <w:spacing w:val="-2"/>
          <w:sz w:val="28"/>
          <w:szCs w:val="28"/>
          <w:lang w:val="uk-UA" w:eastAsia="uk-UA"/>
        </w:rPr>
        <w:t xml:space="preserve"> </w:t>
      </w:r>
      <w:r w:rsidRPr="001D60D0">
        <w:rPr>
          <w:rFonts w:ascii="Times New Roman" w:hAnsi="Times New Roman"/>
          <w:color w:val="000000" w:themeColor="text1"/>
          <w:spacing w:val="-2"/>
          <w:sz w:val="28"/>
          <w:szCs w:val="28"/>
          <w:lang w:eastAsia="uk-UA"/>
        </w:rPr>
        <w:t>Демонструвати на черепі нижньощелепний нерв,</w:t>
      </w:r>
      <w:r w:rsidR="005D015C">
        <w:rPr>
          <w:rFonts w:ascii="Times New Roman" w:hAnsi="Times New Roman"/>
          <w:color w:val="000000" w:themeColor="text1"/>
          <w:spacing w:val="-2"/>
          <w:sz w:val="28"/>
          <w:szCs w:val="28"/>
          <w:lang w:eastAsia="uk-UA"/>
        </w:rPr>
        <w:t xml:space="preserve"> описувати його склад волокон, </w:t>
      </w:r>
      <w:r w:rsidRPr="001D60D0">
        <w:rPr>
          <w:rFonts w:ascii="Times New Roman" w:hAnsi="Times New Roman"/>
          <w:color w:val="000000" w:themeColor="text1"/>
          <w:spacing w:val="-2"/>
          <w:sz w:val="28"/>
          <w:szCs w:val="28"/>
          <w:lang w:eastAsia="uk-UA"/>
        </w:rPr>
        <w:t xml:space="preserve">місце виходу із мозку, черепа. </w:t>
      </w:r>
    </w:p>
    <w:p w14:paraId="0AFED0D8" w14:textId="77777777" w:rsidR="00CF173B" w:rsidRPr="001D60D0" w:rsidRDefault="00CF173B" w:rsidP="00F80C94">
      <w:pPr>
        <w:pStyle w:val="a6"/>
        <w:numPr>
          <w:ilvl w:val="0"/>
          <w:numId w:val="3"/>
        </w:numPr>
        <w:jc w:val="both"/>
        <w:rPr>
          <w:rFonts w:ascii="Times New Roman" w:hAnsi="Times New Roman"/>
          <w:color w:val="000000" w:themeColor="text1"/>
          <w:spacing w:val="-2"/>
          <w:sz w:val="28"/>
          <w:szCs w:val="28"/>
          <w:lang w:val="uk-UA" w:eastAsia="uk-UA"/>
        </w:rPr>
      </w:pPr>
      <w:r w:rsidRPr="001D60D0">
        <w:rPr>
          <w:rFonts w:ascii="Times New Roman" w:hAnsi="Times New Roman"/>
          <w:color w:val="000000" w:themeColor="text1"/>
          <w:spacing w:val="-2"/>
          <w:sz w:val="28"/>
          <w:szCs w:val="28"/>
          <w:lang w:val="uk-UA" w:eastAsia="uk-UA"/>
        </w:rPr>
        <w:t xml:space="preserve"> Називати і демонструвати м'язи, які іннервуються гілками нижньощелепного нерва.</w:t>
      </w:r>
    </w:p>
    <w:p w14:paraId="4DDBCB9C" w14:textId="06CA2E22" w:rsidR="00D754A2" w:rsidRPr="001D60D0" w:rsidRDefault="00CF173B" w:rsidP="00F80C94">
      <w:pPr>
        <w:pStyle w:val="a6"/>
        <w:numPr>
          <w:ilvl w:val="0"/>
          <w:numId w:val="3"/>
        </w:numPr>
        <w:jc w:val="both"/>
        <w:rPr>
          <w:rFonts w:ascii="Times New Roman" w:hAnsi="Times New Roman"/>
          <w:color w:val="000000" w:themeColor="text1"/>
          <w:spacing w:val="-2"/>
          <w:sz w:val="28"/>
          <w:szCs w:val="28"/>
          <w:lang w:eastAsia="uk-UA"/>
        </w:rPr>
      </w:pPr>
      <w:r w:rsidRPr="001D60D0">
        <w:rPr>
          <w:rFonts w:ascii="Times New Roman" w:hAnsi="Times New Roman"/>
          <w:color w:val="000000" w:themeColor="text1"/>
          <w:spacing w:val="-2"/>
          <w:sz w:val="28"/>
          <w:szCs w:val="28"/>
          <w:lang w:val="uk-UA" w:eastAsia="uk-UA"/>
        </w:rPr>
        <w:t xml:space="preserve"> </w:t>
      </w:r>
      <w:r w:rsidRPr="001D60D0">
        <w:rPr>
          <w:rFonts w:ascii="Times New Roman" w:hAnsi="Times New Roman"/>
          <w:color w:val="000000" w:themeColor="text1"/>
          <w:spacing w:val="-2"/>
          <w:sz w:val="28"/>
          <w:szCs w:val="28"/>
          <w:lang w:eastAsia="uk-UA"/>
        </w:rPr>
        <w:t>Описувати і демонструвати на черепі гілки нижньощелепн</w:t>
      </w:r>
      <w:r w:rsidRPr="001D60D0">
        <w:rPr>
          <w:rFonts w:ascii="Times New Roman" w:hAnsi="Times New Roman"/>
          <w:color w:val="000000" w:themeColor="text1"/>
          <w:spacing w:val="-2"/>
          <w:sz w:val="28"/>
          <w:szCs w:val="28"/>
          <w:lang w:val="uk-UA" w:eastAsia="uk-UA"/>
        </w:rPr>
        <w:t>ого</w:t>
      </w:r>
      <w:r w:rsidR="005D015C">
        <w:rPr>
          <w:rFonts w:ascii="Times New Roman" w:hAnsi="Times New Roman"/>
          <w:color w:val="000000" w:themeColor="text1"/>
          <w:spacing w:val="-2"/>
          <w:sz w:val="28"/>
          <w:szCs w:val="28"/>
          <w:lang w:eastAsia="uk-UA"/>
        </w:rPr>
        <w:t xml:space="preserve"> нерва, визначати </w:t>
      </w:r>
      <w:r w:rsidRPr="001D60D0">
        <w:rPr>
          <w:rFonts w:ascii="Times New Roman" w:hAnsi="Times New Roman"/>
          <w:color w:val="000000" w:themeColor="text1"/>
          <w:spacing w:val="-2"/>
          <w:sz w:val="28"/>
          <w:szCs w:val="28"/>
          <w:lang w:eastAsia="uk-UA"/>
        </w:rPr>
        <w:t xml:space="preserve">їх топографію та ділянки іннервації. </w:t>
      </w:r>
    </w:p>
    <w:p w14:paraId="1D04C175" w14:textId="2CC21E47" w:rsidR="00C25F55" w:rsidRPr="001D60D0" w:rsidRDefault="00D754A2" w:rsidP="00F80C94">
      <w:pPr>
        <w:pStyle w:val="a6"/>
        <w:numPr>
          <w:ilvl w:val="0"/>
          <w:numId w:val="3"/>
        </w:numPr>
        <w:jc w:val="both"/>
        <w:rPr>
          <w:rFonts w:ascii="Times New Roman" w:hAnsi="Times New Roman"/>
          <w:color w:val="000000" w:themeColor="text1"/>
          <w:spacing w:val="-2"/>
          <w:sz w:val="28"/>
          <w:szCs w:val="28"/>
          <w:lang w:eastAsia="uk-UA"/>
        </w:rPr>
      </w:pPr>
      <w:r w:rsidRPr="001D60D0">
        <w:rPr>
          <w:rFonts w:ascii="Times New Roman" w:hAnsi="Times New Roman"/>
          <w:color w:val="000000" w:themeColor="text1"/>
          <w:spacing w:val="-2"/>
          <w:sz w:val="28"/>
          <w:szCs w:val="28"/>
          <w:lang w:val="uk-UA" w:eastAsia="uk-UA"/>
        </w:rPr>
        <w:t xml:space="preserve"> </w:t>
      </w:r>
      <w:r w:rsidR="00C25F55" w:rsidRPr="001D60D0">
        <w:rPr>
          <w:rFonts w:ascii="Times New Roman" w:hAnsi="Times New Roman"/>
          <w:color w:val="000000" w:themeColor="text1"/>
          <w:spacing w:val="-2"/>
          <w:sz w:val="28"/>
          <w:szCs w:val="28"/>
          <w:lang w:val="uk-UA"/>
        </w:rPr>
        <w:t>Демонструв</w:t>
      </w:r>
      <w:r w:rsidRPr="001D60D0">
        <w:rPr>
          <w:rFonts w:ascii="Times New Roman" w:hAnsi="Times New Roman"/>
          <w:color w:val="000000" w:themeColor="text1"/>
          <w:spacing w:val="-2"/>
          <w:sz w:val="28"/>
          <w:szCs w:val="28"/>
          <w:lang w:val="uk-UA"/>
        </w:rPr>
        <w:t xml:space="preserve">ати на препараті війковий вузол: визначати його топографію, будову, </w:t>
      </w:r>
      <w:r w:rsidR="00E866B5" w:rsidRPr="001D60D0">
        <w:rPr>
          <w:rFonts w:ascii="Times New Roman" w:hAnsi="Times New Roman"/>
          <w:color w:val="000000" w:themeColor="text1"/>
          <w:spacing w:val="-2"/>
          <w:sz w:val="28"/>
          <w:szCs w:val="28"/>
          <w:lang w:val="uk-UA"/>
        </w:rPr>
        <w:t>описувати його корінці.</w:t>
      </w:r>
    </w:p>
    <w:p w14:paraId="178FDE02" w14:textId="2EBAB7FD" w:rsidR="00E80186" w:rsidRPr="00882378" w:rsidRDefault="00E866B5" w:rsidP="00882378">
      <w:pPr>
        <w:pStyle w:val="a6"/>
        <w:numPr>
          <w:ilvl w:val="0"/>
          <w:numId w:val="3"/>
        </w:numPr>
        <w:jc w:val="both"/>
        <w:rPr>
          <w:rFonts w:ascii="Times New Roman" w:hAnsi="Times New Roman"/>
          <w:b/>
          <w:bCs/>
          <w:color w:val="000000" w:themeColor="text1"/>
          <w:sz w:val="28"/>
          <w:szCs w:val="28"/>
          <w:lang w:val="uk-UA"/>
        </w:rPr>
      </w:pPr>
      <w:r w:rsidRPr="001D60D0">
        <w:rPr>
          <w:rFonts w:ascii="Times New Roman" w:hAnsi="Times New Roman"/>
          <w:color w:val="000000" w:themeColor="text1"/>
          <w:spacing w:val="-2"/>
          <w:sz w:val="28"/>
          <w:szCs w:val="28"/>
          <w:lang w:val="uk-UA"/>
        </w:rPr>
        <w:t xml:space="preserve"> Описувати </w:t>
      </w:r>
      <w:r w:rsidR="00C24B32" w:rsidRPr="001D60D0">
        <w:rPr>
          <w:rFonts w:ascii="Times New Roman" w:hAnsi="Times New Roman"/>
          <w:color w:val="000000" w:themeColor="text1"/>
          <w:spacing w:val="-2"/>
          <w:sz w:val="28"/>
          <w:szCs w:val="28"/>
          <w:lang w:val="uk-UA"/>
        </w:rPr>
        <w:t xml:space="preserve">нерви, що відходять від війкового вузла: визначати їх склад волокон, </w:t>
      </w:r>
      <w:r w:rsidR="002C593A" w:rsidRPr="001D60D0">
        <w:rPr>
          <w:rFonts w:ascii="Times New Roman" w:hAnsi="Times New Roman"/>
          <w:color w:val="000000" w:themeColor="text1"/>
          <w:spacing w:val="-2"/>
          <w:sz w:val="28"/>
          <w:szCs w:val="28"/>
          <w:lang w:val="uk-UA"/>
        </w:rPr>
        <w:t>топографію та ділянки іннервації</w:t>
      </w:r>
      <w:r w:rsidR="00C24B32" w:rsidRPr="001D60D0">
        <w:rPr>
          <w:rFonts w:ascii="Times New Roman" w:hAnsi="Times New Roman"/>
          <w:color w:val="000000" w:themeColor="text1"/>
          <w:spacing w:val="-2"/>
          <w:sz w:val="28"/>
          <w:szCs w:val="28"/>
          <w:lang w:val="uk-UA"/>
        </w:rPr>
        <w:t>.</w:t>
      </w:r>
    </w:p>
    <w:p w14:paraId="73E59B43" w14:textId="77777777" w:rsidR="00882378" w:rsidRPr="00882378" w:rsidRDefault="00882378" w:rsidP="00882378">
      <w:pPr>
        <w:jc w:val="both"/>
        <w:rPr>
          <w:rFonts w:ascii="Times New Roman" w:hAnsi="Times New Roman"/>
          <w:b/>
          <w:bCs/>
          <w:color w:val="000000" w:themeColor="text1"/>
          <w:sz w:val="28"/>
          <w:szCs w:val="28"/>
          <w:lang w:val="uk-UA"/>
        </w:rPr>
      </w:pPr>
    </w:p>
    <w:p w14:paraId="6CE6711A" w14:textId="79FE311F" w:rsidR="007358B5" w:rsidRPr="001D60D0" w:rsidRDefault="007358B5" w:rsidP="009537A1">
      <w:pPr>
        <w:spacing w:before="30"/>
        <w:jc w:val="center"/>
        <w:rPr>
          <w:rFonts w:ascii="Times New Roman" w:hAnsi="Times New Roman" w:cs="Times New Roman"/>
          <w:b/>
          <w:bCs/>
          <w:color w:val="000000" w:themeColor="text1"/>
          <w:sz w:val="28"/>
          <w:szCs w:val="28"/>
          <w:lang w:val="uk-UA"/>
        </w:rPr>
      </w:pPr>
      <w:r w:rsidRPr="001D60D0">
        <w:rPr>
          <w:rFonts w:ascii="Times New Roman" w:hAnsi="Times New Roman"/>
          <w:b/>
          <w:bCs/>
          <w:color w:val="000000" w:themeColor="text1"/>
          <w:sz w:val="28"/>
          <w:szCs w:val="28"/>
          <w:lang w:val="uk-UA"/>
        </w:rPr>
        <w:t>План та організаційна структура заняття</w:t>
      </w:r>
    </w:p>
    <w:tbl>
      <w:tblPr>
        <w:tblW w:w="9498" w:type="dxa"/>
        <w:tblInd w:w="-4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754"/>
        <w:gridCol w:w="1079"/>
        <w:gridCol w:w="1734"/>
        <w:gridCol w:w="1543"/>
        <w:gridCol w:w="820"/>
      </w:tblGrid>
      <w:tr w:rsidR="00674738" w:rsidRPr="00806C6D" w14:paraId="64209CD2" w14:textId="77777777" w:rsidTr="005D015C">
        <w:tc>
          <w:tcPr>
            <w:tcW w:w="568" w:type="dxa"/>
            <w:tcBorders>
              <w:bottom w:val="single" w:sz="6" w:space="0" w:color="000000"/>
              <w:right w:val="single" w:sz="6" w:space="0" w:color="000000"/>
            </w:tcBorders>
            <w:tcMar>
              <w:top w:w="0" w:type="dxa"/>
              <w:left w:w="101" w:type="dxa"/>
              <w:bottom w:w="0" w:type="dxa"/>
              <w:right w:w="101" w:type="dxa"/>
            </w:tcMar>
            <w:vAlign w:val="center"/>
            <w:hideMark/>
          </w:tcPr>
          <w:p w14:paraId="7A3DEAAE"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з/п </w:t>
            </w:r>
          </w:p>
        </w:tc>
        <w:tc>
          <w:tcPr>
            <w:tcW w:w="375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46120E1"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D372165"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708E860"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BC765B1"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Матеріали методичного забезпечення </w:t>
            </w:r>
          </w:p>
        </w:tc>
        <w:tc>
          <w:tcPr>
            <w:tcW w:w="820" w:type="dxa"/>
            <w:tcBorders>
              <w:left w:val="single" w:sz="6" w:space="0" w:color="000000"/>
              <w:bottom w:val="single" w:sz="6" w:space="0" w:color="000000"/>
            </w:tcBorders>
            <w:tcMar>
              <w:top w:w="0" w:type="dxa"/>
              <w:left w:w="101" w:type="dxa"/>
              <w:bottom w:w="0" w:type="dxa"/>
              <w:right w:w="101" w:type="dxa"/>
            </w:tcMar>
            <w:vAlign w:val="center"/>
            <w:hideMark/>
          </w:tcPr>
          <w:p w14:paraId="3B9527B2" w14:textId="77777777" w:rsidR="00674738" w:rsidRPr="00806C6D" w:rsidRDefault="00674738" w:rsidP="00190ED1">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Розподіл часу </w:t>
            </w:r>
          </w:p>
        </w:tc>
      </w:tr>
      <w:tr w:rsidR="00882378" w:rsidRPr="00806C6D" w14:paraId="0596D953" w14:textId="77777777" w:rsidTr="00882378">
        <w:trPr>
          <w:trHeight w:val="4207"/>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22D173A" w14:textId="4ACE9DD1" w:rsidR="00882378" w:rsidRPr="00806C6D" w:rsidRDefault="00882378" w:rsidP="00882378">
            <w:pPr>
              <w:pStyle w:val="a6"/>
              <w:numPr>
                <w:ilvl w:val="0"/>
                <w:numId w:val="11"/>
              </w:numPr>
              <w:rPr>
                <w:rFonts w:ascii="Times New Roman" w:hAnsi="Times New Roman"/>
                <w:color w:val="000000" w:themeColor="text1"/>
                <w:sz w:val="20"/>
                <w:szCs w:val="20"/>
                <w:lang w:eastAsia="ru-RU"/>
              </w:rPr>
            </w:pPr>
          </w:p>
        </w:tc>
        <w:tc>
          <w:tcPr>
            <w:tcW w:w="375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0A18192"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b/>
                <w:bCs/>
                <w:color w:val="000000" w:themeColor="text1"/>
                <w:sz w:val="20"/>
                <w:szCs w:val="20"/>
                <w:lang w:eastAsia="ru-RU"/>
              </w:rPr>
              <w:t>Підготовчий етап:</w:t>
            </w:r>
            <w:r w:rsidRPr="00806C6D">
              <w:rPr>
                <w:rFonts w:ascii="Times New Roman" w:hAnsi="Times New Roman"/>
                <w:color w:val="000000" w:themeColor="text1"/>
                <w:sz w:val="20"/>
                <w:szCs w:val="20"/>
                <w:lang w:eastAsia="ru-RU"/>
              </w:rPr>
              <w:t xml:space="preserve"> </w:t>
            </w:r>
          </w:p>
          <w:p w14:paraId="34BACC9C"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Організаційні заходи</w:t>
            </w:r>
            <w:r w:rsidRPr="00806C6D">
              <w:rPr>
                <w:rFonts w:ascii="Times New Roman" w:hAnsi="Times New Roman"/>
                <w:b/>
                <w:bCs/>
                <w:color w:val="000000" w:themeColor="text1"/>
                <w:sz w:val="20"/>
                <w:szCs w:val="20"/>
                <w:lang w:eastAsia="ru-RU"/>
              </w:rPr>
              <w:t xml:space="preserve"> </w:t>
            </w:r>
          </w:p>
          <w:p w14:paraId="5C6AC2E8" w14:textId="77777777" w:rsidR="00882378" w:rsidRPr="00806C6D" w:rsidRDefault="00882378" w:rsidP="00882378">
            <w:pPr>
              <w:rPr>
                <w:rFonts w:ascii="Times New Roman" w:hAnsi="Times New Roman"/>
                <w:color w:val="000000" w:themeColor="text1"/>
                <w:sz w:val="20"/>
                <w:szCs w:val="20"/>
                <w:lang w:val="uk-UA" w:eastAsia="ru-RU"/>
              </w:rPr>
            </w:pPr>
          </w:p>
          <w:p w14:paraId="2B15707F"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Привітання;</w:t>
            </w:r>
            <w:r w:rsidRPr="00806C6D">
              <w:rPr>
                <w:rFonts w:ascii="Times New Roman" w:hAnsi="Times New Roman"/>
                <w:b/>
                <w:bCs/>
                <w:color w:val="000000" w:themeColor="text1"/>
                <w:sz w:val="20"/>
                <w:szCs w:val="20"/>
                <w:lang w:eastAsia="ru-RU"/>
              </w:rPr>
              <w:t xml:space="preserve"> </w:t>
            </w:r>
            <w:r w:rsidRPr="00806C6D">
              <w:rPr>
                <w:rFonts w:ascii="Times New Roman" w:hAnsi="Times New Roman"/>
                <w:color w:val="000000" w:themeColor="text1"/>
                <w:sz w:val="20"/>
                <w:szCs w:val="20"/>
                <w:lang w:eastAsia="ru-RU"/>
              </w:rPr>
              <w:t>облік присутніх.</w:t>
            </w:r>
            <w:r w:rsidRPr="00806C6D">
              <w:rPr>
                <w:rFonts w:ascii="Times New Roman" w:hAnsi="Times New Roman"/>
                <w:b/>
                <w:bCs/>
                <w:color w:val="000000" w:themeColor="text1"/>
                <w:sz w:val="20"/>
                <w:szCs w:val="20"/>
                <w:lang w:eastAsia="ru-RU"/>
              </w:rPr>
              <w:t xml:space="preserve"> </w:t>
            </w:r>
            <w:r w:rsidRPr="00806C6D">
              <w:rPr>
                <w:rFonts w:ascii="Times New Roman" w:hAnsi="Times New Roman"/>
                <w:color w:val="000000" w:themeColor="text1"/>
                <w:sz w:val="20"/>
                <w:szCs w:val="20"/>
                <w:lang w:eastAsia="ru-RU"/>
              </w:rPr>
              <w:t xml:space="preserve">  </w:t>
            </w:r>
          </w:p>
          <w:p w14:paraId="68DD138D" w14:textId="77777777" w:rsidR="00882378" w:rsidRPr="00806C6D" w:rsidRDefault="00882378" w:rsidP="00882378">
            <w:pPr>
              <w:rPr>
                <w:rFonts w:ascii="Times New Roman" w:hAnsi="Times New Roman"/>
                <w:color w:val="000000" w:themeColor="text1"/>
                <w:sz w:val="20"/>
                <w:szCs w:val="20"/>
                <w:lang w:val="uk-UA" w:eastAsia="ru-RU"/>
              </w:rPr>
            </w:pPr>
          </w:p>
          <w:p w14:paraId="362AB9C6" w14:textId="54A21A4C"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Визначення навчальної мети, створення позитивної пізнавальної мотивації.</w:t>
            </w:r>
            <w:r w:rsidRPr="00806C6D">
              <w:rPr>
                <w:rFonts w:ascii="Times New Roman" w:hAnsi="Times New Roman"/>
                <w:b/>
                <w:bCs/>
                <w:color w:val="000000" w:themeColor="text1"/>
                <w:sz w:val="20"/>
                <w:szCs w:val="20"/>
                <w:lang w:eastAsia="ru-RU"/>
              </w:rPr>
              <w:t xml:space="preserve"> </w:t>
            </w:r>
          </w:p>
          <w:p w14:paraId="616F9544" w14:textId="77777777" w:rsidR="00882378" w:rsidRPr="00806C6D" w:rsidRDefault="00882378" w:rsidP="00882378">
            <w:pPr>
              <w:rPr>
                <w:rFonts w:ascii="Times New Roman" w:hAnsi="Times New Roman"/>
                <w:color w:val="000000" w:themeColor="text1"/>
                <w:sz w:val="20"/>
                <w:szCs w:val="20"/>
                <w:lang w:val="uk-UA" w:eastAsia="ru-RU"/>
              </w:rPr>
            </w:pPr>
          </w:p>
          <w:p w14:paraId="6A79A697"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Контроль початкового рівня знань, вмінь, навичок:</w:t>
            </w:r>
          </w:p>
          <w:p w14:paraId="2796E8D8"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 знати з</w:t>
            </w:r>
            <w:r w:rsidRPr="00806C6D">
              <w:rPr>
                <w:rFonts w:ascii="Times New Roman" w:hAnsi="Times New Roman"/>
                <w:color w:val="000000" w:themeColor="text1"/>
                <w:sz w:val="20"/>
                <w:szCs w:val="20"/>
                <w:lang w:eastAsia="ru-RU"/>
              </w:rPr>
              <w:t>агальн</w:t>
            </w:r>
            <w:r w:rsidRPr="00806C6D">
              <w:rPr>
                <w:rFonts w:ascii="Times New Roman" w:hAnsi="Times New Roman"/>
                <w:color w:val="000000" w:themeColor="text1"/>
                <w:sz w:val="20"/>
                <w:szCs w:val="20"/>
                <w:lang w:val="uk-UA" w:eastAsia="ru-RU"/>
              </w:rPr>
              <w:t>у</w:t>
            </w:r>
            <w:r w:rsidRPr="00806C6D">
              <w:rPr>
                <w:rFonts w:ascii="Times New Roman" w:hAnsi="Times New Roman"/>
                <w:color w:val="000000" w:themeColor="text1"/>
                <w:sz w:val="20"/>
                <w:szCs w:val="20"/>
                <w:lang w:eastAsia="ru-RU"/>
              </w:rPr>
              <w:t xml:space="preserve"> характеристик</w:t>
            </w:r>
            <w:r w:rsidRPr="00806C6D">
              <w:rPr>
                <w:rFonts w:ascii="Times New Roman" w:hAnsi="Times New Roman"/>
                <w:color w:val="000000" w:themeColor="text1"/>
                <w:sz w:val="20"/>
                <w:szCs w:val="20"/>
                <w:lang w:val="uk-UA" w:eastAsia="ru-RU"/>
              </w:rPr>
              <w:t>у</w:t>
            </w:r>
            <w:r w:rsidRPr="00806C6D">
              <w:rPr>
                <w:rFonts w:ascii="Times New Roman" w:hAnsi="Times New Roman"/>
                <w:color w:val="000000" w:themeColor="text1"/>
                <w:sz w:val="20"/>
                <w:szCs w:val="20"/>
                <w:lang w:eastAsia="ru-RU"/>
              </w:rPr>
              <w:t xml:space="preserve"> </w:t>
            </w:r>
            <w:r w:rsidRPr="00806C6D">
              <w:rPr>
                <w:rFonts w:ascii="Times New Roman" w:hAnsi="Times New Roman"/>
                <w:color w:val="000000" w:themeColor="text1"/>
                <w:sz w:val="20"/>
                <w:szCs w:val="20"/>
                <w:lang w:val="uk-UA" w:eastAsia="ru-RU"/>
              </w:rPr>
              <w:t>нервової системи, її класифікацію;</w:t>
            </w:r>
          </w:p>
          <w:p w14:paraId="550EA4FE" w14:textId="77777777" w:rsidR="00882378" w:rsidRPr="00806C6D" w:rsidRDefault="00882378" w:rsidP="00882378">
            <w:pPr>
              <w:rPr>
                <w:rFonts w:ascii="Times New Roman" w:hAnsi="Times New Roman"/>
                <w:bCs/>
                <w:color w:val="000000" w:themeColor="text1"/>
                <w:sz w:val="20"/>
                <w:szCs w:val="20"/>
                <w:lang w:val="uk-UA" w:eastAsia="ru-RU"/>
              </w:rPr>
            </w:pPr>
            <w:r w:rsidRPr="00806C6D">
              <w:rPr>
                <w:rFonts w:ascii="Times New Roman" w:hAnsi="Times New Roman"/>
                <w:color w:val="000000" w:themeColor="text1"/>
                <w:sz w:val="20"/>
                <w:szCs w:val="20"/>
                <w:lang w:val="uk-UA" w:eastAsia="ru-RU"/>
              </w:rPr>
              <w:t>- з</w:t>
            </w:r>
            <w:r w:rsidRPr="00806C6D">
              <w:rPr>
                <w:rFonts w:ascii="Times New Roman" w:hAnsi="Times New Roman"/>
                <w:bCs/>
                <w:color w:val="000000" w:themeColor="text1"/>
                <w:sz w:val="20"/>
                <w:szCs w:val="20"/>
                <w:lang w:val="uk-UA" w:eastAsia="ru-RU"/>
              </w:rPr>
              <w:t>нати будову черепа</w:t>
            </w:r>
            <w:r w:rsidRPr="00806C6D">
              <w:rPr>
                <w:rFonts w:ascii="Times New Roman" w:hAnsi="Times New Roman"/>
                <w:bCs/>
                <w:color w:val="000000" w:themeColor="text1"/>
                <w:sz w:val="20"/>
                <w:szCs w:val="20"/>
                <w:lang w:eastAsia="ru-RU"/>
              </w:rPr>
              <w:t xml:space="preserve">: </w:t>
            </w:r>
            <w:r w:rsidRPr="00806C6D">
              <w:rPr>
                <w:rFonts w:ascii="Times New Roman" w:hAnsi="Times New Roman"/>
                <w:bCs/>
                <w:color w:val="000000" w:themeColor="text1"/>
                <w:sz w:val="20"/>
                <w:szCs w:val="20"/>
                <w:lang w:val="uk-UA" w:eastAsia="ru-RU"/>
              </w:rPr>
              <w:t>внутрішню та зовнішню основи черепа, лицевий відділ. Вміти визначати та демонструвати структури на черепі;</w:t>
            </w:r>
          </w:p>
          <w:p w14:paraId="6CB71744"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bCs/>
                <w:color w:val="000000" w:themeColor="text1"/>
                <w:sz w:val="20"/>
                <w:szCs w:val="20"/>
                <w:lang w:val="uk-UA" w:eastAsia="ru-RU"/>
              </w:rPr>
              <w:t xml:space="preserve">- знати і описувати будову, функції м’язів  жувальних та мімічних; </w:t>
            </w:r>
          </w:p>
          <w:p w14:paraId="29A63DE6" w14:textId="77777777" w:rsidR="00882378" w:rsidRPr="00806C6D" w:rsidRDefault="00882378" w:rsidP="00882378">
            <w:pPr>
              <w:rPr>
                <w:rFonts w:ascii="Times New Roman" w:hAnsi="Times New Roman"/>
                <w:bCs/>
                <w:color w:val="000000" w:themeColor="text1"/>
                <w:sz w:val="20"/>
                <w:szCs w:val="20"/>
                <w:lang w:val="uk-UA" w:eastAsia="ru-RU"/>
              </w:rPr>
            </w:pPr>
            <w:r w:rsidRPr="00806C6D">
              <w:rPr>
                <w:rFonts w:ascii="Times New Roman" w:hAnsi="Times New Roman"/>
                <w:color w:val="000000" w:themeColor="text1"/>
                <w:sz w:val="20"/>
                <w:szCs w:val="20"/>
                <w:lang w:val="uk-UA" w:eastAsia="ru-RU"/>
              </w:rPr>
              <w:t>- з</w:t>
            </w:r>
            <w:r w:rsidRPr="00806C6D">
              <w:rPr>
                <w:rFonts w:ascii="Times New Roman" w:hAnsi="Times New Roman"/>
                <w:bCs/>
                <w:color w:val="000000" w:themeColor="text1"/>
                <w:sz w:val="20"/>
                <w:szCs w:val="20"/>
                <w:lang w:val="uk-UA" w:eastAsia="ru-RU"/>
              </w:rPr>
              <w:t>нати, описувати і вміти демонструвати на препаратах будову носової та  ротової порожнини (зубів, язика, піднебіння)_</w:t>
            </w:r>
          </w:p>
          <w:p w14:paraId="26264658" w14:textId="77777777" w:rsidR="00882378" w:rsidRPr="00806C6D" w:rsidRDefault="00882378" w:rsidP="00882378">
            <w:pPr>
              <w:rPr>
                <w:rFonts w:ascii="Times New Roman" w:hAnsi="Times New Roman"/>
                <w:bCs/>
                <w:color w:val="000000" w:themeColor="text1"/>
                <w:sz w:val="20"/>
                <w:szCs w:val="20"/>
                <w:lang w:val="uk-UA" w:eastAsia="ru-RU"/>
              </w:rPr>
            </w:pPr>
            <w:r w:rsidRPr="00806C6D">
              <w:rPr>
                <w:rFonts w:ascii="Times New Roman" w:hAnsi="Times New Roman"/>
                <w:bCs/>
                <w:color w:val="000000" w:themeColor="text1"/>
                <w:sz w:val="20"/>
                <w:szCs w:val="20"/>
                <w:lang w:val="uk-UA" w:eastAsia="ru-RU"/>
              </w:rPr>
              <w:t>-класифікувати трійчастий нерв за розвитком та функцією;</w:t>
            </w:r>
          </w:p>
          <w:p w14:paraId="158A0C2F" w14:textId="77777777" w:rsidR="00882378" w:rsidRPr="00806C6D" w:rsidRDefault="00882378" w:rsidP="00882378">
            <w:pPr>
              <w:rPr>
                <w:rFonts w:ascii="Times New Roman" w:hAnsi="Times New Roman"/>
                <w:bCs/>
                <w:color w:val="000000" w:themeColor="text1"/>
                <w:sz w:val="20"/>
                <w:szCs w:val="20"/>
                <w:lang w:val="uk-UA" w:eastAsia="ru-RU"/>
              </w:rPr>
            </w:pPr>
            <w:r w:rsidRPr="00806C6D">
              <w:rPr>
                <w:rFonts w:ascii="Times New Roman" w:hAnsi="Times New Roman"/>
                <w:bCs/>
                <w:color w:val="000000" w:themeColor="text1"/>
                <w:sz w:val="20"/>
                <w:szCs w:val="20"/>
                <w:lang w:val="uk-UA" w:eastAsia="ru-RU"/>
              </w:rPr>
              <w:t>- давати характеристику будови та топографії ядер трійчастого нерва;</w:t>
            </w:r>
          </w:p>
          <w:p w14:paraId="0CCE6DD3" w14:textId="77777777" w:rsidR="00882378" w:rsidRPr="00806C6D" w:rsidRDefault="00882378" w:rsidP="00882378">
            <w:pPr>
              <w:rPr>
                <w:rFonts w:ascii="Times New Roman" w:hAnsi="Times New Roman"/>
                <w:bCs/>
                <w:color w:val="000000" w:themeColor="text1"/>
                <w:sz w:val="20"/>
                <w:szCs w:val="20"/>
                <w:lang w:val="uk-UA" w:eastAsia="ru-RU"/>
              </w:rPr>
            </w:pPr>
            <w:r w:rsidRPr="00806C6D">
              <w:rPr>
                <w:rFonts w:ascii="Times New Roman" w:hAnsi="Times New Roman"/>
                <w:bCs/>
                <w:color w:val="000000" w:themeColor="text1"/>
                <w:sz w:val="20"/>
                <w:szCs w:val="20"/>
                <w:lang w:val="uk-UA" w:eastAsia="ru-RU"/>
              </w:rPr>
              <w:t>- описувати топографію, будову трійчастого вузла;</w:t>
            </w:r>
          </w:p>
          <w:p w14:paraId="0D1A526F" w14:textId="215AD04C"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bCs/>
                <w:color w:val="000000" w:themeColor="text1"/>
                <w:sz w:val="20"/>
                <w:szCs w:val="20"/>
                <w:lang w:val="uk-UA" w:eastAsia="ru-RU"/>
              </w:rPr>
              <w:t>- давати характеристику волокон що йдуть в напрямку до вузла та від трійчастого вузла.</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5D91A68"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4D6D675"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0EE15B4"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vertAlign w:val="subscript"/>
                <w:lang w:eastAsia="ru-RU"/>
              </w:rPr>
              <w:t> </w:t>
            </w:r>
            <w:r w:rsidRPr="00806C6D">
              <w:rPr>
                <w:rFonts w:ascii="Times New Roman" w:hAnsi="Times New Roman"/>
                <w:color w:val="000000" w:themeColor="text1"/>
                <w:sz w:val="20"/>
                <w:szCs w:val="20"/>
                <w:lang w:eastAsia="ru-RU"/>
              </w:rPr>
              <w:t xml:space="preserve"> </w:t>
            </w:r>
          </w:p>
          <w:p w14:paraId="38C37401"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4F09B20C" w14:textId="6EFB18EE"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w:t>
            </w:r>
            <w:r w:rsidRPr="00806C6D">
              <w:rPr>
                <w:rFonts w:ascii="Times New Roman" w:hAnsi="Times New Roman"/>
                <w:color w:val="000000" w:themeColor="text1"/>
                <w:sz w:val="20"/>
                <w:szCs w:val="20"/>
                <w:vertAlign w:val="subscript"/>
                <w:lang w:eastAsia="ru-RU"/>
              </w:rPr>
              <w:t>І</w:t>
            </w:r>
            <w:r w:rsidRPr="00806C6D">
              <w:rPr>
                <w:rFonts w:ascii="Times New Roman" w:hAnsi="Times New Roman"/>
                <w:color w:val="000000" w:themeColor="text1"/>
                <w:sz w:val="20"/>
                <w:szCs w:val="20"/>
                <w:lang w:eastAsia="ru-RU"/>
              </w:rPr>
              <w:t xml:space="preserve"> </w:t>
            </w:r>
          </w:p>
          <w:p w14:paraId="420044F6"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F62599A"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B142052"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r w:rsidRPr="00806C6D">
              <w:rPr>
                <w:rFonts w:ascii="Times New Roman" w:hAnsi="Times New Roman"/>
                <w:color w:val="000000" w:themeColor="text1"/>
                <w:sz w:val="20"/>
                <w:szCs w:val="20"/>
                <w:vertAlign w:val="subscript"/>
                <w:lang w:eastAsia="ru-RU"/>
              </w:rPr>
              <w:t> </w:t>
            </w:r>
            <w:r w:rsidRPr="00806C6D">
              <w:rPr>
                <w:rFonts w:ascii="Times New Roman" w:hAnsi="Times New Roman"/>
                <w:color w:val="000000" w:themeColor="text1"/>
                <w:sz w:val="20"/>
                <w:szCs w:val="20"/>
                <w:lang w:eastAsia="ru-RU"/>
              </w:rPr>
              <w:t xml:space="preserve"> </w:t>
            </w:r>
          </w:p>
          <w:p w14:paraId="6E28A62E"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287C1BFD"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3C4A7454"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0F5D95EE"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144D9605"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7F80E706" w14:textId="77777777" w:rsidR="00882378" w:rsidRPr="00806C6D" w:rsidRDefault="00882378" w:rsidP="00882378">
            <w:pPr>
              <w:jc w:val="center"/>
              <w:rPr>
                <w:rFonts w:ascii="Times New Roman" w:hAnsi="Times New Roman"/>
                <w:color w:val="000000" w:themeColor="text1"/>
                <w:sz w:val="20"/>
                <w:szCs w:val="20"/>
                <w:vertAlign w:val="subscript"/>
                <w:lang w:eastAsia="ru-RU"/>
              </w:rPr>
            </w:pPr>
          </w:p>
          <w:p w14:paraId="0F2BCDA4"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vertAlign w:val="subscript"/>
                <w:lang w:eastAsia="ru-RU"/>
              </w:rPr>
              <w:t>ІІ</w:t>
            </w:r>
            <w:r w:rsidRPr="00806C6D">
              <w:rPr>
                <w:rFonts w:ascii="Times New Roman" w:hAnsi="Times New Roman"/>
                <w:color w:val="000000" w:themeColor="text1"/>
                <w:sz w:val="20"/>
                <w:szCs w:val="20"/>
                <w:lang w:eastAsia="ru-RU"/>
              </w:rPr>
              <w:t xml:space="preserve"> </w:t>
            </w:r>
          </w:p>
          <w:p w14:paraId="1E7CB4D1"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1317E28"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52C1A244"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97AED75"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BF48AC8"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5F7CD5FF"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32A9271"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340EE17" w14:textId="77777777" w:rsidR="00882378" w:rsidRPr="00806C6D" w:rsidRDefault="00882378" w:rsidP="00882378">
            <w:pPr>
              <w:rPr>
                <w:rFonts w:ascii="Times New Roman" w:hAnsi="Times New Roman"/>
                <w:color w:val="000000" w:themeColor="text1"/>
                <w:sz w:val="20"/>
                <w:szCs w:val="20"/>
                <w:lang w:eastAsia="ru-RU"/>
              </w:rPr>
            </w:pPr>
          </w:p>
          <w:p w14:paraId="0CFAB78F"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Бесіда, перевірка присутніх. </w:t>
            </w:r>
          </w:p>
          <w:p w14:paraId="09609C34"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4900933"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Бесіда, повідомлення викладача </w:t>
            </w:r>
          </w:p>
          <w:p w14:paraId="44BD9E6D"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9739E94" w14:textId="77777777" w:rsidR="00882378" w:rsidRPr="00806C6D" w:rsidRDefault="00882378" w:rsidP="00882378">
            <w:pPr>
              <w:rPr>
                <w:rFonts w:ascii="Times New Roman" w:hAnsi="Times New Roman"/>
                <w:color w:val="000000" w:themeColor="text1"/>
                <w:sz w:val="20"/>
                <w:szCs w:val="20"/>
                <w:lang w:eastAsia="ru-RU"/>
              </w:rPr>
            </w:pPr>
          </w:p>
          <w:p w14:paraId="23976B95"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Письмове тестування </w:t>
            </w:r>
          </w:p>
          <w:p w14:paraId="0307087A"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b/>
                <w:bCs/>
                <w:color w:val="000000" w:themeColor="text1"/>
                <w:sz w:val="20"/>
                <w:szCs w:val="20"/>
                <w:lang w:eastAsia="ru-RU"/>
              </w:rPr>
              <w:t> </w:t>
            </w:r>
          </w:p>
          <w:p w14:paraId="3FDCDF87"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Фронтальне </w:t>
            </w:r>
          </w:p>
          <w:p w14:paraId="1778022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усне опитування.</w:t>
            </w:r>
          </w:p>
          <w:p w14:paraId="71F78747"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400DAB53"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Робота з муляжами, анатомічними препаратами </w:t>
            </w:r>
          </w:p>
          <w:p w14:paraId="677264CB"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A91B130"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247586D"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5491C270" w14:textId="4F0D457A"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6DD27B0"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D488573" w14:textId="77777777" w:rsidR="00882378" w:rsidRPr="00806C6D" w:rsidRDefault="00882378" w:rsidP="00882378">
            <w:pPr>
              <w:rPr>
                <w:rFonts w:ascii="Times New Roman" w:hAnsi="Times New Roman"/>
                <w:color w:val="000000" w:themeColor="text1"/>
                <w:sz w:val="20"/>
                <w:szCs w:val="20"/>
                <w:lang w:eastAsia="ru-RU"/>
              </w:rPr>
            </w:pPr>
          </w:p>
          <w:p w14:paraId="02343FA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Журнал групи </w:t>
            </w:r>
          </w:p>
          <w:p w14:paraId="4BF277B6" w14:textId="76FF576E"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Слайди </w:t>
            </w:r>
          </w:p>
          <w:p w14:paraId="06B6C760" w14:textId="38F109E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75DB9FC" w14:textId="77777777" w:rsidR="00882378" w:rsidRPr="00806C6D" w:rsidRDefault="00882378" w:rsidP="00882378">
            <w:pPr>
              <w:rPr>
                <w:rFonts w:ascii="Times New Roman" w:hAnsi="Times New Roman"/>
                <w:color w:val="000000" w:themeColor="text1"/>
                <w:sz w:val="20"/>
                <w:szCs w:val="20"/>
                <w:lang w:eastAsia="ru-RU"/>
              </w:rPr>
            </w:pPr>
          </w:p>
          <w:p w14:paraId="4AF906CA" w14:textId="69D7AB2D"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Т</w:t>
            </w:r>
            <w:r>
              <w:rPr>
                <w:rFonts w:ascii="Times New Roman" w:hAnsi="Times New Roman"/>
                <w:color w:val="000000" w:themeColor="text1"/>
                <w:sz w:val="20"/>
                <w:szCs w:val="20"/>
                <w:lang w:eastAsia="ru-RU"/>
              </w:rPr>
              <w:t>аблиці, </w:t>
            </w:r>
            <w:r w:rsidRPr="00806C6D">
              <w:rPr>
                <w:rFonts w:ascii="Times New Roman" w:hAnsi="Times New Roman"/>
                <w:color w:val="000000" w:themeColor="text1"/>
                <w:sz w:val="20"/>
                <w:szCs w:val="20"/>
                <w:lang w:eastAsia="ru-RU"/>
              </w:rPr>
              <w:t>муляжі, схеми, малюнки, вологі препарати,</w:t>
            </w:r>
          </w:p>
          <w:p w14:paraId="4E866187"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скелет людини, череп, окремі кістки, вологі препарати органів</w:t>
            </w:r>
          </w:p>
          <w:p w14:paraId="14585256"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тести. </w:t>
            </w:r>
          </w:p>
          <w:p w14:paraId="1B5B5C00" w14:textId="77777777" w:rsidR="00882378" w:rsidRPr="00806C6D" w:rsidRDefault="00882378" w:rsidP="00882378">
            <w:pPr>
              <w:rPr>
                <w:rFonts w:ascii="Times New Roman" w:hAnsi="Times New Roman"/>
                <w:color w:val="000000" w:themeColor="text1"/>
                <w:sz w:val="20"/>
                <w:szCs w:val="20"/>
                <w:lang w:eastAsia="ru-RU"/>
              </w:rPr>
            </w:pPr>
          </w:p>
          <w:p w14:paraId="1AE52CAA"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Презентація. </w:t>
            </w:r>
          </w:p>
          <w:p w14:paraId="77971728" w14:textId="7A60584F"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Блок-пакет «Візуалізація анатомічних утворів сучасними методами клінічного дослідження».</w:t>
            </w:r>
          </w:p>
        </w:tc>
        <w:tc>
          <w:tcPr>
            <w:tcW w:w="820" w:type="dxa"/>
            <w:tcBorders>
              <w:top w:val="single" w:sz="6" w:space="0" w:color="000000"/>
              <w:left w:val="single" w:sz="6" w:space="0" w:color="000000"/>
              <w:bottom w:val="single" w:sz="6" w:space="0" w:color="000000"/>
            </w:tcBorders>
            <w:tcMar>
              <w:top w:w="0" w:type="dxa"/>
              <w:left w:w="101" w:type="dxa"/>
              <w:bottom w:w="0" w:type="dxa"/>
              <w:right w:w="101" w:type="dxa"/>
            </w:tcMar>
            <w:vAlign w:val="center"/>
          </w:tcPr>
          <w:p w14:paraId="2EF37F18" w14:textId="77777777" w:rsidR="00FB30E5" w:rsidRPr="00D1470D" w:rsidRDefault="00FB30E5" w:rsidP="00FB30E5">
            <w:pPr>
              <w:rPr>
                <w:rFonts w:ascii="Times New Roman" w:eastAsia="Courier New" w:hAnsi="Times New Roman" w:cs="Times New Roman"/>
                <w:color w:val="auto"/>
                <w:sz w:val="20"/>
                <w:szCs w:val="20"/>
                <w:lang w:eastAsia="ru-RU"/>
              </w:rPr>
            </w:pPr>
          </w:p>
          <w:p w14:paraId="4E5F946F" w14:textId="77777777" w:rsidR="00FB30E5" w:rsidRPr="00D1470D"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2 хв</w:t>
            </w:r>
          </w:p>
          <w:p w14:paraId="43CE4290" w14:textId="77777777" w:rsidR="00FB30E5" w:rsidRPr="00D1470D" w:rsidRDefault="00FB30E5" w:rsidP="00FB30E5">
            <w:pPr>
              <w:rPr>
                <w:rFonts w:ascii="Times New Roman" w:eastAsia="Courier New" w:hAnsi="Times New Roman" w:cs="Times New Roman"/>
                <w:color w:val="auto"/>
                <w:sz w:val="20"/>
                <w:szCs w:val="20"/>
                <w:lang w:eastAsia="ru-RU"/>
              </w:rPr>
            </w:pPr>
          </w:p>
          <w:p w14:paraId="5ADC58CA" w14:textId="77777777" w:rsidR="00FB30E5" w:rsidRPr="00D1470D" w:rsidRDefault="00FB30E5" w:rsidP="00FB30E5">
            <w:pPr>
              <w:rPr>
                <w:rFonts w:ascii="Times New Roman" w:eastAsia="Courier New" w:hAnsi="Times New Roman" w:cs="Times New Roman"/>
                <w:color w:val="auto"/>
                <w:sz w:val="20"/>
                <w:szCs w:val="20"/>
                <w:lang w:eastAsia="ru-RU"/>
              </w:rPr>
            </w:pPr>
          </w:p>
          <w:p w14:paraId="52472C5A" w14:textId="77777777" w:rsidR="00FB30E5" w:rsidRPr="00D1470D" w:rsidRDefault="00FB30E5" w:rsidP="00FB30E5">
            <w:pPr>
              <w:rPr>
                <w:rFonts w:ascii="Times New Roman" w:eastAsia="Courier New" w:hAnsi="Times New Roman" w:cs="Times New Roman"/>
                <w:color w:val="auto"/>
                <w:sz w:val="20"/>
                <w:szCs w:val="20"/>
                <w:lang w:eastAsia="ru-RU"/>
              </w:rPr>
            </w:pPr>
          </w:p>
          <w:p w14:paraId="0F7D52EA" w14:textId="77777777" w:rsidR="00FB30E5" w:rsidRPr="00D1470D"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 xml:space="preserve">  </w:t>
            </w:r>
          </w:p>
          <w:p w14:paraId="55E282CB" w14:textId="77777777" w:rsidR="00FB30E5" w:rsidRPr="00D1470D"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 xml:space="preserve">  </w:t>
            </w:r>
          </w:p>
          <w:p w14:paraId="6DC090E4" w14:textId="77777777" w:rsidR="00FB30E5" w:rsidRPr="00D1470D" w:rsidRDefault="00FB30E5" w:rsidP="00FB30E5">
            <w:pPr>
              <w:rPr>
                <w:rFonts w:ascii="Times New Roman" w:eastAsia="Courier New" w:hAnsi="Times New Roman" w:cs="Times New Roman"/>
                <w:color w:val="auto"/>
                <w:sz w:val="20"/>
                <w:szCs w:val="20"/>
                <w:lang w:eastAsia="ru-RU"/>
              </w:rPr>
            </w:pPr>
          </w:p>
          <w:p w14:paraId="0F83714B" w14:textId="77777777" w:rsidR="00FB30E5" w:rsidRPr="00D1470D" w:rsidRDefault="00FB30E5" w:rsidP="00FB30E5">
            <w:pPr>
              <w:rPr>
                <w:rFonts w:ascii="Times New Roman" w:eastAsia="Courier New" w:hAnsi="Times New Roman" w:cs="Times New Roman"/>
                <w:color w:val="auto"/>
                <w:sz w:val="20"/>
                <w:szCs w:val="20"/>
                <w:lang w:eastAsia="ru-RU"/>
              </w:rPr>
            </w:pPr>
          </w:p>
          <w:p w14:paraId="409E0477" w14:textId="77777777" w:rsidR="00FB30E5" w:rsidRPr="00D1470D"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3 хв</w:t>
            </w:r>
          </w:p>
          <w:p w14:paraId="091E283E" w14:textId="77777777" w:rsidR="00FB30E5" w:rsidRPr="00D1470D" w:rsidRDefault="00FB30E5" w:rsidP="00FB30E5">
            <w:pPr>
              <w:rPr>
                <w:rFonts w:ascii="Times New Roman" w:eastAsia="Courier New" w:hAnsi="Times New Roman" w:cs="Times New Roman"/>
                <w:color w:val="auto"/>
                <w:sz w:val="20"/>
                <w:szCs w:val="20"/>
                <w:lang w:eastAsia="ru-RU"/>
              </w:rPr>
            </w:pPr>
          </w:p>
          <w:p w14:paraId="64FA9249" w14:textId="77777777" w:rsidR="00FB30E5" w:rsidRPr="00D1470D" w:rsidRDefault="00FB30E5" w:rsidP="00FB30E5">
            <w:pPr>
              <w:rPr>
                <w:rFonts w:ascii="Times New Roman" w:eastAsia="Courier New" w:hAnsi="Times New Roman" w:cs="Times New Roman"/>
                <w:color w:val="auto"/>
                <w:sz w:val="20"/>
                <w:szCs w:val="20"/>
                <w:lang w:eastAsia="ru-RU"/>
              </w:rPr>
            </w:pPr>
          </w:p>
          <w:p w14:paraId="7BCAEA76" w14:textId="77777777" w:rsidR="00FB30E5" w:rsidRPr="00D1470D" w:rsidRDefault="00FB30E5" w:rsidP="00FB30E5">
            <w:pPr>
              <w:rPr>
                <w:rFonts w:ascii="Times New Roman" w:eastAsia="Courier New" w:hAnsi="Times New Roman" w:cs="Times New Roman"/>
                <w:color w:val="auto"/>
                <w:sz w:val="20"/>
                <w:szCs w:val="20"/>
                <w:lang w:eastAsia="ru-RU"/>
              </w:rPr>
            </w:pPr>
          </w:p>
          <w:p w14:paraId="329198F2" w14:textId="77777777" w:rsidR="00FB30E5" w:rsidRPr="00D1470D" w:rsidRDefault="00FB30E5" w:rsidP="00FB30E5">
            <w:pPr>
              <w:rPr>
                <w:rFonts w:ascii="Times New Roman" w:eastAsia="Courier New" w:hAnsi="Times New Roman" w:cs="Times New Roman"/>
                <w:color w:val="auto"/>
                <w:sz w:val="20"/>
                <w:szCs w:val="20"/>
                <w:lang w:eastAsia="ru-RU"/>
              </w:rPr>
            </w:pPr>
          </w:p>
          <w:p w14:paraId="16A53AEE" w14:textId="77777777" w:rsidR="00FB30E5" w:rsidRPr="00D1470D" w:rsidRDefault="00FB30E5" w:rsidP="00FB30E5">
            <w:pPr>
              <w:rPr>
                <w:rFonts w:ascii="Times New Roman" w:eastAsia="Courier New" w:hAnsi="Times New Roman" w:cs="Times New Roman"/>
                <w:color w:val="auto"/>
                <w:sz w:val="20"/>
                <w:szCs w:val="20"/>
                <w:lang w:eastAsia="ru-RU"/>
              </w:rPr>
            </w:pPr>
          </w:p>
          <w:p w14:paraId="5BD28D15" w14:textId="77777777" w:rsidR="00FB30E5" w:rsidRPr="00D1470D" w:rsidRDefault="00FB30E5" w:rsidP="00FB30E5">
            <w:pPr>
              <w:rPr>
                <w:rFonts w:ascii="Times New Roman" w:eastAsia="Courier New" w:hAnsi="Times New Roman" w:cs="Times New Roman"/>
                <w:color w:val="auto"/>
                <w:sz w:val="20"/>
                <w:szCs w:val="20"/>
                <w:lang w:eastAsia="ru-RU"/>
              </w:rPr>
            </w:pPr>
          </w:p>
          <w:p w14:paraId="377B498D" w14:textId="77777777" w:rsidR="00FB30E5" w:rsidRPr="00D1470D"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15 хв</w:t>
            </w:r>
          </w:p>
          <w:p w14:paraId="2B3AB0A1" w14:textId="3B400396" w:rsidR="00882378" w:rsidRPr="00806C6D" w:rsidRDefault="00882378" w:rsidP="00FB30E5">
            <w:pPr>
              <w:rPr>
                <w:rFonts w:ascii="Times New Roman" w:hAnsi="Times New Roman"/>
                <w:color w:val="000000" w:themeColor="text1"/>
                <w:sz w:val="20"/>
                <w:szCs w:val="20"/>
                <w:lang w:eastAsia="ru-RU"/>
              </w:rPr>
            </w:pPr>
          </w:p>
        </w:tc>
      </w:tr>
      <w:tr w:rsidR="00882378" w:rsidRPr="00806C6D" w14:paraId="767CE6E9" w14:textId="77777777" w:rsidTr="005D015C">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071BE78C"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2 </w:t>
            </w:r>
          </w:p>
        </w:tc>
        <w:tc>
          <w:tcPr>
            <w:tcW w:w="375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8EA7A5"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b/>
                <w:bCs/>
                <w:color w:val="000000" w:themeColor="text1"/>
                <w:sz w:val="20"/>
                <w:szCs w:val="20"/>
                <w:lang w:eastAsia="ru-RU"/>
              </w:rPr>
              <w:t>2.1. Основний етап:</w:t>
            </w:r>
            <w:r w:rsidRPr="00806C6D">
              <w:rPr>
                <w:rFonts w:ascii="Times New Roman" w:hAnsi="Times New Roman"/>
                <w:color w:val="000000" w:themeColor="text1"/>
                <w:sz w:val="20"/>
                <w:szCs w:val="20"/>
                <w:lang w:eastAsia="ru-RU"/>
              </w:rPr>
              <w:t xml:space="preserve"> </w:t>
            </w:r>
          </w:p>
          <w:p w14:paraId="05DD57D3" w14:textId="77777777"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b/>
                <w:bCs/>
                <w:color w:val="000000" w:themeColor="text1"/>
                <w:sz w:val="20"/>
                <w:szCs w:val="20"/>
                <w:lang w:eastAsia="ru-RU"/>
              </w:rPr>
              <w:t>(формування професійних вмінь і навичок)</w:t>
            </w:r>
            <w:r w:rsidRPr="00806C6D">
              <w:rPr>
                <w:rFonts w:ascii="Times New Roman" w:hAnsi="Times New Roman"/>
                <w:color w:val="000000" w:themeColor="text1"/>
                <w:sz w:val="20"/>
                <w:szCs w:val="20"/>
                <w:lang w:eastAsia="ru-RU"/>
              </w:rPr>
              <w:t xml:space="preserve"> </w:t>
            </w:r>
          </w:p>
          <w:p w14:paraId="7B395E35" w14:textId="77777777" w:rsidR="00882378" w:rsidRPr="00806C6D" w:rsidRDefault="00882378" w:rsidP="00882378">
            <w:pPr>
              <w:rPr>
                <w:rFonts w:ascii="Times New Roman" w:hAnsi="Times New Roman"/>
                <w:color w:val="000000" w:themeColor="text1"/>
                <w:sz w:val="20"/>
                <w:szCs w:val="20"/>
                <w:lang w:val="uk-UA" w:eastAsia="ru-RU"/>
              </w:rPr>
            </w:pPr>
          </w:p>
          <w:p w14:paraId="4B88E2E3" w14:textId="3709F7E9"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Описувати 1-шу гілку трійчастого нерва (очний нерв): давати  характеристику його волокон,  вихід з черепа та називати його гілки.</w:t>
            </w:r>
          </w:p>
          <w:p w14:paraId="6AEAFF91" w14:textId="77777777" w:rsidR="00882378" w:rsidRPr="00806C6D" w:rsidRDefault="00882378" w:rsidP="00882378">
            <w:pPr>
              <w:rPr>
                <w:rFonts w:ascii="Times New Roman" w:hAnsi="Times New Roman"/>
                <w:color w:val="000000" w:themeColor="text1"/>
                <w:sz w:val="20"/>
                <w:szCs w:val="20"/>
                <w:lang w:val="uk-UA" w:eastAsia="ru-RU"/>
              </w:rPr>
            </w:pPr>
          </w:p>
          <w:p w14:paraId="12F1A279" w14:textId="5D74F515"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Давати характеристику гілкам очного нерва: визначати їх топографію, волоконний склад та ділянки іннервації.</w:t>
            </w:r>
          </w:p>
          <w:p w14:paraId="4DEB8C8E" w14:textId="77777777" w:rsidR="00882378" w:rsidRPr="00806C6D" w:rsidRDefault="00882378" w:rsidP="00882378">
            <w:pPr>
              <w:rPr>
                <w:rFonts w:ascii="Times New Roman" w:hAnsi="Times New Roman"/>
                <w:color w:val="000000" w:themeColor="text1"/>
                <w:sz w:val="20"/>
                <w:szCs w:val="20"/>
                <w:lang w:val="uk-UA" w:eastAsia="ru-RU"/>
              </w:rPr>
            </w:pPr>
          </w:p>
          <w:p w14:paraId="33C840DA" w14:textId="69C037C2"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Описувати 2-гу гілку трійчастого нерва (верхньощелепний нерв): давати  характеристику його волокон,  вихід з черепа та називати його гілки.</w:t>
            </w:r>
          </w:p>
          <w:p w14:paraId="2D3510D7" w14:textId="77777777" w:rsidR="00882378" w:rsidRPr="00806C6D" w:rsidRDefault="00882378" w:rsidP="00882378">
            <w:pPr>
              <w:rPr>
                <w:rFonts w:ascii="Times New Roman" w:hAnsi="Times New Roman"/>
                <w:color w:val="000000" w:themeColor="text1"/>
                <w:sz w:val="20"/>
                <w:szCs w:val="20"/>
                <w:lang w:val="uk-UA" w:eastAsia="ru-RU"/>
              </w:rPr>
            </w:pPr>
          </w:p>
          <w:p w14:paraId="6F5D6DF3" w14:textId="117B8726"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Давати характеристику гілкам верхньощелепного нерва: визначати їх топографію, волоконний склад та ділянки іннервації.</w:t>
            </w:r>
          </w:p>
          <w:p w14:paraId="67D3C791" w14:textId="77777777" w:rsidR="00882378" w:rsidRPr="00806C6D" w:rsidRDefault="00882378" w:rsidP="00882378">
            <w:pPr>
              <w:rPr>
                <w:rFonts w:ascii="Times New Roman" w:hAnsi="Times New Roman"/>
                <w:color w:val="000000" w:themeColor="text1"/>
                <w:sz w:val="20"/>
                <w:szCs w:val="20"/>
                <w:lang w:val="uk-UA" w:eastAsia="ru-RU"/>
              </w:rPr>
            </w:pPr>
          </w:p>
          <w:p w14:paraId="39410663" w14:textId="28600629"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Описувати 3-у гілку трійчастого нерва (нижньощелепний нерв): давати  характеристику його волокон,  вихід з черепа та називати його гілки.</w:t>
            </w:r>
          </w:p>
          <w:p w14:paraId="0E9EE30D" w14:textId="77777777" w:rsidR="00882378" w:rsidRPr="00806C6D" w:rsidRDefault="00882378" w:rsidP="00882378">
            <w:pPr>
              <w:rPr>
                <w:rFonts w:ascii="Times New Roman" w:hAnsi="Times New Roman"/>
                <w:color w:val="000000" w:themeColor="text1"/>
                <w:sz w:val="20"/>
                <w:szCs w:val="20"/>
                <w:lang w:val="uk-UA" w:eastAsia="ru-RU"/>
              </w:rPr>
            </w:pPr>
          </w:p>
          <w:p w14:paraId="00793076" w14:textId="662F619F"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Давати характеристику гілкам нижньощелепного нерва: визначати їх топографію, волоконний склад та ділянки іннервації.</w:t>
            </w:r>
          </w:p>
          <w:p w14:paraId="4444BDF6" w14:textId="77777777" w:rsidR="00882378" w:rsidRPr="00806C6D" w:rsidRDefault="00882378" w:rsidP="00882378">
            <w:pPr>
              <w:rPr>
                <w:rFonts w:ascii="Times New Roman" w:hAnsi="Times New Roman"/>
                <w:color w:val="000000" w:themeColor="text1"/>
                <w:sz w:val="20"/>
                <w:szCs w:val="20"/>
                <w:lang w:val="uk-UA" w:eastAsia="ru-RU"/>
              </w:rPr>
            </w:pPr>
          </w:p>
          <w:p w14:paraId="42C103A0" w14:textId="3DB8C456"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Описувати топографію, склад корінців війкового вузла.</w:t>
            </w:r>
          </w:p>
          <w:p w14:paraId="507F3F25" w14:textId="39F6E79C" w:rsidR="00882378" w:rsidRPr="00806C6D" w:rsidRDefault="00882378" w:rsidP="00882378">
            <w:pP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 xml:space="preserve"> Описувати гілки війкового вузла, їх волоконний склад, топограію та ділянки іннервації.</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A64FC6" w14:textId="77777777"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lastRenderedPageBreak/>
              <w:t> </w:t>
            </w:r>
            <w:r w:rsidRPr="00806C6D">
              <w:rPr>
                <w:rFonts w:ascii="Times New Roman" w:hAnsi="Times New Roman"/>
                <w:color w:val="000000" w:themeColor="text1"/>
                <w:sz w:val="20"/>
                <w:szCs w:val="20"/>
                <w:lang w:val="uk-UA" w:eastAsia="ru-RU"/>
              </w:rPr>
              <w:t xml:space="preserve"> </w:t>
            </w:r>
          </w:p>
          <w:p w14:paraId="534F36E5" w14:textId="77777777"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 </w:t>
            </w:r>
            <w:r w:rsidRPr="00806C6D">
              <w:rPr>
                <w:rFonts w:ascii="Times New Roman" w:hAnsi="Times New Roman"/>
                <w:color w:val="000000" w:themeColor="text1"/>
                <w:sz w:val="20"/>
                <w:szCs w:val="20"/>
                <w:lang w:val="uk-UA" w:eastAsia="ru-RU"/>
              </w:rPr>
              <w:t xml:space="preserve"> </w:t>
            </w:r>
          </w:p>
          <w:p w14:paraId="20F9D279" w14:textId="77777777"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 </w:t>
            </w:r>
            <w:r w:rsidRPr="00806C6D">
              <w:rPr>
                <w:rFonts w:ascii="Times New Roman" w:hAnsi="Times New Roman"/>
                <w:color w:val="000000" w:themeColor="text1"/>
                <w:sz w:val="20"/>
                <w:szCs w:val="20"/>
                <w:lang w:val="uk-UA" w:eastAsia="ru-RU"/>
              </w:rPr>
              <w:t xml:space="preserve"> </w:t>
            </w:r>
          </w:p>
          <w:p w14:paraId="2B0C3949" w14:textId="77777777"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eastAsia="ru-RU"/>
              </w:rPr>
              <w:t> </w:t>
            </w:r>
            <w:r w:rsidRPr="00806C6D">
              <w:rPr>
                <w:rFonts w:ascii="Times New Roman" w:hAnsi="Times New Roman"/>
                <w:color w:val="000000" w:themeColor="text1"/>
                <w:sz w:val="20"/>
                <w:szCs w:val="20"/>
                <w:lang w:val="uk-UA" w:eastAsia="ru-RU"/>
              </w:rPr>
              <w:t xml:space="preserve"> </w:t>
            </w:r>
          </w:p>
          <w:p w14:paraId="0EFE6A62"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ІІІ </w:t>
            </w:r>
          </w:p>
          <w:p w14:paraId="5143E24E"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44DA6B9"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2201DFA0"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ECBD7D"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12E3F5F"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b/>
                <w:bCs/>
                <w:color w:val="000000" w:themeColor="text1"/>
                <w:sz w:val="20"/>
                <w:szCs w:val="20"/>
                <w:lang w:eastAsia="ru-RU"/>
              </w:rPr>
              <w:t> </w:t>
            </w:r>
            <w:r w:rsidRPr="00806C6D">
              <w:rPr>
                <w:rFonts w:ascii="Times New Roman" w:hAnsi="Times New Roman"/>
                <w:color w:val="000000" w:themeColor="text1"/>
                <w:sz w:val="20"/>
                <w:szCs w:val="20"/>
                <w:lang w:eastAsia="ru-RU"/>
              </w:rPr>
              <w:t xml:space="preserve"> </w:t>
            </w:r>
          </w:p>
          <w:p w14:paraId="5CEF25E4" w14:textId="7C65E672"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Робота в парах </w:t>
            </w:r>
          </w:p>
          <w:p w14:paraId="5D8D7F8E"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86361BA"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1287AB4" w14:textId="49012528"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Робота в парах </w:t>
            </w:r>
          </w:p>
          <w:p w14:paraId="68F83902"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AC88A56" w14:textId="4F5ED64F"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Робота в малих групах </w:t>
            </w:r>
          </w:p>
          <w:p w14:paraId="1A6FC349"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Робота з муляжами в групах </w:t>
            </w:r>
          </w:p>
          <w:p w14:paraId="4CA38A4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8FCBFED"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Елементи рольової гри </w:t>
            </w:r>
          </w:p>
          <w:p w14:paraId="535BC3C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Дискусія </w:t>
            </w:r>
          </w:p>
          <w:p w14:paraId="0272C3F3"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07D3F129"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8D767FE"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Робота з термінами </w:t>
            </w:r>
          </w:p>
          <w:p w14:paraId="2ABD71A7"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40BDDDEC" w14:textId="539119DF"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Клінічні вінєтки тестів</w:t>
            </w:r>
          </w:p>
          <w:p w14:paraId="4EF780CC"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814F8B1"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4B06B9D0" w14:textId="11CEC7D3"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таблиці, муляжі, скелет людини, </w:t>
            </w:r>
          </w:p>
          <w:p w14:paraId="5C134710" w14:textId="44D4A166"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комп’ютер, слайди </w:t>
            </w:r>
          </w:p>
          <w:p w14:paraId="6A9A1D3B"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Презентація. </w:t>
            </w:r>
          </w:p>
          <w:p w14:paraId="35605A45" w14:textId="77777777" w:rsidR="00882378" w:rsidRPr="00806C6D" w:rsidRDefault="00882378" w:rsidP="00882378">
            <w:pPr>
              <w:rPr>
                <w:rFonts w:ascii="Times New Roman" w:hAnsi="Times New Roman"/>
                <w:color w:val="000000" w:themeColor="text1"/>
                <w:sz w:val="20"/>
                <w:szCs w:val="20"/>
                <w:lang w:eastAsia="ru-RU"/>
              </w:rPr>
            </w:pPr>
          </w:p>
          <w:p w14:paraId="4C73C9E1"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Блок-пакет «Візуалізація анатомічних утворів сучасними методами клінічного дослідження».</w:t>
            </w:r>
          </w:p>
          <w:p w14:paraId="11149B27" w14:textId="77777777" w:rsidR="00882378" w:rsidRPr="00806C6D" w:rsidRDefault="00882378" w:rsidP="00882378">
            <w:pPr>
              <w:rPr>
                <w:rFonts w:ascii="Times New Roman" w:hAnsi="Times New Roman"/>
                <w:color w:val="000000" w:themeColor="text1"/>
                <w:sz w:val="20"/>
                <w:szCs w:val="20"/>
                <w:lang w:eastAsia="ru-RU"/>
              </w:rPr>
            </w:pPr>
          </w:p>
          <w:p w14:paraId="5E90D58C"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w:t>
            </w:r>
          </w:p>
          <w:p w14:paraId="755D466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Муляжі, скелет </w:t>
            </w:r>
          </w:p>
          <w:p w14:paraId="1662E8DD"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B8C1B1B" w14:textId="77777777" w:rsidR="00882378" w:rsidRPr="00806C6D" w:rsidRDefault="00882378" w:rsidP="00882378">
            <w:pPr>
              <w:rPr>
                <w:rFonts w:ascii="Times New Roman" w:hAnsi="Times New Roman"/>
                <w:color w:val="000000" w:themeColor="text1"/>
                <w:sz w:val="20"/>
                <w:szCs w:val="20"/>
                <w:lang w:eastAsia="ru-RU"/>
              </w:rPr>
            </w:pPr>
          </w:p>
          <w:p w14:paraId="78F8DD2E"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Ситуаційні задачі </w:t>
            </w:r>
          </w:p>
          <w:p w14:paraId="7E4A3002"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Слайди  </w:t>
            </w:r>
          </w:p>
          <w:p w14:paraId="7F20B821" w14:textId="77777777" w:rsidR="00882378" w:rsidRPr="00806C6D" w:rsidRDefault="00882378" w:rsidP="00882378">
            <w:pPr>
              <w:rPr>
                <w:rFonts w:ascii="Times New Roman" w:hAnsi="Times New Roman"/>
                <w:color w:val="000000" w:themeColor="text1"/>
                <w:sz w:val="20"/>
                <w:szCs w:val="20"/>
                <w:lang w:eastAsia="ru-RU"/>
              </w:rPr>
            </w:pPr>
          </w:p>
          <w:p w14:paraId="60CA1908" w14:textId="155EFC2E"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Анатомічна термінологія</w:t>
            </w:r>
          </w:p>
          <w:p w14:paraId="442F317B" w14:textId="77777777" w:rsidR="00882378" w:rsidRPr="00806C6D" w:rsidRDefault="00882378" w:rsidP="00882378">
            <w:pPr>
              <w:rPr>
                <w:rFonts w:ascii="Times New Roman" w:hAnsi="Times New Roman"/>
                <w:color w:val="000000" w:themeColor="text1"/>
                <w:sz w:val="20"/>
                <w:szCs w:val="20"/>
                <w:lang w:eastAsia="ru-RU"/>
              </w:rPr>
            </w:pPr>
          </w:p>
        </w:tc>
        <w:tc>
          <w:tcPr>
            <w:tcW w:w="820"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18A12E6"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D96382B" w14:textId="77777777" w:rsidR="00FB30E5" w:rsidRDefault="00FB30E5" w:rsidP="00FB30E5">
            <w:pPr>
              <w:rPr>
                <w:rFonts w:ascii="Times New Roman" w:eastAsia="Courier New" w:hAnsi="Times New Roman" w:cs="Times New Roman"/>
                <w:color w:val="auto"/>
                <w:sz w:val="20"/>
                <w:szCs w:val="20"/>
                <w:lang w:eastAsia="ru-RU"/>
              </w:rPr>
            </w:pPr>
            <w:r w:rsidRPr="00D1470D">
              <w:rPr>
                <w:rFonts w:ascii="Times New Roman" w:eastAsia="Courier New" w:hAnsi="Times New Roman" w:cs="Times New Roman"/>
                <w:color w:val="auto"/>
                <w:sz w:val="20"/>
                <w:szCs w:val="20"/>
                <w:lang w:eastAsia="ru-RU"/>
              </w:rPr>
              <w:t>65 %</w:t>
            </w:r>
          </w:p>
          <w:p w14:paraId="58DD33EB" w14:textId="77777777" w:rsidR="00FB30E5" w:rsidRPr="00D1470D" w:rsidRDefault="00FB30E5" w:rsidP="00FB30E5">
            <w:pPr>
              <w:rPr>
                <w:rFonts w:ascii="Times New Roman" w:eastAsia="Courier New" w:hAnsi="Times New Roman" w:cs="Times New Roman"/>
                <w:color w:val="auto"/>
                <w:sz w:val="20"/>
                <w:szCs w:val="20"/>
                <w:lang w:eastAsia="ru-RU"/>
              </w:rPr>
            </w:pPr>
          </w:p>
          <w:p w14:paraId="0903EBE2" w14:textId="46F5A58F" w:rsidR="00882378" w:rsidRPr="00806C6D" w:rsidRDefault="00FB30E5" w:rsidP="00FB30E5">
            <w:pPr>
              <w:jc w:val="center"/>
              <w:rPr>
                <w:rFonts w:ascii="Times New Roman" w:hAnsi="Times New Roman"/>
                <w:color w:val="000000" w:themeColor="text1"/>
                <w:sz w:val="20"/>
                <w:szCs w:val="20"/>
                <w:lang w:eastAsia="ru-RU"/>
              </w:rPr>
            </w:pPr>
            <w:r w:rsidRPr="00D1470D">
              <w:rPr>
                <w:rFonts w:ascii="Times New Roman" w:eastAsia="Courier New" w:hAnsi="Times New Roman" w:cs="Times New Roman"/>
                <w:color w:val="auto"/>
                <w:sz w:val="20"/>
                <w:szCs w:val="20"/>
                <w:lang w:eastAsia="ru-RU"/>
              </w:rPr>
              <w:t xml:space="preserve"> 88 хв.</w:t>
            </w:r>
          </w:p>
        </w:tc>
      </w:tr>
      <w:tr w:rsidR="00882378" w:rsidRPr="00806C6D" w14:paraId="30C7F11E" w14:textId="77777777" w:rsidTr="005D015C">
        <w:trPr>
          <w:trHeight w:val="1630"/>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0B3601F" w14:textId="5DC8009F"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3 </w:t>
            </w:r>
          </w:p>
        </w:tc>
        <w:tc>
          <w:tcPr>
            <w:tcW w:w="375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C7B5941"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b/>
                <w:bCs/>
                <w:color w:val="000000" w:themeColor="text1"/>
                <w:sz w:val="20"/>
                <w:szCs w:val="20"/>
                <w:lang w:eastAsia="ru-RU"/>
              </w:rPr>
              <w:t>Заключний етап:</w:t>
            </w:r>
            <w:r w:rsidRPr="00806C6D">
              <w:rPr>
                <w:rFonts w:ascii="Times New Roman" w:hAnsi="Times New Roman"/>
                <w:color w:val="000000" w:themeColor="text1"/>
                <w:sz w:val="20"/>
                <w:szCs w:val="20"/>
                <w:lang w:eastAsia="ru-RU"/>
              </w:rPr>
              <w:t xml:space="preserve"> </w:t>
            </w:r>
          </w:p>
          <w:p w14:paraId="531C0434" w14:textId="77777777" w:rsidR="00882378" w:rsidRPr="00806C6D" w:rsidRDefault="00882378" w:rsidP="00882378">
            <w:pPr>
              <w:numPr>
                <w:ilvl w:val="0"/>
                <w:numId w:val="8"/>
              </w:numPr>
              <w:spacing w:before="100" w:beforeAutospacing="1" w:after="100" w:afterAutospacing="1"/>
              <w:ind w:left="0"/>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Контроль та корекція рівня професійних вмінь та навичок. </w:t>
            </w:r>
          </w:p>
          <w:p w14:paraId="74DA26D0"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(питання в додатку) </w:t>
            </w:r>
          </w:p>
          <w:p w14:paraId="700FF74A" w14:textId="77777777" w:rsidR="00882378" w:rsidRPr="00806C6D" w:rsidRDefault="00882378" w:rsidP="00882378">
            <w:pPr>
              <w:rPr>
                <w:rFonts w:ascii="Times New Roman" w:hAnsi="Times New Roman"/>
                <w:color w:val="000000" w:themeColor="text1"/>
                <w:sz w:val="20"/>
                <w:szCs w:val="20"/>
                <w:lang w:eastAsia="ru-RU"/>
              </w:rPr>
            </w:pPr>
          </w:p>
          <w:p w14:paraId="2F8ECA4B" w14:textId="77777777" w:rsidR="00882378" w:rsidRPr="00806C6D" w:rsidRDefault="00882378" w:rsidP="00882378">
            <w:pPr>
              <w:numPr>
                <w:ilvl w:val="0"/>
                <w:numId w:val="9"/>
              </w:numPr>
              <w:spacing w:before="100" w:beforeAutospacing="1" w:after="100" w:afterAutospacing="1"/>
              <w:ind w:left="0"/>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Підведення підсумків заняття. </w:t>
            </w:r>
          </w:p>
          <w:p w14:paraId="3F240921" w14:textId="403EE544" w:rsidR="00882378" w:rsidRPr="00806C6D" w:rsidRDefault="00882378" w:rsidP="00882378">
            <w:pPr>
              <w:numPr>
                <w:ilvl w:val="0"/>
                <w:numId w:val="9"/>
              </w:numPr>
              <w:spacing w:before="100" w:beforeAutospacing="1" w:after="100" w:afterAutospacing="1"/>
              <w:ind w:left="0"/>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Завдання на наступне практичне заняття.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7F0390" w14:textId="77777777"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77B89D93"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008210AF" w14:textId="7116FFCA"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ІІІ</w:t>
            </w:r>
          </w:p>
          <w:p w14:paraId="18C6BBDB"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1B216F78"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6CBE0254"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506C4DC2"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5EFE9A9"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3FE3DE99"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Фронтальне бліц-опитування (бліц-інтерв’ю) </w:t>
            </w:r>
          </w:p>
          <w:p w14:paraId="616F2997" w14:textId="6F92F209"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w:t>
            </w:r>
          </w:p>
          <w:p w14:paraId="009B64A5" w14:textId="77777777" w:rsidR="00882378" w:rsidRPr="00806C6D" w:rsidRDefault="00882378" w:rsidP="00882378">
            <w:pPr>
              <w:rPr>
                <w:rFonts w:ascii="Times New Roman" w:hAnsi="Times New Roman"/>
                <w:color w:val="000000" w:themeColor="text1"/>
                <w:sz w:val="20"/>
                <w:szCs w:val="20"/>
                <w:lang w:eastAsia="ru-RU"/>
              </w:rPr>
            </w:pPr>
          </w:p>
          <w:p w14:paraId="6470B8CC"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Оголошення результатів практичного заняття.</w:t>
            </w:r>
          </w:p>
          <w:p w14:paraId="536E666A"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4D5BE2EC"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91D5F95"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w:t>
            </w:r>
          </w:p>
          <w:p w14:paraId="56E8CDE4"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Слайди</w:t>
            </w:r>
          </w:p>
          <w:p w14:paraId="3C2F79D9"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Презентація. </w:t>
            </w:r>
          </w:p>
          <w:p w14:paraId="4A903EE2"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 Блок-пакет </w:t>
            </w:r>
          </w:p>
          <w:p w14:paraId="04624164" w14:textId="381D463F"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«Візуалізація анатомічних утворів сучасними методами клінічного дослідження».</w:t>
            </w:r>
          </w:p>
          <w:p w14:paraId="561CC2C4" w14:textId="77777777" w:rsidR="00882378" w:rsidRPr="00806C6D" w:rsidRDefault="00882378" w:rsidP="00882378">
            <w:pPr>
              <w:rPr>
                <w:rFonts w:ascii="Times New Roman" w:hAnsi="Times New Roman"/>
                <w:color w:val="000000" w:themeColor="text1"/>
                <w:sz w:val="20"/>
                <w:szCs w:val="20"/>
                <w:lang w:eastAsia="ru-RU"/>
              </w:rPr>
            </w:pPr>
          </w:p>
          <w:p w14:paraId="48735EB6" w14:textId="77777777"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Тестові завдання</w:t>
            </w:r>
          </w:p>
          <w:p w14:paraId="588AAFFE" w14:textId="77777777" w:rsidR="00882378" w:rsidRPr="00806C6D" w:rsidRDefault="00882378" w:rsidP="00882378">
            <w:pPr>
              <w:rPr>
                <w:rFonts w:ascii="Times New Roman" w:hAnsi="Times New Roman"/>
                <w:color w:val="000000" w:themeColor="text1"/>
                <w:sz w:val="20"/>
                <w:szCs w:val="20"/>
                <w:lang w:eastAsia="ru-RU"/>
              </w:rPr>
            </w:pPr>
          </w:p>
          <w:p w14:paraId="54645643" w14:textId="284E2268" w:rsidR="00882378" w:rsidRPr="00806C6D" w:rsidRDefault="00882378" w:rsidP="00882378">
            <w:pP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eastAsia="ru-RU"/>
              </w:rPr>
              <w:t xml:space="preserve">Журнал групи </w:t>
            </w:r>
          </w:p>
          <w:p w14:paraId="2B45F612" w14:textId="2868B7EA" w:rsidR="00882378" w:rsidRPr="00806C6D" w:rsidRDefault="00882378" w:rsidP="00882378">
            <w:pPr>
              <w:rPr>
                <w:rFonts w:ascii="Times New Roman" w:hAnsi="Times New Roman"/>
                <w:color w:val="000000" w:themeColor="text1"/>
                <w:sz w:val="20"/>
                <w:szCs w:val="20"/>
                <w:lang w:eastAsia="ru-RU"/>
              </w:rPr>
            </w:pPr>
          </w:p>
        </w:tc>
        <w:tc>
          <w:tcPr>
            <w:tcW w:w="820"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0561E6B5" w14:textId="77777777" w:rsidR="00FB30E5" w:rsidRPr="00D1470D" w:rsidRDefault="00882378" w:rsidP="00FB30E5">
            <w:pPr>
              <w:rPr>
                <w:rFonts w:ascii="Times New Roman" w:hAnsi="Times New Roman" w:cs="Times New Roman"/>
                <w:sz w:val="20"/>
                <w:szCs w:val="20"/>
              </w:rPr>
            </w:pPr>
            <w:r w:rsidRPr="00806C6D">
              <w:rPr>
                <w:rFonts w:ascii="Times New Roman" w:hAnsi="Times New Roman"/>
                <w:color w:val="000000" w:themeColor="text1"/>
                <w:sz w:val="20"/>
                <w:szCs w:val="20"/>
                <w:lang w:eastAsia="ru-RU"/>
              </w:rPr>
              <w:t> </w:t>
            </w:r>
            <w:r w:rsidR="00FB30E5" w:rsidRPr="00D1470D">
              <w:rPr>
                <w:rFonts w:ascii="Times New Roman" w:hAnsi="Times New Roman" w:cs="Times New Roman"/>
                <w:sz w:val="20"/>
                <w:szCs w:val="20"/>
              </w:rPr>
              <w:t>20 %</w:t>
            </w:r>
          </w:p>
          <w:p w14:paraId="35FDCE5B" w14:textId="5066734B" w:rsidR="00882378" w:rsidRPr="00806C6D" w:rsidRDefault="00882378" w:rsidP="00882378">
            <w:pPr>
              <w:rPr>
                <w:rFonts w:ascii="Times New Roman" w:hAnsi="Times New Roman"/>
                <w:color w:val="000000" w:themeColor="text1"/>
                <w:sz w:val="20"/>
                <w:szCs w:val="20"/>
                <w:lang w:eastAsia="ru-RU"/>
              </w:rPr>
            </w:pPr>
          </w:p>
          <w:p w14:paraId="64E24D47" w14:textId="792FA815" w:rsidR="00882378" w:rsidRPr="00806C6D" w:rsidRDefault="00882378" w:rsidP="00882378">
            <w:pPr>
              <w:jc w:val="center"/>
              <w:rPr>
                <w:rFonts w:ascii="Times New Roman" w:hAnsi="Times New Roman"/>
                <w:color w:val="000000" w:themeColor="text1"/>
                <w:sz w:val="20"/>
                <w:szCs w:val="20"/>
                <w:lang w:eastAsia="ru-RU"/>
              </w:rPr>
            </w:pPr>
            <w:r w:rsidRPr="00806C6D">
              <w:rPr>
                <w:rFonts w:ascii="Times New Roman" w:hAnsi="Times New Roman"/>
                <w:color w:val="000000" w:themeColor="text1"/>
                <w:sz w:val="20"/>
                <w:szCs w:val="20"/>
                <w:lang w:val="uk-UA" w:eastAsia="ru-RU"/>
              </w:rPr>
              <w:t>27</w:t>
            </w:r>
            <w:r w:rsidRPr="00806C6D">
              <w:rPr>
                <w:rFonts w:ascii="Times New Roman" w:hAnsi="Times New Roman"/>
                <w:color w:val="000000" w:themeColor="text1"/>
                <w:sz w:val="20"/>
                <w:szCs w:val="20"/>
                <w:lang w:eastAsia="ru-RU"/>
              </w:rPr>
              <w:t xml:space="preserve">хв. </w:t>
            </w:r>
          </w:p>
          <w:p w14:paraId="4FBB6B9B" w14:textId="70B14A12" w:rsidR="00882378" w:rsidRPr="00882378" w:rsidRDefault="00882378" w:rsidP="00882378">
            <w:pPr>
              <w:rPr>
                <w:rFonts w:ascii="Times New Roman" w:hAnsi="Times New Roman"/>
                <w:color w:val="000000" w:themeColor="text1"/>
                <w:sz w:val="20"/>
                <w:szCs w:val="20"/>
                <w:lang w:eastAsia="ru-RU"/>
              </w:rPr>
            </w:pPr>
            <w:r>
              <w:rPr>
                <w:rFonts w:ascii="Times New Roman" w:hAnsi="Times New Roman"/>
                <w:color w:val="000000" w:themeColor="text1"/>
                <w:sz w:val="20"/>
                <w:szCs w:val="20"/>
                <w:lang w:eastAsia="ru-RU"/>
              </w:rPr>
              <w:t> </w:t>
            </w:r>
            <w:r w:rsidRPr="00806C6D">
              <w:rPr>
                <w:rFonts w:ascii="Times New Roman" w:hAnsi="Times New Roman"/>
                <w:color w:val="000000" w:themeColor="text1"/>
                <w:sz w:val="20"/>
                <w:szCs w:val="20"/>
                <w:lang w:eastAsia="ru-RU"/>
              </w:rPr>
              <w:t xml:space="preserve">  </w:t>
            </w:r>
            <w:r w:rsidRPr="00806C6D">
              <w:rPr>
                <w:rFonts w:ascii="Times New Roman" w:hAnsi="Times New Roman"/>
                <w:color w:val="000000" w:themeColor="text1"/>
                <w:sz w:val="20"/>
                <w:szCs w:val="20"/>
                <w:lang w:val="uk-UA" w:eastAsia="ru-RU"/>
              </w:rPr>
              <w:t xml:space="preserve">   </w:t>
            </w:r>
          </w:p>
          <w:p w14:paraId="1E8B3325" w14:textId="77777777" w:rsidR="00882378" w:rsidRPr="00806C6D" w:rsidRDefault="00882378" w:rsidP="00882378">
            <w:pPr>
              <w:rPr>
                <w:rFonts w:ascii="Times New Roman" w:hAnsi="Times New Roman"/>
                <w:color w:val="000000" w:themeColor="text1"/>
                <w:sz w:val="20"/>
                <w:szCs w:val="20"/>
                <w:lang w:val="uk-UA" w:eastAsia="ru-RU"/>
              </w:rPr>
            </w:pPr>
          </w:p>
          <w:p w14:paraId="08DC7475" w14:textId="77777777" w:rsidR="00882378" w:rsidRPr="00806C6D" w:rsidRDefault="00882378" w:rsidP="00882378">
            <w:pPr>
              <w:rPr>
                <w:rFonts w:ascii="Times New Roman" w:hAnsi="Times New Roman"/>
                <w:color w:val="000000" w:themeColor="text1"/>
                <w:sz w:val="20"/>
                <w:szCs w:val="20"/>
                <w:lang w:val="uk-UA" w:eastAsia="ru-RU"/>
              </w:rPr>
            </w:pPr>
          </w:p>
          <w:p w14:paraId="342997AD" w14:textId="77777777" w:rsidR="00882378" w:rsidRPr="00806C6D" w:rsidRDefault="00882378" w:rsidP="00882378">
            <w:pPr>
              <w:rPr>
                <w:rFonts w:ascii="Times New Roman" w:hAnsi="Times New Roman"/>
                <w:color w:val="000000" w:themeColor="text1"/>
                <w:sz w:val="20"/>
                <w:szCs w:val="20"/>
                <w:lang w:val="uk-UA" w:eastAsia="ru-RU"/>
              </w:rPr>
            </w:pPr>
          </w:p>
          <w:p w14:paraId="0ABE1A62" w14:textId="77777777" w:rsidR="00882378" w:rsidRPr="00806C6D" w:rsidRDefault="00882378" w:rsidP="00882378">
            <w:pPr>
              <w:rPr>
                <w:rFonts w:ascii="Times New Roman" w:hAnsi="Times New Roman"/>
                <w:color w:val="000000" w:themeColor="text1"/>
                <w:sz w:val="20"/>
                <w:szCs w:val="20"/>
                <w:lang w:val="uk-UA" w:eastAsia="ru-RU"/>
              </w:rPr>
            </w:pPr>
          </w:p>
          <w:p w14:paraId="74D5B41D" w14:textId="05D85BD9"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3хв</w:t>
            </w:r>
          </w:p>
          <w:p w14:paraId="51AA4B07" w14:textId="77777777" w:rsidR="00882378" w:rsidRPr="00806C6D" w:rsidRDefault="00882378" w:rsidP="00882378">
            <w:pPr>
              <w:jc w:val="center"/>
              <w:rPr>
                <w:rFonts w:ascii="Times New Roman" w:hAnsi="Times New Roman"/>
                <w:color w:val="000000" w:themeColor="text1"/>
                <w:sz w:val="20"/>
                <w:szCs w:val="20"/>
                <w:lang w:val="uk-UA" w:eastAsia="ru-RU"/>
              </w:rPr>
            </w:pPr>
          </w:p>
          <w:p w14:paraId="002201F5" w14:textId="58483865" w:rsidR="00882378" w:rsidRPr="00806C6D" w:rsidRDefault="00882378" w:rsidP="00882378">
            <w:pPr>
              <w:jc w:val="center"/>
              <w:rPr>
                <w:rFonts w:ascii="Times New Roman" w:hAnsi="Times New Roman"/>
                <w:color w:val="000000" w:themeColor="text1"/>
                <w:sz w:val="20"/>
                <w:szCs w:val="20"/>
                <w:lang w:val="uk-UA" w:eastAsia="ru-RU"/>
              </w:rPr>
            </w:pPr>
            <w:r w:rsidRPr="00806C6D">
              <w:rPr>
                <w:rFonts w:ascii="Times New Roman" w:hAnsi="Times New Roman"/>
                <w:color w:val="000000" w:themeColor="text1"/>
                <w:sz w:val="20"/>
                <w:szCs w:val="20"/>
                <w:lang w:val="uk-UA" w:eastAsia="ru-RU"/>
              </w:rPr>
              <w:t>2хв</w:t>
            </w:r>
          </w:p>
          <w:p w14:paraId="237DEBB3" w14:textId="77FD2190" w:rsidR="00882378" w:rsidRPr="00806C6D" w:rsidRDefault="00882378" w:rsidP="00882378">
            <w:pPr>
              <w:rPr>
                <w:rFonts w:ascii="Times New Roman" w:hAnsi="Times New Roman"/>
                <w:color w:val="000000" w:themeColor="text1"/>
                <w:sz w:val="20"/>
                <w:szCs w:val="20"/>
                <w:lang w:eastAsia="ru-RU"/>
              </w:rPr>
            </w:pPr>
          </w:p>
        </w:tc>
      </w:tr>
    </w:tbl>
    <w:p w14:paraId="7650A1E3" w14:textId="77777777" w:rsidR="009873B1" w:rsidRPr="001D60D0" w:rsidRDefault="009873B1" w:rsidP="000F52FD">
      <w:pPr>
        <w:autoSpaceDE w:val="0"/>
        <w:autoSpaceDN w:val="0"/>
        <w:adjustRightInd w:val="0"/>
        <w:rPr>
          <w:rFonts w:ascii="Times New Roman" w:hAnsi="Times New Roman" w:cs="Times New Roman"/>
          <w:b/>
          <w:color w:val="000000" w:themeColor="text1"/>
          <w:spacing w:val="-2"/>
          <w:sz w:val="28"/>
          <w:szCs w:val="28"/>
          <w:lang w:val="en-US"/>
        </w:rPr>
      </w:pPr>
    </w:p>
    <w:p w14:paraId="4A7C9F6F" w14:textId="580710F1" w:rsidR="004B0926" w:rsidRPr="001D60D0" w:rsidRDefault="00D255A2" w:rsidP="00F80C94">
      <w:pPr>
        <w:pStyle w:val="a6"/>
        <w:numPr>
          <w:ilvl w:val="0"/>
          <w:numId w:val="7"/>
        </w:numPr>
        <w:tabs>
          <w:tab w:val="left" w:pos="993"/>
        </w:tabs>
        <w:spacing w:after="0" w:line="240" w:lineRule="auto"/>
        <w:jc w:val="both"/>
        <w:rPr>
          <w:rFonts w:ascii="Times New Roman" w:hAnsi="Times New Roman"/>
          <w:b/>
          <w:color w:val="000000" w:themeColor="text1"/>
          <w:spacing w:val="-2"/>
          <w:sz w:val="28"/>
          <w:szCs w:val="28"/>
          <w:lang w:val="uk-UA"/>
        </w:rPr>
      </w:pPr>
      <w:r w:rsidRPr="001D60D0">
        <w:rPr>
          <w:rFonts w:ascii="Times New Roman" w:hAnsi="Times New Roman"/>
          <w:b/>
          <w:color w:val="000000" w:themeColor="text1"/>
          <w:spacing w:val="-2"/>
          <w:sz w:val="28"/>
          <w:szCs w:val="28"/>
          <w:lang w:val="uk-UA"/>
        </w:rPr>
        <w:t>Базовий рівень підготовки.</w:t>
      </w:r>
    </w:p>
    <w:p w14:paraId="5195E572" w14:textId="77777777" w:rsidR="00D255A2" w:rsidRPr="001D60D0" w:rsidRDefault="00D255A2" w:rsidP="000F52FD">
      <w:pPr>
        <w:pStyle w:val="a6"/>
        <w:tabs>
          <w:tab w:val="left" w:pos="993"/>
        </w:tabs>
        <w:spacing w:after="0" w:line="240" w:lineRule="auto"/>
        <w:ind w:left="360"/>
        <w:jc w:val="both"/>
        <w:rPr>
          <w:rFonts w:ascii="Times New Roman" w:hAnsi="Times New Roman"/>
          <w:color w:val="000000" w:themeColor="text1"/>
          <w:spacing w:val="-2"/>
          <w:sz w:val="28"/>
          <w:szCs w:val="28"/>
          <w:lang w:val="uk-UA"/>
        </w:rPr>
      </w:pPr>
      <w:r w:rsidRPr="001D60D0">
        <w:rPr>
          <w:rFonts w:ascii="Times New Roman" w:hAnsi="Times New Roman"/>
          <w:color w:val="000000" w:themeColor="text1"/>
          <w:spacing w:val="-2"/>
          <w:sz w:val="28"/>
          <w:szCs w:val="28"/>
          <w:lang w:val="uk-UA"/>
        </w:rPr>
        <w:t>До заняття студент повинен знати та вміти:</w:t>
      </w:r>
    </w:p>
    <w:p w14:paraId="2B06FAC8" w14:textId="41773410" w:rsidR="006E309B" w:rsidRPr="001D60D0" w:rsidRDefault="006E309B"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Fonts w:ascii="Times New Roman" w:hAnsi="Times New Roman"/>
          <w:color w:val="000000" w:themeColor="text1"/>
          <w:spacing w:val="-2"/>
          <w:sz w:val="28"/>
          <w:szCs w:val="28"/>
          <w:lang w:val="uk-UA"/>
        </w:rPr>
        <w:t>З</w:t>
      </w:r>
      <w:r w:rsidRPr="001D60D0">
        <w:rPr>
          <w:rStyle w:val="13"/>
          <w:color w:val="000000" w:themeColor="text1"/>
          <w:spacing w:val="-2"/>
          <w:sz w:val="28"/>
          <w:szCs w:val="28"/>
          <w:lang w:val="uk-UA"/>
        </w:rPr>
        <w:t xml:space="preserve">нати </w:t>
      </w:r>
      <w:r w:rsidRPr="001D60D0">
        <w:rPr>
          <w:rStyle w:val="13"/>
          <w:color w:val="000000" w:themeColor="text1"/>
          <w:spacing w:val="-2"/>
          <w:sz w:val="28"/>
          <w:szCs w:val="28"/>
        </w:rPr>
        <w:t>будов</w:t>
      </w:r>
      <w:r w:rsidRPr="001D60D0">
        <w:rPr>
          <w:rStyle w:val="13"/>
          <w:color w:val="000000" w:themeColor="text1"/>
          <w:spacing w:val="-2"/>
          <w:sz w:val="28"/>
          <w:szCs w:val="28"/>
          <w:lang w:val="uk-UA"/>
        </w:rPr>
        <w:t>у</w:t>
      </w:r>
      <w:r w:rsidRPr="001D60D0">
        <w:rPr>
          <w:rStyle w:val="13"/>
          <w:color w:val="000000" w:themeColor="text1"/>
          <w:spacing w:val="-2"/>
          <w:sz w:val="28"/>
          <w:szCs w:val="28"/>
        </w:rPr>
        <w:t xml:space="preserve"> кісток черепа та черепа в </w:t>
      </w:r>
      <w:r w:rsidRPr="001D60D0">
        <w:rPr>
          <w:rStyle w:val="13"/>
          <w:color w:val="000000" w:themeColor="text1"/>
          <w:spacing w:val="-2"/>
          <w:sz w:val="28"/>
          <w:szCs w:val="28"/>
          <w:lang w:val="uk-UA"/>
        </w:rPr>
        <w:t>ці</w:t>
      </w:r>
      <w:r w:rsidRPr="001D60D0">
        <w:rPr>
          <w:rStyle w:val="13"/>
          <w:color w:val="000000" w:themeColor="text1"/>
          <w:spacing w:val="-2"/>
          <w:sz w:val="28"/>
          <w:szCs w:val="28"/>
        </w:rPr>
        <w:t>лому</w:t>
      </w:r>
      <w:r w:rsidRPr="001D60D0">
        <w:rPr>
          <w:rStyle w:val="13"/>
          <w:color w:val="000000" w:themeColor="text1"/>
          <w:spacing w:val="-2"/>
          <w:sz w:val="28"/>
          <w:szCs w:val="28"/>
          <w:lang w:val="uk-UA"/>
        </w:rPr>
        <w:t>: описувати будову зовнішньої, внутрішньої основи черепа (передня, середня, задня черепна ямки),</w:t>
      </w:r>
      <w:r w:rsidR="00EC1F8C" w:rsidRPr="001D60D0">
        <w:rPr>
          <w:rStyle w:val="13"/>
          <w:color w:val="000000" w:themeColor="text1"/>
          <w:spacing w:val="-2"/>
          <w:sz w:val="28"/>
          <w:szCs w:val="28"/>
          <w:lang w:val="uk-UA"/>
        </w:rPr>
        <w:t xml:space="preserve"> </w:t>
      </w:r>
      <w:r w:rsidRPr="001D60D0">
        <w:rPr>
          <w:rStyle w:val="13"/>
          <w:color w:val="000000" w:themeColor="text1"/>
          <w:spacing w:val="-2"/>
          <w:sz w:val="28"/>
          <w:szCs w:val="28"/>
          <w:lang w:val="uk-UA"/>
        </w:rPr>
        <w:t xml:space="preserve"> демонструвати їх стінки та сполучення. </w:t>
      </w:r>
    </w:p>
    <w:p w14:paraId="0EE9876B" w14:textId="12CF9AED" w:rsidR="00390FAA" w:rsidRPr="001D60D0" w:rsidRDefault="00390FAA"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 xml:space="preserve">Називати повітроносні кістки, описувати їх </w:t>
      </w:r>
      <w:r w:rsidR="00EC1F8C" w:rsidRPr="001D60D0">
        <w:rPr>
          <w:rStyle w:val="13"/>
          <w:color w:val="000000" w:themeColor="text1"/>
          <w:spacing w:val="-2"/>
          <w:sz w:val="28"/>
          <w:szCs w:val="28"/>
          <w:lang w:val="uk-UA"/>
        </w:rPr>
        <w:t>функціональне значення.</w:t>
      </w:r>
    </w:p>
    <w:p w14:paraId="4BC2E169" w14:textId="77777777" w:rsidR="00EC1F8C" w:rsidRPr="001D60D0" w:rsidRDefault="006E309B"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Описувати будову лицевого черепа: називати кістки, їх частини, демонструвати стінки та сполучення очниці, носової порожнини, твердого піднебіння.</w:t>
      </w:r>
    </w:p>
    <w:p w14:paraId="585BBAB6" w14:textId="77777777" w:rsidR="00EC1F8C" w:rsidRPr="001D60D0" w:rsidRDefault="006E309B"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Описувати стінки та сполучення скроневої, підскроневої та крило-піднебінної ямок.</w:t>
      </w:r>
    </w:p>
    <w:p w14:paraId="5F18F0E8" w14:textId="77777777" w:rsidR="00EC1F8C" w:rsidRPr="001D60D0" w:rsidRDefault="0091480D"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Класифікувати м</w:t>
      </w:r>
      <w:r w:rsidRPr="001D60D0">
        <w:rPr>
          <w:rStyle w:val="13"/>
          <w:color w:val="000000" w:themeColor="text1"/>
          <w:spacing w:val="-2"/>
          <w:sz w:val="28"/>
          <w:szCs w:val="28"/>
        </w:rPr>
        <w:t>’</w:t>
      </w:r>
      <w:r w:rsidRPr="001D60D0">
        <w:rPr>
          <w:rStyle w:val="13"/>
          <w:color w:val="000000" w:themeColor="text1"/>
          <w:spacing w:val="-2"/>
          <w:sz w:val="28"/>
          <w:szCs w:val="28"/>
          <w:lang w:val="uk-UA"/>
        </w:rPr>
        <w:t>язи голови та шиї.</w:t>
      </w:r>
    </w:p>
    <w:p w14:paraId="42E5EE40" w14:textId="77777777" w:rsidR="00EC1F8C" w:rsidRPr="001D60D0" w:rsidRDefault="006E309B"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Давати характеристику будови та функції скронево-нижньощелепного суглоба, називати м</w:t>
      </w:r>
      <w:r w:rsidRPr="001D60D0">
        <w:rPr>
          <w:rStyle w:val="13"/>
          <w:color w:val="000000" w:themeColor="text1"/>
          <w:spacing w:val="-2"/>
          <w:sz w:val="28"/>
          <w:szCs w:val="28"/>
        </w:rPr>
        <w:t>’</w:t>
      </w:r>
      <w:r w:rsidR="00EC1F8C" w:rsidRPr="001D60D0">
        <w:rPr>
          <w:rStyle w:val="13"/>
          <w:color w:val="000000" w:themeColor="text1"/>
          <w:spacing w:val="-2"/>
          <w:sz w:val="28"/>
          <w:szCs w:val="28"/>
          <w:lang w:val="uk-UA"/>
        </w:rPr>
        <w:t>язи, що на нього діють.</w:t>
      </w:r>
    </w:p>
    <w:p w14:paraId="4947ADE0" w14:textId="77777777" w:rsidR="00AF5F94" w:rsidRPr="001D60D0" w:rsidRDefault="00580A1F"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 xml:space="preserve">Знати будову ротової порожнини: її частин, стінок та </w:t>
      </w:r>
      <w:r w:rsidR="007F55F4" w:rsidRPr="001D60D0">
        <w:rPr>
          <w:rStyle w:val="13"/>
          <w:color w:val="000000" w:themeColor="text1"/>
          <w:spacing w:val="-2"/>
          <w:sz w:val="28"/>
          <w:szCs w:val="28"/>
          <w:lang w:val="uk-UA"/>
        </w:rPr>
        <w:t>сполучення.</w:t>
      </w:r>
    </w:p>
    <w:p w14:paraId="43B930D6" w14:textId="77777777" w:rsidR="00567CE9" w:rsidRPr="001D60D0" w:rsidRDefault="006122E0"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 xml:space="preserve">Описувати та демонструвати на препаратах будову </w:t>
      </w:r>
      <w:r w:rsidR="00FC1782" w:rsidRPr="001D60D0">
        <w:rPr>
          <w:rStyle w:val="13"/>
          <w:color w:val="000000" w:themeColor="text1"/>
          <w:spacing w:val="-2"/>
          <w:sz w:val="28"/>
          <w:szCs w:val="28"/>
          <w:lang w:val="uk-UA"/>
        </w:rPr>
        <w:t xml:space="preserve">ясен, </w:t>
      </w:r>
      <w:r w:rsidRPr="001D60D0">
        <w:rPr>
          <w:rStyle w:val="13"/>
          <w:color w:val="000000" w:themeColor="text1"/>
          <w:spacing w:val="-2"/>
          <w:sz w:val="28"/>
          <w:szCs w:val="28"/>
          <w:lang w:val="uk-UA"/>
        </w:rPr>
        <w:t>язика, зубів, твердого та м</w:t>
      </w:r>
      <w:r w:rsidRPr="001D60D0">
        <w:rPr>
          <w:rStyle w:val="13"/>
          <w:color w:val="000000" w:themeColor="text1"/>
          <w:spacing w:val="-2"/>
          <w:sz w:val="28"/>
          <w:szCs w:val="28"/>
        </w:rPr>
        <w:t>’</w:t>
      </w:r>
      <w:r w:rsidRPr="001D60D0">
        <w:rPr>
          <w:rStyle w:val="13"/>
          <w:color w:val="000000" w:themeColor="text1"/>
          <w:spacing w:val="-2"/>
          <w:sz w:val="28"/>
          <w:szCs w:val="28"/>
          <w:lang w:val="uk-UA"/>
        </w:rPr>
        <w:t>яко</w:t>
      </w:r>
      <w:r w:rsidR="00567CE9" w:rsidRPr="001D60D0">
        <w:rPr>
          <w:rStyle w:val="13"/>
          <w:color w:val="000000" w:themeColor="text1"/>
          <w:spacing w:val="-2"/>
          <w:sz w:val="28"/>
          <w:szCs w:val="28"/>
          <w:lang w:val="uk-UA"/>
        </w:rPr>
        <w:t>го піднебіння.</w:t>
      </w:r>
    </w:p>
    <w:p w14:paraId="0FDC089C" w14:textId="63D75FB9" w:rsidR="00AF5F94" w:rsidRPr="001D60D0" w:rsidRDefault="00AF5F94"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Д</w:t>
      </w:r>
      <w:r w:rsidR="00896B55" w:rsidRPr="001D60D0">
        <w:rPr>
          <w:rStyle w:val="13"/>
          <w:color w:val="000000" w:themeColor="text1"/>
          <w:spacing w:val="-2"/>
          <w:sz w:val="28"/>
          <w:szCs w:val="28"/>
          <w:lang w:val="uk-UA"/>
        </w:rPr>
        <w:t xml:space="preserve">емонструвати на препаратах </w:t>
      </w:r>
      <w:r w:rsidRPr="001D60D0">
        <w:rPr>
          <w:rStyle w:val="13"/>
          <w:color w:val="000000" w:themeColor="text1"/>
          <w:spacing w:val="-2"/>
          <w:sz w:val="28"/>
          <w:szCs w:val="28"/>
          <w:lang w:val="uk-UA"/>
        </w:rPr>
        <w:t xml:space="preserve">частини </w:t>
      </w:r>
      <w:r w:rsidR="00896B55" w:rsidRPr="001D60D0">
        <w:rPr>
          <w:rStyle w:val="13"/>
          <w:color w:val="000000" w:themeColor="text1"/>
          <w:spacing w:val="-2"/>
          <w:sz w:val="28"/>
          <w:szCs w:val="28"/>
          <w:lang w:val="uk-UA"/>
        </w:rPr>
        <w:t>носов</w:t>
      </w:r>
      <w:r w:rsidRPr="001D60D0">
        <w:rPr>
          <w:rStyle w:val="13"/>
          <w:color w:val="000000" w:themeColor="text1"/>
          <w:spacing w:val="-2"/>
          <w:sz w:val="28"/>
          <w:szCs w:val="28"/>
          <w:lang w:val="uk-UA"/>
        </w:rPr>
        <w:t>ої</w:t>
      </w:r>
      <w:r w:rsidR="00896B55" w:rsidRPr="001D60D0">
        <w:rPr>
          <w:rStyle w:val="13"/>
          <w:color w:val="000000" w:themeColor="text1"/>
          <w:spacing w:val="-2"/>
          <w:sz w:val="28"/>
          <w:szCs w:val="28"/>
          <w:lang w:val="uk-UA"/>
        </w:rPr>
        <w:t xml:space="preserve"> порожнин</w:t>
      </w:r>
      <w:r w:rsidRPr="001D60D0">
        <w:rPr>
          <w:rStyle w:val="13"/>
          <w:color w:val="000000" w:themeColor="text1"/>
          <w:spacing w:val="-2"/>
          <w:sz w:val="28"/>
          <w:szCs w:val="28"/>
          <w:lang w:val="uk-UA"/>
        </w:rPr>
        <w:t>и</w:t>
      </w:r>
      <w:r w:rsidR="00896B55" w:rsidRPr="001D60D0">
        <w:rPr>
          <w:rStyle w:val="13"/>
          <w:color w:val="000000" w:themeColor="text1"/>
          <w:spacing w:val="-2"/>
          <w:sz w:val="28"/>
          <w:szCs w:val="28"/>
          <w:lang w:val="uk-UA"/>
        </w:rPr>
        <w:t xml:space="preserve">, </w:t>
      </w:r>
      <w:r w:rsidRPr="001D60D0">
        <w:rPr>
          <w:rStyle w:val="13"/>
          <w:color w:val="000000" w:themeColor="text1"/>
          <w:spacing w:val="-2"/>
          <w:sz w:val="28"/>
          <w:szCs w:val="28"/>
          <w:lang w:val="uk-UA"/>
        </w:rPr>
        <w:t xml:space="preserve">описувати носові ходи, </w:t>
      </w:r>
      <w:r w:rsidR="00896B55" w:rsidRPr="001D60D0">
        <w:rPr>
          <w:rStyle w:val="13"/>
          <w:color w:val="000000" w:themeColor="text1"/>
          <w:spacing w:val="-2"/>
          <w:sz w:val="28"/>
          <w:szCs w:val="28"/>
          <w:lang w:val="uk-UA"/>
        </w:rPr>
        <w:t xml:space="preserve"> </w:t>
      </w:r>
      <w:r w:rsidR="00567CE9" w:rsidRPr="001D60D0">
        <w:rPr>
          <w:rStyle w:val="13"/>
          <w:color w:val="000000" w:themeColor="text1"/>
          <w:spacing w:val="-2"/>
          <w:sz w:val="28"/>
          <w:szCs w:val="28"/>
          <w:lang w:val="uk-UA"/>
        </w:rPr>
        <w:t>їх сполучення.</w:t>
      </w:r>
    </w:p>
    <w:p w14:paraId="5B6C4672" w14:textId="4B311E74" w:rsidR="00567CE9" w:rsidRPr="001D60D0" w:rsidRDefault="005D015C"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567CE9" w:rsidRPr="001D60D0">
        <w:rPr>
          <w:rStyle w:val="13"/>
          <w:color w:val="000000" w:themeColor="text1"/>
          <w:spacing w:val="-2"/>
          <w:sz w:val="28"/>
          <w:szCs w:val="28"/>
          <w:lang w:val="uk-UA"/>
        </w:rPr>
        <w:t>Демонструвати на препаратах стінки очниці, описувати та демонструвати її сполучення.</w:t>
      </w:r>
    </w:p>
    <w:p w14:paraId="12ABE0A2" w14:textId="1E1D5E5E" w:rsidR="00567CE9" w:rsidRPr="001D60D0" w:rsidRDefault="00F5142F"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t>Описувати будову очного яблука, давати характеристику його оболонкам.</w:t>
      </w:r>
    </w:p>
    <w:p w14:paraId="2D57D89A" w14:textId="2A40A697" w:rsidR="00F5142F" w:rsidRPr="001D60D0" w:rsidRDefault="005D015C"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F5142F" w:rsidRPr="001D60D0">
        <w:rPr>
          <w:rStyle w:val="13"/>
          <w:color w:val="000000" w:themeColor="text1"/>
          <w:spacing w:val="-2"/>
          <w:sz w:val="28"/>
          <w:szCs w:val="28"/>
          <w:lang w:val="uk-UA"/>
        </w:rPr>
        <w:t>Описувати додаткові структури очного яблу</w:t>
      </w:r>
      <w:r w:rsidR="00A87CBE" w:rsidRPr="001D60D0">
        <w:rPr>
          <w:rStyle w:val="13"/>
          <w:color w:val="000000" w:themeColor="text1"/>
          <w:spacing w:val="-2"/>
          <w:sz w:val="28"/>
          <w:szCs w:val="28"/>
          <w:lang w:val="uk-UA"/>
        </w:rPr>
        <w:t>ка, демонструвати топографію сль</w:t>
      </w:r>
      <w:r w:rsidR="00F5142F" w:rsidRPr="001D60D0">
        <w:rPr>
          <w:rStyle w:val="13"/>
          <w:color w:val="000000" w:themeColor="text1"/>
          <w:spacing w:val="-2"/>
          <w:sz w:val="28"/>
          <w:szCs w:val="28"/>
          <w:lang w:val="uk-UA"/>
        </w:rPr>
        <w:t>озової залози</w:t>
      </w:r>
      <w:r w:rsidR="00A87CBE" w:rsidRPr="001D60D0">
        <w:rPr>
          <w:rStyle w:val="13"/>
          <w:color w:val="000000" w:themeColor="text1"/>
          <w:spacing w:val="-2"/>
          <w:sz w:val="28"/>
          <w:szCs w:val="28"/>
          <w:lang w:val="uk-UA"/>
        </w:rPr>
        <w:t>.</w:t>
      </w:r>
    </w:p>
    <w:p w14:paraId="3696682C" w14:textId="7AA29B6A" w:rsidR="00A87CBE" w:rsidRPr="001D60D0" w:rsidRDefault="005D015C"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A87CBE" w:rsidRPr="001D60D0">
        <w:rPr>
          <w:rStyle w:val="13"/>
          <w:color w:val="000000" w:themeColor="text1"/>
          <w:spacing w:val="-2"/>
          <w:sz w:val="28"/>
          <w:szCs w:val="28"/>
          <w:lang w:val="uk-UA"/>
        </w:rPr>
        <w:t>Описувати частини зовнішнього та середнього вуха.</w:t>
      </w:r>
    </w:p>
    <w:p w14:paraId="20A0787B" w14:textId="0D43BC7C" w:rsidR="00F54CEA" w:rsidRPr="001D60D0" w:rsidRDefault="005D015C"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F54CEA" w:rsidRPr="001D60D0">
        <w:rPr>
          <w:rStyle w:val="13"/>
          <w:color w:val="000000" w:themeColor="text1"/>
          <w:spacing w:val="-2"/>
          <w:sz w:val="28"/>
          <w:szCs w:val="28"/>
          <w:lang w:val="uk-UA"/>
        </w:rPr>
        <w:t>Знати особливості будови оболон головного мозку.</w:t>
      </w:r>
    </w:p>
    <w:p w14:paraId="4BE98EE5" w14:textId="0EF24F5E" w:rsidR="00F54CEA" w:rsidRPr="001D60D0" w:rsidRDefault="00376C03"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91480D" w:rsidRPr="001D60D0">
        <w:rPr>
          <w:rStyle w:val="13"/>
          <w:color w:val="000000" w:themeColor="text1"/>
          <w:spacing w:val="-2"/>
          <w:sz w:val="28"/>
          <w:szCs w:val="28"/>
          <w:lang w:val="uk-UA"/>
        </w:rPr>
        <w:t xml:space="preserve">Знати класифікацію нервової системи </w:t>
      </w:r>
      <w:r w:rsidR="000908DB" w:rsidRPr="001D60D0">
        <w:rPr>
          <w:rStyle w:val="13"/>
          <w:color w:val="000000" w:themeColor="text1"/>
          <w:spacing w:val="-2"/>
          <w:sz w:val="28"/>
          <w:szCs w:val="28"/>
          <w:lang w:val="uk-UA"/>
        </w:rPr>
        <w:t>за топографією та функцією.</w:t>
      </w:r>
    </w:p>
    <w:p w14:paraId="7437FC22" w14:textId="77777777" w:rsidR="00F54CEA" w:rsidRPr="001D60D0" w:rsidRDefault="000908DB"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sidRPr="001D60D0">
        <w:rPr>
          <w:rStyle w:val="13"/>
          <w:color w:val="000000" w:themeColor="text1"/>
          <w:spacing w:val="-2"/>
          <w:sz w:val="28"/>
          <w:szCs w:val="28"/>
          <w:lang w:val="uk-UA"/>
        </w:rPr>
        <w:lastRenderedPageBreak/>
        <w:t xml:space="preserve"> </w:t>
      </w:r>
      <w:r w:rsidR="00A11EE4" w:rsidRPr="001D60D0">
        <w:rPr>
          <w:rStyle w:val="13"/>
          <w:color w:val="000000" w:themeColor="text1"/>
          <w:spacing w:val="-2"/>
          <w:sz w:val="28"/>
          <w:szCs w:val="28"/>
          <w:lang w:val="uk-UA"/>
        </w:rPr>
        <w:t>Класифікувати нейрони за будовою, розмірами та топографією.</w:t>
      </w:r>
    </w:p>
    <w:p w14:paraId="0B9A00F9" w14:textId="29466FCD" w:rsidR="00F54CEA" w:rsidRPr="001D60D0" w:rsidRDefault="005D015C" w:rsidP="00F80C94">
      <w:pPr>
        <w:pStyle w:val="a6"/>
        <w:numPr>
          <w:ilvl w:val="1"/>
          <w:numId w:val="7"/>
        </w:numPr>
        <w:spacing w:after="0" w:line="240" w:lineRule="auto"/>
        <w:ind w:left="567" w:right="423" w:hanging="567"/>
        <w:jc w:val="both"/>
        <w:rPr>
          <w:rStyle w:val="13"/>
          <w:color w:val="000000" w:themeColor="text1"/>
          <w:spacing w:val="-2"/>
          <w:sz w:val="28"/>
          <w:szCs w:val="28"/>
          <w:lang w:val="uk-UA"/>
        </w:rPr>
      </w:pPr>
      <w:r>
        <w:rPr>
          <w:rStyle w:val="13"/>
          <w:color w:val="000000" w:themeColor="text1"/>
          <w:spacing w:val="-2"/>
          <w:sz w:val="28"/>
          <w:szCs w:val="28"/>
          <w:lang w:val="uk-UA"/>
        </w:rPr>
        <w:t xml:space="preserve"> </w:t>
      </w:r>
      <w:r w:rsidR="00ED2B9E" w:rsidRPr="001D60D0">
        <w:rPr>
          <w:rStyle w:val="13"/>
          <w:color w:val="000000" w:themeColor="text1"/>
          <w:spacing w:val="-2"/>
          <w:sz w:val="28"/>
          <w:szCs w:val="28"/>
          <w:lang w:val="uk-UA"/>
        </w:rPr>
        <w:t>Вміти схематично зобразити будову рефлекторної дуги (простої, складної).</w:t>
      </w:r>
    </w:p>
    <w:p w14:paraId="1FE60EF5" w14:textId="0E3BE158" w:rsidR="00ED2B9E" w:rsidRPr="001D60D0" w:rsidRDefault="005D015C" w:rsidP="00F80C94">
      <w:pPr>
        <w:pStyle w:val="a6"/>
        <w:numPr>
          <w:ilvl w:val="1"/>
          <w:numId w:val="7"/>
        </w:numPr>
        <w:spacing w:after="0" w:line="240" w:lineRule="auto"/>
        <w:ind w:left="567" w:right="423" w:hanging="567"/>
        <w:jc w:val="both"/>
        <w:rPr>
          <w:rFonts w:ascii="Times New Roman" w:hAnsi="Times New Roman"/>
          <w:color w:val="000000" w:themeColor="text1"/>
          <w:spacing w:val="-2"/>
          <w:sz w:val="28"/>
          <w:szCs w:val="28"/>
          <w:lang w:val="uk-UA"/>
        </w:rPr>
      </w:pPr>
      <w:r>
        <w:rPr>
          <w:rFonts w:ascii="Times New Roman" w:hAnsi="Times New Roman"/>
          <w:color w:val="000000" w:themeColor="text1"/>
          <w:spacing w:val="-2"/>
          <w:sz w:val="28"/>
          <w:szCs w:val="28"/>
          <w:lang w:val="uk-UA"/>
        </w:rPr>
        <w:t xml:space="preserve"> </w:t>
      </w:r>
      <w:r w:rsidR="00ED2B9E" w:rsidRPr="001D60D0">
        <w:rPr>
          <w:rFonts w:ascii="Times New Roman" w:hAnsi="Times New Roman"/>
          <w:color w:val="000000" w:themeColor="text1"/>
          <w:spacing w:val="-2"/>
          <w:sz w:val="28"/>
          <w:szCs w:val="28"/>
          <w:lang w:val="uk-UA"/>
        </w:rPr>
        <w:t>Називати ядра 12 пар черепних нервів за функцією, називати місця проекції ядер справжніх нервів на структури стовбура мозку.</w:t>
      </w:r>
    </w:p>
    <w:p w14:paraId="09AFBA71" w14:textId="77777777" w:rsidR="00F001AD" w:rsidRPr="001D60D0" w:rsidRDefault="00F001AD" w:rsidP="000F52FD">
      <w:pPr>
        <w:jc w:val="both"/>
        <w:rPr>
          <w:rFonts w:ascii="Times New Roman" w:hAnsi="Times New Roman" w:cs="Times New Roman"/>
          <w:b/>
          <w:color w:val="000000" w:themeColor="text1"/>
          <w:sz w:val="28"/>
          <w:szCs w:val="28"/>
          <w:u w:val="single"/>
          <w:lang w:val="uk-UA"/>
        </w:rPr>
      </w:pPr>
    </w:p>
    <w:p w14:paraId="71024036" w14:textId="42D05D98" w:rsidR="004B0926" w:rsidRPr="001D60D0" w:rsidRDefault="00785281" w:rsidP="000F52FD">
      <w:pPr>
        <w:jc w:val="both"/>
        <w:rPr>
          <w:rFonts w:ascii="Times New Roman" w:hAnsi="Times New Roman" w:cs="Times New Roman"/>
          <w:b/>
          <w:color w:val="000000" w:themeColor="text1"/>
          <w:sz w:val="28"/>
          <w:szCs w:val="28"/>
        </w:rPr>
      </w:pPr>
      <w:r w:rsidRPr="001D60D0">
        <w:rPr>
          <w:rFonts w:ascii="Times New Roman" w:hAnsi="Times New Roman" w:cs="Times New Roman"/>
          <w:b/>
          <w:color w:val="000000" w:themeColor="text1"/>
          <w:sz w:val="28"/>
          <w:szCs w:val="28"/>
        </w:rPr>
        <w:t>2</w:t>
      </w:r>
      <w:r w:rsidR="001C4368" w:rsidRPr="001D60D0">
        <w:rPr>
          <w:rFonts w:ascii="Times New Roman" w:hAnsi="Times New Roman" w:cs="Times New Roman"/>
          <w:b/>
          <w:color w:val="000000" w:themeColor="text1"/>
          <w:sz w:val="28"/>
          <w:szCs w:val="28"/>
        </w:rPr>
        <w:t>. Завдання для самостійної роботи під час пі</w:t>
      </w:r>
      <w:r w:rsidR="002848EB" w:rsidRPr="001D60D0">
        <w:rPr>
          <w:rFonts w:ascii="Times New Roman" w:hAnsi="Times New Roman" w:cs="Times New Roman"/>
          <w:b/>
          <w:color w:val="000000" w:themeColor="text1"/>
          <w:sz w:val="28"/>
          <w:szCs w:val="28"/>
        </w:rPr>
        <w:t>дготовки до практичного заняття</w:t>
      </w:r>
    </w:p>
    <w:p w14:paraId="4BF895FF" w14:textId="77777777" w:rsidR="002848EB" w:rsidRPr="001D60D0" w:rsidRDefault="002848EB" w:rsidP="000F52FD">
      <w:pPr>
        <w:jc w:val="both"/>
        <w:rPr>
          <w:rFonts w:ascii="Times New Roman" w:hAnsi="Times New Roman" w:cs="Times New Roman"/>
          <w:b/>
          <w:color w:val="000000" w:themeColor="text1"/>
          <w:sz w:val="28"/>
          <w:szCs w:val="28"/>
        </w:rPr>
      </w:pPr>
    </w:p>
    <w:p w14:paraId="55315F39" w14:textId="43DBCF03" w:rsidR="001C4368" w:rsidRPr="001D60D0" w:rsidRDefault="00785281" w:rsidP="000F52FD">
      <w:pPr>
        <w:jc w:val="both"/>
        <w:rPr>
          <w:rFonts w:ascii="Times New Roman" w:hAnsi="Times New Roman" w:cs="Times New Roman"/>
          <w:b/>
          <w:color w:val="000000" w:themeColor="text1"/>
          <w:sz w:val="28"/>
          <w:szCs w:val="28"/>
          <w:lang w:val="uk-UA"/>
        </w:rPr>
      </w:pPr>
      <w:r w:rsidRPr="001D60D0">
        <w:rPr>
          <w:rFonts w:ascii="Times New Roman" w:hAnsi="Times New Roman" w:cs="Times New Roman"/>
          <w:b/>
          <w:color w:val="000000" w:themeColor="text1"/>
          <w:sz w:val="28"/>
          <w:szCs w:val="28"/>
          <w:lang w:val="uk-UA"/>
        </w:rPr>
        <w:t>2</w:t>
      </w:r>
      <w:r w:rsidR="003C7D23" w:rsidRPr="001D60D0">
        <w:rPr>
          <w:rFonts w:ascii="Times New Roman" w:hAnsi="Times New Roman" w:cs="Times New Roman"/>
          <w:b/>
          <w:color w:val="000000" w:themeColor="text1"/>
          <w:sz w:val="28"/>
          <w:szCs w:val="28"/>
          <w:lang w:val="uk-UA"/>
        </w:rPr>
        <w:t>.1. Перел</w:t>
      </w:r>
      <w:r w:rsidR="001B787B" w:rsidRPr="001D60D0">
        <w:rPr>
          <w:rFonts w:ascii="Times New Roman" w:hAnsi="Times New Roman" w:cs="Times New Roman"/>
          <w:b/>
          <w:color w:val="000000" w:themeColor="text1"/>
          <w:sz w:val="28"/>
          <w:szCs w:val="28"/>
          <w:lang w:val="uk-UA"/>
        </w:rPr>
        <w:t>і</w:t>
      </w:r>
      <w:r w:rsidR="001C4368" w:rsidRPr="001D60D0">
        <w:rPr>
          <w:rFonts w:ascii="Times New Roman" w:hAnsi="Times New Roman" w:cs="Times New Roman"/>
          <w:b/>
          <w:color w:val="000000" w:themeColor="text1"/>
          <w:sz w:val="28"/>
          <w:szCs w:val="28"/>
          <w:lang w:val="uk-UA"/>
        </w:rPr>
        <w:t>к ос</w:t>
      </w:r>
      <w:r w:rsidR="003C7D23" w:rsidRPr="001D60D0">
        <w:rPr>
          <w:rFonts w:ascii="Times New Roman" w:hAnsi="Times New Roman" w:cs="Times New Roman"/>
          <w:b/>
          <w:color w:val="000000" w:themeColor="text1"/>
          <w:sz w:val="28"/>
          <w:szCs w:val="28"/>
          <w:lang w:val="uk-UA"/>
        </w:rPr>
        <w:t>новних терм</w:t>
      </w:r>
      <w:r w:rsidR="001B787B" w:rsidRPr="001D60D0">
        <w:rPr>
          <w:rFonts w:ascii="Times New Roman" w:hAnsi="Times New Roman" w:cs="Times New Roman"/>
          <w:b/>
          <w:color w:val="000000" w:themeColor="text1"/>
          <w:sz w:val="28"/>
          <w:szCs w:val="28"/>
          <w:lang w:val="uk-UA"/>
        </w:rPr>
        <w:t>і</w:t>
      </w:r>
      <w:r w:rsidR="003C7D23" w:rsidRPr="001D60D0">
        <w:rPr>
          <w:rFonts w:ascii="Times New Roman" w:hAnsi="Times New Roman" w:cs="Times New Roman"/>
          <w:b/>
          <w:color w:val="000000" w:themeColor="text1"/>
          <w:sz w:val="28"/>
          <w:szCs w:val="28"/>
          <w:lang w:val="uk-UA"/>
        </w:rPr>
        <w:t>н</w:t>
      </w:r>
      <w:r w:rsidR="001B787B" w:rsidRPr="001D60D0">
        <w:rPr>
          <w:rFonts w:ascii="Times New Roman" w:hAnsi="Times New Roman" w:cs="Times New Roman"/>
          <w:b/>
          <w:color w:val="000000" w:themeColor="text1"/>
          <w:sz w:val="28"/>
          <w:szCs w:val="28"/>
          <w:lang w:val="uk-UA"/>
        </w:rPr>
        <w:t>і</w:t>
      </w:r>
      <w:r w:rsidR="003C7D23" w:rsidRPr="001D60D0">
        <w:rPr>
          <w:rFonts w:ascii="Times New Roman" w:hAnsi="Times New Roman" w:cs="Times New Roman"/>
          <w:b/>
          <w:color w:val="000000" w:themeColor="text1"/>
          <w:sz w:val="28"/>
          <w:szCs w:val="28"/>
          <w:lang w:val="uk-UA"/>
        </w:rPr>
        <w:t>в, параметр</w:t>
      </w:r>
      <w:r w:rsidR="001B787B" w:rsidRPr="001D60D0">
        <w:rPr>
          <w:rFonts w:ascii="Times New Roman" w:hAnsi="Times New Roman" w:cs="Times New Roman"/>
          <w:b/>
          <w:color w:val="000000" w:themeColor="text1"/>
          <w:sz w:val="28"/>
          <w:szCs w:val="28"/>
          <w:lang w:val="uk-UA"/>
        </w:rPr>
        <w:t>і</w:t>
      </w:r>
      <w:r w:rsidR="001C4368" w:rsidRPr="001D60D0">
        <w:rPr>
          <w:rFonts w:ascii="Times New Roman" w:hAnsi="Times New Roman" w:cs="Times New Roman"/>
          <w:b/>
          <w:color w:val="000000" w:themeColor="text1"/>
          <w:sz w:val="28"/>
          <w:szCs w:val="28"/>
          <w:lang w:val="uk-UA"/>
        </w:rPr>
        <w:t>в, х</w:t>
      </w:r>
      <w:r w:rsidR="003C7D23" w:rsidRPr="001D60D0">
        <w:rPr>
          <w:rFonts w:ascii="Times New Roman" w:hAnsi="Times New Roman" w:cs="Times New Roman"/>
          <w:b/>
          <w:color w:val="000000" w:themeColor="text1"/>
          <w:sz w:val="28"/>
          <w:szCs w:val="28"/>
          <w:lang w:val="uk-UA"/>
        </w:rPr>
        <w:t>арактеристик, які повинен засво</w:t>
      </w:r>
      <w:r w:rsidR="001B787B" w:rsidRPr="001D60D0">
        <w:rPr>
          <w:rFonts w:ascii="Times New Roman" w:hAnsi="Times New Roman" w:cs="Times New Roman"/>
          <w:b/>
          <w:color w:val="000000" w:themeColor="text1"/>
          <w:sz w:val="28"/>
          <w:szCs w:val="28"/>
          <w:lang w:val="uk-UA"/>
        </w:rPr>
        <w:t>ї</w:t>
      </w:r>
      <w:r w:rsidR="003C7D23" w:rsidRPr="001D60D0">
        <w:rPr>
          <w:rFonts w:ascii="Times New Roman" w:hAnsi="Times New Roman" w:cs="Times New Roman"/>
          <w:b/>
          <w:color w:val="000000" w:themeColor="text1"/>
          <w:sz w:val="28"/>
          <w:szCs w:val="28"/>
          <w:lang w:val="uk-UA"/>
        </w:rPr>
        <w:t>ти студент при п</w:t>
      </w:r>
      <w:r w:rsidR="001C4368" w:rsidRPr="001D60D0">
        <w:rPr>
          <w:rFonts w:ascii="Times New Roman" w:hAnsi="Times New Roman" w:cs="Times New Roman"/>
          <w:b/>
          <w:color w:val="000000" w:themeColor="text1"/>
          <w:sz w:val="28"/>
          <w:szCs w:val="28"/>
          <w:lang w:val="uk-UA"/>
        </w:rPr>
        <w:t>дготовці до заняття</w:t>
      </w:r>
      <w:r w:rsidR="003C7D23" w:rsidRPr="001D60D0">
        <w:rPr>
          <w:rFonts w:ascii="Times New Roman" w:hAnsi="Times New Roman" w:cs="Times New Roman"/>
          <w:b/>
          <w:color w:val="000000" w:themeColor="text1"/>
          <w:sz w:val="28"/>
          <w:szCs w:val="28"/>
          <w:lang w:val="uk-UA"/>
        </w:rPr>
        <w:t>.</w:t>
      </w:r>
    </w:p>
    <w:p w14:paraId="579FCC47" w14:textId="17D969D7" w:rsidR="00D255A2" w:rsidRPr="005D015C" w:rsidRDefault="001C4368" w:rsidP="005D015C">
      <w:pPr>
        <w:spacing w:after="160" w:line="276" w:lineRule="auto"/>
        <w:ind w:hanging="567"/>
        <w:jc w:val="both"/>
        <w:rPr>
          <w:rFonts w:ascii="Times New Roman" w:eastAsiaTheme="minorHAnsi" w:hAnsi="Times New Roman"/>
          <w:color w:val="FE7317"/>
          <w:u w:val="single"/>
          <w:lang w:eastAsia="en-US"/>
        </w:rPr>
      </w:pPr>
      <w:r w:rsidRPr="001D60D0">
        <w:rPr>
          <w:rFonts w:ascii="Times New Roman" w:hAnsi="Times New Roman" w:cs="Times New Roman"/>
          <w:color w:val="000000" w:themeColor="text1"/>
          <w:spacing w:val="-2"/>
          <w:sz w:val="28"/>
          <w:szCs w:val="28"/>
          <w:lang w:val="uk-UA"/>
        </w:rPr>
        <w:t xml:space="preserve"> </w:t>
      </w:r>
      <w:r w:rsidR="005D015C">
        <w:rPr>
          <w:rFonts w:ascii="Times New Roman" w:hAnsi="Times New Roman" w:cs="Times New Roman"/>
          <w:color w:val="000000" w:themeColor="text1"/>
          <w:spacing w:val="-2"/>
          <w:sz w:val="28"/>
          <w:szCs w:val="28"/>
          <w:lang w:val="uk-UA"/>
        </w:rPr>
        <w:t xml:space="preserve">      </w:t>
      </w:r>
      <w:bookmarkStart w:id="1" w:name="_Hlk206956766"/>
      <w:r w:rsidR="005D015C" w:rsidRPr="002370BF">
        <w:rPr>
          <w:rFonts w:ascii="Times New Roman" w:hAnsi="Times New Roman"/>
          <w:b/>
        </w:rPr>
        <w:t xml:space="preserve">Інформаційні ресурси: </w:t>
      </w:r>
      <w:r w:rsidR="005D015C" w:rsidRPr="002370BF">
        <w:rPr>
          <w:rFonts w:ascii="Times New Roman" w:hAnsi="Times New Roman"/>
          <w:b/>
          <w:bCs/>
        </w:rPr>
        <w:t>https://anatom.ua/nomina-anatomica/</w:t>
      </w:r>
      <w:bookmarkEnd w:id="1"/>
    </w:p>
    <w:tbl>
      <w:tblPr>
        <w:tblW w:w="8600" w:type="dxa"/>
        <w:tblLook w:val="04A0" w:firstRow="1" w:lastRow="0" w:firstColumn="1" w:lastColumn="0" w:noHBand="0" w:noVBand="1"/>
      </w:tblPr>
      <w:tblGrid>
        <w:gridCol w:w="2880"/>
        <w:gridCol w:w="2860"/>
        <w:gridCol w:w="2860"/>
      </w:tblGrid>
      <w:tr w:rsidR="002848EB" w:rsidRPr="001D60D0" w14:paraId="6DEBDE9F"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86CB249"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Nervus trigeminus [V]</w:t>
            </w:r>
          </w:p>
        </w:tc>
        <w:tc>
          <w:tcPr>
            <w:tcW w:w="2860" w:type="dxa"/>
            <w:tcBorders>
              <w:top w:val="single" w:sz="4" w:space="0" w:color="auto"/>
              <w:left w:val="nil"/>
              <w:bottom w:val="single" w:sz="4" w:space="0" w:color="auto"/>
              <w:right w:val="single" w:sz="4" w:space="0" w:color="auto"/>
            </w:tcBorders>
            <w:shd w:val="clear" w:color="auto" w:fill="auto"/>
            <w:hideMark/>
          </w:tcPr>
          <w:p w14:paraId="6D0062F9"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Трійчастий нерв [V]</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42E1DD19"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Trigeminal nerve [V]</w:t>
            </w:r>
          </w:p>
        </w:tc>
      </w:tr>
      <w:tr w:rsidR="002848EB" w:rsidRPr="001D60D0" w14:paraId="523583EA"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CC8721A"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Radix sensoria</w:t>
            </w:r>
          </w:p>
        </w:tc>
        <w:tc>
          <w:tcPr>
            <w:tcW w:w="2860" w:type="dxa"/>
            <w:tcBorders>
              <w:top w:val="single" w:sz="4" w:space="0" w:color="auto"/>
              <w:left w:val="nil"/>
              <w:bottom w:val="single" w:sz="4" w:space="0" w:color="auto"/>
              <w:right w:val="single" w:sz="4" w:space="0" w:color="auto"/>
            </w:tcBorders>
            <w:shd w:val="clear" w:color="auto" w:fill="auto"/>
            <w:hideMark/>
          </w:tcPr>
          <w:p w14:paraId="00CDF823"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Чутливий корінець</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78B4FC07"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Sensory root</w:t>
            </w:r>
          </w:p>
        </w:tc>
      </w:tr>
      <w:tr w:rsidR="002848EB" w:rsidRPr="001D60D0" w14:paraId="7A758A7A"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A12989F" w14:textId="70D06EE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Ganglion trigeminale</w:t>
            </w:r>
          </w:p>
        </w:tc>
        <w:tc>
          <w:tcPr>
            <w:tcW w:w="2860" w:type="dxa"/>
            <w:tcBorders>
              <w:top w:val="single" w:sz="4" w:space="0" w:color="auto"/>
              <w:left w:val="nil"/>
              <w:bottom w:val="single" w:sz="4" w:space="0" w:color="auto"/>
              <w:right w:val="single" w:sz="4" w:space="0" w:color="auto"/>
            </w:tcBorders>
            <w:shd w:val="clear" w:color="auto" w:fill="auto"/>
            <w:hideMark/>
          </w:tcPr>
          <w:p w14:paraId="66760C30" w14:textId="073B776D"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Трійчастий вузол</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59BE7403" w14:textId="0F614C78"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Trigeminal ganglion</w:t>
            </w:r>
          </w:p>
        </w:tc>
      </w:tr>
      <w:tr w:rsidR="002848EB" w:rsidRPr="001D60D0" w14:paraId="01EA8DE0"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A4E6009"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Radix motoria</w:t>
            </w:r>
          </w:p>
        </w:tc>
        <w:tc>
          <w:tcPr>
            <w:tcW w:w="2860" w:type="dxa"/>
            <w:tcBorders>
              <w:top w:val="single" w:sz="4" w:space="0" w:color="auto"/>
              <w:left w:val="nil"/>
              <w:bottom w:val="single" w:sz="4" w:space="0" w:color="auto"/>
              <w:right w:val="single" w:sz="4" w:space="0" w:color="auto"/>
            </w:tcBorders>
            <w:shd w:val="clear" w:color="auto" w:fill="auto"/>
            <w:hideMark/>
          </w:tcPr>
          <w:p w14:paraId="7BC6FA87"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Руховий корінець</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1B861544"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Motor root</w:t>
            </w:r>
          </w:p>
        </w:tc>
      </w:tr>
      <w:tr w:rsidR="002848EB" w:rsidRPr="00D71421" w14:paraId="7D10AFC2" w14:textId="77777777" w:rsidTr="006B0F2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D52562D"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Nervus ophthalmicus [Va; V1]</w:t>
            </w:r>
          </w:p>
        </w:tc>
        <w:tc>
          <w:tcPr>
            <w:tcW w:w="2860" w:type="dxa"/>
            <w:tcBorders>
              <w:top w:val="single" w:sz="4" w:space="0" w:color="auto"/>
              <w:left w:val="nil"/>
              <w:bottom w:val="single" w:sz="4" w:space="0" w:color="auto"/>
              <w:right w:val="single" w:sz="4" w:space="0" w:color="auto"/>
            </w:tcBorders>
            <w:shd w:val="clear" w:color="auto" w:fill="auto"/>
            <w:hideMark/>
          </w:tcPr>
          <w:p w14:paraId="7AC0C0E7"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Очний нерв [Va;V1]</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4FB565D6" w14:textId="77777777" w:rsidR="003C7D23" w:rsidRPr="001D60D0" w:rsidRDefault="003C7D23" w:rsidP="000F52FD">
            <w:pPr>
              <w:jc w:val="center"/>
              <w:rPr>
                <w:rFonts w:ascii="Times New Roman" w:eastAsia="Times New Roman" w:hAnsi="Times New Roman" w:cs="Times New Roman"/>
                <w:b/>
                <w:bCs/>
                <w:color w:val="000000" w:themeColor="text1"/>
                <w:sz w:val="20"/>
                <w:szCs w:val="20"/>
                <w:lang w:val="uk-UA"/>
              </w:rPr>
            </w:pPr>
            <w:r w:rsidRPr="001D60D0">
              <w:rPr>
                <w:rFonts w:ascii="Times New Roman" w:eastAsia="Times New Roman" w:hAnsi="Times New Roman" w:cs="Times New Roman"/>
                <w:b/>
                <w:bCs/>
                <w:color w:val="000000" w:themeColor="text1"/>
                <w:sz w:val="20"/>
                <w:szCs w:val="20"/>
                <w:lang w:val="uk-UA"/>
              </w:rPr>
              <w:t>Ophthalmic nerve; Ophthalmic division [Va; V1]</w:t>
            </w:r>
          </w:p>
        </w:tc>
      </w:tr>
      <w:tr w:rsidR="002848EB" w:rsidRPr="001D60D0" w14:paraId="3C684996" w14:textId="77777777" w:rsidTr="006B0F2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433B0B3"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meningeus recurrens; R. tentorius</w:t>
            </w:r>
          </w:p>
        </w:tc>
        <w:tc>
          <w:tcPr>
            <w:tcW w:w="2860" w:type="dxa"/>
            <w:tcBorders>
              <w:top w:val="single" w:sz="4" w:space="0" w:color="auto"/>
              <w:left w:val="nil"/>
              <w:bottom w:val="single" w:sz="4" w:space="0" w:color="auto"/>
              <w:right w:val="single" w:sz="4" w:space="0" w:color="auto"/>
            </w:tcBorders>
            <w:shd w:val="clear" w:color="auto" w:fill="auto"/>
            <w:hideMark/>
          </w:tcPr>
          <w:p w14:paraId="4E0E6305"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Поворотна оболонна гілка; Наметова гілка</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18F9A62A"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Tentorial nerve</w:t>
            </w:r>
          </w:p>
        </w:tc>
      </w:tr>
      <w:tr w:rsidR="002848EB" w:rsidRPr="001D60D0" w14:paraId="677742AF"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07DBDF67"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lacrimalis</w:t>
            </w:r>
          </w:p>
        </w:tc>
        <w:tc>
          <w:tcPr>
            <w:tcW w:w="2860" w:type="dxa"/>
            <w:tcBorders>
              <w:top w:val="single" w:sz="4" w:space="0" w:color="auto"/>
              <w:left w:val="nil"/>
              <w:bottom w:val="single" w:sz="4" w:space="0" w:color="auto"/>
              <w:right w:val="single" w:sz="4" w:space="0" w:color="auto"/>
            </w:tcBorders>
            <w:shd w:val="clear" w:color="auto" w:fill="auto"/>
            <w:hideMark/>
          </w:tcPr>
          <w:p w14:paraId="19163914"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Сльозовий нерв</w:t>
            </w:r>
          </w:p>
        </w:tc>
        <w:tc>
          <w:tcPr>
            <w:tcW w:w="2860" w:type="dxa"/>
            <w:tcBorders>
              <w:top w:val="single" w:sz="4" w:space="0" w:color="auto"/>
              <w:left w:val="single" w:sz="4" w:space="0" w:color="auto"/>
              <w:bottom w:val="single" w:sz="4" w:space="0" w:color="auto"/>
              <w:right w:val="single" w:sz="4" w:space="0" w:color="auto"/>
            </w:tcBorders>
            <w:shd w:val="clear" w:color="auto" w:fill="auto"/>
            <w:hideMark/>
          </w:tcPr>
          <w:p w14:paraId="049872C3"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Lacrimal nerve</w:t>
            </w:r>
          </w:p>
        </w:tc>
      </w:tr>
      <w:tr w:rsidR="002848EB" w:rsidRPr="00D71421" w14:paraId="5E7FF326" w14:textId="77777777" w:rsidTr="006B0F2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54614FB" w14:textId="376397B6"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communicans cum nervo zygomatico</w:t>
            </w:r>
          </w:p>
        </w:tc>
        <w:tc>
          <w:tcPr>
            <w:tcW w:w="2860" w:type="dxa"/>
            <w:tcBorders>
              <w:top w:val="single" w:sz="4" w:space="0" w:color="auto"/>
              <w:left w:val="nil"/>
              <w:bottom w:val="single" w:sz="4" w:space="0" w:color="auto"/>
              <w:right w:val="single" w:sz="4" w:space="0" w:color="auto"/>
            </w:tcBorders>
            <w:shd w:val="clear" w:color="auto" w:fill="auto"/>
            <w:hideMark/>
          </w:tcPr>
          <w:p w14:paraId="4C9FC01E" w14:textId="198160E3"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Сполучна гілка з виличним нервом</w:t>
            </w:r>
          </w:p>
        </w:tc>
        <w:tc>
          <w:tcPr>
            <w:tcW w:w="2860" w:type="dxa"/>
            <w:tcBorders>
              <w:top w:val="single" w:sz="4" w:space="0" w:color="auto"/>
              <w:left w:val="nil"/>
              <w:bottom w:val="single" w:sz="4" w:space="0" w:color="auto"/>
              <w:right w:val="single" w:sz="4" w:space="0" w:color="auto"/>
            </w:tcBorders>
            <w:shd w:val="clear" w:color="auto" w:fill="auto"/>
            <w:hideMark/>
          </w:tcPr>
          <w:p w14:paraId="279A1E0F" w14:textId="6CFE7CAC"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Communicating branch with zygomatic nerve</w:t>
            </w:r>
          </w:p>
        </w:tc>
      </w:tr>
      <w:tr w:rsidR="002848EB" w:rsidRPr="001D60D0" w14:paraId="13051635"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D9FE081"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frontalis</w:t>
            </w:r>
          </w:p>
        </w:tc>
        <w:tc>
          <w:tcPr>
            <w:tcW w:w="2860" w:type="dxa"/>
            <w:tcBorders>
              <w:top w:val="single" w:sz="4" w:space="0" w:color="auto"/>
              <w:left w:val="nil"/>
              <w:bottom w:val="single" w:sz="4" w:space="0" w:color="auto"/>
              <w:right w:val="single" w:sz="4" w:space="0" w:color="auto"/>
            </w:tcBorders>
            <w:shd w:val="clear" w:color="auto" w:fill="auto"/>
            <w:hideMark/>
          </w:tcPr>
          <w:p w14:paraId="29749DB1"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Лобовий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79D24745"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Frontal nerve</w:t>
            </w:r>
          </w:p>
        </w:tc>
      </w:tr>
      <w:tr w:rsidR="002848EB" w:rsidRPr="001D60D0" w14:paraId="76E03A06"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531B7B6" w14:textId="02BFF75D"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supraorbitalis</w:t>
            </w:r>
          </w:p>
        </w:tc>
        <w:tc>
          <w:tcPr>
            <w:tcW w:w="2860" w:type="dxa"/>
            <w:tcBorders>
              <w:top w:val="single" w:sz="4" w:space="0" w:color="auto"/>
              <w:left w:val="nil"/>
              <w:bottom w:val="single" w:sz="4" w:space="0" w:color="auto"/>
              <w:right w:val="single" w:sz="4" w:space="0" w:color="auto"/>
            </w:tcBorders>
            <w:shd w:val="clear" w:color="auto" w:fill="auto"/>
            <w:hideMark/>
          </w:tcPr>
          <w:p w14:paraId="1F618D66" w14:textId="136E9D7E"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Надочноямковий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7C7A3215" w14:textId="413687EE"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Supra-orbital nerve</w:t>
            </w:r>
          </w:p>
        </w:tc>
      </w:tr>
      <w:tr w:rsidR="002848EB" w:rsidRPr="001D60D0" w14:paraId="3025C81B"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31EF5B0" w14:textId="48632E3C"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lateralis</w:t>
            </w:r>
          </w:p>
        </w:tc>
        <w:tc>
          <w:tcPr>
            <w:tcW w:w="2860" w:type="dxa"/>
            <w:tcBorders>
              <w:top w:val="single" w:sz="4" w:space="0" w:color="auto"/>
              <w:left w:val="nil"/>
              <w:bottom w:val="single" w:sz="4" w:space="0" w:color="auto"/>
              <w:right w:val="single" w:sz="4" w:space="0" w:color="auto"/>
            </w:tcBorders>
            <w:shd w:val="clear" w:color="auto" w:fill="auto"/>
            <w:hideMark/>
          </w:tcPr>
          <w:p w14:paraId="25C41E02" w14:textId="159C97A9"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Бічна гілка</w:t>
            </w:r>
          </w:p>
        </w:tc>
        <w:tc>
          <w:tcPr>
            <w:tcW w:w="2860" w:type="dxa"/>
            <w:tcBorders>
              <w:top w:val="single" w:sz="4" w:space="0" w:color="auto"/>
              <w:left w:val="nil"/>
              <w:bottom w:val="single" w:sz="4" w:space="0" w:color="auto"/>
              <w:right w:val="single" w:sz="4" w:space="0" w:color="auto"/>
            </w:tcBorders>
            <w:shd w:val="clear" w:color="auto" w:fill="auto"/>
            <w:hideMark/>
          </w:tcPr>
          <w:p w14:paraId="6FBFE7A0" w14:textId="3372DA4E"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Lateral branch</w:t>
            </w:r>
          </w:p>
        </w:tc>
      </w:tr>
      <w:tr w:rsidR="002848EB" w:rsidRPr="001D60D0" w14:paraId="4D4D8A92"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47A8BB3" w14:textId="1FF18792"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medialis</w:t>
            </w:r>
          </w:p>
        </w:tc>
        <w:tc>
          <w:tcPr>
            <w:tcW w:w="2860" w:type="dxa"/>
            <w:tcBorders>
              <w:top w:val="single" w:sz="4" w:space="0" w:color="auto"/>
              <w:left w:val="nil"/>
              <w:bottom w:val="single" w:sz="4" w:space="0" w:color="auto"/>
              <w:right w:val="single" w:sz="4" w:space="0" w:color="auto"/>
            </w:tcBorders>
            <w:shd w:val="clear" w:color="auto" w:fill="auto"/>
            <w:hideMark/>
          </w:tcPr>
          <w:p w14:paraId="5C4E2E56" w14:textId="582DA6BF"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Присередня гілка</w:t>
            </w:r>
          </w:p>
        </w:tc>
        <w:tc>
          <w:tcPr>
            <w:tcW w:w="2860" w:type="dxa"/>
            <w:tcBorders>
              <w:top w:val="single" w:sz="4" w:space="0" w:color="auto"/>
              <w:left w:val="nil"/>
              <w:bottom w:val="single" w:sz="4" w:space="0" w:color="auto"/>
              <w:right w:val="single" w:sz="4" w:space="0" w:color="auto"/>
            </w:tcBorders>
            <w:shd w:val="clear" w:color="auto" w:fill="auto"/>
            <w:hideMark/>
          </w:tcPr>
          <w:p w14:paraId="3E54910E" w14:textId="6A62C101"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Medial branch</w:t>
            </w:r>
          </w:p>
        </w:tc>
      </w:tr>
      <w:tr w:rsidR="002848EB" w:rsidRPr="001D60D0" w14:paraId="431C7606"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2C9DDA1" w14:textId="0FEAA25E"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supratrochlearis</w:t>
            </w:r>
          </w:p>
        </w:tc>
        <w:tc>
          <w:tcPr>
            <w:tcW w:w="2860" w:type="dxa"/>
            <w:tcBorders>
              <w:top w:val="single" w:sz="4" w:space="0" w:color="auto"/>
              <w:left w:val="nil"/>
              <w:bottom w:val="single" w:sz="4" w:space="0" w:color="auto"/>
              <w:right w:val="single" w:sz="4" w:space="0" w:color="auto"/>
            </w:tcBorders>
            <w:shd w:val="clear" w:color="auto" w:fill="auto"/>
            <w:hideMark/>
          </w:tcPr>
          <w:p w14:paraId="0548341F" w14:textId="69933879"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Надблоковий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3E043971" w14:textId="4FEA767D"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Supratrochlear nerve</w:t>
            </w:r>
          </w:p>
        </w:tc>
      </w:tr>
      <w:tr w:rsidR="002848EB" w:rsidRPr="001D60D0" w14:paraId="37C57C18"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5E89315"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nasociliaris</w:t>
            </w:r>
          </w:p>
        </w:tc>
        <w:tc>
          <w:tcPr>
            <w:tcW w:w="2860" w:type="dxa"/>
            <w:tcBorders>
              <w:top w:val="single" w:sz="4" w:space="0" w:color="auto"/>
              <w:left w:val="nil"/>
              <w:bottom w:val="single" w:sz="4" w:space="0" w:color="auto"/>
              <w:right w:val="single" w:sz="4" w:space="0" w:color="auto"/>
            </w:tcBorders>
            <w:shd w:val="clear" w:color="auto" w:fill="auto"/>
            <w:hideMark/>
          </w:tcPr>
          <w:p w14:paraId="365F4A5F"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Носовійковий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00B4EBC4" w14:textId="7777777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Nasociliary nerve</w:t>
            </w:r>
          </w:p>
        </w:tc>
      </w:tr>
      <w:tr w:rsidR="002848EB" w:rsidRPr="00D71421" w14:paraId="776D5950" w14:textId="77777777" w:rsidTr="006B0F25">
        <w:trPr>
          <w:trHeight w:val="914"/>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E367FE9" w14:textId="22BF5018"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communicans cum ganglio ciliari; Radix sensoria ganglii ciliaris; Radix nasociliaris ganglia ciliaris</w:t>
            </w:r>
          </w:p>
        </w:tc>
        <w:tc>
          <w:tcPr>
            <w:tcW w:w="2860" w:type="dxa"/>
            <w:tcBorders>
              <w:top w:val="single" w:sz="4" w:space="0" w:color="auto"/>
              <w:left w:val="nil"/>
              <w:bottom w:val="single" w:sz="4" w:space="0" w:color="auto"/>
              <w:right w:val="single" w:sz="4" w:space="0" w:color="auto"/>
            </w:tcBorders>
            <w:shd w:val="clear" w:color="auto" w:fill="auto"/>
            <w:hideMark/>
          </w:tcPr>
          <w:p w14:paraId="7BD5CEC1" w14:textId="20705A8C"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Сполучна гілка з війковим вузлом; Чутливий корінець війкового вузла; Носовійковий корінець війкового вузла</w:t>
            </w:r>
          </w:p>
        </w:tc>
        <w:tc>
          <w:tcPr>
            <w:tcW w:w="2860" w:type="dxa"/>
            <w:tcBorders>
              <w:top w:val="single" w:sz="4" w:space="0" w:color="auto"/>
              <w:left w:val="nil"/>
              <w:bottom w:val="single" w:sz="4" w:space="0" w:color="auto"/>
              <w:right w:val="single" w:sz="4" w:space="0" w:color="auto"/>
            </w:tcBorders>
            <w:shd w:val="clear" w:color="auto" w:fill="auto"/>
            <w:hideMark/>
          </w:tcPr>
          <w:p w14:paraId="5469BC65" w14:textId="0B5EC08A"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Communicating branch with ciliary ganglion,  Sensory root of ciliary ganglion, Nasociliary root of ciliary ganglion</w:t>
            </w:r>
          </w:p>
        </w:tc>
      </w:tr>
      <w:tr w:rsidR="002848EB" w:rsidRPr="001D60D0" w14:paraId="5704842A"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39083E1C" w14:textId="4D0D341E"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Nn. ciliares longi</w:t>
            </w:r>
          </w:p>
        </w:tc>
        <w:tc>
          <w:tcPr>
            <w:tcW w:w="2860" w:type="dxa"/>
            <w:tcBorders>
              <w:top w:val="single" w:sz="4" w:space="0" w:color="auto"/>
              <w:left w:val="nil"/>
              <w:bottom w:val="single" w:sz="4" w:space="0" w:color="auto"/>
              <w:right w:val="single" w:sz="4" w:space="0" w:color="auto"/>
            </w:tcBorders>
            <w:shd w:val="clear" w:color="auto" w:fill="auto"/>
            <w:hideMark/>
          </w:tcPr>
          <w:p w14:paraId="0C438F51" w14:textId="0E952F67"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Довгі війкові нерви</w:t>
            </w:r>
          </w:p>
        </w:tc>
        <w:tc>
          <w:tcPr>
            <w:tcW w:w="2860" w:type="dxa"/>
            <w:tcBorders>
              <w:top w:val="single" w:sz="4" w:space="0" w:color="auto"/>
              <w:left w:val="nil"/>
              <w:bottom w:val="single" w:sz="4" w:space="0" w:color="auto"/>
              <w:right w:val="single" w:sz="4" w:space="0" w:color="auto"/>
            </w:tcBorders>
            <w:shd w:val="clear" w:color="auto" w:fill="auto"/>
            <w:hideMark/>
          </w:tcPr>
          <w:p w14:paraId="16DDD36C" w14:textId="0C48475B"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Long ciliary nerves</w:t>
            </w:r>
          </w:p>
        </w:tc>
      </w:tr>
      <w:tr w:rsidR="002848EB" w:rsidRPr="001D60D0" w14:paraId="35B2B521"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34F265B" w14:textId="4BE625BB"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ethmoidalis posterior</w:t>
            </w:r>
          </w:p>
        </w:tc>
        <w:tc>
          <w:tcPr>
            <w:tcW w:w="2860" w:type="dxa"/>
            <w:tcBorders>
              <w:top w:val="single" w:sz="4" w:space="0" w:color="auto"/>
              <w:left w:val="nil"/>
              <w:bottom w:val="single" w:sz="4" w:space="0" w:color="auto"/>
              <w:right w:val="single" w:sz="4" w:space="0" w:color="auto"/>
            </w:tcBorders>
            <w:shd w:val="clear" w:color="auto" w:fill="auto"/>
            <w:hideMark/>
          </w:tcPr>
          <w:p w14:paraId="6E7F6EDC" w14:textId="57424F33"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Задній решітчастий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29CCED27" w14:textId="25E53052"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Posterior ethmoidal nerve</w:t>
            </w:r>
          </w:p>
        </w:tc>
      </w:tr>
      <w:tr w:rsidR="002848EB" w:rsidRPr="001D60D0" w14:paraId="68C43195" w14:textId="77777777" w:rsidTr="006B0F25">
        <w:trPr>
          <w:trHeight w:val="480"/>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3DB832A" w14:textId="647B76A1"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meningeus anterior</w:t>
            </w:r>
          </w:p>
        </w:tc>
        <w:tc>
          <w:tcPr>
            <w:tcW w:w="2860" w:type="dxa"/>
            <w:tcBorders>
              <w:top w:val="single" w:sz="4" w:space="0" w:color="auto"/>
              <w:left w:val="nil"/>
              <w:bottom w:val="single" w:sz="4" w:space="0" w:color="auto"/>
              <w:right w:val="single" w:sz="4" w:space="0" w:color="auto"/>
            </w:tcBorders>
            <w:shd w:val="clear" w:color="auto" w:fill="auto"/>
            <w:hideMark/>
          </w:tcPr>
          <w:p w14:paraId="3743A35F" w14:textId="6F82EB35"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Передня оболонна гілка</w:t>
            </w:r>
          </w:p>
        </w:tc>
        <w:tc>
          <w:tcPr>
            <w:tcW w:w="2860" w:type="dxa"/>
            <w:tcBorders>
              <w:top w:val="single" w:sz="4" w:space="0" w:color="auto"/>
              <w:left w:val="nil"/>
              <w:bottom w:val="single" w:sz="4" w:space="0" w:color="auto"/>
              <w:right w:val="single" w:sz="4" w:space="0" w:color="auto"/>
            </w:tcBorders>
            <w:shd w:val="clear" w:color="auto" w:fill="auto"/>
            <w:hideMark/>
          </w:tcPr>
          <w:p w14:paraId="38DF476F" w14:textId="0C863F9A"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Anterior meningeal branch</w:t>
            </w:r>
          </w:p>
        </w:tc>
      </w:tr>
      <w:tr w:rsidR="002848EB" w:rsidRPr="001D60D0" w14:paraId="168203B8"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49AF0D2D" w14:textId="1542A76D"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ethmoidalis anterior</w:t>
            </w:r>
          </w:p>
        </w:tc>
        <w:tc>
          <w:tcPr>
            <w:tcW w:w="2860" w:type="dxa"/>
            <w:tcBorders>
              <w:top w:val="single" w:sz="4" w:space="0" w:color="auto"/>
              <w:left w:val="nil"/>
              <w:bottom w:val="single" w:sz="4" w:space="0" w:color="auto"/>
              <w:right w:val="single" w:sz="4" w:space="0" w:color="auto"/>
            </w:tcBorders>
            <w:shd w:val="clear" w:color="auto" w:fill="auto"/>
            <w:hideMark/>
          </w:tcPr>
          <w:p w14:paraId="5B994E57" w14:textId="391DC814"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Передній решітчастий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235F3507" w14:textId="46918C0B"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Anterior ethmoidal nerve</w:t>
            </w:r>
          </w:p>
        </w:tc>
      </w:tr>
      <w:tr w:rsidR="002848EB" w:rsidRPr="001D60D0" w14:paraId="589E7010"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4D569D6" w14:textId="58B66799"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Rr. nasales interni</w:t>
            </w:r>
          </w:p>
        </w:tc>
        <w:tc>
          <w:tcPr>
            <w:tcW w:w="2860" w:type="dxa"/>
            <w:tcBorders>
              <w:top w:val="single" w:sz="4" w:space="0" w:color="auto"/>
              <w:left w:val="nil"/>
              <w:bottom w:val="single" w:sz="4" w:space="0" w:color="auto"/>
              <w:right w:val="single" w:sz="4" w:space="0" w:color="auto"/>
            </w:tcBorders>
            <w:shd w:val="clear" w:color="auto" w:fill="auto"/>
            <w:hideMark/>
          </w:tcPr>
          <w:p w14:paraId="5A49EEDD" w14:textId="68B13E1C"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Внутрішні носові гілки</w:t>
            </w:r>
          </w:p>
        </w:tc>
        <w:tc>
          <w:tcPr>
            <w:tcW w:w="2860" w:type="dxa"/>
            <w:tcBorders>
              <w:top w:val="single" w:sz="4" w:space="0" w:color="auto"/>
              <w:left w:val="nil"/>
              <w:bottom w:val="single" w:sz="4" w:space="0" w:color="auto"/>
              <w:right w:val="single" w:sz="4" w:space="0" w:color="auto"/>
            </w:tcBorders>
            <w:shd w:val="clear" w:color="auto" w:fill="auto"/>
            <w:hideMark/>
          </w:tcPr>
          <w:p w14:paraId="615D6FFF" w14:textId="72A896BB"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Internal nasal branches</w:t>
            </w:r>
          </w:p>
        </w:tc>
      </w:tr>
      <w:tr w:rsidR="002848EB" w:rsidRPr="001D60D0" w14:paraId="2976F14B"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13DFB44" w14:textId="48AB669D"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Rr. nasales laterales</w:t>
            </w:r>
          </w:p>
        </w:tc>
        <w:tc>
          <w:tcPr>
            <w:tcW w:w="2860" w:type="dxa"/>
            <w:tcBorders>
              <w:top w:val="single" w:sz="4" w:space="0" w:color="auto"/>
              <w:left w:val="nil"/>
              <w:bottom w:val="single" w:sz="4" w:space="0" w:color="auto"/>
              <w:right w:val="single" w:sz="4" w:space="0" w:color="auto"/>
            </w:tcBorders>
            <w:shd w:val="clear" w:color="auto" w:fill="auto"/>
            <w:hideMark/>
          </w:tcPr>
          <w:p w14:paraId="51DD374B" w14:textId="728C776A"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Бічні носові гілки</w:t>
            </w:r>
          </w:p>
        </w:tc>
        <w:tc>
          <w:tcPr>
            <w:tcW w:w="2860" w:type="dxa"/>
            <w:tcBorders>
              <w:top w:val="single" w:sz="4" w:space="0" w:color="auto"/>
              <w:left w:val="nil"/>
              <w:bottom w:val="single" w:sz="4" w:space="0" w:color="auto"/>
              <w:right w:val="single" w:sz="4" w:space="0" w:color="auto"/>
            </w:tcBorders>
            <w:shd w:val="clear" w:color="auto" w:fill="auto"/>
            <w:hideMark/>
          </w:tcPr>
          <w:p w14:paraId="2E9F1F0D" w14:textId="11CE0A4F"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Lateral nasal branches</w:t>
            </w:r>
          </w:p>
        </w:tc>
      </w:tr>
      <w:tr w:rsidR="002848EB" w:rsidRPr="001D60D0" w14:paraId="25F71230"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3138D3B" w14:textId="286E2249"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Rr. nasales mediales</w:t>
            </w:r>
          </w:p>
        </w:tc>
        <w:tc>
          <w:tcPr>
            <w:tcW w:w="2860" w:type="dxa"/>
            <w:tcBorders>
              <w:top w:val="single" w:sz="4" w:space="0" w:color="auto"/>
              <w:left w:val="nil"/>
              <w:bottom w:val="single" w:sz="4" w:space="0" w:color="auto"/>
              <w:right w:val="single" w:sz="4" w:space="0" w:color="auto"/>
            </w:tcBorders>
            <w:shd w:val="clear" w:color="auto" w:fill="auto"/>
            <w:hideMark/>
          </w:tcPr>
          <w:p w14:paraId="301DF91C" w14:textId="24261D18"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Присередні носові гілки</w:t>
            </w:r>
          </w:p>
        </w:tc>
        <w:tc>
          <w:tcPr>
            <w:tcW w:w="2860" w:type="dxa"/>
            <w:tcBorders>
              <w:top w:val="single" w:sz="4" w:space="0" w:color="auto"/>
              <w:left w:val="nil"/>
              <w:bottom w:val="single" w:sz="4" w:space="0" w:color="auto"/>
              <w:right w:val="single" w:sz="4" w:space="0" w:color="auto"/>
            </w:tcBorders>
            <w:shd w:val="clear" w:color="auto" w:fill="auto"/>
            <w:hideMark/>
          </w:tcPr>
          <w:p w14:paraId="08EA7780" w14:textId="6536DBA3"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Medial nasal branches</w:t>
            </w:r>
          </w:p>
        </w:tc>
      </w:tr>
      <w:tr w:rsidR="002848EB" w:rsidRPr="001D60D0" w14:paraId="5D8267AA"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1281871E" w14:textId="0494E5B8"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 nasalis externus</w:t>
            </w:r>
          </w:p>
        </w:tc>
        <w:tc>
          <w:tcPr>
            <w:tcW w:w="2860" w:type="dxa"/>
            <w:tcBorders>
              <w:top w:val="single" w:sz="4" w:space="0" w:color="auto"/>
              <w:left w:val="nil"/>
              <w:bottom w:val="single" w:sz="4" w:space="0" w:color="auto"/>
              <w:right w:val="single" w:sz="4" w:space="0" w:color="auto"/>
            </w:tcBorders>
            <w:shd w:val="clear" w:color="auto" w:fill="auto"/>
            <w:hideMark/>
          </w:tcPr>
          <w:p w14:paraId="0E294EE9" w14:textId="5F3D6DBA"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Зовнішня носова гілка</w:t>
            </w:r>
          </w:p>
        </w:tc>
        <w:tc>
          <w:tcPr>
            <w:tcW w:w="2860" w:type="dxa"/>
            <w:tcBorders>
              <w:top w:val="single" w:sz="4" w:space="0" w:color="auto"/>
              <w:left w:val="nil"/>
              <w:bottom w:val="single" w:sz="4" w:space="0" w:color="auto"/>
              <w:right w:val="single" w:sz="4" w:space="0" w:color="auto"/>
            </w:tcBorders>
            <w:shd w:val="clear" w:color="auto" w:fill="auto"/>
            <w:hideMark/>
          </w:tcPr>
          <w:p w14:paraId="61C4FF48" w14:textId="52A76704"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External nasal nerve</w:t>
            </w:r>
          </w:p>
        </w:tc>
      </w:tr>
      <w:tr w:rsidR="002848EB" w:rsidRPr="001D60D0" w14:paraId="73928AA2"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6ECFBDEC" w14:textId="7B27D440"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N. infratrochlearis</w:t>
            </w:r>
          </w:p>
        </w:tc>
        <w:tc>
          <w:tcPr>
            <w:tcW w:w="2860" w:type="dxa"/>
            <w:tcBorders>
              <w:top w:val="single" w:sz="4" w:space="0" w:color="auto"/>
              <w:left w:val="nil"/>
              <w:bottom w:val="single" w:sz="4" w:space="0" w:color="auto"/>
              <w:right w:val="single" w:sz="4" w:space="0" w:color="auto"/>
            </w:tcBorders>
            <w:shd w:val="clear" w:color="auto" w:fill="auto"/>
            <w:hideMark/>
          </w:tcPr>
          <w:p w14:paraId="32B5E66B" w14:textId="4206863F"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Підблоковий нерв</w:t>
            </w:r>
          </w:p>
        </w:tc>
        <w:tc>
          <w:tcPr>
            <w:tcW w:w="2860" w:type="dxa"/>
            <w:tcBorders>
              <w:top w:val="single" w:sz="4" w:space="0" w:color="auto"/>
              <w:left w:val="nil"/>
              <w:bottom w:val="single" w:sz="4" w:space="0" w:color="auto"/>
              <w:right w:val="single" w:sz="4" w:space="0" w:color="auto"/>
            </w:tcBorders>
            <w:shd w:val="clear" w:color="auto" w:fill="auto"/>
            <w:hideMark/>
          </w:tcPr>
          <w:p w14:paraId="07556F11" w14:textId="0F59076A"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Infratrochlear nerve</w:t>
            </w:r>
          </w:p>
        </w:tc>
      </w:tr>
      <w:tr w:rsidR="002848EB" w:rsidRPr="001D60D0" w14:paraId="6D6B9F71" w14:textId="77777777" w:rsidTr="006B0F25">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57DD502D" w14:textId="657E2FE4"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Rr. palpebrales</w:t>
            </w:r>
          </w:p>
        </w:tc>
        <w:tc>
          <w:tcPr>
            <w:tcW w:w="2860" w:type="dxa"/>
            <w:tcBorders>
              <w:top w:val="single" w:sz="4" w:space="0" w:color="auto"/>
              <w:left w:val="nil"/>
              <w:bottom w:val="single" w:sz="4" w:space="0" w:color="auto"/>
              <w:right w:val="single" w:sz="4" w:space="0" w:color="auto"/>
            </w:tcBorders>
            <w:shd w:val="clear" w:color="auto" w:fill="auto"/>
            <w:hideMark/>
          </w:tcPr>
          <w:p w14:paraId="6059BAC4" w14:textId="35003B7C"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Повікові гілки</w:t>
            </w:r>
          </w:p>
        </w:tc>
        <w:tc>
          <w:tcPr>
            <w:tcW w:w="2860" w:type="dxa"/>
            <w:tcBorders>
              <w:top w:val="single" w:sz="4" w:space="0" w:color="auto"/>
              <w:left w:val="nil"/>
              <w:bottom w:val="single" w:sz="4" w:space="0" w:color="auto"/>
              <w:right w:val="single" w:sz="4" w:space="0" w:color="auto"/>
            </w:tcBorders>
            <w:shd w:val="clear" w:color="auto" w:fill="auto"/>
            <w:hideMark/>
          </w:tcPr>
          <w:p w14:paraId="6D5EEB09" w14:textId="64F6CEF9" w:rsidR="003C7D23" w:rsidRPr="001D60D0" w:rsidRDefault="003C7D23" w:rsidP="000F52FD">
            <w:pPr>
              <w:jc w:val="center"/>
              <w:rPr>
                <w:rFonts w:ascii="Times New Roman" w:eastAsia="Times New Roman" w:hAnsi="Times New Roman" w:cs="Times New Roman"/>
                <w:color w:val="000000" w:themeColor="text1"/>
                <w:sz w:val="20"/>
                <w:szCs w:val="20"/>
                <w:lang w:val="uk-UA"/>
              </w:rPr>
            </w:pPr>
            <w:r w:rsidRPr="001D60D0">
              <w:rPr>
                <w:rFonts w:ascii="Times New Roman" w:eastAsia="Times New Roman" w:hAnsi="Times New Roman" w:cs="Times New Roman"/>
                <w:color w:val="000000" w:themeColor="text1"/>
                <w:sz w:val="20"/>
                <w:szCs w:val="20"/>
                <w:lang w:val="uk-UA"/>
              </w:rPr>
              <w:t>Palpebral branches</w:t>
            </w:r>
          </w:p>
        </w:tc>
      </w:tr>
    </w:tbl>
    <w:p w14:paraId="08C37DB8" w14:textId="79FC6C33" w:rsidR="001C4368" w:rsidRPr="001D60D0" w:rsidRDefault="00785281" w:rsidP="005D015C">
      <w:pPr>
        <w:spacing w:before="252"/>
        <w:ind w:right="565"/>
        <w:jc w:val="both"/>
        <w:rPr>
          <w:rFonts w:ascii="Times New Roman" w:hAnsi="Times New Roman" w:cs="Times New Roman"/>
          <w:b/>
          <w:color w:val="000000" w:themeColor="text1"/>
          <w:sz w:val="28"/>
          <w:szCs w:val="28"/>
          <w:lang w:val="uk-UA"/>
        </w:rPr>
      </w:pPr>
      <w:r w:rsidRPr="001D60D0">
        <w:rPr>
          <w:rFonts w:ascii="Times New Roman" w:hAnsi="Times New Roman" w:cs="Times New Roman"/>
          <w:b/>
          <w:color w:val="000000" w:themeColor="text1"/>
          <w:sz w:val="28"/>
          <w:szCs w:val="28"/>
        </w:rPr>
        <w:t>2</w:t>
      </w:r>
      <w:r w:rsidR="001C4368" w:rsidRPr="001D60D0">
        <w:rPr>
          <w:rFonts w:ascii="Times New Roman" w:hAnsi="Times New Roman" w:cs="Times New Roman"/>
          <w:b/>
          <w:color w:val="000000" w:themeColor="text1"/>
          <w:sz w:val="28"/>
          <w:szCs w:val="28"/>
        </w:rPr>
        <w:t xml:space="preserve">.2. </w:t>
      </w:r>
      <w:r w:rsidR="001C4368" w:rsidRPr="001D60D0">
        <w:rPr>
          <w:rFonts w:ascii="Times New Roman" w:hAnsi="Times New Roman" w:cs="Times New Roman"/>
          <w:b/>
          <w:color w:val="000000" w:themeColor="text1"/>
          <w:sz w:val="28"/>
          <w:szCs w:val="28"/>
          <w:lang w:val="uk-UA"/>
        </w:rPr>
        <w:t>Пит</w:t>
      </w:r>
      <w:r w:rsidR="00D375D3" w:rsidRPr="001D60D0">
        <w:rPr>
          <w:rFonts w:ascii="Times New Roman" w:hAnsi="Times New Roman" w:cs="Times New Roman"/>
          <w:b/>
          <w:color w:val="000000" w:themeColor="text1"/>
          <w:sz w:val="28"/>
          <w:szCs w:val="28"/>
          <w:lang w:val="uk-UA"/>
        </w:rPr>
        <w:t>а</w:t>
      </w:r>
      <w:r w:rsidR="004E5F14" w:rsidRPr="001D60D0">
        <w:rPr>
          <w:rFonts w:ascii="Times New Roman" w:hAnsi="Times New Roman" w:cs="Times New Roman"/>
          <w:b/>
          <w:color w:val="000000" w:themeColor="text1"/>
          <w:sz w:val="28"/>
          <w:szCs w:val="28"/>
          <w:lang w:val="uk-UA"/>
        </w:rPr>
        <w:t xml:space="preserve">ння </w:t>
      </w:r>
      <w:proofErr w:type="gramStart"/>
      <w:r w:rsidR="004E5F14" w:rsidRPr="001D60D0">
        <w:rPr>
          <w:rFonts w:ascii="Times New Roman" w:hAnsi="Times New Roman" w:cs="Times New Roman"/>
          <w:b/>
          <w:color w:val="000000" w:themeColor="text1"/>
          <w:sz w:val="28"/>
          <w:szCs w:val="28"/>
          <w:lang w:val="uk-UA"/>
        </w:rPr>
        <w:t>для контрол</w:t>
      </w:r>
      <w:r w:rsidR="005640EC" w:rsidRPr="001D60D0">
        <w:rPr>
          <w:rFonts w:ascii="Times New Roman" w:hAnsi="Times New Roman" w:cs="Times New Roman"/>
          <w:b/>
          <w:color w:val="000000" w:themeColor="text1"/>
          <w:sz w:val="28"/>
          <w:szCs w:val="28"/>
          <w:lang w:val="uk-UA"/>
        </w:rPr>
        <w:t>ю</w:t>
      </w:r>
      <w:proofErr w:type="gramEnd"/>
      <w:r w:rsidR="00D375D3" w:rsidRPr="001D60D0">
        <w:rPr>
          <w:rFonts w:ascii="Times New Roman" w:hAnsi="Times New Roman" w:cs="Times New Roman"/>
          <w:b/>
          <w:color w:val="000000" w:themeColor="text1"/>
          <w:sz w:val="28"/>
          <w:szCs w:val="28"/>
          <w:lang w:val="uk-UA"/>
        </w:rPr>
        <w:t xml:space="preserve"> початкового рівня знань студенті</w:t>
      </w:r>
      <w:r w:rsidR="001C4368" w:rsidRPr="001D60D0">
        <w:rPr>
          <w:rFonts w:ascii="Times New Roman" w:hAnsi="Times New Roman" w:cs="Times New Roman"/>
          <w:b/>
          <w:color w:val="000000" w:themeColor="text1"/>
          <w:sz w:val="28"/>
          <w:szCs w:val="28"/>
          <w:lang w:val="uk-UA"/>
        </w:rPr>
        <w:t>в</w:t>
      </w:r>
      <w:r w:rsidR="00FB511E" w:rsidRPr="001D60D0">
        <w:rPr>
          <w:rFonts w:ascii="Times New Roman" w:hAnsi="Times New Roman" w:cs="Times New Roman"/>
          <w:b/>
          <w:color w:val="000000" w:themeColor="text1"/>
          <w:sz w:val="28"/>
          <w:szCs w:val="28"/>
          <w:lang w:val="uk-UA"/>
        </w:rPr>
        <w:t>.</w:t>
      </w:r>
    </w:p>
    <w:p w14:paraId="169A5A33" w14:textId="77777777" w:rsidR="00E74218" w:rsidRPr="00E74218" w:rsidRDefault="00E74218" w:rsidP="00E74218">
      <w:pPr>
        <w:pStyle w:val="a6"/>
        <w:numPr>
          <w:ilvl w:val="0"/>
          <w:numId w:val="4"/>
        </w:numPr>
        <w:spacing w:before="252"/>
        <w:ind w:right="-9"/>
        <w:jc w:val="both"/>
        <w:rPr>
          <w:rFonts w:ascii="Times New Roman" w:hAnsi="Times New Roman"/>
          <w:color w:val="000000" w:themeColor="text1"/>
          <w:sz w:val="28"/>
          <w:szCs w:val="28"/>
          <w:lang w:val="uk-UA"/>
        </w:rPr>
      </w:pPr>
      <w:bookmarkStart w:id="2" w:name="_Hlk206956830"/>
      <w:r w:rsidRPr="00E74218">
        <w:rPr>
          <w:rFonts w:ascii="Times New Roman" w:hAnsi="Times New Roman"/>
          <w:color w:val="000000" w:themeColor="text1"/>
          <w:sz w:val="28"/>
          <w:szCs w:val="28"/>
          <w:lang w:val="uk-UA"/>
        </w:rPr>
        <w:t>Класифікація черепних нервів за розвитком та складом волокон.</w:t>
      </w:r>
    </w:p>
    <w:p w14:paraId="7FBF8BFA" w14:textId="78CCE260" w:rsidR="00E74218" w:rsidRPr="00E74218" w:rsidRDefault="00E74218" w:rsidP="00E74218">
      <w:pPr>
        <w:pStyle w:val="a6"/>
        <w:numPr>
          <w:ilvl w:val="0"/>
          <w:numId w:val="4"/>
        </w:numPr>
        <w:spacing w:before="252"/>
        <w:ind w:right="-9"/>
        <w:jc w:val="both"/>
        <w:rPr>
          <w:rStyle w:val="13"/>
          <w:color w:val="000000" w:themeColor="text1"/>
          <w:spacing w:val="0"/>
          <w:sz w:val="28"/>
          <w:szCs w:val="28"/>
          <w:lang w:val="uk-UA"/>
        </w:rPr>
      </w:pPr>
      <w:r w:rsidRPr="00E74218">
        <w:rPr>
          <w:rFonts w:ascii="Times New Roman" w:hAnsi="Times New Roman"/>
          <w:color w:val="000000" w:themeColor="text1"/>
          <w:sz w:val="28"/>
          <w:szCs w:val="28"/>
          <w:lang w:val="uk-UA"/>
        </w:rPr>
        <w:t>Назвати справжні нерви, пов</w:t>
      </w:r>
      <w:r w:rsidRPr="00E74218">
        <w:rPr>
          <w:rFonts w:ascii="Times New Roman" w:hAnsi="Times New Roman"/>
          <w:color w:val="000000" w:themeColor="text1"/>
          <w:sz w:val="28"/>
          <w:szCs w:val="28"/>
        </w:rPr>
        <w:t>’</w:t>
      </w:r>
      <w:r w:rsidRPr="00E74218">
        <w:rPr>
          <w:rFonts w:ascii="Times New Roman" w:hAnsi="Times New Roman"/>
          <w:color w:val="000000" w:themeColor="text1"/>
          <w:sz w:val="28"/>
          <w:szCs w:val="28"/>
          <w:lang w:val="uk-UA"/>
        </w:rPr>
        <w:t>язати їх розвиток з вісцеральними дугами.</w:t>
      </w:r>
    </w:p>
    <w:p w14:paraId="633A119D" w14:textId="41A05839" w:rsidR="005F0B65" w:rsidRPr="001D60D0" w:rsidRDefault="005F0B65" w:rsidP="00F80C94">
      <w:pPr>
        <w:pStyle w:val="a6"/>
        <w:numPr>
          <w:ilvl w:val="0"/>
          <w:numId w:val="4"/>
        </w:numPr>
        <w:tabs>
          <w:tab w:val="left" w:pos="8505"/>
          <w:tab w:val="left" w:pos="8647"/>
        </w:tabs>
        <w:spacing w:line="240" w:lineRule="auto"/>
        <w:ind w:right="565"/>
        <w:jc w:val="both"/>
        <w:rPr>
          <w:rStyle w:val="13"/>
          <w:iCs/>
          <w:color w:val="000000" w:themeColor="text1"/>
          <w:spacing w:val="-2"/>
          <w:sz w:val="28"/>
          <w:szCs w:val="28"/>
          <w:lang w:val="uk-UA" w:eastAsia="uk-UA"/>
        </w:rPr>
      </w:pPr>
      <w:r w:rsidRPr="001D60D0">
        <w:rPr>
          <w:rStyle w:val="13"/>
          <w:iCs/>
          <w:color w:val="000000" w:themeColor="text1"/>
          <w:spacing w:val="-2"/>
          <w:sz w:val="28"/>
          <w:szCs w:val="28"/>
          <w:lang w:val="uk-UA" w:eastAsia="uk-UA"/>
        </w:rPr>
        <w:t>Дайте класифікацію трійчастого нерва за розвитком та функцією.</w:t>
      </w:r>
    </w:p>
    <w:p w14:paraId="42293343" w14:textId="385580A3" w:rsidR="005F0B65" w:rsidRPr="001D60D0" w:rsidRDefault="005F0B65" w:rsidP="00F80C94">
      <w:pPr>
        <w:pStyle w:val="a6"/>
        <w:numPr>
          <w:ilvl w:val="0"/>
          <w:numId w:val="4"/>
        </w:numPr>
        <w:tabs>
          <w:tab w:val="left" w:pos="8505"/>
          <w:tab w:val="left" w:pos="8647"/>
        </w:tabs>
        <w:spacing w:line="240" w:lineRule="auto"/>
        <w:ind w:right="565"/>
        <w:jc w:val="both"/>
        <w:rPr>
          <w:rStyle w:val="13"/>
          <w:iCs/>
          <w:color w:val="000000" w:themeColor="text1"/>
          <w:spacing w:val="-2"/>
          <w:sz w:val="28"/>
          <w:szCs w:val="28"/>
          <w:lang w:val="uk-UA" w:eastAsia="uk-UA"/>
        </w:rPr>
      </w:pPr>
      <w:r w:rsidRPr="001D60D0">
        <w:rPr>
          <w:rStyle w:val="13"/>
          <w:iCs/>
          <w:color w:val="000000" w:themeColor="text1"/>
          <w:spacing w:val="-2"/>
          <w:sz w:val="28"/>
          <w:szCs w:val="28"/>
          <w:lang w:val="uk-UA" w:eastAsia="uk-UA"/>
        </w:rPr>
        <w:lastRenderedPageBreak/>
        <w:t>Назвіть ядра трійчастого нерва, опишіть їх топографію та функцію.</w:t>
      </w:r>
    </w:p>
    <w:p w14:paraId="5B5DCB84" w14:textId="71407FF3" w:rsidR="005F0B65" w:rsidRPr="001D60D0" w:rsidRDefault="008A7AA2" w:rsidP="00F80C94">
      <w:pPr>
        <w:pStyle w:val="a6"/>
        <w:numPr>
          <w:ilvl w:val="0"/>
          <w:numId w:val="4"/>
        </w:numPr>
        <w:tabs>
          <w:tab w:val="left" w:pos="8505"/>
          <w:tab w:val="left" w:pos="8647"/>
        </w:tabs>
        <w:spacing w:line="240" w:lineRule="auto"/>
        <w:ind w:right="565"/>
        <w:jc w:val="both"/>
        <w:rPr>
          <w:rStyle w:val="13"/>
          <w:iCs/>
          <w:color w:val="000000" w:themeColor="text1"/>
          <w:spacing w:val="-2"/>
          <w:sz w:val="28"/>
          <w:szCs w:val="28"/>
          <w:lang w:val="uk-UA" w:eastAsia="uk-UA"/>
        </w:rPr>
      </w:pPr>
      <w:r w:rsidRPr="001D60D0">
        <w:rPr>
          <w:rStyle w:val="13"/>
          <w:iCs/>
          <w:color w:val="000000" w:themeColor="text1"/>
          <w:spacing w:val="-2"/>
          <w:sz w:val="28"/>
          <w:szCs w:val="28"/>
          <w:lang w:val="uk-UA" w:eastAsia="uk-UA"/>
        </w:rPr>
        <w:t>Опишіть топографію та будову трійчастого вузла.</w:t>
      </w:r>
    </w:p>
    <w:p w14:paraId="648C30FF" w14:textId="4BA6F0E9" w:rsidR="008A7AA2" w:rsidRPr="001D60D0" w:rsidRDefault="00A610F2" w:rsidP="00F80C94">
      <w:pPr>
        <w:pStyle w:val="a6"/>
        <w:numPr>
          <w:ilvl w:val="0"/>
          <w:numId w:val="4"/>
        </w:numPr>
        <w:tabs>
          <w:tab w:val="left" w:pos="8505"/>
          <w:tab w:val="left" w:pos="8647"/>
        </w:tabs>
        <w:spacing w:line="240" w:lineRule="auto"/>
        <w:ind w:right="565"/>
        <w:jc w:val="both"/>
        <w:rPr>
          <w:rStyle w:val="13"/>
          <w:iCs/>
          <w:color w:val="000000" w:themeColor="text1"/>
          <w:spacing w:val="-2"/>
          <w:sz w:val="28"/>
          <w:szCs w:val="28"/>
          <w:lang w:val="uk-UA" w:eastAsia="uk-UA"/>
        </w:rPr>
      </w:pPr>
      <w:r w:rsidRPr="001D60D0">
        <w:rPr>
          <w:rStyle w:val="13"/>
          <w:iCs/>
          <w:color w:val="000000" w:themeColor="text1"/>
          <w:spacing w:val="-2"/>
          <w:sz w:val="28"/>
          <w:szCs w:val="28"/>
          <w:lang w:val="uk-UA" w:eastAsia="uk-UA"/>
        </w:rPr>
        <w:t>Чим утворений чутливий корінець трійчастого вузла? Опишіть</w:t>
      </w:r>
      <w:r w:rsidR="006F0A64" w:rsidRPr="001D60D0">
        <w:rPr>
          <w:rStyle w:val="13"/>
          <w:iCs/>
          <w:color w:val="000000" w:themeColor="text1"/>
          <w:spacing w:val="-2"/>
          <w:sz w:val="28"/>
          <w:szCs w:val="28"/>
          <w:lang w:val="uk-UA" w:eastAsia="uk-UA"/>
        </w:rPr>
        <w:t xml:space="preserve">, </w:t>
      </w:r>
      <w:r w:rsidR="005D015C">
        <w:rPr>
          <w:rStyle w:val="13"/>
          <w:iCs/>
          <w:color w:val="000000" w:themeColor="text1"/>
          <w:spacing w:val="-2"/>
          <w:sz w:val="28"/>
          <w:szCs w:val="28"/>
          <w:lang w:val="uk-UA" w:eastAsia="uk-UA"/>
        </w:rPr>
        <w:t xml:space="preserve">склад </w:t>
      </w:r>
      <w:r w:rsidR="0090771D" w:rsidRPr="001D60D0">
        <w:rPr>
          <w:rStyle w:val="13"/>
          <w:iCs/>
          <w:color w:val="000000" w:themeColor="text1"/>
          <w:spacing w:val="-2"/>
          <w:sz w:val="28"/>
          <w:szCs w:val="28"/>
          <w:lang w:val="uk-UA" w:eastAsia="uk-UA"/>
        </w:rPr>
        <w:t xml:space="preserve">його </w:t>
      </w:r>
      <w:r w:rsidR="006F0A64" w:rsidRPr="001D60D0">
        <w:rPr>
          <w:rStyle w:val="13"/>
          <w:iCs/>
          <w:color w:val="000000" w:themeColor="text1"/>
          <w:spacing w:val="-2"/>
          <w:sz w:val="28"/>
          <w:szCs w:val="28"/>
          <w:lang w:val="uk-UA" w:eastAsia="uk-UA"/>
        </w:rPr>
        <w:t>волок</w:t>
      </w:r>
      <w:r w:rsidR="0090771D" w:rsidRPr="001D60D0">
        <w:rPr>
          <w:rStyle w:val="13"/>
          <w:iCs/>
          <w:color w:val="000000" w:themeColor="text1"/>
          <w:spacing w:val="-2"/>
          <w:sz w:val="28"/>
          <w:szCs w:val="28"/>
          <w:lang w:val="uk-UA" w:eastAsia="uk-UA"/>
        </w:rPr>
        <w:t>о</w:t>
      </w:r>
      <w:r w:rsidR="006F0A64" w:rsidRPr="001D60D0">
        <w:rPr>
          <w:rStyle w:val="13"/>
          <w:iCs/>
          <w:color w:val="000000" w:themeColor="text1"/>
          <w:spacing w:val="-2"/>
          <w:sz w:val="28"/>
          <w:szCs w:val="28"/>
          <w:lang w:val="uk-UA" w:eastAsia="uk-UA"/>
        </w:rPr>
        <w:t>н</w:t>
      </w:r>
      <w:r w:rsidR="0090771D" w:rsidRPr="001D60D0">
        <w:rPr>
          <w:rStyle w:val="13"/>
          <w:iCs/>
          <w:color w:val="000000" w:themeColor="text1"/>
          <w:spacing w:val="-2"/>
          <w:sz w:val="28"/>
          <w:szCs w:val="28"/>
          <w:lang w:val="uk-UA" w:eastAsia="uk-UA"/>
        </w:rPr>
        <w:t xml:space="preserve"> </w:t>
      </w:r>
      <w:r w:rsidR="006F0A64" w:rsidRPr="001D60D0">
        <w:rPr>
          <w:rStyle w:val="13"/>
          <w:iCs/>
          <w:color w:val="000000" w:themeColor="text1"/>
          <w:spacing w:val="-2"/>
          <w:sz w:val="28"/>
          <w:szCs w:val="28"/>
          <w:lang w:val="uk-UA" w:eastAsia="uk-UA"/>
        </w:rPr>
        <w:t xml:space="preserve">та </w:t>
      </w:r>
      <w:r w:rsidRPr="001D60D0">
        <w:rPr>
          <w:rStyle w:val="13"/>
          <w:iCs/>
          <w:color w:val="000000" w:themeColor="text1"/>
          <w:spacing w:val="-2"/>
          <w:sz w:val="28"/>
          <w:szCs w:val="28"/>
          <w:lang w:val="uk-UA" w:eastAsia="uk-UA"/>
        </w:rPr>
        <w:t xml:space="preserve"> </w:t>
      </w:r>
      <w:r w:rsidR="006F0A64" w:rsidRPr="001D60D0">
        <w:rPr>
          <w:rStyle w:val="13"/>
          <w:iCs/>
          <w:color w:val="000000" w:themeColor="text1"/>
          <w:spacing w:val="-2"/>
          <w:sz w:val="28"/>
          <w:szCs w:val="28"/>
          <w:lang w:val="uk-UA" w:eastAsia="uk-UA"/>
        </w:rPr>
        <w:t>куди прямує.</w:t>
      </w:r>
    </w:p>
    <w:p w14:paraId="69D8F9E1" w14:textId="5759A933" w:rsidR="008A7AA2" w:rsidRPr="001D60D0" w:rsidRDefault="00520DCF" w:rsidP="00F80C94">
      <w:pPr>
        <w:pStyle w:val="a6"/>
        <w:numPr>
          <w:ilvl w:val="0"/>
          <w:numId w:val="4"/>
        </w:numPr>
        <w:tabs>
          <w:tab w:val="left" w:pos="8505"/>
          <w:tab w:val="left" w:pos="8647"/>
        </w:tabs>
        <w:spacing w:line="240" w:lineRule="auto"/>
        <w:ind w:right="565"/>
        <w:jc w:val="both"/>
        <w:rPr>
          <w:rStyle w:val="13"/>
          <w:iCs/>
          <w:color w:val="000000" w:themeColor="text1"/>
          <w:spacing w:val="-2"/>
          <w:sz w:val="28"/>
          <w:szCs w:val="28"/>
          <w:lang w:val="uk-UA" w:eastAsia="uk-UA"/>
        </w:rPr>
      </w:pPr>
      <w:r w:rsidRPr="001D60D0">
        <w:rPr>
          <w:rStyle w:val="13"/>
          <w:iCs/>
          <w:color w:val="000000" w:themeColor="text1"/>
          <w:spacing w:val="-2"/>
          <w:sz w:val="28"/>
          <w:szCs w:val="28"/>
          <w:lang w:val="uk-UA" w:eastAsia="uk-UA"/>
        </w:rPr>
        <w:t xml:space="preserve">Опишіть </w:t>
      </w:r>
      <w:r w:rsidR="005A0E15" w:rsidRPr="001D60D0">
        <w:rPr>
          <w:rStyle w:val="13"/>
          <w:iCs/>
          <w:color w:val="000000" w:themeColor="text1"/>
          <w:spacing w:val="-2"/>
          <w:sz w:val="28"/>
          <w:szCs w:val="28"/>
          <w:lang w:val="uk-UA" w:eastAsia="uk-UA"/>
        </w:rPr>
        <w:t>особливості будови середньомозкового ядра та його волокон.</w:t>
      </w:r>
    </w:p>
    <w:p w14:paraId="27E675BA" w14:textId="14927718" w:rsidR="007F3484" w:rsidRPr="001D60D0" w:rsidRDefault="007F3484" w:rsidP="00F80C94">
      <w:pPr>
        <w:pStyle w:val="a6"/>
        <w:numPr>
          <w:ilvl w:val="0"/>
          <w:numId w:val="4"/>
        </w:numPr>
        <w:tabs>
          <w:tab w:val="left" w:pos="8505"/>
          <w:tab w:val="left" w:pos="8647"/>
        </w:tabs>
        <w:spacing w:line="240" w:lineRule="auto"/>
        <w:ind w:right="565"/>
        <w:jc w:val="both"/>
        <w:rPr>
          <w:rFonts w:ascii="Times New Roman" w:hAnsi="Times New Roman"/>
          <w:color w:val="000000" w:themeColor="text1"/>
          <w:spacing w:val="-2"/>
          <w:sz w:val="28"/>
          <w:szCs w:val="28"/>
        </w:rPr>
      </w:pPr>
      <w:r w:rsidRPr="001D60D0">
        <w:rPr>
          <w:rFonts w:ascii="Times New Roman" w:hAnsi="Times New Roman"/>
          <w:color w:val="000000" w:themeColor="text1"/>
          <w:spacing w:val="-2"/>
          <w:sz w:val="28"/>
          <w:szCs w:val="28"/>
          <w:lang w:val="uk-UA"/>
        </w:rPr>
        <w:t>Що утворюють</w:t>
      </w:r>
      <w:r w:rsidRPr="001D60D0">
        <w:rPr>
          <w:rFonts w:ascii="Times New Roman" w:hAnsi="Times New Roman"/>
          <w:color w:val="000000" w:themeColor="text1"/>
          <w:spacing w:val="-2"/>
          <w:sz w:val="28"/>
          <w:szCs w:val="28"/>
        </w:rPr>
        <w:t xml:space="preserve"> дендрити трійчастого вузла?</w:t>
      </w:r>
      <w:r w:rsidRPr="001D60D0">
        <w:rPr>
          <w:rFonts w:ascii="Times New Roman" w:hAnsi="Times New Roman"/>
          <w:color w:val="000000" w:themeColor="text1"/>
          <w:spacing w:val="-2"/>
          <w:sz w:val="28"/>
          <w:szCs w:val="28"/>
          <w:lang w:val="uk-UA"/>
        </w:rPr>
        <w:t xml:space="preserve"> </w:t>
      </w:r>
    </w:p>
    <w:p w14:paraId="69BBA944" w14:textId="6D791852" w:rsidR="007F3484" w:rsidRPr="001D60D0" w:rsidRDefault="00EE7051" w:rsidP="00F80C94">
      <w:pPr>
        <w:pStyle w:val="a6"/>
        <w:numPr>
          <w:ilvl w:val="0"/>
          <w:numId w:val="4"/>
        </w:numPr>
        <w:tabs>
          <w:tab w:val="left" w:pos="8505"/>
          <w:tab w:val="left" w:pos="8647"/>
        </w:tabs>
        <w:spacing w:line="240" w:lineRule="auto"/>
        <w:ind w:right="565"/>
        <w:jc w:val="both"/>
        <w:rPr>
          <w:rFonts w:ascii="Times New Roman" w:hAnsi="Times New Roman"/>
          <w:color w:val="000000" w:themeColor="text1"/>
          <w:spacing w:val="-2"/>
          <w:sz w:val="28"/>
          <w:szCs w:val="28"/>
        </w:rPr>
      </w:pPr>
      <w:r w:rsidRPr="001D60D0">
        <w:rPr>
          <w:rFonts w:ascii="Times New Roman" w:hAnsi="Times New Roman"/>
          <w:color w:val="000000" w:themeColor="text1"/>
          <w:spacing w:val="-2"/>
          <w:sz w:val="28"/>
          <w:szCs w:val="28"/>
          <w:lang w:val="uk-UA"/>
        </w:rPr>
        <w:t xml:space="preserve">В складі якої гілки трійчастого нерва </w:t>
      </w:r>
      <w:r w:rsidR="00D9678E" w:rsidRPr="001D60D0">
        <w:rPr>
          <w:rFonts w:ascii="Times New Roman" w:hAnsi="Times New Roman"/>
          <w:color w:val="000000" w:themeColor="text1"/>
          <w:spacing w:val="-2"/>
          <w:sz w:val="28"/>
          <w:szCs w:val="28"/>
          <w:lang w:val="uk-UA"/>
        </w:rPr>
        <w:t>присутній руховий корінець?</w:t>
      </w:r>
    </w:p>
    <w:p w14:paraId="38E08D9B" w14:textId="6EB0FE15" w:rsidR="00FC7EEE" w:rsidRPr="001D60D0" w:rsidRDefault="00D9678E" w:rsidP="00F80C94">
      <w:pPr>
        <w:pStyle w:val="a6"/>
        <w:numPr>
          <w:ilvl w:val="0"/>
          <w:numId w:val="4"/>
        </w:numPr>
        <w:tabs>
          <w:tab w:val="left" w:pos="8505"/>
          <w:tab w:val="left" w:pos="8647"/>
        </w:tabs>
        <w:spacing w:line="240" w:lineRule="auto"/>
        <w:ind w:right="565"/>
        <w:jc w:val="both"/>
        <w:rPr>
          <w:rFonts w:ascii="Times New Roman" w:hAnsi="Times New Roman"/>
          <w:color w:val="000000" w:themeColor="text1"/>
          <w:spacing w:val="-2"/>
          <w:sz w:val="28"/>
          <w:szCs w:val="28"/>
        </w:rPr>
      </w:pPr>
      <w:r w:rsidRPr="001D60D0">
        <w:rPr>
          <w:rFonts w:ascii="Times New Roman" w:hAnsi="Times New Roman"/>
          <w:color w:val="000000" w:themeColor="text1"/>
          <w:spacing w:val="-2"/>
          <w:sz w:val="28"/>
          <w:szCs w:val="28"/>
          <w:lang w:val="uk-UA"/>
        </w:rPr>
        <w:t xml:space="preserve">Опишіть </w:t>
      </w:r>
      <w:r w:rsidR="006C7480" w:rsidRPr="001D60D0">
        <w:rPr>
          <w:rFonts w:ascii="Times New Roman" w:hAnsi="Times New Roman"/>
          <w:color w:val="000000" w:themeColor="text1"/>
          <w:spacing w:val="-2"/>
          <w:sz w:val="28"/>
          <w:szCs w:val="28"/>
          <w:lang w:val="uk-UA"/>
        </w:rPr>
        <w:t xml:space="preserve">та продемонструйте </w:t>
      </w:r>
      <w:r w:rsidRPr="001D60D0">
        <w:rPr>
          <w:rFonts w:ascii="Times New Roman" w:hAnsi="Times New Roman"/>
          <w:color w:val="000000" w:themeColor="text1"/>
          <w:spacing w:val="-2"/>
          <w:sz w:val="28"/>
          <w:szCs w:val="28"/>
          <w:lang w:val="uk-UA"/>
        </w:rPr>
        <w:t>місце виходу корінців трійчастого нерва з мозку.</w:t>
      </w:r>
    </w:p>
    <w:p w14:paraId="14890E7C" w14:textId="395113A2" w:rsidR="006C7480" w:rsidRPr="001D60D0" w:rsidRDefault="006C7480" w:rsidP="00F80C94">
      <w:pPr>
        <w:pStyle w:val="a6"/>
        <w:numPr>
          <w:ilvl w:val="0"/>
          <w:numId w:val="4"/>
        </w:numPr>
        <w:tabs>
          <w:tab w:val="left" w:pos="8505"/>
          <w:tab w:val="left" w:pos="8647"/>
        </w:tabs>
        <w:spacing w:line="240" w:lineRule="auto"/>
        <w:ind w:right="565"/>
        <w:jc w:val="both"/>
        <w:rPr>
          <w:rFonts w:ascii="Times New Roman" w:hAnsi="Times New Roman"/>
          <w:color w:val="000000" w:themeColor="text1"/>
          <w:spacing w:val="-2"/>
          <w:sz w:val="28"/>
          <w:szCs w:val="28"/>
        </w:rPr>
      </w:pPr>
      <w:r w:rsidRPr="001D60D0">
        <w:rPr>
          <w:rFonts w:ascii="Times New Roman" w:hAnsi="Times New Roman"/>
          <w:color w:val="000000" w:themeColor="text1"/>
          <w:spacing w:val="-2"/>
          <w:sz w:val="28"/>
          <w:szCs w:val="28"/>
          <w:lang w:val="uk-UA"/>
        </w:rPr>
        <w:t>Опишіть</w:t>
      </w:r>
      <w:r w:rsidRPr="001D60D0">
        <w:rPr>
          <w:color w:val="000000" w:themeColor="text1"/>
        </w:rPr>
        <w:t xml:space="preserve"> </w:t>
      </w:r>
      <w:r w:rsidRPr="001D60D0">
        <w:rPr>
          <w:rFonts w:ascii="Times New Roman" w:hAnsi="Times New Roman"/>
          <w:color w:val="000000" w:themeColor="text1"/>
          <w:spacing w:val="-2"/>
          <w:sz w:val="28"/>
          <w:szCs w:val="28"/>
          <w:lang w:val="uk-UA"/>
        </w:rPr>
        <w:t>та продемонструйте місця виходу корінців трійчастого нерва з черепа.</w:t>
      </w:r>
    </w:p>
    <w:p w14:paraId="12CA0446" w14:textId="4849AF26" w:rsidR="00515CF3" w:rsidRPr="00E151D9" w:rsidRDefault="00515CF3" w:rsidP="00F80C94">
      <w:pPr>
        <w:pStyle w:val="a6"/>
        <w:numPr>
          <w:ilvl w:val="0"/>
          <w:numId w:val="4"/>
        </w:numPr>
        <w:tabs>
          <w:tab w:val="left" w:pos="8505"/>
          <w:tab w:val="left" w:pos="8647"/>
        </w:tabs>
        <w:spacing w:line="240" w:lineRule="auto"/>
        <w:ind w:right="565"/>
        <w:jc w:val="both"/>
        <w:rPr>
          <w:rFonts w:ascii="Times New Roman" w:hAnsi="Times New Roman"/>
          <w:color w:val="000000" w:themeColor="text1"/>
          <w:spacing w:val="-2"/>
          <w:sz w:val="28"/>
          <w:szCs w:val="28"/>
          <w:lang w:val="uk-UA"/>
        </w:rPr>
      </w:pPr>
      <w:r w:rsidRPr="001D60D0">
        <w:rPr>
          <w:rFonts w:ascii="Times New Roman" w:hAnsi="Times New Roman"/>
          <w:color w:val="000000" w:themeColor="text1"/>
          <w:spacing w:val="-2"/>
          <w:sz w:val="28"/>
          <w:szCs w:val="28"/>
          <w:lang w:val="uk-UA"/>
        </w:rPr>
        <w:t xml:space="preserve"> Опишіть ділянки інервації чутливих гілок трійчастого</w:t>
      </w:r>
      <w:r w:rsidR="00D81C21" w:rsidRPr="001D60D0">
        <w:rPr>
          <w:rFonts w:ascii="Times New Roman" w:hAnsi="Times New Roman"/>
          <w:color w:val="000000" w:themeColor="text1"/>
          <w:spacing w:val="-2"/>
          <w:sz w:val="28"/>
          <w:szCs w:val="28"/>
          <w:lang w:val="uk-UA"/>
        </w:rPr>
        <w:t xml:space="preserve"> нерва.</w:t>
      </w:r>
    </w:p>
    <w:p w14:paraId="33CDE8F3" w14:textId="14300B19" w:rsidR="007365B7" w:rsidRPr="001D60D0" w:rsidRDefault="005B166B" w:rsidP="00F80C94">
      <w:pPr>
        <w:pStyle w:val="a6"/>
        <w:numPr>
          <w:ilvl w:val="0"/>
          <w:numId w:val="4"/>
        </w:numPr>
        <w:tabs>
          <w:tab w:val="left" w:pos="418"/>
          <w:tab w:val="left" w:pos="8505"/>
          <w:tab w:val="left" w:pos="8647"/>
        </w:tabs>
        <w:spacing w:after="0" w:line="240" w:lineRule="auto"/>
        <w:ind w:right="565"/>
        <w:jc w:val="both"/>
        <w:rPr>
          <w:rFonts w:ascii="Times New Roman" w:hAnsi="Times New Roman"/>
          <w:color w:val="000000" w:themeColor="text1"/>
          <w:spacing w:val="-2"/>
          <w:sz w:val="28"/>
          <w:szCs w:val="28"/>
        </w:rPr>
      </w:pPr>
      <w:r w:rsidRPr="001D60D0">
        <w:rPr>
          <w:rFonts w:ascii="Times New Roman" w:hAnsi="Times New Roman"/>
          <w:color w:val="000000" w:themeColor="text1"/>
          <w:spacing w:val="-2"/>
          <w:sz w:val="28"/>
          <w:szCs w:val="28"/>
          <w:lang w:val="uk-UA"/>
        </w:rPr>
        <w:t xml:space="preserve"> Що таке</w:t>
      </w:r>
      <w:r w:rsidR="00D56F7A" w:rsidRPr="001D60D0">
        <w:rPr>
          <w:rFonts w:ascii="Times New Roman" w:hAnsi="Times New Roman"/>
          <w:color w:val="000000" w:themeColor="text1"/>
          <w:spacing w:val="-2"/>
          <w:sz w:val="28"/>
          <w:szCs w:val="28"/>
          <w:lang w:val="uk-UA"/>
        </w:rPr>
        <w:t xml:space="preserve"> війков</w:t>
      </w:r>
      <w:r w:rsidRPr="001D60D0">
        <w:rPr>
          <w:rFonts w:ascii="Times New Roman" w:hAnsi="Times New Roman"/>
          <w:color w:val="000000" w:themeColor="text1"/>
          <w:spacing w:val="-2"/>
          <w:sz w:val="28"/>
          <w:szCs w:val="28"/>
          <w:lang w:val="uk-UA"/>
        </w:rPr>
        <w:t>ий</w:t>
      </w:r>
      <w:r w:rsidR="00D56F7A" w:rsidRPr="001D60D0">
        <w:rPr>
          <w:rFonts w:ascii="Times New Roman" w:hAnsi="Times New Roman"/>
          <w:color w:val="000000" w:themeColor="text1"/>
          <w:spacing w:val="-2"/>
          <w:sz w:val="28"/>
          <w:szCs w:val="28"/>
          <w:lang w:val="uk-UA"/>
        </w:rPr>
        <w:t xml:space="preserve"> вуз</w:t>
      </w:r>
      <w:r w:rsidRPr="001D60D0">
        <w:rPr>
          <w:rFonts w:ascii="Times New Roman" w:hAnsi="Times New Roman"/>
          <w:color w:val="000000" w:themeColor="text1"/>
          <w:spacing w:val="-2"/>
          <w:sz w:val="28"/>
          <w:szCs w:val="28"/>
          <w:lang w:val="uk-UA"/>
        </w:rPr>
        <w:t>о</w:t>
      </w:r>
      <w:r w:rsidR="00D56F7A" w:rsidRPr="001D60D0">
        <w:rPr>
          <w:rFonts w:ascii="Times New Roman" w:hAnsi="Times New Roman"/>
          <w:color w:val="000000" w:themeColor="text1"/>
          <w:spacing w:val="-2"/>
          <w:sz w:val="28"/>
          <w:szCs w:val="28"/>
          <w:lang w:val="uk-UA"/>
        </w:rPr>
        <w:t>л</w:t>
      </w:r>
      <w:r w:rsidRPr="001D60D0">
        <w:rPr>
          <w:rFonts w:ascii="Times New Roman" w:hAnsi="Times New Roman"/>
          <w:color w:val="000000" w:themeColor="text1"/>
          <w:spacing w:val="-2"/>
          <w:sz w:val="28"/>
          <w:szCs w:val="28"/>
          <w:lang w:val="uk-UA"/>
        </w:rPr>
        <w:t>?</w:t>
      </w:r>
      <w:r w:rsidR="006B6BCF" w:rsidRPr="001D60D0">
        <w:rPr>
          <w:rFonts w:ascii="Times New Roman" w:hAnsi="Times New Roman"/>
          <w:color w:val="000000" w:themeColor="text1"/>
          <w:spacing w:val="-2"/>
          <w:sz w:val="28"/>
          <w:szCs w:val="28"/>
          <w:lang w:val="uk-UA"/>
        </w:rPr>
        <w:t xml:space="preserve"> До якої частини периферійної нервової системи він належить?</w:t>
      </w:r>
    </w:p>
    <w:bookmarkEnd w:id="2"/>
    <w:p w14:paraId="0BE594FC" w14:textId="77777777" w:rsidR="00D0228C" w:rsidRPr="001D60D0" w:rsidRDefault="00D0228C" w:rsidP="005D015C">
      <w:pPr>
        <w:pStyle w:val="23"/>
        <w:shd w:val="clear" w:color="auto" w:fill="auto"/>
        <w:tabs>
          <w:tab w:val="left" w:pos="8505"/>
          <w:tab w:val="left" w:pos="8647"/>
        </w:tabs>
        <w:spacing w:before="0" w:after="0" w:line="240" w:lineRule="auto"/>
        <w:ind w:left="360" w:right="565" w:firstLine="0"/>
        <w:rPr>
          <w:color w:val="000000" w:themeColor="text1"/>
          <w:spacing w:val="-2"/>
          <w:sz w:val="28"/>
          <w:szCs w:val="28"/>
          <w:lang w:val="uk-UA"/>
        </w:rPr>
      </w:pPr>
    </w:p>
    <w:p w14:paraId="620CE19B" w14:textId="1239623F" w:rsidR="001C4368" w:rsidRPr="001D60D0" w:rsidRDefault="007358B5" w:rsidP="005D015C">
      <w:pPr>
        <w:pStyle w:val="41"/>
        <w:keepNext/>
        <w:keepLines/>
        <w:shd w:val="clear" w:color="auto" w:fill="auto"/>
        <w:tabs>
          <w:tab w:val="left" w:pos="8505"/>
          <w:tab w:val="left" w:pos="8647"/>
        </w:tabs>
        <w:spacing w:line="240" w:lineRule="auto"/>
        <w:ind w:right="565" w:firstLine="0"/>
        <w:jc w:val="both"/>
        <w:rPr>
          <w:rStyle w:val="40"/>
          <w:color w:val="000000" w:themeColor="text1"/>
          <w:spacing w:val="-2"/>
          <w:sz w:val="28"/>
          <w:szCs w:val="28"/>
        </w:rPr>
      </w:pPr>
      <w:r w:rsidRPr="001D60D0">
        <w:rPr>
          <w:rStyle w:val="40"/>
          <w:color w:val="000000" w:themeColor="text1"/>
          <w:spacing w:val="-2"/>
          <w:sz w:val="28"/>
          <w:szCs w:val="28"/>
          <w:lang w:val="uk-UA"/>
        </w:rPr>
        <w:t xml:space="preserve">2.3. </w:t>
      </w:r>
      <w:r w:rsidR="00D0228C" w:rsidRPr="001D60D0">
        <w:rPr>
          <w:rStyle w:val="40"/>
          <w:color w:val="000000" w:themeColor="text1"/>
          <w:spacing w:val="-2"/>
          <w:sz w:val="28"/>
          <w:szCs w:val="28"/>
        </w:rPr>
        <w:t>Питанн</w:t>
      </w:r>
      <w:r w:rsidR="004E5F14" w:rsidRPr="001D60D0">
        <w:rPr>
          <w:rStyle w:val="40"/>
          <w:color w:val="000000" w:themeColor="text1"/>
          <w:spacing w:val="-2"/>
          <w:sz w:val="28"/>
          <w:szCs w:val="28"/>
        </w:rPr>
        <w:t>я контрол</w:t>
      </w:r>
      <w:r w:rsidR="008D77D2" w:rsidRPr="001D60D0">
        <w:rPr>
          <w:rStyle w:val="40"/>
          <w:color w:val="000000" w:themeColor="text1"/>
          <w:spacing w:val="-2"/>
          <w:sz w:val="28"/>
          <w:szCs w:val="28"/>
          <w:lang w:val="uk-UA"/>
        </w:rPr>
        <w:t>ю</w:t>
      </w:r>
      <w:r w:rsidR="001C4368" w:rsidRPr="001D60D0">
        <w:rPr>
          <w:rStyle w:val="40"/>
          <w:color w:val="000000" w:themeColor="text1"/>
          <w:spacing w:val="-2"/>
          <w:sz w:val="28"/>
          <w:szCs w:val="28"/>
        </w:rPr>
        <w:t xml:space="preserve"> кінцевого рівня </w:t>
      </w:r>
      <w:r w:rsidR="001C4368" w:rsidRPr="001D60D0">
        <w:rPr>
          <w:rStyle w:val="40"/>
          <w:color w:val="000000" w:themeColor="text1"/>
          <w:spacing w:val="-2"/>
          <w:sz w:val="28"/>
          <w:szCs w:val="28"/>
          <w:lang w:val="uk-UA"/>
        </w:rPr>
        <w:t>зн</w:t>
      </w:r>
      <w:r w:rsidR="001C4368" w:rsidRPr="001D60D0">
        <w:rPr>
          <w:rStyle w:val="40"/>
          <w:color w:val="000000" w:themeColor="text1"/>
          <w:spacing w:val="-2"/>
          <w:sz w:val="28"/>
          <w:szCs w:val="28"/>
        </w:rPr>
        <w:t xml:space="preserve">ань </w:t>
      </w:r>
      <w:r w:rsidR="001C4368" w:rsidRPr="001D60D0">
        <w:rPr>
          <w:rStyle w:val="40"/>
          <w:color w:val="000000" w:themeColor="text1"/>
          <w:spacing w:val="-2"/>
          <w:sz w:val="28"/>
          <w:szCs w:val="28"/>
          <w:lang w:val="uk-UA"/>
        </w:rPr>
        <w:t>ст</w:t>
      </w:r>
      <w:r w:rsidR="00785281" w:rsidRPr="001D60D0">
        <w:rPr>
          <w:rStyle w:val="40"/>
          <w:color w:val="000000" w:themeColor="text1"/>
          <w:spacing w:val="-2"/>
          <w:sz w:val="28"/>
          <w:szCs w:val="28"/>
        </w:rPr>
        <w:t>удент</w:t>
      </w:r>
      <w:r w:rsidR="001C4368" w:rsidRPr="001D60D0">
        <w:rPr>
          <w:rStyle w:val="40"/>
          <w:color w:val="000000" w:themeColor="text1"/>
          <w:spacing w:val="-2"/>
          <w:sz w:val="28"/>
          <w:szCs w:val="28"/>
        </w:rPr>
        <w:t>ів.</w:t>
      </w:r>
    </w:p>
    <w:p w14:paraId="370CCE31" w14:textId="0B798187" w:rsidR="00C25F55" w:rsidRPr="001D60D0" w:rsidRDefault="00C25F55" w:rsidP="005123C8">
      <w:pPr>
        <w:pStyle w:val="41"/>
        <w:keepNext/>
        <w:keepLines/>
        <w:shd w:val="clear" w:color="auto" w:fill="auto"/>
        <w:tabs>
          <w:tab w:val="left" w:pos="8505"/>
          <w:tab w:val="left" w:pos="8647"/>
        </w:tabs>
        <w:spacing w:line="276" w:lineRule="auto"/>
        <w:ind w:right="565" w:firstLine="0"/>
        <w:jc w:val="both"/>
        <w:rPr>
          <w:color w:val="000000" w:themeColor="text1"/>
          <w:spacing w:val="-2"/>
          <w:sz w:val="28"/>
          <w:szCs w:val="28"/>
          <w:lang w:val="uk-UA"/>
        </w:rPr>
      </w:pPr>
      <w:r w:rsidRPr="001D60D0">
        <w:rPr>
          <w:b w:val="0"/>
          <w:color w:val="000000" w:themeColor="text1"/>
          <w:spacing w:val="-2"/>
          <w:sz w:val="28"/>
          <w:szCs w:val="28"/>
          <w:lang w:val="uk-UA"/>
        </w:rPr>
        <w:t>1</w:t>
      </w:r>
      <w:r w:rsidRPr="001D60D0">
        <w:rPr>
          <w:color w:val="000000" w:themeColor="text1"/>
          <w:spacing w:val="-2"/>
          <w:sz w:val="28"/>
          <w:szCs w:val="28"/>
          <w:lang w:val="uk-UA"/>
        </w:rPr>
        <w:t xml:space="preserve">. </w:t>
      </w:r>
      <w:r w:rsidR="00E94CCC" w:rsidRPr="001D60D0">
        <w:rPr>
          <w:rStyle w:val="13"/>
          <w:b w:val="0"/>
          <w:color w:val="000000" w:themeColor="text1"/>
          <w:spacing w:val="-2"/>
          <w:sz w:val="28"/>
          <w:szCs w:val="28"/>
          <w:lang w:val="uk-UA"/>
        </w:rPr>
        <w:t xml:space="preserve">Опишіть </w:t>
      </w:r>
      <w:r w:rsidR="00967374" w:rsidRPr="001D60D0">
        <w:rPr>
          <w:rStyle w:val="13"/>
          <w:b w:val="0"/>
          <w:color w:val="000000" w:themeColor="text1"/>
          <w:spacing w:val="-2"/>
          <w:sz w:val="28"/>
          <w:szCs w:val="28"/>
          <w:lang w:val="uk-UA"/>
        </w:rPr>
        <w:t>1-шу гілку трійчастого нерва (</w:t>
      </w:r>
      <w:r w:rsidR="00E94CCC" w:rsidRPr="001D60D0">
        <w:rPr>
          <w:rStyle w:val="13"/>
          <w:b w:val="0"/>
          <w:color w:val="000000" w:themeColor="text1"/>
          <w:spacing w:val="-2"/>
          <w:sz w:val="28"/>
          <w:szCs w:val="28"/>
          <w:lang w:val="uk-UA"/>
        </w:rPr>
        <w:t>очний нерв</w:t>
      </w:r>
      <w:r w:rsidR="00967374" w:rsidRPr="001D60D0">
        <w:rPr>
          <w:rStyle w:val="13"/>
          <w:b w:val="0"/>
          <w:color w:val="000000" w:themeColor="text1"/>
          <w:spacing w:val="-2"/>
          <w:sz w:val="28"/>
          <w:szCs w:val="28"/>
          <w:lang w:val="uk-UA"/>
        </w:rPr>
        <w:t>)</w:t>
      </w:r>
      <w:r w:rsidR="00E94CCC" w:rsidRPr="001D60D0">
        <w:rPr>
          <w:rStyle w:val="13"/>
          <w:b w:val="0"/>
          <w:color w:val="000000" w:themeColor="text1"/>
          <w:spacing w:val="-2"/>
          <w:sz w:val="28"/>
          <w:szCs w:val="28"/>
          <w:lang w:val="uk-UA"/>
        </w:rPr>
        <w:t xml:space="preserve">: </w:t>
      </w:r>
      <w:r w:rsidR="000815D1" w:rsidRPr="001D60D0">
        <w:rPr>
          <w:rStyle w:val="13"/>
          <w:b w:val="0"/>
          <w:color w:val="000000" w:themeColor="text1"/>
          <w:spacing w:val="-2"/>
          <w:sz w:val="28"/>
          <w:szCs w:val="28"/>
          <w:lang w:val="uk-UA"/>
        </w:rPr>
        <w:t>дайте характеристику волокон</w:t>
      </w:r>
      <w:r w:rsidR="005C09A4" w:rsidRPr="001D60D0">
        <w:rPr>
          <w:rStyle w:val="13"/>
          <w:b w:val="0"/>
          <w:color w:val="000000" w:themeColor="text1"/>
          <w:spacing w:val="-2"/>
          <w:sz w:val="28"/>
          <w:szCs w:val="28"/>
          <w:lang w:val="uk-UA"/>
        </w:rPr>
        <w:t xml:space="preserve">, </w:t>
      </w:r>
      <w:r w:rsidR="000815D1" w:rsidRPr="001D60D0">
        <w:rPr>
          <w:rStyle w:val="13"/>
          <w:b w:val="0"/>
          <w:color w:val="000000" w:themeColor="text1"/>
          <w:spacing w:val="-2"/>
          <w:sz w:val="28"/>
          <w:szCs w:val="28"/>
          <w:lang w:val="uk-UA"/>
        </w:rPr>
        <w:t xml:space="preserve"> </w:t>
      </w:r>
      <w:r w:rsidR="005C09A4" w:rsidRPr="001D60D0">
        <w:rPr>
          <w:rStyle w:val="13"/>
          <w:b w:val="0"/>
          <w:color w:val="000000" w:themeColor="text1"/>
          <w:spacing w:val="-2"/>
          <w:sz w:val="28"/>
          <w:szCs w:val="28"/>
          <w:lang w:val="uk-UA"/>
        </w:rPr>
        <w:t xml:space="preserve">вихід з черепа та назвіть </w:t>
      </w:r>
      <w:r w:rsidR="00A652C1" w:rsidRPr="001D60D0">
        <w:rPr>
          <w:rStyle w:val="13"/>
          <w:b w:val="0"/>
          <w:color w:val="000000" w:themeColor="text1"/>
          <w:spacing w:val="-2"/>
          <w:sz w:val="28"/>
          <w:szCs w:val="28"/>
          <w:lang w:val="uk-UA"/>
        </w:rPr>
        <w:t xml:space="preserve">його </w:t>
      </w:r>
      <w:r w:rsidR="005C09A4" w:rsidRPr="001D60D0">
        <w:rPr>
          <w:rStyle w:val="13"/>
          <w:b w:val="0"/>
          <w:color w:val="000000" w:themeColor="text1"/>
          <w:spacing w:val="-2"/>
          <w:sz w:val="28"/>
          <w:szCs w:val="28"/>
          <w:lang w:val="uk-UA"/>
        </w:rPr>
        <w:t xml:space="preserve">гілки. </w:t>
      </w:r>
    </w:p>
    <w:p w14:paraId="35395ADB" w14:textId="0F5C357C" w:rsidR="00D6374B" w:rsidRPr="001D60D0" w:rsidRDefault="00C25F55"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2. </w:t>
      </w:r>
      <w:r w:rsidR="00D66E9C" w:rsidRPr="001D60D0">
        <w:rPr>
          <w:rStyle w:val="13"/>
          <w:color w:val="000000" w:themeColor="text1"/>
          <w:spacing w:val="-2"/>
          <w:sz w:val="28"/>
          <w:szCs w:val="28"/>
          <w:lang w:val="uk-UA"/>
        </w:rPr>
        <w:t>Опишіть лобовий  нерв</w:t>
      </w:r>
      <w:r w:rsidR="00047085" w:rsidRPr="001D60D0">
        <w:rPr>
          <w:rStyle w:val="13"/>
          <w:color w:val="000000" w:themeColor="text1"/>
          <w:spacing w:val="-2"/>
          <w:sz w:val="28"/>
          <w:szCs w:val="28"/>
          <w:lang w:val="uk-UA"/>
        </w:rPr>
        <w:t xml:space="preserve">: </w:t>
      </w:r>
      <w:r w:rsidR="00A652C1" w:rsidRPr="001D60D0">
        <w:rPr>
          <w:rStyle w:val="13"/>
          <w:color w:val="000000" w:themeColor="text1"/>
          <w:spacing w:val="-2"/>
          <w:sz w:val="28"/>
          <w:szCs w:val="28"/>
          <w:lang w:val="uk-UA"/>
        </w:rPr>
        <w:t xml:space="preserve">назвіть </w:t>
      </w:r>
      <w:r w:rsidR="00D6374B" w:rsidRPr="001D60D0">
        <w:rPr>
          <w:rStyle w:val="13"/>
          <w:color w:val="000000" w:themeColor="text1"/>
          <w:spacing w:val="-2"/>
          <w:sz w:val="28"/>
          <w:szCs w:val="28"/>
          <w:lang w:val="uk-UA"/>
        </w:rPr>
        <w:t xml:space="preserve">його </w:t>
      </w:r>
      <w:r w:rsidR="00A652C1" w:rsidRPr="001D60D0">
        <w:rPr>
          <w:rStyle w:val="13"/>
          <w:color w:val="000000" w:themeColor="text1"/>
          <w:spacing w:val="-2"/>
          <w:sz w:val="28"/>
          <w:szCs w:val="28"/>
          <w:lang w:val="uk-UA"/>
        </w:rPr>
        <w:t>гілки</w:t>
      </w:r>
      <w:r w:rsidR="00967374" w:rsidRPr="001D60D0">
        <w:rPr>
          <w:rStyle w:val="13"/>
          <w:color w:val="000000" w:themeColor="text1"/>
          <w:spacing w:val="-2"/>
          <w:sz w:val="28"/>
          <w:szCs w:val="28"/>
          <w:lang w:val="uk-UA"/>
        </w:rPr>
        <w:t>,</w:t>
      </w:r>
      <w:r w:rsidR="00A652C1" w:rsidRPr="001D60D0">
        <w:rPr>
          <w:rStyle w:val="13"/>
          <w:color w:val="000000" w:themeColor="text1"/>
          <w:spacing w:val="-2"/>
          <w:sz w:val="28"/>
          <w:szCs w:val="28"/>
          <w:lang w:val="uk-UA"/>
        </w:rPr>
        <w:t xml:space="preserve"> дайте характеристику </w:t>
      </w:r>
      <w:r w:rsidR="008D77D2" w:rsidRPr="001D60D0">
        <w:rPr>
          <w:rStyle w:val="13"/>
          <w:color w:val="000000" w:themeColor="text1"/>
          <w:spacing w:val="-2"/>
          <w:sz w:val="28"/>
          <w:szCs w:val="28"/>
          <w:lang w:val="uk-UA"/>
        </w:rPr>
        <w:t>топографії та ділянок іннервації</w:t>
      </w:r>
      <w:r w:rsidR="00D6374B" w:rsidRPr="001D60D0">
        <w:rPr>
          <w:rStyle w:val="13"/>
          <w:color w:val="000000" w:themeColor="text1"/>
          <w:spacing w:val="-2"/>
          <w:sz w:val="28"/>
          <w:szCs w:val="28"/>
          <w:lang w:val="uk-UA"/>
        </w:rPr>
        <w:t xml:space="preserve"> цих гілок.</w:t>
      </w:r>
    </w:p>
    <w:p w14:paraId="74746DD2" w14:textId="089D34F1" w:rsidR="00D6374B" w:rsidRPr="001D60D0" w:rsidRDefault="00D6374B"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3. Опишіть сльозовий  нерв: дайте характеристику топографії та ділянок </w:t>
      </w:r>
      <w:r w:rsidR="00A43F0F" w:rsidRPr="001D60D0">
        <w:rPr>
          <w:rStyle w:val="13"/>
          <w:color w:val="000000" w:themeColor="text1"/>
          <w:spacing w:val="-2"/>
          <w:sz w:val="28"/>
          <w:szCs w:val="28"/>
          <w:lang w:val="uk-UA"/>
        </w:rPr>
        <w:t xml:space="preserve">його </w:t>
      </w:r>
      <w:r w:rsidRPr="001D60D0">
        <w:rPr>
          <w:rStyle w:val="13"/>
          <w:color w:val="000000" w:themeColor="text1"/>
          <w:spacing w:val="-2"/>
          <w:sz w:val="28"/>
          <w:szCs w:val="28"/>
          <w:lang w:val="uk-UA"/>
        </w:rPr>
        <w:t>іннервації.</w:t>
      </w:r>
    </w:p>
    <w:p w14:paraId="1204BEEC" w14:textId="7F8BF806" w:rsidR="00A43F0F" w:rsidRPr="001D60D0" w:rsidRDefault="00A43F0F"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4. Опишіть носовійковий нерв: назвіть його гілки</w:t>
      </w:r>
      <w:r w:rsidR="00967374" w:rsidRPr="001D60D0">
        <w:rPr>
          <w:rStyle w:val="13"/>
          <w:color w:val="000000" w:themeColor="text1"/>
          <w:spacing w:val="-2"/>
          <w:sz w:val="28"/>
          <w:szCs w:val="28"/>
          <w:lang w:val="uk-UA"/>
        </w:rPr>
        <w:t>,</w:t>
      </w:r>
      <w:r w:rsidRPr="001D60D0">
        <w:rPr>
          <w:rStyle w:val="13"/>
          <w:color w:val="000000" w:themeColor="text1"/>
          <w:spacing w:val="-2"/>
          <w:sz w:val="28"/>
          <w:szCs w:val="28"/>
          <w:lang w:val="uk-UA"/>
        </w:rPr>
        <w:t xml:space="preserve"> дайте характеристику топографії та ділянок іннервації цих гілок.</w:t>
      </w:r>
    </w:p>
    <w:p w14:paraId="5F7C80DE" w14:textId="59D1CE12" w:rsidR="00967374" w:rsidRPr="001D60D0" w:rsidRDefault="00967374"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5. </w:t>
      </w:r>
      <w:r w:rsidR="000815D1" w:rsidRPr="001D60D0">
        <w:rPr>
          <w:rStyle w:val="13"/>
          <w:color w:val="000000" w:themeColor="text1"/>
          <w:spacing w:val="-2"/>
          <w:sz w:val="28"/>
          <w:szCs w:val="28"/>
          <w:lang w:val="uk-UA"/>
        </w:rPr>
        <w:t>Опишіть 2-гу гілку трійчастого нерва (верхньощелепний нерв): дайте характеристику волокон,  вихід з черепа та назвіть його гілки.</w:t>
      </w:r>
    </w:p>
    <w:p w14:paraId="78257E22" w14:textId="5CAD075F" w:rsidR="00072455" w:rsidRPr="001D60D0" w:rsidRDefault="00072455"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6. Опишіть підочноямковий нерв: назвіть його гілки, дайте характеристику топографії та ділянок іннервації цих гілок.</w:t>
      </w:r>
    </w:p>
    <w:p w14:paraId="5E4C1804" w14:textId="47CDDDBE" w:rsidR="00424B6A" w:rsidRPr="001D60D0" w:rsidRDefault="00424B6A"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7. Опишіть виличний нерв: назвіть його гілки, дайте характеристику топографії та ділянок іннервації цих гілок.</w:t>
      </w:r>
    </w:p>
    <w:p w14:paraId="37D3C303" w14:textId="630E2B27" w:rsidR="00DD7837" w:rsidRPr="001D60D0" w:rsidRDefault="00DD7837"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8. </w:t>
      </w:r>
      <w:r w:rsidR="00395ABB" w:rsidRPr="001D60D0">
        <w:rPr>
          <w:rStyle w:val="13"/>
          <w:color w:val="000000" w:themeColor="text1"/>
          <w:spacing w:val="-2"/>
          <w:sz w:val="28"/>
          <w:szCs w:val="28"/>
          <w:lang w:val="uk-UA"/>
        </w:rPr>
        <w:t xml:space="preserve">Куди прямують вузлові гілки верхньощелепного нерва? </w:t>
      </w:r>
      <w:r w:rsidR="00547330" w:rsidRPr="001D60D0">
        <w:rPr>
          <w:rStyle w:val="13"/>
          <w:color w:val="000000" w:themeColor="text1"/>
          <w:spacing w:val="-2"/>
          <w:sz w:val="28"/>
          <w:szCs w:val="28"/>
          <w:lang w:val="uk-UA"/>
        </w:rPr>
        <w:t>Яке їх функціональне значення?</w:t>
      </w:r>
    </w:p>
    <w:p w14:paraId="319A6623" w14:textId="03D462A5" w:rsidR="00547330" w:rsidRPr="001D60D0" w:rsidRDefault="00547330"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9. Опишіть 3-ю гілку трійчастого нерва (нижньощелепний нерв): дайте характеристику волокон,  вихід з черепа та назвіть його </w:t>
      </w:r>
      <w:r w:rsidR="00F13AF5" w:rsidRPr="001D60D0">
        <w:rPr>
          <w:rStyle w:val="13"/>
          <w:color w:val="000000" w:themeColor="text1"/>
          <w:spacing w:val="-2"/>
          <w:sz w:val="28"/>
          <w:szCs w:val="28"/>
          <w:lang w:val="uk-UA"/>
        </w:rPr>
        <w:t xml:space="preserve">чутливі </w:t>
      </w:r>
      <w:r w:rsidRPr="001D60D0">
        <w:rPr>
          <w:rStyle w:val="13"/>
          <w:color w:val="000000" w:themeColor="text1"/>
          <w:spacing w:val="-2"/>
          <w:sz w:val="28"/>
          <w:szCs w:val="28"/>
          <w:lang w:val="uk-UA"/>
        </w:rPr>
        <w:t>гілки.</w:t>
      </w:r>
    </w:p>
    <w:p w14:paraId="37F52F05" w14:textId="0FF205E1" w:rsidR="00547330" w:rsidRPr="001D60D0" w:rsidRDefault="005D015C"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Pr>
          <w:rStyle w:val="13"/>
          <w:color w:val="000000" w:themeColor="text1"/>
          <w:spacing w:val="-2"/>
          <w:sz w:val="28"/>
          <w:szCs w:val="28"/>
          <w:lang w:val="uk-UA"/>
        </w:rPr>
        <w:t xml:space="preserve">10. </w:t>
      </w:r>
      <w:r w:rsidR="00F13AF5" w:rsidRPr="001D60D0">
        <w:rPr>
          <w:rStyle w:val="13"/>
          <w:color w:val="000000" w:themeColor="text1"/>
          <w:spacing w:val="-2"/>
          <w:sz w:val="28"/>
          <w:szCs w:val="28"/>
          <w:lang w:val="uk-UA"/>
        </w:rPr>
        <w:t xml:space="preserve">Опишіть </w:t>
      </w:r>
      <w:r w:rsidR="008A230F" w:rsidRPr="001D60D0">
        <w:rPr>
          <w:rStyle w:val="13"/>
          <w:color w:val="000000" w:themeColor="text1"/>
          <w:spacing w:val="-2"/>
          <w:sz w:val="28"/>
          <w:szCs w:val="28"/>
          <w:lang w:val="uk-UA"/>
        </w:rPr>
        <w:t>вушно-скроневий</w:t>
      </w:r>
      <w:r w:rsidR="00F13AF5" w:rsidRPr="001D60D0">
        <w:rPr>
          <w:rStyle w:val="13"/>
          <w:color w:val="000000" w:themeColor="text1"/>
          <w:spacing w:val="-2"/>
          <w:sz w:val="28"/>
          <w:szCs w:val="28"/>
          <w:lang w:val="uk-UA"/>
        </w:rPr>
        <w:t xml:space="preserve"> нерв: назвіть його гілки, дайте характеристику топографії та ділянок іннервації цих гілок.</w:t>
      </w:r>
    </w:p>
    <w:p w14:paraId="7B3E18FC" w14:textId="52A433FD" w:rsidR="008A230F" w:rsidRPr="001D60D0" w:rsidRDefault="008A230F"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11.  Опишіть щічний нерв: назвіть його гілки, дайте характеристику топографії та ділянок іннервації цих гілок.</w:t>
      </w:r>
    </w:p>
    <w:p w14:paraId="352D9448" w14:textId="3865ECC7" w:rsidR="00F857D4" w:rsidRPr="001D60D0" w:rsidRDefault="00F857D4"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12. Опишіть язиковий нерв: назвіть його гілки, дайте характеристику топографії та ділянок іннервації цих гілок. </w:t>
      </w:r>
      <w:r w:rsidR="004364B5" w:rsidRPr="001D60D0">
        <w:rPr>
          <w:rStyle w:val="13"/>
          <w:color w:val="000000" w:themeColor="text1"/>
          <w:spacing w:val="-2"/>
          <w:sz w:val="28"/>
          <w:szCs w:val="28"/>
          <w:lang w:val="uk-UA"/>
        </w:rPr>
        <w:t>Обгрунтуйте, який вид чутливості язика забезпечує язиковий нерв.</w:t>
      </w:r>
    </w:p>
    <w:p w14:paraId="31C204C6" w14:textId="6D1B7CFA" w:rsidR="00D6374B" w:rsidRPr="001D60D0" w:rsidRDefault="00876E0B"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lastRenderedPageBreak/>
        <w:t xml:space="preserve">13. Опишіть нижній комірковий нерв: назвіть його </w:t>
      </w:r>
      <w:r w:rsidR="00844BC5" w:rsidRPr="001D60D0">
        <w:rPr>
          <w:rStyle w:val="13"/>
          <w:color w:val="000000" w:themeColor="text1"/>
          <w:spacing w:val="-2"/>
          <w:sz w:val="28"/>
          <w:szCs w:val="28"/>
          <w:lang w:val="uk-UA"/>
        </w:rPr>
        <w:t>волоконний склад</w:t>
      </w:r>
      <w:r w:rsidRPr="001D60D0">
        <w:rPr>
          <w:rStyle w:val="13"/>
          <w:color w:val="000000" w:themeColor="text1"/>
          <w:spacing w:val="-2"/>
          <w:sz w:val="28"/>
          <w:szCs w:val="28"/>
          <w:lang w:val="uk-UA"/>
        </w:rPr>
        <w:t xml:space="preserve">, </w:t>
      </w:r>
      <w:r w:rsidR="0039681E" w:rsidRPr="001D60D0">
        <w:rPr>
          <w:rStyle w:val="13"/>
          <w:color w:val="000000" w:themeColor="text1"/>
          <w:spacing w:val="-2"/>
          <w:sz w:val="28"/>
          <w:szCs w:val="28"/>
          <w:lang w:val="uk-UA"/>
        </w:rPr>
        <w:t>дайте характеристику топографії та ділянок інервації його чутливого корінця.</w:t>
      </w:r>
    </w:p>
    <w:p w14:paraId="762315C2" w14:textId="4713DC4F" w:rsidR="00EA1630" w:rsidRPr="001D60D0" w:rsidRDefault="00EA1630"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14. Опишіть </w:t>
      </w:r>
      <w:r w:rsidR="00FF1C54" w:rsidRPr="001D60D0">
        <w:rPr>
          <w:rStyle w:val="13"/>
          <w:color w:val="000000" w:themeColor="text1"/>
          <w:spacing w:val="-2"/>
          <w:sz w:val="28"/>
          <w:szCs w:val="28"/>
          <w:lang w:val="uk-UA"/>
        </w:rPr>
        <w:t>щелепно-під’язиковий нерв</w:t>
      </w:r>
      <w:r w:rsidR="000062A2" w:rsidRPr="001D60D0">
        <w:rPr>
          <w:rStyle w:val="13"/>
          <w:color w:val="000000" w:themeColor="text1"/>
          <w:spacing w:val="-2"/>
          <w:sz w:val="28"/>
          <w:szCs w:val="28"/>
          <w:lang w:val="uk-UA"/>
        </w:rPr>
        <w:t xml:space="preserve">: продемонструйте місце його відгалуження від </w:t>
      </w:r>
      <w:r w:rsidR="001653DF" w:rsidRPr="001D60D0">
        <w:rPr>
          <w:rStyle w:val="13"/>
          <w:color w:val="000000" w:themeColor="text1"/>
          <w:spacing w:val="-2"/>
          <w:sz w:val="28"/>
          <w:szCs w:val="28"/>
          <w:lang w:val="uk-UA"/>
        </w:rPr>
        <w:t>нижнього коміркового нерва, назвіть м’язи, що ним інервуються.</w:t>
      </w:r>
    </w:p>
    <w:p w14:paraId="5837F683" w14:textId="3DB09124" w:rsidR="00D66E9C" w:rsidRPr="001D60D0" w:rsidRDefault="00491454" w:rsidP="005123C8">
      <w:pPr>
        <w:pStyle w:val="23"/>
        <w:shd w:val="clear" w:color="auto" w:fill="auto"/>
        <w:tabs>
          <w:tab w:val="left" w:pos="418"/>
          <w:tab w:val="left" w:pos="8505"/>
          <w:tab w:val="left" w:pos="8647"/>
        </w:tabs>
        <w:spacing w:before="0" w:after="0" w:line="276" w:lineRule="auto"/>
        <w:ind w:right="565" w:firstLine="0"/>
        <w:rPr>
          <w:rStyle w:val="13"/>
          <w:color w:val="000000" w:themeColor="text1"/>
          <w:spacing w:val="-2"/>
          <w:sz w:val="28"/>
          <w:szCs w:val="28"/>
          <w:lang w:val="uk-UA"/>
        </w:rPr>
      </w:pPr>
      <w:r w:rsidRPr="001D60D0">
        <w:rPr>
          <w:rStyle w:val="13"/>
          <w:color w:val="000000" w:themeColor="text1"/>
          <w:spacing w:val="-2"/>
          <w:sz w:val="28"/>
          <w:szCs w:val="28"/>
          <w:lang w:val="uk-UA"/>
        </w:rPr>
        <w:t xml:space="preserve">15. Опишіть </w:t>
      </w:r>
      <w:r w:rsidR="00FE3645" w:rsidRPr="001D60D0">
        <w:rPr>
          <w:rStyle w:val="13"/>
          <w:color w:val="000000" w:themeColor="text1"/>
          <w:spacing w:val="-2"/>
          <w:sz w:val="28"/>
          <w:szCs w:val="28"/>
          <w:lang w:val="uk-UA"/>
        </w:rPr>
        <w:t>війковий вузол: будову, топографію та склад корінців</w:t>
      </w:r>
      <w:r w:rsidRPr="001D60D0">
        <w:rPr>
          <w:rStyle w:val="13"/>
          <w:color w:val="000000" w:themeColor="text1"/>
          <w:spacing w:val="-2"/>
          <w:sz w:val="28"/>
          <w:szCs w:val="28"/>
          <w:lang w:val="uk-UA"/>
        </w:rPr>
        <w:t xml:space="preserve"> які </w:t>
      </w:r>
      <w:r w:rsidR="00FE3645" w:rsidRPr="001D60D0">
        <w:rPr>
          <w:rStyle w:val="13"/>
          <w:color w:val="000000" w:themeColor="text1"/>
          <w:spacing w:val="-2"/>
          <w:sz w:val="28"/>
          <w:szCs w:val="28"/>
          <w:lang w:val="uk-UA"/>
        </w:rPr>
        <w:t xml:space="preserve">його </w:t>
      </w:r>
      <w:r w:rsidRPr="001D60D0">
        <w:rPr>
          <w:rStyle w:val="13"/>
          <w:color w:val="000000" w:themeColor="text1"/>
          <w:spacing w:val="-2"/>
          <w:sz w:val="28"/>
          <w:szCs w:val="28"/>
          <w:lang w:val="uk-UA"/>
        </w:rPr>
        <w:t>утворюють.</w:t>
      </w:r>
      <w:r w:rsidR="00CA2D92" w:rsidRPr="001D60D0">
        <w:rPr>
          <w:rStyle w:val="13"/>
          <w:color w:val="000000" w:themeColor="text1"/>
          <w:spacing w:val="-2"/>
          <w:sz w:val="28"/>
          <w:szCs w:val="28"/>
          <w:lang w:val="uk-UA"/>
        </w:rPr>
        <w:t xml:space="preserve"> </w:t>
      </w:r>
    </w:p>
    <w:p w14:paraId="1950F224" w14:textId="2D3CDBD3" w:rsidR="00CA2D92" w:rsidRPr="001D60D0" w:rsidRDefault="00CA2D92" w:rsidP="005123C8">
      <w:pPr>
        <w:tabs>
          <w:tab w:val="left" w:pos="8505"/>
          <w:tab w:val="left" w:pos="8647"/>
        </w:tabs>
        <w:spacing w:line="276" w:lineRule="auto"/>
        <w:ind w:right="565"/>
        <w:jc w:val="both"/>
        <w:rPr>
          <w:rStyle w:val="13"/>
          <w:color w:val="000000" w:themeColor="text1"/>
          <w:spacing w:val="-2"/>
          <w:sz w:val="28"/>
          <w:szCs w:val="28"/>
          <w:lang w:val="uk-UA"/>
        </w:rPr>
      </w:pPr>
      <w:r w:rsidRPr="001D60D0">
        <w:rPr>
          <w:rStyle w:val="13"/>
          <w:color w:val="000000" w:themeColor="text1"/>
          <w:spacing w:val="-2"/>
          <w:sz w:val="28"/>
          <w:szCs w:val="28"/>
          <w:lang w:val="uk-UA"/>
        </w:rPr>
        <w:t xml:space="preserve">16. Назвіть нерви, що відходять від війкового вузла, </w:t>
      </w:r>
      <w:r w:rsidR="00515CF3" w:rsidRPr="001D60D0">
        <w:rPr>
          <w:rStyle w:val="13"/>
          <w:color w:val="000000" w:themeColor="text1"/>
          <w:spacing w:val="-2"/>
          <w:sz w:val="28"/>
          <w:szCs w:val="28"/>
          <w:lang w:val="uk-UA"/>
        </w:rPr>
        <w:t xml:space="preserve">опишіть </w:t>
      </w:r>
      <w:r w:rsidRPr="001D60D0">
        <w:rPr>
          <w:rStyle w:val="13"/>
          <w:color w:val="000000" w:themeColor="text1"/>
          <w:spacing w:val="-2"/>
          <w:sz w:val="28"/>
          <w:szCs w:val="28"/>
          <w:lang w:val="uk-UA"/>
        </w:rPr>
        <w:t>їх топографію та ділянки інервації.</w:t>
      </w:r>
    </w:p>
    <w:p w14:paraId="4569571B" w14:textId="77777777" w:rsidR="00E80186" w:rsidRDefault="00E80186" w:rsidP="00D66E9C">
      <w:pPr>
        <w:pStyle w:val="23"/>
        <w:shd w:val="clear" w:color="auto" w:fill="auto"/>
        <w:tabs>
          <w:tab w:val="left" w:pos="418"/>
        </w:tabs>
        <w:spacing w:before="0" w:after="0" w:line="240" w:lineRule="auto"/>
        <w:ind w:firstLine="0"/>
        <w:rPr>
          <w:color w:val="000000" w:themeColor="text1"/>
          <w:spacing w:val="-2"/>
          <w:sz w:val="28"/>
          <w:szCs w:val="28"/>
          <w:lang w:val="uk-UA"/>
        </w:rPr>
      </w:pPr>
    </w:p>
    <w:p w14:paraId="0544A409" w14:textId="77777777" w:rsidR="00E80186" w:rsidRDefault="00E80186" w:rsidP="00D66E9C">
      <w:pPr>
        <w:pStyle w:val="23"/>
        <w:shd w:val="clear" w:color="auto" w:fill="auto"/>
        <w:tabs>
          <w:tab w:val="left" w:pos="418"/>
        </w:tabs>
        <w:spacing w:before="0" w:after="0" w:line="240" w:lineRule="auto"/>
        <w:ind w:firstLine="0"/>
        <w:rPr>
          <w:color w:val="000000" w:themeColor="text1"/>
          <w:spacing w:val="-2"/>
          <w:sz w:val="28"/>
          <w:szCs w:val="28"/>
          <w:lang w:val="uk-UA"/>
        </w:rPr>
        <w:sectPr w:rsidR="00E80186" w:rsidSect="00E80186">
          <w:footerReference w:type="default" r:id="rId8"/>
          <w:type w:val="nextColumn"/>
          <w:pgSz w:w="11909" w:h="16834"/>
          <w:pgMar w:top="1134" w:right="567" w:bottom="1134" w:left="1701" w:header="720" w:footer="720" w:gutter="0"/>
          <w:cols w:space="284"/>
          <w:noEndnote/>
        </w:sectPr>
      </w:pPr>
    </w:p>
    <w:p w14:paraId="424A854A" w14:textId="197F5840" w:rsidR="005123C8" w:rsidRDefault="005123C8" w:rsidP="00D66E9C">
      <w:pPr>
        <w:pStyle w:val="23"/>
        <w:shd w:val="clear" w:color="auto" w:fill="auto"/>
        <w:tabs>
          <w:tab w:val="left" w:pos="418"/>
        </w:tabs>
        <w:spacing w:before="0" w:after="0" w:line="240" w:lineRule="auto"/>
        <w:ind w:firstLine="0"/>
        <w:rPr>
          <w:color w:val="000000" w:themeColor="text1"/>
          <w:spacing w:val="-2"/>
          <w:sz w:val="28"/>
          <w:szCs w:val="28"/>
          <w:lang w:val="uk-UA"/>
        </w:rPr>
      </w:pPr>
    </w:p>
    <w:p w14:paraId="3FE84698" w14:textId="77777777" w:rsidR="005123C8" w:rsidRPr="005D015C" w:rsidRDefault="005123C8" w:rsidP="00D66E9C">
      <w:pPr>
        <w:pStyle w:val="23"/>
        <w:shd w:val="clear" w:color="auto" w:fill="auto"/>
        <w:tabs>
          <w:tab w:val="left" w:pos="418"/>
        </w:tabs>
        <w:spacing w:before="0" w:after="0" w:line="240" w:lineRule="auto"/>
        <w:ind w:firstLine="0"/>
        <w:rPr>
          <w:color w:val="000000" w:themeColor="text1"/>
          <w:spacing w:val="-2"/>
          <w:sz w:val="28"/>
          <w:szCs w:val="28"/>
          <w:lang w:val="uk-UA"/>
        </w:rPr>
      </w:pPr>
    </w:p>
    <w:p w14:paraId="03F1519C" w14:textId="48D528A9" w:rsidR="005D015C" w:rsidRDefault="007358B5" w:rsidP="000F52FD">
      <w:pPr>
        <w:rPr>
          <w:rFonts w:ascii="Times New Roman" w:hAnsi="Times New Roman" w:cs="Times New Roman"/>
          <w:color w:val="000000" w:themeColor="text1"/>
          <w:sz w:val="28"/>
          <w:szCs w:val="28"/>
          <w:lang w:val="uk-UA"/>
        </w:rPr>
      </w:pPr>
      <w:r w:rsidRPr="005D015C">
        <w:rPr>
          <w:rFonts w:ascii="Times New Roman" w:hAnsi="Times New Roman" w:cs="Times New Roman"/>
          <w:b/>
          <w:color w:val="000000" w:themeColor="text1"/>
          <w:sz w:val="28"/>
          <w:szCs w:val="28"/>
          <w:lang w:val="uk-UA"/>
        </w:rPr>
        <w:t>2.4</w:t>
      </w:r>
      <w:r w:rsidR="001C4368" w:rsidRPr="005D015C">
        <w:rPr>
          <w:rFonts w:ascii="Times New Roman" w:hAnsi="Times New Roman" w:cs="Times New Roman"/>
          <w:b/>
          <w:color w:val="000000" w:themeColor="text1"/>
          <w:sz w:val="28"/>
          <w:szCs w:val="28"/>
          <w:lang w:val="uk-UA"/>
        </w:rPr>
        <w:t>. Перелік практичних навичок.</w:t>
      </w:r>
      <w:r w:rsidR="00785281" w:rsidRPr="005D015C">
        <w:rPr>
          <w:rFonts w:ascii="Times New Roman" w:hAnsi="Times New Roman" w:cs="Times New Roman"/>
          <w:color w:val="000000" w:themeColor="text1"/>
          <w:sz w:val="28"/>
          <w:szCs w:val="28"/>
          <w:lang w:val="uk-UA"/>
        </w:rPr>
        <w:t xml:space="preserve"> </w:t>
      </w:r>
    </w:p>
    <w:p w14:paraId="08BD2E04" w14:textId="77777777" w:rsidR="00BE5924" w:rsidRPr="009E027C" w:rsidRDefault="00BE5924" w:rsidP="00BE5924">
      <w:pPr>
        <w:spacing w:after="160" w:line="259" w:lineRule="auto"/>
        <w:jc w:val="both"/>
        <w:rPr>
          <w:rFonts w:ascii="Times New Roman" w:eastAsiaTheme="minorHAnsi" w:hAnsi="Times New Roman" w:cs="Times New Roman"/>
          <w:color w:val="00B0F0"/>
          <w:sz w:val="20"/>
          <w:szCs w:val="20"/>
          <w:u w:val="single"/>
          <w:lang w:eastAsia="en-US"/>
        </w:rPr>
      </w:pPr>
      <w:bookmarkStart w:id="3" w:name="_Hlk189076455"/>
      <w:r w:rsidRPr="009E027C">
        <w:rPr>
          <w:rFonts w:ascii="Times New Roman" w:hAnsi="Times New Roman" w:cs="Times New Roman"/>
          <w:b/>
          <w:color w:val="00B0F0"/>
          <w:sz w:val="20"/>
          <w:szCs w:val="20"/>
        </w:rPr>
        <w:t xml:space="preserve">Інформаційні ресурси: </w:t>
      </w:r>
      <w:r w:rsidRPr="009E027C">
        <w:rPr>
          <w:rFonts w:ascii="Times New Roman" w:hAnsi="Times New Roman" w:cs="Times New Roman"/>
          <w:b/>
          <w:bCs/>
          <w:color w:val="00B0F0"/>
          <w:sz w:val="20"/>
          <w:szCs w:val="20"/>
        </w:rPr>
        <w:t>https://anatom.ua/nomina-anatomica/</w:t>
      </w:r>
      <w:bookmarkEnd w:id="3"/>
    </w:p>
    <w:p w14:paraId="64E8A443" w14:textId="77777777" w:rsidR="00E80186" w:rsidRDefault="00E80186" w:rsidP="000F52FD">
      <w:pPr>
        <w:rPr>
          <w:rFonts w:ascii="Times New Roman" w:hAnsi="Times New Roman" w:cs="Times New Roman"/>
          <w:color w:val="000000" w:themeColor="text1"/>
          <w:sz w:val="28"/>
          <w:szCs w:val="28"/>
          <w:lang w:val="uk-UA"/>
        </w:rPr>
        <w:sectPr w:rsidR="00E80186" w:rsidSect="00F36EEA">
          <w:type w:val="continuous"/>
          <w:pgSz w:w="11909" w:h="16834"/>
          <w:pgMar w:top="1134" w:right="567" w:bottom="1134" w:left="1701" w:header="720" w:footer="720" w:gutter="0"/>
          <w:cols w:space="284"/>
          <w:noEndnote/>
        </w:sectPr>
      </w:pPr>
    </w:p>
    <w:p w14:paraId="5BD47D8D" w14:textId="4A316B27" w:rsidR="005D015C" w:rsidRDefault="005D015C" w:rsidP="000F52FD">
      <w:pPr>
        <w:rPr>
          <w:rFonts w:ascii="Times New Roman" w:hAnsi="Times New Roman" w:cs="Times New Roman"/>
          <w:color w:val="000000" w:themeColor="text1"/>
          <w:sz w:val="28"/>
          <w:szCs w:val="28"/>
          <w:lang w:val="uk-UA"/>
        </w:rPr>
      </w:pPr>
    </w:p>
    <w:p w14:paraId="66E7B9B8" w14:textId="77777777" w:rsidR="00806C6D" w:rsidRPr="00A93221" w:rsidRDefault="00806C6D" w:rsidP="00806C6D">
      <w:pPr>
        <w:rPr>
          <w:rFonts w:ascii="Times New Roman" w:hAnsi="Times New Roman" w:cs="Times New Roman"/>
          <w:color w:val="000000" w:themeColor="text1"/>
          <w:sz w:val="20"/>
          <w:szCs w:val="20"/>
        </w:rPr>
      </w:pPr>
    </w:p>
    <w:p w14:paraId="62CCBF6D"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lang w:val="uk-UA"/>
        </w:rPr>
        <w:t>Тіло клинооподібної кістки</w:t>
      </w:r>
    </w:p>
    <w:p w14:paraId="63D8B4E7"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lang w:val="uk-UA"/>
        </w:rPr>
        <w:t>- Турецьке сідло</w:t>
      </w:r>
    </w:p>
    <w:p w14:paraId="0BA0E8DF"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lang w:val="uk-UA"/>
        </w:rPr>
        <w:t xml:space="preserve">- Гіпофізна ямка </w:t>
      </w:r>
    </w:p>
    <w:p w14:paraId="37127C84"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Сонна борозна</w:t>
      </w:r>
    </w:p>
    <w:p w14:paraId="5B3FB50F"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Мале крило клиноподібної кістки</w:t>
      </w:r>
    </w:p>
    <w:p w14:paraId="3611E9E0"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rPr>
        <w:t>- Велике крило клиноподібної кістки</w:t>
      </w:r>
    </w:p>
    <w:p w14:paraId="6845FFA7"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Розтвір каналу великого кам’янистого нерва</w:t>
      </w:r>
    </w:p>
    <w:p w14:paraId="606D9C3B"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Борозна великого кам’янистого нерва</w:t>
      </w:r>
    </w:p>
    <w:p w14:paraId="680F7938"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Розтвір каналу малого кам’янистого нерва</w:t>
      </w:r>
    </w:p>
    <w:p w14:paraId="34AA47DD"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Борозна малого кам’янистого нерва</w:t>
      </w:r>
    </w:p>
    <w:p w14:paraId="0393C00E"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Круглий отвір</w:t>
      </w:r>
    </w:p>
    <w:p w14:paraId="563B999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Овальний отвір</w:t>
      </w:r>
    </w:p>
    <w:p w14:paraId="47806B7B"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Остистий отвір</w:t>
      </w:r>
    </w:p>
    <w:p w14:paraId="24A832E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Крилоподібний відросток </w:t>
      </w:r>
    </w:p>
    <w:p w14:paraId="63B5FDB1"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 xml:space="preserve">- </w:t>
      </w:r>
      <w:r w:rsidRPr="00BE5924">
        <w:rPr>
          <w:rFonts w:ascii="Times New Roman" w:hAnsi="Times New Roman" w:cs="Times New Roman"/>
          <w:color w:val="000000" w:themeColor="text1"/>
        </w:rPr>
        <w:t>Кам'яниста частина скроневої кістки</w:t>
      </w:r>
    </w:p>
    <w:p w14:paraId="57D26277"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Покрівля барабанної порожнини</w:t>
      </w:r>
    </w:p>
    <w:p w14:paraId="3D18500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Трійчасте втиснення</w:t>
      </w:r>
    </w:p>
    <w:p w14:paraId="68C35D2E"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 Барабанна частина</w:t>
      </w:r>
    </w:p>
    <w:p w14:paraId="29DAADD7"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Нижньощелепна ямка </w:t>
      </w:r>
    </w:p>
    <w:p w14:paraId="454BDBCF"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Зовнішній слуховий отвір</w:t>
      </w:r>
    </w:p>
    <w:p w14:paraId="0A3C71B7"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Зовнішній слуховий хід</w:t>
      </w:r>
    </w:p>
    <w:p w14:paraId="4BE320F8" w14:textId="77777777" w:rsidR="00806C6D" w:rsidRPr="00BE5924" w:rsidRDefault="00806C6D" w:rsidP="00806C6D">
      <w:pPr>
        <w:rPr>
          <w:rFonts w:ascii="Times New Roman" w:hAnsi="Times New Roman" w:cs="Times New Roman"/>
          <w:b/>
          <w:color w:val="000000" w:themeColor="text1"/>
        </w:rPr>
      </w:pPr>
    </w:p>
    <w:p w14:paraId="6374995E"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Решітчаста кістка</w:t>
      </w:r>
    </w:p>
    <w:p w14:paraId="0B2C8BBC" w14:textId="77777777" w:rsidR="00806C6D" w:rsidRPr="00BE5924" w:rsidRDefault="00806C6D" w:rsidP="00806C6D">
      <w:pPr>
        <w:pStyle w:val="5"/>
        <w:rPr>
          <w:b w:val="0"/>
          <w:color w:val="000000" w:themeColor="text1"/>
          <w:sz w:val="24"/>
          <w:szCs w:val="24"/>
        </w:rPr>
      </w:pPr>
      <w:r w:rsidRPr="00BE5924">
        <w:rPr>
          <w:b w:val="0"/>
          <w:color w:val="000000" w:themeColor="text1"/>
          <w:sz w:val="24"/>
          <w:szCs w:val="24"/>
        </w:rPr>
        <w:t>-</w:t>
      </w:r>
      <w:r w:rsidRPr="00BE5924">
        <w:rPr>
          <w:b w:val="0"/>
          <w:color w:val="000000" w:themeColor="text1"/>
          <w:sz w:val="24"/>
          <w:szCs w:val="24"/>
          <w:lang w:val="ru-RU"/>
        </w:rPr>
        <w:t xml:space="preserve"> </w:t>
      </w:r>
      <w:r w:rsidRPr="00BE5924">
        <w:rPr>
          <w:b w:val="0"/>
          <w:color w:val="000000" w:themeColor="text1"/>
          <w:sz w:val="24"/>
          <w:szCs w:val="24"/>
        </w:rPr>
        <w:t>Дірчаста пластинка</w:t>
      </w:r>
    </w:p>
    <w:p w14:paraId="46F963F1"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Перпендикулярна пластинка</w:t>
      </w:r>
    </w:p>
    <w:p w14:paraId="687BFAAD"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Верхня щелепа</w:t>
      </w:r>
    </w:p>
    <w:p w14:paraId="774CAEC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Тіло верхньої щелепи</w:t>
      </w:r>
    </w:p>
    <w:p w14:paraId="53DA6375"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Підочноямковий отвір верхньої щелепи</w:t>
      </w:r>
    </w:p>
    <w:p w14:paraId="7C2664E1"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Носова вирізка</w:t>
      </w:r>
    </w:p>
    <w:p w14:paraId="67F902B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Горб верхньої щелепи</w:t>
      </w:r>
    </w:p>
    <w:p w14:paraId="56EA5E21"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Коміркові отвори</w:t>
      </w:r>
    </w:p>
    <w:p w14:paraId="7829F98B"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Комірковий відросток</w:t>
      </w:r>
    </w:p>
    <w:p w14:paraId="7D57365D"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Зубні комірки</w:t>
      </w:r>
    </w:p>
    <w:p w14:paraId="15CD8B25"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Нижня щелепа</w:t>
      </w:r>
    </w:p>
    <w:p w14:paraId="095FB993"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Тіло нижньої щелепи</w:t>
      </w:r>
    </w:p>
    <w:p w14:paraId="385EF98B"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Коміркова дуга нижньої щелепи</w:t>
      </w:r>
    </w:p>
    <w:p w14:paraId="2E982BB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Зубні комірки</w:t>
      </w:r>
    </w:p>
    <w:p w14:paraId="1ED25D6F"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Підборідний отвір</w:t>
      </w:r>
    </w:p>
    <w:p w14:paraId="07571D28"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Щелепно-під'язикова лінія нижньої щелепи</w:t>
      </w:r>
    </w:p>
    <w:p w14:paraId="340632FE"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Під’язикова ямка</w:t>
      </w:r>
    </w:p>
    <w:p w14:paraId="6CDEFB3C"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Піднижньощелепна ямка</w:t>
      </w:r>
    </w:p>
    <w:p w14:paraId="41591925"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Гілка нижньої</w:t>
      </w:r>
    </w:p>
    <w:p w14:paraId="12266D1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Кут нижньої щелепи</w:t>
      </w:r>
    </w:p>
    <w:p w14:paraId="67340496"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Виростковий відросток нижньої щелепи</w:t>
      </w:r>
    </w:p>
    <w:p w14:paraId="51A0EAA6"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Головка нижньої щелепи</w:t>
      </w:r>
    </w:p>
    <w:p w14:paraId="2556BB52"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Шийка нижньої щелепи</w:t>
      </w:r>
    </w:p>
    <w:p w14:paraId="0B5D0A8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Вінцевий відросток нижньої щелепи</w:t>
      </w:r>
    </w:p>
    <w:p w14:paraId="0B6A0A21"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Отвір нижньої щелепи</w:t>
      </w:r>
    </w:p>
    <w:p w14:paraId="7E135E17"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rPr>
        <w:t>- Канал нижньої щелепи</w:t>
      </w:r>
    </w:p>
    <w:p w14:paraId="480D8AD9"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Леміш</w:t>
      </w:r>
    </w:p>
    <w:p w14:paraId="4A946F4A"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Пінебінна кістка</w:t>
      </w:r>
    </w:p>
    <w:p w14:paraId="3B7E362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Перпендикулярна пластинка</w:t>
      </w:r>
    </w:p>
    <w:p w14:paraId="73F0994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Горизонтальна пластинка</w:t>
      </w:r>
    </w:p>
    <w:p w14:paraId="70356FEA"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Вилична кістка</w:t>
      </w:r>
    </w:p>
    <w:p w14:paraId="4D136183"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Під’язикова кістка</w:t>
      </w:r>
    </w:p>
    <w:p w14:paraId="7B90C204"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Склепіння черепа</w:t>
      </w:r>
    </w:p>
    <w:p w14:paraId="7B701513"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Скронева ямка</w:t>
      </w:r>
    </w:p>
    <w:p w14:paraId="15E58366"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Підскронева ямка</w:t>
      </w:r>
    </w:p>
    <w:p w14:paraId="20EE9F85"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Крило-піднебінна ямка</w:t>
      </w:r>
    </w:p>
    <w:p w14:paraId="7D6A8562"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Передня черепна ямка</w:t>
      </w:r>
    </w:p>
    <w:p w14:paraId="7A8BF928"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Середня черепна ямка</w:t>
      </w:r>
    </w:p>
    <w:p w14:paraId="66E27DC6"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Задня черепна ямка</w:t>
      </w:r>
    </w:p>
    <w:p w14:paraId="19FFF3B7"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Великий піднебінний канал</w:t>
      </w:r>
    </w:p>
    <w:p w14:paraId="0B3584B5"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Малі піднебінні отвори</w:t>
      </w:r>
    </w:p>
    <w:p w14:paraId="1F30C356"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Різцевий канал </w:t>
      </w:r>
    </w:p>
    <w:p w14:paraId="2CC27AD5"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lastRenderedPageBreak/>
        <w:t>Очна ямка</w:t>
      </w:r>
    </w:p>
    <w:p w14:paraId="3BEF06E2"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Надочноямковий край  </w:t>
      </w:r>
    </w:p>
    <w:p w14:paraId="5BE7ED35"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Підочноямковий край (череп)</w:t>
      </w:r>
    </w:p>
    <w:p w14:paraId="6B83F3AD"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Кісткова носова порожнина</w:t>
      </w:r>
    </w:p>
    <w:p w14:paraId="4028237E"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Хоани</w:t>
      </w:r>
    </w:p>
    <w:p w14:paraId="5EE66520"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Верхній носовий хід</w:t>
      </w:r>
    </w:p>
    <w:p w14:paraId="47C259FC"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Середній носовий хід </w:t>
      </w:r>
    </w:p>
    <w:p w14:paraId="0602FED4"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Нижній носовий хід </w:t>
      </w:r>
    </w:p>
    <w:p w14:paraId="3BF6BC2B"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Жувальні м'язи</w:t>
      </w:r>
    </w:p>
    <w:p w14:paraId="039D9D75"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Скроневий м'яз</w:t>
      </w:r>
    </w:p>
    <w:p w14:paraId="50AE5131"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Жувальний м'яз</w:t>
      </w:r>
    </w:p>
    <w:p w14:paraId="4A6DADC6"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Бічний крилоподібний м'яз</w:t>
      </w:r>
    </w:p>
    <w:p w14:paraId="6CB07120"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Присередній крилоподібний м'яз</w:t>
      </w:r>
    </w:p>
    <w:p w14:paraId="47F0BD8E"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Двочеревцевий   м'яз</w:t>
      </w:r>
    </w:p>
    <w:p w14:paraId="79A4BDD5" w14:textId="77777777" w:rsidR="00806C6D" w:rsidRPr="00BE5924" w:rsidRDefault="00806C6D" w:rsidP="00806C6D">
      <w:pPr>
        <w:ind w:firstLine="360"/>
        <w:rPr>
          <w:rFonts w:ascii="Times New Roman" w:hAnsi="Times New Roman" w:cs="Times New Roman"/>
          <w:color w:val="000000" w:themeColor="text1"/>
          <w:lang w:val="uk-UA"/>
        </w:rPr>
      </w:pPr>
      <w:r w:rsidRPr="00BE5924">
        <w:rPr>
          <w:rFonts w:ascii="Times New Roman" w:hAnsi="Times New Roman" w:cs="Times New Roman"/>
          <w:color w:val="000000" w:themeColor="text1"/>
        </w:rPr>
        <w:t>- Щелепно-під’язиковий м'яз</w:t>
      </w:r>
    </w:p>
    <w:p w14:paraId="40139EFF" w14:textId="77777777" w:rsidR="00806C6D" w:rsidRPr="00BE5924" w:rsidRDefault="00806C6D" w:rsidP="00806C6D">
      <w:pPr>
        <w:ind w:firstLine="360"/>
        <w:rPr>
          <w:rFonts w:ascii="Times New Roman" w:hAnsi="Times New Roman" w:cs="Times New Roman"/>
          <w:b/>
          <w:color w:val="000000" w:themeColor="text1"/>
          <w:lang w:val="uk-UA"/>
        </w:rPr>
      </w:pPr>
      <w:r w:rsidRPr="00BE5924">
        <w:rPr>
          <w:rFonts w:ascii="Times New Roman" w:hAnsi="Times New Roman" w:cs="Times New Roman"/>
          <w:b/>
          <w:color w:val="000000" w:themeColor="text1"/>
        </w:rPr>
        <w:t>Міст</w:t>
      </w:r>
    </w:p>
    <w:p w14:paraId="4BC777F9"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Кісткова носова порожнина</w:t>
      </w:r>
    </w:p>
    <w:p w14:paraId="3E527568"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Верхній носовий хід</w:t>
      </w:r>
    </w:p>
    <w:p w14:paraId="7C6EEA79"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Середній носовий хід </w:t>
      </w:r>
    </w:p>
    <w:p w14:paraId="4626200A"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Нижній носовий хід </w:t>
      </w:r>
    </w:p>
    <w:p w14:paraId="3FA7F1AE"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xml:space="preserve">- Язик </w:t>
      </w:r>
    </w:p>
    <w:p w14:paraId="28EF7615"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Тіло язика</w:t>
      </w:r>
    </w:p>
    <w:p w14:paraId="0591BD41"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xml:space="preserve">      </w:t>
      </w:r>
      <w:r w:rsidRPr="00BE5924">
        <w:rPr>
          <w:rFonts w:ascii="Times New Roman" w:hAnsi="Times New Roman" w:cs="Times New Roman"/>
          <w:color w:val="000000" w:themeColor="text1"/>
        </w:rPr>
        <w:tab/>
        <w:t>-- Корінь язика</w:t>
      </w:r>
    </w:p>
    <w:p w14:paraId="43160DE0"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Спинка язика</w:t>
      </w:r>
    </w:p>
    <w:p w14:paraId="401F2B1C"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Край язика</w:t>
      </w:r>
    </w:p>
    <w:p w14:paraId="06C597C2"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Верхівка язика</w:t>
      </w:r>
    </w:p>
    <w:p w14:paraId="655BA4FF" w14:textId="77777777" w:rsidR="00806C6D" w:rsidRPr="00BE5924" w:rsidRDefault="00806C6D" w:rsidP="00806C6D">
      <w:pPr>
        <w:ind w:left="708" w:firstLine="372"/>
        <w:rPr>
          <w:rFonts w:ascii="Times New Roman" w:hAnsi="Times New Roman" w:cs="Times New Roman"/>
          <w:color w:val="000000" w:themeColor="text1"/>
        </w:rPr>
      </w:pPr>
      <w:r w:rsidRPr="00BE5924">
        <w:rPr>
          <w:rFonts w:ascii="Times New Roman" w:hAnsi="Times New Roman" w:cs="Times New Roman"/>
          <w:color w:val="000000" w:themeColor="text1"/>
        </w:rPr>
        <w:t>--- Грибоподібні сосочки язика</w:t>
      </w:r>
    </w:p>
    <w:p w14:paraId="07D5BB55" w14:textId="77777777" w:rsidR="00806C6D" w:rsidRPr="00BE5924" w:rsidRDefault="00806C6D" w:rsidP="00806C6D">
      <w:pPr>
        <w:ind w:left="708" w:firstLine="372"/>
        <w:rPr>
          <w:rFonts w:ascii="Times New Roman" w:hAnsi="Times New Roman" w:cs="Times New Roman"/>
          <w:color w:val="000000" w:themeColor="text1"/>
        </w:rPr>
      </w:pPr>
      <w:r w:rsidRPr="00BE5924">
        <w:rPr>
          <w:rFonts w:ascii="Times New Roman" w:hAnsi="Times New Roman" w:cs="Times New Roman"/>
          <w:color w:val="000000" w:themeColor="text1"/>
        </w:rPr>
        <w:t>--- Жолобуваті сосочки язика</w:t>
      </w:r>
    </w:p>
    <w:p w14:paraId="2D80668D" w14:textId="77777777" w:rsidR="00806C6D" w:rsidRPr="00BE5924" w:rsidRDefault="00806C6D" w:rsidP="00806C6D">
      <w:pPr>
        <w:ind w:left="708" w:firstLine="372"/>
        <w:rPr>
          <w:rFonts w:ascii="Times New Roman" w:hAnsi="Times New Roman" w:cs="Times New Roman"/>
          <w:color w:val="000000" w:themeColor="text1"/>
          <w:lang w:val="uk-UA"/>
        </w:rPr>
      </w:pPr>
      <w:r w:rsidRPr="00BE5924">
        <w:rPr>
          <w:rFonts w:ascii="Times New Roman" w:hAnsi="Times New Roman" w:cs="Times New Roman"/>
          <w:color w:val="000000" w:themeColor="text1"/>
        </w:rPr>
        <w:t>--- Листоподібні сосочки язика</w:t>
      </w:r>
    </w:p>
    <w:p w14:paraId="31EAEB51"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Носова порожнина</w:t>
      </w:r>
    </w:p>
    <w:p w14:paraId="1C524FD4"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Носова перегородка</w:t>
      </w:r>
    </w:p>
    <w:p w14:paraId="1CCD43D8" w14:textId="77777777" w:rsidR="00806C6D" w:rsidRPr="00BE5924" w:rsidRDefault="00806C6D" w:rsidP="00806C6D">
      <w:pPr>
        <w:ind w:firstLine="340"/>
        <w:rPr>
          <w:rFonts w:ascii="Times New Roman" w:hAnsi="Times New Roman" w:cs="Times New Roman"/>
          <w:color w:val="000000" w:themeColor="text1"/>
          <w:lang w:val="uk-UA"/>
        </w:rPr>
      </w:pPr>
      <w:r w:rsidRPr="00BE5924">
        <w:rPr>
          <w:rFonts w:ascii="Times New Roman" w:hAnsi="Times New Roman" w:cs="Times New Roman"/>
          <w:color w:val="000000" w:themeColor="text1"/>
        </w:rPr>
        <w:t>- Верхній носовий хід</w:t>
      </w:r>
    </w:p>
    <w:p w14:paraId="09B0886B"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Очне яблуко</w:t>
      </w:r>
    </w:p>
    <w:p w14:paraId="546E2745"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Волокниста оболонка очного яблука</w:t>
      </w:r>
    </w:p>
    <w:p w14:paraId="20E556F6"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Білкова оболонка ока</w:t>
      </w:r>
    </w:p>
    <w:p w14:paraId="1945ED7E"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Рогівка</w:t>
      </w:r>
    </w:p>
    <w:p w14:paraId="2AB4B13F"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Судинна оболонка очного яблука</w:t>
      </w:r>
    </w:p>
    <w:p w14:paraId="710099BF"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Власне судинна оболонка</w:t>
      </w:r>
    </w:p>
    <w:p w14:paraId="3F1728C0"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xml:space="preserve">-- Війкове тіло </w:t>
      </w:r>
    </w:p>
    <w:p w14:paraId="76832B08"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xml:space="preserve">-- Райдужка </w:t>
      </w:r>
    </w:p>
    <w:p w14:paraId="2116D795"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xml:space="preserve">-- Зіниця </w:t>
      </w:r>
    </w:p>
    <w:p w14:paraId="04592468"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xml:space="preserve">- Сітківка </w:t>
      </w:r>
    </w:p>
    <w:p w14:paraId="6AD662E0"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Зовнішнє вухо      </w:t>
      </w:r>
    </w:p>
    <w:p w14:paraId="3D9C14F3"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В</w:t>
      </w:r>
      <w:r w:rsidRPr="00BE5924">
        <w:rPr>
          <w:rFonts w:ascii="Times New Roman" w:hAnsi="Times New Roman" w:cs="Times New Roman"/>
          <w:color w:val="000000" w:themeColor="text1"/>
          <w:lang w:val="uk-UA"/>
        </w:rPr>
        <w:t>у</w:t>
      </w:r>
      <w:r w:rsidRPr="00BE5924">
        <w:rPr>
          <w:rFonts w:ascii="Times New Roman" w:hAnsi="Times New Roman" w:cs="Times New Roman"/>
          <w:color w:val="000000" w:themeColor="text1"/>
        </w:rPr>
        <w:t>шна раковина</w:t>
      </w:r>
    </w:p>
    <w:p w14:paraId="27DC8592"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xml:space="preserve">-- Завиток </w:t>
      </w:r>
    </w:p>
    <w:p w14:paraId="51FCFCF7"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xml:space="preserve">-- Протизавиток </w:t>
      </w:r>
    </w:p>
    <w:p w14:paraId="71818225"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Козелок</w:t>
      </w:r>
    </w:p>
    <w:p w14:paraId="106AAD4C"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Протикозелок</w:t>
      </w:r>
    </w:p>
    <w:p w14:paraId="6786E6CB"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Вушна часточка</w:t>
      </w:r>
    </w:p>
    <w:p w14:paraId="3D50DDB3" w14:textId="77777777" w:rsidR="00806C6D" w:rsidRPr="00BE5924" w:rsidRDefault="00806C6D" w:rsidP="00806C6D">
      <w:pPr>
        <w:ind w:firstLine="360"/>
        <w:rPr>
          <w:rFonts w:ascii="Times New Roman" w:hAnsi="Times New Roman" w:cs="Times New Roman"/>
          <w:color w:val="000000" w:themeColor="text1"/>
          <w:lang w:val="uk-UA"/>
        </w:rPr>
      </w:pPr>
      <w:r w:rsidRPr="00BE5924">
        <w:rPr>
          <w:rFonts w:ascii="Times New Roman" w:hAnsi="Times New Roman" w:cs="Times New Roman"/>
          <w:color w:val="000000" w:themeColor="text1"/>
        </w:rPr>
        <w:t>- Зовнішній слуховий хід</w:t>
      </w:r>
    </w:p>
    <w:p w14:paraId="625601B4"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Зовнішній слуховий отвір</w:t>
      </w:r>
    </w:p>
    <w:p w14:paraId="188C42E4"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Середнє вухо</w:t>
      </w:r>
    </w:p>
    <w:p w14:paraId="57EED8E7" w14:textId="77777777" w:rsidR="00806C6D" w:rsidRPr="00BE5924" w:rsidRDefault="00806C6D" w:rsidP="00806C6D">
      <w:pPr>
        <w:tabs>
          <w:tab w:val="left" w:pos="-180"/>
        </w:tabs>
        <w:ind w:firstLine="360"/>
        <w:rPr>
          <w:rFonts w:ascii="Times New Roman" w:hAnsi="Times New Roman" w:cs="Times New Roman"/>
          <w:color w:val="000000" w:themeColor="text1"/>
        </w:rPr>
      </w:pPr>
      <w:r w:rsidRPr="00BE5924">
        <w:rPr>
          <w:rFonts w:ascii="Times New Roman" w:hAnsi="Times New Roman" w:cs="Times New Roman"/>
          <w:color w:val="000000" w:themeColor="text1"/>
        </w:rPr>
        <w:t>-Слухова труба</w:t>
      </w:r>
    </w:p>
    <w:p w14:paraId="0103F8FA" w14:textId="77777777" w:rsidR="00806C6D" w:rsidRPr="00BE5924" w:rsidRDefault="00806C6D" w:rsidP="00806C6D">
      <w:pPr>
        <w:tabs>
          <w:tab w:val="left" w:pos="1185"/>
        </w:tabs>
        <w:rPr>
          <w:rFonts w:ascii="Times New Roman" w:hAnsi="Times New Roman" w:cs="Times New Roman"/>
          <w:color w:val="000000" w:themeColor="text1"/>
        </w:rPr>
      </w:pPr>
      <w:r w:rsidRPr="00BE5924">
        <w:rPr>
          <w:rFonts w:ascii="Times New Roman" w:hAnsi="Times New Roman" w:cs="Times New Roman"/>
          <w:color w:val="000000" w:themeColor="text1"/>
        </w:rPr>
        <w:t xml:space="preserve">Внутрішнє вухо </w:t>
      </w:r>
    </w:p>
    <w:p w14:paraId="1073473F" w14:textId="77777777" w:rsidR="00806C6D" w:rsidRPr="00BE5924" w:rsidRDefault="00806C6D" w:rsidP="00806C6D">
      <w:pPr>
        <w:ind w:firstLine="340"/>
        <w:rPr>
          <w:rFonts w:ascii="Times New Roman" w:hAnsi="Times New Roman" w:cs="Times New Roman"/>
          <w:color w:val="000000" w:themeColor="text1"/>
          <w:lang w:val="uk-UA"/>
        </w:rPr>
      </w:pPr>
    </w:p>
    <w:p w14:paraId="3180E6C0"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М'язи лиця</w:t>
      </w:r>
    </w:p>
    <w:p w14:paraId="39210ED5"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-Надчерепний м'яз</w:t>
      </w:r>
    </w:p>
    <w:p w14:paraId="4442D09E"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Апоневротичний шолом (надчерепний апоневроз)</w:t>
      </w:r>
    </w:p>
    <w:p w14:paraId="524A0747"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Коловий м'яз ока</w:t>
      </w:r>
    </w:p>
    <w:p w14:paraId="7D060C60"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Великий виличний м'яз</w:t>
      </w:r>
    </w:p>
    <w:p w14:paraId="6C15BA0E"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М'яз-підіймач верхньої губи</w:t>
      </w:r>
    </w:p>
    <w:p w14:paraId="188F9C9B"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М'яз-підіймач кута рота</w:t>
      </w:r>
    </w:p>
    <w:p w14:paraId="5877A0FA"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Щічний м'яз</w:t>
      </w:r>
    </w:p>
    <w:p w14:paraId="00677948"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М'яз-опускач кута рота</w:t>
      </w:r>
    </w:p>
    <w:p w14:paraId="1CA46632"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М'яз-опускач нижньої губи</w:t>
      </w:r>
    </w:p>
    <w:p w14:paraId="69F157FE"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Коловий м'яз рота</w:t>
      </w:r>
    </w:p>
    <w:p w14:paraId="6AC98C9A" w14:textId="77777777" w:rsidR="00806C6D" w:rsidRPr="00BE5924" w:rsidRDefault="00806C6D" w:rsidP="00806C6D">
      <w:pPr>
        <w:ind w:firstLine="360"/>
        <w:rPr>
          <w:rFonts w:ascii="Times New Roman" w:hAnsi="Times New Roman" w:cs="Times New Roman"/>
          <w:color w:val="000000" w:themeColor="text1"/>
        </w:rPr>
      </w:pPr>
    </w:p>
    <w:p w14:paraId="5123EE46" w14:textId="77777777" w:rsidR="00806C6D" w:rsidRPr="00BE5924" w:rsidRDefault="00806C6D" w:rsidP="00806C6D">
      <w:pPr>
        <w:rPr>
          <w:rFonts w:ascii="Times New Roman" w:hAnsi="Times New Roman" w:cs="Times New Roman"/>
          <w:b/>
          <w:color w:val="000000" w:themeColor="text1"/>
        </w:rPr>
      </w:pPr>
      <w:r w:rsidRPr="00BE5924">
        <w:rPr>
          <w:rFonts w:ascii="Times New Roman" w:hAnsi="Times New Roman" w:cs="Times New Roman"/>
          <w:b/>
          <w:color w:val="000000" w:themeColor="text1"/>
        </w:rPr>
        <w:t>Жувальні м'язи</w:t>
      </w:r>
    </w:p>
    <w:p w14:paraId="6A78D6DB"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Скроневий м'яз</w:t>
      </w:r>
    </w:p>
    <w:p w14:paraId="38D7912F"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Жувальний м'яз</w:t>
      </w:r>
    </w:p>
    <w:p w14:paraId="40E99B0E"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Бічний крилоподібний м'яз</w:t>
      </w:r>
    </w:p>
    <w:p w14:paraId="5CEE3FE7"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Присередній крилоподібний м'яз</w:t>
      </w:r>
    </w:p>
    <w:p w14:paraId="3B165643" w14:textId="77777777" w:rsidR="00806C6D" w:rsidRPr="00BE5924" w:rsidRDefault="00806C6D" w:rsidP="00806C6D">
      <w:pPr>
        <w:pStyle w:val="5"/>
        <w:rPr>
          <w:b w:val="0"/>
          <w:color w:val="000000" w:themeColor="text1"/>
          <w:sz w:val="24"/>
          <w:szCs w:val="24"/>
        </w:rPr>
      </w:pPr>
      <w:r w:rsidRPr="00BE5924">
        <w:rPr>
          <w:b w:val="0"/>
          <w:color w:val="000000" w:themeColor="text1"/>
          <w:sz w:val="24"/>
          <w:szCs w:val="24"/>
        </w:rPr>
        <w:t>Ротова порожнина</w:t>
      </w:r>
    </w:p>
    <w:p w14:paraId="62F81DE8" w14:textId="77777777" w:rsidR="00806C6D" w:rsidRPr="00BE5924" w:rsidRDefault="00806C6D" w:rsidP="00806C6D">
      <w:pPr>
        <w:pStyle w:val="5"/>
        <w:ind w:firstLine="340"/>
        <w:rPr>
          <w:b w:val="0"/>
          <w:color w:val="000000" w:themeColor="text1"/>
          <w:sz w:val="24"/>
          <w:szCs w:val="24"/>
        </w:rPr>
      </w:pPr>
      <w:r w:rsidRPr="00BE5924">
        <w:rPr>
          <w:b w:val="0"/>
          <w:color w:val="000000" w:themeColor="text1"/>
          <w:sz w:val="24"/>
          <w:szCs w:val="24"/>
        </w:rPr>
        <w:t>- Присінок рота</w:t>
      </w:r>
    </w:p>
    <w:p w14:paraId="63A037C1"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Верхня губа</w:t>
      </w:r>
    </w:p>
    <w:p w14:paraId="1487C53A"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Нижня губа</w:t>
      </w:r>
    </w:p>
    <w:p w14:paraId="37A5FAF1"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Кут рота</w:t>
      </w:r>
    </w:p>
    <w:p w14:paraId="7598C438"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Щока</w:t>
      </w:r>
    </w:p>
    <w:p w14:paraId="00AC7BED"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Власне ротова порожнина</w:t>
      </w:r>
    </w:p>
    <w:p w14:paraId="741AF601" w14:textId="77777777" w:rsidR="00806C6D" w:rsidRPr="00BE5924" w:rsidRDefault="00806C6D" w:rsidP="00806C6D">
      <w:pPr>
        <w:ind w:left="380" w:firstLine="340"/>
        <w:rPr>
          <w:rFonts w:ascii="Times New Roman" w:hAnsi="Times New Roman" w:cs="Times New Roman"/>
          <w:color w:val="000000" w:themeColor="text1"/>
        </w:rPr>
      </w:pPr>
      <w:r w:rsidRPr="00BE5924">
        <w:rPr>
          <w:rFonts w:ascii="Times New Roman" w:hAnsi="Times New Roman" w:cs="Times New Roman"/>
          <w:color w:val="000000" w:themeColor="text1"/>
        </w:rPr>
        <w:t>- Піднебіння</w:t>
      </w:r>
    </w:p>
    <w:p w14:paraId="495C8C6F" w14:textId="77777777" w:rsidR="00806C6D" w:rsidRPr="00BE5924" w:rsidRDefault="00806C6D" w:rsidP="00806C6D">
      <w:pPr>
        <w:ind w:left="380" w:firstLine="708"/>
        <w:rPr>
          <w:rFonts w:ascii="Times New Roman" w:hAnsi="Times New Roman" w:cs="Times New Roman"/>
          <w:color w:val="000000" w:themeColor="text1"/>
        </w:rPr>
      </w:pPr>
      <w:r w:rsidRPr="00BE5924">
        <w:rPr>
          <w:rFonts w:ascii="Times New Roman" w:hAnsi="Times New Roman" w:cs="Times New Roman"/>
          <w:color w:val="000000" w:themeColor="text1"/>
        </w:rPr>
        <w:t>-- Тверде піднебіння</w:t>
      </w:r>
    </w:p>
    <w:p w14:paraId="7E845E4E" w14:textId="77777777" w:rsidR="00806C6D" w:rsidRPr="00BE5924" w:rsidRDefault="00806C6D" w:rsidP="00806C6D">
      <w:pPr>
        <w:ind w:left="380" w:firstLine="708"/>
        <w:rPr>
          <w:rFonts w:ascii="Times New Roman" w:hAnsi="Times New Roman" w:cs="Times New Roman"/>
          <w:color w:val="000000" w:themeColor="text1"/>
        </w:rPr>
      </w:pPr>
      <w:r w:rsidRPr="00BE5924">
        <w:rPr>
          <w:rFonts w:ascii="Times New Roman" w:hAnsi="Times New Roman" w:cs="Times New Roman"/>
          <w:color w:val="000000" w:themeColor="text1"/>
        </w:rPr>
        <w:t>-- М'яке піднебіння</w:t>
      </w:r>
    </w:p>
    <w:p w14:paraId="3722CA53"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Ясна</w:t>
      </w:r>
    </w:p>
    <w:p w14:paraId="2A02D9A7" w14:textId="4A64B2E2" w:rsidR="00E80186" w:rsidRPr="00BE5924" w:rsidRDefault="00806C6D" w:rsidP="00E80186">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Зуби</w:t>
      </w:r>
    </w:p>
    <w:p w14:paraId="64B3750C"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Коронка зуба</w:t>
      </w:r>
    </w:p>
    <w:p w14:paraId="539E2B3E"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Шийка зуба</w:t>
      </w:r>
    </w:p>
    <w:p w14:paraId="75EDDA36"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Корінь зуба</w:t>
      </w:r>
    </w:p>
    <w:p w14:paraId="40D95103"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Різці</w:t>
      </w:r>
    </w:p>
    <w:p w14:paraId="6C05C29E"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Ікла</w:t>
      </w:r>
    </w:p>
    <w:p w14:paraId="34082222"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Малі кутні зуби</w:t>
      </w:r>
    </w:p>
    <w:p w14:paraId="37123A35"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Великі кутні зуби</w:t>
      </w:r>
    </w:p>
    <w:p w14:paraId="514FE483"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xml:space="preserve">- Язик </w:t>
      </w:r>
    </w:p>
    <w:p w14:paraId="00FE4697"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Тіло язика</w:t>
      </w:r>
    </w:p>
    <w:p w14:paraId="35E6CFE5"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xml:space="preserve">      </w:t>
      </w:r>
      <w:r w:rsidRPr="00BE5924">
        <w:rPr>
          <w:rFonts w:ascii="Times New Roman" w:hAnsi="Times New Roman" w:cs="Times New Roman"/>
          <w:color w:val="000000" w:themeColor="text1"/>
        </w:rPr>
        <w:tab/>
        <w:t>-- Корінь язика</w:t>
      </w:r>
    </w:p>
    <w:p w14:paraId="72C25124" w14:textId="77777777" w:rsidR="00806C6D" w:rsidRPr="00BE5924" w:rsidRDefault="00806C6D" w:rsidP="00806C6D">
      <w:pPr>
        <w:ind w:left="708" w:firstLine="372"/>
        <w:rPr>
          <w:rFonts w:ascii="Times New Roman" w:hAnsi="Times New Roman" w:cs="Times New Roman"/>
          <w:color w:val="000000" w:themeColor="text1"/>
        </w:rPr>
      </w:pPr>
      <w:r w:rsidRPr="00BE5924">
        <w:rPr>
          <w:rFonts w:ascii="Times New Roman" w:hAnsi="Times New Roman" w:cs="Times New Roman"/>
          <w:color w:val="000000" w:themeColor="text1"/>
        </w:rPr>
        <w:t>--- Жолобуваті сосочки язика</w:t>
      </w:r>
    </w:p>
    <w:p w14:paraId="23AFCC4A" w14:textId="77777777" w:rsidR="00806C6D" w:rsidRPr="00BE5924" w:rsidRDefault="00806C6D" w:rsidP="00806C6D">
      <w:pPr>
        <w:ind w:left="708" w:firstLine="372"/>
        <w:rPr>
          <w:rFonts w:ascii="Times New Roman" w:hAnsi="Times New Roman" w:cs="Times New Roman"/>
          <w:color w:val="000000" w:themeColor="text1"/>
        </w:rPr>
      </w:pPr>
      <w:r w:rsidRPr="00BE5924">
        <w:rPr>
          <w:rFonts w:ascii="Times New Roman" w:hAnsi="Times New Roman" w:cs="Times New Roman"/>
          <w:color w:val="000000" w:themeColor="text1"/>
        </w:rPr>
        <w:t>--- Листоподібні сосочки язика</w:t>
      </w:r>
    </w:p>
    <w:p w14:paraId="2A3CF040"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Язиковий мигдалик</w:t>
      </w:r>
    </w:p>
    <w:p w14:paraId="7ED99805"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Ротові залози</w:t>
      </w:r>
    </w:p>
    <w:p w14:paraId="7CA9F0AC"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Під'язикова залоза</w:t>
      </w:r>
    </w:p>
    <w:p w14:paraId="1E82F63D"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Піднижньощелепна залоза</w:t>
      </w:r>
    </w:p>
    <w:p w14:paraId="212D5076"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Привушна залоза</w:t>
      </w:r>
    </w:p>
    <w:p w14:paraId="62749196"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 xml:space="preserve">             -- Привушна протока</w:t>
      </w:r>
    </w:p>
    <w:p w14:paraId="2D0215B7"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Зів</w:t>
      </w:r>
    </w:p>
    <w:p w14:paraId="4407C860"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lastRenderedPageBreak/>
        <w:t>-- Піднебінноязикова дужка</w:t>
      </w:r>
    </w:p>
    <w:p w14:paraId="799EDBDF" w14:textId="77777777" w:rsidR="00806C6D" w:rsidRPr="00BE5924" w:rsidRDefault="00806C6D" w:rsidP="00806C6D">
      <w:pPr>
        <w:ind w:firstLine="340"/>
        <w:rPr>
          <w:rFonts w:ascii="Times New Roman" w:hAnsi="Times New Roman" w:cs="Times New Roman"/>
          <w:color w:val="000000" w:themeColor="text1"/>
        </w:rPr>
      </w:pPr>
      <w:r w:rsidRPr="00BE5924">
        <w:rPr>
          <w:rFonts w:ascii="Times New Roman" w:hAnsi="Times New Roman" w:cs="Times New Roman"/>
          <w:color w:val="000000" w:themeColor="text1"/>
        </w:rPr>
        <w:t xml:space="preserve"> </w:t>
      </w:r>
      <w:r w:rsidRPr="00BE5924">
        <w:rPr>
          <w:rFonts w:ascii="Times New Roman" w:hAnsi="Times New Roman" w:cs="Times New Roman"/>
          <w:color w:val="000000" w:themeColor="text1"/>
        </w:rPr>
        <w:tab/>
        <w:t>-- Піднебінноглоткова дужка</w:t>
      </w:r>
    </w:p>
    <w:p w14:paraId="5E65E169"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Піднебінний мигдалик</w:t>
      </w:r>
    </w:p>
    <w:p w14:paraId="05856C77" w14:textId="77777777" w:rsidR="00806C6D" w:rsidRPr="00BE5924" w:rsidRDefault="00806C6D" w:rsidP="00806C6D">
      <w:pPr>
        <w:ind w:firstLine="708"/>
        <w:rPr>
          <w:rFonts w:ascii="Times New Roman" w:hAnsi="Times New Roman" w:cs="Times New Roman"/>
          <w:color w:val="000000" w:themeColor="text1"/>
        </w:rPr>
      </w:pPr>
      <w:r w:rsidRPr="00BE5924">
        <w:rPr>
          <w:rFonts w:ascii="Times New Roman" w:hAnsi="Times New Roman" w:cs="Times New Roman"/>
          <w:color w:val="000000" w:themeColor="text1"/>
        </w:rPr>
        <w:t>-- Мигдаликова ямка</w:t>
      </w:r>
    </w:p>
    <w:p w14:paraId="6A9EB33F" w14:textId="77777777" w:rsidR="00806C6D" w:rsidRPr="00BE5924" w:rsidRDefault="00806C6D" w:rsidP="00806C6D">
      <w:pPr>
        <w:rPr>
          <w:rFonts w:ascii="Times New Roman" w:hAnsi="Times New Roman" w:cs="Times New Roman"/>
          <w:color w:val="000000" w:themeColor="text1"/>
        </w:rPr>
      </w:pPr>
      <w:r w:rsidRPr="00BE5924">
        <w:rPr>
          <w:rFonts w:ascii="Times New Roman" w:hAnsi="Times New Roman" w:cs="Times New Roman"/>
          <w:color w:val="000000" w:themeColor="text1"/>
        </w:rPr>
        <w:t>Міст</w:t>
      </w:r>
    </w:p>
    <w:p w14:paraId="654F638F"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Основна борозна</w:t>
      </w:r>
    </w:p>
    <w:p w14:paraId="31AB3F77"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Середня мозочкова ніжка</w:t>
      </w:r>
    </w:p>
    <w:p w14:paraId="11AE7BE5"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Верхня мозочкова ніжка</w:t>
      </w:r>
    </w:p>
    <w:p w14:paraId="6DD3B47D" w14:textId="77777777" w:rsidR="00806C6D" w:rsidRPr="00BE5924" w:rsidRDefault="00806C6D" w:rsidP="00806C6D">
      <w:pPr>
        <w:ind w:firstLine="360"/>
        <w:rPr>
          <w:rFonts w:ascii="Times New Roman" w:hAnsi="Times New Roman" w:cs="Times New Roman"/>
          <w:color w:val="000000" w:themeColor="text1"/>
        </w:rPr>
      </w:pPr>
      <w:r w:rsidRPr="00BE5924">
        <w:rPr>
          <w:rFonts w:ascii="Times New Roman" w:hAnsi="Times New Roman" w:cs="Times New Roman"/>
          <w:color w:val="000000" w:themeColor="text1"/>
        </w:rPr>
        <w:t>- Верхній мозковий парус</w:t>
      </w:r>
    </w:p>
    <w:p w14:paraId="6DC0175E" w14:textId="77777777" w:rsidR="00806C6D" w:rsidRPr="00BE5924" w:rsidRDefault="00806C6D" w:rsidP="00806C6D">
      <w:pPr>
        <w:rPr>
          <w:rFonts w:ascii="Times New Roman" w:hAnsi="Times New Roman" w:cs="Times New Roman"/>
          <w:color w:val="000000" w:themeColor="text1"/>
          <w:lang w:val="uk-UA"/>
        </w:rPr>
      </w:pPr>
      <w:r w:rsidRPr="00BE5924">
        <w:rPr>
          <w:rFonts w:ascii="Times New Roman" w:hAnsi="Times New Roman" w:cs="Times New Roman"/>
          <w:color w:val="000000" w:themeColor="text1"/>
        </w:rPr>
        <w:t>Четветий шлуночо</w:t>
      </w:r>
      <w:r w:rsidRPr="00BE5924">
        <w:rPr>
          <w:rFonts w:ascii="Times New Roman" w:hAnsi="Times New Roman" w:cs="Times New Roman"/>
          <w:color w:val="000000" w:themeColor="text1"/>
          <w:lang w:val="uk-UA"/>
        </w:rPr>
        <w:t>к</w:t>
      </w:r>
    </w:p>
    <w:p w14:paraId="7D4D6A01" w14:textId="77777777" w:rsidR="00806C6D" w:rsidRPr="00BE5924" w:rsidRDefault="00806C6D" w:rsidP="00806C6D">
      <w:pPr>
        <w:rPr>
          <w:rFonts w:ascii="Times New Roman" w:hAnsi="Times New Roman" w:cs="Times New Roman"/>
          <w:color w:val="000000" w:themeColor="text1"/>
          <w:lang w:val="uk-UA"/>
        </w:rPr>
      </w:pPr>
    </w:p>
    <w:p w14:paraId="142F726E" w14:textId="77777777" w:rsidR="00E80186" w:rsidRPr="00BE5924" w:rsidRDefault="00E80186" w:rsidP="00806C6D">
      <w:pPr>
        <w:rPr>
          <w:rFonts w:ascii="Times New Roman" w:hAnsi="Times New Roman" w:cs="Times New Roman"/>
          <w:color w:val="000000" w:themeColor="text1"/>
          <w:lang w:val="uk-UA"/>
        </w:rPr>
      </w:pPr>
    </w:p>
    <w:p w14:paraId="7B458FC5" w14:textId="77777777" w:rsidR="00E80186" w:rsidRPr="00BE5924" w:rsidRDefault="00E80186" w:rsidP="00806C6D">
      <w:pPr>
        <w:rPr>
          <w:rFonts w:ascii="Times New Roman" w:hAnsi="Times New Roman" w:cs="Times New Roman"/>
          <w:color w:val="000000" w:themeColor="text1"/>
          <w:lang w:val="uk-UA"/>
        </w:rPr>
      </w:pPr>
    </w:p>
    <w:p w14:paraId="36A9600B" w14:textId="77777777" w:rsidR="00E80186" w:rsidRPr="00BE5924" w:rsidRDefault="00E80186" w:rsidP="00806C6D">
      <w:pPr>
        <w:rPr>
          <w:rFonts w:ascii="Times New Roman" w:hAnsi="Times New Roman" w:cs="Times New Roman"/>
          <w:color w:val="000000" w:themeColor="text1"/>
          <w:lang w:val="uk-UA"/>
        </w:rPr>
      </w:pPr>
    </w:p>
    <w:p w14:paraId="32AB2F59" w14:textId="77777777" w:rsidR="00E80186" w:rsidRDefault="00E80186" w:rsidP="00806C6D">
      <w:pPr>
        <w:rPr>
          <w:rFonts w:ascii="Times New Roman" w:hAnsi="Times New Roman" w:cs="Times New Roman"/>
          <w:color w:val="000000" w:themeColor="text1"/>
          <w:sz w:val="22"/>
          <w:szCs w:val="22"/>
          <w:lang w:val="uk-UA"/>
        </w:rPr>
        <w:sectPr w:rsidR="00E80186" w:rsidSect="00E80186">
          <w:type w:val="continuous"/>
          <w:pgSz w:w="11909" w:h="16834"/>
          <w:pgMar w:top="1134" w:right="567" w:bottom="1134" w:left="1701" w:header="720" w:footer="720" w:gutter="0"/>
          <w:cols w:num="2" w:space="284"/>
          <w:noEndnote/>
        </w:sectPr>
      </w:pPr>
    </w:p>
    <w:p w14:paraId="009530BB" w14:textId="77777777" w:rsidR="00E80186" w:rsidRDefault="00E80186" w:rsidP="00806C6D">
      <w:pPr>
        <w:rPr>
          <w:rFonts w:ascii="Times New Roman" w:hAnsi="Times New Roman" w:cs="Times New Roman"/>
          <w:color w:val="000000" w:themeColor="text1"/>
          <w:sz w:val="22"/>
          <w:szCs w:val="22"/>
          <w:lang w:val="uk-UA"/>
        </w:rPr>
      </w:pPr>
    </w:p>
    <w:p w14:paraId="767B1420" w14:textId="77777777" w:rsidR="00E80186" w:rsidRPr="00E80186" w:rsidRDefault="00E80186" w:rsidP="00806C6D">
      <w:pPr>
        <w:rPr>
          <w:rFonts w:ascii="Times New Roman" w:hAnsi="Times New Roman" w:cs="Times New Roman"/>
          <w:b/>
          <w:color w:val="000000" w:themeColor="text1"/>
          <w:sz w:val="22"/>
          <w:szCs w:val="22"/>
          <w:lang w:val="uk-UA"/>
        </w:rPr>
      </w:pPr>
    </w:p>
    <w:p w14:paraId="1CB7973B" w14:textId="77777777" w:rsidR="00E80186" w:rsidRDefault="00E80186" w:rsidP="00806C6D">
      <w:pPr>
        <w:rPr>
          <w:rFonts w:ascii="Times New Roman" w:hAnsi="Times New Roman" w:cs="Times New Roman"/>
          <w:color w:val="000000" w:themeColor="text1"/>
          <w:sz w:val="22"/>
          <w:szCs w:val="22"/>
          <w:lang w:val="uk-UA"/>
        </w:rPr>
        <w:sectPr w:rsidR="00E80186" w:rsidSect="00F36EEA">
          <w:type w:val="continuous"/>
          <w:pgSz w:w="11909" w:h="16834"/>
          <w:pgMar w:top="1134" w:right="567" w:bottom="1134" w:left="1701" w:header="720" w:footer="720" w:gutter="0"/>
          <w:cols w:space="284"/>
          <w:noEndnote/>
        </w:sectPr>
      </w:pPr>
    </w:p>
    <w:p w14:paraId="665427E7" w14:textId="213C2DD9" w:rsidR="00E80186" w:rsidRDefault="00E80186" w:rsidP="00806C6D">
      <w:pPr>
        <w:rPr>
          <w:rFonts w:ascii="Times New Roman" w:hAnsi="Times New Roman" w:cs="Times New Roman"/>
          <w:color w:val="000000" w:themeColor="text1"/>
          <w:sz w:val="22"/>
          <w:szCs w:val="22"/>
          <w:lang w:val="uk-UA"/>
        </w:rPr>
      </w:pPr>
    </w:p>
    <w:p w14:paraId="7C60F09B" w14:textId="77777777" w:rsidR="00E80186" w:rsidRDefault="00E80186" w:rsidP="00E80186">
      <w:pPr>
        <w:rPr>
          <w:rFonts w:ascii="Times New Roman" w:hAnsi="Times New Roman" w:cs="Times New Roman"/>
          <w:color w:val="000000" w:themeColor="text1"/>
          <w:sz w:val="22"/>
          <w:szCs w:val="22"/>
          <w:lang w:val="uk-UA"/>
        </w:rPr>
      </w:pPr>
    </w:p>
    <w:p w14:paraId="2DFB5DD9" w14:textId="0F253BF1" w:rsidR="00E80186" w:rsidRPr="00BE5924" w:rsidRDefault="00BE5924" w:rsidP="00BE5924">
      <w:pPr>
        <w:tabs>
          <w:tab w:val="left" w:pos="993"/>
        </w:tabs>
        <w:jc w:val="both"/>
        <w:rPr>
          <w:rFonts w:ascii="Times New Roman" w:hAnsi="Times New Roman"/>
          <w:b/>
          <w:color w:val="000000" w:themeColor="text1"/>
          <w:spacing w:val="-2"/>
          <w:sz w:val="28"/>
          <w:szCs w:val="28"/>
          <w:lang w:val="uk-UA"/>
        </w:rPr>
      </w:pPr>
      <w:r>
        <w:rPr>
          <w:rFonts w:ascii="Times New Roman" w:hAnsi="Times New Roman"/>
          <w:b/>
          <w:color w:val="000000" w:themeColor="text1"/>
          <w:spacing w:val="-2"/>
          <w:sz w:val="28"/>
          <w:szCs w:val="28"/>
          <w:lang w:val="uk-UA"/>
        </w:rPr>
        <w:t>3.</w:t>
      </w:r>
      <w:r w:rsidR="00E80186" w:rsidRPr="00BE5924">
        <w:rPr>
          <w:rFonts w:ascii="Times New Roman" w:hAnsi="Times New Roman"/>
          <w:b/>
          <w:color w:val="000000" w:themeColor="text1"/>
          <w:spacing w:val="-2"/>
          <w:sz w:val="28"/>
          <w:szCs w:val="28"/>
          <w:lang w:val="uk-UA"/>
        </w:rPr>
        <w:t>Зміст навчального матеріалу.</w:t>
      </w:r>
    </w:p>
    <w:p w14:paraId="554ABCF3" w14:textId="77777777" w:rsidR="00160C70" w:rsidRPr="00160C70" w:rsidRDefault="00160C70" w:rsidP="00BE5924">
      <w:pPr>
        <w:pStyle w:val="a6"/>
        <w:autoSpaceDE w:val="0"/>
        <w:autoSpaceDN w:val="0"/>
        <w:adjustRightInd w:val="0"/>
        <w:ind w:left="792"/>
        <w:jc w:val="both"/>
        <w:rPr>
          <w:rFonts w:ascii="Times New Roman" w:hAnsi="Times New Roman"/>
          <w:b/>
          <w:sz w:val="28"/>
          <w:szCs w:val="28"/>
        </w:rPr>
      </w:pPr>
    </w:p>
    <w:p w14:paraId="0F88E778" w14:textId="77777777" w:rsidR="00160C70" w:rsidRPr="00BE5924" w:rsidRDefault="00160C70" w:rsidP="00BE5924">
      <w:pPr>
        <w:rPr>
          <w:rFonts w:ascii="Times New Roman" w:hAnsi="Times New Roman"/>
          <w:b/>
          <w:sz w:val="28"/>
          <w:szCs w:val="28"/>
        </w:rPr>
      </w:pPr>
      <w:bookmarkStart w:id="4" w:name="_Hlk191807002"/>
      <w:r w:rsidRPr="00BE5924">
        <w:rPr>
          <w:rFonts w:ascii="Times New Roman" w:hAnsi="Times New Roman"/>
          <w:b/>
          <w:sz w:val="28"/>
          <w:szCs w:val="28"/>
        </w:rPr>
        <w:t>Електронні ресурси:</w:t>
      </w:r>
    </w:p>
    <w:bookmarkEnd w:id="4"/>
    <w:p w14:paraId="1369B275" w14:textId="77777777" w:rsidR="00BE5924" w:rsidRPr="00BE5924" w:rsidRDefault="00BE5924" w:rsidP="00BE5924">
      <w:pPr>
        <w:rPr>
          <w:rFonts w:ascii="Times New Roman" w:hAnsi="Times New Roman"/>
          <w:sz w:val="28"/>
          <w:szCs w:val="28"/>
        </w:rPr>
      </w:pPr>
      <w:r w:rsidRPr="00BE5924">
        <w:rPr>
          <w:rFonts w:ascii="Times New Roman" w:hAnsi="Times New Roman"/>
          <w:sz w:val="28"/>
          <w:szCs w:val="28"/>
        </w:rPr>
        <w:fldChar w:fldCharType="begin"/>
      </w:r>
      <w:r w:rsidRPr="00BE5924">
        <w:rPr>
          <w:rFonts w:ascii="Times New Roman" w:hAnsi="Times New Roman"/>
          <w:sz w:val="28"/>
          <w:szCs w:val="28"/>
        </w:rPr>
        <w:instrText xml:space="preserve"> HYPERLINK "https://nmuofficial.com" </w:instrText>
      </w:r>
      <w:r w:rsidRPr="00BE5924">
        <w:rPr>
          <w:rFonts w:ascii="Times New Roman" w:hAnsi="Times New Roman"/>
          <w:sz w:val="28"/>
          <w:szCs w:val="28"/>
        </w:rPr>
        <w:fldChar w:fldCharType="separate"/>
      </w:r>
      <w:r w:rsidRPr="00BE5924">
        <w:rPr>
          <w:rStyle w:val="a3"/>
          <w:rFonts w:ascii="Times New Roman" w:hAnsi="Times New Roman"/>
          <w:sz w:val="28"/>
          <w:szCs w:val="28"/>
        </w:rPr>
        <w:t>https://nmuofficial.com</w:t>
      </w:r>
      <w:r w:rsidRPr="00BE5924">
        <w:rPr>
          <w:rFonts w:ascii="Times New Roman" w:hAnsi="Times New Roman"/>
          <w:sz w:val="28"/>
          <w:szCs w:val="28"/>
        </w:rPr>
        <w:fldChar w:fldCharType="end"/>
      </w:r>
      <w:r w:rsidR="00160C70" w:rsidRPr="00BE5924">
        <w:rPr>
          <w:rFonts w:ascii="Times New Roman" w:hAnsi="Times New Roman"/>
          <w:sz w:val="28"/>
          <w:szCs w:val="28"/>
        </w:rPr>
        <w:t xml:space="preserve"> </w:t>
      </w:r>
    </w:p>
    <w:p w14:paraId="247630D6" w14:textId="20631001" w:rsidR="00160C70" w:rsidRPr="00BE5924" w:rsidRDefault="00D71421" w:rsidP="00BE5924">
      <w:pPr>
        <w:rPr>
          <w:rFonts w:ascii="Times New Roman" w:hAnsi="Times New Roman"/>
          <w:sz w:val="28"/>
          <w:szCs w:val="28"/>
        </w:rPr>
      </w:pPr>
      <w:hyperlink r:id="rId9" w:history="1">
        <w:r w:rsidR="00BE5924" w:rsidRPr="00BE5924">
          <w:rPr>
            <w:rStyle w:val="a3"/>
            <w:rFonts w:ascii="Times New Roman" w:hAnsi="Times New Roman" w:cs="Arial Unicode MS"/>
            <w:sz w:val="28"/>
            <w:szCs w:val="28"/>
          </w:rPr>
          <w:t>https://likar.nmu.kiev.ua</w:t>
        </w:r>
      </w:hyperlink>
      <w:r w:rsidR="00160C70" w:rsidRPr="00BE5924">
        <w:rPr>
          <w:rFonts w:ascii="Times New Roman" w:hAnsi="Times New Roman"/>
          <w:sz w:val="28"/>
          <w:szCs w:val="28"/>
        </w:rPr>
        <w:t xml:space="preserve"> </w:t>
      </w:r>
    </w:p>
    <w:p w14:paraId="4C00079D" w14:textId="77777777" w:rsidR="00BE5924" w:rsidRPr="00BE5924" w:rsidRDefault="00D71421" w:rsidP="00BE5924">
      <w:pPr>
        <w:rPr>
          <w:rFonts w:ascii="Times New Roman" w:hAnsi="Times New Roman"/>
          <w:sz w:val="28"/>
          <w:szCs w:val="28"/>
        </w:rPr>
      </w:pPr>
      <w:hyperlink r:id="rId10" w:history="1">
        <w:r w:rsidR="00BE5924" w:rsidRPr="00BE5924">
          <w:rPr>
            <w:rStyle w:val="a3"/>
            <w:rFonts w:ascii="Times New Roman" w:hAnsi="Times New Roman"/>
            <w:sz w:val="28"/>
            <w:szCs w:val="28"/>
            <w:lang w:val="en-US"/>
          </w:rPr>
          <w:t>https</w:t>
        </w:r>
        <w:r w:rsidR="00BE5924" w:rsidRPr="00BE5924">
          <w:rPr>
            <w:rStyle w:val="a3"/>
            <w:rFonts w:ascii="Times New Roman" w:hAnsi="Times New Roman"/>
            <w:sz w:val="28"/>
            <w:szCs w:val="28"/>
          </w:rPr>
          <w:t>://3</w:t>
        </w:r>
        <w:r w:rsidR="00BE5924" w:rsidRPr="00BE5924">
          <w:rPr>
            <w:rStyle w:val="a3"/>
            <w:rFonts w:ascii="Times New Roman" w:hAnsi="Times New Roman"/>
            <w:sz w:val="28"/>
            <w:szCs w:val="28"/>
            <w:lang w:val="en-US"/>
          </w:rPr>
          <w:t>d</w:t>
        </w:r>
        <w:r w:rsidR="00BE5924" w:rsidRPr="00BE5924">
          <w:rPr>
            <w:rStyle w:val="a3"/>
            <w:rFonts w:ascii="Times New Roman" w:hAnsi="Times New Roman"/>
            <w:sz w:val="28"/>
            <w:szCs w:val="28"/>
          </w:rPr>
          <w:t>4</w:t>
        </w:r>
        <w:r w:rsidR="00BE5924" w:rsidRPr="00BE5924">
          <w:rPr>
            <w:rStyle w:val="a3"/>
            <w:rFonts w:ascii="Times New Roman" w:hAnsi="Times New Roman"/>
            <w:sz w:val="28"/>
            <w:szCs w:val="28"/>
            <w:lang w:val="en-US"/>
          </w:rPr>
          <w:t>medical</w:t>
        </w:r>
        <w:r w:rsidR="00BE5924" w:rsidRPr="00BE5924">
          <w:rPr>
            <w:rStyle w:val="a3"/>
            <w:rFonts w:ascii="Times New Roman" w:hAnsi="Times New Roman"/>
            <w:sz w:val="28"/>
            <w:szCs w:val="28"/>
          </w:rPr>
          <w:t>.</w:t>
        </w:r>
        <w:r w:rsidR="00BE5924" w:rsidRPr="00BE5924">
          <w:rPr>
            <w:rStyle w:val="a3"/>
            <w:rFonts w:ascii="Times New Roman" w:hAnsi="Times New Roman"/>
            <w:sz w:val="28"/>
            <w:szCs w:val="28"/>
            <w:lang w:val="en-US"/>
          </w:rPr>
          <w:t>com</w:t>
        </w:r>
      </w:hyperlink>
      <w:r w:rsidR="00160C70" w:rsidRPr="00BE5924">
        <w:rPr>
          <w:rFonts w:ascii="Times New Roman" w:hAnsi="Times New Roman"/>
          <w:sz w:val="28"/>
          <w:szCs w:val="28"/>
        </w:rPr>
        <w:t xml:space="preserve"> </w:t>
      </w:r>
    </w:p>
    <w:p w14:paraId="2C114C31" w14:textId="77777777" w:rsidR="00BE5924" w:rsidRPr="00BE5924" w:rsidRDefault="00D71421" w:rsidP="00BE5924">
      <w:pPr>
        <w:rPr>
          <w:rFonts w:ascii="Times New Roman" w:hAnsi="Times New Roman"/>
          <w:sz w:val="28"/>
          <w:szCs w:val="28"/>
        </w:rPr>
      </w:pPr>
      <w:hyperlink r:id="rId11" w:history="1">
        <w:r w:rsidR="00BE5924" w:rsidRPr="00BE5924">
          <w:rPr>
            <w:rStyle w:val="a3"/>
            <w:rFonts w:ascii="Times New Roman" w:hAnsi="Times New Roman" w:cs="Arial Unicode MS"/>
            <w:sz w:val="28"/>
            <w:szCs w:val="28"/>
            <w:lang w:val="en-US"/>
          </w:rPr>
          <w:t>https</w:t>
        </w:r>
        <w:r w:rsidR="00BE5924" w:rsidRPr="00BE5924">
          <w:rPr>
            <w:rStyle w:val="a3"/>
            <w:rFonts w:ascii="Times New Roman" w:hAnsi="Times New Roman" w:cs="Arial Unicode MS"/>
            <w:sz w:val="28"/>
            <w:szCs w:val="28"/>
          </w:rPr>
          <w:t>://</w:t>
        </w:r>
        <w:r w:rsidR="00BE5924" w:rsidRPr="00BE5924">
          <w:rPr>
            <w:rStyle w:val="a3"/>
            <w:rFonts w:ascii="Times New Roman" w:hAnsi="Times New Roman" w:cs="Arial Unicode MS"/>
            <w:sz w:val="28"/>
            <w:szCs w:val="28"/>
            <w:lang w:val="en-US"/>
          </w:rPr>
          <w:t>www</w:t>
        </w:r>
        <w:r w:rsidR="00BE5924" w:rsidRPr="00BE5924">
          <w:rPr>
            <w:rStyle w:val="a3"/>
            <w:rFonts w:ascii="Times New Roman" w:hAnsi="Times New Roman" w:cs="Arial Unicode MS"/>
            <w:sz w:val="28"/>
            <w:szCs w:val="28"/>
          </w:rPr>
          <w:t>.4</w:t>
        </w:r>
        <w:r w:rsidR="00BE5924" w:rsidRPr="00BE5924">
          <w:rPr>
            <w:rStyle w:val="a3"/>
            <w:rFonts w:ascii="Times New Roman" w:hAnsi="Times New Roman" w:cs="Arial Unicode MS"/>
            <w:sz w:val="28"/>
            <w:szCs w:val="28"/>
            <w:lang w:val="en-US"/>
          </w:rPr>
          <w:t>danatomy</w:t>
        </w:r>
        <w:r w:rsidR="00BE5924" w:rsidRPr="00BE5924">
          <w:rPr>
            <w:rStyle w:val="a3"/>
            <w:rFonts w:ascii="Times New Roman" w:hAnsi="Times New Roman" w:cs="Arial Unicode MS"/>
            <w:sz w:val="28"/>
            <w:szCs w:val="28"/>
          </w:rPr>
          <w:t>.</w:t>
        </w:r>
        <w:r w:rsidR="00BE5924" w:rsidRPr="00BE5924">
          <w:rPr>
            <w:rStyle w:val="a3"/>
            <w:rFonts w:ascii="Times New Roman" w:hAnsi="Times New Roman" w:cs="Arial Unicode MS"/>
            <w:sz w:val="28"/>
            <w:szCs w:val="28"/>
            <w:lang w:val="en-US"/>
          </w:rPr>
          <w:t>com</w:t>
        </w:r>
      </w:hyperlink>
      <w:r w:rsidR="00160C70" w:rsidRPr="00BE5924">
        <w:rPr>
          <w:rFonts w:ascii="Times New Roman" w:hAnsi="Times New Roman"/>
          <w:sz w:val="28"/>
          <w:szCs w:val="28"/>
        </w:rPr>
        <w:t xml:space="preserve"> </w:t>
      </w:r>
    </w:p>
    <w:p w14:paraId="21067709" w14:textId="1E1523F6" w:rsidR="00160C70" w:rsidRPr="00BE5924" w:rsidRDefault="00D71421" w:rsidP="00BE5924">
      <w:pPr>
        <w:rPr>
          <w:rFonts w:ascii="Times New Roman" w:hAnsi="Times New Roman"/>
          <w:sz w:val="28"/>
          <w:szCs w:val="28"/>
        </w:rPr>
      </w:pPr>
      <w:hyperlink r:id="rId12" w:history="1">
        <w:r w:rsidR="00BE5924" w:rsidRPr="00BE5924">
          <w:rPr>
            <w:rStyle w:val="a3"/>
            <w:rFonts w:ascii="Times New Roman" w:hAnsi="Times New Roman"/>
            <w:sz w:val="28"/>
            <w:szCs w:val="28"/>
            <w:lang w:val="en-US"/>
          </w:rPr>
          <w:t>https</w:t>
        </w:r>
        <w:r w:rsidR="00BE5924" w:rsidRPr="00BE5924">
          <w:rPr>
            <w:rStyle w:val="a3"/>
            <w:rFonts w:ascii="Times New Roman" w:hAnsi="Times New Roman"/>
            <w:sz w:val="28"/>
            <w:szCs w:val="28"/>
          </w:rPr>
          <w:t>://</w:t>
        </w:r>
        <w:r w:rsidR="00BE5924" w:rsidRPr="00BE5924">
          <w:rPr>
            <w:rStyle w:val="a3"/>
            <w:rFonts w:ascii="Times New Roman" w:hAnsi="Times New Roman"/>
            <w:sz w:val="28"/>
            <w:szCs w:val="28"/>
            <w:lang w:val="en-US"/>
          </w:rPr>
          <w:t>www</w:t>
        </w:r>
        <w:r w:rsidR="00BE5924" w:rsidRPr="00BE5924">
          <w:rPr>
            <w:rStyle w:val="a3"/>
            <w:rFonts w:ascii="Times New Roman" w:hAnsi="Times New Roman"/>
            <w:sz w:val="28"/>
            <w:szCs w:val="28"/>
          </w:rPr>
          <w:t>.</w:t>
        </w:r>
        <w:r w:rsidR="00BE5924" w:rsidRPr="00BE5924">
          <w:rPr>
            <w:rStyle w:val="a3"/>
            <w:rFonts w:ascii="Times New Roman" w:hAnsi="Times New Roman"/>
            <w:sz w:val="28"/>
            <w:szCs w:val="28"/>
            <w:lang w:val="en-US"/>
          </w:rPr>
          <w:t>visiblebody</w:t>
        </w:r>
        <w:r w:rsidR="00BE5924" w:rsidRPr="00BE5924">
          <w:rPr>
            <w:rStyle w:val="a3"/>
            <w:rFonts w:ascii="Times New Roman" w:hAnsi="Times New Roman"/>
            <w:sz w:val="28"/>
            <w:szCs w:val="28"/>
          </w:rPr>
          <w:t>.</w:t>
        </w:r>
        <w:r w:rsidR="00BE5924" w:rsidRPr="00BE5924">
          <w:rPr>
            <w:rStyle w:val="a3"/>
            <w:rFonts w:ascii="Times New Roman" w:hAnsi="Times New Roman"/>
            <w:sz w:val="28"/>
            <w:szCs w:val="28"/>
            <w:lang w:val="en-US"/>
          </w:rPr>
          <w:t>com</w:t>
        </w:r>
        <w:r w:rsidR="00BE5924" w:rsidRPr="00BE5924">
          <w:rPr>
            <w:rStyle w:val="a3"/>
            <w:rFonts w:ascii="Times New Roman" w:hAnsi="Times New Roman"/>
            <w:sz w:val="28"/>
            <w:szCs w:val="28"/>
          </w:rPr>
          <w:t>/</w:t>
        </w:r>
      </w:hyperlink>
    </w:p>
    <w:p w14:paraId="101157A2" w14:textId="0BD610C8" w:rsidR="00160C70" w:rsidRPr="00BE5924" w:rsidRDefault="00D71421" w:rsidP="00BE5924">
      <w:pPr>
        <w:pStyle w:val="ac"/>
        <w:rPr>
          <w:rFonts w:ascii="Times New Roman" w:hAnsi="Times New Roman" w:cs="Times New Roman"/>
          <w:sz w:val="28"/>
          <w:szCs w:val="28"/>
        </w:rPr>
      </w:pPr>
      <w:hyperlink r:id="rId13" w:history="1">
        <w:r w:rsidR="00BE5924" w:rsidRPr="00BE5924">
          <w:rPr>
            <w:rStyle w:val="a3"/>
            <w:rFonts w:ascii="Times New Roman" w:hAnsi="Times New Roman"/>
            <w:snapToGrid w:val="0"/>
            <w:sz w:val="28"/>
            <w:szCs w:val="28"/>
            <w:lang w:val="uk-UA"/>
          </w:rPr>
          <w:t>https://anatomy.app/article/brain/rhomboid-fossa</w:t>
        </w:r>
      </w:hyperlink>
      <w:r w:rsidR="00160C70" w:rsidRPr="00BE5924">
        <w:rPr>
          <w:rFonts w:ascii="Times New Roman" w:hAnsi="Times New Roman" w:cs="Times New Roman"/>
          <w:sz w:val="28"/>
          <w:szCs w:val="28"/>
        </w:rPr>
        <w:t xml:space="preserve"> </w:t>
      </w:r>
    </w:p>
    <w:p w14:paraId="0F06B9B4" w14:textId="77777777" w:rsidR="00160C70" w:rsidRPr="00160C70" w:rsidRDefault="00160C70" w:rsidP="00160C70">
      <w:pPr>
        <w:tabs>
          <w:tab w:val="left" w:pos="993"/>
        </w:tabs>
        <w:jc w:val="both"/>
        <w:rPr>
          <w:rFonts w:ascii="Times New Roman" w:hAnsi="Times New Roman"/>
          <w:b/>
          <w:color w:val="000000" w:themeColor="text1"/>
          <w:spacing w:val="-2"/>
          <w:sz w:val="28"/>
          <w:szCs w:val="28"/>
          <w:lang w:val="uk-UA"/>
        </w:rPr>
      </w:pPr>
    </w:p>
    <w:p w14:paraId="37DAD098" w14:textId="020639DE" w:rsidR="00E80186" w:rsidRPr="001D60D0" w:rsidRDefault="00E80186" w:rsidP="00E80186">
      <w:pPr>
        <w:pStyle w:val="23"/>
        <w:shd w:val="clear" w:color="auto" w:fill="auto"/>
        <w:tabs>
          <w:tab w:val="left" w:pos="306"/>
        </w:tabs>
        <w:spacing w:before="0" w:after="0" w:line="276" w:lineRule="auto"/>
        <w:ind w:left="380" w:right="20" w:firstLine="0"/>
        <w:rPr>
          <w:rStyle w:val="13pt"/>
          <w:i w:val="0"/>
          <w:iCs w:val="0"/>
          <w:color w:val="000000" w:themeColor="text1"/>
          <w:spacing w:val="-2"/>
          <w:sz w:val="28"/>
          <w:szCs w:val="28"/>
          <w:lang w:val="uk-UA"/>
        </w:rPr>
      </w:pPr>
    </w:p>
    <w:p w14:paraId="60812418" w14:textId="77777777" w:rsidR="00E80186" w:rsidRPr="00707CEE" w:rsidRDefault="00E80186" w:rsidP="00E80186">
      <w:pPr>
        <w:shd w:val="clear" w:color="auto" w:fill="FFFFFF"/>
        <w:spacing w:line="276" w:lineRule="auto"/>
        <w:ind w:right="149"/>
        <w:jc w:val="both"/>
        <w:rPr>
          <w:rFonts w:ascii="Times New Roman" w:hAnsi="Times New Roman" w:cs="Times New Roman"/>
          <w:b/>
          <w:sz w:val="28"/>
          <w:szCs w:val="28"/>
          <w:lang w:val="uk-UA"/>
        </w:rPr>
      </w:pPr>
      <w:r w:rsidRPr="00477A74">
        <w:rPr>
          <w:rFonts w:ascii="Times New Roman" w:hAnsi="Times New Roman" w:cs="Times New Roman"/>
          <w:b/>
          <w:spacing w:val="-3"/>
          <w:sz w:val="28"/>
          <w:szCs w:val="28"/>
          <w:lang w:val="uk-UA"/>
        </w:rPr>
        <w:t>4.</w:t>
      </w:r>
      <w:r>
        <w:rPr>
          <w:rFonts w:ascii="Times New Roman" w:hAnsi="Times New Roman" w:cs="Times New Roman"/>
          <w:spacing w:val="-3"/>
          <w:sz w:val="28"/>
          <w:szCs w:val="28"/>
          <w:lang w:val="uk-UA"/>
        </w:rPr>
        <w:t xml:space="preserve"> </w:t>
      </w:r>
      <w:r w:rsidRPr="00707CEE">
        <w:rPr>
          <w:rFonts w:ascii="Times New Roman" w:hAnsi="Times New Roman" w:cs="Times New Roman"/>
          <w:b/>
          <w:sz w:val="28"/>
          <w:szCs w:val="28"/>
          <w:lang w:val="uk-UA"/>
        </w:rPr>
        <w:t xml:space="preserve">Матеріали для </w:t>
      </w:r>
      <w:r>
        <w:rPr>
          <w:rFonts w:ascii="Times New Roman" w:hAnsi="Times New Roman" w:cs="Times New Roman"/>
          <w:b/>
          <w:sz w:val="28"/>
          <w:szCs w:val="28"/>
          <w:lang w:val="uk-UA"/>
        </w:rPr>
        <w:t>самоконтролю</w:t>
      </w:r>
    </w:p>
    <w:p w14:paraId="5552947E" w14:textId="77777777" w:rsidR="00E80186" w:rsidRPr="00E96DE5" w:rsidRDefault="00E80186" w:rsidP="00E80186">
      <w:pPr>
        <w:spacing w:line="276" w:lineRule="auto"/>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C179591" w14:textId="77777777" w:rsidR="00E80186" w:rsidRDefault="00E80186" w:rsidP="00E80186">
      <w:pPr>
        <w:shd w:val="clear" w:color="auto" w:fill="FFFFFF"/>
        <w:tabs>
          <w:tab w:val="left" w:pos="480"/>
        </w:tabs>
        <w:spacing w:before="5" w:line="276"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96DE5">
        <w:rPr>
          <w:rFonts w:ascii="Times New Roman" w:hAnsi="Times New Roman" w:cs="Times New Roman"/>
          <w:sz w:val="28"/>
          <w:szCs w:val="28"/>
        </w:rPr>
        <w:t xml:space="preserve"> відпрацювати в посібнику для самостійної роботи студентів різними кольорами схеми і малюнки відповідно до теми заняття.</w:t>
      </w:r>
    </w:p>
    <w:p w14:paraId="0FD1B5D1" w14:textId="77777777" w:rsidR="00E80186" w:rsidRPr="00CD5D54" w:rsidRDefault="00E80186" w:rsidP="00E80186">
      <w:pPr>
        <w:widowControl w:val="0"/>
        <w:tabs>
          <w:tab w:val="left" w:pos="987"/>
        </w:tabs>
        <w:autoSpaceDE w:val="0"/>
        <w:autoSpaceDN w:val="0"/>
        <w:adjustRightInd w:val="0"/>
        <w:spacing w:line="276" w:lineRule="auto"/>
        <w:rPr>
          <w:rFonts w:ascii="Times New Roman" w:hAnsi="Times New Roman" w:cs="Times New Roman"/>
          <w:sz w:val="28"/>
          <w:szCs w:val="28"/>
          <w:lang w:val="uk-UA"/>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r>
        <w:rPr>
          <w:rFonts w:ascii="Times New Roman" w:hAnsi="Times New Roman" w:cs="Times New Roman"/>
          <w:sz w:val="28"/>
          <w:szCs w:val="28"/>
          <w:lang w:val="uk-UA"/>
        </w:rPr>
        <w:t>.</w:t>
      </w:r>
    </w:p>
    <w:p w14:paraId="7B38DA1B" w14:textId="77777777" w:rsidR="00E80186" w:rsidRPr="001D60D0" w:rsidRDefault="00E80186" w:rsidP="00E80186">
      <w:pPr>
        <w:widowControl w:val="0"/>
        <w:tabs>
          <w:tab w:val="left" w:pos="987"/>
        </w:tabs>
        <w:autoSpaceDE w:val="0"/>
        <w:autoSpaceDN w:val="0"/>
        <w:adjustRightInd w:val="0"/>
        <w:spacing w:line="276" w:lineRule="auto"/>
        <w:rPr>
          <w:rFonts w:ascii="Times New Roman" w:hAnsi="Times New Roman" w:cs="Times New Roman"/>
          <w:bCs/>
          <w:color w:val="000000" w:themeColor="text1"/>
          <w:sz w:val="28"/>
          <w:szCs w:val="28"/>
        </w:rPr>
      </w:pPr>
    </w:p>
    <w:p w14:paraId="4F142D14" w14:textId="77777777" w:rsidR="00E80186" w:rsidRPr="001D60D0" w:rsidRDefault="00E80186" w:rsidP="00E80186">
      <w:pPr>
        <w:widowControl w:val="0"/>
        <w:tabs>
          <w:tab w:val="left" w:pos="987"/>
        </w:tabs>
        <w:autoSpaceDE w:val="0"/>
        <w:autoSpaceDN w:val="0"/>
        <w:adjustRightInd w:val="0"/>
        <w:rPr>
          <w:rFonts w:ascii="Times New Roman" w:hAnsi="Times New Roman" w:cs="Times New Roman"/>
          <w:bCs/>
          <w:color w:val="000000" w:themeColor="text1"/>
          <w:sz w:val="28"/>
          <w:szCs w:val="28"/>
        </w:rPr>
      </w:pPr>
    </w:p>
    <w:p w14:paraId="54122810" w14:textId="77777777" w:rsidR="00E80186" w:rsidRPr="001D60D0" w:rsidRDefault="00E80186" w:rsidP="00E80186">
      <w:pPr>
        <w:widowControl w:val="0"/>
        <w:tabs>
          <w:tab w:val="left" w:pos="987"/>
        </w:tabs>
        <w:autoSpaceDE w:val="0"/>
        <w:autoSpaceDN w:val="0"/>
        <w:adjustRightInd w:val="0"/>
        <w:rPr>
          <w:rFonts w:ascii="Times New Roman" w:hAnsi="Times New Roman" w:cs="Times New Roman"/>
          <w:bCs/>
          <w:color w:val="000000" w:themeColor="text1"/>
          <w:sz w:val="28"/>
          <w:szCs w:val="28"/>
        </w:rPr>
      </w:pPr>
      <w:r w:rsidRPr="001D60D0">
        <w:rPr>
          <w:noProof/>
          <w:color w:val="000000" w:themeColor="text1"/>
          <w:lang w:eastAsia="ru-RU"/>
        </w:rPr>
        <w:lastRenderedPageBreak/>
        <w:drawing>
          <wp:inline distT="0" distB="0" distL="0" distR="0" wp14:anchorId="4228EB69" wp14:editId="36DBF356">
            <wp:extent cx="4819650" cy="3317431"/>
            <wp:effectExtent l="0" t="0" r="0" b="0"/>
            <wp:docPr id="8" name="Рисунок 8" descr="гілки верхньощелепного нерва n. maxillaris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ілки верхньощелепного нерва n. maxillaris схем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4371" cy="3334447"/>
                    </a:xfrm>
                    <a:prstGeom prst="rect">
                      <a:avLst/>
                    </a:prstGeom>
                    <a:noFill/>
                    <a:ln>
                      <a:noFill/>
                    </a:ln>
                  </pic:spPr>
                </pic:pic>
              </a:graphicData>
            </a:graphic>
          </wp:inline>
        </w:drawing>
      </w:r>
    </w:p>
    <w:p w14:paraId="5797D8CF" w14:textId="360973CC" w:rsidR="00E80186" w:rsidRDefault="00E80186" w:rsidP="00E80186">
      <w:pPr>
        <w:widowControl w:val="0"/>
        <w:tabs>
          <w:tab w:val="left" w:pos="987"/>
        </w:tabs>
        <w:autoSpaceDE w:val="0"/>
        <w:autoSpaceDN w:val="0"/>
        <w:adjustRightInd w:val="0"/>
        <w:rPr>
          <w:rFonts w:ascii="Times New Roman" w:hAnsi="Times New Roman" w:cs="Times New Roman"/>
          <w:b/>
          <w:bCs/>
          <w:color w:val="000000" w:themeColor="text1"/>
          <w:sz w:val="28"/>
          <w:szCs w:val="28"/>
          <w:lang w:val="uk-UA"/>
        </w:rPr>
      </w:pPr>
      <w:r w:rsidRPr="008722B2">
        <w:rPr>
          <w:rFonts w:ascii="Times New Roman" w:hAnsi="Times New Roman" w:cs="Times New Roman"/>
          <w:b/>
          <w:bCs/>
          <w:color w:val="000000" w:themeColor="text1"/>
          <w:sz w:val="28"/>
          <w:szCs w:val="28"/>
          <w:lang w:val="uk-UA"/>
        </w:rPr>
        <w:t xml:space="preserve">Мал. </w:t>
      </w:r>
      <w:r w:rsidR="00C935C1">
        <w:rPr>
          <w:rFonts w:ascii="Times New Roman" w:hAnsi="Times New Roman" w:cs="Times New Roman"/>
          <w:b/>
          <w:bCs/>
          <w:color w:val="000000" w:themeColor="text1"/>
          <w:sz w:val="28"/>
          <w:szCs w:val="28"/>
          <w:lang w:val="uk-UA"/>
        </w:rPr>
        <w:t>1</w:t>
      </w:r>
      <w:r w:rsidRPr="008722B2">
        <w:rPr>
          <w:rFonts w:ascii="Times New Roman" w:hAnsi="Times New Roman" w:cs="Times New Roman"/>
          <w:b/>
          <w:bCs/>
          <w:color w:val="000000" w:themeColor="text1"/>
          <w:sz w:val="28"/>
          <w:szCs w:val="28"/>
          <w:lang w:val="uk-UA"/>
        </w:rPr>
        <w:t xml:space="preserve"> Схема ІІ гілки трійчастого нерва. </w:t>
      </w:r>
    </w:p>
    <w:p w14:paraId="776565B9" w14:textId="77777777" w:rsidR="00E80186" w:rsidRDefault="00E80186" w:rsidP="00E80186">
      <w:pPr>
        <w:widowControl w:val="0"/>
        <w:tabs>
          <w:tab w:val="left" w:pos="987"/>
        </w:tabs>
        <w:autoSpaceDE w:val="0"/>
        <w:autoSpaceDN w:val="0"/>
        <w:adjustRightInd w:val="0"/>
        <w:rPr>
          <w:rFonts w:ascii="Times New Roman" w:hAnsi="Times New Roman" w:cs="Times New Roman"/>
          <w:b/>
          <w:bCs/>
          <w:color w:val="000000" w:themeColor="text1"/>
          <w:sz w:val="28"/>
          <w:szCs w:val="28"/>
          <w:lang w:val="uk-UA"/>
        </w:rPr>
      </w:pPr>
    </w:p>
    <w:p w14:paraId="07FC52F6" w14:textId="3C141944" w:rsidR="00E80186" w:rsidRPr="00CD5D54" w:rsidRDefault="00E80186" w:rsidP="00E80186">
      <w:pPr>
        <w:jc w:val="both"/>
        <w:rPr>
          <w:rFonts w:ascii="Times New Roman" w:hAnsi="Times New Roman" w:cs="Times New Roman"/>
          <w:color w:val="000000" w:themeColor="text1"/>
          <w:sz w:val="28"/>
          <w:szCs w:val="28"/>
          <w:lang w:val="uk-UA"/>
        </w:rPr>
      </w:pPr>
      <w:r w:rsidRPr="00CD5D54">
        <w:rPr>
          <w:rFonts w:ascii="Times New Roman" w:hAnsi="Times New Roman"/>
          <w:b/>
          <w:color w:val="000000" w:themeColor="text1"/>
          <w:sz w:val="28"/>
          <w:szCs w:val="28"/>
          <w:lang w:val="uk-UA"/>
        </w:rPr>
        <w:t xml:space="preserve">Завдання 1. </w:t>
      </w:r>
      <w:r>
        <w:rPr>
          <w:rStyle w:val="13"/>
          <w:color w:val="000000" w:themeColor="text1"/>
          <w:spacing w:val="0"/>
          <w:sz w:val="28"/>
          <w:szCs w:val="28"/>
          <w:lang w:val="uk-UA"/>
        </w:rPr>
        <w:t>Які утвори позначені на Мал.</w:t>
      </w:r>
      <w:r w:rsidRPr="00CD5D54">
        <w:rPr>
          <w:rStyle w:val="13"/>
          <w:color w:val="000000" w:themeColor="text1"/>
          <w:spacing w:val="0"/>
          <w:sz w:val="28"/>
          <w:szCs w:val="28"/>
          <w:lang w:val="uk-UA"/>
        </w:rPr>
        <w:t xml:space="preserve"> </w:t>
      </w:r>
      <w:r w:rsidR="00C935C1">
        <w:rPr>
          <w:rStyle w:val="13"/>
          <w:color w:val="000000" w:themeColor="text1"/>
          <w:spacing w:val="0"/>
          <w:sz w:val="28"/>
          <w:szCs w:val="28"/>
          <w:lang w:val="uk-UA"/>
        </w:rPr>
        <w:t>1</w:t>
      </w:r>
      <w:r w:rsidRPr="00CD5D54">
        <w:rPr>
          <w:rStyle w:val="13"/>
          <w:color w:val="000000" w:themeColor="text1"/>
          <w:spacing w:val="0"/>
          <w:sz w:val="28"/>
          <w:szCs w:val="28"/>
          <w:lang w:val="uk-UA"/>
        </w:rPr>
        <w:t xml:space="preserve"> під номерами 5, 14, 15, 17,19?</w:t>
      </w:r>
    </w:p>
    <w:p w14:paraId="76075871" w14:textId="77777777" w:rsidR="00E80186" w:rsidRDefault="00E80186" w:rsidP="00E80186">
      <w:pPr>
        <w:widowControl w:val="0"/>
        <w:tabs>
          <w:tab w:val="left" w:pos="987"/>
        </w:tabs>
        <w:autoSpaceDE w:val="0"/>
        <w:autoSpaceDN w:val="0"/>
        <w:adjustRightInd w:val="0"/>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Завдання 2. </w:t>
      </w:r>
      <w:r w:rsidRPr="008722B2">
        <w:rPr>
          <w:rFonts w:ascii="Times New Roman" w:hAnsi="Times New Roman" w:cs="Times New Roman"/>
          <w:color w:val="000000" w:themeColor="text1"/>
          <w:sz w:val="28"/>
          <w:szCs w:val="28"/>
        </w:rPr>
        <w:t>Позначи</w:t>
      </w:r>
      <w:r>
        <w:rPr>
          <w:rFonts w:ascii="Times New Roman" w:hAnsi="Times New Roman" w:cs="Times New Roman"/>
          <w:color w:val="000000" w:themeColor="text1"/>
          <w:sz w:val="28"/>
          <w:szCs w:val="28"/>
        </w:rPr>
        <w:t xml:space="preserve">ти структури під номерами 1 – </w:t>
      </w:r>
      <w:r>
        <w:rPr>
          <w:rFonts w:ascii="Times New Roman" w:hAnsi="Times New Roman" w:cs="Times New Roman"/>
          <w:color w:val="000000" w:themeColor="text1"/>
          <w:sz w:val="28"/>
          <w:szCs w:val="28"/>
          <w:lang w:val="uk-UA"/>
        </w:rPr>
        <w:t>12.</w:t>
      </w:r>
    </w:p>
    <w:p w14:paraId="12D8E648" w14:textId="77777777" w:rsidR="00E80186" w:rsidRDefault="00E80186" w:rsidP="00E80186">
      <w:pPr>
        <w:widowControl w:val="0"/>
        <w:tabs>
          <w:tab w:val="left" w:pos="987"/>
        </w:tabs>
        <w:autoSpaceDE w:val="0"/>
        <w:autoSpaceDN w:val="0"/>
        <w:adjustRightInd w:val="0"/>
        <w:rPr>
          <w:rFonts w:ascii="Times New Roman" w:hAnsi="Times New Roman" w:cs="Times New Roman"/>
          <w:color w:val="000000" w:themeColor="text1"/>
          <w:sz w:val="28"/>
          <w:szCs w:val="28"/>
          <w:lang w:val="uk-UA"/>
        </w:rPr>
      </w:pPr>
    </w:p>
    <w:p w14:paraId="26071C1E" w14:textId="77777777" w:rsidR="00E80186" w:rsidRDefault="00E80186" w:rsidP="00E80186">
      <w:pPr>
        <w:widowControl w:val="0"/>
        <w:tabs>
          <w:tab w:val="left" w:pos="987"/>
        </w:tabs>
        <w:autoSpaceDE w:val="0"/>
        <w:autoSpaceDN w:val="0"/>
        <w:adjustRightInd w:val="0"/>
        <w:rPr>
          <w:rFonts w:ascii="Times New Roman" w:hAnsi="Times New Roman" w:cs="Times New Roman"/>
          <w:color w:val="000000" w:themeColor="text1"/>
          <w:sz w:val="28"/>
          <w:szCs w:val="28"/>
          <w:lang w:val="uk-UA"/>
        </w:rPr>
      </w:pPr>
    </w:p>
    <w:p w14:paraId="79CE7B12" w14:textId="77777777" w:rsidR="00E80186" w:rsidRDefault="00E80186" w:rsidP="00E80186">
      <w:pPr>
        <w:widowControl w:val="0"/>
        <w:tabs>
          <w:tab w:val="left" w:pos="987"/>
        </w:tabs>
        <w:autoSpaceDE w:val="0"/>
        <w:autoSpaceDN w:val="0"/>
        <w:adjustRightInd w:val="0"/>
        <w:rPr>
          <w:rFonts w:ascii="Times New Roman" w:hAnsi="Times New Roman" w:cs="Times New Roman"/>
          <w:color w:val="000000" w:themeColor="text1"/>
          <w:sz w:val="28"/>
          <w:szCs w:val="28"/>
          <w:lang w:val="uk-UA"/>
        </w:rPr>
      </w:pPr>
    </w:p>
    <w:p w14:paraId="01544905" w14:textId="77777777" w:rsidR="00E80186" w:rsidRDefault="00E80186" w:rsidP="00E80186">
      <w:pPr>
        <w:widowControl w:val="0"/>
        <w:tabs>
          <w:tab w:val="left" w:pos="987"/>
        </w:tabs>
        <w:autoSpaceDE w:val="0"/>
        <w:autoSpaceDN w:val="0"/>
        <w:adjustRightInd w:val="0"/>
        <w:rPr>
          <w:rFonts w:ascii="Times New Roman" w:hAnsi="Times New Roman" w:cs="Times New Roman"/>
          <w:color w:val="000000" w:themeColor="text1"/>
          <w:sz w:val="28"/>
          <w:szCs w:val="28"/>
          <w:lang w:val="uk-UA"/>
        </w:rPr>
      </w:pPr>
      <w:r>
        <w:rPr>
          <w:noProof/>
          <w:lang w:eastAsia="ru-RU"/>
        </w:rPr>
        <w:drawing>
          <wp:inline distT="0" distB="0" distL="0" distR="0" wp14:anchorId="2F12FC11" wp14:editId="065CD924">
            <wp:extent cx="3588187" cy="3162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11869" cy="3183171"/>
                    </a:xfrm>
                    <a:prstGeom prst="rect">
                      <a:avLst/>
                    </a:prstGeom>
                  </pic:spPr>
                </pic:pic>
              </a:graphicData>
            </a:graphic>
          </wp:inline>
        </w:drawing>
      </w:r>
    </w:p>
    <w:p w14:paraId="1981F273" w14:textId="77777777" w:rsidR="00E80186" w:rsidRDefault="00E80186" w:rsidP="00E80186">
      <w:pPr>
        <w:rPr>
          <w:rFonts w:ascii="Times New Roman" w:hAnsi="Times New Roman" w:cs="Times New Roman"/>
          <w:sz w:val="28"/>
          <w:szCs w:val="28"/>
          <w:lang w:val="uk-UA"/>
        </w:rPr>
      </w:pPr>
    </w:p>
    <w:p w14:paraId="293EF102" w14:textId="04368BD5" w:rsidR="00E80186" w:rsidRPr="008722B2" w:rsidRDefault="00E80186" w:rsidP="00E80186">
      <w:pPr>
        <w:pStyle w:val="23"/>
        <w:shd w:val="clear" w:color="auto" w:fill="auto"/>
        <w:tabs>
          <w:tab w:val="left" w:pos="528"/>
        </w:tabs>
        <w:spacing w:before="0" w:after="0" w:line="240" w:lineRule="auto"/>
        <w:ind w:firstLine="0"/>
        <w:rPr>
          <w:b/>
          <w:bCs/>
          <w:color w:val="000000" w:themeColor="text1"/>
          <w:sz w:val="28"/>
          <w:szCs w:val="28"/>
          <w:lang w:val="uk-UA"/>
        </w:rPr>
      </w:pPr>
      <w:r>
        <w:rPr>
          <w:sz w:val="28"/>
          <w:szCs w:val="28"/>
          <w:lang w:val="uk-UA"/>
        </w:rPr>
        <w:tab/>
      </w:r>
      <w:r w:rsidRPr="008722B2">
        <w:rPr>
          <w:b/>
          <w:color w:val="000000" w:themeColor="text1"/>
          <w:spacing w:val="-2"/>
          <w:sz w:val="28"/>
          <w:szCs w:val="28"/>
          <w:lang w:val="uk-UA"/>
        </w:rPr>
        <w:t xml:space="preserve">Мал. </w:t>
      </w:r>
      <w:r w:rsidR="00C935C1">
        <w:rPr>
          <w:b/>
          <w:color w:val="000000" w:themeColor="text1"/>
          <w:spacing w:val="-2"/>
          <w:sz w:val="28"/>
          <w:szCs w:val="28"/>
          <w:lang w:val="uk-UA"/>
        </w:rPr>
        <w:t>2</w:t>
      </w:r>
      <w:r>
        <w:rPr>
          <w:b/>
          <w:color w:val="000000" w:themeColor="text1"/>
          <w:spacing w:val="-2"/>
          <w:sz w:val="28"/>
          <w:szCs w:val="28"/>
          <w:lang w:val="uk-UA"/>
        </w:rPr>
        <w:t>.</w:t>
      </w:r>
      <w:r w:rsidRPr="008722B2">
        <w:rPr>
          <w:b/>
          <w:color w:val="000000" w:themeColor="text1"/>
          <w:spacing w:val="-2"/>
          <w:sz w:val="28"/>
          <w:szCs w:val="28"/>
          <w:lang w:val="uk-UA"/>
        </w:rPr>
        <w:t xml:space="preserve"> </w:t>
      </w:r>
      <w:r w:rsidRPr="008722B2">
        <w:rPr>
          <w:b/>
          <w:bCs/>
          <w:color w:val="000000" w:themeColor="text1"/>
          <w:sz w:val="28"/>
          <w:szCs w:val="28"/>
          <w:lang w:val="uk-UA"/>
        </w:rPr>
        <w:t xml:space="preserve">Схема гілок трійчастого нерва </w:t>
      </w:r>
    </w:p>
    <w:p w14:paraId="6EB0A6CA" w14:textId="77777777" w:rsidR="00E80186" w:rsidRPr="001D60D0" w:rsidRDefault="00E80186" w:rsidP="00E80186">
      <w:pPr>
        <w:pStyle w:val="23"/>
        <w:shd w:val="clear" w:color="auto" w:fill="auto"/>
        <w:tabs>
          <w:tab w:val="left" w:pos="528"/>
        </w:tabs>
        <w:spacing w:before="0" w:after="0" w:line="240" w:lineRule="auto"/>
        <w:ind w:left="420" w:firstLine="0"/>
        <w:rPr>
          <w:bCs/>
          <w:color w:val="000000" w:themeColor="text1"/>
          <w:sz w:val="28"/>
          <w:szCs w:val="28"/>
          <w:lang w:val="uk-UA"/>
        </w:rPr>
      </w:pPr>
    </w:p>
    <w:p w14:paraId="09FB7967" w14:textId="71C47B6F" w:rsidR="00E80186" w:rsidRPr="00BA5A69" w:rsidRDefault="00E80186" w:rsidP="00E80186">
      <w:pPr>
        <w:pStyle w:val="23"/>
        <w:shd w:val="clear" w:color="auto" w:fill="auto"/>
        <w:tabs>
          <w:tab w:val="left" w:pos="528"/>
        </w:tabs>
        <w:spacing w:before="0" w:after="0" w:line="240" w:lineRule="auto"/>
        <w:ind w:firstLine="0"/>
        <w:rPr>
          <w:bCs/>
          <w:color w:val="000000" w:themeColor="text1"/>
          <w:sz w:val="28"/>
          <w:szCs w:val="28"/>
          <w:lang w:val="uk-UA"/>
        </w:rPr>
        <w:sectPr w:rsidR="00E80186" w:rsidRPr="00BA5A69" w:rsidSect="00E80186">
          <w:type w:val="continuous"/>
          <w:pgSz w:w="11909" w:h="16834"/>
          <w:pgMar w:top="1134" w:right="567" w:bottom="1134" w:left="1701" w:header="720" w:footer="720" w:gutter="0"/>
          <w:cols w:space="284"/>
          <w:noEndnote/>
        </w:sectPr>
      </w:pPr>
      <w:r w:rsidRPr="00045EC0">
        <w:rPr>
          <w:b/>
          <w:color w:val="000000" w:themeColor="text1"/>
          <w:sz w:val="28"/>
          <w:szCs w:val="28"/>
          <w:lang w:val="uk-UA"/>
        </w:rPr>
        <w:t>Завдання</w:t>
      </w:r>
      <w:r>
        <w:rPr>
          <w:b/>
          <w:color w:val="000000" w:themeColor="text1"/>
          <w:sz w:val="28"/>
          <w:szCs w:val="28"/>
          <w:lang w:val="uk-UA"/>
        </w:rPr>
        <w:t xml:space="preserve">. </w:t>
      </w:r>
      <w:r w:rsidRPr="00F4196A">
        <w:rPr>
          <w:bCs/>
          <w:color w:val="000000" w:themeColor="text1"/>
          <w:sz w:val="28"/>
          <w:szCs w:val="28"/>
          <w:lang w:val="uk-UA"/>
        </w:rPr>
        <w:t>Позначити структури під номерами  1 – 7</w:t>
      </w:r>
      <w:r>
        <w:rPr>
          <w:bCs/>
          <w:color w:val="000000" w:themeColor="text1"/>
          <w:sz w:val="28"/>
          <w:szCs w:val="28"/>
          <w:lang w:val="uk-UA"/>
        </w:rPr>
        <w:t>.</w:t>
      </w:r>
    </w:p>
    <w:p w14:paraId="0F6D1067" w14:textId="77777777" w:rsidR="00E80186" w:rsidRDefault="00E80186" w:rsidP="00E80186">
      <w:pPr>
        <w:tabs>
          <w:tab w:val="left" w:pos="1545"/>
        </w:tabs>
        <w:rPr>
          <w:rFonts w:ascii="Times New Roman" w:hAnsi="Times New Roman" w:cs="Times New Roman"/>
          <w:sz w:val="28"/>
          <w:szCs w:val="28"/>
          <w:lang w:val="uk-UA"/>
        </w:rPr>
      </w:pPr>
      <w:r>
        <w:rPr>
          <w:noProof/>
          <w:lang w:eastAsia="ru-RU"/>
        </w:rPr>
        <w:lastRenderedPageBreak/>
        <w:drawing>
          <wp:inline distT="0" distB="0" distL="0" distR="0" wp14:anchorId="33030010" wp14:editId="15263251">
            <wp:extent cx="4352925" cy="4088576"/>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62307" cy="4097388"/>
                    </a:xfrm>
                    <a:prstGeom prst="rect">
                      <a:avLst/>
                    </a:prstGeom>
                  </pic:spPr>
                </pic:pic>
              </a:graphicData>
            </a:graphic>
          </wp:inline>
        </w:drawing>
      </w:r>
    </w:p>
    <w:p w14:paraId="661B0ACB" w14:textId="77777777" w:rsidR="00E80186" w:rsidRDefault="00E80186" w:rsidP="00E80186">
      <w:pPr>
        <w:tabs>
          <w:tab w:val="left" w:pos="1545"/>
        </w:tabs>
        <w:rPr>
          <w:rFonts w:ascii="Times New Roman" w:hAnsi="Times New Roman" w:cs="Times New Roman"/>
          <w:sz w:val="28"/>
          <w:szCs w:val="28"/>
          <w:lang w:val="uk-UA"/>
        </w:rPr>
      </w:pPr>
    </w:p>
    <w:p w14:paraId="367A039C" w14:textId="77777777" w:rsidR="00E80186" w:rsidRDefault="00E80186" w:rsidP="00E80186">
      <w:pPr>
        <w:tabs>
          <w:tab w:val="left" w:pos="1545"/>
        </w:tabs>
        <w:rPr>
          <w:rFonts w:ascii="Times New Roman" w:hAnsi="Times New Roman" w:cs="Times New Roman"/>
          <w:sz w:val="28"/>
          <w:szCs w:val="28"/>
          <w:lang w:val="uk-UA"/>
        </w:rPr>
      </w:pPr>
    </w:p>
    <w:p w14:paraId="01E946CD" w14:textId="77777777" w:rsidR="00E80186" w:rsidRDefault="00E80186" w:rsidP="00E80186">
      <w:pPr>
        <w:tabs>
          <w:tab w:val="left" w:pos="1545"/>
        </w:tabs>
        <w:rPr>
          <w:rFonts w:ascii="Times New Roman" w:hAnsi="Times New Roman" w:cs="Times New Roman"/>
          <w:sz w:val="28"/>
          <w:szCs w:val="28"/>
          <w:lang w:val="uk-UA"/>
        </w:rPr>
      </w:pPr>
    </w:p>
    <w:p w14:paraId="6D4DD2C1" w14:textId="10D7854A" w:rsidR="00E80186" w:rsidRDefault="00E80186" w:rsidP="00E80186">
      <w:pPr>
        <w:rPr>
          <w:rFonts w:ascii="Times New Roman" w:hAnsi="Times New Roman" w:cs="Times New Roman"/>
          <w:b/>
          <w:color w:val="000000" w:themeColor="text1"/>
          <w:spacing w:val="-2"/>
          <w:sz w:val="28"/>
          <w:szCs w:val="28"/>
          <w:lang w:val="uk-UA"/>
        </w:rPr>
      </w:pPr>
      <w:r>
        <w:rPr>
          <w:rFonts w:ascii="Times New Roman" w:hAnsi="Times New Roman" w:cs="Times New Roman"/>
          <w:b/>
          <w:color w:val="000000" w:themeColor="text1"/>
          <w:spacing w:val="-2"/>
          <w:sz w:val="28"/>
          <w:szCs w:val="28"/>
          <w:lang w:val="uk-UA"/>
        </w:rPr>
        <w:t xml:space="preserve">Мал. </w:t>
      </w:r>
      <w:r w:rsidR="00C935C1">
        <w:rPr>
          <w:rFonts w:ascii="Times New Roman" w:hAnsi="Times New Roman" w:cs="Times New Roman"/>
          <w:b/>
          <w:color w:val="000000" w:themeColor="text1"/>
          <w:spacing w:val="-2"/>
          <w:sz w:val="28"/>
          <w:szCs w:val="28"/>
          <w:lang w:val="uk-UA"/>
        </w:rPr>
        <w:t>3</w:t>
      </w:r>
      <w:r>
        <w:rPr>
          <w:rFonts w:ascii="Times New Roman" w:hAnsi="Times New Roman" w:cs="Times New Roman"/>
          <w:b/>
          <w:color w:val="000000" w:themeColor="text1"/>
          <w:spacing w:val="-2"/>
          <w:sz w:val="28"/>
          <w:szCs w:val="28"/>
          <w:lang w:val="uk-UA"/>
        </w:rPr>
        <w:t xml:space="preserve">. Схема гілок трійчастого </w:t>
      </w:r>
      <w:r w:rsidRPr="0011193C">
        <w:rPr>
          <w:rFonts w:ascii="Times New Roman" w:hAnsi="Times New Roman" w:cs="Times New Roman"/>
          <w:b/>
          <w:color w:val="000000" w:themeColor="text1"/>
          <w:spacing w:val="-2"/>
          <w:sz w:val="28"/>
          <w:szCs w:val="28"/>
          <w:lang w:val="uk-UA"/>
        </w:rPr>
        <w:t xml:space="preserve">нерва </w:t>
      </w:r>
    </w:p>
    <w:p w14:paraId="5D9B1D5E" w14:textId="77777777" w:rsidR="00E80186" w:rsidRPr="002C7DED" w:rsidRDefault="00E80186" w:rsidP="00E80186">
      <w:pPr>
        <w:rPr>
          <w:rFonts w:ascii="Times New Roman" w:hAnsi="Times New Roman" w:cs="Times New Roman"/>
          <w:b/>
          <w:color w:val="000000" w:themeColor="text1"/>
          <w:spacing w:val="-2"/>
          <w:sz w:val="28"/>
          <w:szCs w:val="28"/>
        </w:rPr>
      </w:pPr>
    </w:p>
    <w:p w14:paraId="19189A0D" w14:textId="19C05739" w:rsidR="00E80186" w:rsidRDefault="00E80186" w:rsidP="00E80186">
      <w:pPr>
        <w:rPr>
          <w:rFonts w:ascii="Times New Roman" w:hAnsi="Times New Roman" w:cs="Times New Roman"/>
          <w:color w:val="000000" w:themeColor="text1"/>
          <w:spacing w:val="-2"/>
          <w:sz w:val="28"/>
          <w:szCs w:val="28"/>
          <w:lang w:val="uk-UA"/>
        </w:rPr>
      </w:pPr>
      <w:r w:rsidRPr="00045EC0">
        <w:rPr>
          <w:rFonts w:ascii="Times New Roman" w:hAnsi="Times New Roman" w:cs="Times New Roman"/>
          <w:b/>
          <w:color w:val="000000" w:themeColor="text1"/>
          <w:sz w:val="28"/>
          <w:szCs w:val="28"/>
          <w:lang w:val="uk-UA"/>
        </w:rPr>
        <w:t>Завдання</w:t>
      </w:r>
      <w:r>
        <w:rPr>
          <w:rFonts w:ascii="Times New Roman" w:hAnsi="Times New Roman" w:cs="Times New Roman"/>
          <w:b/>
          <w:color w:val="000000" w:themeColor="text1"/>
          <w:sz w:val="28"/>
          <w:szCs w:val="28"/>
          <w:lang w:val="uk-UA"/>
        </w:rPr>
        <w:t xml:space="preserve">. </w:t>
      </w:r>
      <w:r w:rsidRPr="008722B2">
        <w:rPr>
          <w:rFonts w:ascii="Times New Roman" w:hAnsi="Times New Roman" w:cs="Times New Roman"/>
          <w:color w:val="000000" w:themeColor="text1"/>
          <w:spacing w:val="-2"/>
          <w:sz w:val="28"/>
          <w:szCs w:val="28"/>
          <w:lang w:val="uk-UA"/>
        </w:rPr>
        <w:t xml:space="preserve">Позначити структури під </w:t>
      </w:r>
      <w:r w:rsidRPr="008722B2">
        <w:rPr>
          <w:rFonts w:ascii="Times New Roman" w:hAnsi="Times New Roman" w:cs="Times New Roman"/>
          <w:color w:val="000000" w:themeColor="text1"/>
          <w:spacing w:val="-2"/>
          <w:sz w:val="28"/>
          <w:szCs w:val="28"/>
        </w:rPr>
        <w:t xml:space="preserve">  </w:t>
      </w:r>
      <w:r w:rsidRPr="008722B2">
        <w:rPr>
          <w:rFonts w:ascii="Times New Roman" w:hAnsi="Times New Roman" w:cs="Times New Roman"/>
          <w:color w:val="000000" w:themeColor="text1"/>
          <w:spacing w:val="-2"/>
          <w:sz w:val="28"/>
          <w:szCs w:val="28"/>
          <w:lang w:val="uk-UA"/>
        </w:rPr>
        <w:t>номерами  1 – 9</w:t>
      </w:r>
      <w:r>
        <w:rPr>
          <w:rFonts w:ascii="Times New Roman" w:hAnsi="Times New Roman" w:cs="Times New Roman"/>
          <w:color w:val="000000" w:themeColor="text1"/>
          <w:spacing w:val="-2"/>
          <w:sz w:val="28"/>
          <w:szCs w:val="28"/>
          <w:lang w:val="uk-UA"/>
        </w:rPr>
        <w:t>.</w:t>
      </w:r>
    </w:p>
    <w:p w14:paraId="70CD657A" w14:textId="77777777" w:rsidR="00E80186" w:rsidRDefault="00E80186" w:rsidP="00E80186">
      <w:pPr>
        <w:shd w:val="clear" w:color="auto" w:fill="FFFFFF"/>
        <w:tabs>
          <w:tab w:val="left" w:pos="777"/>
        </w:tabs>
        <w:jc w:val="both"/>
        <w:rPr>
          <w:rFonts w:ascii="Times New Roman" w:hAnsi="Times New Roman"/>
          <w:b/>
          <w:color w:val="000000" w:themeColor="text1"/>
          <w:sz w:val="28"/>
          <w:szCs w:val="28"/>
          <w:lang w:val="uk-UA"/>
        </w:rPr>
      </w:pPr>
    </w:p>
    <w:p w14:paraId="12BAE85E" w14:textId="694E0DA2" w:rsidR="00E80186" w:rsidRDefault="00E80186" w:rsidP="00E80186">
      <w:pPr>
        <w:shd w:val="clear" w:color="auto" w:fill="FFFFFF"/>
        <w:tabs>
          <w:tab w:val="left" w:pos="777"/>
        </w:tabs>
        <w:jc w:val="both"/>
        <w:rPr>
          <w:rFonts w:ascii="Times New Roman" w:hAnsi="Times New Roman"/>
          <w:b/>
          <w:color w:val="000000" w:themeColor="text1"/>
          <w:sz w:val="28"/>
          <w:szCs w:val="28"/>
          <w:lang w:val="uk-UA"/>
        </w:rPr>
      </w:pPr>
      <w:r w:rsidRPr="002842E3">
        <w:rPr>
          <w:rFonts w:ascii="Times New Roman" w:hAnsi="Times New Roman"/>
          <w:b/>
          <w:color w:val="000000" w:themeColor="text1"/>
          <w:sz w:val="28"/>
          <w:szCs w:val="28"/>
          <w:lang w:val="uk-UA"/>
        </w:rPr>
        <w:t>4.3. Тестові завдання «КРОК-1» по темі: «Анатомія трійчастого нерва. Війковий вузол».</w:t>
      </w:r>
    </w:p>
    <w:p w14:paraId="726DF975" w14:textId="77777777" w:rsidR="00671EA9" w:rsidRDefault="00671EA9" w:rsidP="00E80186">
      <w:pPr>
        <w:shd w:val="clear" w:color="auto" w:fill="FFFFFF"/>
        <w:tabs>
          <w:tab w:val="left" w:pos="777"/>
        </w:tabs>
        <w:jc w:val="both"/>
        <w:rPr>
          <w:rFonts w:ascii="Times New Roman" w:hAnsi="Times New Roman"/>
          <w:b/>
          <w:color w:val="000000" w:themeColor="text1"/>
          <w:sz w:val="28"/>
          <w:szCs w:val="28"/>
          <w:lang w:val="uk-UA"/>
        </w:rPr>
      </w:pPr>
    </w:p>
    <w:p w14:paraId="6CC9E125" w14:textId="0DC0998F"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 xml:space="preserve">Жінка 34 років звернулася до стоматолога після побутової травми обличчя. Вона скаржиться на біль, припухлість і синець у ділянці нижньої повіки та верхньої губи. Під час огляду виявлено зниження чутливості шкіри в </w:t>
      </w:r>
      <w:r w:rsidRPr="00671EA9">
        <w:rPr>
          <w:rFonts w:ascii="Times New Roman" w:eastAsia="Times New Roman" w:hAnsi="Times New Roman" w:cs="Times New Roman"/>
          <w:color w:val="auto"/>
          <w:lang w:val="uk-UA"/>
        </w:rPr>
        <w:t xml:space="preserve">ділянці </w:t>
      </w:r>
      <w:r w:rsidRPr="00671EA9">
        <w:rPr>
          <w:rFonts w:ascii="Times New Roman" w:eastAsia="Times New Roman" w:hAnsi="Times New Roman" w:cs="Times New Roman"/>
          <w:color w:val="auto"/>
        </w:rPr>
        <w:t>підочноямкового отвору. Лікар припускає ушкодження судини, що виходить через foramen infraorbitale.</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Який нерв є супутником цієї артерії?</w:t>
      </w:r>
    </w:p>
    <w:p w14:paraId="17CF3790" w14:textId="77777777" w:rsidR="004E5ACC" w:rsidRPr="00671EA9" w:rsidRDefault="004E5ACC" w:rsidP="004E5ACC">
      <w:pPr>
        <w:rPr>
          <w:rFonts w:ascii="Times New Roman" w:eastAsia="Times New Roman" w:hAnsi="Times New Roman" w:cs="Times New Roman"/>
          <w:color w:val="auto"/>
          <w:lang w:val="uk-UA"/>
        </w:rPr>
      </w:pPr>
      <w:r w:rsidRPr="00391313">
        <w:rPr>
          <w:rFonts w:ascii="Times New Roman" w:eastAsia="Times New Roman" w:hAnsi="Times New Roman" w:cs="Times New Roman"/>
          <w:color w:val="auto"/>
          <w:lang w:val="en-US"/>
        </w:rPr>
        <w:t>A. N. infraorbitalis</w:t>
      </w:r>
      <w:r w:rsidRPr="00391313">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lang w:val="en-US"/>
        </w:rPr>
        <w:br/>
        <w:t>B. N. lacrimalis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frontalis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supraorbitalis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facialis</w:t>
      </w:r>
      <w:r w:rsidRPr="00671EA9">
        <w:rPr>
          <w:rFonts w:ascii="Times New Roman" w:eastAsia="Times New Roman" w:hAnsi="Times New Roman" w:cs="Times New Roman"/>
          <w:color w:val="auto"/>
          <w:lang w:val="uk-UA"/>
        </w:rPr>
        <w:t>.</w:t>
      </w:r>
    </w:p>
    <w:p w14:paraId="0393512E" w14:textId="77777777" w:rsidR="004E5ACC" w:rsidRPr="00D71421" w:rsidRDefault="004E5ACC" w:rsidP="004E5ACC">
      <w:pPr>
        <w:rPr>
          <w:rFonts w:ascii="Times New Roman" w:eastAsia="Times New Roman" w:hAnsi="Times New Roman" w:cs="Times New Roman"/>
          <w:color w:val="auto"/>
        </w:rPr>
      </w:pPr>
    </w:p>
    <w:p w14:paraId="58488A7B" w14:textId="30CFB18E" w:rsidR="004E5ACC" w:rsidRPr="00391313"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 Чоловік 45 років звернувся до лікаря зі скаргами на втрату больової та температурної чутливості шкіри правої половини обличчя. Захворювання розвинулося поступово після переохолодження. Під час неврологічного обстеження та МРТ виявлено запалення ganglion trigeminale, розташованого в cavum trigeminale. Сукупність тіл яких нейронів утворює цей вузол?</w:t>
      </w:r>
    </w:p>
    <w:p w14:paraId="71F58079"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rPr>
        <w:lastRenderedPageBreak/>
        <w:t>A</w:t>
      </w:r>
      <w:r w:rsidRPr="00671EA9">
        <w:rPr>
          <w:rFonts w:ascii="Times New Roman" w:eastAsia="Times New Roman" w:hAnsi="Times New Roman" w:cs="Times New Roman"/>
          <w:color w:val="auto"/>
          <w:lang w:val="uk-UA"/>
        </w:rPr>
        <w:t xml:space="preserve">. Тіла псевдоуніполярних нейронів. </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B</w:t>
      </w:r>
      <w:r w:rsidRPr="00671EA9">
        <w:rPr>
          <w:rFonts w:ascii="Times New Roman" w:eastAsia="Times New Roman" w:hAnsi="Times New Roman" w:cs="Times New Roman"/>
          <w:color w:val="auto"/>
          <w:lang w:val="uk-UA"/>
        </w:rPr>
        <w:t>. Тіла передвузлових симпатичних нейронів.</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C</w:t>
      </w:r>
      <w:r w:rsidRPr="00671EA9">
        <w:rPr>
          <w:rFonts w:ascii="Times New Roman" w:eastAsia="Times New Roman" w:hAnsi="Times New Roman" w:cs="Times New Roman"/>
          <w:color w:val="auto"/>
          <w:lang w:val="uk-UA"/>
        </w:rPr>
        <w:t>. Тіла завузлових парасимпатичних нейронів.</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D</w:t>
      </w:r>
      <w:r w:rsidRPr="00671EA9">
        <w:rPr>
          <w:rFonts w:ascii="Times New Roman" w:eastAsia="Times New Roman" w:hAnsi="Times New Roman" w:cs="Times New Roman"/>
          <w:color w:val="auto"/>
          <w:lang w:val="uk-UA"/>
        </w:rPr>
        <w:t>. Тіла соматомотонейронів.</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E</w:t>
      </w:r>
      <w:r w:rsidRPr="00671EA9">
        <w:rPr>
          <w:rFonts w:ascii="Times New Roman" w:eastAsia="Times New Roman" w:hAnsi="Times New Roman" w:cs="Times New Roman"/>
          <w:color w:val="auto"/>
          <w:lang w:val="uk-UA"/>
        </w:rPr>
        <w:t>. Тіла передвузлових парасимпатичних нейронів.</w:t>
      </w:r>
    </w:p>
    <w:p w14:paraId="724EA275" w14:textId="77777777" w:rsidR="004E5ACC" w:rsidRPr="00671EA9" w:rsidRDefault="004E5ACC" w:rsidP="004E5ACC">
      <w:pPr>
        <w:rPr>
          <w:rFonts w:ascii="Times New Roman" w:eastAsia="Times New Roman" w:hAnsi="Times New Roman" w:cs="Times New Roman"/>
          <w:color w:val="auto"/>
        </w:rPr>
      </w:pPr>
    </w:p>
    <w:p w14:paraId="4DBB5020" w14:textId="77777777" w:rsidR="004E5ACC" w:rsidRPr="00671EA9" w:rsidRDefault="004E5ACC" w:rsidP="004E5ACC">
      <w:pPr>
        <w:spacing w:after="200"/>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3. Чоловік 52 років госпіталізований з приводу гнійного гаймориту (запалення верхньощелепної пазухи). У зв’язку з відсутністю ефекту від консервативного лікування йому виконано пункцію sinus maxillaris. Під час маніпуляції виник різкий біль у бічній стінці нос</w:t>
      </w:r>
      <w:r w:rsidRPr="00671EA9">
        <w:rPr>
          <w:rFonts w:ascii="Times New Roman" w:eastAsia="Times New Roman" w:hAnsi="Times New Roman" w:cs="Times New Roman"/>
          <w:color w:val="auto"/>
          <w:lang w:val="uk-UA"/>
        </w:rPr>
        <w:t>ової порожнини</w:t>
      </w:r>
      <w:r w:rsidRPr="00671EA9">
        <w:rPr>
          <w:rFonts w:ascii="Times New Roman" w:eastAsia="Times New Roman" w:hAnsi="Times New Roman" w:cs="Times New Roman"/>
          <w:color w:val="auto"/>
        </w:rPr>
        <w:t>. Після процедури зберігається підвищена чутливість слизової оболонки.</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Гілки якого нерва при операції подразнюються?</w:t>
      </w:r>
    </w:p>
    <w:p w14:paraId="25FDAB93"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ethmoidalis posterior, n. maxillaris.</w:t>
      </w:r>
    </w:p>
    <w:p w14:paraId="0FABF8FA"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B.</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facialis, n. maxillaris.</w:t>
      </w:r>
    </w:p>
    <w:p w14:paraId="537B48BD"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mandibularis, n. maxillaris.</w:t>
      </w:r>
    </w:p>
    <w:p w14:paraId="3BA26429"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ethmoidalis anterior, n. maxillaris.</w:t>
      </w:r>
    </w:p>
    <w:p w14:paraId="5FE94924"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lacrimalis, n. maxillaris.</w:t>
      </w:r>
    </w:p>
    <w:p w14:paraId="13A7D887" w14:textId="77777777" w:rsidR="004E5ACC" w:rsidRPr="00671EA9" w:rsidRDefault="004E5ACC" w:rsidP="004E5ACC">
      <w:pPr>
        <w:rPr>
          <w:rFonts w:ascii="Times New Roman" w:eastAsia="Times New Roman" w:hAnsi="Times New Roman" w:cs="Times New Roman"/>
          <w:color w:val="auto"/>
          <w:lang w:val="uk-UA"/>
        </w:rPr>
      </w:pPr>
    </w:p>
    <w:p w14:paraId="292A5C7B" w14:textId="77777777" w:rsidR="004E5ACC" w:rsidRPr="00D71421" w:rsidRDefault="004E5ACC" w:rsidP="004E5ACC">
      <w:pPr>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rPr>
        <w:t xml:space="preserve">4. Чоловік 28 років отримав травму у виличній ділянці внаслідок удару. Після травми він скаржиться на оніміння шкіри щоки та бічної частини нижньої повіки. Порушень зору не виявлено. При обстеженні виявлено ушкодження </w:t>
      </w:r>
      <w:r w:rsidRPr="00671EA9">
        <w:rPr>
          <w:rFonts w:ascii="Times New Roman" w:eastAsia="Times New Roman" w:hAnsi="Times New Roman" w:cs="Times New Roman"/>
          <w:color w:val="auto"/>
          <w:lang w:val="uk-UA"/>
        </w:rPr>
        <w:t xml:space="preserve">бічної </w:t>
      </w:r>
      <w:r w:rsidRPr="00671EA9">
        <w:rPr>
          <w:rFonts w:ascii="Times New Roman" w:eastAsia="Times New Roman" w:hAnsi="Times New Roman" w:cs="Times New Roman"/>
          <w:color w:val="auto"/>
        </w:rPr>
        <w:t>стінки очн</w:t>
      </w:r>
      <w:r w:rsidRPr="00671EA9">
        <w:rPr>
          <w:rFonts w:ascii="Times New Roman" w:eastAsia="Times New Roman" w:hAnsi="Times New Roman" w:cs="Times New Roman"/>
          <w:color w:val="auto"/>
          <w:lang w:val="uk-UA"/>
        </w:rPr>
        <w:t>ої ямки</w:t>
      </w:r>
      <w:r w:rsidRPr="00671EA9">
        <w:rPr>
          <w:rFonts w:ascii="Times New Roman" w:eastAsia="Times New Roman" w:hAnsi="Times New Roman" w:cs="Times New Roman"/>
          <w:color w:val="auto"/>
        </w:rPr>
        <w:t>. 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уражений</w:t>
      </w:r>
      <w:r w:rsidRPr="00D71421">
        <w:rPr>
          <w:rFonts w:ascii="Times New Roman" w:eastAsia="Times New Roman" w:hAnsi="Times New Roman" w:cs="Times New Roman"/>
          <w:color w:val="auto"/>
          <w:lang w:val="en-US"/>
        </w:rPr>
        <w:t>?</w:t>
      </w:r>
    </w:p>
    <w:p w14:paraId="592A9F51"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lacrimalis.</w:t>
      </w:r>
    </w:p>
    <w:p w14:paraId="532ECEF3"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B.</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Nn. pterygopalatini.</w:t>
      </w:r>
    </w:p>
    <w:p w14:paraId="45C62907"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infraorbitalis.</w:t>
      </w:r>
    </w:p>
    <w:p w14:paraId="5E20C8D5"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zygomaticus.</w:t>
      </w:r>
    </w:p>
    <w:p w14:paraId="2AC584AC"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Rr. alveolar</w:t>
      </w:r>
      <w:r w:rsidRPr="00671EA9">
        <w:rPr>
          <w:rFonts w:ascii="Times New Roman" w:eastAsia="Times New Roman" w:hAnsi="Times New Roman" w:cs="Times New Roman"/>
          <w:color w:val="auto"/>
        </w:rPr>
        <w:t>е</w:t>
      </w:r>
      <w:r w:rsidRPr="00D71421">
        <w:rPr>
          <w:rFonts w:ascii="Times New Roman" w:eastAsia="Times New Roman" w:hAnsi="Times New Roman" w:cs="Times New Roman"/>
          <w:color w:val="auto"/>
          <w:lang w:val="en-US"/>
        </w:rPr>
        <w:t>s superiores anteriores.</w:t>
      </w:r>
    </w:p>
    <w:p w14:paraId="767F8689" w14:textId="77777777" w:rsidR="004E5ACC" w:rsidRPr="00671EA9" w:rsidRDefault="004E5ACC" w:rsidP="004E5ACC">
      <w:pPr>
        <w:rPr>
          <w:rFonts w:ascii="Times New Roman" w:eastAsia="Times New Roman" w:hAnsi="Times New Roman" w:cs="Times New Roman"/>
          <w:color w:val="auto"/>
          <w:lang w:val="en-US"/>
        </w:rPr>
      </w:pPr>
    </w:p>
    <w:p w14:paraId="15591DA0"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5. Чоловік 60 років звернувся до офтальмолога зі скаргами на поступове погіршення зору поблизу. Обстеження виявило вікову далекозорість, пов’язану з порушенням акомодації. Виявлено зниження функції musculus ciliaris. Лікар пояснює це порушенням парасимпатичної іннервації.</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Гілк</w:t>
      </w:r>
      <w:r w:rsidRPr="00671EA9">
        <w:rPr>
          <w:rFonts w:ascii="Times New Roman" w:eastAsia="Times New Roman" w:hAnsi="Times New Roman" w:cs="Times New Roman"/>
          <w:color w:val="auto"/>
          <w:lang w:val="uk-UA"/>
        </w:rPr>
        <w:t>и</w:t>
      </w:r>
      <w:r w:rsidRPr="00671EA9">
        <w:rPr>
          <w:rFonts w:ascii="Times New Roman" w:eastAsia="Times New Roman" w:hAnsi="Times New Roman" w:cs="Times New Roman"/>
          <w:color w:val="auto"/>
        </w:rPr>
        <w:t xml:space="preserve"> якого вузла іннерву</w:t>
      </w:r>
      <w:r w:rsidRPr="00671EA9">
        <w:rPr>
          <w:rFonts w:ascii="Times New Roman" w:eastAsia="Times New Roman" w:hAnsi="Times New Roman" w:cs="Times New Roman"/>
          <w:color w:val="auto"/>
          <w:lang w:val="uk-UA"/>
        </w:rPr>
        <w:t>ють</w:t>
      </w:r>
      <w:r w:rsidRPr="00671EA9">
        <w:rPr>
          <w:rFonts w:ascii="Times New Roman" w:eastAsia="Times New Roman" w:hAnsi="Times New Roman" w:cs="Times New Roman"/>
          <w:color w:val="auto"/>
        </w:rPr>
        <w:t xml:space="preserve"> цей м’яз?</w:t>
      </w:r>
    </w:p>
    <w:p w14:paraId="16D22D50"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Ganglion ciliare.</w:t>
      </w:r>
    </w:p>
    <w:p w14:paraId="182113A8"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B.</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Ganglion submandibulare.</w:t>
      </w:r>
    </w:p>
    <w:p w14:paraId="47FBD358"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Ganglion pterygopalatinum.</w:t>
      </w:r>
    </w:p>
    <w:p w14:paraId="22E7C378"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Ganglion trigeminale.</w:t>
      </w:r>
    </w:p>
    <w:p w14:paraId="304286AC"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Ganglion oticum.</w:t>
      </w:r>
    </w:p>
    <w:p w14:paraId="0335312E" w14:textId="77777777" w:rsidR="004E5ACC" w:rsidRPr="00D71421" w:rsidRDefault="004E5ACC" w:rsidP="004E5ACC">
      <w:pPr>
        <w:rPr>
          <w:rFonts w:ascii="Times New Roman" w:eastAsia="Times New Roman" w:hAnsi="Times New Roman" w:cs="Times New Roman"/>
          <w:color w:val="auto"/>
          <w:lang w:val="en-US"/>
        </w:rPr>
      </w:pPr>
    </w:p>
    <w:p w14:paraId="2AAC6A22" w14:textId="77777777" w:rsidR="004E5ACC" w:rsidRPr="00671EA9" w:rsidRDefault="004E5ACC" w:rsidP="004E5ACC">
      <w:pPr>
        <w:jc w:val="both"/>
        <w:rPr>
          <w:rFonts w:ascii="Times New Roman" w:eastAsia="Times New Roman" w:hAnsi="Times New Roman" w:cs="Times New Roman"/>
          <w:color w:val="auto"/>
        </w:rPr>
      </w:pPr>
      <w:r w:rsidRPr="00D71421">
        <w:rPr>
          <w:rFonts w:ascii="Times New Roman" w:eastAsia="Times New Roman" w:hAnsi="Times New Roman" w:cs="Times New Roman"/>
          <w:color w:val="auto"/>
          <w:lang w:val="en-US"/>
        </w:rPr>
        <w:t>6.</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40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переніс</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застудне</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захворювання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після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чого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звернув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увагу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порушення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чутливості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слизової</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оболонки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язика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 xml:space="preserve">Він зазначає зниження больової та температурної чутливості </w:t>
      </w:r>
      <w:r w:rsidRPr="00671EA9">
        <w:rPr>
          <w:rFonts w:ascii="Times New Roman" w:eastAsia="Times New Roman" w:hAnsi="Times New Roman" w:cs="Times New Roman"/>
          <w:color w:val="auto"/>
          <w:lang w:val="uk-UA"/>
        </w:rPr>
        <w:t xml:space="preserve">на слизовій оболонці </w:t>
      </w:r>
      <w:r w:rsidRPr="00671EA9">
        <w:rPr>
          <w:rFonts w:ascii="Times New Roman" w:eastAsia="Times New Roman" w:hAnsi="Times New Roman" w:cs="Times New Roman"/>
          <w:color w:val="auto"/>
        </w:rPr>
        <w:t>передніх двох третин язика</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 xml:space="preserve">Під час огляду інших неврологічних порушень не виявлено. Який </w:t>
      </w:r>
      <w:r w:rsidRPr="00671EA9">
        <w:rPr>
          <w:rFonts w:ascii="Times New Roman" w:eastAsia="Times New Roman" w:hAnsi="Times New Roman" w:cs="Times New Roman"/>
          <w:color w:val="auto"/>
          <w:lang w:val="uk-UA"/>
        </w:rPr>
        <w:t>і</w:t>
      </w:r>
      <w:r w:rsidRPr="00671EA9">
        <w:rPr>
          <w:rFonts w:ascii="Times New Roman" w:eastAsia="Times New Roman" w:hAnsi="Times New Roman" w:cs="Times New Roman"/>
          <w:color w:val="auto"/>
        </w:rPr>
        <w:t>з нервів при цьому ушкоджений?</w:t>
      </w:r>
    </w:p>
    <w:p w14:paraId="33706B94"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A.</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Лицевий нерв.</w:t>
      </w:r>
    </w:p>
    <w:p w14:paraId="7ADBD358"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B.</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Трійчастий нерв.</w:t>
      </w:r>
    </w:p>
    <w:p w14:paraId="5E47DB37"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C.</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Блукаючий нерв.</w:t>
      </w:r>
    </w:p>
    <w:p w14:paraId="05B1BDC0"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D.</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Під’язиковий нерв.</w:t>
      </w:r>
    </w:p>
    <w:p w14:paraId="0EC93064"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E.</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Барабанна струна.</w:t>
      </w:r>
    </w:p>
    <w:p w14:paraId="5752244C" w14:textId="77777777" w:rsidR="004E5ACC" w:rsidRPr="00671EA9" w:rsidRDefault="004E5ACC" w:rsidP="004E5ACC">
      <w:pPr>
        <w:rPr>
          <w:rFonts w:ascii="Times New Roman" w:eastAsia="Times New Roman" w:hAnsi="Times New Roman" w:cs="Times New Roman"/>
          <w:color w:val="auto"/>
        </w:rPr>
      </w:pPr>
    </w:p>
    <w:p w14:paraId="05476BC1"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7. Чоловік 55 років госпіталізований з підозрою на пухлину стовбура головного мозку. Під час обстеження виявлено </w:t>
      </w:r>
      <w:r w:rsidRPr="00671EA9">
        <w:rPr>
          <w:rFonts w:ascii="Times New Roman" w:eastAsia="Times New Roman" w:hAnsi="Times New Roman" w:cs="Times New Roman"/>
          <w:color w:val="auto"/>
          <w:lang w:val="uk-UA"/>
        </w:rPr>
        <w:t xml:space="preserve">східну </w:t>
      </w:r>
      <w:r w:rsidRPr="00671EA9">
        <w:rPr>
          <w:rFonts w:ascii="Times New Roman" w:eastAsia="Times New Roman" w:hAnsi="Times New Roman" w:cs="Times New Roman"/>
          <w:color w:val="auto"/>
        </w:rPr>
        <w:t xml:space="preserve">косоокість, парез мімічних м’язів, </w:t>
      </w:r>
      <w:r w:rsidRPr="00671EA9">
        <w:rPr>
          <w:rFonts w:ascii="Times New Roman" w:eastAsia="Times New Roman" w:hAnsi="Times New Roman" w:cs="Times New Roman"/>
          <w:color w:val="auto"/>
          <w:lang w:val="uk-UA"/>
        </w:rPr>
        <w:t xml:space="preserve">нижня щелепа опущена, </w:t>
      </w:r>
      <w:r w:rsidRPr="00671EA9">
        <w:rPr>
          <w:rFonts w:ascii="Times New Roman" w:eastAsia="Times New Roman" w:hAnsi="Times New Roman" w:cs="Times New Roman"/>
          <w:color w:val="auto"/>
        </w:rPr>
        <w:t xml:space="preserve">зниження </w:t>
      </w:r>
      <w:r w:rsidRPr="00671EA9">
        <w:rPr>
          <w:rFonts w:ascii="Times New Roman" w:eastAsia="Times New Roman" w:hAnsi="Times New Roman" w:cs="Times New Roman"/>
          <w:color w:val="auto"/>
          <w:lang w:val="uk-UA"/>
        </w:rPr>
        <w:t xml:space="preserve">гостроти </w:t>
      </w:r>
      <w:r w:rsidRPr="00671EA9">
        <w:rPr>
          <w:rFonts w:ascii="Times New Roman" w:eastAsia="Times New Roman" w:hAnsi="Times New Roman" w:cs="Times New Roman"/>
          <w:color w:val="auto"/>
        </w:rPr>
        <w:t>слуху. Симптоми прогресують і поєднуються між собою. Дані клінічної картини вказують на ураження кількох черепних нервів. В якій частині головного мозку розташований патологічний процес?</w:t>
      </w:r>
    </w:p>
    <w:p w14:paraId="1FFD6D0F"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lastRenderedPageBreak/>
        <w:t xml:space="preserve">A. Міст. </w:t>
      </w:r>
      <w:r w:rsidRPr="00671EA9">
        <w:rPr>
          <w:rFonts w:ascii="Times New Roman" w:eastAsia="Times New Roman" w:hAnsi="Times New Roman" w:cs="Times New Roman"/>
          <w:color w:val="auto"/>
        </w:rPr>
        <w:br/>
        <w:t>B. Середній мозок.</w:t>
      </w:r>
      <w:r w:rsidRPr="00671EA9">
        <w:rPr>
          <w:rFonts w:ascii="Times New Roman" w:eastAsia="Times New Roman" w:hAnsi="Times New Roman" w:cs="Times New Roman"/>
          <w:color w:val="auto"/>
        </w:rPr>
        <w:br/>
        <w:t>C. Спинний мозок.</w:t>
      </w:r>
      <w:r w:rsidRPr="00671EA9">
        <w:rPr>
          <w:rFonts w:ascii="Times New Roman" w:eastAsia="Times New Roman" w:hAnsi="Times New Roman" w:cs="Times New Roman"/>
          <w:color w:val="auto"/>
        </w:rPr>
        <w:br/>
        <w:t>D. Довгастий мозок.</w:t>
      </w:r>
      <w:r w:rsidRPr="00671EA9">
        <w:rPr>
          <w:rFonts w:ascii="Times New Roman" w:eastAsia="Times New Roman" w:hAnsi="Times New Roman" w:cs="Times New Roman"/>
          <w:color w:val="auto"/>
        </w:rPr>
        <w:br/>
        <w:t>E. Мозочок.</w:t>
      </w:r>
    </w:p>
    <w:p w14:paraId="584D96CA" w14:textId="77777777" w:rsidR="004E5ACC" w:rsidRPr="00671EA9" w:rsidRDefault="004E5ACC" w:rsidP="004E5ACC">
      <w:pPr>
        <w:rPr>
          <w:rFonts w:ascii="Times New Roman" w:eastAsia="Times New Roman" w:hAnsi="Times New Roman" w:cs="Times New Roman"/>
          <w:color w:val="auto"/>
        </w:rPr>
      </w:pPr>
    </w:p>
    <w:p w14:paraId="339EA205"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8. Чоловік 48 років звернувся зі скаргами на біль під час жування та слабкість жувальних м’язів. Під час клінічного обстеження виявлено парез жувальних м’язів та зниження чутливості шкіри нижньої губи, підборіддя, зубів і ясен нижньої щелепи справа. Порушення мають однобічний характер. Ураження якого нерва можна припустити?</w:t>
      </w:r>
    </w:p>
    <w:p w14:paraId="67BA5D1A"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rPr>
        <w:t>A</w:t>
      </w:r>
      <w:r w:rsidRPr="00671EA9">
        <w:rPr>
          <w:rFonts w:ascii="Times New Roman" w:eastAsia="Times New Roman" w:hAnsi="Times New Roman" w:cs="Times New Roman"/>
          <w:color w:val="auto"/>
          <w:lang w:val="uk-UA"/>
        </w:rPr>
        <w:t>. Третьої гілки трійчастого нерва.</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B</w:t>
      </w:r>
      <w:r w:rsidRPr="00671EA9">
        <w:rPr>
          <w:rFonts w:ascii="Times New Roman" w:eastAsia="Times New Roman" w:hAnsi="Times New Roman" w:cs="Times New Roman"/>
          <w:color w:val="auto"/>
          <w:lang w:val="uk-UA"/>
        </w:rPr>
        <w:t>. Другої гілки трійчастого нерва.</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C</w:t>
      </w:r>
      <w:r w:rsidRPr="00671EA9">
        <w:rPr>
          <w:rFonts w:ascii="Times New Roman" w:eastAsia="Times New Roman" w:hAnsi="Times New Roman" w:cs="Times New Roman"/>
          <w:color w:val="auto"/>
          <w:lang w:val="uk-UA"/>
        </w:rPr>
        <w:t>. Лицевого нерва.</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D</w:t>
      </w:r>
      <w:r w:rsidRPr="00671EA9">
        <w:rPr>
          <w:rFonts w:ascii="Times New Roman" w:eastAsia="Times New Roman" w:hAnsi="Times New Roman" w:cs="Times New Roman"/>
          <w:color w:val="auto"/>
          <w:lang w:val="uk-UA"/>
        </w:rPr>
        <w:t>. Першої гілки трійчастого нерва.</w:t>
      </w:r>
      <w:r w:rsidRPr="00671EA9">
        <w:rPr>
          <w:rFonts w:ascii="Times New Roman" w:eastAsia="Times New Roman" w:hAnsi="Times New Roman" w:cs="Times New Roman"/>
          <w:color w:val="auto"/>
          <w:lang w:val="uk-UA"/>
        </w:rPr>
        <w:br/>
      </w:r>
      <w:r w:rsidRPr="00671EA9">
        <w:rPr>
          <w:rFonts w:ascii="Times New Roman" w:eastAsia="Times New Roman" w:hAnsi="Times New Roman" w:cs="Times New Roman"/>
          <w:color w:val="auto"/>
        </w:rPr>
        <w:t>E</w:t>
      </w:r>
      <w:r w:rsidRPr="00671EA9">
        <w:rPr>
          <w:rFonts w:ascii="Times New Roman" w:eastAsia="Times New Roman" w:hAnsi="Times New Roman" w:cs="Times New Roman"/>
          <w:color w:val="auto"/>
          <w:lang w:val="uk-UA"/>
        </w:rPr>
        <w:t>. Під’язикового нерва.</w:t>
      </w:r>
    </w:p>
    <w:p w14:paraId="73928CA1" w14:textId="77777777" w:rsidR="004E5ACC" w:rsidRPr="00671EA9" w:rsidRDefault="004E5ACC" w:rsidP="004E5ACC">
      <w:pPr>
        <w:rPr>
          <w:rFonts w:ascii="Times New Roman" w:eastAsia="Times New Roman" w:hAnsi="Times New Roman" w:cs="Times New Roman"/>
          <w:color w:val="auto"/>
        </w:rPr>
      </w:pPr>
    </w:p>
    <w:p w14:paraId="5829E2B0"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9. Чоловік 35 років переніс важку черепно-мозкову травму. За результатами рентгенологічного дослідження виявлено перелом основи черепа. Лінія перелому проходить у ділянці овального отвору. Після травми з’явилися порушення жування та чутливості </w:t>
      </w:r>
      <w:r w:rsidRPr="00671EA9">
        <w:rPr>
          <w:rFonts w:ascii="Times New Roman" w:eastAsia="Times New Roman" w:hAnsi="Times New Roman" w:cs="Times New Roman"/>
          <w:color w:val="auto"/>
          <w:lang w:val="uk-UA"/>
        </w:rPr>
        <w:t xml:space="preserve">утворів </w:t>
      </w:r>
      <w:r w:rsidRPr="00671EA9">
        <w:rPr>
          <w:rFonts w:ascii="Times New Roman" w:eastAsia="Times New Roman" w:hAnsi="Times New Roman" w:cs="Times New Roman"/>
          <w:color w:val="auto"/>
        </w:rPr>
        <w:t>нижньої щелепи. Який нерв ушкоджений внаслідок травми?</w:t>
      </w:r>
    </w:p>
    <w:p w14:paraId="59EA70D9"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A.</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N. maxillaris.</w:t>
      </w:r>
    </w:p>
    <w:p w14:paraId="11F818CA"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B.</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N. vagus.</w:t>
      </w:r>
    </w:p>
    <w:p w14:paraId="75DBBCB2"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trochlearis.</w:t>
      </w:r>
    </w:p>
    <w:p w14:paraId="09E2E52A"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hypoglossus.</w:t>
      </w:r>
    </w:p>
    <w:p w14:paraId="607E3055"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N. mandibularis.</w:t>
      </w:r>
    </w:p>
    <w:p w14:paraId="64110FEF" w14:textId="77777777" w:rsidR="004E5ACC" w:rsidRPr="00D71421" w:rsidRDefault="004E5ACC" w:rsidP="004E5ACC">
      <w:pPr>
        <w:rPr>
          <w:rFonts w:ascii="Times New Roman" w:eastAsia="Times New Roman" w:hAnsi="Times New Roman" w:cs="Times New Roman"/>
          <w:color w:val="auto"/>
          <w:lang w:val="en-US"/>
        </w:rPr>
      </w:pPr>
    </w:p>
    <w:p w14:paraId="7D9D229B" w14:textId="77777777" w:rsidR="004E5ACC" w:rsidRPr="00671EA9" w:rsidRDefault="004E5ACC" w:rsidP="004E5ACC">
      <w:pPr>
        <w:rPr>
          <w:rFonts w:ascii="Times New Roman" w:eastAsia="Times New Roman" w:hAnsi="Times New Roman" w:cs="Times New Roman"/>
          <w:color w:val="auto"/>
        </w:rPr>
      </w:pPr>
      <w:r w:rsidRPr="00D71421">
        <w:rPr>
          <w:rFonts w:ascii="Times New Roman" w:eastAsia="Times New Roman" w:hAnsi="Times New Roman" w:cs="Times New Roman"/>
          <w:color w:val="auto"/>
          <w:lang w:val="en-US"/>
        </w:rPr>
        <w:t xml:space="preserve">10.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50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звернувся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лікаря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скаргами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різку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болючість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шкіри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обличчя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 інтенсивний, посилюється при дотику та має постійний характер. Інших рухових або вегетативних порушень не виявлено. Який нерв уражений?</w:t>
      </w:r>
    </w:p>
    <w:p w14:paraId="10458BE6"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A.</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Язико-глотковий.</w:t>
      </w:r>
    </w:p>
    <w:p w14:paraId="5714A622"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B.</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Блукаючий.</w:t>
      </w:r>
    </w:p>
    <w:p w14:paraId="4E364D4D"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C.</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Лицевий.</w:t>
      </w:r>
    </w:p>
    <w:p w14:paraId="144072D8"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D.</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Окоруховий.</w:t>
      </w:r>
    </w:p>
    <w:p w14:paraId="07828337"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E.</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Трійчастий.</w:t>
      </w:r>
    </w:p>
    <w:p w14:paraId="34F0980B" w14:textId="77777777" w:rsidR="004E5ACC" w:rsidRPr="00671EA9" w:rsidRDefault="004E5ACC" w:rsidP="004E5ACC">
      <w:pPr>
        <w:rPr>
          <w:rFonts w:ascii="Times New Roman" w:eastAsia="Times New Roman" w:hAnsi="Times New Roman" w:cs="Times New Roman"/>
          <w:color w:val="auto"/>
        </w:rPr>
      </w:pPr>
    </w:p>
    <w:p w14:paraId="0D05A748" w14:textId="77777777" w:rsidR="004E5ACC" w:rsidRPr="00D71421" w:rsidRDefault="004E5ACC" w:rsidP="004E5ACC">
      <w:pPr>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rPr>
        <w:t>11.</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30 років звернувся до лікаря зі скаргами на біль у привушно-жувальній ділянці, який посилюється під час жування. Біль іррадіює у скроневу ділянку та зовнішній слуховий хід. Під час огляду визначається болючість у привушній ділянці. 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уражений</w:t>
      </w:r>
      <w:r w:rsidRPr="00D71421">
        <w:rPr>
          <w:rFonts w:ascii="Times New Roman" w:eastAsia="Times New Roman" w:hAnsi="Times New Roman" w:cs="Times New Roman"/>
          <w:color w:val="auto"/>
          <w:lang w:val="en-US"/>
        </w:rPr>
        <w:t>?</w:t>
      </w:r>
    </w:p>
    <w:p w14:paraId="2CEF1AFF"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 N. auriculotemporalis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lang w:val="en-US"/>
        </w:rPr>
        <w:br/>
        <w:t>B. N. alveolaris inferior</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lingualis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glossopharyngeus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hypoglossus</w:t>
      </w:r>
      <w:r w:rsidRPr="00671EA9">
        <w:rPr>
          <w:rFonts w:ascii="Times New Roman" w:eastAsia="Times New Roman" w:hAnsi="Times New Roman" w:cs="Times New Roman"/>
          <w:color w:val="auto"/>
          <w:lang w:val="uk-UA"/>
        </w:rPr>
        <w:t>.</w:t>
      </w:r>
    </w:p>
    <w:p w14:paraId="6BEB780F" w14:textId="77777777" w:rsidR="004E5ACC" w:rsidRPr="00671EA9" w:rsidRDefault="004E5ACC" w:rsidP="004E5ACC">
      <w:pPr>
        <w:rPr>
          <w:rFonts w:ascii="Times New Roman" w:eastAsia="Times New Roman" w:hAnsi="Times New Roman" w:cs="Times New Roman"/>
          <w:color w:val="auto"/>
        </w:rPr>
      </w:pPr>
    </w:p>
    <w:p w14:paraId="4369C5F8"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12.</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42 років звернувся до стоматолога для проведення провідникової анестезії нижньої щелепи. Після маніпуляції з’явилася гематома в ділянці кута нижньої щелепи. Наступного дня пацієнт відзначив оніміння нижньої губи та підборіддя. Який нерв був стиснений гематомою?</w:t>
      </w:r>
    </w:p>
    <w:p w14:paraId="4BDC91EF" w14:textId="77777777" w:rsidR="004E5ACC" w:rsidRPr="00671EA9" w:rsidRDefault="004E5ACC" w:rsidP="004E5ACC">
      <w:pPr>
        <w:rPr>
          <w:rFonts w:ascii="Times New Roman" w:eastAsia="Times New Roman" w:hAnsi="Times New Roman" w:cs="Times New Roman"/>
          <w:color w:val="auto"/>
          <w:lang w:val="uk-UA"/>
        </w:rPr>
      </w:pPr>
    </w:p>
    <w:p w14:paraId="67D76BAB"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A.</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rPr>
        <w:t>N. infraorbitalis.</w:t>
      </w:r>
    </w:p>
    <w:p w14:paraId="4E4A63E6"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B.</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rPr>
        <w:t>N. alveolaris inferior.</w:t>
      </w:r>
    </w:p>
    <w:p w14:paraId="16E75429"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lastRenderedPageBreak/>
        <w:t>C.</w:t>
      </w:r>
      <w:r w:rsidRPr="00671EA9">
        <w:rPr>
          <w:rFonts w:ascii="Times New Roman" w:eastAsia="Times New Roman" w:hAnsi="Times New Roman" w:cs="Times New Roman"/>
          <w:color w:val="auto"/>
          <w:lang w:val="en-US"/>
        </w:rPr>
        <w:t xml:space="preserve"> </w:t>
      </w:r>
      <w:r w:rsidRPr="00D71421">
        <w:rPr>
          <w:rFonts w:ascii="Times New Roman" w:eastAsia="Times New Roman" w:hAnsi="Times New Roman" w:cs="Times New Roman"/>
          <w:color w:val="auto"/>
          <w:lang w:val="en-US"/>
        </w:rPr>
        <w:t>N. zygomaticus.</w:t>
      </w:r>
    </w:p>
    <w:p w14:paraId="4394680F"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en-US"/>
        </w:rPr>
        <w:t xml:space="preserve"> </w:t>
      </w:r>
      <w:r w:rsidRPr="00D71421">
        <w:rPr>
          <w:rFonts w:ascii="Times New Roman" w:eastAsia="Times New Roman" w:hAnsi="Times New Roman" w:cs="Times New Roman"/>
          <w:color w:val="auto"/>
          <w:lang w:val="en-US"/>
        </w:rPr>
        <w:t xml:space="preserve">N. lingualis. </w:t>
      </w:r>
    </w:p>
    <w:p w14:paraId="2F68E603" w14:textId="77777777" w:rsidR="004E5ACC" w:rsidRPr="00671EA9" w:rsidRDefault="004E5ACC" w:rsidP="004E5ACC">
      <w:pPr>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rPr>
        <w:t>N. buccalis.</w:t>
      </w:r>
    </w:p>
    <w:p w14:paraId="664CBD68" w14:textId="77777777" w:rsidR="004E5ACC" w:rsidRPr="00671EA9" w:rsidRDefault="004E5ACC" w:rsidP="004E5ACC">
      <w:pPr>
        <w:rPr>
          <w:rFonts w:ascii="Times New Roman" w:eastAsia="Times New Roman" w:hAnsi="Times New Roman" w:cs="Times New Roman"/>
          <w:color w:val="auto"/>
          <w:lang w:val="uk-UA"/>
        </w:rPr>
      </w:pPr>
    </w:p>
    <w:p w14:paraId="290B2117" w14:textId="77777777" w:rsidR="004E5ACC" w:rsidRPr="00671EA9" w:rsidRDefault="004E5ACC" w:rsidP="004E5ACC">
      <w:pPr>
        <w:spacing w:after="200"/>
        <w:jc w:val="both"/>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13. </w:t>
      </w:r>
      <w:r w:rsidRPr="00671EA9">
        <w:rPr>
          <w:rFonts w:ascii="Times New Roman" w:eastAsia="Times New Roman" w:hAnsi="Times New Roman" w:cs="Times New Roman"/>
          <w:color w:val="auto"/>
          <w:lang w:val="uk-UA"/>
        </w:rPr>
        <w:t>У ж</w:t>
      </w:r>
      <w:r w:rsidRPr="00671EA9">
        <w:rPr>
          <w:rFonts w:ascii="Times New Roman" w:eastAsia="Times New Roman" w:hAnsi="Times New Roman" w:cs="Times New Roman"/>
          <w:color w:val="auto"/>
        </w:rPr>
        <w:t>інк</w:t>
      </w:r>
      <w:r w:rsidRPr="00671EA9">
        <w:rPr>
          <w:rFonts w:ascii="Times New Roman" w:eastAsia="Times New Roman" w:hAnsi="Times New Roman" w:cs="Times New Roman"/>
          <w:color w:val="auto"/>
          <w:lang w:val="uk-UA"/>
        </w:rPr>
        <w:t>и</w:t>
      </w:r>
      <w:r w:rsidRPr="00671EA9">
        <w:rPr>
          <w:rFonts w:ascii="Times New Roman" w:eastAsia="Times New Roman" w:hAnsi="Times New Roman" w:cs="Times New Roman"/>
          <w:color w:val="auto"/>
        </w:rPr>
        <w:t xml:space="preserve"> 38 років порушено виділення секрету сльозовою залозою, що призвело до висихання </w:t>
      </w:r>
      <w:r w:rsidRPr="00671EA9">
        <w:rPr>
          <w:rFonts w:ascii="Times New Roman" w:eastAsia="Times New Roman" w:hAnsi="Times New Roman" w:cs="Times New Roman"/>
          <w:color w:val="auto"/>
          <w:lang w:val="uk-UA"/>
        </w:rPr>
        <w:t xml:space="preserve">сполучної </w:t>
      </w:r>
      <w:r w:rsidRPr="00671EA9">
        <w:rPr>
          <w:rFonts w:ascii="Times New Roman" w:eastAsia="Times New Roman" w:hAnsi="Times New Roman" w:cs="Times New Roman"/>
          <w:color w:val="auto"/>
        </w:rPr>
        <w:t>оболонки очного яблука</w:t>
      </w:r>
      <w:r w:rsidRPr="00671EA9">
        <w:rPr>
          <w:rFonts w:ascii="Times New Roman" w:eastAsia="Times New Roman" w:hAnsi="Times New Roman" w:cs="Times New Roman"/>
          <w:color w:val="auto"/>
          <w:lang w:val="uk-UA"/>
        </w:rPr>
        <w:t xml:space="preserve"> (кон</w:t>
      </w:r>
      <w:r w:rsidRPr="00671EA9">
        <w:rPr>
          <w:rFonts w:ascii="Times New Roman" w:eastAsia="Times New Roman" w:hAnsi="Times New Roman" w:cs="Times New Roman"/>
          <w:color w:val="auto"/>
        </w:rPr>
        <w:t>’</w:t>
      </w:r>
      <w:r w:rsidRPr="00671EA9">
        <w:rPr>
          <w:rFonts w:ascii="Times New Roman" w:eastAsia="Times New Roman" w:hAnsi="Times New Roman" w:cs="Times New Roman"/>
          <w:color w:val="auto"/>
          <w:lang w:val="uk-UA"/>
        </w:rPr>
        <w:t>юнктиви)</w:t>
      </w:r>
      <w:r w:rsidRPr="00671EA9">
        <w:rPr>
          <w:rFonts w:ascii="Times New Roman" w:eastAsia="Times New Roman" w:hAnsi="Times New Roman" w:cs="Times New Roman"/>
          <w:color w:val="auto"/>
        </w:rPr>
        <w:t>. Лікар</w:t>
      </w:r>
      <w:r w:rsidRPr="00671EA9">
        <w:rPr>
          <w:rFonts w:ascii="Times New Roman" w:eastAsia="Times New Roman" w:hAnsi="Times New Roman" w:cs="Times New Roman"/>
          <w:color w:val="auto"/>
          <w:lang w:val="uk-UA"/>
        </w:rPr>
        <w:t xml:space="preserve"> підозрює </w:t>
      </w:r>
      <w:r w:rsidRPr="00671EA9">
        <w:rPr>
          <w:rFonts w:ascii="Times New Roman" w:eastAsia="Times New Roman" w:hAnsi="Times New Roman" w:cs="Times New Roman"/>
          <w:color w:val="auto"/>
        </w:rPr>
        <w:t>порушення іннервації сльозової залози з боку ganglion pterygopalatinum. У складі яких нервів секреторні завузлові волокна досягають сльозової залози?</w:t>
      </w:r>
    </w:p>
    <w:p w14:paraId="2B012ED2"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 xml:space="preserve">N. zygomaticus </w:t>
      </w:r>
      <w:proofErr w:type="gramStart"/>
      <w:r w:rsidRPr="00D71421">
        <w:rPr>
          <w:rFonts w:ascii="Times New Roman" w:eastAsia="Times New Roman" w:hAnsi="Times New Roman" w:cs="Times New Roman"/>
          <w:color w:val="auto"/>
          <w:lang w:val="en-US"/>
        </w:rPr>
        <w:t>et</w:t>
      </w:r>
      <w:proofErr w:type="gramEnd"/>
      <w:r w:rsidRPr="00D71421">
        <w:rPr>
          <w:rFonts w:ascii="Times New Roman" w:eastAsia="Times New Roman" w:hAnsi="Times New Roman" w:cs="Times New Roman"/>
          <w:color w:val="auto"/>
          <w:lang w:val="en-US"/>
        </w:rPr>
        <w:t xml:space="preserve"> n. supraorbitalis.</w:t>
      </w:r>
    </w:p>
    <w:p w14:paraId="676E025B"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B.</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 xml:space="preserve">N. zygomaticus </w:t>
      </w:r>
      <w:proofErr w:type="gramStart"/>
      <w:r w:rsidRPr="00D71421">
        <w:rPr>
          <w:rFonts w:ascii="Times New Roman" w:eastAsia="Times New Roman" w:hAnsi="Times New Roman" w:cs="Times New Roman"/>
          <w:color w:val="auto"/>
          <w:lang w:val="en-US"/>
        </w:rPr>
        <w:t>et</w:t>
      </w:r>
      <w:proofErr w:type="gramEnd"/>
      <w:r w:rsidRPr="00D71421">
        <w:rPr>
          <w:rFonts w:ascii="Times New Roman" w:eastAsia="Times New Roman" w:hAnsi="Times New Roman" w:cs="Times New Roman"/>
          <w:color w:val="auto"/>
          <w:lang w:val="en-US"/>
        </w:rPr>
        <w:t xml:space="preserve"> n. frontalis.</w:t>
      </w:r>
    </w:p>
    <w:p w14:paraId="025D559F"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 xml:space="preserve">Nn. nasales posteriores </w:t>
      </w:r>
      <w:proofErr w:type="gramStart"/>
      <w:r w:rsidRPr="00D71421">
        <w:rPr>
          <w:rFonts w:ascii="Times New Roman" w:eastAsia="Times New Roman" w:hAnsi="Times New Roman" w:cs="Times New Roman"/>
          <w:color w:val="auto"/>
          <w:lang w:val="en-US"/>
        </w:rPr>
        <w:t>et</w:t>
      </w:r>
      <w:proofErr w:type="gramEnd"/>
      <w:r w:rsidRPr="00D71421">
        <w:rPr>
          <w:rFonts w:ascii="Times New Roman" w:eastAsia="Times New Roman" w:hAnsi="Times New Roman" w:cs="Times New Roman"/>
          <w:color w:val="auto"/>
          <w:lang w:val="en-US"/>
        </w:rPr>
        <w:t xml:space="preserve"> n. lacrimalis.</w:t>
      </w:r>
    </w:p>
    <w:p w14:paraId="51AA7234"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 xml:space="preserve">N. infraorbitalis </w:t>
      </w:r>
      <w:proofErr w:type="gramStart"/>
      <w:r w:rsidRPr="00D71421">
        <w:rPr>
          <w:rFonts w:ascii="Times New Roman" w:eastAsia="Times New Roman" w:hAnsi="Times New Roman" w:cs="Times New Roman"/>
          <w:color w:val="auto"/>
          <w:lang w:val="en-US"/>
        </w:rPr>
        <w:t>et</w:t>
      </w:r>
      <w:proofErr w:type="gramEnd"/>
      <w:r w:rsidRPr="00D71421">
        <w:rPr>
          <w:rFonts w:ascii="Times New Roman" w:eastAsia="Times New Roman" w:hAnsi="Times New Roman" w:cs="Times New Roman"/>
          <w:color w:val="auto"/>
          <w:lang w:val="en-US"/>
        </w:rPr>
        <w:t xml:space="preserve"> n. lacrimalis.</w:t>
      </w:r>
    </w:p>
    <w:p w14:paraId="12EC0CA3"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w:t>
      </w:r>
      <w:r w:rsidRPr="00671EA9">
        <w:rPr>
          <w:rFonts w:ascii="Times New Roman" w:eastAsia="Times New Roman" w:hAnsi="Times New Roman" w:cs="Times New Roman"/>
          <w:color w:val="auto"/>
          <w:lang w:val="uk-UA"/>
        </w:rPr>
        <w:t xml:space="preserve"> </w:t>
      </w:r>
      <w:r w:rsidRPr="00D71421">
        <w:rPr>
          <w:rFonts w:ascii="Times New Roman" w:eastAsia="Times New Roman" w:hAnsi="Times New Roman" w:cs="Times New Roman"/>
          <w:color w:val="auto"/>
          <w:lang w:val="en-US"/>
        </w:rPr>
        <w:t xml:space="preserve">N. zygomaticus </w:t>
      </w:r>
      <w:proofErr w:type="gramStart"/>
      <w:r w:rsidRPr="00D71421">
        <w:rPr>
          <w:rFonts w:ascii="Times New Roman" w:eastAsia="Times New Roman" w:hAnsi="Times New Roman" w:cs="Times New Roman"/>
          <w:color w:val="auto"/>
          <w:lang w:val="en-US"/>
        </w:rPr>
        <w:t>et</w:t>
      </w:r>
      <w:proofErr w:type="gramEnd"/>
      <w:r w:rsidRPr="00D71421">
        <w:rPr>
          <w:rFonts w:ascii="Times New Roman" w:eastAsia="Times New Roman" w:hAnsi="Times New Roman" w:cs="Times New Roman"/>
          <w:color w:val="auto"/>
          <w:lang w:val="en-US"/>
        </w:rPr>
        <w:t xml:space="preserve"> n. lacrimalis.</w:t>
      </w:r>
    </w:p>
    <w:p w14:paraId="04AD883C" w14:textId="77777777" w:rsidR="004E5ACC" w:rsidRPr="00671EA9" w:rsidRDefault="004E5ACC" w:rsidP="004E5ACC">
      <w:pPr>
        <w:rPr>
          <w:rFonts w:ascii="Times New Roman" w:eastAsia="Times New Roman" w:hAnsi="Times New Roman" w:cs="Times New Roman"/>
          <w:color w:val="auto"/>
          <w:lang w:val="uk-UA"/>
        </w:rPr>
      </w:pPr>
    </w:p>
    <w:p w14:paraId="1050100F"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14.</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57 років проходить обстеження з приводу новоутворення в ділянці стовбура головного мозку. За даними нейровізуалізації пухлина локалізується в tegmentum pontis. У пацієнта виявлено порушення функцій кількох черепних нервів. Ядра яких пар черепних нервів розташовані у цій частині моста?</w:t>
      </w:r>
    </w:p>
    <w:p w14:paraId="6A84D402"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A. Ядра V–VIII пари черепних нервів. </w:t>
      </w:r>
      <w:r w:rsidRPr="00671EA9">
        <w:rPr>
          <w:rFonts w:ascii="Times New Roman" w:eastAsia="Times New Roman" w:hAnsi="Times New Roman" w:cs="Times New Roman"/>
          <w:color w:val="auto"/>
        </w:rPr>
        <w:br/>
        <w:t>B. Ядра IX–X пари черепних нервів.</w:t>
      </w:r>
      <w:r w:rsidRPr="00671EA9">
        <w:rPr>
          <w:rFonts w:ascii="Times New Roman" w:eastAsia="Times New Roman" w:hAnsi="Times New Roman" w:cs="Times New Roman"/>
          <w:color w:val="auto"/>
        </w:rPr>
        <w:br/>
        <w:t>C. Ядра III–IV пари черепних нервів.</w:t>
      </w:r>
      <w:r w:rsidRPr="00671EA9">
        <w:rPr>
          <w:rFonts w:ascii="Times New Roman" w:eastAsia="Times New Roman" w:hAnsi="Times New Roman" w:cs="Times New Roman"/>
          <w:color w:val="auto"/>
        </w:rPr>
        <w:br/>
        <w:t>D. Ядра V–XII пари черепних нервів.</w:t>
      </w:r>
      <w:r w:rsidRPr="00671EA9">
        <w:rPr>
          <w:rFonts w:ascii="Times New Roman" w:eastAsia="Times New Roman" w:hAnsi="Times New Roman" w:cs="Times New Roman"/>
          <w:color w:val="auto"/>
        </w:rPr>
        <w:br/>
        <w:t>E. Ядра IX–XII пари черепних нервів.</w:t>
      </w:r>
    </w:p>
    <w:p w14:paraId="04C6324A" w14:textId="77777777" w:rsidR="004E5ACC" w:rsidRPr="00671EA9" w:rsidRDefault="004E5ACC" w:rsidP="004E5ACC">
      <w:pPr>
        <w:rPr>
          <w:rFonts w:ascii="Times New Roman" w:eastAsia="Times New Roman" w:hAnsi="Times New Roman" w:cs="Times New Roman"/>
          <w:color w:val="auto"/>
        </w:rPr>
      </w:pPr>
    </w:p>
    <w:p w14:paraId="4283E107"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15.</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46 років після перенесеного застудного захворювання відзначає оніміння правої половини обличчя. Порушена больова та температурна чутливість, рухові функції збережені. Симптоми мають стійкий характер. Який нерв ушкоджено?</w:t>
      </w:r>
    </w:p>
    <w:p w14:paraId="585CA075"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A. Трійчастий. </w:t>
      </w:r>
      <w:r w:rsidRPr="00671EA9">
        <w:rPr>
          <w:rFonts w:ascii="Times New Roman" w:eastAsia="Times New Roman" w:hAnsi="Times New Roman" w:cs="Times New Roman"/>
          <w:color w:val="auto"/>
        </w:rPr>
        <w:br/>
        <w:t>B. Лицевий.</w:t>
      </w:r>
      <w:r w:rsidRPr="00671EA9">
        <w:rPr>
          <w:rFonts w:ascii="Times New Roman" w:eastAsia="Times New Roman" w:hAnsi="Times New Roman" w:cs="Times New Roman"/>
          <w:color w:val="auto"/>
        </w:rPr>
        <w:br/>
        <w:t>C. Окоруховий.</w:t>
      </w:r>
      <w:r w:rsidRPr="00671EA9">
        <w:rPr>
          <w:rFonts w:ascii="Times New Roman" w:eastAsia="Times New Roman" w:hAnsi="Times New Roman" w:cs="Times New Roman"/>
          <w:color w:val="auto"/>
        </w:rPr>
        <w:br/>
        <w:t>D. Блоковий.</w:t>
      </w:r>
      <w:r w:rsidRPr="00671EA9">
        <w:rPr>
          <w:rFonts w:ascii="Times New Roman" w:eastAsia="Times New Roman" w:hAnsi="Times New Roman" w:cs="Times New Roman"/>
          <w:color w:val="auto"/>
        </w:rPr>
        <w:br/>
        <w:t>E. Зоровий.</w:t>
      </w:r>
    </w:p>
    <w:p w14:paraId="74849D50" w14:textId="77777777" w:rsidR="004E5ACC" w:rsidRPr="00671EA9" w:rsidRDefault="004E5ACC" w:rsidP="004E5ACC">
      <w:pPr>
        <w:rPr>
          <w:rFonts w:ascii="Times New Roman" w:eastAsia="Times New Roman" w:hAnsi="Times New Roman" w:cs="Times New Roman"/>
          <w:color w:val="auto"/>
        </w:rPr>
      </w:pPr>
    </w:p>
    <w:p w14:paraId="1E940D16"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16.</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50 років звернувся до лікаря зі скаргами на подразнення ока та відчуття сухості. В</w:t>
      </w:r>
      <w:r w:rsidRPr="00671EA9">
        <w:rPr>
          <w:rFonts w:ascii="Times New Roman" w:eastAsia="Times New Roman" w:hAnsi="Times New Roman" w:cs="Times New Roman"/>
          <w:color w:val="auto"/>
          <w:lang w:val="uk-UA"/>
        </w:rPr>
        <w:t>иявлено</w:t>
      </w:r>
      <w:r w:rsidRPr="00671EA9">
        <w:rPr>
          <w:rFonts w:ascii="Times New Roman" w:eastAsia="Times New Roman" w:hAnsi="Times New Roman" w:cs="Times New Roman"/>
          <w:color w:val="auto"/>
        </w:rPr>
        <w:t xml:space="preserve"> закупорку вивідних проток сльозової залози, що перешкоджає нормальному зволоженню поверхні очного яблука. На тлі цього виникли ознаки запалення склери. Під час обстеження визначено порушення чутливої іннервації волокнистої оболонки ока. Який нерв забезпечує іннервацію волокнистої оболонки очного яблука?</w:t>
      </w:r>
    </w:p>
    <w:p w14:paraId="30C6C4C2"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opticus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 N. facialis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olfactorius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trigeminus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vagus</w:t>
      </w:r>
      <w:r w:rsidRPr="00671EA9">
        <w:rPr>
          <w:rFonts w:ascii="Times New Roman" w:eastAsia="Times New Roman" w:hAnsi="Times New Roman" w:cs="Times New Roman"/>
          <w:color w:val="auto"/>
          <w:lang w:val="uk-UA"/>
        </w:rPr>
        <w:t>.</w:t>
      </w:r>
    </w:p>
    <w:p w14:paraId="5477100E" w14:textId="77777777" w:rsidR="004E5ACC" w:rsidRPr="00671EA9" w:rsidRDefault="004E5ACC" w:rsidP="004E5ACC">
      <w:pPr>
        <w:rPr>
          <w:rFonts w:ascii="Times New Roman" w:eastAsia="Times New Roman" w:hAnsi="Times New Roman" w:cs="Times New Roman"/>
          <w:color w:val="auto"/>
          <w:lang w:val="uk-UA"/>
        </w:rPr>
      </w:pPr>
    </w:p>
    <w:p w14:paraId="76AFD129"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 xml:space="preserve">17. Чоловік 36 років отримав травму ока, після чого розвинулося запалення м’яких тканин очної ямки. Згодом гнійний процес поширився в сусідні анатомічні простори. Обстеження показало ураження </w:t>
      </w:r>
      <w:r w:rsidRPr="00671EA9">
        <w:rPr>
          <w:rFonts w:ascii="Times New Roman" w:eastAsia="Times New Roman" w:hAnsi="Times New Roman" w:cs="Times New Roman"/>
          <w:color w:val="auto"/>
          <w:lang w:val="uk-UA"/>
        </w:rPr>
        <w:t>нерва</w:t>
      </w:r>
      <w:r w:rsidRPr="00671EA9">
        <w:rPr>
          <w:rFonts w:ascii="Times New Roman" w:eastAsia="Times New Roman" w:hAnsi="Times New Roman" w:cs="Times New Roman"/>
          <w:color w:val="auto"/>
        </w:rPr>
        <w:t>, гілки яко</w:t>
      </w:r>
      <w:r w:rsidRPr="00671EA9">
        <w:rPr>
          <w:rFonts w:ascii="Times New Roman" w:eastAsia="Times New Roman" w:hAnsi="Times New Roman" w:cs="Times New Roman"/>
          <w:color w:val="auto"/>
          <w:lang w:val="uk-UA"/>
        </w:rPr>
        <w:t>го</w:t>
      </w:r>
      <w:r w:rsidRPr="00671EA9">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uk-UA"/>
        </w:rPr>
        <w:t xml:space="preserve">відходять </w:t>
      </w:r>
      <w:r w:rsidRPr="00671EA9">
        <w:rPr>
          <w:rFonts w:ascii="Times New Roman" w:eastAsia="Times New Roman" w:hAnsi="Times New Roman" w:cs="Times New Roman"/>
          <w:color w:val="auto"/>
        </w:rPr>
        <w:t xml:space="preserve">у крилопіднебінній ямці. Це призвело до появи чутливих розладів у відповідних ділянках обличчя. </w:t>
      </w:r>
      <w:r w:rsidRPr="00671EA9">
        <w:rPr>
          <w:rFonts w:ascii="Times New Roman" w:eastAsia="Times New Roman" w:hAnsi="Times New Roman" w:cs="Times New Roman"/>
          <w:color w:val="auto"/>
          <w:lang w:val="uk-UA"/>
        </w:rPr>
        <w:t>Гілки якого нерва розташовані у</w:t>
      </w:r>
      <w:r w:rsidRPr="00671EA9">
        <w:rPr>
          <w:rFonts w:ascii="Times New Roman" w:eastAsia="Times New Roman" w:hAnsi="Times New Roman" w:cs="Times New Roman"/>
          <w:color w:val="auto"/>
        </w:rPr>
        <w:t xml:space="preserve"> крилопіднебінній ямці?</w:t>
      </w:r>
    </w:p>
    <w:p w14:paraId="51F7F732" w14:textId="77777777" w:rsidR="004E5ACC" w:rsidRPr="00671EA9" w:rsidRDefault="004E5ACC" w:rsidP="004E5ACC">
      <w:pPr>
        <w:rPr>
          <w:rFonts w:ascii="Times New Roman" w:eastAsia="Times New Roman" w:hAnsi="Times New Roman" w:cs="Times New Roman"/>
          <w:color w:val="auto"/>
          <w:lang w:val="uk-UA"/>
        </w:rPr>
      </w:pPr>
      <w:bookmarkStart w:id="5" w:name="_GoBack"/>
      <w:r w:rsidRPr="00D71421">
        <w:rPr>
          <w:rFonts w:ascii="Times New Roman" w:eastAsia="Times New Roman" w:hAnsi="Times New Roman" w:cs="Times New Roman"/>
          <w:bCs/>
          <w:color w:val="auto"/>
          <w:lang w:val="en-US"/>
        </w:rPr>
        <w:t>A</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N</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maxillaris</w:t>
      </w:r>
      <w:r w:rsidRPr="00D71421">
        <w:rPr>
          <w:rFonts w:ascii="Times New Roman" w:eastAsia="Times New Roman" w:hAnsi="Times New Roman" w:cs="Times New Roman"/>
          <w:bCs/>
          <w:color w:val="auto"/>
          <w:lang w:val="uk-UA"/>
        </w:rPr>
        <w:t>.</w:t>
      </w:r>
      <w:bookmarkEnd w:id="5"/>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 N. mandibularis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r>
      <w:r w:rsidRPr="00671EA9">
        <w:rPr>
          <w:rFonts w:ascii="Times New Roman" w:eastAsia="Times New Roman" w:hAnsi="Times New Roman" w:cs="Times New Roman"/>
          <w:color w:val="auto"/>
          <w:lang w:val="en-US"/>
        </w:rPr>
        <w:lastRenderedPageBreak/>
        <w:t>C. N. olfactorius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auricularis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vagus</w:t>
      </w:r>
      <w:r w:rsidRPr="00671EA9">
        <w:rPr>
          <w:rFonts w:ascii="Times New Roman" w:eastAsia="Times New Roman" w:hAnsi="Times New Roman" w:cs="Times New Roman"/>
          <w:color w:val="auto"/>
          <w:lang w:val="uk-UA"/>
        </w:rPr>
        <w:t>.</w:t>
      </w:r>
    </w:p>
    <w:p w14:paraId="30D3292F" w14:textId="77777777" w:rsidR="004E5ACC" w:rsidRPr="00D71421" w:rsidRDefault="004E5ACC" w:rsidP="004E5ACC">
      <w:pPr>
        <w:rPr>
          <w:rFonts w:ascii="Times New Roman" w:eastAsia="Times New Roman" w:hAnsi="Times New Roman" w:cs="Times New Roman"/>
          <w:color w:val="auto"/>
          <w:lang w:val="en-US"/>
        </w:rPr>
      </w:pPr>
    </w:p>
    <w:p w14:paraId="2FDFB8C2"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18. Чоловік 58 років проходить рентгенологічне обстеження з приводу підозри на пухлину стовбура головного мозку. За результатами дослідження новоутворення локалізується в tegmentum pontis. Ядра яких пар черепних нервів можуть бути ушкоджені?</w:t>
      </w:r>
    </w:p>
    <w:p w14:paraId="34BFA54C"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bCs/>
          <w:color w:val="auto"/>
          <w:lang w:val="en-US"/>
        </w:rPr>
        <w:t>A.</w:t>
      </w:r>
      <w:r w:rsidRPr="00671EA9">
        <w:rPr>
          <w:rFonts w:ascii="Times New Roman" w:eastAsia="Times New Roman" w:hAnsi="Times New Roman" w:cs="Times New Roman"/>
          <w:b/>
          <w:bCs/>
          <w:color w:val="auto"/>
          <w:lang w:val="en-US"/>
        </w:rPr>
        <w:t xml:space="preserve"> </w:t>
      </w:r>
      <w:r w:rsidRPr="00671EA9">
        <w:rPr>
          <w:rFonts w:ascii="Times New Roman" w:eastAsia="Times New Roman" w:hAnsi="Times New Roman" w:cs="Times New Roman"/>
          <w:color w:val="auto"/>
          <w:lang w:val="en-US"/>
        </w:rPr>
        <w:t>II–VI</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B. II–VII</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III–IV</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 xml:space="preserve">D. </w:t>
      </w:r>
      <w:r w:rsidRPr="00D71421">
        <w:rPr>
          <w:rFonts w:ascii="Times New Roman" w:eastAsia="Times New Roman" w:hAnsi="Times New Roman" w:cs="Times New Roman"/>
          <w:bCs/>
          <w:color w:val="auto"/>
          <w:lang w:val="en-US"/>
        </w:rPr>
        <w:t>V–VIII</w:t>
      </w:r>
      <w:r w:rsidRPr="00D71421">
        <w:rPr>
          <w:rFonts w:ascii="Times New Roman" w:eastAsia="Times New Roman" w:hAnsi="Times New Roman" w:cs="Times New Roman"/>
          <w:bCs/>
          <w:color w:val="auto"/>
          <w:lang w:val="uk-UA"/>
        </w:rPr>
        <w:t>.</w:t>
      </w:r>
      <w:r w:rsidRPr="00671EA9">
        <w:rPr>
          <w:rFonts w:ascii="Times New Roman" w:eastAsia="Times New Roman" w:hAnsi="Times New Roman" w:cs="Times New Roman"/>
          <w:color w:val="auto"/>
          <w:lang w:val="en-US"/>
        </w:rPr>
        <w:b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XI</w:t>
      </w:r>
      <w:r w:rsidRPr="00671EA9">
        <w:rPr>
          <w:rFonts w:ascii="Times New Roman" w:eastAsia="Times New Roman" w:hAnsi="Times New Roman" w:cs="Times New Roman"/>
          <w:color w:val="auto"/>
          <w:lang w:val="uk-UA"/>
        </w:rPr>
        <w:t>.</w:t>
      </w:r>
    </w:p>
    <w:p w14:paraId="37351EA4" w14:textId="77777777" w:rsidR="004E5ACC" w:rsidRPr="00D71421" w:rsidRDefault="004E5ACC" w:rsidP="004E5ACC">
      <w:pPr>
        <w:rPr>
          <w:rFonts w:ascii="Times New Roman" w:eastAsia="Times New Roman" w:hAnsi="Times New Roman" w:cs="Times New Roman"/>
          <w:color w:val="auto"/>
        </w:rPr>
      </w:pPr>
    </w:p>
    <w:p w14:paraId="0BE53EBE"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19. Жінка 42 років звернулася до невролога зі скаргами на втрату чутливості шкіри правої половини обличчя. Порушення локалізуються в ділянці нижньої повіки, спинки носа та верхньої губи. Рухові функції збережені. Визначено ураження чутливих гілок одного з черепних нервів. Гілки якого нерва ушкоджені?</w:t>
      </w:r>
    </w:p>
    <w:p w14:paraId="74A4A53C"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A.</w:t>
      </w:r>
      <w:r w:rsidRPr="00671EA9">
        <w:rPr>
          <w:rFonts w:ascii="Times New Roman" w:eastAsia="Times New Roman" w:hAnsi="Times New Roman" w:cs="Times New Roman"/>
          <w:b/>
          <w:bCs/>
          <w:color w:val="auto"/>
        </w:rPr>
        <w:t xml:space="preserve"> </w:t>
      </w:r>
      <w:r w:rsidRPr="00671EA9">
        <w:rPr>
          <w:rFonts w:ascii="Times New Roman" w:eastAsia="Times New Roman" w:hAnsi="Times New Roman" w:cs="Times New Roman"/>
          <w:color w:val="auto"/>
        </w:rPr>
        <w:t>Лобового нерва.</w:t>
      </w:r>
      <w:r w:rsidRPr="00671EA9">
        <w:rPr>
          <w:rFonts w:ascii="Times New Roman" w:eastAsia="Times New Roman" w:hAnsi="Times New Roman" w:cs="Times New Roman"/>
          <w:color w:val="auto"/>
        </w:rPr>
        <w:br/>
        <w:t>B. Нижньощелепного нерва.</w:t>
      </w:r>
      <w:r w:rsidRPr="00671EA9">
        <w:rPr>
          <w:rFonts w:ascii="Times New Roman" w:eastAsia="Times New Roman" w:hAnsi="Times New Roman" w:cs="Times New Roman"/>
          <w:color w:val="auto"/>
        </w:rPr>
        <w:br/>
        <w:t>C. Верхньощелепного нерва.</w:t>
      </w:r>
      <w:r w:rsidRPr="00671EA9">
        <w:rPr>
          <w:rFonts w:ascii="Times New Roman" w:eastAsia="Times New Roman" w:hAnsi="Times New Roman" w:cs="Times New Roman"/>
          <w:color w:val="auto"/>
        </w:rPr>
        <w:br/>
        <w:t>D. Виличного нерва.</w:t>
      </w:r>
      <w:r w:rsidRPr="00671EA9">
        <w:rPr>
          <w:rFonts w:ascii="Times New Roman" w:eastAsia="Times New Roman" w:hAnsi="Times New Roman" w:cs="Times New Roman"/>
          <w:color w:val="auto"/>
        </w:rPr>
        <w:br/>
        <w:t>E. Вушного нерва.</w:t>
      </w:r>
    </w:p>
    <w:p w14:paraId="6B63E10F" w14:textId="77777777" w:rsidR="004E5ACC" w:rsidRPr="00671EA9" w:rsidRDefault="004E5ACC" w:rsidP="004E5ACC">
      <w:pPr>
        <w:rPr>
          <w:rFonts w:ascii="Times New Roman" w:eastAsia="Times New Roman" w:hAnsi="Times New Roman" w:cs="Times New Roman"/>
          <w:color w:val="auto"/>
        </w:rPr>
      </w:pPr>
    </w:p>
    <w:p w14:paraId="71BDFCCC"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20. Чоловік 47 років скаржиться на неможливість підняти опущену нижню щелепу. Симптоми з’явилися після розвитку невриту трійчастого нерва. Рухи нижньої щелепи обмежені. Які м’язи не виконують своїх функцій?</w:t>
      </w:r>
    </w:p>
    <w:p w14:paraId="20982429"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A. Жувальні м’язи.</w:t>
      </w:r>
      <w:r w:rsidRPr="00671EA9">
        <w:rPr>
          <w:rFonts w:ascii="Times New Roman" w:eastAsia="Times New Roman" w:hAnsi="Times New Roman" w:cs="Times New Roman"/>
          <w:color w:val="auto"/>
        </w:rPr>
        <w:br/>
        <w:t>B. Мімічні м’язи.</w:t>
      </w:r>
      <w:r w:rsidRPr="00671EA9">
        <w:rPr>
          <w:rFonts w:ascii="Times New Roman" w:eastAsia="Times New Roman" w:hAnsi="Times New Roman" w:cs="Times New Roman"/>
          <w:color w:val="auto"/>
        </w:rPr>
        <w:br/>
        <w:t>C. М’язи шиї.</w:t>
      </w:r>
      <w:r w:rsidRPr="00671EA9">
        <w:rPr>
          <w:rFonts w:ascii="Times New Roman" w:eastAsia="Times New Roman" w:hAnsi="Times New Roman" w:cs="Times New Roman"/>
          <w:color w:val="auto"/>
        </w:rPr>
        <w:br/>
        <w:t>D. М’язи язика.</w:t>
      </w:r>
      <w:r w:rsidRPr="00671EA9">
        <w:rPr>
          <w:rFonts w:ascii="Times New Roman" w:eastAsia="Times New Roman" w:hAnsi="Times New Roman" w:cs="Times New Roman"/>
          <w:color w:val="auto"/>
        </w:rPr>
        <w:br/>
        <w:t>E. М’язи глотки.</w:t>
      </w:r>
    </w:p>
    <w:p w14:paraId="07AFEABA" w14:textId="77777777" w:rsidR="004E5ACC" w:rsidRPr="00671EA9" w:rsidRDefault="004E5ACC" w:rsidP="004E5ACC">
      <w:pPr>
        <w:rPr>
          <w:rFonts w:ascii="Times New Roman" w:eastAsia="Times New Roman" w:hAnsi="Times New Roman" w:cs="Times New Roman"/>
          <w:color w:val="auto"/>
        </w:rPr>
      </w:pPr>
    </w:p>
    <w:p w14:paraId="02CC8D08"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21.</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 30 років звернувся до стоматолога зі скаргами на порушення жування. Біль виникає при відтягуванні нижньої щелепи назад і посилюється під час приймання їжі. Під час обстеження діагностовано порушення функції скроневого м’яза. Рухи нижньої щелепи обмежені. Який нерв іннервує скроневий м’яз?</w:t>
      </w:r>
    </w:p>
    <w:p w14:paraId="7C4B2CDE"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A. Третя гілка трійчастого нерва.</w:t>
      </w:r>
      <w:r w:rsidRPr="00671EA9">
        <w:rPr>
          <w:rFonts w:ascii="Times New Roman" w:eastAsia="Times New Roman" w:hAnsi="Times New Roman" w:cs="Times New Roman"/>
          <w:color w:val="auto"/>
        </w:rPr>
        <w:br/>
        <w:t>B. Перша гілка трійчастого нерва.</w:t>
      </w:r>
      <w:r w:rsidRPr="00671EA9">
        <w:rPr>
          <w:rFonts w:ascii="Times New Roman" w:eastAsia="Times New Roman" w:hAnsi="Times New Roman" w:cs="Times New Roman"/>
          <w:color w:val="auto"/>
        </w:rPr>
        <w:br/>
        <w:t>C. Друга гілка трійчастого нерва.</w:t>
      </w:r>
      <w:r w:rsidRPr="00671EA9">
        <w:rPr>
          <w:rFonts w:ascii="Times New Roman" w:eastAsia="Times New Roman" w:hAnsi="Times New Roman" w:cs="Times New Roman"/>
          <w:color w:val="auto"/>
        </w:rPr>
        <w:br/>
        <w:t>D. Четверта гілка трійчастого нерва.</w:t>
      </w:r>
      <w:r w:rsidRPr="00671EA9">
        <w:rPr>
          <w:rFonts w:ascii="Times New Roman" w:eastAsia="Times New Roman" w:hAnsi="Times New Roman" w:cs="Times New Roman"/>
          <w:color w:val="auto"/>
        </w:rPr>
        <w:br/>
        <w:t>E. П’ята гілка трійчастого нерва.</w:t>
      </w:r>
    </w:p>
    <w:p w14:paraId="6B052CFF" w14:textId="77777777" w:rsidR="004E5ACC" w:rsidRPr="00671EA9" w:rsidRDefault="004E5ACC" w:rsidP="004E5ACC">
      <w:pPr>
        <w:rPr>
          <w:rFonts w:ascii="Times New Roman" w:eastAsia="Times New Roman" w:hAnsi="Times New Roman" w:cs="Times New Roman"/>
          <w:color w:val="auto"/>
        </w:rPr>
      </w:pPr>
    </w:p>
    <w:p w14:paraId="409C1637"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22.</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 xml:space="preserve">Чоловік 42 років звернувся до стоматолога зі скаргами на біль у каріозному другому кутньому зубі нижньої щелепи праворуч. Для знеболення лікар виконав провідникову анестезію поблизу отвору нижньої щелепи. Під час ін'єкції пацієнт відчув різкий біль та оніміння, а наступного дня з'явилося виражене оніміння нижньої губи, підборіддя та ясен з правого боку. </w:t>
      </w:r>
      <w:r w:rsidRPr="00671EA9">
        <w:rPr>
          <w:rFonts w:ascii="Times New Roman" w:eastAsia="Times New Roman" w:hAnsi="Times New Roman" w:cs="Times New Roman"/>
          <w:color w:val="auto"/>
          <w:lang w:val="uk-UA"/>
        </w:rPr>
        <w:t>КТ-о</w:t>
      </w:r>
      <w:r w:rsidRPr="00671EA9">
        <w:rPr>
          <w:rFonts w:ascii="Times New Roman" w:eastAsia="Times New Roman" w:hAnsi="Times New Roman" w:cs="Times New Roman"/>
          <w:color w:val="auto"/>
        </w:rPr>
        <w:t xml:space="preserve">бстеження виявило наявність гематоми в </w:t>
      </w:r>
      <w:r w:rsidRPr="00671EA9">
        <w:rPr>
          <w:rFonts w:ascii="Times New Roman" w:eastAsia="Times New Roman" w:hAnsi="Times New Roman" w:cs="Times New Roman"/>
          <w:color w:val="auto"/>
          <w:lang w:val="uk-UA"/>
        </w:rPr>
        <w:t>підскроневій ямці</w:t>
      </w:r>
      <w:r w:rsidRPr="00671EA9">
        <w:rPr>
          <w:rFonts w:ascii="Times New Roman" w:eastAsia="Times New Roman" w:hAnsi="Times New Roman" w:cs="Times New Roman"/>
          <w:color w:val="auto"/>
        </w:rPr>
        <w:t>. Який нерв найімовірніше був стиснений гематомою?</w:t>
      </w:r>
    </w:p>
    <w:p w14:paraId="3F0D2541"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 N. alveolaris inferior</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B. N. mylohyoideus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lingualis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r>
      <w:r w:rsidRPr="00671EA9">
        <w:rPr>
          <w:rFonts w:ascii="Times New Roman" w:eastAsia="Times New Roman" w:hAnsi="Times New Roman" w:cs="Times New Roman"/>
          <w:color w:val="auto"/>
          <w:lang w:val="en-US"/>
        </w:rPr>
        <w:lastRenderedPageBreak/>
        <w:t>D. N. mentalis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buccalis</w:t>
      </w:r>
      <w:r w:rsidRPr="00671EA9">
        <w:rPr>
          <w:rFonts w:ascii="Times New Roman" w:eastAsia="Times New Roman" w:hAnsi="Times New Roman" w:cs="Times New Roman"/>
          <w:color w:val="auto"/>
          <w:lang w:val="uk-UA"/>
        </w:rPr>
        <w:t>.</w:t>
      </w:r>
    </w:p>
    <w:p w14:paraId="765B1051" w14:textId="77777777" w:rsidR="004E5ACC" w:rsidRPr="00D71421" w:rsidRDefault="004E5ACC" w:rsidP="004E5ACC">
      <w:pPr>
        <w:rPr>
          <w:rFonts w:ascii="Times New Roman" w:eastAsia="Times New Roman" w:hAnsi="Times New Roman" w:cs="Times New Roman"/>
          <w:color w:val="auto"/>
          <w:lang w:val="en-US"/>
        </w:rPr>
      </w:pPr>
    </w:p>
    <w:p w14:paraId="1E8DEE3C"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color w:val="auto"/>
          <w:lang w:val="en-US"/>
        </w:rPr>
        <w:t xml:space="preserve">23.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54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звернувся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скаргами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короткочасні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але</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дуже</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інтенсивні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напади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болю</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лоб</w:t>
      </w:r>
      <w:r w:rsidRPr="00671EA9">
        <w:rPr>
          <w:rFonts w:ascii="Times New Roman" w:eastAsia="Times New Roman" w:hAnsi="Times New Roman" w:cs="Times New Roman"/>
          <w:color w:val="auto"/>
          <w:lang w:val="uk-UA"/>
        </w:rPr>
        <w:t>овій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скроневій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та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щічній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ділянках</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та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верхньої</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губи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 посилюється під час ї</w:t>
      </w:r>
      <w:r w:rsidRPr="00671EA9">
        <w:rPr>
          <w:rFonts w:ascii="Times New Roman" w:eastAsia="Times New Roman" w:hAnsi="Times New Roman" w:cs="Times New Roman"/>
          <w:color w:val="auto"/>
          <w:lang w:val="uk-UA"/>
        </w:rPr>
        <w:t>ди</w:t>
      </w:r>
      <w:r w:rsidRPr="00671EA9">
        <w:rPr>
          <w:rFonts w:ascii="Times New Roman" w:eastAsia="Times New Roman" w:hAnsi="Times New Roman" w:cs="Times New Roman"/>
          <w:color w:val="auto"/>
        </w:rPr>
        <w:t>, мовлення та дотику до шкіри. Під час огляду визначається болючість надочноямкової, підочноямкової та підборідної точок. Неврит якого нерва у цього хворого?</w:t>
      </w:r>
      <w:r w:rsidRPr="00671EA9">
        <w:rPr>
          <w:rFonts w:ascii="Times New Roman" w:eastAsia="Times New Roman" w:hAnsi="Times New Roman" w:cs="Times New Roman"/>
          <w:color w:val="auto"/>
          <w:lang w:val="uk-UA"/>
        </w:rPr>
        <w:t xml:space="preserve"> </w:t>
      </w:r>
    </w:p>
    <w:p w14:paraId="45F9428C"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olfactorius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facialis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C. N. trigeminus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opticus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vagus</w:t>
      </w:r>
      <w:r w:rsidRPr="00671EA9">
        <w:rPr>
          <w:rFonts w:ascii="Times New Roman" w:eastAsia="Times New Roman" w:hAnsi="Times New Roman" w:cs="Times New Roman"/>
          <w:color w:val="auto"/>
          <w:lang w:val="uk-UA"/>
        </w:rPr>
        <w:t>.</w:t>
      </w:r>
    </w:p>
    <w:p w14:paraId="067ACB08" w14:textId="77777777" w:rsidR="004E5ACC" w:rsidRPr="00671EA9" w:rsidRDefault="004E5ACC" w:rsidP="004E5ACC">
      <w:pPr>
        <w:rPr>
          <w:rFonts w:ascii="Times New Roman" w:eastAsia="Times New Roman" w:hAnsi="Times New Roman" w:cs="Times New Roman"/>
          <w:color w:val="auto"/>
          <w:lang w:val="uk-UA"/>
        </w:rPr>
      </w:pPr>
    </w:p>
    <w:p w14:paraId="2FCBA10A"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 xml:space="preserve">24.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49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скаржиться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ділянці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скронево</w:t>
      </w:r>
      <w:r w:rsidRPr="00D71421">
        <w:rPr>
          <w:rFonts w:ascii="Times New Roman" w:eastAsia="Times New Roman" w:hAnsi="Times New Roman" w:cs="Times New Roman"/>
          <w:color w:val="auto"/>
          <w:lang w:val="en-US"/>
        </w:rPr>
        <w:t>-</w:t>
      </w:r>
      <w:r w:rsidRPr="00671EA9">
        <w:rPr>
          <w:rFonts w:ascii="Times New Roman" w:eastAsia="Times New Roman" w:hAnsi="Times New Roman" w:cs="Times New Roman"/>
          <w:color w:val="auto"/>
        </w:rPr>
        <w:t>нижньощелепного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суглоба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посилюється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під</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час</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lang w:val="uk-UA"/>
        </w:rPr>
        <w:t xml:space="preserve">приймання </w:t>
      </w:r>
      <w:r w:rsidRPr="00671EA9">
        <w:rPr>
          <w:rFonts w:ascii="Times New Roman" w:eastAsia="Times New Roman" w:hAnsi="Times New Roman" w:cs="Times New Roman"/>
          <w:color w:val="auto"/>
        </w:rPr>
        <w:t>їжі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анамнезі</w:t>
      </w:r>
      <w:r w:rsidRPr="00D71421">
        <w:rPr>
          <w:rFonts w:ascii="Times New Roman" w:eastAsia="Times New Roman" w:hAnsi="Times New Roman" w:cs="Times New Roman"/>
          <w:color w:val="auto"/>
          <w:lang w:val="en-US"/>
        </w:rPr>
        <w:t xml:space="preserve"> – </w:t>
      </w:r>
      <w:r w:rsidRPr="00671EA9">
        <w:rPr>
          <w:rFonts w:ascii="Times New Roman" w:eastAsia="Times New Roman" w:hAnsi="Times New Roman" w:cs="Times New Roman"/>
          <w:color w:val="auto"/>
        </w:rPr>
        <w:t>патологічний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прикус</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Обстеження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підтвердило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артроз</w:t>
      </w:r>
      <w:r w:rsidRPr="00D71421">
        <w:rPr>
          <w:rFonts w:ascii="Times New Roman" w:eastAsia="Times New Roman" w:hAnsi="Times New Roman" w:cs="Times New Roman"/>
          <w:color w:val="auto"/>
          <w:lang w:val="en-US"/>
        </w:rPr>
        <w:t xml:space="preserve"> articulatio temporomandibularis. </w:t>
      </w:r>
      <w:r w:rsidRPr="00671EA9">
        <w:rPr>
          <w:rFonts w:ascii="Times New Roman" w:eastAsia="Times New Roman" w:hAnsi="Times New Roman" w:cs="Times New Roman"/>
          <w:color w:val="auto"/>
        </w:rPr>
        <w:t>Гілки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якого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подразнюються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при</w:t>
      </w:r>
      <w:r w:rsidRPr="00671EA9">
        <w:rPr>
          <w:rFonts w:ascii="Times New Roman" w:eastAsia="Times New Roman" w:hAnsi="Times New Roman" w:cs="Times New Roman"/>
          <w:color w:val="auto"/>
          <w:lang w:val="uk-UA"/>
        </w:rPr>
        <w:t xml:space="preserve"> патології </w:t>
      </w:r>
      <w:r w:rsidRPr="00D71421">
        <w:rPr>
          <w:rFonts w:ascii="Times New Roman" w:eastAsia="Times New Roman" w:hAnsi="Times New Roman" w:cs="Times New Roman"/>
          <w:color w:val="auto"/>
          <w:lang w:val="en-US"/>
        </w:rPr>
        <w:t>articulatio temporomandibularis?</w:t>
      </w:r>
    </w:p>
    <w:p w14:paraId="31EDB9C7"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 N. auriculotemporalis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B. N. alveolaris inferior</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lingualis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glossopharyngeus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hypoglossus</w:t>
      </w:r>
      <w:r w:rsidRPr="00671EA9">
        <w:rPr>
          <w:rFonts w:ascii="Times New Roman" w:eastAsia="Times New Roman" w:hAnsi="Times New Roman" w:cs="Times New Roman"/>
          <w:color w:val="auto"/>
          <w:lang w:val="uk-UA"/>
        </w:rPr>
        <w:t>.</w:t>
      </w:r>
    </w:p>
    <w:p w14:paraId="07FCC32A" w14:textId="77777777" w:rsidR="004E5ACC" w:rsidRPr="00D71421" w:rsidRDefault="004E5ACC" w:rsidP="004E5ACC">
      <w:pPr>
        <w:rPr>
          <w:rFonts w:ascii="Times New Roman" w:eastAsia="Times New Roman" w:hAnsi="Times New Roman" w:cs="Times New Roman"/>
          <w:color w:val="auto"/>
          <w:lang w:val="en-US"/>
        </w:rPr>
      </w:pPr>
    </w:p>
    <w:p w14:paraId="06D7DAC2" w14:textId="77777777" w:rsidR="004E5ACC" w:rsidRPr="00671EA9" w:rsidRDefault="004E5ACC" w:rsidP="004E5ACC">
      <w:pPr>
        <w:rPr>
          <w:rFonts w:ascii="Times New Roman" w:eastAsia="Times New Roman" w:hAnsi="Times New Roman" w:cs="Times New Roman"/>
          <w:color w:val="auto"/>
        </w:rPr>
      </w:pPr>
      <w:r w:rsidRPr="00D71421">
        <w:rPr>
          <w:rFonts w:ascii="Times New Roman" w:eastAsia="Times New Roman" w:hAnsi="Times New Roman" w:cs="Times New Roman"/>
          <w:color w:val="auto"/>
          <w:lang w:val="en-US"/>
        </w:rPr>
        <w:t xml:space="preserve">25. </w:t>
      </w:r>
      <w:r w:rsidRPr="00671EA9">
        <w:rPr>
          <w:rFonts w:ascii="Times New Roman" w:eastAsia="Times New Roman" w:hAnsi="Times New Roman" w:cs="Times New Roman"/>
          <w:color w:val="auto"/>
          <w:lang w:val="uk-UA"/>
        </w:rPr>
        <w:t xml:space="preserve">Чоловік 56 років звернувся зі скаргами на біль під час рухів нижньої щелепи, шум у вусі, зубний біль та відчуття цокання в суглобі. Також відмічається зниження тонусу жувальних м’язів і підвищена чутливість шкіри відповідної половини обличчя. </w:t>
      </w:r>
      <w:r w:rsidRPr="00671EA9">
        <w:rPr>
          <w:rFonts w:ascii="Times New Roman" w:eastAsia="Times New Roman" w:hAnsi="Times New Roman" w:cs="Times New Roman"/>
          <w:color w:val="auto"/>
        </w:rPr>
        <w:t>Клінічна картина відповідає синдрому скронево-нижньощелепного суглоба (синдром Костена). Гілки якого нерва подразнюються?</w:t>
      </w:r>
    </w:p>
    <w:p w14:paraId="21EFF64E"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bCs/>
          <w:color w:val="auto"/>
          <w:lang w:val="en-US"/>
        </w:rPr>
        <w:t>A</w:t>
      </w:r>
      <w:r w:rsidRPr="00671EA9">
        <w:rPr>
          <w:rFonts w:ascii="Times New Roman" w:eastAsia="Times New Roman" w:hAnsi="Times New Roman" w:cs="Times New Roman"/>
          <w:b/>
          <w:bCs/>
          <w:color w:val="auto"/>
          <w:lang w:val="en-US"/>
        </w:rPr>
        <w:t xml:space="preserve">. </w:t>
      </w:r>
      <w:r w:rsidRPr="00671EA9">
        <w:rPr>
          <w:rFonts w:ascii="Times New Roman" w:eastAsia="Times New Roman" w:hAnsi="Times New Roman" w:cs="Times New Roman"/>
          <w:color w:val="auto"/>
          <w:lang w:val="en-US"/>
        </w:rPr>
        <w:t>N. vagus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B. N. maxillaris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mandibularis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trochlearis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hypoglossus</w:t>
      </w:r>
      <w:r w:rsidRPr="00671EA9">
        <w:rPr>
          <w:rFonts w:ascii="Times New Roman" w:eastAsia="Times New Roman" w:hAnsi="Times New Roman" w:cs="Times New Roman"/>
          <w:color w:val="auto"/>
          <w:lang w:val="uk-UA"/>
        </w:rPr>
        <w:t>.</w:t>
      </w:r>
    </w:p>
    <w:p w14:paraId="0DC8E029" w14:textId="77777777" w:rsidR="004E5ACC" w:rsidRPr="00671EA9" w:rsidRDefault="004E5ACC" w:rsidP="004E5ACC">
      <w:pPr>
        <w:rPr>
          <w:rFonts w:ascii="Times New Roman" w:eastAsia="Times New Roman" w:hAnsi="Times New Roman" w:cs="Times New Roman"/>
          <w:color w:val="auto"/>
          <w:lang w:val="uk-UA"/>
        </w:rPr>
      </w:pPr>
    </w:p>
    <w:p w14:paraId="6E4C45DB"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26. Чоловік 60 років потребує виготовлення функціонально повноцінного зубного протеза. Для цього необхідно видалити ліве верхнє ікло. Після процедури пацієнт скаржиться на порушення чутливості у відповідній ділянці обличчя. Гілки якого нерва ушкоджені?</w:t>
      </w:r>
    </w:p>
    <w:p w14:paraId="7F20CEE7"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maxillaris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vagus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C. N. trochlearis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hypoglossus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N. mandibularis</w:t>
      </w:r>
      <w:r w:rsidRPr="00671EA9">
        <w:rPr>
          <w:rFonts w:ascii="Times New Roman" w:eastAsia="Times New Roman" w:hAnsi="Times New Roman" w:cs="Times New Roman"/>
          <w:color w:val="auto"/>
          <w:lang w:val="uk-UA"/>
        </w:rPr>
        <w:t>.</w:t>
      </w:r>
    </w:p>
    <w:p w14:paraId="28AE66EF" w14:textId="77777777" w:rsidR="004E5ACC" w:rsidRPr="00D71421" w:rsidRDefault="004E5ACC" w:rsidP="004E5ACC">
      <w:pPr>
        <w:rPr>
          <w:rFonts w:ascii="Times New Roman" w:eastAsia="Times New Roman" w:hAnsi="Times New Roman" w:cs="Times New Roman"/>
          <w:color w:val="auto"/>
          <w:lang w:val="en-US"/>
        </w:rPr>
      </w:pPr>
    </w:p>
    <w:p w14:paraId="45AFB1C5" w14:textId="77777777" w:rsidR="004E5ACC" w:rsidRPr="00671EA9" w:rsidRDefault="004E5ACC" w:rsidP="004E5ACC">
      <w:pPr>
        <w:rPr>
          <w:rFonts w:ascii="Times New Roman" w:eastAsia="Times New Roman" w:hAnsi="Times New Roman" w:cs="Times New Roman"/>
          <w:color w:val="auto"/>
        </w:rPr>
      </w:pPr>
      <w:r w:rsidRPr="00D71421">
        <w:rPr>
          <w:rFonts w:ascii="Times New Roman" w:eastAsia="Times New Roman" w:hAnsi="Times New Roman" w:cs="Times New Roman"/>
          <w:color w:val="auto"/>
          <w:lang w:val="en-US"/>
        </w:rPr>
        <w:t>27.</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44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хворіє</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гнійний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гайморит</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запалення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верхньощелепної</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пазухи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тлі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захворювання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w:t>
      </w:r>
      <w:r w:rsidRPr="00D71421">
        <w:rPr>
          <w:rFonts w:ascii="Times New Roman" w:eastAsia="Times New Roman" w:hAnsi="Times New Roman" w:cs="Times New Roman"/>
          <w:color w:val="auto"/>
          <w:lang w:val="en-US"/>
        </w:rPr>
        <w:t>’</w:t>
      </w:r>
      <w:r w:rsidRPr="00671EA9">
        <w:rPr>
          <w:rFonts w:ascii="Times New Roman" w:eastAsia="Times New Roman" w:hAnsi="Times New Roman" w:cs="Times New Roman"/>
          <w:color w:val="auto"/>
        </w:rPr>
        <w:t>явився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тупий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ділянці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верхніх</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малих</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кутніх</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зубів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 xml:space="preserve">Біль посилюється при нахилі голови вперед. Лікар пов’язує це з подразненням нервових волокон у верхньощелепній пазусі. Які </w:t>
      </w:r>
      <w:r w:rsidRPr="00671EA9">
        <w:rPr>
          <w:rFonts w:ascii="Times New Roman" w:eastAsia="Times New Roman" w:hAnsi="Times New Roman" w:cs="Times New Roman"/>
          <w:color w:val="auto"/>
          <w:lang w:val="uk-UA"/>
        </w:rPr>
        <w:t xml:space="preserve">гілки </w:t>
      </w:r>
      <w:r w:rsidRPr="00671EA9">
        <w:rPr>
          <w:rFonts w:ascii="Times New Roman" w:eastAsia="Times New Roman" w:hAnsi="Times New Roman" w:cs="Times New Roman"/>
          <w:color w:val="auto"/>
        </w:rPr>
        <w:t>подразнюються</w:t>
      </w:r>
      <w:r w:rsidRPr="00671EA9">
        <w:rPr>
          <w:rFonts w:ascii="Times New Roman" w:eastAsia="Times New Roman" w:hAnsi="Times New Roman" w:cs="Times New Roman"/>
          <w:color w:val="auto"/>
          <w:lang w:val="uk-UA"/>
        </w:rPr>
        <w:t xml:space="preserve"> у </w:t>
      </w:r>
      <w:r w:rsidRPr="00671EA9">
        <w:rPr>
          <w:rFonts w:ascii="Times New Roman" w:eastAsia="Times New Roman" w:hAnsi="Times New Roman" w:cs="Times New Roman"/>
          <w:color w:val="auto"/>
        </w:rPr>
        <w:t>верхньощелепн</w:t>
      </w:r>
      <w:r w:rsidRPr="00671EA9">
        <w:rPr>
          <w:rFonts w:ascii="Times New Roman" w:eastAsia="Times New Roman" w:hAnsi="Times New Roman" w:cs="Times New Roman"/>
          <w:color w:val="auto"/>
          <w:lang w:val="uk-UA"/>
        </w:rPr>
        <w:t>ій</w:t>
      </w:r>
      <w:r w:rsidRPr="00671EA9">
        <w:rPr>
          <w:rFonts w:ascii="Times New Roman" w:eastAsia="Times New Roman" w:hAnsi="Times New Roman" w:cs="Times New Roman"/>
          <w:color w:val="auto"/>
        </w:rPr>
        <w:t xml:space="preserve"> пазу</w:t>
      </w:r>
      <w:r w:rsidRPr="00671EA9">
        <w:rPr>
          <w:rFonts w:ascii="Times New Roman" w:eastAsia="Times New Roman" w:hAnsi="Times New Roman" w:cs="Times New Roman"/>
          <w:color w:val="auto"/>
          <w:lang w:val="uk-UA"/>
        </w:rPr>
        <w:t>сі</w:t>
      </w:r>
      <w:r w:rsidRPr="00671EA9">
        <w:rPr>
          <w:rFonts w:ascii="Times New Roman" w:eastAsia="Times New Roman" w:hAnsi="Times New Roman" w:cs="Times New Roman"/>
          <w:color w:val="auto"/>
        </w:rPr>
        <w:t>?</w:t>
      </w:r>
    </w:p>
    <w:p w14:paraId="0043AF55" w14:textId="77777777" w:rsidR="004E5ACC" w:rsidRPr="00671EA9" w:rsidRDefault="004E5ACC" w:rsidP="004E5ACC">
      <w:pPr>
        <w:rPr>
          <w:rFonts w:ascii="Times New Roman" w:eastAsia="Times New Roman" w:hAnsi="Times New Roman" w:cs="Times New Roman"/>
          <w:color w:val="auto"/>
          <w:lang w:val="uk-UA"/>
        </w:rPr>
      </w:pPr>
      <w:r w:rsidRPr="00671EA9">
        <w:rPr>
          <w:rFonts w:ascii="Times New Roman" w:eastAsia="Times New Roman" w:hAnsi="Times New Roman" w:cs="Times New Roman"/>
          <w:color w:val="auto"/>
          <w:lang w:val="en-US"/>
        </w:rPr>
        <w:t>A</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Rami</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alveolares</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superiores</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anteriores</w:t>
      </w:r>
      <w:r w:rsidRPr="00D71421">
        <w:rPr>
          <w:rFonts w:ascii="Times New Roman" w:eastAsia="Times New Roman" w:hAnsi="Times New Roman" w:cs="Times New Roman"/>
          <w:color w:val="auto"/>
        </w:rPr>
        <w:t xml:space="preserve">. </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 Rami alveolares superiores posteriors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Rami alveolares superiores medii</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r>
      <w:r w:rsidRPr="00671EA9">
        <w:rPr>
          <w:rFonts w:ascii="Times New Roman" w:eastAsia="Times New Roman" w:hAnsi="Times New Roman" w:cs="Times New Roman"/>
          <w:color w:val="auto"/>
          <w:lang w:val="en-US"/>
        </w:rPr>
        <w:lastRenderedPageBreak/>
        <w:t>D. Rami gingivales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Rami lingvales.</w:t>
      </w:r>
    </w:p>
    <w:p w14:paraId="3FA9FE69" w14:textId="77777777" w:rsidR="004E5ACC" w:rsidRPr="00671EA9" w:rsidRDefault="004E5ACC" w:rsidP="004E5ACC">
      <w:pPr>
        <w:rPr>
          <w:rFonts w:ascii="Times New Roman" w:eastAsia="Times New Roman" w:hAnsi="Times New Roman" w:cs="Times New Roman"/>
          <w:color w:val="auto"/>
          <w:lang w:val="uk-UA"/>
        </w:rPr>
      </w:pPr>
    </w:p>
    <w:p w14:paraId="7791D444"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28.</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 xml:space="preserve">Чоловік 52 років хворіє на цукровий діабет. Періодично у нього виникають запалення сальних залоз верхньої повіки. Під час огляду визначається болючість і гіперемія </w:t>
      </w:r>
      <w:r w:rsidRPr="00671EA9">
        <w:rPr>
          <w:rFonts w:ascii="Times New Roman" w:eastAsia="Times New Roman" w:hAnsi="Times New Roman" w:cs="Times New Roman"/>
          <w:color w:val="auto"/>
          <w:lang w:val="uk-UA"/>
        </w:rPr>
        <w:t>бічних відділів</w:t>
      </w:r>
      <w:r w:rsidRPr="00671EA9">
        <w:rPr>
          <w:rFonts w:ascii="Times New Roman" w:eastAsia="Times New Roman" w:hAnsi="Times New Roman" w:cs="Times New Roman"/>
          <w:color w:val="auto"/>
        </w:rPr>
        <w:t xml:space="preserve"> верхньої повіки. Який нерв іннервує шкіру верхньої повіки</w:t>
      </w:r>
      <w:r w:rsidRPr="00671EA9">
        <w:rPr>
          <w:rFonts w:ascii="Times New Roman" w:eastAsia="Times New Roman" w:hAnsi="Times New Roman" w:cs="Times New Roman"/>
          <w:color w:val="auto"/>
          <w:lang w:val="uk-UA"/>
        </w:rPr>
        <w:t xml:space="preserve"> біля бічного кута</w:t>
      </w:r>
      <w:r w:rsidRPr="00671EA9">
        <w:rPr>
          <w:rFonts w:ascii="Times New Roman" w:eastAsia="Times New Roman" w:hAnsi="Times New Roman" w:cs="Times New Roman"/>
          <w:color w:val="auto"/>
        </w:rPr>
        <w:t>?</w:t>
      </w:r>
    </w:p>
    <w:p w14:paraId="30891FED"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bCs/>
          <w:color w:val="auto"/>
          <w:lang w:val="en-US"/>
        </w:rPr>
        <w:t>A</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N</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lacrimalis</w:t>
      </w:r>
      <w:r w:rsidRPr="00D71421">
        <w:rPr>
          <w:rFonts w:ascii="Times New Roman" w:eastAsia="Times New Roman" w:hAnsi="Times New Roman" w:cs="Times New Roman"/>
          <w:bCs/>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 N. ophthalmicus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infraorbitalis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zygomaticus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 Rr. alveolares superiores anteriores</w:t>
      </w:r>
      <w:r w:rsidRPr="00671EA9">
        <w:rPr>
          <w:rFonts w:ascii="Times New Roman" w:eastAsia="Times New Roman" w:hAnsi="Times New Roman" w:cs="Times New Roman"/>
          <w:color w:val="auto"/>
          <w:lang w:val="uk-UA"/>
        </w:rPr>
        <w:t>.</w:t>
      </w:r>
    </w:p>
    <w:p w14:paraId="179A9E3E" w14:textId="77777777" w:rsidR="004E5ACC" w:rsidRPr="00671EA9" w:rsidRDefault="004E5ACC" w:rsidP="004E5ACC">
      <w:pPr>
        <w:rPr>
          <w:rFonts w:ascii="Times New Roman" w:eastAsia="Times New Roman" w:hAnsi="Times New Roman" w:cs="Times New Roman"/>
          <w:color w:val="auto"/>
          <w:lang w:val="en-US"/>
        </w:rPr>
      </w:pPr>
    </w:p>
    <w:p w14:paraId="21B56D84" w14:textId="77777777" w:rsidR="004E5ACC" w:rsidRPr="00671EA9" w:rsidRDefault="004E5ACC" w:rsidP="004E5ACC">
      <w:pPr>
        <w:rPr>
          <w:rFonts w:ascii="Times New Roman" w:eastAsia="Times New Roman" w:hAnsi="Times New Roman" w:cs="Times New Roman"/>
          <w:color w:val="auto"/>
        </w:rPr>
      </w:pPr>
      <w:r w:rsidRPr="00671EA9">
        <w:rPr>
          <w:rFonts w:ascii="Times New Roman" w:eastAsia="Times New Roman" w:hAnsi="Times New Roman" w:cs="Times New Roman"/>
          <w:color w:val="auto"/>
        </w:rPr>
        <w:t>29. Чоловік 39 років звернувся зі скаргами на втрату загальної чутливості слизової оболонки передніх двох третин язика. Смакова чутливість при цьому збережена. Інших порушень не виявлено. Який нерв уражено?</w:t>
      </w:r>
    </w:p>
    <w:p w14:paraId="4837353F"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bCs/>
          <w:color w:val="auto"/>
          <w:lang w:val="en-US"/>
        </w:rPr>
        <w:t>A.</w:t>
      </w:r>
      <w:r w:rsidRPr="00671EA9">
        <w:rPr>
          <w:rFonts w:ascii="Times New Roman" w:eastAsia="Times New Roman" w:hAnsi="Times New Roman" w:cs="Times New Roman"/>
          <w:b/>
          <w:bCs/>
          <w:color w:val="auto"/>
          <w:lang w:val="en-US"/>
        </w:rPr>
        <w:t xml:space="preserve"> </w:t>
      </w:r>
      <w:r w:rsidRPr="00671EA9">
        <w:rPr>
          <w:rFonts w:ascii="Times New Roman" w:eastAsia="Times New Roman" w:hAnsi="Times New Roman" w:cs="Times New Roman"/>
          <w:color w:val="auto"/>
          <w:lang w:val="en-US"/>
        </w:rPr>
        <w:t>N. hypoglossus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B. N. alveolaris inferior</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C. N. glossopharyngeus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 xml:space="preserve">D. </w:t>
      </w:r>
      <w:r w:rsidRPr="00D71421">
        <w:rPr>
          <w:rFonts w:ascii="Times New Roman" w:eastAsia="Times New Roman" w:hAnsi="Times New Roman" w:cs="Times New Roman"/>
          <w:bCs/>
          <w:color w:val="auto"/>
          <w:lang w:val="en-US"/>
        </w:rPr>
        <w:t>N. lingualis</w:t>
      </w:r>
      <w:r w:rsidRPr="00D71421">
        <w:rPr>
          <w:rFonts w:ascii="Times New Roman" w:eastAsia="Times New Roman" w:hAnsi="Times New Roman" w:cs="Times New Roman"/>
          <w:bCs/>
          <w:color w:val="auto"/>
          <w:lang w:val="uk-UA"/>
        </w:rPr>
        <w:t>.</w:t>
      </w:r>
      <w:r w:rsidRPr="00671EA9">
        <w:rPr>
          <w:rFonts w:ascii="Times New Roman" w:eastAsia="Times New Roman" w:hAnsi="Times New Roman" w:cs="Times New Roman"/>
          <w:color w:val="auto"/>
          <w:lang w:val="en-US"/>
        </w:rPr>
        <w:br/>
        <w:t>E. N. zygomaticus</w:t>
      </w:r>
      <w:r w:rsidRPr="00671EA9">
        <w:rPr>
          <w:rFonts w:ascii="Times New Roman" w:eastAsia="Times New Roman" w:hAnsi="Times New Roman" w:cs="Times New Roman"/>
          <w:color w:val="auto"/>
          <w:lang w:val="uk-UA"/>
        </w:rPr>
        <w:t>.</w:t>
      </w:r>
    </w:p>
    <w:p w14:paraId="090298FE" w14:textId="77777777" w:rsidR="004E5ACC" w:rsidRPr="00671EA9" w:rsidRDefault="004E5ACC" w:rsidP="004E5ACC">
      <w:pPr>
        <w:rPr>
          <w:rFonts w:ascii="Times New Roman" w:eastAsia="Times New Roman" w:hAnsi="Times New Roman" w:cs="Times New Roman"/>
          <w:color w:val="auto"/>
          <w:lang w:val="en-US"/>
        </w:rPr>
      </w:pPr>
    </w:p>
    <w:p w14:paraId="43B3F95A" w14:textId="77777777" w:rsidR="004E5ACC" w:rsidRPr="00671EA9" w:rsidRDefault="004E5ACC" w:rsidP="004E5ACC">
      <w:pPr>
        <w:rPr>
          <w:rFonts w:ascii="Times New Roman" w:eastAsia="Times New Roman" w:hAnsi="Times New Roman" w:cs="Times New Roman"/>
          <w:color w:val="auto"/>
        </w:rPr>
      </w:pPr>
      <w:r w:rsidRPr="00D71421">
        <w:rPr>
          <w:rFonts w:ascii="Times New Roman" w:eastAsia="Times New Roman" w:hAnsi="Times New Roman" w:cs="Times New Roman"/>
          <w:color w:val="auto"/>
          <w:lang w:val="en-US"/>
        </w:rPr>
        <w:t>30.</w:t>
      </w:r>
      <w:r w:rsidRPr="00671EA9">
        <w:rPr>
          <w:rFonts w:ascii="Times New Roman" w:eastAsia="Times New Roman" w:hAnsi="Times New Roman" w:cs="Times New Roman"/>
          <w:color w:val="auto"/>
          <w:lang w:val="uk-UA"/>
        </w:rPr>
        <w:t xml:space="preserve"> </w:t>
      </w:r>
      <w:r w:rsidRPr="00671EA9">
        <w:rPr>
          <w:rFonts w:ascii="Times New Roman" w:eastAsia="Times New Roman" w:hAnsi="Times New Roman" w:cs="Times New Roman"/>
          <w:color w:val="auto"/>
        </w:rPr>
        <w:t>Чоловік</w:t>
      </w:r>
      <w:r w:rsidRPr="00D71421">
        <w:rPr>
          <w:rFonts w:ascii="Times New Roman" w:eastAsia="Times New Roman" w:hAnsi="Times New Roman" w:cs="Times New Roman"/>
          <w:color w:val="auto"/>
          <w:lang w:val="en-US"/>
        </w:rPr>
        <w:t xml:space="preserve"> 26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звернувся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скаргами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набряк</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ділянці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нижньої</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повіки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та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крила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носа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 xml:space="preserve">Під час огляду виявлено великий фурункул у цій </w:t>
      </w:r>
      <w:r w:rsidRPr="00671EA9">
        <w:rPr>
          <w:rFonts w:ascii="Times New Roman" w:eastAsia="Times New Roman" w:hAnsi="Times New Roman" w:cs="Times New Roman"/>
          <w:color w:val="auto"/>
          <w:lang w:val="uk-UA"/>
        </w:rPr>
        <w:t>ділянці</w:t>
      </w:r>
      <w:r w:rsidRPr="00671EA9">
        <w:rPr>
          <w:rFonts w:ascii="Times New Roman" w:eastAsia="Times New Roman" w:hAnsi="Times New Roman" w:cs="Times New Roman"/>
          <w:color w:val="auto"/>
        </w:rPr>
        <w:t>. Запальний процес супроводжується порушенням чутливості шкіри. Який нерв іннервує цю ділянку шкіри?</w:t>
      </w:r>
    </w:p>
    <w:p w14:paraId="6A71CA8F" w14:textId="77777777" w:rsidR="004E5ACC" w:rsidRPr="00671EA9" w:rsidRDefault="004E5ACC" w:rsidP="004E5ACC">
      <w:pPr>
        <w:rPr>
          <w:rFonts w:ascii="Times New Roman" w:eastAsia="Times New Roman" w:hAnsi="Times New Roman" w:cs="Times New Roman"/>
          <w:color w:val="auto"/>
          <w:lang w:val="uk-UA"/>
        </w:rPr>
      </w:pPr>
      <w:r w:rsidRPr="00D71421">
        <w:rPr>
          <w:rFonts w:ascii="Times New Roman" w:eastAsia="Times New Roman" w:hAnsi="Times New Roman" w:cs="Times New Roman"/>
          <w:bCs/>
          <w:color w:val="auto"/>
          <w:lang w:val="en-US"/>
        </w:rPr>
        <w:t>A</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N</w:t>
      </w:r>
      <w:r w:rsidRPr="00D71421">
        <w:rPr>
          <w:rFonts w:ascii="Times New Roman" w:eastAsia="Times New Roman" w:hAnsi="Times New Roman" w:cs="Times New Roman"/>
          <w:bCs/>
          <w:color w:val="auto"/>
        </w:rPr>
        <w:t xml:space="preserve">. </w:t>
      </w:r>
      <w:r w:rsidRPr="00D71421">
        <w:rPr>
          <w:rFonts w:ascii="Times New Roman" w:eastAsia="Times New Roman" w:hAnsi="Times New Roman" w:cs="Times New Roman"/>
          <w:bCs/>
          <w:color w:val="auto"/>
          <w:lang w:val="en-US"/>
        </w:rPr>
        <w:t>infraorbitalis</w:t>
      </w:r>
      <w:r w:rsidRPr="00D71421">
        <w:rPr>
          <w:rFonts w:ascii="Times New Roman" w:eastAsia="Times New Roman" w:hAnsi="Times New Roman" w:cs="Times New Roman"/>
          <w:bCs/>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B</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lacrimalis</w:t>
      </w:r>
      <w:r w:rsidRPr="00671EA9">
        <w:rPr>
          <w:rFonts w:ascii="Times New Roman" w:eastAsia="Times New Roman" w:hAnsi="Times New Roman" w:cs="Times New Roman"/>
          <w:color w:val="auto"/>
          <w:lang w:val="uk-UA"/>
        </w:rPr>
        <w:t>.</w:t>
      </w:r>
      <w:r w:rsidRPr="00D71421">
        <w:rPr>
          <w:rFonts w:ascii="Times New Roman" w:eastAsia="Times New Roman" w:hAnsi="Times New Roman" w:cs="Times New Roman"/>
          <w:color w:val="auto"/>
        </w:rPr>
        <w:br/>
      </w:r>
      <w:r w:rsidRPr="00671EA9">
        <w:rPr>
          <w:rFonts w:ascii="Times New Roman" w:eastAsia="Times New Roman" w:hAnsi="Times New Roman" w:cs="Times New Roman"/>
          <w:color w:val="auto"/>
          <w:lang w:val="en-US"/>
        </w:rPr>
        <w:t>C. N. frontalis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D. N. supraorbitalis</w:t>
      </w:r>
      <w:r w:rsidRPr="00671EA9">
        <w:rPr>
          <w:rFonts w:ascii="Times New Roman" w:eastAsia="Times New Roman" w:hAnsi="Times New Roman" w:cs="Times New Roman"/>
          <w:color w:val="auto"/>
          <w:lang w:val="uk-UA"/>
        </w:rPr>
        <w:t>.</w:t>
      </w:r>
      <w:r w:rsidRPr="00671EA9">
        <w:rPr>
          <w:rFonts w:ascii="Times New Roman" w:eastAsia="Times New Roman" w:hAnsi="Times New Roman" w:cs="Times New Roman"/>
          <w:color w:val="auto"/>
          <w:lang w:val="en-US"/>
        </w:rPr>
        <w:br/>
        <w:t>E</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N</w:t>
      </w:r>
      <w:r w:rsidRPr="00D71421">
        <w:rPr>
          <w:rFonts w:ascii="Times New Roman" w:eastAsia="Times New Roman" w:hAnsi="Times New Roman" w:cs="Times New Roman"/>
          <w:color w:val="auto"/>
        </w:rPr>
        <w:t xml:space="preserve">. </w:t>
      </w:r>
      <w:r w:rsidRPr="00671EA9">
        <w:rPr>
          <w:rFonts w:ascii="Times New Roman" w:eastAsia="Times New Roman" w:hAnsi="Times New Roman" w:cs="Times New Roman"/>
          <w:color w:val="auto"/>
          <w:lang w:val="en-US"/>
        </w:rPr>
        <w:t>facialis</w:t>
      </w:r>
      <w:r w:rsidRPr="00671EA9">
        <w:rPr>
          <w:rFonts w:ascii="Times New Roman" w:eastAsia="Times New Roman" w:hAnsi="Times New Roman" w:cs="Times New Roman"/>
          <w:color w:val="auto"/>
          <w:lang w:val="uk-UA"/>
        </w:rPr>
        <w:t>.</w:t>
      </w:r>
    </w:p>
    <w:p w14:paraId="2A74BA20" w14:textId="77777777" w:rsidR="004E5ACC" w:rsidRPr="00671EA9" w:rsidRDefault="004E5ACC" w:rsidP="004E5ACC">
      <w:pPr>
        <w:rPr>
          <w:rFonts w:ascii="Times New Roman" w:eastAsia="Times New Roman" w:hAnsi="Times New Roman" w:cs="Times New Roman"/>
          <w:color w:val="auto"/>
          <w:lang w:val="uk-UA"/>
        </w:rPr>
      </w:pPr>
    </w:p>
    <w:p w14:paraId="5B151FDC" w14:textId="77777777" w:rsidR="004E5ACC" w:rsidRPr="00D71421" w:rsidRDefault="004E5ACC" w:rsidP="004E5ACC">
      <w:pPr>
        <w:spacing w:after="200"/>
        <w:jc w:val="both"/>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lang w:val="uk-UA"/>
        </w:rPr>
        <w:t xml:space="preserve">31. </w:t>
      </w:r>
      <w:r w:rsidRPr="00671EA9">
        <w:rPr>
          <w:rFonts w:ascii="Times New Roman" w:eastAsia="Times New Roman" w:hAnsi="Times New Roman" w:cs="Times New Roman"/>
          <w:color w:val="auto"/>
        </w:rPr>
        <w:t>Після травми ока виникло запалення м’яких тканин очної ямки. Гнійний процес поширився у крило-піднебінну ямку</w:t>
      </w:r>
      <w:r w:rsidRPr="00671EA9">
        <w:rPr>
          <w:rFonts w:ascii="Times New Roman" w:eastAsia="Times New Roman" w:hAnsi="Times New Roman" w:cs="Times New Roman"/>
          <w:color w:val="auto"/>
          <w:lang w:val="uk-UA"/>
        </w:rPr>
        <w:t xml:space="preserve"> та викликав </w:t>
      </w:r>
      <w:r w:rsidRPr="00671EA9">
        <w:rPr>
          <w:rFonts w:ascii="Times New Roman" w:eastAsia="Times New Roman" w:hAnsi="Times New Roman" w:cs="Times New Roman"/>
          <w:color w:val="auto"/>
        </w:rPr>
        <w:t>ушкодження нерва, який потрапив в цю ямку через круглий отвір з середньої черепної ямки. 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був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ушкоджени</w:t>
      </w:r>
      <w:r w:rsidRPr="00671EA9">
        <w:rPr>
          <w:rFonts w:ascii="Times New Roman" w:eastAsia="Times New Roman" w:hAnsi="Times New Roman" w:cs="Times New Roman"/>
          <w:color w:val="auto"/>
          <w:lang w:val="uk-UA"/>
        </w:rPr>
        <w:t>м</w:t>
      </w:r>
      <w:r w:rsidRPr="00D71421">
        <w:rPr>
          <w:rFonts w:ascii="Times New Roman" w:eastAsia="Times New Roman" w:hAnsi="Times New Roman" w:cs="Times New Roman"/>
          <w:color w:val="auto"/>
          <w:lang w:val="en-US"/>
        </w:rPr>
        <w:t>?</w:t>
      </w:r>
    </w:p>
    <w:p w14:paraId="54742AA4"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 N. maxillaris.</w:t>
      </w:r>
    </w:p>
    <w:p w14:paraId="0794A8C1"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 xml:space="preserve">B. N. Mandibularis. </w:t>
      </w:r>
    </w:p>
    <w:p w14:paraId="6D1A990D" w14:textId="77777777" w:rsidR="004E5ACC" w:rsidRPr="00D71421" w:rsidRDefault="004E5ACC" w:rsidP="004E5ACC">
      <w:pPr>
        <w:jc w:val="both"/>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rPr>
        <w:t>С</w:t>
      </w:r>
      <w:r w:rsidRPr="00D71421">
        <w:rPr>
          <w:rFonts w:ascii="Times New Roman" w:eastAsia="Times New Roman" w:hAnsi="Times New Roman" w:cs="Times New Roman"/>
          <w:color w:val="auto"/>
          <w:lang w:val="en-US"/>
        </w:rPr>
        <w:t xml:space="preserve">. N. </w:t>
      </w:r>
      <w:r w:rsidRPr="00671EA9">
        <w:rPr>
          <w:rFonts w:ascii="Times New Roman" w:eastAsia="Times New Roman" w:hAnsi="Times New Roman" w:cs="Times New Roman"/>
          <w:color w:val="auto"/>
        </w:rPr>
        <w:t>О</w:t>
      </w:r>
      <w:r w:rsidRPr="00D71421">
        <w:rPr>
          <w:rFonts w:ascii="Times New Roman" w:eastAsia="Times New Roman" w:hAnsi="Times New Roman" w:cs="Times New Roman"/>
          <w:color w:val="auto"/>
          <w:lang w:val="en-US"/>
        </w:rPr>
        <w:t xml:space="preserve">lfactorius. </w:t>
      </w:r>
    </w:p>
    <w:p w14:paraId="306E769E"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 xml:space="preserve">D. N. Auricularis. </w:t>
      </w:r>
    </w:p>
    <w:p w14:paraId="18C95EA6" w14:textId="77777777" w:rsidR="004E5ACC" w:rsidRPr="00D71421" w:rsidRDefault="004E5ACC" w:rsidP="004E5ACC">
      <w:pPr>
        <w:jc w:val="both"/>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rPr>
        <w:t>Е</w:t>
      </w:r>
      <w:r w:rsidRPr="00D71421">
        <w:rPr>
          <w:rFonts w:ascii="Times New Roman" w:eastAsia="Times New Roman" w:hAnsi="Times New Roman" w:cs="Times New Roman"/>
          <w:color w:val="auto"/>
          <w:lang w:val="en-US"/>
        </w:rPr>
        <w:t xml:space="preserve">. N. Vagus. </w:t>
      </w:r>
    </w:p>
    <w:p w14:paraId="0040B238" w14:textId="77777777" w:rsidR="004E5ACC" w:rsidRPr="00D71421" w:rsidRDefault="004E5ACC" w:rsidP="004E5ACC">
      <w:pPr>
        <w:jc w:val="both"/>
        <w:rPr>
          <w:rFonts w:ascii="Times New Roman" w:eastAsia="Times New Roman" w:hAnsi="Times New Roman" w:cs="Times New Roman"/>
          <w:color w:val="auto"/>
          <w:lang w:val="en-US"/>
        </w:rPr>
      </w:pPr>
    </w:p>
    <w:p w14:paraId="4D01AC64" w14:textId="77777777" w:rsidR="004E5ACC" w:rsidRPr="00D71421" w:rsidRDefault="004E5ACC" w:rsidP="004E5ACC">
      <w:pPr>
        <w:spacing w:after="200"/>
        <w:jc w:val="both"/>
        <w:rPr>
          <w:rFonts w:ascii="Times New Roman" w:eastAsia="Times New Roman" w:hAnsi="Times New Roman" w:cs="Times New Roman"/>
          <w:color w:val="auto"/>
          <w:lang w:val="en-US"/>
        </w:rPr>
      </w:pPr>
      <w:r w:rsidRPr="00671EA9">
        <w:rPr>
          <w:rFonts w:ascii="Times New Roman" w:eastAsia="Times New Roman" w:hAnsi="Times New Roman" w:cs="Times New Roman"/>
          <w:color w:val="auto"/>
          <w:lang w:val="uk-UA"/>
        </w:rPr>
        <w:t>3</w:t>
      </w:r>
      <w:r w:rsidRPr="00D71421">
        <w:rPr>
          <w:rFonts w:ascii="Times New Roman" w:eastAsia="Times New Roman" w:hAnsi="Times New Roman" w:cs="Times New Roman"/>
          <w:color w:val="auto"/>
          <w:lang w:val="en-US"/>
        </w:rPr>
        <w:t xml:space="preserve">2. </w:t>
      </w:r>
      <w:r w:rsidRPr="00671EA9">
        <w:rPr>
          <w:rFonts w:ascii="Times New Roman" w:eastAsia="Times New Roman" w:hAnsi="Times New Roman" w:cs="Times New Roman"/>
          <w:color w:val="auto"/>
          <w:lang w:val="uk-UA"/>
        </w:rPr>
        <w:t xml:space="preserve">Чоловік </w:t>
      </w:r>
      <w:r w:rsidRPr="00D71421">
        <w:rPr>
          <w:rFonts w:ascii="Times New Roman" w:eastAsia="Times New Roman" w:hAnsi="Times New Roman" w:cs="Times New Roman"/>
          <w:color w:val="auto"/>
          <w:lang w:val="en-US"/>
        </w:rPr>
        <w:t xml:space="preserve">30 </w:t>
      </w:r>
      <w:r w:rsidRPr="00671EA9">
        <w:rPr>
          <w:rFonts w:ascii="Times New Roman" w:eastAsia="Times New Roman" w:hAnsi="Times New Roman" w:cs="Times New Roman"/>
          <w:color w:val="auto"/>
        </w:rPr>
        <w:t>років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звернувся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лікаря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скаргою</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біль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привушно</w:t>
      </w:r>
      <w:r w:rsidRPr="00D71421">
        <w:rPr>
          <w:rFonts w:ascii="Times New Roman" w:eastAsia="Times New Roman" w:hAnsi="Times New Roman" w:cs="Times New Roman"/>
          <w:color w:val="auto"/>
          <w:lang w:val="en-US"/>
        </w:rPr>
        <w:t>-</w:t>
      </w:r>
      <w:r w:rsidRPr="00671EA9">
        <w:rPr>
          <w:rFonts w:ascii="Times New Roman" w:eastAsia="Times New Roman" w:hAnsi="Times New Roman" w:cs="Times New Roman"/>
          <w:color w:val="auto"/>
        </w:rPr>
        <w:t>жувальній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ділянці</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Хірург</w:t>
      </w:r>
      <w:r w:rsidRPr="00D71421">
        <w:rPr>
          <w:rFonts w:ascii="Times New Roman" w:eastAsia="Times New Roman" w:hAnsi="Times New Roman" w:cs="Times New Roman"/>
          <w:color w:val="auto"/>
          <w:lang w:val="en-US"/>
        </w:rPr>
        <w:t>-</w:t>
      </w:r>
      <w:r w:rsidRPr="00671EA9">
        <w:rPr>
          <w:rFonts w:ascii="Times New Roman" w:eastAsia="Times New Roman" w:hAnsi="Times New Roman" w:cs="Times New Roman"/>
          <w:color w:val="auto"/>
        </w:rPr>
        <w:t>стоматолог</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видалив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камінь</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протоки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привушної</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залози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Видаляючи</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його</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він</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запобігав</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ушкодження</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нерва</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іннервує</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цю</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залозу</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Який</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це</w:t>
      </w:r>
      <w:r w:rsidRPr="00D71421">
        <w:rPr>
          <w:rFonts w:ascii="Times New Roman" w:eastAsia="Times New Roman" w:hAnsi="Times New Roman" w:cs="Times New Roman"/>
          <w:color w:val="auto"/>
          <w:lang w:val="en-US"/>
        </w:rPr>
        <w:t xml:space="preserve"> </w:t>
      </w:r>
      <w:r w:rsidRPr="00671EA9">
        <w:rPr>
          <w:rFonts w:ascii="Times New Roman" w:eastAsia="Times New Roman" w:hAnsi="Times New Roman" w:cs="Times New Roman"/>
          <w:color w:val="auto"/>
        </w:rPr>
        <w:t>нерв</w:t>
      </w:r>
      <w:r w:rsidRPr="00D71421">
        <w:rPr>
          <w:rFonts w:ascii="Times New Roman" w:eastAsia="Times New Roman" w:hAnsi="Times New Roman" w:cs="Times New Roman"/>
          <w:color w:val="auto"/>
          <w:lang w:val="en-US"/>
        </w:rPr>
        <w:t>?</w:t>
      </w:r>
    </w:p>
    <w:p w14:paraId="543F4BF3"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A. N. alveolaris inferior.</w:t>
      </w:r>
    </w:p>
    <w:p w14:paraId="1B51866A"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B. N. lingualis.</w:t>
      </w:r>
    </w:p>
    <w:p w14:paraId="219E61E2"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C. N.</w:t>
      </w:r>
      <w:r w:rsidRPr="00671EA9">
        <w:rPr>
          <w:rFonts w:ascii="Times New Roman" w:eastAsia="Times New Roman" w:hAnsi="Times New Roman" w:cs="Times New Roman"/>
          <w:color w:val="auto"/>
          <w:lang w:val="en-US"/>
        </w:rPr>
        <w:t xml:space="preserve"> zygomaticus</w:t>
      </w:r>
      <w:r w:rsidRPr="00D71421">
        <w:rPr>
          <w:rFonts w:ascii="Times New Roman" w:eastAsia="Times New Roman" w:hAnsi="Times New Roman" w:cs="Times New Roman"/>
          <w:color w:val="auto"/>
          <w:lang w:val="en-US"/>
        </w:rPr>
        <w:t>.</w:t>
      </w:r>
    </w:p>
    <w:p w14:paraId="541DD89E"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D. N. hypoglossus.</w:t>
      </w:r>
    </w:p>
    <w:p w14:paraId="180C041C" w14:textId="77777777" w:rsidR="004E5ACC" w:rsidRPr="00D71421" w:rsidRDefault="004E5ACC" w:rsidP="004E5ACC">
      <w:pPr>
        <w:jc w:val="both"/>
        <w:rPr>
          <w:rFonts w:ascii="Times New Roman" w:eastAsia="Times New Roman" w:hAnsi="Times New Roman" w:cs="Times New Roman"/>
          <w:color w:val="auto"/>
          <w:lang w:val="en-US"/>
        </w:rPr>
      </w:pPr>
      <w:r w:rsidRPr="00D71421">
        <w:rPr>
          <w:rFonts w:ascii="Times New Roman" w:eastAsia="Times New Roman" w:hAnsi="Times New Roman" w:cs="Times New Roman"/>
          <w:color w:val="auto"/>
          <w:lang w:val="en-US"/>
        </w:rPr>
        <w:t>E. N. auricolotemporalis.</w:t>
      </w:r>
    </w:p>
    <w:p w14:paraId="2A88A084" w14:textId="77777777" w:rsidR="00520B1B" w:rsidRPr="00D71421" w:rsidRDefault="00520B1B" w:rsidP="00520B1B">
      <w:pPr>
        <w:jc w:val="both"/>
        <w:rPr>
          <w:rFonts w:ascii="Times New Roman" w:eastAsia="Times New Roman" w:hAnsi="Times New Roman" w:cs="Times New Roman"/>
          <w:color w:val="auto"/>
          <w:lang w:val="en-US"/>
        </w:rPr>
      </w:pPr>
    </w:p>
    <w:p w14:paraId="52AF54E3" w14:textId="77777777" w:rsidR="002C35AB" w:rsidRPr="00D71421" w:rsidRDefault="002C35AB" w:rsidP="002C35AB">
      <w:pPr>
        <w:spacing w:after="200"/>
        <w:jc w:val="both"/>
        <w:rPr>
          <w:rFonts w:ascii="Times New Roman" w:eastAsia="Times New Roman" w:hAnsi="Times New Roman" w:cs="Times New Roman"/>
          <w:color w:val="auto"/>
          <w:lang w:val="en-US"/>
        </w:rPr>
      </w:pPr>
    </w:p>
    <w:p w14:paraId="1F870F76" w14:textId="605662A3" w:rsidR="00E80186" w:rsidRPr="00A93221" w:rsidRDefault="00E80186" w:rsidP="00A93221">
      <w:pPr>
        <w:autoSpaceDE w:val="0"/>
        <w:autoSpaceDN w:val="0"/>
        <w:adjustRightInd w:val="0"/>
        <w:jc w:val="both"/>
        <w:rPr>
          <w:rFonts w:ascii="Times New Roman" w:hAnsi="Times New Roman" w:cs="Times New Roman"/>
          <w:color w:val="000000" w:themeColor="text1"/>
          <w:sz w:val="20"/>
          <w:szCs w:val="20"/>
          <w:lang w:val="uk-UA"/>
        </w:rPr>
      </w:pPr>
      <w:r>
        <w:rPr>
          <w:rFonts w:ascii="Times New Roman" w:hAnsi="Times New Roman" w:cs="Times New Roman"/>
          <w:b/>
          <w:color w:val="000000" w:themeColor="text1"/>
          <w:sz w:val="28"/>
          <w:szCs w:val="28"/>
          <w:lang w:val="uk-UA"/>
        </w:rPr>
        <w:t>5</w:t>
      </w:r>
      <w:r w:rsidRPr="00B52C91">
        <w:rPr>
          <w:rFonts w:ascii="Times New Roman" w:hAnsi="Times New Roman" w:cs="Times New Roman"/>
          <w:b/>
          <w:color w:val="000000" w:themeColor="text1"/>
          <w:sz w:val="28"/>
          <w:szCs w:val="28"/>
          <w:lang w:val="uk-UA"/>
        </w:rPr>
        <w:t>. ЛІТЕРАТУРА:</w:t>
      </w:r>
      <w:r w:rsidRPr="00B52C91">
        <w:rPr>
          <w:rFonts w:ascii="Times New Roman" w:hAnsi="Times New Roman" w:cs="Times New Roman"/>
          <w:color w:val="000000" w:themeColor="text1"/>
          <w:sz w:val="28"/>
          <w:szCs w:val="28"/>
          <w:lang w:val="uk-UA"/>
        </w:rPr>
        <w:t xml:space="preserve"> </w:t>
      </w:r>
    </w:p>
    <w:p w14:paraId="1B68F484"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B52C91">
        <w:rPr>
          <w:rFonts w:ascii="Times New Roman" w:hAnsi="Times New Roman" w:cs="Times New Roman"/>
          <w:snapToGrid w:val="0"/>
          <w:color w:val="000000" w:themeColor="text1"/>
          <w:sz w:val="28"/>
          <w:szCs w:val="28"/>
          <w:lang w:val="uk-UA"/>
        </w:rPr>
        <w:lastRenderedPageBreak/>
        <w:t xml:space="preserve">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w:t>
      </w:r>
      <w:r w:rsidRPr="001D60D0">
        <w:rPr>
          <w:rFonts w:ascii="Times New Roman" w:hAnsi="Times New Roman" w:cs="Times New Roman"/>
          <w:snapToGrid w:val="0"/>
          <w:color w:val="000000" w:themeColor="text1"/>
          <w:sz w:val="28"/>
          <w:szCs w:val="28"/>
        </w:rPr>
        <w:t>Національний підручник.</w:t>
      </w:r>
    </w:p>
    <w:p w14:paraId="24792CD8"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57BA197B" w14:textId="77777777" w:rsidR="00E80186" w:rsidRPr="002C7DED" w:rsidRDefault="00E80186" w:rsidP="00E80186">
      <w:pPr>
        <w:widowControl w:val="0"/>
        <w:shd w:val="clear" w:color="auto" w:fill="FFFFFF"/>
        <w:rPr>
          <w:rFonts w:ascii="Times New Roman" w:hAnsi="Times New Roman" w:cs="Times New Roman"/>
          <w:snapToGrid w:val="0"/>
          <w:color w:val="000000" w:themeColor="text1"/>
          <w:sz w:val="28"/>
          <w:szCs w:val="28"/>
          <w:lang w:val="uk-UA"/>
        </w:rPr>
      </w:pPr>
      <w:r w:rsidRPr="001D60D0">
        <w:rPr>
          <w:rFonts w:ascii="Times New Roman" w:hAnsi="Times New Roman"/>
          <w:snapToGrid w:val="0"/>
          <w:color w:val="000000" w:themeColor="text1"/>
          <w:sz w:val="28"/>
          <w:szCs w:val="28"/>
          <w:lang w:val="uk-UA"/>
        </w:rPr>
        <w:t xml:space="preserve">2. </w:t>
      </w:r>
      <w:r w:rsidRPr="001D60D0">
        <w:rPr>
          <w:rFonts w:ascii="Times New Roman" w:hAnsi="Times New Roman" w:cs="Times New Roman"/>
          <w:snapToGrid w:val="0"/>
          <w:color w:val="000000" w:themeColor="text1"/>
          <w:sz w:val="28"/>
          <w:szCs w:val="28"/>
        </w:rPr>
        <w:t>Анатомія людини. В.Г.Черкасов, С.Ю. Кравчук. – Вінниця: Нова книга, 3-є видання. 2023. – 640с. (навчально-методичний посібник)</w:t>
      </w:r>
      <w:r>
        <w:rPr>
          <w:rFonts w:ascii="Times New Roman" w:hAnsi="Times New Roman" w:cs="Times New Roman"/>
          <w:snapToGrid w:val="0"/>
          <w:color w:val="000000" w:themeColor="text1"/>
          <w:sz w:val="28"/>
          <w:szCs w:val="28"/>
          <w:lang w:val="uk-UA"/>
        </w:rPr>
        <w:t>.</w:t>
      </w:r>
    </w:p>
    <w:p w14:paraId="19707AAC" w14:textId="77777777" w:rsidR="00E80186" w:rsidRPr="001D60D0" w:rsidRDefault="00E80186" w:rsidP="00E80186">
      <w:pPr>
        <w:widowControl w:val="0"/>
        <w:shd w:val="clear" w:color="auto" w:fill="FFFFFF"/>
        <w:rPr>
          <w:rFonts w:ascii="Times New Roman" w:hAnsi="Times New Roman"/>
          <w:snapToGrid w:val="0"/>
          <w:color w:val="000000" w:themeColor="text1"/>
          <w:sz w:val="28"/>
          <w:szCs w:val="28"/>
        </w:rPr>
      </w:pPr>
    </w:p>
    <w:p w14:paraId="0B1EDD0C" w14:textId="77777777" w:rsidR="00E80186" w:rsidRPr="001D60D0" w:rsidRDefault="00E80186" w:rsidP="00E80186">
      <w:pPr>
        <w:widowControl w:val="0"/>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snapToGrid w:val="0"/>
          <w:color w:val="000000" w:themeColor="text1"/>
          <w:sz w:val="28"/>
          <w:szCs w:val="28"/>
          <w:lang w:val="uk-UA"/>
        </w:rPr>
        <w:t xml:space="preserve">3. </w:t>
      </w:r>
      <w:r w:rsidRPr="001D60D0">
        <w:rPr>
          <w:rFonts w:ascii="Times New Roman" w:hAnsi="Times New Roman" w:cs="Times New Roman"/>
          <w:snapToGrid w:val="0"/>
          <w:color w:val="000000" w:themeColor="text1"/>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3A12D08E"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7ED79E17"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cs="Times New Roman"/>
          <w:snapToGrid w:val="0"/>
          <w:color w:val="000000" w:themeColor="text1"/>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0D8D5A3"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09889CAB" w14:textId="77777777" w:rsidR="00E80186" w:rsidRPr="002C7DED" w:rsidRDefault="00E80186" w:rsidP="00E80186">
      <w:pPr>
        <w:shd w:val="clear" w:color="auto" w:fill="FFFFFF"/>
        <w:rPr>
          <w:rFonts w:ascii="Times New Roman" w:hAnsi="Times New Roman" w:cs="Times New Roman"/>
          <w:snapToGrid w:val="0"/>
          <w:color w:val="000000" w:themeColor="text1"/>
          <w:sz w:val="28"/>
          <w:szCs w:val="28"/>
          <w:lang w:val="uk-UA"/>
        </w:rPr>
      </w:pPr>
      <w:r w:rsidRPr="001D60D0">
        <w:rPr>
          <w:rFonts w:ascii="Times New Roman" w:hAnsi="Times New Roman" w:cs="Times New Roman"/>
          <w:snapToGrid w:val="0"/>
          <w:color w:val="000000" w:themeColor="text1"/>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r>
        <w:rPr>
          <w:rFonts w:ascii="Times New Roman" w:hAnsi="Times New Roman" w:cs="Times New Roman"/>
          <w:snapToGrid w:val="0"/>
          <w:color w:val="000000" w:themeColor="text1"/>
          <w:sz w:val="28"/>
          <w:szCs w:val="28"/>
          <w:lang w:val="uk-UA"/>
        </w:rPr>
        <w:t>.</w:t>
      </w:r>
    </w:p>
    <w:p w14:paraId="58EF066A"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64D5F67C"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cs="Times New Roman"/>
          <w:snapToGrid w:val="0"/>
          <w:color w:val="000000" w:themeColor="text1"/>
          <w:sz w:val="28"/>
          <w:szCs w:val="28"/>
        </w:rPr>
        <w:t xml:space="preserve">6. Міжнародна анатомічна термінологія (латинська, українська, англійська). Ковальчук О.І. / </w:t>
      </w:r>
      <w:proofErr w:type="gramStart"/>
      <w:r w:rsidRPr="001D60D0">
        <w:rPr>
          <w:rFonts w:ascii="Times New Roman" w:hAnsi="Times New Roman" w:cs="Times New Roman"/>
          <w:snapToGrid w:val="0"/>
          <w:color w:val="000000" w:themeColor="text1"/>
          <w:sz w:val="28"/>
          <w:szCs w:val="28"/>
        </w:rPr>
        <w:t>Київ:Книга</w:t>
      </w:r>
      <w:proofErr w:type="gramEnd"/>
      <w:r w:rsidRPr="001D60D0">
        <w:rPr>
          <w:rFonts w:ascii="Times New Roman" w:hAnsi="Times New Roman" w:cs="Times New Roman"/>
          <w:snapToGrid w:val="0"/>
          <w:color w:val="000000" w:themeColor="text1"/>
          <w:sz w:val="28"/>
          <w:szCs w:val="28"/>
        </w:rPr>
        <w:t xml:space="preserve"> плюс, 2023 - 128с.</w:t>
      </w:r>
    </w:p>
    <w:p w14:paraId="7F5DD50D"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4DC3440A" w14:textId="77777777" w:rsidR="00E80186" w:rsidRPr="00A93221" w:rsidRDefault="00E80186" w:rsidP="00E80186">
      <w:pPr>
        <w:shd w:val="clear" w:color="auto" w:fill="FFFFFF"/>
        <w:rPr>
          <w:rFonts w:ascii="Times New Roman" w:hAnsi="Times New Roman" w:cs="Times New Roman"/>
          <w:snapToGrid w:val="0"/>
          <w:color w:val="000000" w:themeColor="text1"/>
          <w:sz w:val="28"/>
          <w:szCs w:val="28"/>
        </w:rPr>
      </w:pPr>
      <w:r w:rsidRPr="00A93221">
        <w:rPr>
          <w:rFonts w:ascii="Times New Roman" w:hAnsi="Times New Roman" w:cs="Times New Roman"/>
          <w:snapToGrid w:val="0"/>
          <w:color w:val="000000" w:themeColor="text1"/>
          <w:sz w:val="28"/>
          <w:szCs w:val="28"/>
        </w:rPr>
        <w:t xml:space="preserve">7. </w:t>
      </w:r>
      <w:r w:rsidRPr="00E80186">
        <w:rPr>
          <w:rFonts w:ascii="Times New Roman" w:hAnsi="Times New Roman" w:cs="Times New Roman"/>
          <w:snapToGrid w:val="0"/>
          <w:color w:val="000000" w:themeColor="text1"/>
          <w:sz w:val="28"/>
          <w:szCs w:val="28"/>
          <w:lang w:val="en-US"/>
        </w:rPr>
        <w:t>Human</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anatomy</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textbook</w:t>
      </w:r>
      <w:r w:rsidRPr="00A93221">
        <w:rPr>
          <w:rFonts w:ascii="Times New Roman" w:hAnsi="Times New Roman" w:cs="Times New Roman"/>
          <w:snapToGrid w:val="0"/>
          <w:color w:val="000000" w:themeColor="text1"/>
          <w:sz w:val="28"/>
          <w:szCs w:val="28"/>
        </w:rPr>
        <w:t xml:space="preserve"> / </w:t>
      </w:r>
      <w:r w:rsidRPr="00E80186">
        <w:rPr>
          <w:rFonts w:ascii="Times New Roman" w:hAnsi="Times New Roman" w:cs="Times New Roman"/>
          <w:snapToGrid w:val="0"/>
          <w:color w:val="000000" w:themeColor="text1"/>
          <w:sz w:val="28"/>
          <w:szCs w:val="28"/>
          <w:lang w:val="en-US"/>
        </w:rPr>
        <w:t>Cherkasov</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V</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G</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Herasymiuk</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I</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Ye</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Holovatskyi</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A</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S</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Kovalchuk</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O</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I</w:t>
      </w:r>
      <w:r w:rsidRPr="00A93221">
        <w:rPr>
          <w:rFonts w:ascii="Times New Roman" w:hAnsi="Times New Roman" w:cs="Times New Roman"/>
          <w:snapToGrid w:val="0"/>
          <w:color w:val="000000" w:themeColor="text1"/>
          <w:sz w:val="28"/>
          <w:szCs w:val="28"/>
        </w:rPr>
        <w:t>. [</w:t>
      </w:r>
      <w:r w:rsidRPr="00E80186">
        <w:rPr>
          <w:rFonts w:ascii="Times New Roman" w:hAnsi="Times New Roman" w:cs="Times New Roman"/>
          <w:snapToGrid w:val="0"/>
          <w:color w:val="000000" w:themeColor="text1"/>
          <w:sz w:val="28"/>
          <w:szCs w:val="28"/>
          <w:lang w:val="en-US"/>
        </w:rPr>
        <w:t>et</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al</w:t>
      </w:r>
      <w:r w:rsidRPr="00A93221">
        <w:rPr>
          <w:rFonts w:ascii="Times New Roman" w:hAnsi="Times New Roman" w:cs="Times New Roman"/>
          <w:snapToGrid w:val="0"/>
          <w:color w:val="000000" w:themeColor="text1"/>
          <w:sz w:val="28"/>
          <w:szCs w:val="28"/>
        </w:rPr>
        <w:t xml:space="preserve">.]. — </w:t>
      </w:r>
      <w:r w:rsidRPr="00E80186">
        <w:rPr>
          <w:rFonts w:ascii="Times New Roman" w:hAnsi="Times New Roman" w:cs="Times New Roman"/>
          <w:snapToGrid w:val="0"/>
          <w:color w:val="000000" w:themeColor="text1"/>
          <w:sz w:val="28"/>
          <w:szCs w:val="28"/>
          <w:lang w:val="en-US"/>
        </w:rPr>
        <w:t>Vinnytsia</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Nova</w:t>
      </w:r>
      <w:r w:rsidRPr="00A93221">
        <w:rPr>
          <w:rFonts w:ascii="Times New Roman" w:hAnsi="Times New Roman" w:cs="Times New Roman"/>
          <w:snapToGrid w:val="0"/>
          <w:color w:val="000000" w:themeColor="text1"/>
          <w:sz w:val="28"/>
          <w:szCs w:val="28"/>
        </w:rPr>
        <w:t xml:space="preserve"> </w:t>
      </w:r>
      <w:r w:rsidRPr="00E80186">
        <w:rPr>
          <w:rFonts w:ascii="Times New Roman" w:hAnsi="Times New Roman" w:cs="Times New Roman"/>
          <w:snapToGrid w:val="0"/>
          <w:color w:val="000000" w:themeColor="text1"/>
          <w:sz w:val="28"/>
          <w:szCs w:val="28"/>
          <w:lang w:val="en-US"/>
        </w:rPr>
        <w:t>Knyha</w:t>
      </w:r>
      <w:r w:rsidRPr="00A93221">
        <w:rPr>
          <w:rFonts w:ascii="Times New Roman" w:hAnsi="Times New Roman" w:cs="Times New Roman"/>
          <w:snapToGrid w:val="0"/>
          <w:color w:val="000000" w:themeColor="text1"/>
          <w:sz w:val="28"/>
          <w:szCs w:val="28"/>
        </w:rPr>
        <w:t xml:space="preserve">, 2020. — 472 </w:t>
      </w:r>
      <w:r w:rsidRPr="00E80186">
        <w:rPr>
          <w:rFonts w:ascii="Times New Roman" w:hAnsi="Times New Roman" w:cs="Times New Roman"/>
          <w:snapToGrid w:val="0"/>
          <w:color w:val="000000" w:themeColor="text1"/>
          <w:sz w:val="28"/>
          <w:szCs w:val="28"/>
          <w:lang w:val="en-US"/>
        </w:rPr>
        <w:t>p</w:t>
      </w:r>
      <w:r w:rsidRPr="00A93221">
        <w:rPr>
          <w:rFonts w:ascii="Times New Roman" w:hAnsi="Times New Roman" w:cs="Times New Roman"/>
          <w:snapToGrid w:val="0"/>
          <w:color w:val="000000" w:themeColor="text1"/>
          <w:sz w:val="28"/>
          <w:szCs w:val="28"/>
        </w:rPr>
        <w:t>.</w:t>
      </w:r>
    </w:p>
    <w:p w14:paraId="57161843" w14:textId="77777777" w:rsidR="00E80186" w:rsidRPr="00A93221" w:rsidRDefault="00E80186" w:rsidP="00E80186">
      <w:pPr>
        <w:shd w:val="clear" w:color="auto" w:fill="FFFFFF"/>
        <w:rPr>
          <w:rFonts w:ascii="Times New Roman" w:hAnsi="Times New Roman" w:cs="Times New Roman"/>
          <w:snapToGrid w:val="0"/>
          <w:color w:val="000000" w:themeColor="text1"/>
          <w:sz w:val="28"/>
          <w:szCs w:val="28"/>
        </w:rPr>
      </w:pPr>
    </w:p>
    <w:p w14:paraId="05AD9A03"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lang w:val="en-US"/>
        </w:rPr>
      </w:pPr>
      <w:r w:rsidRPr="001D60D0">
        <w:rPr>
          <w:rFonts w:ascii="Times New Roman" w:hAnsi="Times New Roman" w:cs="Times New Roman"/>
          <w:snapToGrid w:val="0"/>
          <w:color w:val="000000" w:themeColor="text1"/>
          <w:sz w:val="28"/>
          <w:szCs w:val="28"/>
          <w:lang w:val="en-US"/>
        </w:rPr>
        <w:t>8. Morphofunctional characteristic of the skull with a clinical aspects: study guide / N.L. Svintsytska, V.H. Hryn, O.I. Kovalchuk // Poltava, 2020. — 205 p.</w:t>
      </w:r>
    </w:p>
    <w:p w14:paraId="6FFA0621"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lang w:val="en-US"/>
        </w:rPr>
      </w:pPr>
    </w:p>
    <w:p w14:paraId="65CA2429"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cs="Times New Roman"/>
          <w:snapToGrid w:val="0"/>
          <w:color w:val="000000" w:themeColor="text1"/>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6DA229F"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496EEC8D"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cs="Times New Roman"/>
          <w:snapToGrid w:val="0"/>
          <w:color w:val="000000" w:themeColor="text1"/>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F75BF4E"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p>
    <w:p w14:paraId="2338E443"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rPr>
      </w:pPr>
      <w:r w:rsidRPr="001D60D0">
        <w:rPr>
          <w:rFonts w:ascii="Times New Roman" w:hAnsi="Times New Roman" w:cs="Times New Roman"/>
          <w:snapToGrid w:val="0"/>
          <w:color w:val="000000" w:themeColor="text1"/>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8999868"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lang w:val="en-US"/>
        </w:rPr>
      </w:pPr>
      <w:r w:rsidRPr="001D60D0">
        <w:rPr>
          <w:rFonts w:ascii="Times New Roman" w:hAnsi="Times New Roman" w:cs="Times New Roman"/>
          <w:snapToGrid w:val="0"/>
          <w:color w:val="000000" w:themeColor="text1"/>
          <w:sz w:val="28"/>
          <w:szCs w:val="28"/>
        </w:rPr>
        <w:t>Ліцензія</w:t>
      </w:r>
      <w:r w:rsidRPr="001D60D0">
        <w:rPr>
          <w:rFonts w:ascii="Times New Roman" w:hAnsi="Times New Roman" w:cs="Times New Roman"/>
          <w:snapToGrid w:val="0"/>
          <w:color w:val="000000" w:themeColor="text1"/>
          <w:sz w:val="28"/>
          <w:szCs w:val="28"/>
          <w:lang w:val="en-US"/>
        </w:rPr>
        <w:t xml:space="preserve">: </w:t>
      </w:r>
      <w:r w:rsidRPr="001D60D0">
        <w:rPr>
          <w:rFonts w:ascii="Times New Roman" w:hAnsi="Times New Roman" w:cs="Times New Roman"/>
          <w:snapToGrid w:val="0"/>
          <w:color w:val="000000" w:themeColor="text1"/>
          <w:sz w:val="28"/>
          <w:szCs w:val="28"/>
        </w:rPr>
        <w:t>перевидання</w:t>
      </w:r>
      <w:r w:rsidRPr="001D60D0">
        <w:rPr>
          <w:rFonts w:ascii="Times New Roman" w:hAnsi="Times New Roman" w:cs="Times New Roman"/>
          <w:snapToGrid w:val="0"/>
          <w:color w:val="000000" w:themeColor="text1"/>
          <w:sz w:val="28"/>
          <w:szCs w:val="28"/>
          <w:lang w:val="en-US"/>
        </w:rPr>
        <w:t xml:space="preserve"> </w:t>
      </w:r>
      <w:r w:rsidRPr="001D60D0">
        <w:rPr>
          <w:rFonts w:ascii="Times New Roman" w:hAnsi="Times New Roman" w:cs="Times New Roman"/>
          <w:snapToGrid w:val="0"/>
          <w:color w:val="000000" w:themeColor="text1"/>
          <w:sz w:val="28"/>
          <w:szCs w:val="28"/>
        </w:rPr>
        <w:t>і</w:t>
      </w:r>
      <w:r w:rsidRPr="001D60D0">
        <w:rPr>
          <w:rFonts w:ascii="Times New Roman" w:hAnsi="Times New Roman" w:cs="Times New Roman"/>
          <w:snapToGrid w:val="0"/>
          <w:color w:val="000000" w:themeColor="text1"/>
          <w:sz w:val="28"/>
          <w:szCs w:val="28"/>
          <w:lang w:val="en-US"/>
        </w:rPr>
        <w:t xml:space="preserve"> </w:t>
      </w:r>
      <w:r w:rsidRPr="001D60D0">
        <w:rPr>
          <w:rFonts w:ascii="Times New Roman" w:hAnsi="Times New Roman" w:cs="Times New Roman"/>
          <w:snapToGrid w:val="0"/>
          <w:color w:val="000000" w:themeColor="text1"/>
          <w:sz w:val="28"/>
          <w:szCs w:val="28"/>
        </w:rPr>
        <w:t>переклад</w:t>
      </w:r>
      <w:r w:rsidRPr="001D60D0">
        <w:rPr>
          <w:rFonts w:ascii="Times New Roman" w:hAnsi="Times New Roman" w:cs="Times New Roman"/>
          <w:snapToGrid w:val="0"/>
          <w:color w:val="000000" w:themeColor="text1"/>
          <w:sz w:val="28"/>
          <w:szCs w:val="28"/>
          <w:lang w:val="en-US"/>
        </w:rPr>
        <w:t xml:space="preserve"> Netter Atlas of Human Anatomy: Classic Regional Approach, eighth edition by Frank H. Netter 2024. – 719 </w:t>
      </w:r>
      <w:r w:rsidRPr="001D60D0">
        <w:rPr>
          <w:rFonts w:ascii="Times New Roman" w:hAnsi="Times New Roman" w:cs="Times New Roman"/>
          <w:snapToGrid w:val="0"/>
          <w:color w:val="000000" w:themeColor="text1"/>
          <w:sz w:val="28"/>
          <w:szCs w:val="28"/>
        </w:rPr>
        <w:t>с</w:t>
      </w:r>
      <w:r w:rsidRPr="001D60D0">
        <w:rPr>
          <w:rFonts w:ascii="Times New Roman" w:hAnsi="Times New Roman" w:cs="Times New Roman"/>
          <w:snapToGrid w:val="0"/>
          <w:color w:val="000000" w:themeColor="text1"/>
          <w:sz w:val="28"/>
          <w:szCs w:val="28"/>
          <w:lang w:val="en-US"/>
        </w:rPr>
        <w:t>.</w:t>
      </w:r>
    </w:p>
    <w:p w14:paraId="1778C538" w14:textId="77777777" w:rsidR="00E80186" w:rsidRPr="001D60D0" w:rsidRDefault="00E80186" w:rsidP="00E80186">
      <w:pPr>
        <w:shd w:val="clear" w:color="auto" w:fill="FFFFFF"/>
        <w:rPr>
          <w:rFonts w:ascii="Times New Roman" w:hAnsi="Times New Roman" w:cs="Times New Roman"/>
          <w:snapToGrid w:val="0"/>
          <w:color w:val="000000" w:themeColor="text1"/>
          <w:sz w:val="28"/>
          <w:szCs w:val="28"/>
          <w:lang w:val="en-US"/>
        </w:rPr>
      </w:pPr>
      <w:r w:rsidRPr="001D60D0">
        <w:rPr>
          <w:rFonts w:ascii="Times New Roman" w:hAnsi="Times New Roman" w:cs="Times New Roman"/>
          <w:snapToGrid w:val="0"/>
          <w:color w:val="000000" w:themeColor="text1"/>
          <w:sz w:val="28"/>
          <w:szCs w:val="28"/>
          <w:lang w:val="en-US"/>
        </w:rPr>
        <w:t xml:space="preserve"> </w:t>
      </w:r>
    </w:p>
    <w:p w14:paraId="0F32BD5A" w14:textId="77777777" w:rsidR="00E80186" w:rsidRPr="001D60D0" w:rsidRDefault="00E80186" w:rsidP="00E80186">
      <w:pPr>
        <w:pStyle w:val="Style6"/>
        <w:widowControl/>
        <w:spacing w:line="240" w:lineRule="auto"/>
        <w:jc w:val="both"/>
        <w:rPr>
          <w:color w:val="000000" w:themeColor="text1"/>
          <w:sz w:val="28"/>
          <w:szCs w:val="28"/>
          <w:lang w:val="uk-UA" w:bidi="he-IL"/>
        </w:rPr>
      </w:pPr>
      <w:r w:rsidRPr="001D60D0">
        <w:rPr>
          <w:bCs/>
          <w:color w:val="000000" w:themeColor="text1"/>
          <w:sz w:val="28"/>
          <w:szCs w:val="28"/>
          <w:lang w:val="uk-UA"/>
        </w:rPr>
        <w:lastRenderedPageBreak/>
        <w:t>12</w:t>
      </w:r>
      <w:r w:rsidRPr="001D60D0">
        <w:rPr>
          <w:b/>
          <w:color w:val="000000" w:themeColor="text1"/>
          <w:sz w:val="28"/>
          <w:szCs w:val="28"/>
          <w:lang w:val="uk-UA"/>
        </w:rPr>
        <w:t xml:space="preserve">. </w:t>
      </w:r>
      <w:r w:rsidRPr="001D60D0">
        <w:rPr>
          <w:color w:val="000000" w:themeColor="text1"/>
          <w:sz w:val="28"/>
          <w:szCs w:val="28"/>
          <w:lang w:val="uk-UA" w:bidi="he-IL"/>
        </w:rPr>
        <w:t>Фредерік Мартіні Анатомічний атлас людини: Пер. з 8-го англ. вид [наук.ред.пер. В.Г.Черкасов],  ВСВ «Медицина», 2011. – 128 с. (</w:t>
      </w:r>
      <w:r w:rsidRPr="001D60D0">
        <w:rPr>
          <w:b/>
          <w:color w:val="000000" w:themeColor="text1"/>
          <w:sz w:val="28"/>
          <w:szCs w:val="28"/>
          <w:lang w:val="uk-UA" w:bidi="he-IL"/>
        </w:rPr>
        <w:t>атлас</w:t>
      </w:r>
      <w:r w:rsidRPr="001D60D0">
        <w:rPr>
          <w:color w:val="000000" w:themeColor="text1"/>
          <w:sz w:val="28"/>
          <w:szCs w:val="28"/>
          <w:lang w:val="uk-UA" w:bidi="he-IL"/>
        </w:rPr>
        <w:t>).</w:t>
      </w:r>
    </w:p>
    <w:p w14:paraId="2896EE87" w14:textId="77777777" w:rsidR="00E80186" w:rsidRPr="001D60D0" w:rsidRDefault="00E80186" w:rsidP="00E80186">
      <w:pPr>
        <w:rPr>
          <w:rFonts w:ascii="Times New Roman" w:hAnsi="Times New Roman" w:cs="Times New Roman"/>
          <w:color w:val="000000" w:themeColor="text1"/>
          <w:sz w:val="28"/>
          <w:szCs w:val="28"/>
          <w:lang w:val="en-US"/>
        </w:rPr>
      </w:pPr>
    </w:p>
    <w:p w14:paraId="414979CC" w14:textId="77777777" w:rsidR="00E80186" w:rsidRPr="001D60D0" w:rsidRDefault="00E80186" w:rsidP="00E80186">
      <w:pPr>
        <w:jc w:val="both"/>
        <w:rPr>
          <w:rFonts w:ascii="Times New Roman" w:hAnsi="Times New Roman" w:cs="Times New Roman"/>
          <w:b/>
          <w:color w:val="000000" w:themeColor="text1"/>
          <w:sz w:val="28"/>
          <w:szCs w:val="28"/>
        </w:rPr>
      </w:pPr>
      <w:r w:rsidRPr="001D60D0">
        <w:rPr>
          <w:rFonts w:ascii="Times New Roman" w:hAnsi="Times New Roman" w:cs="Times New Roman"/>
          <w:b/>
          <w:color w:val="000000" w:themeColor="text1"/>
          <w:sz w:val="28"/>
          <w:szCs w:val="28"/>
        </w:rPr>
        <w:t>6.Електронні ресурси:</w:t>
      </w:r>
    </w:p>
    <w:p w14:paraId="3AD26F43" w14:textId="77777777" w:rsidR="00E80186" w:rsidRPr="001D60D0" w:rsidRDefault="00D71421" w:rsidP="00E80186">
      <w:pPr>
        <w:rPr>
          <w:rFonts w:ascii="Times New Roman" w:hAnsi="Times New Roman" w:cs="Times New Roman"/>
          <w:color w:val="000000" w:themeColor="text1"/>
          <w:sz w:val="28"/>
          <w:szCs w:val="28"/>
        </w:rPr>
      </w:pPr>
      <w:hyperlink r:id="rId17" w:history="1">
        <w:r w:rsidR="00E80186" w:rsidRPr="001D60D0">
          <w:rPr>
            <w:rStyle w:val="a3"/>
            <w:rFonts w:ascii="Times New Roman" w:hAnsi="Times New Roman"/>
            <w:color w:val="000000" w:themeColor="text1"/>
            <w:sz w:val="28"/>
            <w:szCs w:val="28"/>
          </w:rPr>
          <w:t>https://nmuofficial.com</w:t>
        </w:r>
      </w:hyperlink>
      <w:r w:rsidR="00E80186" w:rsidRPr="001D60D0">
        <w:rPr>
          <w:rFonts w:ascii="Times New Roman" w:hAnsi="Times New Roman" w:cs="Times New Roman"/>
          <w:color w:val="000000" w:themeColor="text1"/>
          <w:sz w:val="28"/>
          <w:szCs w:val="28"/>
        </w:rPr>
        <w:t xml:space="preserve"> </w:t>
      </w:r>
    </w:p>
    <w:p w14:paraId="36032340" w14:textId="77777777" w:rsidR="00E80186" w:rsidRPr="001D60D0" w:rsidRDefault="00D71421" w:rsidP="00E80186">
      <w:pPr>
        <w:rPr>
          <w:rFonts w:ascii="Times New Roman" w:hAnsi="Times New Roman" w:cs="Times New Roman"/>
          <w:color w:val="000000" w:themeColor="text1"/>
          <w:sz w:val="28"/>
          <w:szCs w:val="28"/>
        </w:rPr>
      </w:pPr>
      <w:hyperlink r:id="rId18" w:history="1">
        <w:r w:rsidR="00E80186" w:rsidRPr="001D60D0">
          <w:rPr>
            <w:rStyle w:val="a3"/>
            <w:rFonts w:ascii="Times New Roman" w:hAnsi="Times New Roman"/>
            <w:color w:val="000000" w:themeColor="text1"/>
            <w:sz w:val="28"/>
            <w:szCs w:val="28"/>
          </w:rPr>
          <w:t>https://likar.nmu.kiev.ua</w:t>
        </w:r>
      </w:hyperlink>
      <w:r w:rsidR="00E80186" w:rsidRPr="001D60D0">
        <w:rPr>
          <w:rFonts w:ascii="Times New Roman" w:hAnsi="Times New Roman" w:cs="Times New Roman"/>
          <w:color w:val="000000" w:themeColor="text1"/>
          <w:sz w:val="28"/>
          <w:szCs w:val="28"/>
        </w:rPr>
        <w:t xml:space="preserve"> </w:t>
      </w:r>
    </w:p>
    <w:p w14:paraId="316C13C9" w14:textId="77777777" w:rsidR="00E80186" w:rsidRPr="001D60D0" w:rsidRDefault="00D71421" w:rsidP="00E80186">
      <w:pPr>
        <w:rPr>
          <w:rFonts w:ascii="Times New Roman" w:hAnsi="Times New Roman" w:cs="Times New Roman"/>
          <w:color w:val="000000" w:themeColor="text1"/>
          <w:sz w:val="28"/>
          <w:szCs w:val="28"/>
        </w:rPr>
      </w:pPr>
      <w:hyperlink r:id="rId19" w:history="1">
        <w:r w:rsidR="00E80186" w:rsidRPr="001D60D0">
          <w:rPr>
            <w:rStyle w:val="a3"/>
            <w:rFonts w:ascii="Times New Roman" w:hAnsi="Times New Roman"/>
            <w:color w:val="000000" w:themeColor="text1"/>
            <w:sz w:val="28"/>
            <w:szCs w:val="28"/>
            <w:lang w:val="en-US"/>
          </w:rPr>
          <w:t>https</w:t>
        </w:r>
        <w:r w:rsidR="00E80186" w:rsidRPr="001D60D0">
          <w:rPr>
            <w:rStyle w:val="a3"/>
            <w:rFonts w:ascii="Times New Roman" w:hAnsi="Times New Roman"/>
            <w:color w:val="000000" w:themeColor="text1"/>
            <w:sz w:val="28"/>
            <w:szCs w:val="28"/>
          </w:rPr>
          <w:t>://3</w:t>
        </w:r>
        <w:r w:rsidR="00E80186" w:rsidRPr="001D60D0">
          <w:rPr>
            <w:rStyle w:val="a3"/>
            <w:rFonts w:ascii="Times New Roman" w:hAnsi="Times New Roman"/>
            <w:color w:val="000000" w:themeColor="text1"/>
            <w:sz w:val="28"/>
            <w:szCs w:val="28"/>
            <w:lang w:val="en-US"/>
          </w:rPr>
          <w:t>d</w:t>
        </w:r>
        <w:r w:rsidR="00E80186" w:rsidRPr="001D60D0">
          <w:rPr>
            <w:rStyle w:val="a3"/>
            <w:rFonts w:ascii="Times New Roman" w:hAnsi="Times New Roman"/>
            <w:color w:val="000000" w:themeColor="text1"/>
            <w:sz w:val="28"/>
            <w:szCs w:val="28"/>
          </w:rPr>
          <w:t>4</w:t>
        </w:r>
        <w:r w:rsidR="00E80186" w:rsidRPr="001D60D0">
          <w:rPr>
            <w:rStyle w:val="a3"/>
            <w:rFonts w:ascii="Times New Roman" w:hAnsi="Times New Roman"/>
            <w:color w:val="000000" w:themeColor="text1"/>
            <w:sz w:val="28"/>
            <w:szCs w:val="28"/>
            <w:lang w:val="en-US"/>
          </w:rPr>
          <w:t>medical</w:t>
        </w:r>
        <w:r w:rsidR="00E80186" w:rsidRPr="001D60D0">
          <w:rPr>
            <w:rStyle w:val="a3"/>
            <w:rFonts w:ascii="Times New Roman" w:hAnsi="Times New Roman"/>
            <w:color w:val="000000" w:themeColor="text1"/>
            <w:sz w:val="28"/>
            <w:szCs w:val="28"/>
          </w:rPr>
          <w:t>.</w:t>
        </w:r>
        <w:r w:rsidR="00E80186" w:rsidRPr="001D60D0">
          <w:rPr>
            <w:rStyle w:val="a3"/>
            <w:rFonts w:ascii="Times New Roman" w:hAnsi="Times New Roman"/>
            <w:color w:val="000000" w:themeColor="text1"/>
            <w:sz w:val="28"/>
            <w:szCs w:val="28"/>
            <w:lang w:val="en-US"/>
          </w:rPr>
          <w:t>com</w:t>
        </w:r>
      </w:hyperlink>
      <w:r w:rsidR="00E80186" w:rsidRPr="001D60D0">
        <w:rPr>
          <w:rFonts w:ascii="Times New Roman" w:hAnsi="Times New Roman" w:cs="Times New Roman"/>
          <w:color w:val="000000" w:themeColor="text1"/>
          <w:sz w:val="28"/>
          <w:szCs w:val="28"/>
        </w:rPr>
        <w:t xml:space="preserve"> </w:t>
      </w:r>
    </w:p>
    <w:p w14:paraId="4CD2F7D2" w14:textId="54031EEF" w:rsidR="005D015C" w:rsidRPr="00E80186" w:rsidRDefault="00D71421" w:rsidP="00E80186">
      <w:pPr>
        <w:rPr>
          <w:rFonts w:ascii="Times New Roman" w:hAnsi="Times New Roman" w:cs="Times New Roman"/>
          <w:color w:val="000000" w:themeColor="text1"/>
          <w:sz w:val="28"/>
          <w:szCs w:val="28"/>
        </w:rPr>
        <w:sectPr w:rsidR="005D015C" w:rsidRPr="00E80186" w:rsidSect="005D015C">
          <w:headerReference w:type="default" r:id="rId20"/>
          <w:type w:val="nextColumn"/>
          <w:pgSz w:w="11905" w:h="16837"/>
          <w:pgMar w:top="1134" w:right="990" w:bottom="1134" w:left="1701" w:header="0" w:footer="6" w:gutter="0"/>
          <w:cols w:space="720"/>
          <w:noEndnote/>
          <w:docGrid w:linePitch="360"/>
        </w:sectPr>
      </w:pPr>
      <w:hyperlink r:id="rId21" w:history="1">
        <w:r w:rsidR="00E80186" w:rsidRPr="001D60D0">
          <w:rPr>
            <w:rStyle w:val="a3"/>
            <w:rFonts w:ascii="Times New Roman" w:hAnsi="Times New Roman"/>
            <w:color w:val="000000" w:themeColor="text1"/>
            <w:sz w:val="28"/>
            <w:szCs w:val="28"/>
            <w:lang w:val="en-US"/>
          </w:rPr>
          <w:t>https</w:t>
        </w:r>
        <w:r w:rsidR="00E80186" w:rsidRPr="001D60D0">
          <w:rPr>
            <w:rStyle w:val="a3"/>
            <w:rFonts w:ascii="Times New Roman" w:hAnsi="Times New Roman"/>
            <w:color w:val="000000" w:themeColor="text1"/>
            <w:sz w:val="28"/>
            <w:szCs w:val="28"/>
          </w:rPr>
          <w:t>://</w:t>
        </w:r>
        <w:r w:rsidR="00E80186" w:rsidRPr="001D60D0">
          <w:rPr>
            <w:rStyle w:val="a3"/>
            <w:rFonts w:ascii="Times New Roman" w:hAnsi="Times New Roman"/>
            <w:color w:val="000000" w:themeColor="text1"/>
            <w:sz w:val="28"/>
            <w:szCs w:val="28"/>
            <w:lang w:val="en-US"/>
          </w:rPr>
          <w:t>www</w:t>
        </w:r>
        <w:r w:rsidR="00E80186" w:rsidRPr="001D60D0">
          <w:rPr>
            <w:rStyle w:val="a3"/>
            <w:rFonts w:ascii="Times New Roman" w:hAnsi="Times New Roman"/>
            <w:color w:val="000000" w:themeColor="text1"/>
            <w:sz w:val="28"/>
            <w:szCs w:val="28"/>
          </w:rPr>
          <w:t>.4</w:t>
        </w:r>
        <w:r w:rsidR="00E80186" w:rsidRPr="001D60D0">
          <w:rPr>
            <w:rStyle w:val="a3"/>
            <w:rFonts w:ascii="Times New Roman" w:hAnsi="Times New Roman"/>
            <w:color w:val="000000" w:themeColor="text1"/>
            <w:sz w:val="28"/>
            <w:szCs w:val="28"/>
            <w:lang w:val="en-US"/>
          </w:rPr>
          <w:t>danatomy</w:t>
        </w:r>
        <w:r w:rsidR="00E80186" w:rsidRPr="001D60D0">
          <w:rPr>
            <w:rStyle w:val="a3"/>
            <w:rFonts w:ascii="Times New Roman" w:hAnsi="Times New Roman"/>
            <w:color w:val="000000" w:themeColor="text1"/>
            <w:sz w:val="28"/>
            <w:szCs w:val="28"/>
          </w:rPr>
          <w:t>.</w:t>
        </w:r>
        <w:r w:rsidR="00E80186" w:rsidRPr="001D60D0">
          <w:rPr>
            <w:rStyle w:val="a3"/>
            <w:rFonts w:ascii="Times New Roman" w:hAnsi="Times New Roman"/>
            <w:color w:val="000000" w:themeColor="text1"/>
            <w:sz w:val="28"/>
            <w:szCs w:val="28"/>
            <w:lang w:val="en-US"/>
          </w:rPr>
          <w:t>com</w:t>
        </w:r>
      </w:hyperlink>
    </w:p>
    <w:p w14:paraId="2BCE89B3" w14:textId="7029A8F4" w:rsidR="00AE600E" w:rsidRPr="00A93221" w:rsidRDefault="00AE600E" w:rsidP="00A93221">
      <w:pPr>
        <w:tabs>
          <w:tab w:val="left" w:pos="1230"/>
        </w:tabs>
        <w:rPr>
          <w:rFonts w:ascii="Times New Roman" w:hAnsi="Times New Roman" w:cs="Times New Roman"/>
          <w:sz w:val="28"/>
          <w:szCs w:val="28"/>
          <w:lang w:val="uk-UA"/>
        </w:rPr>
      </w:pPr>
    </w:p>
    <w:sectPr w:rsidR="00AE600E" w:rsidRPr="00A93221" w:rsidSect="003A0E64">
      <w:type w:val="nextColumn"/>
      <w:pgSz w:w="11905" w:h="16837"/>
      <w:pgMar w:top="1134" w:right="567"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A01B7" w14:textId="77777777" w:rsidR="00963175" w:rsidRDefault="00963175">
      <w:r>
        <w:separator/>
      </w:r>
    </w:p>
  </w:endnote>
  <w:endnote w:type="continuationSeparator" w:id="0">
    <w:p w14:paraId="71660BFE" w14:textId="77777777" w:rsidR="00963175" w:rsidRDefault="00963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05306767"/>
      <w:docPartObj>
        <w:docPartGallery w:val="Page Numbers (Bottom of Page)"/>
        <w:docPartUnique/>
      </w:docPartObj>
    </w:sdtPr>
    <w:sdtEndPr/>
    <w:sdtContent>
      <w:p w14:paraId="1D724F8C" w14:textId="69E995AA" w:rsidR="008D0D84" w:rsidRPr="008D0D84" w:rsidRDefault="008D0D84">
        <w:pPr>
          <w:pStyle w:val="ae"/>
          <w:jc w:val="right"/>
          <w:rPr>
            <w:sz w:val="16"/>
            <w:szCs w:val="16"/>
          </w:rPr>
        </w:pPr>
        <w:r w:rsidRPr="008D0D84">
          <w:rPr>
            <w:sz w:val="16"/>
            <w:szCs w:val="16"/>
          </w:rPr>
          <w:fldChar w:fldCharType="begin"/>
        </w:r>
        <w:r w:rsidRPr="008D0D84">
          <w:rPr>
            <w:sz w:val="16"/>
            <w:szCs w:val="16"/>
          </w:rPr>
          <w:instrText>PAGE   \* MERGEFORMAT</w:instrText>
        </w:r>
        <w:r w:rsidRPr="008D0D84">
          <w:rPr>
            <w:sz w:val="16"/>
            <w:szCs w:val="16"/>
          </w:rPr>
          <w:fldChar w:fldCharType="separate"/>
        </w:r>
        <w:r w:rsidR="00D71421">
          <w:rPr>
            <w:noProof/>
            <w:sz w:val="16"/>
            <w:szCs w:val="16"/>
          </w:rPr>
          <w:t>21</w:t>
        </w:r>
        <w:r w:rsidRPr="008D0D84">
          <w:rPr>
            <w:sz w:val="16"/>
            <w:szCs w:val="16"/>
          </w:rPr>
          <w:fldChar w:fldCharType="end"/>
        </w:r>
      </w:p>
    </w:sdtContent>
  </w:sdt>
  <w:p w14:paraId="67BFFD1B" w14:textId="77777777" w:rsidR="008D0D84" w:rsidRPr="008D0D84" w:rsidRDefault="008D0D84" w:rsidP="008D0D84">
    <w:pPr>
      <w:pStyle w:val="ae"/>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0E0BE0" w14:textId="77777777" w:rsidR="00963175" w:rsidRDefault="00963175"/>
  </w:footnote>
  <w:footnote w:type="continuationSeparator" w:id="0">
    <w:p w14:paraId="634527D7" w14:textId="77777777" w:rsidR="00963175" w:rsidRDefault="009631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479F9" w14:textId="268378A0" w:rsidR="00806C6D" w:rsidRPr="00BA5A69" w:rsidRDefault="00806C6D">
    <w:pPr>
      <w:pStyle w:val="ac"/>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7F5F3B"/>
    <w:multiLevelType w:val="multilevel"/>
    <w:tmpl w:val="2CA2A41A"/>
    <w:lvl w:ilvl="0">
      <w:start w:val="2"/>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61D8C"/>
    <w:multiLevelType w:val="hybridMultilevel"/>
    <w:tmpl w:val="4E849F3C"/>
    <w:lvl w:ilvl="0" w:tplc="04220001">
      <w:start w:val="1"/>
      <w:numFmt w:val="bullet"/>
      <w:lvlText w:val=""/>
      <w:lvlJc w:val="left"/>
      <w:pPr>
        <w:ind w:left="740" w:hanging="360"/>
      </w:pPr>
      <w:rPr>
        <w:rFonts w:ascii="Symbol" w:hAnsi="Symbol"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3" w15:restartNumberingAfterBreak="0">
    <w:nsid w:val="2F187A8F"/>
    <w:multiLevelType w:val="hybridMultilevel"/>
    <w:tmpl w:val="296EC89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15:restartNumberingAfterBreak="0">
    <w:nsid w:val="518A6AB8"/>
    <w:multiLevelType w:val="multilevel"/>
    <w:tmpl w:val="A40AACCE"/>
    <w:lvl w:ilvl="0">
      <w:start w:val="1"/>
      <w:numFmt w:val="bullet"/>
      <w:lvlText w:val="-"/>
      <w:lvlJc w:val="left"/>
      <w:rPr>
        <w:rFonts w:ascii="Times New Roman" w:eastAsia="Times New Roman" w:hAnsi="Times New Roman"/>
        <w:b w:val="0"/>
        <w:i w:val="0"/>
        <w:smallCaps w:val="0"/>
        <w:strike w:val="0"/>
        <w:color w:val="000000"/>
        <w:spacing w:val="20"/>
        <w:w w:val="100"/>
        <w:position w:val="0"/>
        <w:sz w:val="21"/>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10"/>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522402FF"/>
    <w:multiLevelType w:val="hybridMultilevel"/>
    <w:tmpl w:val="60667E7C"/>
    <w:lvl w:ilvl="0" w:tplc="1A685A6C">
      <w:start w:val="1"/>
      <w:numFmt w:val="decimal"/>
      <w:lvlText w:val="%1."/>
      <w:lvlJc w:val="left"/>
      <w:pPr>
        <w:tabs>
          <w:tab w:val="num" w:pos="360"/>
        </w:tabs>
        <w:ind w:left="360" w:hanging="360"/>
      </w:pPr>
      <w:rPr>
        <w:rFonts w:cs="Times New Roman" w:hint="default"/>
        <w:i w:val="0"/>
      </w:rPr>
    </w:lvl>
    <w:lvl w:ilvl="1" w:tplc="04190019" w:tentative="1">
      <w:start w:val="1"/>
      <w:numFmt w:val="lowerLetter"/>
      <w:lvlText w:val="%2."/>
      <w:lvlJc w:val="left"/>
      <w:pPr>
        <w:tabs>
          <w:tab w:val="num" w:pos="1170"/>
        </w:tabs>
        <w:ind w:left="1170" w:hanging="360"/>
      </w:pPr>
      <w:rPr>
        <w:rFonts w:cs="Times New Roman"/>
      </w:rPr>
    </w:lvl>
    <w:lvl w:ilvl="2" w:tplc="0419001B" w:tentative="1">
      <w:start w:val="1"/>
      <w:numFmt w:val="lowerRoman"/>
      <w:lvlText w:val="%3."/>
      <w:lvlJc w:val="right"/>
      <w:pPr>
        <w:tabs>
          <w:tab w:val="num" w:pos="1890"/>
        </w:tabs>
        <w:ind w:left="1890" w:hanging="180"/>
      </w:pPr>
      <w:rPr>
        <w:rFonts w:cs="Times New Roman"/>
      </w:rPr>
    </w:lvl>
    <w:lvl w:ilvl="3" w:tplc="0419000F" w:tentative="1">
      <w:start w:val="1"/>
      <w:numFmt w:val="decimal"/>
      <w:lvlText w:val="%4."/>
      <w:lvlJc w:val="left"/>
      <w:pPr>
        <w:tabs>
          <w:tab w:val="num" w:pos="2610"/>
        </w:tabs>
        <w:ind w:left="2610" w:hanging="360"/>
      </w:pPr>
      <w:rPr>
        <w:rFonts w:cs="Times New Roman"/>
      </w:rPr>
    </w:lvl>
    <w:lvl w:ilvl="4" w:tplc="04190019" w:tentative="1">
      <w:start w:val="1"/>
      <w:numFmt w:val="lowerLetter"/>
      <w:lvlText w:val="%5."/>
      <w:lvlJc w:val="left"/>
      <w:pPr>
        <w:tabs>
          <w:tab w:val="num" w:pos="3330"/>
        </w:tabs>
        <w:ind w:left="3330" w:hanging="360"/>
      </w:pPr>
      <w:rPr>
        <w:rFonts w:cs="Times New Roman"/>
      </w:rPr>
    </w:lvl>
    <w:lvl w:ilvl="5" w:tplc="0419001B" w:tentative="1">
      <w:start w:val="1"/>
      <w:numFmt w:val="lowerRoman"/>
      <w:lvlText w:val="%6."/>
      <w:lvlJc w:val="right"/>
      <w:pPr>
        <w:tabs>
          <w:tab w:val="num" w:pos="4050"/>
        </w:tabs>
        <w:ind w:left="4050" w:hanging="180"/>
      </w:pPr>
      <w:rPr>
        <w:rFonts w:cs="Times New Roman"/>
      </w:rPr>
    </w:lvl>
    <w:lvl w:ilvl="6" w:tplc="0419000F" w:tentative="1">
      <w:start w:val="1"/>
      <w:numFmt w:val="decimal"/>
      <w:lvlText w:val="%7."/>
      <w:lvlJc w:val="left"/>
      <w:pPr>
        <w:tabs>
          <w:tab w:val="num" w:pos="4770"/>
        </w:tabs>
        <w:ind w:left="4770" w:hanging="360"/>
      </w:pPr>
      <w:rPr>
        <w:rFonts w:cs="Times New Roman"/>
      </w:rPr>
    </w:lvl>
    <w:lvl w:ilvl="7" w:tplc="04190019" w:tentative="1">
      <w:start w:val="1"/>
      <w:numFmt w:val="lowerLetter"/>
      <w:lvlText w:val="%8."/>
      <w:lvlJc w:val="left"/>
      <w:pPr>
        <w:tabs>
          <w:tab w:val="num" w:pos="5490"/>
        </w:tabs>
        <w:ind w:left="5490" w:hanging="360"/>
      </w:pPr>
      <w:rPr>
        <w:rFonts w:cs="Times New Roman"/>
      </w:rPr>
    </w:lvl>
    <w:lvl w:ilvl="8" w:tplc="0419001B" w:tentative="1">
      <w:start w:val="1"/>
      <w:numFmt w:val="lowerRoman"/>
      <w:lvlText w:val="%9."/>
      <w:lvlJc w:val="right"/>
      <w:pPr>
        <w:tabs>
          <w:tab w:val="num" w:pos="6210"/>
        </w:tabs>
        <w:ind w:left="6210" w:hanging="180"/>
      </w:pPr>
      <w:rPr>
        <w:rFonts w:cs="Times New Roman"/>
      </w:rPr>
    </w:lvl>
  </w:abstractNum>
  <w:abstractNum w:abstractNumId="6" w15:restartNumberingAfterBreak="0">
    <w:nsid w:val="5BDE2DB4"/>
    <w:multiLevelType w:val="hybridMultilevel"/>
    <w:tmpl w:val="571C4094"/>
    <w:lvl w:ilvl="0" w:tplc="D8C2368C">
      <w:start w:val="1"/>
      <w:numFmt w:val="decimal"/>
      <w:lvlText w:val="%1."/>
      <w:lvlJc w:val="left"/>
      <w:pPr>
        <w:tabs>
          <w:tab w:val="num" w:pos="720"/>
        </w:tabs>
        <w:ind w:left="720" w:hanging="360"/>
      </w:pPr>
      <w:rPr>
        <w:rFonts w:ascii="Times New Roman" w:eastAsia="Arial Unicode MS" w:hAnsi="Times New Roman"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CB40CD2"/>
    <w:multiLevelType w:val="hybridMultilevel"/>
    <w:tmpl w:val="C0D6747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 w15:restartNumberingAfterBreak="0">
    <w:nsid w:val="710F2BC3"/>
    <w:multiLevelType w:val="hybridMultilevel"/>
    <w:tmpl w:val="75524132"/>
    <w:lvl w:ilvl="0" w:tplc="04220001">
      <w:start w:val="1"/>
      <w:numFmt w:val="bullet"/>
      <w:lvlText w:val=""/>
      <w:lvlJc w:val="left"/>
      <w:pPr>
        <w:ind w:left="740" w:hanging="360"/>
      </w:pPr>
      <w:rPr>
        <w:rFonts w:ascii="Symbol" w:hAnsi="Symbol"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9" w15:restartNumberingAfterBreak="0">
    <w:nsid w:val="7210185A"/>
    <w:multiLevelType w:val="multilevel"/>
    <w:tmpl w:val="23ACFDD2"/>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2232" w:hanging="180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10" w15:restartNumberingAfterBreak="0">
    <w:nsid w:val="738874CF"/>
    <w:multiLevelType w:val="hybridMultilevel"/>
    <w:tmpl w:val="98940866"/>
    <w:lvl w:ilvl="0" w:tplc="1E46DD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D45547"/>
    <w:multiLevelType w:val="multilevel"/>
    <w:tmpl w:val="BE345B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1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uk-UA"/>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6"/>
  </w:num>
  <w:num w:numId="4">
    <w:abstractNumId w:val="5"/>
  </w:num>
  <w:num w:numId="5">
    <w:abstractNumId w:val="2"/>
  </w:num>
  <w:num w:numId="6">
    <w:abstractNumId w:val="8"/>
  </w:num>
  <w:num w:numId="7">
    <w:abstractNumId w:val="9"/>
  </w:num>
  <w:num w:numId="8">
    <w:abstractNumId w:val="0"/>
  </w:num>
  <w:num w:numId="9">
    <w:abstractNumId w:val="1"/>
  </w:num>
  <w:num w:numId="10">
    <w:abstractNumId w:val="3"/>
  </w:num>
  <w:num w:numId="11">
    <w:abstractNumId w:val="10"/>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9"/>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35"/>
    <w:rsid w:val="000015C5"/>
    <w:rsid w:val="00002723"/>
    <w:rsid w:val="00004636"/>
    <w:rsid w:val="000062A2"/>
    <w:rsid w:val="000073BC"/>
    <w:rsid w:val="00010B69"/>
    <w:rsid w:val="00030825"/>
    <w:rsid w:val="00043399"/>
    <w:rsid w:val="00045EC0"/>
    <w:rsid w:val="00047085"/>
    <w:rsid w:val="000501D7"/>
    <w:rsid w:val="0005146D"/>
    <w:rsid w:val="00051865"/>
    <w:rsid w:val="00054036"/>
    <w:rsid w:val="00055C55"/>
    <w:rsid w:val="00066404"/>
    <w:rsid w:val="00067D35"/>
    <w:rsid w:val="00072455"/>
    <w:rsid w:val="0007520F"/>
    <w:rsid w:val="000815D1"/>
    <w:rsid w:val="00085FEB"/>
    <w:rsid w:val="000908DB"/>
    <w:rsid w:val="00092C41"/>
    <w:rsid w:val="000A1E32"/>
    <w:rsid w:val="000A532F"/>
    <w:rsid w:val="000B1C3F"/>
    <w:rsid w:val="000C2559"/>
    <w:rsid w:val="000C3F0F"/>
    <w:rsid w:val="000D03BA"/>
    <w:rsid w:val="000D37CF"/>
    <w:rsid w:val="000E2220"/>
    <w:rsid w:val="000F3BA9"/>
    <w:rsid w:val="000F43FE"/>
    <w:rsid w:val="000F52FD"/>
    <w:rsid w:val="00107E00"/>
    <w:rsid w:val="0011193C"/>
    <w:rsid w:val="00113C57"/>
    <w:rsid w:val="00114BFB"/>
    <w:rsid w:val="00134690"/>
    <w:rsid w:val="001366F2"/>
    <w:rsid w:val="00160C70"/>
    <w:rsid w:val="001653DF"/>
    <w:rsid w:val="0017544C"/>
    <w:rsid w:val="001772EF"/>
    <w:rsid w:val="00186559"/>
    <w:rsid w:val="00186932"/>
    <w:rsid w:val="00190ED1"/>
    <w:rsid w:val="001972DC"/>
    <w:rsid w:val="001A6201"/>
    <w:rsid w:val="001A7559"/>
    <w:rsid w:val="001B2041"/>
    <w:rsid w:val="001B787B"/>
    <w:rsid w:val="001C4368"/>
    <w:rsid w:val="001C57EB"/>
    <w:rsid w:val="001D0E35"/>
    <w:rsid w:val="001D60D0"/>
    <w:rsid w:val="001E1573"/>
    <w:rsid w:val="001E6896"/>
    <w:rsid w:val="001F12B4"/>
    <w:rsid w:val="001F7DFF"/>
    <w:rsid w:val="00212066"/>
    <w:rsid w:val="002127CA"/>
    <w:rsid w:val="002144FC"/>
    <w:rsid w:val="00216493"/>
    <w:rsid w:val="00220E96"/>
    <w:rsid w:val="002229F1"/>
    <w:rsid w:val="00233D3A"/>
    <w:rsid w:val="002457FB"/>
    <w:rsid w:val="00253072"/>
    <w:rsid w:val="00256198"/>
    <w:rsid w:val="00276D24"/>
    <w:rsid w:val="002842E3"/>
    <w:rsid w:val="002848EB"/>
    <w:rsid w:val="002928C8"/>
    <w:rsid w:val="0029396F"/>
    <w:rsid w:val="00296115"/>
    <w:rsid w:val="002A1402"/>
    <w:rsid w:val="002A1F8E"/>
    <w:rsid w:val="002B7AF5"/>
    <w:rsid w:val="002C1A5B"/>
    <w:rsid w:val="002C2575"/>
    <w:rsid w:val="002C26B5"/>
    <w:rsid w:val="002C35AB"/>
    <w:rsid w:val="002C593A"/>
    <w:rsid w:val="002C7DED"/>
    <w:rsid w:val="002D134D"/>
    <w:rsid w:val="002D3ED8"/>
    <w:rsid w:val="002E0E25"/>
    <w:rsid w:val="002E1A11"/>
    <w:rsid w:val="002E73B4"/>
    <w:rsid w:val="002F0E81"/>
    <w:rsid w:val="0030350B"/>
    <w:rsid w:val="00303FFC"/>
    <w:rsid w:val="00313C76"/>
    <w:rsid w:val="00322691"/>
    <w:rsid w:val="00327AB5"/>
    <w:rsid w:val="00341936"/>
    <w:rsid w:val="00362B6B"/>
    <w:rsid w:val="00363241"/>
    <w:rsid w:val="00367F3D"/>
    <w:rsid w:val="00376C03"/>
    <w:rsid w:val="0038547D"/>
    <w:rsid w:val="00390FAA"/>
    <w:rsid w:val="00391313"/>
    <w:rsid w:val="003924CC"/>
    <w:rsid w:val="003953E2"/>
    <w:rsid w:val="00395ABB"/>
    <w:rsid w:val="0039681E"/>
    <w:rsid w:val="003A02D7"/>
    <w:rsid w:val="003A0E64"/>
    <w:rsid w:val="003A452E"/>
    <w:rsid w:val="003B6904"/>
    <w:rsid w:val="003B762B"/>
    <w:rsid w:val="003C0C11"/>
    <w:rsid w:val="003C2736"/>
    <w:rsid w:val="003C2A16"/>
    <w:rsid w:val="003C4B2A"/>
    <w:rsid w:val="003C7D23"/>
    <w:rsid w:val="003D4650"/>
    <w:rsid w:val="003E302B"/>
    <w:rsid w:val="003F4458"/>
    <w:rsid w:val="003F5F42"/>
    <w:rsid w:val="004213D8"/>
    <w:rsid w:val="004234BA"/>
    <w:rsid w:val="00424B6A"/>
    <w:rsid w:val="00427311"/>
    <w:rsid w:val="00432E28"/>
    <w:rsid w:val="004364B5"/>
    <w:rsid w:val="00436D5D"/>
    <w:rsid w:val="004455C3"/>
    <w:rsid w:val="00445C84"/>
    <w:rsid w:val="004476C9"/>
    <w:rsid w:val="00447A41"/>
    <w:rsid w:val="00447B70"/>
    <w:rsid w:val="0045534A"/>
    <w:rsid w:val="00461AAB"/>
    <w:rsid w:val="00475D5C"/>
    <w:rsid w:val="004824F9"/>
    <w:rsid w:val="00485D4D"/>
    <w:rsid w:val="00491454"/>
    <w:rsid w:val="004A3093"/>
    <w:rsid w:val="004A5BD9"/>
    <w:rsid w:val="004A6B2A"/>
    <w:rsid w:val="004B0926"/>
    <w:rsid w:val="004B5850"/>
    <w:rsid w:val="004C02FE"/>
    <w:rsid w:val="004C18E3"/>
    <w:rsid w:val="004C7D78"/>
    <w:rsid w:val="004E25A1"/>
    <w:rsid w:val="004E5ACC"/>
    <w:rsid w:val="004E5F14"/>
    <w:rsid w:val="004E75FC"/>
    <w:rsid w:val="004F1A0B"/>
    <w:rsid w:val="004F581C"/>
    <w:rsid w:val="00503991"/>
    <w:rsid w:val="00503D26"/>
    <w:rsid w:val="00511024"/>
    <w:rsid w:val="005123C8"/>
    <w:rsid w:val="0051395C"/>
    <w:rsid w:val="00515CF3"/>
    <w:rsid w:val="00516A52"/>
    <w:rsid w:val="00520B1B"/>
    <w:rsid w:val="00520DCF"/>
    <w:rsid w:val="0053020E"/>
    <w:rsid w:val="00533F36"/>
    <w:rsid w:val="00536726"/>
    <w:rsid w:val="0054420B"/>
    <w:rsid w:val="00547330"/>
    <w:rsid w:val="005518FD"/>
    <w:rsid w:val="00555D70"/>
    <w:rsid w:val="00556875"/>
    <w:rsid w:val="005640EC"/>
    <w:rsid w:val="00567CE9"/>
    <w:rsid w:val="00577BF9"/>
    <w:rsid w:val="00580A1F"/>
    <w:rsid w:val="00582840"/>
    <w:rsid w:val="00586A61"/>
    <w:rsid w:val="00590C79"/>
    <w:rsid w:val="00595D67"/>
    <w:rsid w:val="005A0E15"/>
    <w:rsid w:val="005B1495"/>
    <w:rsid w:val="005B166B"/>
    <w:rsid w:val="005B773D"/>
    <w:rsid w:val="005C09A4"/>
    <w:rsid w:val="005C469D"/>
    <w:rsid w:val="005D015C"/>
    <w:rsid w:val="005E1485"/>
    <w:rsid w:val="005E5D5F"/>
    <w:rsid w:val="005F0B65"/>
    <w:rsid w:val="005F366F"/>
    <w:rsid w:val="005F72DA"/>
    <w:rsid w:val="00600CBA"/>
    <w:rsid w:val="00605111"/>
    <w:rsid w:val="006122E0"/>
    <w:rsid w:val="0064574E"/>
    <w:rsid w:val="0064622A"/>
    <w:rsid w:val="00646DE2"/>
    <w:rsid w:val="00655266"/>
    <w:rsid w:val="00655551"/>
    <w:rsid w:val="0066045B"/>
    <w:rsid w:val="00662400"/>
    <w:rsid w:val="006624F2"/>
    <w:rsid w:val="00671EA9"/>
    <w:rsid w:val="00674738"/>
    <w:rsid w:val="006A45CC"/>
    <w:rsid w:val="006A4B57"/>
    <w:rsid w:val="006B0F25"/>
    <w:rsid w:val="006B6BCF"/>
    <w:rsid w:val="006B742B"/>
    <w:rsid w:val="006C7480"/>
    <w:rsid w:val="006D73CD"/>
    <w:rsid w:val="006E0B6A"/>
    <w:rsid w:val="006E309B"/>
    <w:rsid w:val="006F0A64"/>
    <w:rsid w:val="00705480"/>
    <w:rsid w:val="00716616"/>
    <w:rsid w:val="007206AF"/>
    <w:rsid w:val="007358B5"/>
    <w:rsid w:val="007365B7"/>
    <w:rsid w:val="00743C9E"/>
    <w:rsid w:val="00746D9F"/>
    <w:rsid w:val="0075147D"/>
    <w:rsid w:val="00755AD9"/>
    <w:rsid w:val="00761196"/>
    <w:rsid w:val="007653C8"/>
    <w:rsid w:val="00767756"/>
    <w:rsid w:val="00785281"/>
    <w:rsid w:val="00792799"/>
    <w:rsid w:val="007962D1"/>
    <w:rsid w:val="00797B68"/>
    <w:rsid w:val="007A7384"/>
    <w:rsid w:val="007B6ACE"/>
    <w:rsid w:val="007C0B38"/>
    <w:rsid w:val="007C6AB5"/>
    <w:rsid w:val="007D2652"/>
    <w:rsid w:val="007D26DF"/>
    <w:rsid w:val="007D3D22"/>
    <w:rsid w:val="007E10EB"/>
    <w:rsid w:val="007F3484"/>
    <w:rsid w:val="007F55F4"/>
    <w:rsid w:val="007F6FF2"/>
    <w:rsid w:val="008027A6"/>
    <w:rsid w:val="00802998"/>
    <w:rsid w:val="00803731"/>
    <w:rsid w:val="00806AD3"/>
    <w:rsid w:val="00806C6D"/>
    <w:rsid w:val="00822ADC"/>
    <w:rsid w:val="00824BFE"/>
    <w:rsid w:val="008268F6"/>
    <w:rsid w:val="00844BC5"/>
    <w:rsid w:val="0085370A"/>
    <w:rsid w:val="00856FDA"/>
    <w:rsid w:val="008601B6"/>
    <w:rsid w:val="00860991"/>
    <w:rsid w:val="00862195"/>
    <w:rsid w:val="008722B2"/>
    <w:rsid w:val="00876360"/>
    <w:rsid w:val="00876E0B"/>
    <w:rsid w:val="00882378"/>
    <w:rsid w:val="00882C37"/>
    <w:rsid w:val="00884BA7"/>
    <w:rsid w:val="00886E72"/>
    <w:rsid w:val="00892D22"/>
    <w:rsid w:val="00895F4D"/>
    <w:rsid w:val="00896B55"/>
    <w:rsid w:val="008A230F"/>
    <w:rsid w:val="008A41A5"/>
    <w:rsid w:val="008A4490"/>
    <w:rsid w:val="008A498F"/>
    <w:rsid w:val="008A7AA2"/>
    <w:rsid w:val="008C1495"/>
    <w:rsid w:val="008C23A6"/>
    <w:rsid w:val="008C6482"/>
    <w:rsid w:val="008D05E4"/>
    <w:rsid w:val="008D0D84"/>
    <w:rsid w:val="008D77D2"/>
    <w:rsid w:val="008D7B1B"/>
    <w:rsid w:val="008E49C2"/>
    <w:rsid w:val="00902626"/>
    <w:rsid w:val="0090771D"/>
    <w:rsid w:val="009129EA"/>
    <w:rsid w:val="0091480D"/>
    <w:rsid w:val="0092368B"/>
    <w:rsid w:val="00933C14"/>
    <w:rsid w:val="009537A1"/>
    <w:rsid w:val="00957949"/>
    <w:rsid w:val="009617A4"/>
    <w:rsid w:val="0096226C"/>
    <w:rsid w:val="00963175"/>
    <w:rsid w:val="00967374"/>
    <w:rsid w:val="00973003"/>
    <w:rsid w:val="00976C88"/>
    <w:rsid w:val="0097769E"/>
    <w:rsid w:val="009820A2"/>
    <w:rsid w:val="00985229"/>
    <w:rsid w:val="009873B1"/>
    <w:rsid w:val="00991F89"/>
    <w:rsid w:val="00992BE0"/>
    <w:rsid w:val="009A1474"/>
    <w:rsid w:val="009B06A3"/>
    <w:rsid w:val="009B659B"/>
    <w:rsid w:val="009C23DC"/>
    <w:rsid w:val="009D47C1"/>
    <w:rsid w:val="009E0CCB"/>
    <w:rsid w:val="00A04978"/>
    <w:rsid w:val="00A11EE4"/>
    <w:rsid w:val="00A13505"/>
    <w:rsid w:val="00A209AD"/>
    <w:rsid w:val="00A2529D"/>
    <w:rsid w:val="00A26719"/>
    <w:rsid w:val="00A30DE2"/>
    <w:rsid w:val="00A42EF5"/>
    <w:rsid w:val="00A43F0F"/>
    <w:rsid w:val="00A5603C"/>
    <w:rsid w:val="00A610F2"/>
    <w:rsid w:val="00A652C1"/>
    <w:rsid w:val="00A66168"/>
    <w:rsid w:val="00A7096E"/>
    <w:rsid w:val="00A72FD2"/>
    <w:rsid w:val="00A85B98"/>
    <w:rsid w:val="00A87CBE"/>
    <w:rsid w:val="00A93221"/>
    <w:rsid w:val="00AA05A5"/>
    <w:rsid w:val="00AB0E45"/>
    <w:rsid w:val="00AB1718"/>
    <w:rsid w:val="00AC2F30"/>
    <w:rsid w:val="00AC3C5D"/>
    <w:rsid w:val="00AC6F88"/>
    <w:rsid w:val="00AD7B2A"/>
    <w:rsid w:val="00AE5B48"/>
    <w:rsid w:val="00AE600E"/>
    <w:rsid w:val="00AE6A18"/>
    <w:rsid w:val="00AF175F"/>
    <w:rsid w:val="00AF5F94"/>
    <w:rsid w:val="00B02438"/>
    <w:rsid w:val="00B030C0"/>
    <w:rsid w:val="00B12527"/>
    <w:rsid w:val="00B14351"/>
    <w:rsid w:val="00B14B79"/>
    <w:rsid w:val="00B15364"/>
    <w:rsid w:val="00B16AF2"/>
    <w:rsid w:val="00B23398"/>
    <w:rsid w:val="00B23DA2"/>
    <w:rsid w:val="00B372FE"/>
    <w:rsid w:val="00B4185D"/>
    <w:rsid w:val="00B52C91"/>
    <w:rsid w:val="00B55712"/>
    <w:rsid w:val="00B66F31"/>
    <w:rsid w:val="00B72E0B"/>
    <w:rsid w:val="00B74810"/>
    <w:rsid w:val="00B80F87"/>
    <w:rsid w:val="00B847E9"/>
    <w:rsid w:val="00B868AB"/>
    <w:rsid w:val="00B87857"/>
    <w:rsid w:val="00BA5A69"/>
    <w:rsid w:val="00BB500B"/>
    <w:rsid w:val="00BB7628"/>
    <w:rsid w:val="00BC0815"/>
    <w:rsid w:val="00BC0D92"/>
    <w:rsid w:val="00BC6112"/>
    <w:rsid w:val="00BD3B95"/>
    <w:rsid w:val="00BD5805"/>
    <w:rsid w:val="00BD7F61"/>
    <w:rsid w:val="00BE16B0"/>
    <w:rsid w:val="00BE5924"/>
    <w:rsid w:val="00BF59B6"/>
    <w:rsid w:val="00C00F11"/>
    <w:rsid w:val="00C0594A"/>
    <w:rsid w:val="00C06F6B"/>
    <w:rsid w:val="00C07FDC"/>
    <w:rsid w:val="00C16323"/>
    <w:rsid w:val="00C228D6"/>
    <w:rsid w:val="00C24B32"/>
    <w:rsid w:val="00C25F55"/>
    <w:rsid w:val="00C409CF"/>
    <w:rsid w:val="00C46135"/>
    <w:rsid w:val="00C46ECC"/>
    <w:rsid w:val="00C4780D"/>
    <w:rsid w:val="00C5215A"/>
    <w:rsid w:val="00C53297"/>
    <w:rsid w:val="00C55BE7"/>
    <w:rsid w:val="00C605F8"/>
    <w:rsid w:val="00C62AB7"/>
    <w:rsid w:val="00C67687"/>
    <w:rsid w:val="00C7388A"/>
    <w:rsid w:val="00C7786C"/>
    <w:rsid w:val="00C817CF"/>
    <w:rsid w:val="00C83D71"/>
    <w:rsid w:val="00C935C1"/>
    <w:rsid w:val="00C94B57"/>
    <w:rsid w:val="00CA0147"/>
    <w:rsid w:val="00CA205A"/>
    <w:rsid w:val="00CA2D92"/>
    <w:rsid w:val="00CC1D60"/>
    <w:rsid w:val="00CC2765"/>
    <w:rsid w:val="00CD5D54"/>
    <w:rsid w:val="00CE2B07"/>
    <w:rsid w:val="00CE3CF5"/>
    <w:rsid w:val="00CF173B"/>
    <w:rsid w:val="00D00C00"/>
    <w:rsid w:val="00D00DFF"/>
    <w:rsid w:val="00D0228C"/>
    <w:rsid w:val="00D04C55"/>
    <w:rsid w:val="00D05C14"/>
    <w:rsid w:val="00D07959"/>
    <w:rsid w:val="00D23B8D"/>
    <w:rsid w:val="00D255A2"/>
    <w:rsid w:val="00D26D23"/>
    <w:rsid w:val="00D31D27"/>
    <w:rsid w:val="00D375D3"/>
    <w:rsid w:val="00D43170"/>
    <w:rsid w:val="00D435EC"/>
    <w:rsid w:val="00D5287E"/>
    <w:rsid w:val="00D56F7A"/>
    <w:rsid w:val="00D6374B"/>
    <w:rsid w:val="00D64507"/>
    <w:rsid w:val="00D66E9C"/>
    <w:rsid w:val="00D71421"/>
    <w:rsid w:val="00D719FB"/>
    <w:rsid w:val="00D754A2"/>
    <w:rsid w:val="00D75ED4"/>
    <w:rsid w:val="00D81C21"/>
    <w:rsid w:val="00D8297F"/>
    <w:rsid w:val="00D83874"/>
    <w:rsid w:val="00D85723"/>
    <w:rsid w:val="00D8672A"/>
    <w:rsid w:val="00D9303D"/>
    <w:rsid w:val="00D9678E"/>
    <w:rsid w:val="00DA1296"/>
    <w:rsid w:val="00DB45D2"/>
    <w:rsid w:val="00DB580D"/>
    <w:rsid w:val="00DD0FA0"/>
    <w:rsid w:val="00DD41F4"/>
    <w:rsid w:val="00DD4AF3"/>
    <w:rsid w:val="00DD7837"/>
    <w:rsid w:val="00DE1F60"/>
    <w:rsid w:val="00DE54A6"/>
    <w:rsid w:val="00DF30C4"/>
    <w:rsid w:val="00DF3DE1"/>
    <w:rsid w:val="00DF4C6C"/>
    <w:rsid w:val="00DF5575"/>
    <w:rsid w:val="00DF5F5F"/>
    <w:rsid w:val="00DF60A0"/>
    <w:rsid w:val="00DF6219"/>
    <w:rsid w:val="00E151D9"/>
    <w:rsid w:val="00E179E0"/>
    <w:rsid w:val="00E20032"/>
    <w:rsid w:val="00E35177"/>
    <w:rsid w:val="00E37695"/>
    <w:rsid w:val="00E530A9"/>
    <w:rsid w:val="00E64BF6"/>
    <w:rsid w:val="00E717E3"/>
    <w:rsid w:val="00E74218"/>
    <w:rsid w:val="00E76E60"/>
    <w:rsid w:val="00E77998"/>
    <w:rsid w:val="00E80186"/>
    <w:rsid w:val="00E866B5"/>
    <w:rsid w:val="00E94CCC"/>
    <w:rsid w:val="00E972DD"/>
    <w:rsid w:val="00EA1630"/>
    <w:rsid w:val="00EC1F8C"/>
    <w:rsid w:val="00EC6AE1"/>
    <w:rsid w:val="00ED1C5D"/>
    <w:rsid w:val="00ED2B9E"/>
    <w:rsid w:val="00EE471B"/>
    <w:rsid w:val="00EE7051"/>
    <w:rsid w:val="00EF7683"/>
    <w:rsid w:val="00F001AD"/>
    <w:rsid w:val="00F1246A"/>
    <w:rsid w:val="00F13AF5"/>
    <w:rsid w:val="00F1457E"/>
    <w:rsid w:val="00F14A27"/>
    <w:rsid w:val="00F23CF5"/>
    <w:rsid w:val="00F24CE7"/>
    <w:rsid w:val="00F260C7"/>
    <w:rsid w:val="00F36EEA"/>
    <w:rsid w:val="00F37B65"/>
    <w:rsid w:val="00F4196A"/>
    <w:rsid w:val="00F41DFB"/>
    <w:rsid w:val="00F46BAB"/>
    <w:rsid w:val="00F5142F"/>
    <w:rsid w:val="00F54CEA"/>
    <w:rsid w:val="00F604B4"/>
    <w:rsid w:val="00F617DE"/>
    <w:rsid w:val="00F66992"/>
    <w:rsid w:val="00F80C94"/>
    <w:rsid w:val="00F83A51"/>
    <w:rsid w:val="00F857D4"/>
    <w:rsid w:val="00F9629C"/>
    <w:rsid w:val="00F963EC"/>
    <w:rsid w:val="00FA7EF5"/>
    <w:rsid w:val="00FB08AE"/>
    <w:rsid w:val="00FB30E5"/>
    <w:rsid w:val="00FB511E"/>
    <w:rsid w:val="00FC1782"/>
    <w:rsid w:val="00FC7EEE"/>
    <w:rsid w:val="00FD007D"/>
    <w:rsid w:val="00FE1200"/>
    <w:rsid w:val="00FE2FA4"/>
    <w:rsid w:val="00FE3645"/>
    <w:rsid w:val="00FE4217"/>
    <w:rsid w:val="00FF173D"/>
    <w:rsid w:val="00FF1C54"/>
    <w:rsid w:val="00FF3FDF"/>
    <w:rsid w:val="00FF5384"/>
    <w:rsid w:val="00FF7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582644"/>
  <w15:docId w15:val="{6A77CE40-8981-448D-98E9-B7B79513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D22"/>
    <w:rPr>
      <w:color w:val="000000"/>
      <w:sz w:val="24"/>
      <w:szCs w:val="24"/>
      <w:lang w:eastAsia="uk-UA"/>
    </w:rPr>
  </w:style>
  <w:style w:type="paragraph" w:styleId="1">
    <w:name w:val="heading 1"/>
    <w:basedOn w:val="a"/>
    <w:next w:val="a"/>
    <w:link w:val="10"/>
    <w:qFormat/>
    <w:locked/>
    <w:rsid w:val="00AE5B4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locked/>
    <w:rsid w:val="009617A4"/>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qFormat/>
    <w:locked/>
    <w:rsid w:val="001C4368"/>
    <w:pPr>
      <w:keepNext/>
      <w:outlineLvl w:val="4"/>
    </w:pPr>
    <w:rPr>
      <w:rFonts w:ascii="Times New Roman" w:eastAsia="Times New Roman" w:hAnsi="Times New Roman" w:cs="Times New Roman"/>
      <w:b/>
      <w:bCs/>
      <w:color w:val="auto"/>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92D22"/>
    <w:rPr>
      <w:rFonts w:cs="Times New Roman"/>
      <w:color w:val="000000"/>
      <w:u w:val="single"/>
    </w:rPr>
  </w:style>
  <w:style w:type="character" w:customStyle="1" w:styleId="2">
    <w:name w:val="Заголовок №2_"/>
    <w:basedOn w:val="a0"/>
    <w:link w:val="20"/>
    <w:uiPriority w:val="99"/>
    <w:locked/>
    <w:rsid w:val="00892D22"/>
    <w:rPr>
      <w:rFonts w:ascii="Times New Roman" w:hAnsi="Times New Roman" w:cs="Times New Roman"/>
      <w:spacing w:val="20"/>
      <w:sz w:val="24"/>
      <w:szCs w:val="24"/>
    </w:rPr>
  </w:style>
  <w:style w:type="character" w:customStyle="1" w:styleId="21">
    <w:name w:val="Основной текст (2)_"/>
    <w:basedOn w:val="a0"/>
    <w:link w:val="22"/>
    <w:uiPriority w:val="99"/>
    <w:locked/>
    <w:rsid w:val="00892D22"/>
    <w:rPr>
      <w:rFonts w:ascii="Times New Roman" w:hAnsi="Times New Roman" w:cs="Times New Roman"/>
      <w:spacing w:val="20"/>
      <w:sz w:val="24"/>
      <w:szCs w:val="24"/>
    </w:rPr>
  </w:style>
  <w:style w:type="character" w:customStyle="1" w:styleId="210">
    <w:name w:val="Основной текст (2) + 10"/>
    <w:aliases w:val="5 pt"/>
    <w:basedOn w:val="21"/>
    <w:uiPriority w:val="99"/>
    <w:rsid w:val="00892D22"/>
    <w:rPr>
      <w:rFonts w:ascii="Times New Roman" w:hAnsi="Times New Roman" w:cs="Times New Roman"/>
      <w:spacing w:val="20"/>
      <w:sz w:val="21"/>
      <w:szCs w:val="21"/>
    </w:rPr>
  </w:style>
  <w:style w:type="character" w:customStyle="1" w:styleId="31">
    <w:name w:val="Основной текст (3)_"/>
    <w:basedOn w:val="a0"/>
    <w:link w:val="32"/>
    <w:uiPriority w:val="99"/>
    <w:locked/>
    <w:rsid w:val="00892D22"/>
    <w:rPr>
      <w:rFonts w:ascii="Times New Roman" w:hAnsi="Times New Roman" w:cs="Times New Roman"/>
      <w:spacing w:val="0"/>
      <w:sz w:val="26"/>
      <w:szCs w:val="26"/>
    </w:rPr>
  </w:style>
  <w:style w:type="character" w:customStyle="1" w:styleId="30pt">
    <w:name w:val="Основной текст (3) + Интервал 0 pt"/>
    <w:basedOn w:val="31"/>
    <w:uiPriority w:val="99"/>
    <w:rsid w:val="00892D22"/>
    <w:rPr>
      <w:rFonts w:ascii="Times New Roman" w:hAnsi="Times New Roman" w:cs="Times New Roman"/>
      <w:spacing w:val="10"/>
      <w:sz w:val="26"/>
      <w:szCs w:val="26"/>
    </w:rPr>
  </w:style>
  <w:style w:type="character" w:customStyle="1" w:styleId="22pt">
    <w:name w:val="Основной текст (2) + Интервал 2 pt"/>
    <w:basedOn w:val="21"/>
    <w:uiPriority w:val="99"/>
    <w:rsid w:val="00892D22"/>
    <w:rPr>
      <w:rFonts w:ascii="Times New Roman" w:hAnsi="Times New Roman" w:cs="Times New Roman"/>
      <w:spacing w:val="40"/>
      <w:sz w:val="24"/>
      <w:szCs w:val="24"/>
    </w:rPr>
  </w:style>
  <w:style w:type="character" w:customStyle="1" w:styleId="2FranklinGothicHeavy">
    <w:name w:val="Основной текст (2) + Franklin Gothic Heavy"/>
    <w:aliases w:val="16,5 pt6,Интервал 0 pt"/>
    <w:basedOn w:val="21"/>
    <w:uiPriority w:val="99"/>
    <w:rsid w:val="00892D22"/>
    <w:rPr>
      <w:rFonts w:ascii="Franklin Gothic Heavy" w:hAnsi="Franklin Gothic Heavy" w:cs="Franklin Gothic Heavy"/>
      <w:spacing w:val="0"/>
      <w:sz w:val="33"/>
      <w:szCs w:val="33"/>
    </w:rPr>
  </w:style>
  <w:style w:type="character" w:customStyle="1" w:styleId="11">
    <w:name w:val="Заголовок №1_"/>
    <w:basedOn w:val="a0"/>
    <w:link w:val="12"/>
    <w:uiPriority w:val="99"/>
    <w:locked/>
    <w:rsid w:val="00892D22"/>
    <w:rPr>
      <w:rFonts w:ascii="Candara" w:hAnsi="Candara" w:cs="Candara"/>
      <w:w w:val="70"/>
      <w:sz w:val="36"/>
      <w:szCs w:val="36"/>
    </w:rPr>
  </w:style>
  <w:style w:type="character" w:customStyle="1" w:styleId="1TimesNewRoman">
    <w:name w:val="Заголовок №1 + Times New Roman"/>
    <w:aliases w:val="18,5 pt5"/>
    <w:basedOn w:val="11"/>
    <w:uiPriority w:val="99"/>
    <w:rsid w:val="00892D22"/>
    <w:rPr>
      <w:rFonts w:ascii="Times New Roman" w:hAnsi="Times New Roman" w:cs="Times New Roman"/>
      <w:w w:val="70"/>
      <w:sz w:val="37"/>
      <w:szCs w:val="37"/>
    </w:rPr>
  </w:style>
  <w:style w:type="character" w:customStyle="1" w:styleId="a4">
    <w:name w:val="Основной текст_"/>
    <w:basedOn w:val="a0"/>
    <w:link w:val="23"/>
    <w:uiPriority w:val="99"/>
    <w:locked/>
    <w:rsid w:val="00892D22"/>
    <w:rPr>
      <w:rFonts w:ascii="Times New Roman" w:hAnsi="Times New Roman" w:cs="Times New Roman"/>
      <w:spacing w:val="20"/>
      <w:sz w:val="21"/>
      <w:szCs w:val="21"/>
    </w:rPr>
  </w:style>
  <w:style w:type="character" w:customStyle="1" w:styleId="13">
    <w:name w:val="Основной текст1"/>
    <w:basedOn w:val="a4"/>
    <w:uiPriority w:val="99"/>
    <w:rsid w:val="00892D22"/>
    <w:rPr>
      <w:rFonts w:ascii="Times New Roman" w:hAnsi="Times New Roman" w:cs="Times New Roman"/>
      <w:spacing w:val="20"/>
      <w:sz w:val="21"/>
      <w:szCs w:val="21"/>
    </w:rPr>
  </w:style>
  <w:style w:type="character" w:customStyle="1" w:styleId="320">
    <w:name w:val="Заголовок №3 (2)_"/>
    <w:basedOn w:val="a0"/>
    <w:link w:val="321"/>
    <w:uiPriority w:val="99"/>
    <w:locked/>
    <w:rsid w:val="00892D22"/>
    <w:rPr>
      <w:rFonts w:ascii="Times New Roman" w:hAnsi="Times New Roman" w:cs="Times New Roman"/>
      <w:spacing w:val="20"/>
      <w:sz w:val="21"/>
      <w:szCs w:val="21"/>
    </w:rPr>
  </w:style>
  <w:style w:type="character" w:customStyle="1" w:styleId="322">
    <w:name w:val="Заголовок №3 (2)"/>
    <w:basedOn w:val="320"/>
    <w:uiPriority w:val="99"/>
    <w:rsid w:val="00892D22"/>
    <w:rPr>
      <w:rFonts w:ascii="Times New Roman" w:hAnsi="Times New Roman" w:cs="Times New Roman"/>
      <w:spacing w:val="20"/>
      <w:sz w:val="21"/>
      <w:szCs w:val="21"/>
    </w:rPr>
  </w:style>
  <w:style w:type="character" w:customStyle="1" w:styleId="3220">
    <w:name w:val="Заголовок №3 (2)2"/>
    <w:basedOn w:val="320"/>
    <w:uiPriority w:val="99"/>
    <w:rsid w:val="00892D22"/>
    <w:rPr>
      <w:rFonts w:ascii="Times New Roman" w:hAnsi="Times New Roman" w:cs="Times New Roman"/>
      <w:spacing w:val="20"/>
      <w:sz w:val="21"/>
      <w:szCs w:val="21"/>
      <w:u w:val="single"/>
    </w:rPr>
  </w:style>
  <w:style w:type="character" w:customStyle="1" w:styleId="4">
    <w:name w:val="Заголовок №4_"/>
    <w:basedOn w:val="a0"/>
    <w:link w:val="41"/>
    <w:uiPriority w:val="99"/>
    <w:locked/>
    <w:rsid w:val="00892D22"/>
    <w:rPr>
      <w:rFonts w:ascii="Times New Roman" w:hAnsi="Times New Roman" w:cs="Times New Roman"/>
      <w:spacing w:val="10"/>
      <w:sz w:val="21"/>
      <w:szCs w:val="21"/>
    </w:rPr>
  </w:style>
  <w:style w:type="character" w:customStyle="1" w:styleId="40">
    <w:name w:val="Заголовок №4"/>
    <w:basedOn w:val="4"/>
    <w:uiPriority w:val="99"/>
    <w:rsid w:val="00892D22"/>
    <w:rPr>
      <w:rFonts w:ascii="Times New Roman" w:hAnsi="Times New Roman" w:cs="Times New Roman"/>
      <w:spacing w:val="10"/>
      <w:sz w:val="21"/>
      <w:szCs w:val="21"/>
    </w:rPr>
  </w:style>
  <w:style w:type="character" w:customStyle="1" w:styleId="42">
    <w:name w:val="Заголовок №42"/>
    <w:basedOn w:val="4"/>
    <w:uiPriority w:val="99"/>
    <w:rsid w:val="00892D22"/>
    <w:rPr>
      <w:rFonts w:ascii="Times New Roman" w:hAnsi="Times New Roman" w:cs="Times New Roman"/>
      <w:spacing w:val="10"/>
      <w:sz w:val="21"/>
      <w:szCs w:val="21"/>
      <w:u w:val="single"/>
    </w:rPr>
  </w:style>
  <w:style w:type="character" w:customStyle="1" w:styleId="a5">
    <w:name w:val="Основной текст + Полужирный"/>
    <w:aliases w:val="Интервал 0 pt5"/>
    <w:basedOn w:val="a4"/>
    <w:uiPriority w:val="99"/>
    <w:rsid w:val="00892D22"/>
    <w:rPr>
      <w:rFonts w:ascii="Times New Roman" w:hAnsi="Times New Roman" w:cs="Times New Roman"/>
      <w:b/>
      <w:bCs/>
      <w:spacing w:val="10"/>
      <w:sz w:val="21"/>
      <w:szCs w:val="21"/>
    </w:rPr>
  </w:style>
  <w:style w:type="character" w:customStyle="1" w:styleId="13pt">
    <w:name w:val="Основной текст + 13 pt"/>
    <w:aliases w:val="Курсив,Интервал 0 pt4"/>
    <w:basedOn w:val="a4"/>
    <w:uiPriority w:val="99"/>
    <w:rsid w:val="00892D22"/>
    <w:rPr>
      <w:rFonts w:ascii="Times New Roman" w:hAnsi="Times New Roman" w:cs="Times New Roman"/>
      <w:i/>
      <w:iCs/>
      <w:spacing w:val="10"/>
      <w:sz w:val="26"/>
      <w:szCs w:val="26"/>
    </w:rPr>
  </w:style>
  <w:style w:type="character" w:customStyle="1" w:styleId="310">
    <w:name w:val="Основной текст (3) + 10"/>
    <w:aliases w:val="5 pt4,Не курсив,Интервал 1 pt"/>
    <w:basedOn w:val="31"/>
    <w:uiPriority w:val="99"/>
    <w:rsid w:val="00892D22"/>
    <w:rPr>
      <w:rFonts w:ascii="Times New Roman" w:hAnsi="Times New Roman" w:cs="Times New Roman"/>
      <w:i/>
      <w:iCs/>
      <w:spacing w:val="20"/>
      <w:sz w:val="21"/>
      <w:szCs w:val="21"/>
    </w:rPr>
  </w:style>
  <w:style w:type="character" w:customStyle="1" w:styleId="312pt">
    <w:name w:val="Основной текст (3) + 12 pt"/>
    <w:aliases w:val="Полужирный,Не курсив2,Интервал 1 pt4"/>
    <w:basedOn w:val="31"/>
    <w:uiPriority w:val="99"/>
    <w:rsid w:val="00892D22"/>
    <w:rPr>
      <w:rFonts w:ascii="Times New Roman" w:hAnsi="Times New Roman" w:cs="Times New Roman"/>
      <w:b/>
      <w:bCs/>
      <w:i/>
      <w:iCs/>
      <w:spacing w:val="20"/>
      <w:sz w:val="24"/>
      <w:szCs w:val="24"/>
    </w:rPr>
  </w:style>
  <w:style w:type="character" w:customStyle="1" w:styleId="30pt3">
    <w:name w:val="Основной текст (3) + Интервал 0 pt3"/>
    <w:basedOn w:val="31"/>
    <w:uiPriority w:val="99"/>
    <w:rsid w:val="00892D22"/>
    <w:rPr>
      <w:rFonts w:ascii="Times New Roman" w:hAnsi="Times New Roman" w:cs="Times New Roman"/>
      <w:spacing w:val="10"/>
      <w:sz w:val="26"/>
      <w:szCs w:val="26"/>
      <w:lang w:val="en-US"/>
    </w:rPr>
  </w:style>
  <w:style w:type="character" w:customStyle="1" w:styleId="9pt">
    <w:name w:val="Основной текст + 9 pt"/>
    <w:aliases w:val="Малые прописные"/>
    <w:basedOn w:val="a4"/>
    <w:uiPriority w:val="99"/>
    <w:rsid w:val="00892D22"/>
    <w:rPr>
      <w:rFonts w:ascii="Times New Roman" w:hAnsi="Times New Roman" w:cs="Times New Roman"/>
      <w:smallCaps/>
      <w:spacing w:val="20"/>
      <w:sz w:val="18"/>
      <w:szCs w:val="18"/>
    </w:rPr>
  </w:style>
  <w:style w:type="character" w:customStyle="1" w:styleId="420">
    <w:name w:val="Заголовок №4 (2)_"/>
    <w:basedOn w:val="a0"/>
    <w:link w:val="421"/>
    <w:uiPriority w:val="99"/>
    <w:locked/>
    <w:rsid w:val="00892D22"/>
    <w:rPr>
      <w:rFonts w:ascii="Times New Roman" w:hAnsi="Times New Roman" w:cs="Times New Roman"/>
      <w:spacing w:val="10"/>
      <w:sz w:val="21"/>
      <w:szCs w:val="21"/>
    </w:rPr>
  </w:style>
  <w:style w:type="character" w:customStyle="1" w:styleId="422">
    <w:name w:val="Заголовок №4 (2) + Не курсив"/>
    <w:basedOn w:val="420"/>
    <w:uiPriority w:val="99"/>
    <w:rsid w:val="00892D22"/>
    <w:rPr>
      <w:rFonts w:ascii="Times New Roman" w:hAnsi="Times New Roman" w:cs="Times New Roman"/>
      <w:i/>
      <w:iCs/>
      <w:spacing w:val="10"/>
      <w:sz w:val="21"/>
      <w:szCs w:val="21"/>
    </w:rPr>
  </w:style>
  <w:style w:type="character" w:customStyle="1" w:styleId="423">
    <w:name w:val="Заголовок №4 (2)"/>
    <w:basedOn w:val="420"/>
    <w:uiPriority w:val="99"/>
    <w:rsid w:val="00892D22"/>
    <w:rPr>
      <w:rFonts w:ascii="Times New Roman" w:hAnsi="Times New Roman" w:cs="Times New Roman"/>
      <w:spacing w:val="10"/>
      <w:sz w:val="21"/>
      <w:szCs w:val="21"/>
      <w:lang w:val="en-US"/>
    </w:rPr>
  </w:style>
  <w:style w:type="character" w:customStyle="1" w:styleId="3101">
    <w:name w:val="Основной текст (3) + 101"/>
    <w:aliases w:val="5 pt3,Не курсив1,Интервал 1 pt3"/>
    <w:basedOn w:val="31"/>
    <w:uiPriority w:val="99"/>
    <w:rsid w:val="00892D22"/>
    <w:rPr>
      <w:rFonts w:ascii="Times New Roman" w:hAnsi="Times New Roman" w:cs="Times New Roman"/>
      <w:i/>
      <w:iCs/>
      <w:spacing w:val="20"/>
      <w:sz w:val="21"/>
      <w:szCs w:val="21"/>
    </w:rPr>
  </w:style>
  <w:style w:type="character" w:customStyle="1" w:styleId="30pt2">
    <w:name w:val="Основной текст (3) + Интервал 0 pt2"/>
    <w:basedOn w:val="31"/>
    <w:uiPriority w:val="99"/>
    <w:rsid w:val="00892D22"/>
    <w:rPr>
      <w:rFonts w:ascii="Times New Roman" w:hAnsi="Times New Roman" w:cs="Times New Roman"/>
      <w:spacing w:val="10"/>
      <w:sz w:val="26"/>
      <w:szCs w:val="26"/>
    </w:rPr>
  </w:style>
  <w:style w:type="character" w:customStyle="1" w:styleId="110">
    <w:name w:val="Основной текст + 11"/>
    <w:aliases w:val="5 pt2,Курсив2,Интервал 0 pt3"/>
    <w:basedOn w:val="a4"/>
    <w:uiPriority w:val="99"/>
    <w:rsid w:val="00892D22"/>
    <w:rPr>
      <w:rFonts w:ascii="Times New Roman" w:hAnsi="Times New Roman" w:cs="Times New Roman"/>
      <w:i/>
      <w:iCs/>
      <w:spacing w:val="0"/>
      <w:sz w:val="23"/>
      <w:szCs w:val="23"/>
    </w:rPr>
  </w:style>
  <w:style w:type="character" w:customStyle="1" w:styleId="-1pt">
    <w:name w:val="Основной текст + Интервал -1 pt"/>
    <w:basedOn w:val="a4"/>
    <w:uiPriority w:val="99"/>
    <w:rsid w:val="00892D22"/>
    <w:rPr>
      <w:rFonts w:ascii="Times New Roman" w:hAnsi="Times New Roman" w:cs="Times New Roman"/>
      <w:spacing w:val="-20"/>
      <w:sz w:val="21"/>
      <w:szCs w:val="21"/>
    </w:rPr>
  </w:style>
  <w:style w:type="character" w:customStyle="1" w:styleId="33">
    <w:name w:val="Заголовок №3_"/>
    <w:basedOn w:val="a0"/>
    <w:link w:val="34"/>
    <w:uiPriority w:val="99"/>
    <w:locked/>
    <w:rsid w:val="00892D22"/>
    <w:rPr>
      <w:rFonts w:ascii="Times New Roman" w:hAnsi="Times New Roman" w:cs="Times New Roman"/>
      <w:spacing w:val="20"/>
      <w:sz w:val="24"/>
      <w:szCs w:val="24"/>
    </w:rPr>
  </w:style>
  <w:style w:type="character" w:customStyle="1" w:styleId="51">
    <w:name w:val="Основной текст (5)_"/>
    <w:basedOn w:val="a0"/>
    <w:link w:val="52"/>
    <w:uiPriority w:val="99"/>
    <w:locked/>
    <w:rsid w:val="00892D22"/>
    <w:rPr>
      <w:rFonts w:ascii="Times New Roman" w:hAnsi="Times New Roman" w:cs="Times New Roman"/>
      <w:sz w:val="20"/>
      <w:szCs w:val="20"/>
    </w:rPr>
  </w:style>
  <w:style w:type="character" w:customStyle="1" w:styleId="6">
    <w:name w:val="Основной текст (6)_"/>
    <w:basedOn w:val="a0"/>
    <w:link w:val="61"/>
    <w:uiPriority w:val="99"/>
    <w:locked/>
    <w:rsid w:val="00892D22"/>
    <w:rPr>
      <w:rFonts w:ascii="Times New Roman" w:hAnsi="Times New Roman" w:cs="Times New Roman"/>
      <w:spacing w:val="10"/>
      <w:sz w:val="21"/>
      <w:szCs w:val="21"/>
    </w:rPr>
  </w:style>
  <w:style w:type="character" w:customStyle="1" w:styleId="60">
    <w:name w:val="Основной текст (6)"/>
    <w:basedOn w:val="6"/>
    <w:uiPriority w:val="99"/>
    <w:rsid w:val="00892D22"/>
    <w:rPr>
      <w:rFonts w:ascii="Times New Roman" w:hAnsi="Times New Roman" w:cs="Times New Roman"/>
      <w:spacing w:val="10"/>
      <w:sz w:val="21"/>
      <w:szCs w:val="21"/>
    </w:rPr>
  </w:style>
  <w:style w:type="character" w:customStyle="1" w:styleId="7">
    <w:name w:val="Основной текст (7)_"/>
    <w:basedOn w:val="a0"/>
    <w:link w:val="70"/>
    <w:uiPriority w:val="99"/>
    <w:locked/>
    <w:rsid w:val="00892D22"/>
    <w:rPr>
      <w:rFonts w:ascii="Times New Roman" w:hAnsi="Times New Roman" w:cs="Times New Roman"/>
      <w:sz w:val="23"/>
      <w:szCs w:val="23"/>
    </w:rPr>
  </w:style>
  <w:style w:type="character" w:customStyle="1" w:styleId="62">
    <w:name w:val="Основной текст (6) + Не полужирный"/>
    <w:aliases w:val="Интервал 1 pt2"/>
    <w:basedOn w:val="6"/>
    <w:uiPriority w:val="99"/>
    <w:rsid w:val="00892D22"/>
    <w:rPr>
      <w:rFonts w:ascii="Times New Roman" w:hAnsi="Times New Roman" w:cs="Times New Roman"/>
      <w:b/>
      <w:bCs/>
      <w:spacing w:val="20"/>
      <w:sz w:val="21"/>
      <w:szCs w:val="21"/>
    </w:rPr>
  </w:style>
  <w:style w:type="character" w:customStyle="1" w:styleId="Candara">
    <w:name w:val="Основной текст + Candara"/>
    <w:aliases w:val="10 pt,Интервал 0 pt2"/>
    <w:basedOn w:val="a4"/>
    <w:uiPriority w:val="99"/>
    <w:rsid w:val="00892D22"/>
    <w:rPr>
      <w:rFonts w:ascii="Candara" w:hAnsi="Candara" w:cs="Candara"/>
      <w:spacing w:val="0"/>
      <w:sz w:val="20"/>
      <w:szCs w:val="20"/>
    </w:rPr>
  </w:style>
  <w:style w:type="character" w:customStyle="1" w:styleId="620">
    <w:name w:val="Основной текст (6)2"/>
    <w:basedOn w:val="6"/>
    <w:uiPriority w:val="99"/>
    <w:rsid w:val="00892D22"/>
    <w:rPr>
      <w:rFonts w:ascii="Times New Roman" w:hAnsi="Times New Roman" w:cs="Times New Roman"/>
      <w:spacing w:val="10"/>
      <w:sz w:val="21"/>
      <w:szCs w:val="21"/>
    </w:rPr>
  </w:style>
  <w:style w:type="character" w:customStyle="1" w:styleId="30pt1">
    <w:name w:val="Основной текст (3) + Интервал 0 pt1"/>
    <w:basedOn w:val="31"/>
    <w:uiPriority w:val="99"/>
    <w:rsid w:val="00892D22"/>
    <w:rPr>
      <w:rFonts w:ascii="Times New Roman" w:hAnsi="Times New Roman" w:cs="Times New Roman"/>
      <w:spacing w:val="10"/>
      <w:sz w:val="26"/>
      <w:szCs w:val="26"/>
    </w:rPr>
  </w:style>
  <w:style w:type="character" w:customStyle="1" w:styleId="100">
    <w:name w:val="Основной текст (10)_"/>
    <w:basedOn w:val="a0"/>
    <w:link w:val="101"/>
    <w:uiPriority w:val="99"/>
    <w:locked/>
    <w:rsid w:val="00892D22"/>
    <w:rPr>
      <w:rFonts w:ascii="Times New Roman" w:hAnsi="Times New Roman" w:cs="Times New Roman"/>
      <w:spacing w:val="20"/>
      <w:sz w:val="18"/>
      <w:szCs w:val="18"/>
    </w:rPr>
  </w:style>
  <w:style w:type="character" w:customStyle="1" w:styleId="9">
    <w:name w:val="Основной текст (9)_"/>
    <w:basedOn w:val="a0"/>
    <w:link w:val="90"/>
    <w:uiPriority w:val="99"/>
    <w:locked/>
    <w:rsid w:val="00892D22"/>
    <w:rPr>
      <w:rFonts w:ascii="Consolas" w:hAnsi="Consolas" w:cs="Consolas"/>
      <w:sz w:val="10"/>
      <w:szCs w:val="10"/>
    </w:rPr>
  </w:style>
  <w:style w:type="character" w:customStyle="1" w:styleId="43">
    <w:name w:val="Заголовок №4 + Не полужирный"/>
    <w:aliases w:val="Интервал 1 pt1"/>
    <w:basedOn w:val="4"/>
    <w:uiPriority w:val="99"/>
    <w:rsid w:val="00892D22"/>
    <w:rPr>
      <w:rFonts w:ascii="Times New Roman" w:hAnsi="Times New Roman" w:cs="Times New Roman"/>
      <w:b/>
      <w:bCs/>
      <w:spacing w:val="20"/>
      <w:sz w:val="21"/>
      <w:szCs w:val="21"/>
    </w:rPr>
  </w:style>
  <w:style w:type="character" w:customStyle="1" w:styleId="411">
    <w:name w:val="Заголовок №4 + 11"/>
    <w:aliases w:val="5 pt1,Не полужирный,Курсив1,Интервал 0 pt1"/>
    <w:basedOn w:val="4"/>
    <w:uiPriority w:val="99"/>
    <w:rsid w:val="00892D22"/>
    <w:rPr>
      <w:rFonts w:ascii="Times New Roman" w:hAnsi="Times New Roman" w:cs="Times New Roman"/>
      <w:b/>
      <w:bCs/>
      <w:i/>
      <w:iCs/>
      <w:spacing w:val="0"/>
      <w:sz w:val="23"/>
      <w:szCs w:val="23"/>
    </w:rPr>
  </w:style>
  <w:style w:type="paragraph" w:customStyle="1" w:styleId="20">
    <w:name w:val="Заголовок №2"/>
    <w:basedOn w:val="a"/>
    <w:link w:val="2"/>
    <w:uiPriority w:val="99"/>
    <w:rsid w:val="00892D22"/>
    <w:pPr>
      <w:shd w:val="clear" w:color="auto" w:fill="FFFFFF"/>
      <w:spacing w:line="319" w:lineRule="exact"/>
      <w:outlineLvl w:val="1"/>
    </w:pPr>
    <w:rPr>
      <w:rFonts w:ascii="Times New Roman" w:hAnsi="Times New Roman" w:cs="Times New Roman"/>
      <w:b/>
      <w:bCs/>
      <w:spacing w:val="20"/>
    </w:rPr>
  </w:style>
  <w:style w:type="paragraph" w:customStyle="1" w:styleId="22">
    <w:name w:val="Основной текст (2)"/>
    <w:basedOn w:val="a"/>
    <w:link w:val="21"/>
    <w:uiPriority w:val="99"/>
    <w:rsid w:val="00892D22"/>
    <w:pPr>
      <w:shd w:val="clear" w:color="auto" w:fill="FFFFFF"/>
      <w:spacing w:line="319" w:lineRule="exact"/>
      <w:ind w:hanging="840"/>
    </w:pPr>
    <w:rPr>
      <w:rFonts w:ascii="Times New Roman" w:hAnsi="Times New Roman" w:cs="Times New Roman"/>
      <w:spacing w:val="20"/>
    </w:rPr>
  </w:style>
  <w:style w:type="paragraph" w:customStyle="1" w:styleId="32">
    <w:name w:val="Основной текст (3)"/>
    <w:basedOn w:val="a"/>
    <w:link w:val="31"/>
    <w:uiPriority w:val="99"/>
    <w:rsid w:val="00892D22"/>
    <w:pPr>
      <w:shd w:val="clear" w:color="auto" w:fill="FFFFFF"/>
      <w:spacing w:line="331" w:lineRule="exact"/>
    </w:pPr>
    <w:rPr>
      <w:rFonts w:ascii="Times New Roman" w:hAnsi="Times New Roman" w:cs="Times New Roman"/>
      <w:i/>
      <w:iCs/>
      <w:sz w:val="26"/>
      <w:szCs w:val="26"/>
    </w:rPr>
  </w:style>
  <w:style w:type="paragraph" w:customStyle="1" w:styleId="12">
    <w:name w:val="Заголовок №1"/>
    <w:basedOn w:val="a"/>
    <w:link w:val="11"/>
    <w:uiPriority w:val="99"/>
    <w:rsid w:val="00892D22"/>
    <w:pPr>
      <w:shd w:val="clear" w:color="auto" w:fill="FFFFFF"/>
      <w:spacing w:before="120" w:after="420" w:line="240" w:lineRule="atLeast"/>
      <w:jc w:val="both"/>
      <w:outlineLvl w:val="0"/>
    </w:pPr>
    <w:rPr>
      <w:rFonts w:ascii="Candara" w:hAnsi="Candara" w:cs="Candara"/>
      <w:w w:val="70"/>
      <w:sz w:val="36"/>
      <w:szCs w:val="36"/>
    </w:rPr>
  </w:style>
  <w:style w:type="paragraph" w:customStyle="1" w:styleId="23">
    <w:name w:val="Основной текст2"/>
    <w:basedOn w:val="a"/>
    <w:link w:val="a4"/>
    <w:uiPriority w:val="99"/>
    <w:rsid w:val="00892D22"/>
    <w:pPr>
      <w:shd w:val="clear" w:color="auto" w:fill="FFFFFF"/>
      <w:spacing w:before="420" w:after="300" w:line="276" w:lineRule="exact"/>
      <w:ind w:hanging="420"/>
      <w:jc w:val="both"/>
    </w:pPr>
    <w:rPr>
      <w:rFonts w:ascii="Times New Roman" w:hAnsi="Times New Roman" w:cs="Times New Roman"/>
      <w:spacing w:val="20"/>
      <w:sz w:val="21"/>
      <w:szCs w:val="21"/>
    </w:rPr>
  </w:style>
  <w:style w:type="paragraph" w:customStyle="1" w:styleId="321">
    <w:name w:val="Заголовок №3 (2)1"/>
    <w:basedOn w:val="a"/>
    <w:link w:val="320"/>
    <w:uiPriority w:val="99"/>
    <w:rsid w:val="00892D22"/>
    <w:pPr>
      <w:shd w:val="clear" w:color="auto" w:fill="FFFFFF"/>
      <w:spacing w:line="276" w:lineRule="exact"/>
      <w:outlineLvl w:val="2"/>
    </w:pPr>
    <w:rPr>
      <w:rFonts w:ascii="Times New Roman" w:hAnsi="Times New Roman" w:cs="Times New Roman"/>
      <w:spacing w:val="20"/>
      <w:sz w:val="21"/>
      <w:szCs w:val="21"/>
    </w:rPr>
  </w:style>
  <w:style w:type="paragraph" w:customStyle="1" w:styleId="41">
    <w:name w:val="Заголовок №41"/>
    <w:basedOn w:val="a"/>
    <w:link w:val="4"/>
    <w:uiPriority w:val="99"/>
    <w:rsid w:val="00892D22"/>
    <w:pPr>
      <w:shd w:val="clear" w:color="auto" w:fill="FFFFFF"/>
      <w:spacing w:line="276" w:lineRule="exact"/>
      <w:ind w:hanging="420"/>
      <w:outlineLvl w:val="3"/>
    </w:pPr>
    <w:rPr>
      <w:rFonts w:ascii="Times New Roman" w:hAnsi="Times New Roman" w:cs="Times New Roman"/>
      <w:b/>
      <w:bCs/>
      <w:spacing w:val="10"/>
      <w:sz w:val="21"/>
      <w:szCs w:val="21"/>
    </w:rPr>
  </w:style>
  <w:style w:type="paragraph" w:customStyle="1" w:styleId="421">
    <w:name w:val="Заголовок №4 (2)1"/>
    <w:basedOn w:val="a"/>
    <w:link w:val="420"/>
    <w:uiPriority w:val="99"/>
    <w:rsid w:val="00892D22"/>
    <w:pPr>
      <w:shd w:val="clear" w:color="auto" w:fill="FFFFFF"/>
      <w:spacing w:line="276" w:lineRule="exact"/>
      <w:outlineLvl w:val="3"/>
    </w:pPr>
    <w:rPr>
      <w:rFonts w:ascii="Times New Roman" w:hAnsi="Times New Roman" w:cs="Times New Roman"/>
      <w:b/>
      <w:bCs/>
      <w:i/>
      <w:iCs/>
      <w:spacing w:val="10"/>
      <w:sz w:val="21"/>
      <w:szCs w:val="21"/>
    </w:rPr>
  </w:style>
  <w:style w:type="paragraph" w:customStyle="1" w:styleId="34">
    <w:name w:val="Заголовок №3"/>
    <w:basedOn w:val="a"/>
    <w:link w:val="33"/>
    <w:uiPriority w:val="99"/>
    <w:rsid w:val="00892D22"/>
    <w:pPr>
      <w:shd w:val="clear" w:color="auto" w:fill="FFFFFF"/>
      <w:spacing w:after="300" w:line="240" w:lineRule="atLeast"/>
      <w:outlineLvl w:val="2"/>
    </w:pPr>
    <w:rPr>
      <w:rFonts w:ascii="Times New Roman" w:hAnsi="Times New Roman" w:cs="Times New Roman"/>
      <w:b/>
      <w:bCs/>
      <w:spacing w:val="20"/>
    </w:rPr>
  </w:style>
  <w:style w:type="paragraph" w:customStyle="1" w:styleId="52">
    <w:name w:val="Основной текст (5)"/>
    <w:basedOn w:val="a"/>
    <w:link w:val="51"/>
    <w:uiPriority w:val="99"/>
    <w:rsid w:val="00892D22"/>
    <w:pPr>
      <w:shd w:val="clear" w:color="auto" w:fill="FFFFFF"/>
      <w:spacing w:line="240" w:lineRule="atLeast"/>
    </w:pPr>
    <w:rPr>
      <w:rFonts w:ascii="Times New Roman" w:hAnsi="Times New Roman" w:cs="Times New Roman"/>
      <w:sz w:val="20"/>
      <w:szCs w:val="20"/>
    </w:rPr>
  </w:style>
  <w:style w:type="paragraph" w:customStyle="1" w:styleId="61">
    <w:name w:val="Основной текст (6)1"/>
    <w:basedOn w:val="a"/>
    <w:link w:val="6"/>
    <w:uiPriority w:val="99"/>
    <w:rsid w:val="00892D22"/>
    <w:pPr>
      <w:shd w:val="clear" w:color="auto" w:fill="FFFFFF"/>
      <w:spacing w:line="240" w:lineRule="atLeast"/>
    </w:pPr>
    <w:rPr>
      <w:rFonts w:ascii="Times New Roman" w:hAnsi="Times New Roman" w:cs="Times New Roman"/>
      <w:b/>
      <w:bCs/>
      <w:spacing w:val="10"/>
      <w:sz w:val="21"/>
      <w:szCs w:val="21"/>
    </w:rPr>
  </w:style>
  <w:style w:type="paragraph" w:customStyle="1" w:styleId="70">
    <w:name w:val="Основной текст (7)"/>
    <w:basedOn w:val="a"/>
    <w:link w:val="7"/>
    <w:uiPriority w:val="99"/>
    <w:rsid w:val="00892D22"/>
    <w:pPr>
      <w:shd w:val="clear" w:color="auto" w:fill="FFFFFF"/>
      <w:spacing w:line="240" w:lineRule="atLeast"/>
    </w:pPr>
    <w:rPr>
      <w:rFonts w:ascii="Times New Roman" w:hAnsi="Times New Roman" w:cs="Times New Roman"/>
      <w:sz w:val="23"/>
      <w:szCs w:val="23"/>
    </w:rPr>
  </w:style>
  <w:style w:type="paragraph" w:customStyle="1" w:styleId="101">
    <w:name w:val="Основной текст (10)"/>
    <w:basedOn w:val="a"/>
    <w:link w:val="100"/>
    <w:uiPriority w:val="99"/>
    <w:rsid w:val="00892D22"/>
    <w:pPr>
      <w:shd w:val="clear" w:color="auto" w:fill="FFFFFF"/>
      <w:spacing w:line="240" w:lineRule="atLeast"/>
    </w:pPr>
    <w:rPr>
      <w:rFonts w:ascii="Times New Roman" w:hAnsi="Times New Roman" w:cs="Times New Roman"/>
      <w:smallCaps/>
      <w:spacing w:val="20"/>
      <w:sz w:val="18"/>
      <w:szCs w:val="18"/>
    </w:rPr>
  </w:style>
  <w:style w:type="paragraph" w:customStyle="1" w:styleId="90">
    <w:name w:val="Основной текст (9)"/>
    <w:basedOn w:val="a"/>
    <w:link w:val="9"/>
    <w:uiPriority w:val="99"/>
    <w:rsid w:val="00892D22"/>
    <w:pPr>
      <w:shd w:val="clear" w:color="auto" w:fill="FFFFFF"/>
      <w:spacing w:line="240" w:lineRule="atLeast"/>
    </w:pPr>
    <w:rPr>
      <w:rFonts w:ascii="Consolas" w:hAnsi="Consolas" w:cs="Consolas"/>
      <w:b/>
      <w:bCs/>
      <w:sz w:val="10"/>
      <w:szCs w:val="10"/>
    </w:rPr>
  </w:style>
  <w:style w:type="paragraph" w:styleId="a6">
    <w:name w:val="List Paragraph"/>
    <w:basedOn w:val="a"/>
    <w:uiPriority w:val="34"/>
    <w:qFormat/>
    <w:rsid w:val="00AB0E45"/>
    <w:pPr>
      <w:spacing w:after="200" w:line="276" w:lineRule="auto"/>
      <w:ind w:left="720"/>
      <w:contextualSpacing/>
    </w:pPr>
    <w:rPr>
      <w:rFonts w:ascii="Calibri" w:hAnsi="Calibri" w:cs="Times New Roman"/>
      <w:color w:val="auto"/>
      <w:sz w:val="22"/>
      <w:szCs w:val="22"/>
      <w:lang w:eastAsia="en-US"/>
    </w:rPr>
  </w:style>
  <w:style w:type="character" w:customStyle="1" w:styleId="FontStyle13">
    <w:name w:val="Font Style13"/>
    <w:uiPriority w:val="99"/>
    <w:rsid w:val="00DF60A0"/>
    <w:rPr>
      <w:rFonts w:ascii="Times New Roman" w:hAnsi="Times New Roman"/>
      <w:sz w:val="22"/>
    </w:rPr>
  </w:style>
  <w:style w:type="paragraph" w:customStyle="1" w:styleId="Style6">
    <w:name w:val="Style6"/>
    <w:basedOn w:val="a"/>
    <w:uiPriority w:val="99"/>
    <w:qFormat/>
    <w:rsid w:val="00DF60A0"/>
    <w:pPr>
      <w:widowControl w:val="0"/>
      <w:autoSpaceDE w:val="0"/>
      <w:autoSpaceDN w:val="0"/>
      <w:adjustRightInd w:val="0"/>
      <w:spacing w:line="264" w:lineRule="exact"/>
    </w:pPr>
    <w:rPr>
      <w:rFonts w:ascii="Times New Roman" w:hAnsi="Times New Roman" w:cs="Times New Roman"/>
      <w:color w:val="auto"/>
      <w:lang w:eastAsia="ru-RU"/>
    </w:rPr>
  </w:style>
  <w:style w:type="paragraph" w:styleId="a7">
    <w:name w:val="Balloon Text"/>
    <w:basedOn w:val="a"/>
    <w:link w:val="a8"/>
    <w:uiPriority w:val="99"/>
    <w:semiHidden/>
    <w:unhideWhenUsed/>
    <w:rsid w:val="003E302B"/>
    <w:rPr>
      <w:rFonts w:ascii="Tahoma" w:hAnsi="Tahoma" w:cs="Tahoma"/>
      <w:sz w:val="16"/>
      <w:szCs w:val="16"/>
    </w:rPr>
  </w:style>
  <w:style w:type="character" w:customStyle="1" w:styleId="a8">
    <w:name w:val="Текст выноски Знак"/>
    <w:basedOn w:val="a0"/>
    <w:link w:val="a7"/>
    <w:uiPriority w:val="99"/>
    <w:semiHidden/>
    <w:rsid w:val="003E302B"/>
    <w:rPr>
      <w:rFonts w:ascii="Tahoma" w:hAnsi="Tahoma" w:cs="Tahoma"/>
      <w:color w:val="000000"/>
      <w:sz w:val="16"/>
      <w:szCs w:val="16"/>
      <w:lang w:eastAsia="uk-UA"/>
    </w:rPr>
  </w:style>
  <w:style w:type="character" w:customStyle="1" w:styleId="50">
    <w:name w:val="Заголовок 5 Знак"/>
    <w:basedOn w:val="a0"/>
    <w:link w:val="5"/>
    <w:rsid w:val="001C4368"/>
    <w:rPr>
      <w:rFonts w:ascii="Times New Roman" w:eastAsia="Times New Roman" w:hAnsi="Times New Roman" w:cs="Times New Roman"/>
      <w:b/>
      <w:bCs/>
      <w:sz w:val="20"/>
      <w:szCs w:val="20"/>
      <w:lang w:val="uk-UA"/>
    </w:rPr>
  </w:style>
  <w:style w:type="character" w:customStyle="1" w:styleId="10">
    <w:name w:val="Заголовок 1 Знак"/>
    <w:basedOn w:val="a0"/>
    <w:link w:val="1"/>
    <w:rsid w:val="00AE5B48"/>
    <w:rPr>
      <w:rFonts w:asciiTheme="majorHAnsi" w:eastAsiaTheme="majorEastAsia" w:hAnsiTheme="majorHAnsi" w:cstheme="majorBidi"/>
      <w:color w:val="365F91" w:themeColor="accent1" w:themeShade="BF"/>
      <w:sz w:val="32"/>
      <w:szCs w:val="32"/>
      <w:lang w:eastAsia="uk-UA"/>
    </w:rPr>
  </w:style>
  <w:style w:type="character" w:styleId="a9">
    <w:name w:val="Strong"/>
    <w:basedOn w:val="a0"/>
    <w:uiPriority w:val="22"/>
    <w:qFormat/>
    <w:locked/>
    <w:rsid w:val="00AA05A5"/>
    <w:rPr>
      <w:b/>
      <w:bCs/>
    </w:rPr>
  </w:style>
  <w:style w:type="paragraph" w:styleId="aa">
    <w:name w:val="Normal (Web)"/>
    <w:basedOn w:val="a"/>
    <w:uiPriority w:val="99"/>
    <w:unhideWhenUsed/>
    <w:rsid w:val="00674738"/>
    <w:pPr>
      <w:spacing w:before="100" w:beforeAutospacing="1" w:after="100" w:afterAutospacing="1"/>
    </w:pPr>
    <w:rPr>
      <w:rFonts w:ascii="Times New Roman" w:eastAsia="Times New Roman" w:hAnsi="Times New Roman" w:cs="Times New Roman"/>
      <w:color w:val="auto"/>
      <w:lang w:eastAsia="ru-RU"/>
    </w:rPr>
  </w:style>
  <w:style w:type="character" w:customStyle="1" w:styleId="30">
    <w:name w:val="Заголовок 3 Знак"/>
    <w:basedOn w:val="a0"/>
    <w:link w:val="3"/>
    <w:semiHidden/>
    <w:rsid w:val="009617A4"/>
    <w:rPr>
      <w:rFonts w:asciiTheme="majorHAnsi" w:eastAsiaTheme="majorEastAsia" w:hAnsiTheme="majorHAnsi" w:cstheme="majorBidi"/>
      <w:color w:val="243F60" w:themeColor="accent1" w:themeShade="7F"/>
      <w:sz w:val="24"/>
      <w:szCs w:val="24"/>
      <w:lang w:eastAsia="uk-UA"/>
    </w:rPr>
  </w:style>
  <w:style w:type="character" w:styleId="ab">
    <w:name w:val="Emphasis"/>
    <w:basedOn w:val="a0"/>
    <w:uiPriority w:val="20"/>
    <w:qFormat/>
    <w:locked/>
    <w:rsid w:val="009617A4"/>
    <w:rPr>
      <w:i/>
      <w:iCs/>
    </w:rPr>
  </w:style>
  <w:style w:type="paragraph" w:styleId="ac">
    <w:name w:val="header"/>
    <w:basedOn w:val="a"/>
    <w:link w:val="ad"/>
    <w:uiPriority w:val="99"/>
    <w:unhideWhenUsed/>
    <w:rsid w:val="00BA5A69"/>
    <w:pPr>
      <w:tabs>
        <w:tab w:val="center" w:pos="4677"/>
        <w:tab w:val="right" w:pos="9355"/>
      </w:tabs>
    </w:pPr>
  </w:style>
  <w:style w:type="character" w:customStyle="1" w:styleId="ad">
    <w:name w:val="Верхний колонтитул Знак"/>
    <w:basedOn w:val="a0"/>
    <w:link w:val="ac"/>
    <w:uiPriority w:val="99"/>
    <w:rsid w:val="00BA5A69"/>
    <w:rPr>
      <w:color w:val="000000"/>
      <w:sz w:val="24"/>
      <w:szCs w:val="24"/>
      <w:lang w:eastAsia="uk-UA"/>
    </w:rPr>
  </w:style>
  <w:style w:type="paragraph" w:styleId="ae">
    <w:name w:val="footer"/>
    <w:basedOn w:val="a"/>
    <w:link w:val="af"/>
    <w:uiPriority w:val="99"/>
    <w:unhideWhenUsed/>
    <w:rsid w:val="00BA5A69"/>
    <w:pPr>
      <w:tabs>
        <w:tab w:val="center" w:pos="4677"/>
        <w:tab w:val="right" w:pos="9355"/>
      </w:tabs>
    </w:pPr>
  </w:style>
  <w:style w:type="character" w:customStyle="1" w:styleId="af">
    <w:name w:val="Нижний колонтитул Знак"/>
    <w:basedOn w:val="a0"/>
    <w:link w:val="ae"/>
    <w:uiPriority w:val="99"/>
    <w:rsid w:val="00BA5A69"/>
    <w:rPr>
      <w:color w:val="000000"/>
      <w:sz w:val="24"/>
      <w:szCs w:val="24"/>
      <w:lang w:eastAsia="uk-UA"/>
    </w:rPr>
  </w:style>
  <w:style w:type="character" w:customStyle="1" w:styleId="14">
    <w:name w:val="Верхній колонтитул Знак1"/>
    <w:basedOn w:val="a0"/>
    <w:uiPriority w:val="99"/>
    <w:qFormat/>
    <w:rsid w:val="00160C70"/>
    <w:rPr>
      <w:rFonts w:ascii="Cambria" w:eastAsia="Cambria" w:hAnsi="Cambria" w:cs="Cambria"/>
      <w:color w:val="000000"/>
      <w:sz w:val="28"/>
    </w:rPr>
  </w:style>
  <w:style w:type="character" w:customStyle="1" w:styleId="UnresolvedMention">
    <w:name w:val="Unresolved Mention"/>
    <w:basedOn w:val="a0"/>
    <w:uiPriority w:val="99"/>
    <w:semiHidden/>
    <w:unhideWhenUsed/>
    <w:rsid w:val="00BE59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58245">
      <w:bodyDiv w:val="1"/>
      <w:marLeft w:val="0"/>
      <w:marRight w:val="0"/>
      <w:marTop w:val="0"/>
      <w:marBottom w:val="0"/>
      <w:divBdr>
        <w:top w:val="none" w:sz="0" w:space="0" w:color="auto"/>
        <w:left w:val="none" w:sz="0" w:space="0" w:color="auto"/>
        <w:bottom w:val="none" w:sz="0" w:space="0" w:color="auto"/>
        <w:right w:val="none" w:sz="0" w:space="0" w:color="auto"/>
      </w:divBdr>
    </w:div>
    <w:div w:id="191960095">
      <w:bodyDiv w:val="1"/>
      <w:marLeft w:val="0"/>
      <w:marRight w:val="0"/>
      <w:marTop w:val="0"/>
      <w:marBottom w:val="0"/>
      <w:divBdr>
        <w:top w:val="none" w:sz="0" w:space="0" w:color="auto"/>
        <w:left w:val="none" w:sz="0" w:space="0" w:color="auto"/>
        <w:bottom w:val="none" w:sz="0" w:space="0" w:color="auto"/>
        <w:right w:val="none" w:sz="0" w:space="0" w:color="auto"/>
      </w:divBdr>
    </w:div>
    <w:div w:id="281503009">
      <w:bodyDiv w:val="1"/>
      <w:marLeft w:val="0"/>
      <w:marRight w:val="0"/>
      <w:marTop w:val="0"/>
      <w:marBottom w:val="0"/>
      <w:divBdr>
        <w:top w:val="none" w:sz="0" w:space="0" w:color="auto"/>
        <w:left w:val="none" w:sz="0" w:space="0" w:color="auto"/>
        <w:bottom w:val="none" w:sz="0" w:space="0" w:color="auto"/>
        <w:right w:val="none" w:sz="0" w:space="0" w:color="auto"/>
      </w:divBdr>
    </w:div>
    <w:div w:id="377166186">
      <w:bodyDiv w:val="1"/>
      <w:marLeft w:val="0"/>
      <w:marRight w:val="0"/>
      <w:marTop w:val="0"/>
      <w:marBottom w:val="0"/>
      <w:divBdr>
        <w:top w:val="none" w:sz="0" w:space="0" w:color="auto"/>
        <w:left w:val="none" w:sz="0" w:space="0" w:color="auto"/>
        <w:bottom w:val="none" w:sz="0" w:space="0" w:color="auto"/>
        <w:right w:val="none" w:sz="0" w:space="0" w:color="auto"/>
      </w:divBdr>
    </w:div>
    <w:div w:id="433478576">
      <w:bodyDiv w:val="1"/>
      <w:marLeft w:val="0"/>
      <w:marRight w:val="0"/>
      <w:marTop w:val="0"/>
      <w:marBottom w:val="0"/>
      <w:divBdr>
        <w:top w:val="none" w:sz="0" w:space="0" w:color="auto"/>
        <w:left w:val="none" w:sz="0" w:space="0" w:color="auto"/>
        <w:bottom w:val="none" w:sz="0" w:space="0" w:color="auto"/>
        <w:right w:val="none" w:sz="0" w:space="0" w:color="auto"/>
      </w:divBdr>
    </w:div>
    <w:div w:id="503934115">
      <w:bodyDiv w:val="1"/>
      <w:marLeft w:val="0"/>
      <w:marRight w:val="0"/>
      <w:marTop w:val="0"/>
      <w:marBottom w:val="0"/>
      <w:divBdr>
        <w:top w:val="none" w:sz="0" w:space="0" w:color="auto"/>
        <w:left w:val="none" w:sz="0" w:space="0" w:color="auto"/>
        <w:bottom w:val="none" w:sz="0" w:space="0" w:color="auto"/>
        <w:right w:val="none" w:sz="0" w:space="0" w:color="auto"/>
      </w:divBdr>
    </w:div>
    <w:div w:id="535433418">
      <w:bodyDiv w:val="1"/>
      <w:marLeft w:val="0"/>
      <w:marRight w:val="0"/>
      <w:marTop w:val="0"/>
      <w:marBottom w:val="0"/>
      <w:divBdr>
        <w:top w:val="none" w:sz="0" w:space="0" w:color="auto"/>
        <w:left w:val="none" w:sz="0" w:space="0" w:color="auto"/>
        <w:bottom w:val="none" w:sz="0" w:space="0" w:color="auto"/>
        <w:right w:val="none" w:sz="0" w:space="0" w:color="auto"/>
      </w:divBdr>
    </w:div>
    <w:div w:id="562832417">
      <w:bodyDiv w:val="1"/>
      <w:marLeft w:val="0"/>
      <w:marRight w:val="0"/>
      <w:marTop w:val="0"/>
      <w:marBottom w:val="0"/>
      <w:divBdr>
        <w:top w:val="none" w:sz="0" w:space="0" w:color="auto"/>
        <w:left w:val="none" w:sz="0" w:space="0" w:color="auto"/>
        <w:bottom w:val="none" w:sz="0" w:space="0" w:color="auto"/>
        <w:right w:val="none" w:sz="0" w:space="0" w:color="auto"/>
      </w:divBdr>
      <w:divsChild>
        <w:div w:id="607977536">
          <w:marLeft w:val="0"/>
          <w:marRight w:val="0"/>
          <w:marTop w:val="0"/>
          <w:marBottom w:val="0"/>
          <w:divBdr>
            <w:top w:val="none" w:sz="0" w:space="0" w:color="auto"/>
            <w:left w:val="none" w:sz="0" w:space="0" w:color="auto"/>
            <w:bottom w:val="none" w:sz="0" w:space="0" w:color="auto"/>
            <w:right w:val="none" w:sz="0" w:space="0" w:color="auto"/>
          </w:divBdr>
        </w:div>
        <w:div w:id="418447374">
          <w:marLeft w:val="0"/>
          <w:marRight w:val="0"/>
          <w:marTop w:val="0"/>
          <w:marBottom w:val="0"/>
          <w:divBdr>
            <w:top w:val="none" w:sz="0" w:space="0" w:color="auto"/>
            <w:left w:val="none" w:sz="0" w:space="0" w:color="auto"/>
            <w:bottom w:val="none" w:sz="0" w:space="0" w:color="auto"/>
            <w:right w:val="none" w:sz="0" w:space="0" w:color="auto"/>
          </w:divBdr>
        </w:div>
        <w:div w:id="603921204">
          <w:marLeft w:val="0"/>
          <w:marRight w:val="0"/>
          <w:marTop w:val="0"/>
          <w:marBottom w:val="0"/>
          <w:divBdr>
            <w:top w:val="none" w:sz="0" w:space="0" w:color="auto"/>
            <w:left w:val="none" w:sz="0" w:space="0" w:color="auto"/>
            <w:bottom w:val="none" w:sz="0" w:space="0" w:color="auto"/>
            <w:right w:val="none" w:sz="0" w:space="0" w:color="auto"/>
          </w:divBdr>
        </w:div>
        <w:div w:id="967785011">
          <w:marLeft w:val="0"/>
          <w:marRight w:val="0"/>
          <w:marTop w:val="0"/>
          <w:marBottom w:val="0"/>
          <w:divBdr>
            <w:top w:val="none" w:sz="0" w:space="0" w:color="auto"/>
            <w:left w:val="none" w:sz="0" w:space="0" w:color="auto"/>
            <w:bottom w:val="none" w:sz="0" w:space="0" w:color="auto"/>
            <w:right w:val="none" w:sz="0" w:space="0" w:color="auto"/>
          </w:divBdr>
        </w:div>
        <w:div w:id="1091389123">
          <w:marLeft w:val="0"/>
          <w:marRight w:val="0"/>
          <w:marTop w:val="0"/>
          <w:marBottom w:val="0"/>
          <w:divBdr>
            <w:top w:val="none" w:sz="0" w:space="0" w:color="auto"/>
            <w:left w:val="none" w:sz="0" w:space="0" w:color="auto"/>
            <w:bottom w:val="none" w:sz="0" w:space="0" w:color="auto"/>
            <w:right w:val="none" w:sz="0" w:space="0" w:color="auto"/>
          </w:divBdr>
        </w:div>
        <w:div w:id="1291938214">
          <w:marLeft w:val="0"/>
          <w:marRight w:val="0"/>
          <w:marTop w:val="0"/>
          <w:marBottom w:val="0"/>
          <w:divBdr>
            <w:top w:val="none" w:sz="0" w:space="0" w:color="auto"/>
            <w:left w:val="none" w:sz="0" w:space="0" w:color="auto"/>
            <w:bottom w:val="none" w:sz="0" w:space="0" w:color="auto"/>
            <w:right w:val="none" w:sz="0" w:space="0" w:color="auto"/>
          </w:divBdr>
        </w:div>
      </w:divsChild>
    </w:div>
    <w:div w:id="721558221">
      <w:bodyDiv w:val="1"/>
      <w:marLeft w:val="0"/>
      <w:marRight w:val="0"/>
      <w:marTop w:val="0"/>
      <w:marBottom w:val="0"/>
      <w:divBdr>
        <w:top w:val="none" w:sz="0" w:space="0" w:color="auto"/>
        <w:left w:val="none" w:sz="0" w:space="0" w:color="auto"/>
        <w:bottom w:val="none" w:sz="0" w:space="0" w:color="auto"/>
        <w:right w:val="none" w:sz="0" w:space="0" w:color="auto"/>
      </w:divBdr>
    </w:div>
    <w:div w:id="852954643">
      <w:bodyDiv w:val="1"/>
      <w:marLeft w:val="0"/>
      <w:marRight w:val="0"/>
      <w:marTop w:val="0"/>
      <w:marBottom w:val="0"/>
      <w:divBdr>
        <w:top w:val="none" w:sz="0" w:space="0" w:color="auto"/>
        <w:left w:val="none" w:sz="0" w:space="0" w:color="auto"/>
        <w:bottom w:val="none" w:sz="0" w:space="0" w:color="auto"/>
        <w:right w:val="none" w:sz="0" w:space="0" w:color="auto"/>
      </w:divBdr>
    </w:div>
    <w:div w:id="868952557">
      <w:bodyDiv w:val="1"/>
      <w:marLeft w:val="0"/>
      <w:marRight w:val="0"/>
      <w:marTop w:val="0"/>
      <w:marBottom w:val="0"/>
      <w:divBdr>
        <w:top w:val="none" w:sz="0" w:space="0" w:color="auto"/>
        <w:left w:val="none" w:sz="0" w:space="0" w:color="auto"/>
        <w:bottom w:val="none" w:sz="0" w:space="0" w:color="auto"/>
        <w:right w:val="none" w:sz="0" w:space="0" w:color="auto"/>
      </w:divBdr>
    </w:div>
    <w:div w:id="1021081951">
      <w:bodyDiv w:val="1"/>
      <w:marLeft w:val="0"/>
      <w:marRight w:val="0"/>
      <w:marTop w:val="0"/>
      <w:marBottom w:val="0"/>
      <w:divBdr>
        <w:top w:val="none" w:sz="0" w:space="0" w:color="auto"/>
        <w:left w:val="none" w:sz="0" w:space="0" w:color="auto"/>
        <w:bottom w:val="none" w:sz="0" w:space="0" w:color="auto"/>
        <w:right w:val="none" w:sz="0" w:space="0" w:color="auto"/>
      </w:divBdr>
    </w:div>
    <w:div w:id="1116488228">
      <w:bodyDiv w:val="1"/>
      <w:marLeft w:val="0"/>
      <w:marRight w:val="0"/>
      <w:marTop w:val="0"/>
      <w:marBottom w:val="0"/>
      <w:divBdr>
        <w:top w:val="none" w:sz="0" w:space="0" w:color="auto"/>
        <w:left w:val="none" w:sz="0" w:space="0" w:color="auto"/>
        <w:bottom w:val="none" w:sz="0" w:space="0" w:color="auto"/>
        <w:right w:val="none" w:sz="0" w:space="0" w:color="auto"/>
      </w:divBdr>
    </w:div>
    <w:div w:id="1227647411">
      <w:bodyDiv w:val="1"/>
      <w:marLeft w:val="0"/>
      <w:marRight w:val="0"/>
      <w:marTop w:val="0"/>
      <w:marBottom w:val="0"/>
      <w:divBdr>
        <w:top w:val="none" w:sz="0" w:space="0" w:color="auto"/>
        <w:left w:val="none" w:sz="0" w:space="0" w:color="auto"/>
        <w:bottom w:val="none" w:sz="0" w:space="0" w:color="auto"/>
        <w:right w:val="none" w:sz="0" w:space="0" w:color="auto"/>
      </w:divBdr>
    </w:div>
    <w:div w:id="1269386406">
      <w:bodyDiv w:val="1"/>
      <w:marLeft w:val="0"/>
      <w:marRight w:val="0"/>
      <w:marTop w:val="0"/>
      <w:marBottom w:val="0"/>
      <w:divBdr>
        <w:top w:val="none" w:sz="0" w:space="0" w:color="auto"/>
        <w:left w:val="none" w:sz="0" w:space="0" w:color="auto"/>
        <w:bottom w:val="none" w:sz="0" w:space="0" w:color="auto"/>
        <w:right w:val="none" w:sz="0" w:space="0" w:color="auto"/>
      </w:divBdr>
    </w:div>
    <w:div w:id="1334070850">
      <w:bodyDiv w:val="1"/>
      <w:marLeft w:val="0"/>
      <w:marRight w:val="0"/>
      <w:marTop w:val="0"/>
      <w:marBottom w:val="0"/>
      <w:divBdr>
        <w:top w:val="none" w:sz="0" w:space="0" w:color="auto"/>
        <w:left w:val="none" w:sz="0" w:space="0" w:color="auto"/>
        <w:bottom w:val="none" w:sz="0" w:space="0" w:color="auto"/>
        <w:right w:val="none" w:sz="0" w:space="0" w:color="auto"/>
      </w:divBdr>
    </w:div>
    <w:div w:id="1645507214">
      <w:bodyDiv w:val="1"/>
      <w:marLeft w:val="0"/>
      <w:marRight w:val="0"/>
      <w:marTop w:val="0"/>
      <w:marBottom w:val="0"/>
      <w:divBdr>
        <w:top w:val="none" w:sz="0" w:space="0" w:color="auto"/>
        <w:left w:val="none" w:sz="0" w:space="0" w:color="auto"/>
        <w:bottom w:val="none" w:sz="0" w:space="0" w:color="auto"/>
        <w:right w:val="none" w:sz="0" w:space="0" w:color="auto"/>
      </w:divBdr>
    </w:div>
    <w:div w:id="1680039937">
      <w:bodyDiv w:val="1"/>
      <w:marLeft w:val="0"/>
      <w:marRight w:val="0"/>
      <w:marTop w:val="0"/>
      <w:marBottom w:val="0"/>
      <w:divBdr>
        <w:top w:val="none" w:sz="0" w:space="0" w:color="auto"/>
        <w:left w:val="none" w:sz="0" w:space="0" w:color="auto"/>
        <w:bottom w:val="none" w:sz="0" w:space="0" w:color="auto"/>
        <w:right w:val="none" w:sz="0" w:space="0" w:color="auto"/>
      </w:divBdr>
    </w:div>
    <w:div w:id="1680692142">
      <w:bodyDiv w:val="1"/>
      <w:marLeft w:val="0"/>
      <w:marRight w:val="0"/>
      <w:marTop w:val="0"/>
      <w:marBottom w:val="0"/>
      <w:divBdr>
        <w:top w:val="none" w:sz="0" w:space="0" w:color="auto"/>
        <w:left w:val="none" w:sz="0" w:space="0" w:color="auto"/>
        <w:bottom w:val="none" w:sz="0" w:space="0" w:color="auto"/>
        <w:right w:val="none" w:sz="0" w:space="0" w:color="auto"/>
      </w:divBdr>
    </w:div>
    <w:div w:id="1934362027">
      <w:bodyDiv w:val="1"/>
      <w:marLeft w:val="0"/>
      <w:marRight w:val="0"/>
      <w:marTop w:val="0"/>
      <w:marBottom w:val="0"/>
      <w:divBdr>
        <w:top w:val="none" w:sz="0" w:space="0" w:color="auto"/>
        <w:left w:val="none" w:sz="0" w:space="0" w:color="auto"/>
        <w:bottom w:val="none" w:sz="0" w:space="0" w:color="auto"/>
        <w:right w:val="none" w:sz="0" w:space="0" w:color="auto"/>
      </w:divBdr>
    </w:div>
    <w:div w:id="213270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natomy.app/article/brain/rhomboid-fossa" TargetMode="External"/><Relationship Id="rId18" Type="http://schemas.openxmlformats.org/officeDocument/2006/relationships/hyperlink" Target="https://likar.nmu.kiev.ua" TargetMode="External"/><Relationship Id="rId3" Type="http://schemas.openxmlformats.org/officeDocument/2006/relationships/styles" Target="styles.xml"/><Relationship Id="rId21" Type="http://schemas.openxmlformats.org/officeDocument/2006/relationships/hyperlink" Target="https://www.4danatomy.com" TargetMode="External"/><Relationship Id="rId7" Type="http://schemas.openxmlformats.org/officeDocument/2006/relationships/endnotes" Target="endnotes.xml"/><Relationship Id="rId12" Type="http://schemas.openxmlformats.org/officeDocument/2006/relationships/hyperlink" Target="https://www.visiblebody.com/" TargetMode="External"/><Relationship Id="rId17" Type="http://schemas.openxmlformats.org/officeDocument/2006/relationships/hyperlink" Target="https://nmuofficial.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4danatomy.co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3d4medical.com" TargetMode="External"/><Relationship Id="rId19" Type="http://schemas.openxmlformats.org/officeDocument/2006/relationships/hyperlink" Target="https://3d4medical.com" TargetMode="Externa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BB2BC-78F5-41D7-8F71-0010478C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4758</Words>
  <Characters>31215</Characters>
  <Application>Microsoft Office Word</Application>
  <DocSecurity>0</DocSecurity>
  <Lines>260</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35902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Andrii</dc:creator>
  <cp:lastModifiedBy>Lenovo</cp:lastModifiedBy>
  <cp:revision>14</cp:revision>
  <cp:lastPrinted>2017-03-03T10:11:00Z</cp:lastPrinted>
  <dcterms:created xsi:type="dcterms:W3CDTF">2025-02-16T09:04:00Z</dcterms:created>
  <dcterms:modified xsi:type="dcterms:W3CDTF">2026-01-26T14:03:00Z</dcterms:modified>
</cp:coreProperties>
</file>