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A89637" w14:textId="77777777" w:rsidR="00791DF2" w:rsidRPr="00791DF2" w:rsidRDefault="00791DF2" w:rsidP="00791DF2">
      <w:pPr>
        <w:widowControl/>
        <w:autoSpaceDE/>
        <w:autoSpaceDN/>
        <w:spacing w:line="360" w:lineRule="auto"/>
        <w:jc w:val="center"/>
        <w:rPr>
          <w:rFonts w:ascii="Times New Roman" w:eastAsia="Calibri" w:hAnsi="Times New Roman" w:cs="Times New Roman"/>
          <w:b/>
          <w:sz w:val="28"/>
          <w:szCs w:val="28"/>
          <w:lang w:val="uk-UA" w:eastAsia="uk-UA"/>
        </w:rPr>
      </w:pPr>
      <w:r w:rsidRPr="00791DF2">
        <w:rPr>
          <w:rFonts w:ascii="Times New Roman" w:eastAsia="Calibri" w:hAnsi="Times New Roman" w:cs="Times New Roman"/>
          <w:b/>
          <w:sz w:val="28"/>
          <w:szCs w:val="28"/>
          <w:lang w:val="uk-UA" w:eastAsia="uk-UA"/>
        </w:rPr>
        <w:t xml:space="preserve">НАЦІОНАЛЬНИЙ МЕДИЧНИЙ УНІВЕРСИТЕТ ІМЕНІ </w:t>
      </w:r>
    </w:p>
    <w:p w14:paraId="2B977929" w14:textId="77777777" w:rsidR="00791DF2" w:rsidRPr="00791DF2" w:rsidRDefault="00791DF2" w:rsidP="00791DF2">
      <w:pPr>
        <w:widowControl/>
        <w:autoSpaceDE/>
        <w:autoSpaceDN/>
        <w:spacing w:line="360" w:lineRule="auto"/>
        <w:jc w:val="center"/>
        <w:rPr>
          <w:rFonts w:ascii="Times New Roman" w:eastAsia="Calibri" w:hAnsi="Times New Roman" w:cs="Times New Roman"/>
          <w:b/>
          <w:sz w:val="28"/>
          <w:szCs w:val="28"/>
          <w:lang w:val="uk-UA" w:eastAsia="uk-UA"/>
        </w:rPr>
      </w:pPr>
      <w:r w:rsidRPr="00791DF2">
        <w:rPr>
          <w:rFonts w:ascii="Times New Roman" w:eastAsia="Calibri" w:hAnsi="Times New Roman" w:cs="Times New Roman"/>
          <w:b/>
          <w:sz w:val="28"/>
          <w:szCs w:val="28"/>
          <w:lang w:val="uk-UA" w:eastAsia="uk-UA"/>
        </w:rPr>
        <w:t>О.О. БОГОМОЛЬЦЯ</w:t>
      </w:r>
    </w:p>
    <w:p w14:paraId="6D0FEC6D" w14:textId="77777777" w:rsidR="00791DF2" w:rsidRPr="00791DF2" w:rsidRDefault="00791DF2" w:rsidP="00791DF2">
      <w:pPr>
        <w:widowControl/>
        <w:autoSpaceDE/>
        <w:autoSpaceDN/>
        <w:adjustRightInd/>
        <w:snapToGrid w:val="0"/>
        <w:spacing w:line="360" w:lineRule="auto"/>
        <w:ind w:left="40"/>
        <w:jc w:val="center"/>
        <w:rPr>
          <w:rFonts w:ascii="Times New Roman" w:eastAsia="Calibri" w:hAnsi="Times New Roman" w:cs="Times New Roman"/>
          <w:b/>
          <w:bCs/>
          <w:sz w:val="28"/>
          <w:szCs w:val="28"/>
          <w:lang w:val="uk-UA" w:eastAsia="en-US"/>
        </w:rPr>
      </w:pPr>
      <w:r w:rsidRPr="00791DF2">
        <w:rPr>
          <w:rFonts w:ascii="Times New Roman" w:eastAsia="Calibri" w:hAnsi="Times New Roman" w:cs="Times New Roman"/>
          <w:b/>
          <w:bCs/>
          <w:sz w:val="28"/>
          <w:szCs w:val="28"/>
          <w:lang w:val="uk-UA" w:eastAsia="en-US"/>
        </w:rPr>
        <w:t>Навчально-науковий інститут медицини</w:t>
      </w:r>
    </w:p>
    <w:p w14:paraId="16EE0195" w14:textId="77777777" w:rsidR="00791DF2" w:rsidRPr="00791DF2" w:rsidRDefault="00791DF2" w:rsidP="00791DF2">
      <w:pPr>
        <w:widowControl/>
        <w:autoSpaceDE/>
        <w:autoSpaceDN/>
        <w:spacing w:after="160" w:line="360" w:lineRule="auto"/>
        <w:ind w:right="851"/>
        <w:jc w:val="center"/>
        <w:rPr>
          <w:rFonts w:ascii="Times New Roman" w:eastAsia="Calibri" w:hAnsi="Times New Roman" w:cs="Times New Roman"/>
          <w:b/>
          <w:bCs/>
          <w:sz w:val="28"/>
          <w:szCs w:val="28"/>
          <w:lang w:val="uk-UA" w:eastAsia="uk-UA"/>
        </w:rPr>
      </w:pPr>
      <w:r w:rsidRPr="00791DF2">
        <w:rPr>
          <w:rFonts w:ascii="Times New Roman" w:eastAsia="Calibri" w:hAnsi="Times New Roman" w:cs="Times New Roman"/>
          <w:b/>
          <w:sz w:val="28"/>
          <w:szCs w:val="28"/>
          <w:lang w:val="uk-UA" w:eastAsia="uk-UA"/>
        </w:rPr>
        <w:t xml:space="preserve">              Кафедра описової та клінічної анатомії</w:t>
      </w:r>
    </w:p>
    <w:p w14:paraId="501C5B5B" w14:textId="77777777" w:rsidR="003779EE" w:rsidRPr="006D1EB0" w:rsidRDefault="003779EE" w:rsidP="003779EE">
      <w:pPr>
        <w:shd w:val="clear" w:color="auto" w:fill="FFFFFF"/>
        <w:jc w:val="center"/>
        <w:rPr>
          <w:rFonts w:ascii="Times New Roman" w:hAnsi="Times New Roman" w:cs="Times New Roman"/>
          <w:sz w:val="28"/>
          <w:szCs w:val="28"/>
          <w:lang w:eastAsia="ru-RU"/>
        </w:rPr>
      </w:pPr>
      <w:bookmarkStart w:id="0" w:name="_GoBack"/>
      <w:bookmarkEnd w:id="0"/>
    </w:p>
    <w:p w14:paraId="6AE99D6E" w14:textId="77777777" w:rsidR="003779EE" w:rsidRPr="006D1EB0" w:rsidRDefault="003779EE" w:rsidP="003779EE">
      <w:pPr>
        <w:shd w:val="clear" w:color="auto" w:fill="FFFFFF"/>
        <w:jc w:val="center"/>
        <w:rPr>
          <w:rFonts w:ascii="Times New Roman" w:hAnsi="Times New Roman" w:cs="Times New Roman"/>
          <w:sz w:val="28"/>
          <w:szCs w:val="28"/>
          <w:lang w:eastAsia="ru-RU"/>
        </w:rPr>
      </w:pPr>
      <w:r w:rsidRPr="006D1EB0">
        <w:rPr>
          <w:rFonts w:ascii="Times New Roman" w:hAnsi="Times New Roman" w:cs="Times New Roman"/>
          <w:b/>
          <w:bCs/>
          <w:sz w:val="28"/>
          <w:szCs w:val="28"/>
          <w:lang w:eastAsia="ru-RU"/>
        </w:rPr>
        <w:t>МЕТОДИЧНІ РЕКОМЕНДАЦІЇ</w:t>
      </w:r>
    </w:p>
    <w:p w14:paraId="1F4969F7" w14:textId="77777777" w:rsidR="003779EE" w:rsidRPr="006D1EB0" w:rsidRDefault="003779EE" w:rsidP="003779EE">
      <w:pPr>
        <w:shd w:val="clear" w:color="auto" w:fill="FFFFFF"/>
        <w:jc w:val="center"/>
        <w:rPr>
          <w:rFonts w:ascii="Times New Roman" w:hAnsi="Times New Roman" w:cs="Times New Roman"/>
          <w:b/>
          <w:bCs/>
          <w:sz w:val="28"/>
          <w:szCs w:val="28"/>
          <w:lang w:eastAsia="ru-RU"/>
        </w:rPr>
      </w:pPr>
      <w:r w:rsidRPr="006D1EB0">
        <w:rPr>
          <w:rFonts w:ascii="Times New Roman" w:hAnsi="Times New Roman" w:cs="Times New Roman"/>
          <w:b/>
          <w:bCs/>
          <w:sz w:val="28"/>
          <w:szCs w:val="28"/>
          <w:lang w:eastAsia="ru-RU"/>
        </w:rPr>
        <w:t xml:space="preserve">до практичних занять </w:t>
      </w:r>
    </w:p>
    <w:p w14:paraId="5E72FCE0" w14:textId="77777777" w:rsidR="003779EE" w:rsidRPr="006D1EB0" w:rsidRDefault="003779EE" w:rsidP="003779EE">
      <w:pPr>
        <w:shd w:val="clear" w:color="auto" w:fill="FFFFFF"/>
        <w:jc w:val="center"/>
        <w:rPr>
          <w:rFonts w:ascii="Times New Roman" w:hAnsi="Times New Roman" w:cs="Times New Roman"/>
          <w:b/>
          <w:bCs/>
          <w:sz w:val="28"/>
          <w:szCs w:val="28"/>
          <w:lang w:eastAsia="ru-RU"/>
        </w:rPr>
      </w:pPr>
      <w:r w:rsidRPr="006D1EB0">
        <w:rPr>
          <w:rFonts w:ascii="Times New Roman" w:hAnsi="Times New Roman" w:cs="Times New Roman"/>
          <w:b/>
          <w:bCs/>
          <w:sz w:val="28"/>
          <w:szCs w:val="28"/>
          <w:lang w:eastAsia="ru-RU"/>
        </w:rPr>
        <w:t>для студентів</w:t>
      </w:r>
    </w:p>
    <w:p w14:paraId="7C5BF689" w14:textId="77777777" w:rsidR="003779EE" w:rsidRPr="006D1EB0" w:rsidRDefault="003779EE" w:rsidP="003779EE">
      <w:pPr>
        <w:shd w:val="clear" w:color="auto" w:fill="FFFFFF"/>
        <w:jc w:val="center"/>
        <w:rPr>
          <w:rFonts w:ascii="Times New Roman" w:hAnsi="Times New Roman" w:cs="Times New Roman"/>
          <w:b/>
          <w:bCs/>
          <w:sz w:val="28"/>
          <w:szCs w:val="28"/>
          <w:lang w:eastAsia="ru-RU"/>
        </w:rPr>
      </w:pPr>
    </w:p>
    <w:p w14:paraId="6F0DEBD0" w14:textId="77777777" w:rsidR="003779EE" w:rsidRPr="006D1EB0" w:rsidRDefault="003779EE" w:rsidP="003779EE">
      <w:pPr>
        <w:shd w:val="clear" w:color="auto" w:fill="FFFFFF"/>
        <w:jc w:val="center"/>
        <w:rPr>
          <w:rFonts w:ascii="Times New Roman" w:hAnsi="Times New Roman" w:cs="Times New Roman"/>
          <w:b/>
          <w:bCs/>
          <w:sz w:val="28"/>
          <w:szCs w:val="28"/>
          <w:lang w:eastAsia="ru-RU"/>
        </w:rPr>
      </w:pPr>
    </w:p>
    <w:p w14:paraId="01CABACC" w14:textId="77777777" w:rsidR="00E260DC" w:rsidRPr="00E260DC" w:rsidRDefault="00E260DC" w:rsidP="00E260DC">
      <w:pPr>
        <w:autoSpaceDE/>
        <w:autoSpaceDN/>
        <w:adjustRightInd/>
        <w:snapToGrid w:val="0"/>
        <w:spacing w:line="276" w:lineRule="auto"/>
        <w:ind w:right="851"/>
        <w:rPr>
          <w:rFonts w:ascii="Times New Roman" w:hAnsi="Times New Roman" w:cs="Times New Roman"/>
          <w:b/>
          <w:sz w:val="28"/>
          <w:szCs w:val="28"/>
          <w:lang w:val="uk-UA" w:eastAsia="ru-RU"/>
        </w:rPr>
      </w:pPr>
      <w:r w:rsidRPr="00E260DC">
        <w:rPr>
          <w:rFonts w:ascii="Times New Roman" w:hAnsi="Times New Roman" w:cs="Times New Roman"/>
          <w:b/>
          <w:sz w:val="28"/>
          <w:szCs w:val="28"/>
          <w:lang w:val="uk-UA" w:eastAsia="ru-RU"/>
        </w:rPr>
        <w:t xml:space="preserve">Освітній рівень:  </w:t>
      </w:r>
      <w:r w:rsidRPr="00E260DC">
        <w:rPr>
          <w:rFonts w:ascii="Times New Roman" w:hAnsi="Times New Roman" w:cs="Times New Roman"/>
          <w:sz w:val="28"/>
          <w:szCs w:val="28"/>
          <w:lang w:val="uk-UA" w:eastAsia="ru-RU"/>
        </w:rPr>
        <w:t xml:space="preserve">   Перший (бакалаврський) рівень вищої освіти</w:t>
      </w:r>
      <w:r w:rsidRPr="00E260DC">
        <w:rPr>
          <w:rFonts w:ascii="Times New Roman" w:hAnsi="Times New Roman" w:cs="Times New Roman"/>
          <w:b/>
          <w:sz w:val="28"/>
          <w:szCs w:val="28"/>
          <w:lang w:val="uk-UA" w:eastAsia="ru-RU"/>
        </w:rPr>
        <w:t xml:space="preserve"> </w:t>
      </w:r>
    </w:p>
    <w:p w14:paraId="596CCF44" w14:textId="77777777" w:rsidR="00E260DC" w:rsidRPr="00E260DC" w:rsidRDefault="00E260DC" w:rsidP="00E260DC">
      <w:pPr>
        <w:autoSpaceDE/>
        <w:autoSpaceDN/>
        <w:adjustRightInd/>
        <w:snapToGrid w:val="0"/>
        <w:spacing w:line="276" w:lineRule="auto"/>
        <w:ind w:right="851"/>
        <w:rPr>
          <w:rFonts w:ascii="Times New Roman" w:hAnsi="Times New Roman" w:cs="Times New Roman"/>
          <w:b/>
          <w:sz w:val="28"/>
          <w:szCs w:val="28"/>
          <w:lang w:val="uk-UA" w:eastAsia="ru-RU"/>
        </w:rPr>
      </w:pPr>
    </w:p>
    <w:p w14:paraId="3E585586" w14:textId="77777777" w:rsidR="00E260DC" w:rsidRPr="00E260DC" w:rsidRDefault="00E260DC" w:rsidP="00E260DC">
      <w:pPr>
        <w:autoSpaceDE/>
        <w:autoSpaceDN/>
        <w:adjustRightInd/>
        <w:snapToGrid w:val="0"/>
        <w:spacing w:line="276" w:lineRule="auto"/>
        <w:ind w:right="851"/>
        <w:rPr>
          <w:rFonts w:ascii="Times New Roman" w:hAnsi="Times New Roman" w:cs="Times New Roman"/>
          <w:b/>
          <w:sz w:val="28"/>
          <w:szCs w:val="28"/>
          <w:u w:val="single"/>
          <w:lang w:val="uk-UA" w:eastAsia="ru-RU"/>
        </w:rPr>
      </w:pPr>
      <w:r w:rsidRPr="00E260DC">
        <w:rPr>
          <w:rFonts w:ascii="Times New Roman" w:hAnsi="Times New Roman" w:cs="Times New Roman"/>
          <w:b/>
          <w:sz w:val="28"/>
          <w:szCs w:val="28"/>
          <w:lang w:val="uk-UA" w:eastAsia="ru-RU"/>
        </w:rPr>
        <w:t xml:space="preserve">Галузь знань:         </w:t>
      </w:r>
      <w:r w:rsidRPr="00E260DC">
        <w:rPr>
          <w:rFonts w:ascii="Times New Roman" w:hAnsi="Times New Roman" w:cs="Times New Roman"/>
          <w:sz w:val="28"/>
          <w:szCs w:val="28"/>
          <w:lang w:val="uk-UA" w:eastAsia="ru-RU"/>
        </w:rPr>
        <w:t>І «Охорона здоров’я та соціальне забезпечення»</w:t>
      </w:r>
      <w:r w:rsidRPr="00E260DC">
        <w:rPr>
          <w:rFonts w:ascii="Times New Roman" w:hAnsi="Times New Roman" w:cs="Times New Roman"/>
          <w:b/>
          <w:sz w:val="28"/>
          <w:szCs w:val="28"/>
          <w:u w:val="single"/>
          <w:lang w:val="uk-UA" w:eastAsia="ru-RU"/>
        </w:rPr>
        <w:t xml:space="preserve"> </w:t>
      </w:r>
    </w:p>
    <w:p w14:paraId="5DD5BCC9" w14:textId="77777777" w:rsidR="00E260DC" w:rsidRPr="00E260DC" w:rsidRDefault="00E260DC" w:rsidP="00E260DC">
      <w:pPr>
        <w:autoSpaceDE/>
        <w:autoSpaceDN/>
        <w:adjustRightInd/>
        <w:snapToGrid w:val="0"/>
        <w:spacing w:line="276" w:lineRule="auto"/>
        <w:ind w:right="851"/>
        <w:rPr>
          <w:rFonts w:ascii="Times New Roman" w:hAnsi="Times New Roman" w:cs="Times New Roman"/>
          <w:b/>
          <w:sz w:val="28"/>
          <w:szCs w:val="28"/>
          <w:lang w:val="uk-UA" w:eastAsia="ru-RU"/>
        </w:rPr>
      </w:pPr>
    </w:p>
    <w:p w14:paraId="6BB85351" w14:textId="77777777" w:rsidR="00E260DC" w:rsidRPr="00E260DC" w:rsidRDefault="00E260DC" w:rsidP="00E260DC">
      <w:pPr>
        <w:autoSpaceDE/>
        <w:autoSpaceDN/>
        <w:adjustRightInd/>
        <w:snapToGrid w:val="0"/>
        <w:spacing w:line="276" w:lineRule="auto"/>
        <w:ind w:right="851"/>
        <w:rPr>
          <w:rFonts w:ascii="Times New Roman" w:hAnsi="Times New Roman" w:cs="Times New Roman"/>
          <w:sz w:val="28"/>
          <w:szCs w:val="28"/>
          <w:lang w:val="uk-UA" w:eastAsia="ru-RU"/>
        </w:rPr>
      </w:pPr>
      <w:r w:rsidRPr="00E260DC">
        <w:rPr>
          <w:rFonts w:ascii="Times New Roman" w:hAnsi="Times New Roman" w:cs="Times New Roman"/>
          <w:b/>
          <w:sz w:val="28"/>
          <w:szCs w:val="28"/>
          <w:lang w:val="uk-UA" w:eastAsia="ru-RU"/>
        </w:rPr>
        <w:t xml:space="preserve">Спеціальність:       </w:t>
      </w:r>
      <w:r w:rsidRPr="00E260DC">
        <w:rPr>
          <w:rFonts w:ascii="Times New Roman" w:hAnsi="Times New Roman" w:cs="Times New Roman"/>
          <w:sz w:val="28"/>
          <w:szCs w:val="28"/>
          <w:lang w:val="uk-UA" w:eastAsia="ru-RU"/>
        </w:rPr>
        <w:t>І6 «Технології медичної діагностики та лікування»</w:t>
      </w:r>
    </w:p>
    <w:p w14:paraId="196144A3" w14:textId="77777777" w:rsidR="00E260DC" w:rsidRPr="00E260DC" w:rsidRDefault="00E260DC" w:rsidP="00E260DC">
      <w:pPr>
        <w:autoSpaceDE/>
        <w:autoSpaceDN/>
        <w:adjustRightInd/>
        <w:snapToGrid w:val="0"/>
        <w:spacing w:line="276" w:lineRule="auto"/>
        <w:ind w:right="851"/>
        <w:rPr>
          <w:rFonts w:ascii="Times New Roman" w:hAnsi="Times New Roman" w:cs="Times New Roman"/>
          <w:b/>
          <w:sz w:val="28"/>
          <w:szCs w:val="28"/>
          <w:lang w:val="uk-UA" w:eastAsia="ru-RU"/>
        </w:rPr>
      </w:pPr>
    </w:p>
    <w:p w14:paraId="4392DE95" w14:textId="77777777" w:rsidR="00E260DC" w:rsidRPr="00E260DC" w:rsidRDefault="00E260DC" w:rsidP="00E260DC">
      <w:pPr>
        <w:autoSpaceDE/>
        <w:autoSpaceDN/>
        <w:adjustRightInd/>
        <w:snapToGrid w:val="0"/>
        <w:spacing w:line="276" w:lineRule="auto"/>
        <w:ind w:left="40"/>
        <w:rPr>
          <w:rFonts w:ascii="Times New Roman" w:hAnsi="Times New Roman" w:cs="Times New Roman"/>
          <w:sz w:val="28"/>
          <w:szCs w:val="28"/>
          <w:lang w:val="uk-UA" w:eastAsia="ru-RU"/>
        </w:rPr>
      </w:pPr>
      <w:r w:rsidRPr="00E260DC">
        <w:rPr>
          <w:rFonts w:ascii="Times New Roman" w:hAnsi="Times New Roman" w:cs="Times New Roman"/>
          <w:b/>
          <w:sz w:val="28"/>
          <w:szCs w:val="28"/>
          <w:lang w:val="uk-UA" w:eastAsia="ru-RU"/>
        </w:rPr>
        <w:t xml:space="preserve">Освітня програма:  </w:t>
      </w:r>
      <w:r w:rsidRPr="00E260DC">
        <w:rPr>
          <w:rFonts w:ascii="Times New Roman" w:hAnsi="Times New Roman" w:cs="Times New Roman"/>
          <w:sz w:val="28"/>
          <w:szCs w:val="28"/>
          <w:lang w:val="uk-UA" w:eastAsia="ru-RU"/>
        </w:rPr>
        <w:t xml:space="preserve">Освітньо-професійна програма першого        </w:t>
      </w:r>
    </w:p>
    <w:p w14:paraId="7471CAE6" w14:textId="77777777" w:rsidR="00E260DC" w:rsidRPr="00E260DC" w:rsidRDefault="00E260DC" w:rsidP="00E260DC">
      <w:pPr>
        <w:autoSpaceDE/>
        <w:autoSpaceDN/>
        <w:adjustRightInd/>
        <w:snapToGrid w:val="0"/>
        <w:spacing w:line="276" w:lineRule="auto"/>
        <w:ind w:left="40"/>
        <w:rPr>
          <w:rFonts w:ascii="Times New Roman" w:hAnsi="Times New Roman" w:cs="Times New Roman"/>
          <w:b/>
          <w:sz w:val="28"/>
          <w:szCs w:val="28"/>
          <w:lang w:val="uk-UA" w:eastAsia="ru-RU"/>
        </w:rPr>
      </w:pPr>
      <w:r w:rsidRPr="00E260DC">
        <w:rPr>
          <w:rFonts w:ascii="Times New Roman" w:hAnsi="Times New Roman" w:cs="Times New Roman"/>
          <w:sz w:val="28"/>
          <w:szCs w:val="28"/>
          <w:lang w:val="uk-UA" w:eastAsia="ru-RU"/>
        </w:rPr>
        <w:t xml:space="preserve">                                    (бакалаврського) рівня вищої освіти за спеціальністю:                   </w:t>
      </w:r>
    </w:p>
    <w:p w14:paraId="4C81D26A" w14:textId="77777777" w:rsidR="00E260DC" w:rsidRPr="00E260DC" w:rsidRDefault="00E260DC" w:rsidP="00E260DC">
      <w:pPr>
        <w:autoSpaceDE/>
        <w:autoSpaceDN/>
        <w:adjustRightInd/>
        <w:snapToGrid w:val="0"/>
        <w:spacing w:line="276" w:lineRule="auto"/>
        <w:ind w:left="40"/>
        <w:rPr>
          <w:rFonts w:ascii="Times New Roman" w:hAnsi="Times New Roman" w:cs="Times New Roman"/>
          <w:sz w:val="28"/>
          <w:szCs w:val="28"/>
          <w:lang w:val="uk-UA" w:eastAsia="ru-RU"/>
        </w:rPr>
      </w:pPr>
      <w:r w:rsidRPr="00E260DC">
        <w:rPr>
          <w:rFonts w:ascii="Times New Roman" w:hAnsi="Times New Roman" w:cs="Times New Roman"/>
          <w:b/>
          <w:bCs/>
          <w:sz w:val="28"/>
          <w:szCs w:val="28"/>
          <w:lang w:val="uk-UA" w:eastAsia="ru-RU"/>
        </w:rPr>
        <w:t xml:space="preserve">                                    </w:t>
      </w:r>
      <w:r w:rsidRPr="00E260DC">
        <w:rPr>
          <w:rFonts w:ascii="Times New Roman" w:hAnsi="Times New Roman" w:cs="Times New Roman"/>
          <w:sz w:val="28"/>
          <w:szCs w:val="28"/>
          <w:lang w:val="uk-UA" w:eastAsia="ru-RU"/>
        </w:rPr>
        <w:t>«Технології медичної діагностики та лікування»</w:t>
      </w:r>
    </w:p>
    <w:p w14:paraId="6C6896DB" w14:textId="77777777" w:rsidR="003779EE" w:rsidRPr="00E260DC" w:rsidRDefault="003779EE" w:rsidP="003779EE">
      <w:pPr>
        <w:rPr>
          <w:rFonts w:ascii="Times New Roman" w:hAnsi="Times New Roman" w:cs="Times New Roman"/>
          <w:sz w:val="28"/>
          <w:szCs w:val="28"/>
          <w:lang w:val="uk-UA"/>
        </w:rPr>
      </w:pPr>
    </w:p>
    <w:p w14:paraId="037042CD" w14:textId="77777777" w:rsidR="003779EE" w:rsidRPr="006D1EB0" w:rsidRDefault="003779EE" w:rsidP="003779EE">
      <w:pPr>
        <w:shd w:val="clear" w:color="auto" w:fill="FFFFFF"/>
        <w:ind w:right="125"/>
        <w:jc w:val="center"/>
        <w:rPr>
          <w:rFonts w:ascii="Times New Roman" w:hAnsi="Times New Roman" w:cs="Times New Roman"/>
          <w:spacing w:val="-1"/>
          <w:sz w:val="28"/>
          <w:szCs w:val="28"/>
        </w:rPr>
      </w:pPr>
    </w:p>
    <w:p w14:paraId="04BF740A" w14:textId="77777777" w:rsidR="003779EE" w:rsidRPr="006D1EB0" w:rsidRDefault="003779EE" w:rsidP="003779EE">
      <w:pPr>
        <w:spacing w:line="1" w:lineRule="exact"/>
        <w:ind w:hanging="720"/>
        <w:rPr>
          <w:rFonts w:ascii="Times New Roman" w:hAnsi="Times New Roman" w:cs="Times New Roman"/>
          <w:sz w:val="28"/>
          <w:szCs w:val="28"/>
        </w:rPr>
      </w:pPr>
    </w:p>
    <w:tbl>
      <w:tblPr>
        <w:tblW w:w="7992" w:type="dxa"/>
        <w:tblInd w:w="1120" w:type="dxa"/>
        <w:tblLayout w:type="fixed"/>
        <w:tblCellMar>
          <w:left w:w="40" w:type="dxa"/>
          <w:right w:w="40" w:type="dxa"/>
        </w:tblCellMar>
        <w:tblLook w:val="0000" w:firstRow="0" w:lastRow="0" w:firstColumn="0" w:lastColumn="0" w:noHBand="0" w:noVBand="0"/>
      </w:tblPr>
      <w:tblGrid>
        <w:gridCol w:w="3240"/>
        <w:gridCol w:w="4752"/>
      </w:tblGrid>
      <w:tr w:rsidR="003779EE" w:rsidRPr="006D1EB0" w14:paraId="4CE3F777" w14:textId="77777777" w:rsidTr="005458CF">
        <w:trPr>
          <w:trHeight w:val="405"/>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3FD354A3" w14:textId="77777777" w:rsidR="003779EE" w:rsidRPr="006D1EB0" w:rsidRDefault="003779EE" w:rsidP="005458CF">
            <w:pPr>
              <w:rPr>
                <w:rFonts w:ascii="Times New Roman" w:hAnsi="Times New Roman" w:cs="Times New Roman"/>
                <w:iCs/>
                <w:sz w:val="28"/>
                <w:szCs w:val="28"/>
                <w:lang w:eastAsia="ru-RU"/>
              </w:rPr>
            </w:pPr>
            <w:r w:rsidRPr="006D1EB0">
              <w:rPr>
                <w:rFonts w:ascii="Times New Roman" w:hAnsi="Times New Roman" w:cs="Times New Roman"/>
                <w:iCs/>
                <w:sz w:val="28"/>
                <w:szCs w:val="28"/>
                <w:lang w:eastAsia="ru-RU"/>
              </w:rPr>
              <w:t>Навчальна дисципліна</w:t>
            </w:r>
          </w:p>
        </w:tc>
        <w:tc>
          <w:tcPr>
            <w:tcW w:w="4752" w:type="dxa"/>
            <w:tcBorders>
              <w:top w:val="single" w:sz="6" w:space="0" w:color="auto"/>
              <w:left w:val="single" w:sz="6" w:space="0" w:color="auto"/>
              <w:bottom w:val="single" w:sz="6" w:space="0" w:color="auto"/>
              <w:right w:val="single" w:sz="6" w:space="0" w:color="auto"/>
            </w:tcBorders>
            <w:shd w:val="clear" w:color="auto" w:fill="FFFFFF"/>
            <w:vAlign w:val="center"/>
          </w:tcPr>
          <w:p w14:paraId="2962C31D" w14:textId="77777777" w:rsidR="003779EE" w:rsidRPr="006D1EB0" w:rsidRDefault="003779EE" w:rsidP="005458CF">
            <w:pPr>
              <w:rPr>
                <w:rFonts w:ascii="Times New Roman" w:hAnsi="Times New Roman" w:cs="Times New Roman"/>
                <w:iCs/>
                <w:sz w:val="28"/>
                <w:szCs w:val="28"/>
                <w:lang w:eastAsia="ru-RU"/>
              </w:rPr>
            </w:pPr>
            <w:r w:rsidRPr="006D1EB0">
              <w:rPr>
                <w:rFonts w:ascii="Times New Roman" w:hAnsi="Times New Roman" w:cs="Times New Roman"/>
                <w:iCs/>
                <w:sz w:val="28"/>
                <w:szCs w:val="28"/>
                <w:lang w:eastAsia="ru-RU"/>
              </w:rPr>
              <w:t>АНАТОМІЯ ЛЮДИНИ</w:t>
            </w:r>
          </w:p>
        </w:tc>
      </w:tr>
      <w:tr w:rsidR="003779EE" w:rsidRPr="006D1EB0" w14:paraId="521C84F5" w14:textId="77777777" w:rsidTr="005458CF">
        <w:trPr>
          <w:trHeight w:val="405"/>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60997874" w14:textId="77777777" w:rsidR="003779EE" w:rsidRPr="006D1EB0" w:rsidRDefault="003779EE" w:rsidP="005458CF">
            <w:pPr>
              <w:rPr>
                <w:rFonts w:ascii="Times New Roman" w:hAnsi="Times New Roman" w:cs="Times New Roman"/>
                <w:iCs/>
                <w:sz w:val="28"/>
                <w:szCs w:val="28"/>
                <w:lang w:eastAsia="ru-RU"/>
              </w:rPr>
            </w:pPr>
            <w:r w:rsidRPr="006D1EB0">
              <w:rPr>
                <w:rFonts w:ascii="Times New Roman" w:hAnsi="Times New Roman" w:cs="Times New Roman"/>
                <w:iCs/>
                <w:sz w:val="28"/>
                <w:szCs w:val="28"/>
                <w:lang w:eastAsia="ru-RU"/>
              </w:rPr>
              <w:t>Тема заняття</w:t>
            </w:r>
          </w:p>
        </w:tc>
        <w:tc>
          <w:tcPr>
            <w:tcW w:w="4752" w:type="dxa"/>
            <w:tcBorders>
              <w:top w:val="single" w:sz="6" w:space="0" w:color="auto"/>
              <w:left w:val="single" w:sz="6" w:space="0" w:color="auto"/>
              <w:bottom w:val="single" w:sz="6" w:space="0" w:color="auto"/>
              <w:right w:val="single" w:sz="6" w:space="0" w:color="auto"/>
            </w:tcBorders>
            <w:shd w:val="clear" w:color="auto" w:fill="FFFFFF"/>
            <w:vAlign w:val="center"/>
          </w:tcPr>
          <w:p w14:paraId="23D58A04" w14:textId="38652FF8" w:rsidR="003779EE" w:rsidRPr="006D1EB0" w:rsidRDefault="00CC04A6" w:rsidP="00CC04A6">
            <w:pPr>
              <w:rPr>
                <w:rFonts w:ascii="Times New Roman" w:hAnsi="Times New Roman" w:cs="Times New Roman"/>
                <w:iCs/>
                <w:sz w:val="28"/>
                <w:szCs w:val="28"/>
                <w:lang w:eastAsia="ru-RU"/>
              </w:rPr>
            </w:pPr>
            <w:r w:rsidRPr="00CC04A6">
              <w:rPr>
                <w:rFonts w:ascii="Times New Roman" w:hAnsi="Times New Roman" w:cs="Times New Roman"/>
                <w:sz w:val="28"/>
                <w:szCs w:val="28"/>
                <w:lang w:eastAsia="ru-RU"/>
              </w:rPr>
              <w:t>Анатомія судинної та лімфатичної системи верхньої</w:t>
            </w:r>
            <w:r w:rsidRPr="00CC04A6">
              <w:rPr>
                <w:rFonts w:ascii="Times New Roman" w:hAnsi="Times New Roman" w:cs="Times New Roman"/>
                <w:spacing w:val="-5"/>
                <w:sz w:val="28"/>
                <w:szCs w:val="28"/>
                <w:lang w:eastAsia="ru-RU"/>
              </w:rPr>
              <w:t xml:space="preserve"> </w:t>
            </w:r>
            <w:r w:rsidRPr="00CC04A6">
              <w:rPr>
                <w:rFonts w:ascii="Times New Roman" w:hAnsi="Times New Roman" w:cs="Times New Roman"/>
                <w:sz w:val="28"/>
                <w:szCs w:val="28"/>
                <w:lang w:eastAsia="ru-RU"/>
              </w:rPr>
              <w:t>кінцівки: артерії, вени,</w:t>
            </w:r>
            <w:r w:rsidRPr="00CC04A6">
              <w:rPr>
                <w:rFonts w:ascii="Times New Roman" w:hAnsi="Times New Roman" w:cs="Times New Roman"/>
                <w:spacing w:val="-4"/>
                <w:sz w:val="28"/>
                <w:szCs w:val="28"/>
                <w:lang w:eastAsia="ru-RU"/>
              </w:rPr>
              <w:t xml:space="preserve"> </w:t>
            </w:r>
            <w:r w:rsidRPr="00CC04A6">
              <w:rPr>
                <w:rFonts w:ascii="Times New Roman" w:hAnsi="Times New Roman" w:cs="Times New Roman"/>
                <w:sz w:val="28"/>
                <w:szCs w:val="28"/>
                <w:lang w:eastAsia="ru-RU"/>
              </w:rPr>
              <w:t>лімфатичні</w:t>
            </w:r>
            <w:r w:rsidRPr="00CC04A6">
              <w:rPr>
                <w:rFonts w:ascii="Times New Roman" w:hAnsi="Times New Roman" w:cs="Times New Roman"/>
                <w:spacing w:val="-5"/>
                <w:sz w:val="28"/>
                <w:szCs w:val="28"/>
                <w:lang w:eastAsia="ru-RU"/>
              </w:rPr>
              <w:t xml:space="preserve"> </w:t>
            </w:r>
            <w:r w:rsidRPr="00CC04A6">
              <w:rPr>
                <w:rFonts w:ascii="Times New Roman" w:hAnsi="Times New Roman" w:cs="Times New Roman"/>
                <w:sz w:val="28"/>
                <w:szCs w:val="28"/>
                <w:lang w:eastAsia="ru-RU"/>
              </w:rPr>
              <w:t>судини та</w:t>
            </w:r>
            <w:r w:rsidRPr="00CC04A6">
              <w:rPr>
                <w:rFonts w:ascii="Times New Roman" w:hAnsi="Times New Roman" w:cs="Times New Roman"/>
                <w:spacing w:val="-5"/>
                <w:sz w:val="28"/>
                <w:szCs w:val="28"/>
                <w:lang w:eastAsia="ru-RU"/>
              </w:rPr>
              <w:t xml:space="preserve"> </w:t>
            </w:r>
            <w:r w:rsidRPr="00CC04A6">
              <w:rPr>
                <w:rFonts w:ascii="Times New Roman" w:hAnsi="Times New Roman" w:cs="Times New Roman"/>
                <w:sz w:val="28"/>
                <w:szCs w:val="28"/>
                <w:lang w:eastAsia="ru-RU"/>
              </w:rPr>
              <w:t>лімфатичні</w:t>
            </w:r>
            <w:r w:rsidRPr="00CC04A6">
              <w:rPr>
                <w:rFonts w:ascii="Times New Roman" w:hAnsi="Times New Roman" w:cs="Times New Roman"/>
                <w:spacing w:val="-5"/>
                <w:sz w:val="28"/>
                <w:szCs w:val="28"/>
                <w:lang w:eastAsia="ru-RU"/>
              </w:rPr>
              <w:t xml:space="preserve"> </w:t>
            </w:r>
            <w:r w:rsidRPr="00CC04A6">
              <w:rPr>
                <w:rFonts w:ascii="Times New Roman" w:hAnsi="Times New Roman" w:cs="Times New Roman"/>
                <w:sz w:val="28"/>
                <w:szCs w:val="28"/>
                <w:lang w:eastAsia="ru-RU"/>
              </w:rPr>
              <w:t>вузли. Топографія, ділянки відтоку та судинні анастомози. Візуалізація структур методами УЗД, КТ, МРТ, ангіо-, флебо- та лімфографії.</w:t>
            </w:r>
          </w:p>
        </w:tc>
      </w:tr>
      <w:tr w:rsidR="003779EE" w:rsidRPr="006D1EB0" w14:paraId="073371DE" w14:textId="77777777" w:rsidTr="005458CF">
        <w:trPr>
          <w:trHeight w:val="405"/>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2B258C1D" w14:textId="77777777" w:rsidR="003779EE" w:rsidRPr="006D1EB0" w:rsidRDefault="003779EE" w:rsidP="005458CF">
            <w:pPr>
              <w:rPr>
                <w:rFonts w:ascii="Times New Roman" w:hAnsi="Times New Roman" w:cs="Times New Roman"/>
                <w:iCs/>
                <w:sz w:val="28"/>
                <w:szCs w:val="28"/>
                <w:lang w:eastAsia="ru-RU"/>
              </w:rPr>
            </w:pPr>
            <w:r w:rsidRPr="006D1EB0">
              <w:rPr>
                <w:rFonts w:ascii="Times New Roman" w:hAnsi="Times New Roman" w:cs="Times New Roman"/>
                <w:iCs/>
                <w:sz w:val="28"/>
                <w:szCs w:val="28"/>
                <w:lang w:eastAsia="ru-RU"/>
              </w:rPr>
              <w:t>Кількість годин</w:t>
            </w:r>
          </w:p>
        </w:tc>
        <w:tc>
          <w:tcPr>
            <w:tcW w:w="4752" w:type="dxa"/>
            <w:tcBorders>
              <w:top w:val="single" w:sz="6" w:space="0" w:color="auto"/>
              <w:left w:val="single" w:sz="6" w:space="0" w:color="auto"/>
              <w:bottom w:val="single" w:sz="6" w:space="0" w:color="auto"/>
              <w:right w:val="single" w:sz="6" w:space="0" w:color="auto"/>
            </w:tcBorders>
            <w:shd w:val="clear" w:color="auto" w:fill="FFFFFF"/>
            <w:vAlign w:val="center"/>
          </w:tcPr>
          <w:p w14:paraId="5A7CF798" w14:textId="77777777" w:rsidR="003779EE" w:rsidRPr="006D1EB0" w:rsidRDefault="003779EE" w:rsidP="005458CF">
            <w:pPr>
              <w:rPr>
                <w:rFonts w:ascii="Times New Roman" w:hAnsi="Times New Roman" w:cs="Times New Roman"/>
                <w:iCs/>
                <w:sz w:val="28"/>
                <w:szCs w:val="28"/>
                <w:lang w:eastAsia="ru-RU"/>
              </w:rPr>
            </w:pPr>
            <w:r w:rsidRPr="006D1EB0">
              <w:rPr>
                <w:rFonts w:ascii="Times New Roman" w:hAnsi="Times New Roman" w:cs="Times New Roman"/>
                <w:iCs/>
                <w:sz w:val="28"/>
                <w:szCs w:val="28"/>
                <w:lang w:eastAsia="ru-RU"/>
              </w:rPr>
              <w:t>3</w:t>
            </w:r>
          </w:p>
        </w:tc>
      </w:tr>
    </w:tbl>
    <w:p w14:paraId="5BA3F77C" w14:textId="77777777" w:rsidR="003779EE" w:rsidRPr="006D1EB0" w:rsidRDefault="003779EE" w:rsidP="003779EE">
      <w:pPr>
        <w:shd w:val="clear" w:color="auto" w:fill="FFFFFF"/>
        <w:tabs>
          <w:tab w:val="left" w:pos="4805"/>
        </w:tabs>
        <w:spacing w:line="274" w:lineRule="exact"/>
        <w:ind w:right="1588" w:firstLine="180"/>
        <w:jc w:val="center"/>
        <w:rPr>
          <w:rFonts w:ascii="Times New Roman" w:hAnsi="Times New Roman" w:cs="Times New Roman"/>
          <w:sz w:val="28"/>
          <w:szCs w:val="28"/>
        </w:rPr>
      </w:pPr>
    </w:p>
    <w:p w14:paraId="3C5A45D6" w14:textId="77777777" w:rsidR="003779EE" w:rsidRPr="006D1EB0" w:rsidRDefault="003779EE" w:rsidP="003779EE">
      <w:pPr>
        <w:shd w:val="clear" w:color="auto" w:fill="FFFFFF"/>
        <w:tabs>
          <w:tab w:val="left" w:pos="4805"/>
        </w:tabs>
        <w:spacing w:line="274" w:lineRule="exact"/>
        <w:ind w:right="1588" w:firstLine="180"/>
        <w:jc w:val="center"/>
        <w:rPr>
          <w:rFonts w:ascii="Times New Roman" w:hAnsi="Times New Roman" w:cs="Times New Roman"/>
          <w:sz w:val="28"/>
          <w:szCs w:val="28"/>
        </w:rPr>
      </w:pPr>
    </w:p>
    <w:p w14:paraId="17EE0220" w14:textId="77777777" w:rsidR="00E260DC" w:rsidRPr="00E260DC" w:rsidRDefault="00E260DC" w:rsidP="00E260DC">
      <w:pPr>
        <w:widowControl/>
        <w:shd w:val="clear" w:color="auto" w:fill="FFFFFF"/>
        <w:autoSpaceDE/>
        <w:autoSpaceDN/>
        <w:adjustRightInd/>
        <w:spacing w:after="160" w:line="259" w:lineRule="auto"/>
        <w:rPr>
          <w:rFonts w:ascii="Times New Roman" w:hAnsi="Times New Roman" w:cs="Times New Roman"/>
          <w:sz w:val="28"/>
          <w:szCs w:val="28"/>
          <w:lang w:val="uk-UA" w:eastAsia="ru-RU"/>
        </w:rPr>
      </w:pPr>
      <w:r w:rsidRPr="00E260DC">
        <w:rPr>
          <w:rFonts w:ascii="Times New Roman" w:hAnsi="Times New Roman" w:cs="Times New Roman"/>
          <w:b/>
          <w:bCs/>
          <w:sz w:val="28"/>
          <w:szCs w:val="28"/>
          <w:lang w:val="uk-UA" w:eastAsia="ru-RU"/>
        </w:rPr>
        <w:t>Затверджено</w:t>
      </w:r>
      <w:r w:rsidRPr="00E260DC">
        <w:rPr>
          <w:rFonts w:ascii="Times New Roman" w:hAnsi="Times New Roman" w:cs="Times New Roman"/>
          <w:sz w:val="28"/>
          <w:szCs w:val="28"/>
          <w:lang w:val="uk-UA" w:eastAsia="ru-RU"/>
        </w:rPr>
        <w:t xml:space="preserve"> на засіданні кафедри від «28» серпня 2025 р., протокол №1</w:t>
      </w:r>
    </w:p>
    <w:p w14:paraId="20D44025" w14:textId="77777777" w:rsidR="00E260DC" w:rsidRPr="00E260DC" w:rsidRDefault="00E260DC" w:rsidP="00E260DC">
      <w:pPr>
        <w:widowControl/>
        <w:shd w:val="clear" w:color="auto" w:fill="FFFFFF"/>
        <w:autoSpaceDE/>
        <w:autoSpaceDN/>
        <w:adjustRightInd/>
        <w:spacing w:after="160" w:line="259" w:lineRule="auto"/>
        <w:rPr>
          <w:rFonts w:ascii="Times New Roman" w:hAnsi="Times New Roman" w:cs="Times New Roman"/>
          <w:sz w:val="28"/>
          <w:szCs w:val="28"/>
          <w:lang w:val="uk-UA" w:eastAsia="ru-RU"/>
        </w:rPr>
      </w:pPr>
      <w:r w:rsidRPr="00E260DC">
        <w:rPr>
          <w:rFonts w:ascii="Times New Roman" w:hAnsi="Times New Roman" w:cs="Times New Roman"/>
          <w:b/>
          <w:bCs/>
          <w:sz w:val="28"/>
          <w:szCs w:val="28"/>
          <w:lang w:val="uk-UA" w:eastAsia="ru-RU"/>
        </w:rPr>
        <w:t>Розглянуто та затверджено</w:t>
      </w:r>
      <w:r w:rsidRPr="00E260DC">
        <w:rPr>
          <w:rFonts w:ascii="Times New Roman" w:hAnsi="Times New Roman" w:cs="Times New Roman"/>
          <w:sz w:val="28"/>
          <w:szCs w:val="28"/>
          <w:lang w:val="uk-UA" w:eastAsia="ru-RU"/>
        </w:rPr>
        <w:t xml:space="preserve">: ЦМК з природничих дисциплін </w:t>
      </w:r>
    </w:p>
    <w:p w14:paraId="09AD9FF7" w14:textId="77777777" w:rsidR="00E260DC" w:rsidRPr="00E260DC" w:rsidRDefault="00E260DC" w:rsidP="00E260DC">
      <w:pPr>
        <w:widowControl/>
        <w:shd w:val="clear" w:color="auto" w:fill="FFFFFF"/>
        <w:autoSpaceDE/>
        <w:autoSpaceDN/>
        <w:adjustRightInd/>
        <w:spacing w:after="160" w:line="259" w:lineRule="auto"/>
        <w:rPr>
          <w:rFonts w:ascii="Times New Roman" w:hAnsi="Times New Roman" w:cs="Times New Roman"/>
          <w:sz w:val="28"/>
          <w:szCs w:val="28"/>
          <w:lang w:val="uk-UA" w:eastAsia="ru-RU"/>
        </w:rPr>
      </w:pPr>
      <w:r w:rsidRPr="00E260DC">
        <w:rPr>
          <w:rFonts w:ascii="Times New Roman" w:hAnsi="Times New Roman" w:cs="Times New Roman"/>
          <w:sz w:val="28"/>
          <w:szCs w:val="28"/>
          <w:lang w:val="uk-UA" w:eastAsia="ru-RU"/>
        </w:rPr>
        <w:t>від «29» серпня 2025 р., протокол № 2</w:t>
      </w:r>
    </w:p>
    <w:p w14:paraId="6E35EAE5" w14:textId="77777777" w:rsidR="003779EE" w:rsidRPr="006D1EB0" w:rsidRDefault="003779EE" w:rsidP="003779EE">
      <w:pPr>
        <w:shd w:val="clear" w:color="auto" w:fill="FFFFFF"/>
        <w:tabs>
          <w:tab w:val="left" w:pos="4805"/>
        </w:tabs>
        <w:spacing w:line="274" w:lineRule="exact"/>
        <w:ind w:right="1588" w:firstLine="180"/>
        <w:jc w:val="center"/>
        <w:rPr>
          <w:rFonts w:ascii="Times New Roman" w:hAnsi="Times New Roman" w:cs="Times New Roman"/>
          <w:sz w:val="28"/>
          <w:szCs w:val="28"/>
        </w:rPr>
      </w:pPr>
    </w:p>
    <w:p w14:paraId="4904478C" w14:textId="77777777" w:rsidR="003779EE" w:rsidRPr="006D1EB0" w:rsidRDefault="003779EE" w:rsidP="003779EE">
      <w:pPr>
        <w:shd w:val="clear" w:color="auto" w:fill="FFFFFF"/>
        <w:ind w:right="567"/>
        <w:rPr>
          <w:rFonts w:ascii="Times New Roman" w:hAnsi="Times New Roman" w:cs="Times New Roman"/>
          <w:sz w:val="28"/>
          <w:szCs w:val="28"/>
          <w:lang w:eastAsia="ru-RU"/>
        </w:rPr>
      </w:pPr>
    </w:p>
    <w:p w14:paraId="4439AD69" w14:textId="77777777" w:rsidR="003779EE" w:rsidRPr="00E260DC" w:rsidRDefault="003779EE" w:rsidP="003779EE">
      <w:pPr>
        <w:shd w:val="clear" w:color="auto" w:fill="FFFFFF"/>
        <w:tabs>
          <w:tab w:val="left" w:pos="7208"/>
        </w:tabs>
        <w:spacing w:line="274" w:lineRule="exact"/>
        <w:ind w:right="2150"/>
        <w:rPr>
          <w:rFonts w:ascii="Times New Roman" w:hAnsi="Times New Roman" w:cs="Times New Roman"/>
          <w:b/>
          <w:spacing w:val="-2"/>
          <w:sz w:val="28"/>
          <w:szCs w:val="28"/>
        </w:rPr>
      </w:pPr>
      <w:r>
        <w:rPr>
          <w:rFonts w:ascii="Times New Roman" w:hAnsi="Times New Roman" w:cs="Times New Roman"/>
          <w:sz w:val="28"/>
          <w:szCs w:val="28"/>
          <w:lang w:eastAsia="ru-RU"/>
        </w:rPr>
        <w:t xml:space="preserve">                                                 </w:t>
      </w:r>
      <w:r w:rsidRPr="00E260DC">
        <w:rPr>
          <w:rFonts w:ascii="Times New Roman" w:hAnsi="Times New Roman" w:cs="Times New Roman"/>
          <w:b/>
          <w:spacing w:val="-2"/>
          <w:sz w:val="28"/>
          <w:szCs w:val="28"/>
        </w:rPr>
        <w:t>Київ 2025</w:t>
      </w:r>
    </w:p>
    <w:p w14:paraId="10278735" w14:textId="77777777" w:rsidR="003779EE" w:rsidRPr="0071634C" w:rsidRDefault="00B4684D" w:rsidP="00A70975">
      <w:pPr>
        <w:rPr>
          <w:rFonts w:ascii="Times New Roman" w:hAnsi="Times New Roman" w:cs="Times New Roman"/>
          <w:sz w:val="28"/>
          <w:szCs w:val="28"/>
          <w:lang w:eastAsia="ru-RU"/>
        </w:rPr>
      </w:pPr>
      <w:r w:rsidRPr="005967E8">
        <w:rPr>
          <w:rFonts w:ascii="Times New Roman" w:hAnsi="Times New Roman" w:cs="Times New Roman"/>
          <w:b/>
          <w:sz w:val="28"/>
          <w:szCs w:val="28"/>
          <w:lang w:val="uk-UA" w:eastAsia="en-US"/>
        </w:rPr>
        <w:lastRenderedPageBreak/>
        <w:t>А</w:t>
      </w:r>
      <w:r w:rsidRPr="003779EE">
        <w:rPr>
          <w:rFonts w:ascii="Times New Roman" w:hAnsi="Times New Roman" w:cs="Times New Roman"/>
          <w:b/>
          <w:sz w:val="28"/>
          <w:szCs w:val="28"/>
          <w:lang w:val="uk-UA" w:eastAsia="en-US"/>
        </w:rPr>
        <w:t>ктуальність тем</w:t>
      </w:r>
      <w:r w:rsidRPr="0071634C">
        <w:rPr>
          <w:rFonts w:ascii="Times New Roman" w:hAnsi="Times New Roman" w:cs="Times New Roman"/>
          <w:b/>
          <w:sz w:val="28"/>
          <w:szCs w:val="28"/>
          <w:lang w:val="uk-UA" w:eastAsia="en-US"/>
        </w:rPr>
        <w:t>и</w:t>
      </w:r>
      <w:r w:rsidR="003779EE" w:rsidRPr="0071634C">
        <w:rPr>
          <w:rFonts w:ascii="Times New Roman" w:hAnsi="Times New Roman" w:cs="Times New Roman"/>
          <w:b/>
          <w:sz w:val="28"/>
          <w:szCs w:val="28"/>
          <w:lang w:val="uk-UA" w:eastAsia="en-US"/>
        </w:rPr>
        <w:t xml:space="preserve"> </w:t>
      </w:r>
      <w:r w:rsidR="00120C01" w:rsidRPr="0071634C">
        <w:rPr>
          <w:rFonts w:ascii="Times New Roman" w:hAnsi="Times New Roman" w:cs="Times New Roman"/>
          <w:sz w:val="28"/>
          <w:szCs w:val="28"/>
          <w:lang w:eastAsia="ru-RU"/>
        </w:rPr>
        <w:t>має велике з</w:t>
      </w:r>
      <w:r w:rsidR="003779EE" w:rsidRPr="0071634C">
        <w:rPr>
          <w:rFonts w:ascii="Times New Roman" w:hAnsi="Times New Roman" w:cs="Times New Roman"/>
          <w:sz w:val="28"/>
          <w:szCs w:val="28"/>
          <w:lang w:eastAsia="ru-RU"/>
        </w:rPr>
        <w:t>начення в клінічній практиці для:</w:t>
      </w:r>
    </w:p>
    <w:p w14:paraId="577AA96F" w14:textId="77777777" w:rsidR="003779EE" w:rsidRPr="00067C31" w:rsidRDefault="003779EE" w:rsidP="00A70975">
      <w:pPr>
        <w:pStyle w:val="a8"/>
        <w:numPr>
          <w:ilvl w:val="0"/>
          <w:numId w:val="15"/>
        </w:numPr>
        <w:jc w:val="both"/>
        <w:rPr>
          <w:rFonts w:ascii="Times New Roman" w:hAnsi="Times New Roman" w:cs="Times New Roman"/>
          <w:sz w:val="28"/>
          <w:szCs w:val="28"/>
          <w:lang w:val="uk-UA" w:eastAsia="en-US"/>
        </w:rPr>
      </w:pPr>
      <w:r w:rsidRPr="00067C31">
        <w:rPr>
          <w:rFonts w:ascii="Times New Roman" w:hAnsi="Times New Roman" w:cs="Times New Roman"/>
          <w:bCs/>
          <w:sz w:val="28"/>
          <w:szCs w:val="28"/>
          <w:lang w:eastAsia="ru-RU"/>
        </w:rPr>
        <w:t>діагностики</w:t>
      </w:r>
      <w:r w:rsidR="00120C01" w:rsidRPr="00067C31">
        <w:rPr>
          <w:rFonts w:ascii="Times New Roman" w:hAnsi="Times New Roman" w:cs="Times New Roman"/>
          <w:bCs/>
          <w:sz w:val="28"/>
          <w:szCs w:val="28"/>
          <w:lang w:eastAsia="ru-RU"/>
        </w:rPr>
        <w:t xml:space="preserve"> та лікування судинних патологій</w:t>
      </w:r>
      <w:r w:rsidR="00120C01" w:rsidRPr="00067C31">
        <w:rPr>
          <w:rFonts w:ascii="Times New Roman" w:hAnsi="Times New Roman" w:cs="Times New Roman"/>
          <w:sz w:val="28"/>
          <w:szCs w:val="28"/>
          <w:lang w:eastAsia="ru-RU"/>
        </w:rPr>
        <w:t xml:space="preserve"> (атеросклероз, тромбози, варик</w:t>
      </w:r>
      <w:r w:rsidRPr="00067C31">
        <w:rPr>
          <w:rFonts w:ascii="Times New Roman" w:hAnsi="Times New Roman" w:cs="Times New Roman"/>
          <w:sz w:val="28"/>
          <w:szCs w:val="28"/>
          <w:lang w:eastAsia="ru-RU"/>
        </w:rPr>
        <w:t>озне розширення вен, аневризми);</w:t>
      </w:r>
    </w:p>
    <w:p w14:paraId="17C2F579" w14:textId="77777777" w:rsidR="0071634C" w:rsidRPr="00067C31" w:rsidRDefault="0071634C" w:rsidP="00A70975">
      <w:pPr>
        <w:pStyle w:val="a8"/>
        <w:numPr>
          <w:ilvl w:val="0"/>
          <w:numId w:val="15"/>
        </w:numPr>
        <w:jc w:val="both"/>
        <w:rPr>
          <w:rFonts w:ascii="Times New Roman" w:hAnsi="Times New Roman" w:cs="Times New Roman"/>
          <w:sz w:val="28"/>
          <w:szCs w:val="28"/>
          <w:lang w:val="uk-UA" w:eastAsia="en-US"/>
        </w:rPr>
      </w:pPr>
      <w:r w:rsidRPr="00067C31">
        <w:rPr>
          <w:rFonts w:ascii="Times New Roman" w:hAnsi="Times New Roman" w:cs="Times New Roman"/>
          <w:sz w:val="28"/>
          <w:szCs w:val="28"/>
          <w:lang w:val="uk-UA" w:eastAsia="en-US"/>
        </w:rPr>
        <w:t xml:space="preserve">проведення </w:t>
      </w:r>
      <w:r w:rsidRPr="00067C31">
        <w:rPr>
          <w:rFonts w:ascii="Times New Roman" w:hAnsi="Times New Roman" w:cs="Times New Roman"/>
          <w:bCs/>
          <w:sz w:val="28"/>
          <w:szCs w:val="28"/>
          <w:lang w:eastAsia="ru-RU"/>
        </w:rPr>
        <w:t>реконструктивних операцій в хірургії</w:t>
      </w:r>
      <w:r w:rsidR="00120C01" w:rsidRPr="00067C31">
        <w:rPr>
          <w:rFonts w:ascii="Times New Roman" w:hAnsi="Times New Roman" w:cs="Times New Roman"/>
          <w:sz w:val="28"/>
          <w:szCs w:val="28"/>
          <w:lang w:eastAsia="ru-RU"/>
        </w:rPr>
        <w:t xml:space="preserve"> (шунтування, а</w:t>
      </w:r>
      <w:r w:rsidRPr="00067C31">
        <w:rPr>
          <w:rFonts w:ascii="Times New Roman" w:hAnsi="Times New Roman" w:cs="Times New Roman"/>
          <w:sz w:val="28"/>
          <w:szCs w:val="28"/>
          <w:lang w:eastAsia="ru-RU"/>
        </w:rPr>
        <w:t>нгіопластика, пересадка тканин) та т</w:t>
      </w:r>
      <w:r w:rsidRPr="00067C31">
        <w:rPr>
          <w:rFonts w:ascii="Times New Roman" w:hAnsi="Times New Roman" w:cs="Times New Roman"/>
          <w:bCs/>
          <w:sz w:val="28"/>
          <w:szCs w:val="28"/>
          <w:lang w:eastAsia="ru-RU"/>
        </w:rPr>
        <w:t>равматології</w:t>
      </w:r>
      <w:r w:rsidR="00120C01" w:rsidRPr="00067C31">
        <w:rPr>
          <w:rFonts w:ascii="Times New Roman" w:hAnsi="Times New Roman" w:cs="Times New Roman"/>
          <w:sz w:val="28"/>
          <w:szCs w:val="28"/>
          <w:lang w:eastAsia="ru-RU"/>
        </w:rPr>
        <w:t xml:space="preserve"> (переломи кісток супроводжуються пошкодженням судин, що може призвести до ішемії та некрозу </w:t>
      </w:r>
      <w:r w:rsidRPr="00067C31">
        <w:rPr>
          <w:rFonts w:ascii="Times New Roman" w:hAnsi="Times New Roman" w:cs="Times New Roman"/>
          <w:sz w:val="28"/>
          <w:szCs w:val="28"/>
          <w:lang w:eastAsia="ru-RU"/>
        </w:rPr>
        <w:t>тканин);</w:t>
      </w:r>
    </w:p>
    <w:p w14:paraId="2D4FD6E2" w14:textId="77777777" w:rsidR="0071634C" w:rsidRPr="00067C31" w:rsidRDefault="0071634C" w:rsidP="00A70975">
      <w:pPr>
        <w:pStyle w:val="a8"/>
        <w:numPr>
          <w:ilvl w:val="0"/>
          <w:numId w:val="15"/>
        </w:numPr>
        <w:jc w:val="both"/>
        <w:rPr>
          <w:rFonts w:ascii="Times New Roman" w:hAnsi="Times New Roman" w:cs="Times New Roman"/>
          <w:sz w:val="28"/>
          <w:szCs w:val="28"/>
          <w:lang w:val="uk-UA" w:eastAsia="en-US"/>
        </w:rPr>
      </w:pPr>
      <w:r w:rsidRPr="00067C31">
        <w:rPr>
          <w:rFonts w:ascii="Times New Roman" w:hAnsi="Times New Roman" w:cs="Times New Roman"/>
          <w:bCs/>
          <w:sz w:val="28"/>
          <w:szCs w:val="28"/>
          <w:lang w:eastAsia="ru-RU"/>
        </w:rPr>
        <w:t>знаходження кровоносних судин</w:t>
      </w:r>
      <w:r w:rsidR="00120C01" w:rsidRPr="00067C31">
        <w:rPr>
          <w:rFonts w:ascii="Times New Roman" w:hAnsi="Times New Roman" w:cs="Times New Roman"/>
          <w:bCs/>
          <w:sz w:val="28"/>
          <w:szCs w:val="28"/>
          <w:lang w:eastAsia="ru-RU"/>
        </w:rPr>
        <w:t xml:space="preserve"> для внутрішньовенних ін’єкцій, катетеризації, взяття крові</w:t>
      </w:r>
      <w:r w:rsidRPr="00067C31">
        <w:rPr>
          <w:rFonts w:ascii="Times New Roman" w:hAnsi="Times New Roman" w:cs="Times New Roman"/>
          <w:sz w:val="28"/>
          <w:szCs w:val="28"/>
          <w:lang w:eastAsia="ru-RU"/>
        </w:rPr>
        <w:t>;</w:t>
      </w:r>
    </w:p>
    <w:p w14:paraId="6AF37138" w14:textId="77777777" w:rsidR="0071634C" w:rsidRPr="00067C31" w:rsidRDefault="0071634C" w:rsidP="00A70975">
      <w:pPr>
        <w:pStyle w:val="a8"/>
        <w:numPr>
          <w:ilvl w:val="0"/>
          <w:numId w:val="15"/>
        </w:numPr>
        <w:jc w:val="both"/>
        <w:rPr>
          <w:rFonts w:ascii="Times New Roman" w:hAnsi="Times New Roman" w:cs="Times New Roman"/>
          <w:sz w:val="28"/>
          <w:szCs w:val="28"/>
          <w:lang w:val="uk-UA" w:eastAsia="ru-RU"/>
        </w:rPr>
      </w:pPr>
      <w:r w:rsidRPr="00067C31">
        <w:rPr>
          <w:rFonts w:ascii="Times New Roman" w:hAnsi="Times New Roman" w:cs="Times New Roman"/>
          <w:sz w:val="28"/>
          <w:szCs w:val="28"/>
          <w:lang w:val="uk-UA" w:eastAsia="en-US"/>
        </w:rPr>
        <w:t>р</w:t>
      </w:r>
      <w:r w:rsidR="00120C01" w:rsidRPr="00067C31">
        <w:rPr>
          <w:rFonts w:ascii="Times New Roman" w:hAnsi="Times New Roman" w:cs="Times New Roman"/>
          <w:bCs/>
          <w:sz w:val="28"/>
          <w:szCs w:val="28"/>
          <w:lang w:val="uk-UA" w:eastAsia="ru-RU"/>
        </w:rPr>
        <w:t>озуміння анатомічних особливостей для проведення анестезії верхньої кінцівки</w:t>
      </w:r>
      <w:r w:rsidR="00120C01" w:rsidRPr="00067C31">
        <w:rPr>
          <w:rFonts w:ascii="Times New Roman" w:hAnsi="Times New Roman" w:cs="Times New Roman"/>
          <w:sz w:val="28"/>
          <w:szCs w:val="28"/>
          <w:lang w:val="uk-UA" w:eastAsia="ru-RU"/>
        </w:rPr>
        <w:t>.</w:t>
      </w:r>
    </w:p>
    <w:p w14:paraId="184B585F" w14:textId="77777777" w:rsidR="0071634C" w:rsidRPr="00067C31" w:rsidRDefault="0071634C" w:rsidP="00A70975">
      <w:pPr>
        <w:pStyle w:val="a8"/>
        <w:numPr>
          <w:ilvl w:val="0"/>
          <w:numId w:val="15"/>
        </w:numPr>
        <w:jc w:val="both"/>
        <w:rPr>
          <w:rFonts w:ascii="Times New Roman" w:hAnsi="Times New Roman" w:cs="Times New Roman"/>
          <w:sz w:val="28"/>
          <w:szCs w:val="28"/>
          <w:lang w:val="uk-UA" w:eastAsia="en-US"/>
        </w:rPr>
      </w:pPr>
      <w:r w:rsidRPr="00067C31">
        <w:rPr>
          <w:rFonts w:ascii="Times New Roman" w:hAnsi="Times New Roman" w:cs="Times New Roman"/>
          <w:sz w:val="28"/>
          <w:szCs w:val="28"/>
          <w:lang w:val="uk-UA" w:eastAsia="ru-RU"/>
        </w:rPr>
        <w:t xml:space="preserve">визначення </w:t>
      </w:r>
      <w:r w:rsidRPr="00067C31">
        <w:rPr>
          <w:rFonts w:ascii="Times New Roman" w:hAnsi="Times New Roman" w:cs="Times New Roman"/>
          <w:bCs/>
          <w:sz w:val="28"/>
          <w:szCs w:val="28"/>
          <w:lang w:val="uk-UA" w:eastAsia="ru-RU"/>
        </w:rPr>
        <w:t>проекції</w:t>
      </w:r>
      <w:r w:rsidR="00120C01" w:rsidRPr="00067C31">
        <w:rPr>
          <w:rFonts w:ascii="Times New Roman" w:hAnsi="Times New Roman" w:cs="Times New Roman"/>
          <w:bCs/>
          <w:sz w:val="28"/>
          <w:szCs w:val="28"/>
          <w:lang w:val="uk-UA" w:eastAsia="ru-RU"/>
        </w:rPr>
        <w:t xml:space="preserve"> судин на шкіру</w:t>
      </w:r>
      <w:r w:rsidR="00120C01" w:rsidRPr="00067C31">
        <w:rPr>
          <w:rFonts w:ascii="Times New Roman" w:hAnsi="Times New Roman" w:cs="Times New Roman"/>
          <w:sz w:val="28"/>
          <w:szCs w:val="28"/>
          <w:lang w:val="uk-UA" w:eastAsia="ru-RU"/>
        </w:rPr>
        <w:t xml:space="preserve"> </w:t>
      </w:r>
      <w:r w:rsidRPr="00067C31">
        <w:rPr>
          <w:rFonts w:ascii="Times New Roman" w:hAnsi="Times New Roman" w:cs="Times New Roman"/>
          <w:sz w:val="28"/>
          <w:szCs w:val="28"/>
          <w:lang w:val="uk-UA" w:eastAsia="ru-RU"/>
        </w:rPr>
        <w:t>(</w:t>
      </w:r>
      <w:r w:rsidR="00120C01" w:rsidRPr="00067C31">
        <w:rPr>
          <w:rFonts w:ascii="Times New Roman" w:hAnsi="Times New Roman" w:cs="Times New Roman"/>
          <w:sz w:val="28"/>
          <w:szCs w:val="28"/>
          <w:lang w:val="uk-UA" w:eastAsia="ru-RU"/>
        </w:rPr>
        <w:t>доп</w:t>
      </w:r>
      <w:r w:rsidRPr="00067C31">
        <w:rPr>
          <w:rFonts w:ascii="Times New Roman" w:hAnsi="Times New Roman" w:cs="Times New Roman"/>
          <w:sz w:val="28"/>
          <w:szCs w:val="28"/>
          <w:lang w:val="uk-UA" w:eastAsia="ru-RU"/>
        </w:rPr>
        <w:t>омагає визначити місця притискання</w:t>
      </w:r>
      <w:r w:rsidR="00120C01" w:rsidRPr="00067C31">
        <w:rPr>
          <w:rFonts w:ascii="Times New Roman" w:hAnsi="Times New Roman" w:cs="Times New Roman"/>
          <w:sz w:val="28"/>
          <w:szCs w:val="28"/>
          <w:lang w:val="uk-UA" w:eastAsia="ru-RU"/>
        </w:rPr>
        <w:t xml:space="preserve"> а</w:t>
      </w:r>
      <w:r w:rsidRPr="00067C31">
        <w:rPr>
          <w:rFonts w:ascii="Times New Roman" w:hAnsi="Times New Roman" w:cs="Times New Roman"/>
          <w:sz w:val="28"/>
          <w:szCs w:val="28"/>
          <w:lang w:val="uk-UA" w:eastAsia="ru-RU"/>
        </w:rPr>
        <w:t>ртерій у разі кровотечі);</w:t>
      </w:r>
    </w:p>
    <w:p w14:paraId="1D8A0510" w14:textId="77777777" w:rsidR="00120C01" w:rsidRDefault="00244DAF" w:rsidP="00A70975">
      <w:pPr>
        <w:pStyle w:val="a8"/>
        <w:numPr>
          <w:ilvl w:val="0"/>
          <w:numId w:val="15"/>
        </w:numPr>
        <w:jc w:val="both"/>
        <w:rPr>
          <w:rFonts w:ascii="Times New Roman" w:hAnsi="Times New Roman" w:cs="Times New Roman"/>
          <w:sz w:val="28"/>
          <w:szCs w:val="28"/>
          <w:lang w:val="uk-UA" w:eastAsia="en-US"/>
        </w:rPr>
      </w:pPr>
      <w:r>
        <w:rPr>
          <w:rFonts w:ascii="Times New Roman" w:hAnsi="Times New Roman" w:cs="Times New Roman"/>
          <w:sz w:val="28"/>
          <w:szCs w:val="28"/>
          <w:lang w:val="uk-UA" w:eastAsia="ru-RU"/>
        </w:rPr>
        <w:t>закладки основ</w:t>
      </w:r>
      <w:r w:rsidR="0071634C" w:rsidRPr="00067C31">
        <w:rPr>
          <w:rFonts w:ascii="Times New Roman" w:hAnsi="Times New Roman" w:cs="Times New Roman"/>
          <w:sz w:val="28"/>
          <w:szCs w:val="28"/>
          <w:lang w:val="uk-UA" w:eastAsia="ru-RU"/>
        </w:rPr>
        <w:t xml:space="preserve"> знань</w:t>
      </w:r>
      <w:r w:rsidR="00120C01" w:rsidRPr="00067C31">
        <w:rPr>
          <w:rFonts w:ascii="Times New Roman" w:hAnsi="Times New Roman" w:cs="Times New Roman"/>
          <w:sz w:val="28"/>
          <w:szCs w:val="28"/>
          <w:lang w:val="uk-UA" w:eastAsia="ru-RU"/>
        </w:rPr>
        <w:t xml:space="preserve"> для подальшого вивчення </w:t>
      </w:r>
      <w:r w:rsidR="0071634C" w:rsidRPr="00067C31">
        <w:rPr>
          <w:rFonts w:ascii="Times New Roman" w:hAnsi="Times New Roman" w:cs="Times New Roman"/>
          <w:bCs/>
          <w:sz w:val="28"/>
          <w:szCs w:val="28"/>
          <w:lang w:val="uk-UA" w:eastAsia="ru-RU"/>
        </w:rPr>
        <w:t>фізіології, патології і</w:t>
      </w:r>
      <w:r w:rsidR="00120C01" w:rsidRPr="00067C31">
        <w:rPr>
          <w:rFonts w:ascii="Times New Roman" w:hAnsi="Times New Roman" w:cs="Times New Roman"/>
          <w:bCs/>
          <w:sz w:val="28"/>
          <w:szCs w:val="28"/>
          <w:lang w:val="uk-UA" w:eastAsia="ru-RU"/>
        </w:rPr>
        <w:t xml:space="preserve"> хірургічних дисциплін</w:t>
      </w:r>
      <w:r w:rsidR="0071634C" w:rsidRPr="00067C31">
        <w:rPr>
          <w:rFonts w:ascii="Times New Roman" w:hAnsi="Times New Roman" w:cs="Times New Roman"/>
          <w:sz w:val="28"/>
          <w:szCs w:val="28"/>
          <w:lang w:val="uk-UA" w:eastAsia="ru-RU"/>
        </w:rPr>
        <w:t xml:space="preserve"> та формування </w:t>
      </w:r>
      <w:r w:rsidR="00120C01" w:rsidRPr="00067C31">
        <w:rPr>
          <w:rFonts w:ascii="Times New Roman" w:hAnsi="Times New Roman" w:cs="Times New Roman"/>
          <w:bCs/>
          <w:sz w:val="28"/>
          <w:szCs w:val="28"/>
          <w:lang w:val="uk-UA" w:eastAsia="ru-RU"/>
        </w:rPr>
        <w:t>анатомічного мислення</w:t>
      </w:r>
      <w:r w:rsidR="00120C01" w:rsidRPr="00067C31">
        <w:rPr>
          <w:rFonts w:ascii="Times New Roman" w:hAnsi="Times New Roman" w:cs="Times New Roman"/>
          <w:sz w:val="28"/>
          <w:szCs w:val="28"/>
          <w:lang w:val="uk-UA" w:eastAsia="ru-RU"/>
        </w:rPr>
        <w:t>, що є важливим для будь-якої медичної спеціальності.</w:t>
      </w:r>
    </w:p>
    <w:p w14:paraId="52F0F467" w14:textId="77777777" w:rsidR="00244DAF" w:rsidRPr="00067C31" w:rsidRDefault="00244DAF" w:rsidP="00A70975">
      <w:pPr>
        <w:pStyle w:val="a8"/>
        <w:jc w:val="both"/>
        <w:rPr>
          <w:rFonts w:ascii="Times New Roman" w:hAnsi="Times New Roman" w:cs="Times New Roman"/>
          <w:sz w:val="28"/>
          <w:szCs w:val="28"/>
          <w:lang w:val="uk-UA" w:eastAsia="en-US"/>
        </w:rPr>
      </w:pPr>
    </w:p>
    <w:p w14:paraId="00DCF91A" w14:textId="77777777" w:rsidR="00B4684D" w:rsidRDefault="00A87AA9" w:rsidP="00A70975">
      <w:pPr>
        <w:rPr>
          <w:rFonts w:ascii="Times New Roman" w:hAnsi="Times New Roman" w:cs="Times New Roman"/>
          <w:b/>
          <w:sz w:val="28"/>
          <w:szCs w:val="28"/>
          <w:lang w:val="uk-UA" w:eastAsia="en-US"/>
        </w:rPr>
      </w:pPr>
      <w:r w:rsidRPr="00A87AA9">
        <w:rPr>
          <w:rFonts w:ascii="Times New Roman" w:hAnsi="Times New Roman" w:cs="Times New Roman"/>
          <w:b/>
          <w:sz w:val="28"/>
          <w:szCs w:val="28"/>
          <w:lang w:val="uk-UA" w:eastAsia="en-US"/>
        </w:rPr>
        <w:t xml:space="preserve">Мета: </w:t>
      </w:r>
    </w:p>
    <w:p w14:paraId="384CFA37" w14:textId="77777777" w:rsidR="00A87AA9" w:rsidRPr="003E6CFA" w:rsidRDefault="003E6CFA" w:rsidP="00A70975">
      <w:pPr>
        <w:ind w:firstLine="567"/>
        <w:rPr>
          <w:rFonts w:ascii="Times New Roman" w:hAnsi="Times New Roman" w:cs="Times New Roman"/>
          <w:bCs/>
          <w:sz w:val="28"/>
          <w:szCs w:val="28"/>
          <w:lang w:val="uk-UA" w:eastAsia="ru-RU"/>
        </w:rPr>
      </w:pPr>
      <w:r w:rsidRPr="003E6CFA">
        <w:rPr>
          <w:rFonts w:ascii="Times New Roman" w:hAnsi="Times New Roman" w:cs="Times New Roman"/>
          <w:bCs/>
          <w:sz w:val="28"/>
          <w:szCs w:val="28"/>
          <w:lang w:val="uk-UA" w:eastAsia="ru-RU"/>
        </w:rPr>
        <w:t>Отримати знання стосовно</w:t>
      </w:r>
      <w:r w:rsidRPr="00120C01">
        <w:rPr>
          <w:rFonts w:ascii="Times New Roman" w:hAnsi="Times New Roman" w:cs="Times New Roman"/>
          <w:bCs/>
          <w:sz w:val="28"/>
          <w:szCs w:val="28"/>
          <w:lang w:val="uk-UA" w:eastAsia="ru-RU"/>
        </w:rPr>
        <w:t xml:space="preserve"> топограф</w:t>
      </w:r>
      <w:r>
        <w:rPr>
          <w:rFonts w:ascii="Times New Roman" w:hAnsi="Times New Roman" w:cs="Times New Roman"/>
          <w:bCs/>
          <w:sz w:val="28"/>
          <w:szCs w:val="28"/>
          <w:lang w:val="uk-UA" w:eastAsia="ru-RU"/>
        </w:rPr>
        <w:t xml:space="preserve">ії магістральних артерій </w:t>
      </w:r>
      <w:r w:rsidR="00841456">
        <w:rPr>
          <w:rFonts w:ascii="Times New Roman" w:hAnsi="Times New Roman" w:cs="Times New Roman"/>
          <w:bCs/>
          <w:sz w:val="28"/>
          <w:szCs w:val="28"/>
          <w:lang w:val="uk-UA" w:eastAsia="ru-RU"/>
        </w:rPr>
        <w:t>верхньої кінцівки (пахвової, плечової, променевої і ліктьової артерій), їх гілок</w:t>
      </w:r>
      <w:r w:rsidR="001B4A13">
        <w:rPr>
          <w:rFonts w:ascii="Times New Roman" w:hAnsi="Times New Roman" w:cs="Times New Roman"/>
          <w:bCs/>
          <w:sz w:val="28"/>
          <w:szCs w:val="28"/>
          <w:lang w:val="uk-UA" w:eastAsia="ru-RU"/>
        </w:rPr>
        <w:t xml:space="preserve"> і</w:t>
      </w:r>
      <w:r w:rsidR="00156737">
        <w:rPr>
          <w:rFonts w:ascii="Times New Roman" w:hAnsi="Times New Roman" w:cs="Times New Roman"/>
          <w:bCs/>
          <w:sz w:val="28"/>
          <w:szCs w:val="28"/>
          <w:lang w:val="uk-UA" w:eastAsia="ru-RU"/>
        </w:rPr>
        <w:t xml:space="preserve"> </w:t>
      </w:r>
      <w:r w:rsidR="00E6133E">
        <w:rPr>
          <w:rFonts w:ascii="Times New Roman" w:hAnsi="Times New Roman" w:cs="Times New Roman"/>
          <w:bCs/>
          <w:sz w:val="28"/>
          <w:szCs w:val="28"/>
          <w:lang w:val="uk-UA" w:eastAsia="ru-RU"/>
        </w:rPr>
        <w:t>ділянок, які ці гілки кровопостачають</w:t>
      </w:r>
      <w:r w:rsidR="00156737">
        <w:rPr>
          <w:rFonts w:ascii="Times New Roman" w:hAnsi="Times New Roman" w:cs="Times New Roman"/>
          <w:bCs/>
          <w:sz w:val="28"/>
          <w:szCs w:val="28"/>
          <w:lang w:val="uk-UA" w:eastAsia="ru-RU"/>
        </w:rPr>
        <w:t>; навчитися визначати джерела артеріального кровопостачання окремих суглобів та груп м’язів верхньої кінцівки; отримати знання стосовно</w:t>
      </w:r>
      <w:r w:rsidR="00E6133E">
        <w:rPr>
          <w:rFonts w:ascii="Times New Roman" w:hAnsi="Times New Roman" w:cs="Times New Roman"/>
          <w:bCs/>
          <w:sz w:val="28"/>
          <w:szCs w:val="28"/>
          <w:lang w:val="uk-UA" w:eastAsia="ru-RU"/>
        </w:rPr>
        <w:t xml:space="preserve"> топографії глибоких та поверхневих</w:t>
      </w:r>
      <w:r w:rsidR="00156737">
        <w:rPr>
          <w:rFonts w:ascii="Times New Roman" w:hAnsi="Times New Roman" w:cs="Times New Roman"/>
          <w:bCs/>
          <w:sz w:val="28"/>
          <w:szCs w:val="28"/>
          <w:lang w:val="uk-UA" w:eastAsia="ru-RU"/>
        </w:rPr>
        <w:t xml:space="preserve"> вен</w:t>
      </w:r>
      <w:r w:rsidR="00E6133E">
        <w:rPr>
          <w:rFonts w:ascii="Times New Roman" w:hAnsi="Times New Roman" w:cs="Times New Roman"/>
          <w:bCs/>
          <w:sz w:val="28"/>
          <w:szCs w:val="28"/>
          <w:lang w:val="uk-UA" w:eastAsia="ru-RU"/>
        </w:rPr>
        <w:t xml:space="preserve"> верхньої кінцівки і ділянок, з яких вони збирають кров.</w:t>
      </w:r>
    </w:p>
    <w:p w14:paraId="7C27EA6B" w14:textId="77777777" w:rsidR="00156737" w:rsidRDefault="00156737" w:rsidP="00A70975">
      <w:pPr>
        <w:jc w:val="both"/>
        <w:rPr>
          <w:rFonts w:ascii="Times New Roman" w:hAnsi="Times New Roman" w:cs="Times New Roman"/>
          <w:b/>
          <w:bCs/>
          <w:sz w:val="28"/>
          <w:szCs w:val="28"/>
          <w:lang w:val="uk-UA"/>
        </w:rPr>
      </w:pPr>
    </w:p>
    <w:p w14:paraId="45621C2B" w14:textId="7566DABC" w:rsidR="00E260DC" w:rsidRPr="00E260DC" w:rsidRDefault="00E260DC" w:rsidP="00E260DC">
      <w:pPr>
        <w:widowControl/>
        <w:autoSpaceDE/>
        <w:autoSpaceDN/>
        <w:adjustRightInd/>
        <w:ind w:left="-284"/>
        <w:jc w:val="both"/>
        <w:rPr>
          <w:rFonts w:ascii="Times New Roman" w:hAnsi="Times New Roman" w:cs="Times New Roman"/>
          <w:b/>
          <w:bCs/>
          <w:color w:val="000000"/>
          <w:sz w:val="28"/>
          <w:szCs w:val="28"/>
          <w:lang w:val="uk-UA" w:eastAsia="uk-UA"/>
        </w:rPr>
      </w:pPr>
      <w:r w:rsidRPr="00E260DC">
        <w:rPr>
          <w:rFonts w:ascii="Times New Roman" w:hAnsi="Times New Roman" w:cs="Times New Roman"/>
          <w:b/>
          <w:bCs/>
          <w:color w:val="000000"/>
          <w:sz w:val="28"/>
          <w:szCs w:val="28"/>
          <w:lang w:val="uk-UA" w:eastAsia="uk-UA"/>
        </w:rPr>
        <w:t>Конкретні цілі, орієнтовані на набуття студентами компетентностей відповідно до затвердженої освітньої програми навчальної дисципліни «Анатомія людини та навчального плану, створених на основі Стандарту вищої освіти першого (бакалаврського) рівня підготовки здобувачів вищої освіти за спеціальністю: «Технології медичної діагностики та лікування»:</w:t>
      </w:r>
    </w:p>
    <w:p w14:paraId="04318778" w14:textId="77777777" w:rsidR="00F65FB0" w:rsidRPr="005967E8" w:rsidRDefault="00F65FB0" w:rsidP="00A70975">
      <w:pPr>
        <w:shd w:val="clear" w:color="auto" w:fill="FFFFFF"/>
        <w:rPr>
          <w:rFonts w:ascii="Times New Roman" w:hAnsi="Times New Roman" w:cs="Times New Roman"/>
          <w:spacing w:val="-1"/>
          <w:sz w:val="28"/>
          <w:szCs w:val="28"/>
        </w:rPr>
      </w:pPr>
      <w:r w:rsidRPr="005967E8">
        <w:rPr>
          <w:rFonts w:ascii="Times New Roman" w:hAnsi="Times New Roman" w:cs="Times New Roman"/>
          <w:spacing w:val="-1"/>
          <w:sz w:val="28"/>
          <w:szCs w:val="28"/>
        </w:rPr>
        <w:t>Після проведення заняття студент повинен знати та вміти:</w:t>
      </w:r>
    </w:p>
    <w:p w14:paraId="7B26C501" w14:textId="77777777" w:rsidR="00B4684D" w:rsidRPr="005967E8" w:rsidRDefault="00F65FB0" w:rsidP="00A70975">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1. </w:t>
      </w:r>
      <w:r w:rsidR="00B4684D" w:rsidRPr="005967E8">
        <w:rPr>
          <w:rFonts w:ascii="Times New Roman" w:hAnsi="Times New Roman" w:cs="Times New Roman"/>
          <w:sz w:val="28"/>
          <w:szCs w:val="28"/>
          <w:lang w:val="uk-UA" w:eastAsia="en-US"/>
        </w:rPr>
        <w:t>Описувати, класифікувати, демонструвати судини плечового поясу і вільної верхньої кінцівки.</w:t>
      </w:r>
    </w:p>
    <w:p w14:paraId="1960C355" w14:textId="77777777" w:rsidR="00B4684D" w:rsidRPr="005967E8" w:rsidRDefault="00F65FB0" w:rsidP="00A70975">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2. </w:t>
      </w:r>
      <w:r w:rsidR="00B4684D" w:rsidRPr="00306474">
        <w:rPr>
          <w:rFonts w:ascii="Times New Roman" w:hAnsi="Times New Roman" w:cs="Times New Roman"/>
          <w:sz w:val="28"/>
          <w:szCs w:val="28"/>
          <w:lang w:val="uk-UA" w:eastAsia="en-US"/>
        </w:rPr>
        <w:t>Визначити початок, топографію та кінець пахвової артерії.</w:t>
      </w:r>
    </w:p>
    <w:p w14:paraId="3032530B" w14:textId="77777777" w:rsidR="00B4684D" w:rsidRPr="005967E8" w:rsidRDefault="00F65FB0" w:rsidP="00A70975">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3. </w:t>
      </w:r>
      <w:r w:rsidR="00B4684D" w:rsidRPr="005967E8">
        <w:rPr>
          <w:rFonts w:ascii="Times New Roman" w:hAnsi="Times New Roman" w:cs="Times New Roman"/>
          <w:sz w:val="28"/>
          <w:szCs w:val="28"/>
          <w:lang w:val="uk-UA" w:eastAsia="en-US"/>
        </w:rPr>
        <w:t>Наз</w:t>
      </w:r>
      <w:r w:rsidR="0001049C">
        <w:rPr>
          <w:rFonts w:ascii="Times New Roman" w:hAnsi="Times New Roman" w:cs="Times New Roman"/>
          <w:sz w:val="28"/>
          <w:szCs w:val="28"/>
          <w:lang w:val="uk-UA" w:eastAsia="en-US"/>
        </w:rPr>
        <w:t>и</w:t>
      </w:r>
      <w:r w:rsidR="00B4684D" w:rsidRPr="005967E8">
        <w:rPr>
          <w:rFonts w:ascii="Times New Roman" w:hAnsi="Times New Roman" w:cs="Times New Roman"/>
          <w:sz w:val="28"/>
          <w:szCs w:val="28"/>
          <w:lang w:val="uk-UA" w:eastAsia="en-US"/>
        </w:rPr>
        <w:t>вати та демонструвати гілки пахвової артерії в межах трикутників передньої стінки пахвової западини, визначити їх топографію, ділянки кровопостачання.</w:t>
      </w:r>
    </w:p>
    <w:p w14:paraId="15A8AB8F" w14:textId="77777777" w:rsidR="00B4684D" w:rsidRPr="005967E8" w:rsidRDefault="00F65FB0" w:rsidP="00A70975">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4. </w:t>
      </w:r>
      <w:r w:rsidR="00B4684D" w:rsidRPr="005967E8">
        <w:rPr>
          <w:rFonts w:ascii="Times New Roman" w:hAnsi="Times New Roman" w:cs="Times New Roman"/>
          <w:sz w:val="28"/>
          <w:szCs w:val="28"/>
          <w:lang w:val="uk-UA" w:eastAsia="en-US"/>
        </w:rPr>
        <w:t>Назвати та демонструвати артерії, які кровопостачають плечовий суглоб, утворюючи його артеріальну сітку.</w:t>
      </w:r>
    </w:p>
    <w:p w14:paraId="02CA4945" w14:textId="77777777" w:rsidR="00B4684D" w:rsidRPr="005967E8" w:rsidRDefault="00F65FB0" w:rsidP="00A70975">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5. </w:t>
      </w:r>
      <w:r w:rsidR="00B4684D" w:rsidRPr="005967E8">
        <w:rPr>
          <w:rFonts w:ascii="Times New Roman" w:hAnsi="Times New Roman" w:cs="Times New Roman"/>
          <w:sz w:val="28"/>
          <w:szCs w:val="28"/>
          <w:lang w:val="uk-UA" w:eastAsia="en-US"/>
        </w:rPr>
        <w:t xml:space="preserve">Демонструвати </w:t>
      </w:r>
      <w:r w:rsidR="00A6532F">
        <w:rPr>
          <w:rFonts w:ascii="Times New Roman" w:hAnsi="Times New Roman" w:cs="Times New Roman"/>
          <w:sz w:val="28"/>
          <w:szCs w:val="28"/>
          <w:lang w:val="uk-UA" w:eastAsia="en-US"/>
        </w:rPr>
        <w:t xml:space="preserve">та описувати </w:t>
      </w:r>
      <w:r w:rsidR="00B4684D" w:rsidRPr="005967E8">
        <w:rPr>
          <w:rFonts w:ascii="Times New Roman" w:hAnsi="Times New Roman" w:cs="Times New Roman"/>
          <w:sz w:val="28"/>
          <w:szCs w:val="28"/>
          <w:lang w:val="uk-UA" w:eastAsia="en-US"/>
        </w:rPr>
        <w:t>топографію плечової артерії та її гілок, визначати ділянки їх кровопостачання.</w:t>
      </w:r>
    </w:p>
    <w:p w14:paraId="25699803" w14:textId="77777777" w:rsidR="00B4684D" w:rsidRPr="005967E8" w:rsidRDefault="00F65FB0" w:rsidP="00A70975">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6.</w:t>
      </w:r>
      <w:r w:rsidR="005967E8">
        <w:rPr>
          <w:rFonts w:ascii="Times New Roman" w:hAnsi="Times New Roman" w:cs="Times New Roman"/>
          <w:sz w:val="28"/>
          <w:szCs w:val="28"/>
          <w:lang w:val="uk-UA" w:eastAsia="en-US"/>
        </w:rPr>
        <w:t xml:space="preserve"> </w:t>
      </w:r>
      <w:r w:rsidR="00B4684D" w:rsidRPr="005967E8">
        <w:rPr>
          <w:rFonts w:ascii="Times New Roman" w:hAnsi="Times New Roman" w:cs="Times New Roman"/>
          <w:sz w:val="28"/>
          <w:szCs w:val="28"/>
          <w:lang w:val="uk-UA" w:eastAsia="en-US"/>
        </w:rPr>
        <w:t>Демонструвати променеву артерію</w:t>
      </w:r>
      <w:r w:rsidR="00033D6A" w:rsidRPr="005967E8">
        <w:rPr>
          <w:rFonts w:ascii="Times New Roman" w:hAnsi="Times New Roman" w:cs="Times New Roman"/>
          <w:sz w:val="28"/>
          <w:szCs w:val="28"/>
        </w:rPr>
        <w:t xml:space="preserve"> </w:t>
      </w:r>
      <w:r w:rsidR="00033D6A" w:rsidRPr="005967E8">
        <w:rPr>
          <w:rFonts w:ascii="Times New Roman" w:hAnsi="Times New Roman" w:cs="Times New Roman"/>
          <w:sz w:val="28"/>
          <w:szCs w:val="28"/>
          <w:lang w:val="uk-UA" w:eastAsia="en-US"/>
        </w:rPr>
        <w:t>та її гілки</w:t>
      </w:r>
      <w:r w:rsidR="00B4684D" w:rsidRPr="005967E8">
        <w:rPr>
          <w:rFonts w:ascii="Times New Roman" w:hAnsi="Times New Roman" w:cs="Times New Roman"/>
          <w:sz w:val="28"/>
          <w:szCs w:val="28"/>
          <w:lang w:val="uk-UA" w:eastAsia="en-US"/>
        </w:rPr>
        <w:t>, визначити ї</w:t>
      </w:r>
      <w:r w:rsidR="00033D6A" w:rsidRPr="005967E8">
        <w:rPr>
          <w:rFonts w:ascii="Times New Roman" w:hAnsi="Times New Roman" w:cs="Times New Roman"/>
          <w:sz w:val="28"/>
          <w:szCs w:val="28"/>
          <w:lang w:val="uk-UA" w:eastAsia="en-US"/>
        </w:rPr>
        <w:t xml:space="preserve">х </w:t>
      </w:r>
      <w:r w:rsidR="00B4684D" w:rsidRPr="005967E8">
        <w:rPr>
          <w:rFonts w:ascii="Times New Roman" w:hAnsi="Times New Roman" w:cs="Times New Roman"/>
          <w:sz w:val="28"/>
          <w:szCs w:val="28"/>
          <w:lang w:val="uk-UA" w:eastAsia="en-US"/>
        </w:rPr>
        <w:t>топографію</w:t>
      </w:r>
      <w:r w:rsidR="00A6532F">
        <w:rPr>
          <w:rFonts w:ascii="Times New Roman" w:hAnsi="Times New Roman" w:cs="Times New Roman"/>
          <w:sz w:val="28"/>
          <w:szCs w:val="28"/>
          <w:lang w:val="uk-UA" w:eastAsia="en-US"/>
        </w:rPr>
        <w:t xml:space="preserve"> та</w:t>
      </w:r>
      <w:r w:rsidR="00B4684D" w:rsidRPr="005967E8">
        <w:rPr>
          <w:rFonts w:ascii="Times New Roman" w:hAnsi="Times New Roman" w:cs="Times New Roman"/>
          <w:sz w:val="28"/>
          <w:szCs w:val="28"/>
          <w:lang w:val="uk-UA" w:eastAsia="en-US"/>
        </w:rPr>
        <w:t xml:space="preserve"> ділянки кровопостачання.</w:t>
      </w:r>
    </w:p>
    <w:p w14:paraId="5EF96A8E" w14:textId="77777777" w:rsidR="00B4684D" w:rsidRPr="005967E8" w:rsidRDefault="00F65FB0" w:rsidP="00A70975">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7.</w:t>
      </w:r>
      <w:r w:rsidR="005967E8">
        <w:rPr>
          <w:rFonts w:ascii="Times New Roman" w:hAnsi="Times New Roman" w:cs="Times New Roman"/>
          <w:sz w:val="28"/>
          <w:szCs w:val="28"/>
          <w:lang w:val="uk-UA" w:eastAsia="en-US"/>
        </w:rPr>
        <w:t xml:space="preserve"> </w:t>
      </w:r>
      <w:r w:rsidR="00B4684D" w:rsidRPr="005967E8">
        <w:rPr>
          <w:rFonts w:ascii="Times New Roman" w:hAnsi="Times New Roman" w:cs="Times New Roman"/>
          <w:sz w:val="28"/>
          <w:szCs w:val="28"/>
          <w:lang w:val="uk-UA" w:eastAsia="en-US"/>
        </w:rPr>
        <w:t>Демонструвати ліктьову артерію</w:t>
      </w:r>
      <w:r w:rsidR="00A6532F">
        <w:rPr>
          <w:rFonts w:ascii="Times New Roman" w:hAnsi="Times New Roman" w:cs="Times New Roman"/>
          <w:sz w:val="28"/>
          <w:szCs w:val="28"/>
          <w:lang w:val="uk-UA" w:eastAsia="en-US"/>
        </w:rPr>
        <w:t xml:space="preserve"> та її гілки, визначати їх розташування та </w:t>
      </w:r>
      <w:r w:rsidR="00033D6A" w:rsidRPr="005967E8">
        <w:rPr>
          <w:rFonts w:ascii="Times New Roman" w:hAnsi="Times New Roman" w:cs="Times New Roman"/>
          <w:sz w:val="28"/>
          <w:szCs w:val="28"/>
          <w:lang w:val="uk-UA" w:eastAsia="en-US"/>
        </w:rPr>
        <w:t>ділянки кровопостачання.</w:t>
      </w:r>
    </w:p>
    <w:p w14:paraId="2179B4A9" w14:textId="77777777" w:rsidR="00B4684D" w:rsidRPr="005967E8" w:rsidRDefault="00F65FB0" w:rsidP="00A70975">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lastRenderedPageBreak/>
        <w:t>8.</w:t>
      </w:r>
      <w:r w:rsidR="005967E8">
        <w:rPr>
          <w:rFonts w:ascii="Times New Roman" w:hAnsi="Times New Roman" w:cs="Times New Roman"/>
          <w:sz w:val="28"/>
          <w:szCs w:val="28"/>
          <w:lang w:val="uk-UA" w:eastAsia="en-US"/>
        </w:rPr>
        <w:t xml:space="preserve"> </w:t>
      </w:r>
      <w:r w:rsidR="00A6532F">
        <w:rPr>
          <w:rFonts w:ascii="Times New Roman" w:hAnsi="Times New Roman" w:cs="Times New Roman"/>
          <w:sz w:val="28"/>
          <w:szCs w:val="28"/>
          <w:lang w:val="uk-UA" w:eastAsia="en-US"/>
        </w:rPr>
        <w:t>Д</w:t>
      </w:r>
      <w:r w:rsidR="00B4684D" w:rsidRPr="005967E8">
        <w:rPr>
          <w:rFonts w:ascii="Times New Roman" w:hAnsi="Times New Roman" w:cs="Times New Roman"/>
          <w:sz w:val="28"/>
          <w:szCs w:val="28"/>
          <w:lang w:val="uk-UA" w:eastAsia="en-US"/>
        </w:rPr>
        <w:t>емонструв</w:t>
      </w:r>
      <w:r w:rsidR="00A6532F">
        <w:rPr>
          <w:rFonts w:ascii="Times New Roman" w:hAnsi="Times New Roman" w:cs="Times New Roman"/>
          <w:sz w:val="28"/>
          <w:szCs w:val="28"/>
          <w:lang w:val="uk-UA" w:eastAsia="en-US"/>
        </w:rPr>
        <w:t>ати артерії, які приймають участь в утворенні артеріальної сітки ліктьового суглоба</w:t>
      </w:r>
      <w:r w:rsidR="00B4684D" w:rsidRPr="005967E8">
        <w:rPr>
          <w:rFonts w:ascii="Times New Roman" w:hAnsi="Times New Roman" w:cs="Times New Roman"/>
          <w:sz w:val="28"/>
          <w:szCs w:val="28"/>
          <w:lang w:val="uk-UA" w:eastAsia="en-US"/>
        </w:rPr>
        <w:t>.</w:t>
      </w:r>
    </w:p>
    <w:p w14:paraId="55148086" w14:textId="77777777" w:rsidR="00306474" w:rsidRDefault="00F65FB0" w:rsidP="00A70975">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9.</w:t>
      </w:r>
      <w:r w:rsidR="005967E8">
        <w:rPr>
          <w:rFonts w:ascii="Times New Roman" w:hAnsi="Times New Roman" w:cs="Times New Roman"/>
          <w:sz w:val="28"/>
          <w:szCs w:val="28"/>
          <w:lang w:val="uk-UA" w:eastAsia="en-US"/>
        </w:rPr>
        <w:t xml:space="preserve"> </w:t>
      </w:r>
      <w:r w:rsidR="00174BFF">
        <w:rPr>
          <w:rFonts w:ascii="Times New Roman" w:hAnsi="Times New Roman" w:cs="Times New Roman"/>
          <w:sz w:val="28"/>
          <w:szCs w:val="28"/>
          <w:lang w:val="uk-UA" w:eastAsia="en-US"/>
        </w:rPr>
        <w:t xml:space="preserve">Демонструвати поверхневу долонну дугу, </w:t>
      </w:r>
      <w:r w:rsidR="00B4684D" w:rsidRPr="005967E8">
        <w:rPr>
          <w:rFonts w:ascii="Times New Roman" w:hAnsi="Times New Roman" w:cs="Times New Roman"/>
          <w:sz w:val="28"/>
          <w:szCs w:val="28"/>
          <w:lang w:val="uk-UA" w:eastAsia="en-US"/>
        </w:rPr>
        <w:t xml:space="preserve"> утворення, топографію, </w:t>
      </w:r>
      <w:r w:rsidR="00306474">
        <w:rPr>
          <w:rFonts w:ascii="Times New Roman" w:hAnsi="Times New Roman" w:cs="Times New Roman"/>
          <w:sz w:val="28"/>
          <w:szCs w:val="28"/>
          <w:lang w:val="uk-UA" w:eastAsia="en-US"/>
        </w:rPr>
        <w:t>гілки, ділянки кровопостачання.</w:t>
      </w:r>
    </w:p>
    <w:p w14:paraId="0E937950" w14:textId="77777777" w:rsidR="00306474" w:rsidRDefault="00306474" w:rsidP="00A70975">
      <w:pPr>
        <w:rPr>
          <w:rFonts w:ascii="Times New Roman" w:hAnsi="Times New Roman" w:cs="Times New Roman"/>
          <w:sz w:val="28"/>
          <w:szCs w:val="28"/>
          <w:lang w:val="uk-UA" w:eastAsia="en-US"/>
        </w:rPr>
      </w:pPr>
      <w:r>
        <w:rPr>
          <w:rFonts w:ascii="Times New Roman" w:hAnsi="Times New Roman" w:cs="Times New Roman"/>
          <w:sz w:val="28"/>
          <w:szCs w:val="28"/>
          <w:lang w:val="uk-UA" w:eastAsia="en-US"/>
        </w:rPr>
        <w:t>10. Описувати та демонструвати глибоку долонну дугу</w:t>
      </w:r>
      <w:r w:rsidR="00B4684D" w:rsidRPr="005967E8">
        <w:rPr>
          <w:rFonts w:ascii="Times New Roman" w:hAnsi="Times New Roman" w:cs="Times New Roman"/>
          <w:sz w:val="28"/>
          <w:szCs w:val="28"/>
          <w:lang w:val="uk-UA" w:eastAsia="en-US"/>
        </w:rPr>
        <w:t>, її утворення</w:t>
      </w:r>
      <w:r>
        <w:rPr>
          <w:rFonts w:ascii="Times New Roman" w:hAnsi="Times New Roman" w:cs="Times New Roman"/>
          <w:sz w:val="28"/>
          <w:szCs w:val="28"/>
          <w:lang w:val="uk-UA" w:eastAsia="en-US"/>
        </w:rPr>
        <w:t xml:space="preserve"> та розташування, гілки та ділянки їх живлення.</w:t>
      </w:r>
    </w:p>
    <w:p w14:paraId="4AA1A35D" w14:textId="77777777" w:rsidR="00B4684D" w:rsidRPr="005967E8" w:rsidRDefault="00306474" w:rsidP="00A70975">
      <w:pPr>
        <w:rPr>
          <w:rFonts w:ascii="Times New Roman" w:hAnsi="Times New Roman" w:cs="Times New Roman"/>
          <w:sz w:val="28"/>
          <w:szCs w:val="28"/>
          <w:lang w:val="uk-UA" w:eastAsia="en-US"/>
        </w:rPr>
      </w:pPr>
      <w:r>
        <w:rPr>
          <w:rFonts w:ascii="Times New Roman" w:hAnsi="Times New Roman" w:cs="Times New Roman"/>
          <w:sz w:val="28"/>
          <w:szCs w:val="28"/>
          <w:lang w:val="uk-UA" w:eastAsia="en-US"/>
        </w:rPr>
        <w:t xml:space="preserve">11. Демонструвати тильну та долонну зап`ясткові сітки, визначати їх </w:t>
      </w:r>
      <w:r w:rsidR="00B4684D" w:rsidRPr="005967E8">
        <w:rPr>
          <w:rFonts w:ascii="Times New Roman" w:hAnsi="Times New Roman" w:cs="Times New Roman"/>
          <w:sz w:val="28"/>
          <w:szCs w:val="28"/>
          <w:lang w:val="uk-UA" w:eastAsia="en-US"/>
        </w:rPr>
        <w:t xml:space="preserve">топографію, </w:t>
      </w:r>
      <w:r>
        <w:rPr>
          <w:rFonts w:ascii="Times New Roman" w:hAnsi="Times New Roman" w:cs="Times New Roman"/>
          <w:sz w:val="28"/>
          <w:szCs w:val="28"/>
          <w:lang w:val="uk-UA" w:eastAsia="en-US"/>
        </w:rPr>
        <w:t>описувати гілки та</w:t>
      </w:r>
      <w:r w:rsidR="00B4684D" w:rsidRPr="005967E8">
        <w:rPr>
          <w:rFonts w:ascii="Times New Roman" w:hAnsi="Times New Roman" w:cs="Times New Roman"/>
          <w:sz w:val="28"/>
          <w:szCs w:val="28"/>
          <w:lang w:val="uk-UA" w:eastAsia="en-US"/>
        </w:rPr>
        <w:t xml:space="preserve"> ділянки кровопостачання</w:t>
      </w:r>
      <w:r w:rsidR="00F65FB0" w:rsidRPr="005967E8">
        <w:rPr>
          <w:rFonts w:ascii="Times New Roman" w:hAnsi="Times New Roman" w:cs="Times New Roman"/>
          <w:sz w:val="28"/>
          <w:szCs w:val="28"/>
          <w:lang w:val="uk-UA" w:eastAsia="en-US"/>
        </w:rPr>
        <w:t>.</w:t>
      </w:r>
    </w:p>
    <w:p w14:paraId="3605148E" w14:textId="77777777" w:rsidR="00B4684D" w:rsidRPr="005967E8" w:rsidRDefault="00F65FB0" w:rsidP="00A70975">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10. </w:t>
      </w:r>
      <w:r w:rsidR="00B4684D" w:rsidRPr="005967E8">
        <w:rPr>
          <w:rFonts w:ascii="Times New Roman" w:hAnsi="Times New Roman" w:cs="Times New Roman"/>
          <w:sz w:val="28"/>
          <w:szCs w:val="28"/>
          <w:lang w:val="uk-UA" w:eastAsia="en-US"/>
        </w:rPr>
        <w:t xml:space="preserve">Класифікувати вени верхньої кінцівки, назвати та демонструвати поверхневі та глибокі вени верхньої кінцівки, визначити їх топографію, формування, хід та </w:t>
      </w:r>
      <w:r w:rsidR="00033D6A" w:rsidRPr="005967E8">
        <w:rPr>
          <w:rFonts w:ascii="Times New Roman" w:hAnsi="Times New Roman" w:cs="Times New Roman"/>
          <w:sz w:val="28"/>
          <w:szCs w:val="28"/>
          <w:lang w:val="uk-UA" w:eastAsia="en-US"/>
        </w:rPr>
        <w:t>місця</w:t>
      </w:r>
      <w:r w:rsidR="00B4684D" w:rsidRPr="005967E8">
        <w:rPr>
          <w:rFonts w:ascii="Times New Roman" w:hAnsi="Times New Roman" w:cs="Times New Roman"/>
          <w:sz w:val="28"/>
          <w:szCs w:val="28"/>
          <w:lang w:val="uk-UA" w:eastAsia="en-US"/>
        </w:rPr>
        <w:t xml:space="preserve"> впад</w:t>
      </w:r>
      <w:r w:rsidR="00033D6A" w:rsidRPr="005967E8">
        <w:rPr>
          <w:rFonts w:ascii="Times New Roman" w:hAnsi="Times New Roman" w:cs="Times New Roman"/>
          <w:sz w:val="28"/>
          <w:szCs w:val="28"/>
          <w:lang w:val="uk-UA" w:eastAsia="en-US"/>
        </w:rPr>
        <w:t>іння</w:t>
      </w:r>
      <w:r w:rsidR="00B4684D" w:rsidRPr="005967E8">
        <w:rPr>
          <w:rFonts w:ascii="Times New Roman" w:hAnsi="Times New Roman" w:cs="Times New Roman"/>
          <w:sz w:val="28"/>
          <w:szCs w:val="28"/>
          <w:lang w:val="uk-UA" w:eastAsia="en-US"/>
        </w:rPr>
        <w:t>.</w:t>
      </w:r>
    </w:p>
    <w:p w14:paraId="7BF26965" w14:textId="77777777" w:rsidR="00F65FB0" w:rsidRDefault="00F65FB0" w:rsidP="00A70975">
      <w:pPr>
        <w:rPr>
          <w:rFonts w:ascii="Times New Roman" w:hAnsi="Times New Roman" w:cs="Times New Roman"/>
          <w:sz w:val="28"/>
          <w:szCs w:val="28"/>
          <w:lang w:val="uk-UA" w:eastAsia="en-US"/>
        </w:rPr>
      </w:pPr>
    </w:p>
    <w:p w14:paraId="1DC2316B" w14:textId="77777777" w:rsidR="00306474" w:rsidRDefault="00306474" w:rsidP="00A70975">
      <w:pPr>
        <w:rPr>
          <w:rFonts w:ascii="Times New Roman" w:hAnsi="Times New Roman" w:cs="Times New Roman"/>
          <w:sz w:val="28"/>
          <w:szCs w:val="28"/>
          <w:lang w:val="uk-UA" w:eastAsia="en-US"/>
        </w:rPr>
      </w:pPr>
    </w:p>
    <w:p w14:paraId="3DEE94BD" w14:textId="77777777" w:rsidR="00306474" w:rsidRDefault="00306474" w:rsidP="005967E8">
      <w:pPr>
        <w:spacing w:line="360" w:lineRule="auto"/>
        <w:rPr>
          <w:rFonts w:ascii="Times New Roman" w:hAnsi="Times New Roman" w:cs="Times New Roman"/>
          <w:sz w:val="28"/>
          <w:szCs w:val="28"/>
          <w:lang w:val="uk-UA" w:eastAsia="en-US"/>
        </w:rPr>
      </w:pPr>
    </w:p>
    <w:p w14:paraId="04CCD95A" w14:textId="77777777" w:rsidR="00306474" w:rsidRPr="005967E8" w:rsidRDefault="00306474" w:rsidP="005967E8">
      <w:pPr>
        <w:spacing w:line="360" w:lineRule="auto"/>
        <w:rPr>
          <w:rFonts w:ascii="Times New Roman" w:hAnsi="Times New Roman" w:cs="Times New Roman"/>
          <w:sz w:val="28"/>
          <w:szCs w:val="28"/>
          <w:lang w:val="uk-UA" w:eastAsia="en-US"/>
        </w:rPr>
      </w:pPr>
    </w:p>
    <w:p w14:paraId="41BAF822" w14:textId="77777777" w:rsidR="00EF4BE3" w:rsidRDefault="00EF4BE3" w:rsidP="00EF4BE3">
      <w:pPr>
        <w:tabs>
          <w:tab w:val="left" w:pos="924"/>
          <w:tab w:val="left" w:pos="2044"/>
        </w:tabs>
        <w:spacing w:line="360" w:lineRule="auto"/>
        <w:ind w:left="360" w:firstLine="1908"/>
        <w:jc w:val="both"/>
        <w:rPr>
          <w:rFonts w:ascii="Times New Roman" w:hAnsi="Times New Roman" w:cs="Times New Roman"/>
          <w:b/>
          <w:bCs/>
          <w:spacing w:val="-13"/>
          <w:sz w:val="28"/>
          <w:szCs w:val="28"/>
          <w:lang w:val="uk-UA"/>
        </w:rPr>
      </w:pPr>
      <w:r>
        <w:rPr>
          <w:rFonts w:ascii="Times New Roman" w:hAnsi="Times New Roman" w:cs="Times New Roman"/>
          <w:b/>
          <w:bCs/>
          <w:spacing w:val="-13"/>
          <w:sz w:val="28"/>
          <w:szCs w:val="28"/>
          <w:lang w:val="uk-UA"/>
        </w:rPr>
        <w:t>План та організаційна структура заняття</w:t>
      </w:r>
    </w:p>
    <w:tbl>
      <w:tblPr>
        <w:tblW w:w="0" w:type="dxa"/>
        <w:tblInd w:w="10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567"/>
        <w:gridCol w:w="2977"/>
        <w:gridCol w:w="1276"/>
        <w:gridCol w:w="1843"/>
        <w:gridCol w:w="1842"/>
        <w:gridCol w:w="851"/>
      </w:tblGrid>
      <w:tr w:rsidR="00EF4BE3" w14:paraId="1238A566" w14:textId="77777777" w:rsidTr="00EF4BE3">
        <w:tc>
          <w:tcPr>
            <w:tcW w:w="567"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3CCE1129" w14:textId="77777777" w:rsidR="00EF4BE3" w:rsidRPr="00306474" w:rsidRDefault="00EF4BE3">
            <w:pPr>
              <w:widowControl/>
              <w:autoSpaceDE/>
              <w:adjustRightInd/>
              <w:spacing w:line="360" w:lineRule="auto"/>
              <w:rPr>
                <w:rFonts w:ascii="Times New Roman" w:hAnsi="Times New Roman" w:cs="Times New Roman"/>
                <w:lang w:eastAsia="ru-RU"/>
              </w:rPr>
            </w:pPr>
            <w:r w:rsidRPr="00306474">
              <w:rPr>
                <w:rFonts w:ascii="Times New Roman" w:hAnsi="Times New Roman" w:cs="Times New Roman"/>
                <w:lang w:eastAsia="ru-RU"/>
              </w:rPr>
              <w:t xml:space="preserve">№ з/п </w:t>
            </w:r>
          </w:p>
        </w:tc>
        <w:tc>
          <w:tcPr>
            <w:tcW w:w="2977"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48751F72"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Основні етапи заняття </w:t>
            </w:r>
          </w:p>
        </w:tc>
        <w:tc>
          <w:tcPr>
            <w:tcW w:w="1276"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5044322D"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Рівень засвоєн</w:t>
            </w:r>
            <w:r w:rsidRPr="009C6217">
              <w:rPr>
                <w:rFonts w:ascii="Times New Roman" w:hAnsi="Times New Roman" w:cs="Times New Roman"/>
                <w:lang w:val="uk-UA" w:eastAsia="ru-RU"/>
              </w:rPr>
              <w:t>-</w:t>
            </w:r>
            <w:r w:rsidRPr="009C6217">
              <w:rPr>
                <w:rFonts w:ascii="Times New Roman" w:hAnsi="Times New Roman" w:cs="Times New Roman"/>
                <w:lang w:eastAsia="ru-RU"/>
              </w:rPr>
              <w:t xml:space="preserve">ня </w:t>
            </w:r>
          </w:p>
        </w:tc>
        <w:tc>
          <w:tcPr>
            <w:tcW w:w="1843"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6345D96A"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Методи контролю і навчання </w:t>
            </w:r>
          </w:p>
        </w:tc>
        <w:tc>
          <w:tcPr>
            <w:tcW w:w="184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09B29506"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Матеріали методичного забезпечення </w:t>
            </w:r>
          </w:p>
        </w:tc>
        <w:tc>
          <w:tcPr>
            <w:tcW w:w="851"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230BAEAB" w14:textId="77777777" w:rsidR="00EF4BE3" w:rsidRPr="009C6217" w:rsidRDefault="00EF4BE3" w:rsidP="009C6217">
            <w:pPr>
              <w:widowControl/>
              <w:autoSpaceDE/>
              <w:adjustRightInd/>
              <w:ind w:left="-101"/>
              <w:rPr>
                <w:rFonts w:ascii="Times New Roman" w:hAnsi="Times New Roman" w:cs="Times New Roman"/>
                <w:lang w:eastAsia="ru-RU"/>
              </w:rPr>
            </w:pPr>
            <w:r w:rsidRPr="009C6217">
              <w:rPr>
                <w:rFonts w:ascii="Times New Roman" w:hAnsi="Times New Roman" w:cs="Times New Roman"/>
                <w:lang w:eastAsia="ru-RU"/>
              </w:rPr>
              <w:t>Роз</w:t>
            </w:r>
            <w:r w:rsidRPr="009C6217">
              <w:rPr>
                <w:rFonts w:ascii="Times New Roman" w:hAnsi="Times New Roman" w:cs="Times New Roman"/>
                <w:lang w:val="uk-UA" w:eastAsia="ru-RU"/>
              </w:rPr>
              <w:t>-</w:t>
            </w:r>
            <w:r w:rsidRPr="009C6217">
              <w:rPr>
                <w:rFonts w:ascii="Times New Roman" w:hAnsi="Times New Roman" w:cs="Times New Roman"/>
                <w:lang w:eastAsia="ru-RU"/>
              </w:rPr>
              <w:t xml:space="preserve">поділ часу </w:t>
            </w:r>
          </w:p>
        </w:tc>
      </w:tr>
      <w:tr w:rsidR="00EF4BE3" w14:paraId="664E08FA" w14:textId="77777777" w:rsidTr="00EF4BE3">
        <w:trPr>
          <w:trHeight w:val="978"/>
        </w:trPr>
        <w:tc>
          <w:tcPr>
            <w:tcW w:w="567"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222DF447" w14:textId="77777777" w:rsidR="00EF4BE3" w:rsidRPr="00306474" w:rsidRDefault="00EF4BE3">
            <w:pPr>
              <w:widowControl/>
              <w:autoSpaceDE/>
              <w:adjustRightInd/>
              <w:spacing w:line="360" w:lineRule="auto"/>
              <w:rPr>
                <w:rFonts w:ascii="Times New Roman" w:hAnsi="Times New Roman" w:cs="Times New Roman"/>
                <w:lang w:eastAsia="ru-RU"/>
              </w:rPr>
            </w:pPr>
            <w:r w:rsidRPr="00306474">
              <w:rPr>
                <w:rFonts w:ascii="Times New Roman" w:hAnsi="Times New Roman" w:cs="Times New Roman"/>
                <w:lang w:eastAsia="ru-RU"/>
              </w:rPr>
              <w:t xml:space="preserve">1 </w:t>
            </w:r>
          </w:p>
        </w:tc>
        <w:tc>
          <w:tcPr>
            <w:tcW w:w="2977"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58010070"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b/>
                <w:bCs/>
                <w:lang w:eastAsia="ru-RU"/>
              </w:rPr>
              <w:t>Підготовчий етап:</w:t>
            </w:r>
            <w:r w:rsidRPr="009C6217">
              <w:rPr>
                <w:rFonts w:ascii="Times New Roman" w:hAnsi="Times New Roman" w:cs="Times New Roman"/>
                <w:lang w:eastAsia="ru-RU"/>
              </w:rPr>
              <w:t xml:space="preserve"> </w:t>
            </w:r>
          </w:p>
          <w:p w14:paraId="397AAED1" w14:textId="77777777" w:rsidR="00EF4BE3" w:rsidRPr="009C6217" w:rsidRDefault="00EF4BE3" w:rsidP="009C6217">
            <w:pPr>
              <w:widowControl/>
              <w:autoSpaceDE/>
              <w:adjustRightInd/>
              <w:spacing w:before="100" w:beforeAutospacing="1" w:after="100" w:afterAutospacing="1"/>
              <w:ind w:left="41"/>
              <w:rPr>
                <w:rFonts w:ascii="Times New Roman" w:hAnsi="Times New Roman" w:cs="Times New Roman"/>
                <w:b/>
                <w:bCs/>
                <w:lang w:eastAsia="ru-RU"/>
              </w:rPr>
            </w:pPr>
            <w:r w:rsidRPr="009C6217">
              <w:rPr>
                <w:rFonts w:ascii="Times New Roman" w:hAnsi="Times New Roman" w:cs="Times New Roman"/>
                <w:lang w:val="uk-UA" w:eastAsia="ru-RU"/>
              </w:rPr>
              <w:t xml:space="preserve">1. </w:t>
            </w:r>
            <w:r w:rsidRPr="009C6217">
              <w:rPr>
                <w:rFonts w:ascii="Times New Roman" w:hAnsi="Times New Roman" w:cs="Times New Roman"/>
                <w:lang w:eastAsia="ru-RU"/>
              </w:rPr>
              <w:t>Організаційні заходи</w:t>
            </w:r>
            <w:r w:rsidRPr="009C6217">
              <w:rPr>
                <w:rFonts w:ascii="Times New Roman" w:hAnsi="Times New Roman" w:cs="Times New Roman"/>
                <w:b/>
                <w:bCs/>
                <w:lang w:eastAsia="ru-RU"/>
              </w:rPr>
              <w:t xml:space="preserve"> </w:t>
            </w:r>
          </w:p>
          <w:p w14:paraId="32915182" w14:textId="77777777" w:rsidR="00EF4BE3" w:rsidRPr="009C6217" w:rsidRDefault="00EF4BE3" w:rsidP="009C6217">
            <w:pPr>
              <w:widowControl/>
              <w:numPr>
                <w:ilvl w:val="0"/>
                <w:numId w:val="9"/>
              </w:numPr>
              <w:autoSpaceDE/>
              <w:adjustRightInd/>
              <w:spacing w:before="100" w:beforeAutospacing="1" w:after="100" w:afterAutospacing="1"/>
              <w:ind w:left="1047"/>
              <w:rPr>
                <w:rFonts w:ascii="Times New Roman" w:hAnsi="Times New Roman" w:cs="Times New Roman"/>
                <w:b/>
                <w:bCs/>
                <w:lang w:eastAsia="ru-RU"/>
              </w:rPr>
            </w:pPr>
            <w:r w:rsidRPr="009C6217">
              <w:rPr>
                <w:rFonts w:ascii="Times New Roman" w:hAnsi="Times New Roman" w:cs="Times New Roman"/>
                <w:lang w:eastAsia="ru-RU"/>
              </w:rPr>
              <w:t>привітання;</w:t>
            </w:r>
            <w:r w:rsidRPr="009C6217">
              <w:rPr>
                <w:rFonts w:ascii="Times New Roman" w:hAnsi="Times New Roman" w:cs="Times New Roman"/>
                <w:b/>
                <w:bCs/>
                <w:lang w:eastAsia="ru-RU"/>
              </w:rPr>
              <w:t xml:space="preserve"> </w:t>
            </w:r>
          </w:p>
          <w:p w14:paraId="0BF0A9F1" w14:textId="77777777" w:rsidR="00EF4BE3" w:rsidRPr="009C6217" w:rsidRDefault="00EF4BE3" w:rsidP="009C6217">
            <w:pPr>
              <w:widowControl/>
              <w:numPr>
                <w:ilvl w:val="0"/>
                <w:numId w:val="9"/>
              </w:numPr>
              <w:autoSpaceDE/>
              <w:adjustRightInd/>
              <w:spacing w:before="100" w:beforeAutospacing="1" w:after="100" w:afterAutospacing="1"/>
              <w:ind w:left="1047"/>
              <w:rPr>
                <w:rFonts w:ascii="Times New Roman" w:hAnsi="Times New Roman" w:cs="Times New Roman"/>
                <w:b/>
                <w:bCs/>
                <w:lang w:eastAsia="ru-RU"/>
              </w:rPr>
            </w:pPr>
            <w:r w:rsidRPr="009C6217">
              <w:rPr>
                <w:rFonts w:ascii="Times New Roman" w:hAnsi="Times New Roman" w:cs="Times New Roman"/>
                <w:lang w:eastAsia="ru-RU"/>
              </w:rPr>
              <w:t>облік присутніх.</w:t>
            </w:r>
            <w:r w:rsidRPr="009C6217">
              <w:rPr>
                <w:rFonts w:ascii="Times New Roman" w:hAnsi="Times New Roman" w:cs="Times New Roman"/>
                <w:b/>
                <w:bCs/>
                <w:lang w:eastAsia="ru-RU"/>
              </w:rPr>
              <w:t xml:space="preserve"> </w:t>
            </w:r>
          </w:p>
          <w:p w14:paraId="2AB4417E" w14:textId="77777777" w:rsidR="00EF4BE3" w:rsidRPr="009C6217" w:rsidRDefault="00EF4BE3" w:rsidP="009C6217">
            <w:pPr>
              <w:widowControl/>
              <w:autoSpaceDE/>
              <w:adjustRightInd/>
              <w:ind w:left="360"/>
              <w:rPr>
                <w:rFonts w:ascii="Times New Roman" w:hAnsi="Times New Roman" w:cs="Times New Roman"/>
                <w:lang w:eastAsia="ru-RU"/>
              </w:rPr>
            </w:pPr>
            <w:r w:rsidRPr="009C6217">
              <w:rPr>
                <w:rFonts w:ascii="Times New Roman" w:hAnsi="Times New Roman" w:cs="Times New Roman"/>
                <w:lang w:eastAsia="ru-RU"/>
              </w:rPr>
              <w:t xml:space="preserve">  </w:t>
            </w:r>
          </w:p>
          <w:p w14:paraId="6041486D" w14:textId="77777777" w:rsidR="00EF4BE3" w:rsidRPr="009C6217" w:rsidRDefault="00EF4BE3" w:rsidP="009C6217">
            <w:pPr>
              <w:widowControl/>
              <w:autoSpaceDE/>
              <w:adjustRightInd/>
              <w:spacing w:before="100" w:beforeAutospacing="1" w:after="100" w:afterAutospacing="1"/>
              <w:rPr>
                <w:rFonts w:ascii="Times New Roman" w:hAnsi="Times New Roman" w:cs="Times New Roman"/>
                <w:b/>
                <w:bCs/>
                <w:lang w:eastAsia="ru-RU"/>
              </w:rPr>
            </w:pPr>
            <w:r w:rsidRPr="009C6217">
              <w:rPr>
                <w:rFonts w:ascii="Times New Roman" w:hAnsi="Times New Roman" w:cs="Times New Roman"/>
                <w:b/>
                <w:bCs/>
                <w:lang w:val="uk-UA" w:eastAsia="ru-RU"/>
              </w:rPr>
              <w:t xml:space="preserve">2. </w:t>
            </w:r>
            <w:r w:rsidRPr="009C6217">
              <w:rPr>
                <w:rFonts w:ascii="Times New Roman" w:hAnsi="Times New Roman" w:cs="Times New Roman"/>
                <w:lang w:eastAsia="ru-RU"/>
              </w:rPr>
              <w:t>Визначення навчальної мети, створення позитивної пізнавальної мотивації.</w:t>
            </w:r>
            <w:r w:rsidRPr="009C6217">
              <w:rPr>
                <w:rFonts w:ascii="Times New Roman" w:hAnsi="Times New Roman" w:cs="Times New Roman"/>
                <w:b/>
                <w:bCs/>
                <w:lang w:eastAsia="ru-RU"/>
              </w:rPr>
              <w:t xml:space="preserve"> </w:t>
            </w:r>
          </w:p>
          <w:p w14:paraId="43846CA4" w14:textId="77777777" w:rsidR="00EF4BE3" w:rsidRPr="009C6217" w:rsidRDefault="00EF4BE3" w:rsidP="009C6217">
            <w:pPr>
              <w:widowControl/>
              <w:autoSpaceDE/>
              <w:adjustRightInd/>
              <w:ind w:left="360"/>
              <w:rPr>
                <w:rFonts w:ascii="Times New Roman" w:hAnsi="Times New Roman" w:cs="Times New Roman"/>
                <w:lang w:eastAsia="ru-RU"/>
              </w:rPr>
            </w:pPr>
            <w:r w:rsidRPr="009C6217">
              <w:rPr>
                <w:rFonts w:ascii="Times New Roman" w:hAnsi="Times New Roman" w:cs="Times New Roman"/>
                <w:lang w:eastAsia="ru-RU"/>
              </w:rPr>
              <w:t xml:space="preserve">  </w:t>
            </w:r>
          </w:p>
          <w:p w14:paraId="4A48B0C3" w14:textId="77777777" w:rsidR="00EF4BE3" w:rsidRPr="009C6217" w:rsidRDefault="00EF4BE3" w:rsidP="009C6217">
            <w:pPr>
              <w:widowControl/>
              <w:autoSpaceDE/>
              <w:adjustRightInd/>
              <w:spacing w:before="100" w:beforeAutospacing="1" w:after="100" w:afterAutospacing="1"/>
              <w:rPr>
                <w:rFonts w:ascii="Times New Roman" w:hAnsi="Times New Roman" w:cs="Times New Roman"/>
                <w:b/>
                <w:bCs/>
                <w:lang w:eastAsia="ru-RU"/>
              </w:rPr>
            </w:pPr>
            <w:r w:rsidRPr="009C6217">
              <w:rPr>
                <w:rFonts w:ascii="Times New Roman" w:hAnsi="Times New Roman" w:cs="Times New Roman"/>
                <w:b/>
                <w:bCs/>
                <w:lang w:val="uk-UA" w:eastAsia="ru-RU"/>
              </w:rPr>
              <w:t xml:space="preserve">3. </w:t>
            </w:r>
            <w:r w:rsidRPr="009C6217">
              <w:rPr>
                <w:rFonts w:ascii="Times New Roman" w:hAnsi="Times New Roman" w:cs="Times New Roman"/>
                <w:lang w:eastAsia="ru-RU"/>
              </w:rPr>
              <w:t>Контроль початкового рівня знань, вмінь, навичок:</w:t>
            </w:r>
          </w:p>
          <w:p w14:paraId="61B1F2DE" w14:textId="77777777" w:rsidR="00390D11" w:rsidRPr="009C6217" w:rsidRDefault="00390D11" w:rsidP="009C6217">
            <w:pPr>
              <w:widowControl/>
              <w:autoSpaceDE/>
              <w:adjustRightInd/>
              <w:spacing w:before="100" w:beforeAutospacing="1" w:after="100" w:afterAutospacing="1"/>
              <w:ind w:left="41"/>
              <w:rPr>
                <w:rFonts w:ascii="Times New Roman" w:hAnsi="Times New Roman" w:cs="Times New Roman"/>
                <w:lang w:val="uk-UA" w:eastAsia="ru-RU"/>
              </w:rPr>
            </w:pPr>
            <w:r w:rsidRPr="009C6217">
              <w:rPr>
                <w:rFonts w:ascii="Times New Roman" w:hAnsi="Times New Roman" w:cs="Times New Roman"/>
                <w:lang w:val="uk-UA" w:eastAsia="ru-RU"/>
              </w:rPr>
              <w:t>-</w:t>
            </w:r>
            <w:r w:rsidR="00EF4BE3" w:rsidRPr="009C6217">
              <w:rPr>
                <w:rFonts w:ascii="Times New Roman" w:hAnsi="Times New Roman" w:cs="Times New Roman"/>
                <w:lang w:val="uk-UA" w:eastAsia="ru-RU"/>
              </w:rPr>
              <w:t xml:space="preserve"> </w:t>
            </w:r>
            <w:r w:rsidRPr="009C6217">
              <w:rPr>
                <w:rFonts w:ascii="Times New Roman" w:hAnsi="Times New Roman" w:cs="Times New Roman"/>
                <w:lang w:val="uk-UA" w:eastAsia="ru-RU"/>
              </w:rPr>
              <w:t>Називати та демонструвати</w:t>
            </w:r>
            <w:r w:rsidR="006F59B7" w:rsidRPr="009C6217">
              <w:rPr>
                <w:rFonts w:ascii="Times New Roman" w:hAnsi="Times New Roman" w:cs="Times New Roman"/>
                <w:lang w:val="uk-UA" w:eastAsia="ru-RU"/>
              </w:rPr>
              <w:t xml:space="preserve"> </w:t>
            </w:r>
            <w:r w:rsidRPr="009C6217">
              <w:rPr>
                <w:rFonts w:ascii="Times New Roman" w:hAnsi="Times New Roman" w:cs="Times New Roman"/>
                <w:lang w:val="uk-UA" w:eastAsia="ru-RU"/>
              </w:rPr>
              <w:t>відділи верхньої кінцівки.</w:t>
            </w:r>
          </w:p>
          <w:p w14:paraId="02BF1A2D" w14:textId="77777777" w:rsidR="00390D11" w:rsidRPr="009C6217" w:rsidRDefault="00390D11" w:rsidP="009C6217">
            <w:pPr>
              <w:widowControl/>
              <w:autoSpaceDE/>
              <w:adjustRightInd/>
              <w:spacing w:before="100" w:beforeAutospacing="1" w:after="100" w:afterAutospacing="1"/>
              <w:ind w:left="41"/>
              <w:rPr>
                <w:rFonts w:ascii="Times New Roman" w:hAnsi="Times New Roman" w:cs="Times New Roman"/>
                <w:lang w:val="uk-UA" w:eastAsia="ru-RU"/>
              </w:rPr>
            </w:pPr>
            <w:r w:rsidRPr="009C6217">
              <w:rPr>
                <w:rFonts w:ascii="Times New Roman" w:hAnsi="Times New Roman" w:cs="Times New Roman"/>
                <w:lang w:val="uk-UA" w:eastAsia="ru-RU"/>
              </w:rPr>
              <w:t>- Називати та демонструвати кістки верхньої кінцівки.</w:t>
            </w:r>
          </w:p>
          <w:p w14:paraId="785BD68F" w14:textId="77777777" w:rsidR="00390D11" w:rsidRPr="009C6217" w:rsidRDefault="00390D11" w:rsidP="009C6217">
            <w:pPr>
              <w:widowControl/>
              <w:autoSpaceDE/>
              <w:adjustRightInd/>
              <w:spacing w:before="100" w:beforeAutospacing="1" w:after="100" w:afterAutospacing="1"/>
              <w:ind w:left="41"/>
              <w:rPr>
                <w:rFonts w:ascii="Times New Roman" w:hAnsi="Times New Roman" w:cs="Times New Roman"/>
                <w:lang w:val="uk-UA" w:eastAsia="ru-RU"/>
              </w:rPr>
            </w:pPr>
            <w:r w:rsidRPr="009C6217">
              <w:rPr>
                <w:rFonts w:ascii="Times New Roman" w:hAnsi="Times New Roman" w:cs="Times New Roman"/>
                <w:lang w:val="uk-UA" w:eastAsia="ru-RU"/>
              </w:rPr>
              <w:t>- Називати та демонструвати суглоби, що утворює плечова кістка і кістки передпліччя.</w:t>
            </w:r>
          </w:p>
          <w:p w14:paraId="76431E37" w14:textId="77777777" w:rsidR="00390D11" w:rsidRPr="009C6217" w:rsidRDefault="00390D11" w:rsidP="009C6217">
            <w:pPr>
              <w:widowControl/>
              <w:autoSpaceDE/>
              <w:adjustRightInd/>
              <w:spacing w:before="100" w:beforeAutospacing="1" w:after="100" w:afterAutospacing="1"/>
              <w:ind w:left="41"/>
              <w:rPr>
                <w:rFonts w:ascii="Times New Roman" w:hAnsi="Times New Roman" w:cs="Times New Roman"/>
                <w:lang w:val="uk-UA" w:eastAsia="ru-RU"/>
              </w:rPr>
            </w:pPr>
            <w:r w:rsidRPr="009C6217">
              <w:rPr>
                <w:rFonts w:ascii="Times New Roman" w:hAnsi="Times New Roman" w:cs="Times New Roman"/>
                <w:lang w:val="uk-UA" w:eastAsia="ru-RU"/>
              </w:rPr>
              <w:t>- Називати та демонструвати м’язи плечового поясу і плеча, групи м’язів передпліччя і кисті.</w:t>
            </w:r>
          </w:p>
          <w:p w14:paraId="07EB14E7" w14:textId="77777777" w:rsidR="00E169E4" w:rsidRPr="009C6217" w:rsidRDefault="00E169E4" w:rsidP="009C6217">
            <w:pPr>
              <w:widowControl/>
              <w:autoSpaceDE/>
              <w:adjustRightInd/>
              <w:spacing w:before="100" w:beforeAutospacing="1" w:after="100" w:afterAutospacing="1"/>
              <w:ind w:left="41"/>
              <w:rPr>
                <w:rFonts w:ascii="Times New Roman" w:hAnsi="Times New Roman" w:cs="Times New Roman"/>
                <w:lang w:val="uk-UA" w:eastAsia="ru-RU"/>
              </w:rPr>
            </w:pPr>
            <w:r w:rsidRPr="009C6217">
              <w:rPr>
                <w:rFonts w:ascii="Times New Roman" w:hAnsi="Times New Roman" w:cs="Times New Roman"/>
                <w:lang w:val="uk-UA" w:eastAsia="ru-RU"/>
              </w:rPr>
              <w:lastRenderedPageBreak/>
              <w:t>- Описувати і демонструвати пахвову порожнину, її стінки, отвори і трикутники.</w:t>
            </w:r>
          </w:p>
          <w:p w14:paraId="608D8B34" w14:textId="77777777" w:rsidR="00E169E4" w:rsidRPr="009C6217" w:rsidRDefault="00E169E4" w:rsidP="009C6217">
            <w:pPr>
              <w:widowControl/>
              <w:autoSpaceDE/>
              <w:adjustRightInd/>
              <w:spacing w:before="100" w:beforeAutospacing="1" w:after="100" w:afterAutospacing="1"/>
              <w:ind w:left="41"/>
              <w:rPr>
                <w:rFonts w:ascii="Times New Roman" w:hAnsi="Times New Roman" w:cs="Times New Roman"/>
                <w:lang w:val="uk-UA" w:eastAsia="ru-RU"/>
              </w:rPr>
            </w:pPr>
            <w:r w:rsidRPr="009C6217">
              <w:rPr>
                <w:rFonts w:ascii="Times New Roman" w:hAnsi="Times New Roman" w:cs="Times New Roman"/>
                <w:lang w:val="uk-UA" w:eastAsia="ru-RU"/>
              </w:rPr>
              <w:t>- Описувати і демонструвати канал променевого нерва, борозни плеча, ліктьової ямки і передпліччя, канали під утримувачем м’язів-згиначів.</w:t>
            </w:r>
          </w:p>
          <w:p w14:paraId="312226F4" w14:textId="77777777" w:rsidR="00390D11" w:rsidRPr="009C6217" w:rsidRDefault="00E169E4" w:rsidP="009C6217">
            <w:pPr>
              <w:widowControl/>
              <w:autoSpaceDE/>
              <w:adjustRightInd/>
              <w:spacing w:before="100" w:beforeAutospacing="1" w:after="100" w:afterAutospacing="1"/>
              <w:ind w:left="41"/>
              <w:rPr>
                <w:rFonts w:ascii="Times New Roman" w:hAnsi="Times New Roman" w:cs="Times New Roman"/>
                <w:lang w:val="uk-UA" w:eastAsia="ru-RU"/>
              </w:rPr>
            </w:pPr>
            <w:r w:rsidRPr="009C6217">
              <w:rPr>
                <w:rFonts w:ascii="Times New Roman" w:hAnsi="Times New Roman" w:cs="Times New Roman"/>
                <w:lang w:val="uk-UA" w:eastAsia="ru-RU"/>
              </w:rPr>
              <w:t xml:space="preserve">- Називати і демонструвати </w:t>
            </w:r>
            <w:r w:rsidR="00390D11" w:rsidRPr="009C6217">
              <w:rPr>
                <w:rFonts w:ascii="Times New Roman" w:hAnsi="Times New Roman" w:cs="Times New Roman"/>
                <w:lang w:val="uk-UA" w:eastAsia="ru-RU"/>
              </w:rPr>
              <w:t>магістральн</w:t>
            </w:r>
            <w:r w:rsidRPr="009C6217">
              <w:rPr>
                <w:rFonts w:ascii="Times New Roman" w:hAnsi="Times New Roman" w:cs="Times New Roman"/>
                <w:lang w:val="uk-UA" w:eastAsia="ru-RU"/>
              </w:rPr>
              <w:t>і</w:t>
            </w:r>
            <w:r w:rsidR="00390D11" w:rsidRPr="009C6217">
              <w:rPr>
                <w:rFonts w:ascii="Times New Roman" w:hAnsi="Times New Roman" w:cs="Times New Roman"/>
                <w:lang w:val="uk-UA" w:eastAsia="ru-RU"/>
              </w:rPr>
              <w:t xml:space="preserve"> артері</w:t>
            </w:r>
            <w:r w:rsidRPr="009C6217">
              <w:rPr>
                <w:rFonts w:ascii="Times New Roman" w:hAnsi="Times New Roman" w:cs="Times New Roman"/>
                <w:lang w:val="uk-UA" w:eastAsia="ru-RU"/>
              </w:rPr>
              <w:t>ї</w:t>
            </w:r>
            <w:r w:rsidR="00390D11" w:rsidRPr="009C6217">
              <w:rPr>
                <w:rFonts w:ascii="Times New Roman" w:hAnsi="Times New Roman" w:cs="Times New Roman"/>
                <w:lang w:val="uk-UA" w:eastAsia="ru-RU"/>
              </w:rPr>
              <w:t xml:space="preserve"> верхньої кінцівки.</w:t>
            </w:r>
          </w:p>
          <w:p w14:paraId="063D290C" w14:textId="77777777" w:rsidR="00E169E4" w:rsidRPr="009C6217" w:rsidRDefault="00E169E4" w:rsidP="009C6217">
            <w:pPr>
              <w:widowControl/>
              <w:autoSpaceDE/>
              <w:adjustRightInd/>
              <w:spacing w:before="100" w:beforeAutospacing="1" w:after="100" w:afterAutospacing="1"/>
              <w:ind w:left="41"/>
              <w:rPr>
                <w:rFonts w:ascii="Times New Roman" w:hAnsi="Times New Roman" w:cs="Times New Roman"/>
                <w:lang w:val="uk-UA" w:eastAsia="ru-RU"/>
              </w:rPr>
            </w:pPr>
            <w:r w:rsidRPr="009C6217">
              <w:rPr>
                <w:rFonts w:ascii="Times New Roman" w:hAnsi="Times New Roman" w:cs="Times New Roman"/>
                <w:lang w:val="uk-UA" w:eastAsia="ru-RU"/>
              </w:rPr>
              <w:t>- Класифікувати  вени верхньої кінцівки</w:t>
            </w:r>
          </w:p>
          <w:p w14:paraId="735C72FE" w14:textId="77777777" w:rsidR="00390D11" w:rsidRPr="009C6217" w:rsidRDefault="00390D11" w:rsidP="009C6217">
            <w:pPr>
              <w:widowControl/>
              <w:autoSpaceDE/>
              <w:adjustRightInd/>
              <w:spacing w:before="100" w:beforeAutospacing="1" w:after="100" w:afterAutospacing="1"/>
              <w:ind w:left="41"/>
              <w:rPr>
                <w:rFonts w:ascii="Times New Roman" w:hAnsi="Times New Roman" w:cs="Times New Roman"/>
                <w:lang w:val="uk-UA" w:eastAsia="ru-RU"/>
              </w:rPr>
            </w:pPr>
          </w:p>
          <w:p w14:paraId="3CB47EF9" w14:textId="77777777" w:rsidR="00EF4BE3" w:rsidRPr="009C6217" w:rsidRDefault="00EF4BE3" w:rsidP="009C6217">
            <w:pPr>
              <w:widowControl/>
              <w:autoSpaceDE/>
              <w:adjustRightInd/>
              <w:spacing w:before="100" w:beforeAutospacing="1" w:after="100" w:afterAutospacing="1"/>
              <w:ind w:left="41"/>
              <w:rPr>
                <w:rFonts w:ascii="Times New Roman" w:hAnsi="Times New Roman" w:cs="Times New Roman"/>
                <w:bCs/>
                <w:lang w:eastAsia="ru-RU"/>
              </w:rPr>
            </w:pPr>
          </w:p>
        </w:tc>
        <w:tc>
          <w:tcPr>
            <w:tcW w:w="1276"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7377E44E"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597E79F9"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641A2630"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5A37EC62"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2E74497D"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3E340ABD"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6D8CD5B1"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4EEEC9C2"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39BEE507"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6B65174E"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203BFC68"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384ED901"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43E7D02F" w14:textId="77777777" w:rsidR="00EF4BE3" w:rsidRPr="009C6217" w:rsidRDefault="00EF4BE3" w:rsidP="009C6217">
            <w:pPr>
              <w:widowControl/>
              <w:autoSpaceDE/>
              <w:adjustRightInd/>
              <w:jc w:val="center"/>
              <w:rPr>
                <w:rFonts w:ascii="Times New Roman" w:hAnsi="Times New Roman" w:cs="Times New Roman"/>
                <w:lang w:val="uk-UA" w:eastAsia="ru-RU"/>
              </w:rPr>
            </w:pPr>
            <w:r w:rsidRPr="009C6217">
              <w:rPr>
                <w:rFonts w:ascii="Times New Roman" w:hAnsi="Times New Roman" w:cs="Times New Roman"/>
                <w:lang w:val="uk-UA" w:eastAsia="ru-RU"/>
              </w:rPr>
              <w:t>І</w:t>
            </w:r>
          </w:p>
          <w:p w14:paraId="2F2A663B"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08A0A008"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15280809"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3BC8EC6E"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2623036A"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2846CFFA" w14:textId="77777777" w:rsidR="00675BC9" w:rsidRPr="009C6217" w:rsidRDefault="00675BC9" w:rsidP="009C6217">
            <w:pPr>
              <w:widowControl/>
              <w:autoSpaceDE/>
              <w:adjustRightInd/>
              <w:rPr>
                <w:rFonts w:ascii="Times New Roman" w:hAnsi="Times New Roman" w:cs="Times New Roman"/>
                <w:lang w:val="uk-UA" w:eastAsia="ru-RU"/>
              </w:rPr>
            </w:pPr>
          </w:p>
          <w:p w14:paraId="3FA574D3" w14:textId="77777777" w:rsidR="00EF4BE3" w:rsidRPr="009C6217" w:rsidRDefault="00EF4BE3" w:rsidP="009C6217">
            <w:pPr>
              <w:widowControl/>
              <w:autoSpaceDE/>
              <w:adjustRightInd/>
              <w:jc w:val="center"/>
              <w:rPr>
                <w:rFonts w:ascii="Times New Roman" w:hAnsi="Times New Roman" w:cs="Times New Roman"/>
                <w:lang w:val="uk-UA" w:eastAsia="ru-RU"/>
              </w:rPr>
            </w:pPr>
            <w:r w:rsidRPr="009C6217">
              <w:rPr>
                <w:rFonts w:ascii="Times New Roman" w:hAnsi="Times New Roman" w:cs="Times New Roman"/>
                <w:lang w:val="uk-UA" w:eastAsia="ru-RU"/>
              </w:rPr>
              <w:t>ІІ</w:t>
            </w:r>
          </w:p>
          <w:p w14:paraId="497F95AC"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3E9DCB37"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4689CDC1"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2FA7379C"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3D0D34FD"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3EB6952B" w14:textId="77777777" w:rsidR="00EF4BE3" w:rsidRPr="009C6217" w:rsidRDefault="00EF4BE3" w:rsidP="009C6217">
            <w:pPr>
              <w:widowControl/>
              <w:autoSpaceDE/>
              <w:adjustRightInd/>
              <w:jc w:val="center"/>
              <w:rPr>
                <w:rFonts w:ascii="Times New Roman" w:hAnsi="Times New Roman" w:cs="Times New Roman"/>
                <w:lang w:val="uk-UA" w:eastAsia="ru-RU"/>
              </w:rPr>
            </w:pPr>
          </w:p>
          <w:p w14:paraId="7D85627E" w14:textId="77777777" w:rsidR="00EF4BE3" w:rsidRPr="009C6217" w:rsidRDefault="00EF4BE3" w:rsidP="009C6217">
            <w:pPr>
              <w:widowControl/>
              <w:autoSpaceDE/>
              <w:adjustRightInd/>
              <w:jc w:val="center"/>
              <w:rPr>
                <w:rFonts w:ascii="Times New Roman" w:hAnsi="Times New Roman" w:cs="Times New Roman"/>
                <w:lang w:val="uk-UA" w:eastAsia="ru-RU"/>
              </w:rPr>
            </w:pPr>
          </w:p>
        </w:tc>
        <w:tc>
          <w:tcPr>
            <w:tcW w:w="1843"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01206DBE"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541ED023"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Бесіда, перевірка присутніх. </w:t>
            </w:r>
          </w:p>
          <w:p w14:paraId="3D23BECF"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1F5BE650" w14:textId="77777777" w:rsidR="00EF4BE3" w:rsidRPr="009C6217" w:rsidRDefault="00EF4BE3" w:rsidP="009C6217">
            <w:pPr>
              <w:widowControl/>
              <w:autoSpaceDE/>
              <w:adjustRightInd/>
              <w:ind w:right="-101"/>
              <w:rPr>
                <w:rFonts w:ascii="Times New Roman" w:hAnsi="Times New Roman" w:cs="Times New Roman"/>
                <w:lang w:eastAsia="ru-RU"/>
              </w:rPr>
            </w:pPr>
            <w:r w:rsidRPr="009C6217">
              <w:rPr>
                <w:rFonts w:ascii="Times New Roman" w:hAnsi="Times New Roman" w:cs="Times New Roman"/>
                <w:lang w:eastAsia="ru-RU"/>
              </w:rPr>
              <w:t xml:space="preserve">Бесіда, повідомлення викладача </w:t>
            </w:r>
          </w:p>
          <w:p w14:paraId="239F601C"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3436CBDE"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3537D83E" w14:textId="77777777" w:rsidR="00EF4BE3" w:rsidRPr="009C6217" w:rsidRDefault="00EF4BE3" w:rsidP="009C6217">
            <w:pPr>
              <w:widowControl/>
              <w:autoSpaceDE/>
              <w:adjustRightInd/>
              <w:rPr>
                <w:rFonts w:ascii="Times New Roman" w:hAnsi="Times New Roman" w:cs="Times New Roman"/>
                <w:lang w:eastAsia="ru-RU"/>
              </w:rPr>
            </w:pPr>
          </w:p>
          <w:p w14:paraId="3A6F9F23" w14:textId="77777777" w:rsidR="00EF4BE3" w:rsidRPr="009C6217" w:rsidRDefault="00EF4BE3" w:rsidP="009C6217">
            <w:pPr>
              <w:widowControl/>
              <w:autoSpaceDE/>
              <w:adjustRightInd/>
              <w:rPr>
                <w:rFonts w:ascii="Times New Roman" w:hAnsi="Times New Roman" w:cs="Times New Roman"/>
                <w:lang w:eastAsia="ru-RU"/>
              </w:rPr>
            </w:pPr>
          </w:p>
          <w:p w14:paraId="6738C8AB" w14:textId="77777777" w:rsidR="00EF4BE3" w:rsidRPr="009C6217" w:rsidRDefault="00EF4BE3" w:rsidP="009C6217">
            <w:pPr>
              <w:widowControl/>
              <w:autoSpaceDE/>
              <w:adjustRightInd/>
              <w:rPr>
                <w:rFonts w:ascii="Times New Roman" w:hAnsi="Times New Roman" w:cs="Times New Roman"/>
                <w:lang w:eastAsia="ru-RU"/>
              </w:rPr>
            </w:pPr>
          </w:p>
          <w:p w14:paraId="087748DA" w14:textId="77777777" w:rsidR="00EF4BE3" w:rsidRPr="009C6217" w:rsidRDefault="00EF4BE3" w:rsidP="009C6217">
            <w:pPr>
              <w:widowControl/>
              <w:autoSpaceDE/>
              <w:adjustRightInd/>
              <w:rPr>
                <w:rFonts w:ascii="Times New Roman" w:hAnsi="Times New Roman" w:cs="Times New Roman"/>
                <w:lang w:eastAsia="ru-RU"/>
              </w:rPr>
            </w:pPr>
          </w:p>
          <w:p w14:paraId="633288EB" w14:textId="77777777" w:rsidR="00EF4BE3" w:rsidRPr="009C6217" w:rsidRDefault="00EF4BE3" w:rsidP="009C6217">
            <w:pPr>
              <w:widowControl/>
              <w:autoSpaceDE/>
              <w:adjustRightInd/>
              <w:rPr>
                <w:rFonts w:ascii="Times New Roman" w:hAnsi="Times New Roman" w:cs="Times New Roman"/>
                <w:lang w:eastAsia="ru-RU"/>
              </w:rPr>
            </w:pPr>
          </w:p>
          <w:p w14:paraId="24BB8247" w14:textId="77777777" w:rsidR="00EF4BE3" w:rsidRPr="009C6217" w:rsidRDefault="00EF4BE3" w:rsidP="009C6217">
            <w:pPr>
              <w:widowControl/>
              <w:autoSpaceDE/>
              <w:adjustRightInd/>
              <w:rPr>
                <w:rFonts w:ascii="Times New Roman" w:hAnsi="Times New Roman" w:cs="Times New Roman"/>
                <w:lang w:eastAsia="ru-RU"/>
              </w:rPr>
            </w:pPr>
          </w:p>
          <w:p w14:paraId="4881AEA4" w14:textId="77777777" w:rsidR="00EF4BE3" w:rsidRPr="009C6217" w:rsidRDefault="00EF4BE3" w:rsidP="009C6217">
            <w:pPr>
              <w:widowControl/>
              <w:autoSpaceDE/>
              <w:adjustRightInd/>
              <w:rPr>
                <w:rFonts w:ascii="Times New Roman" w:hAnsi="Times New Roman" w:cs="Times New Roman"/>
                <w:lang w:eastAsia="ru-RU"/>
              </w:rPr>
            </w:pPr>
          </w:p>
          <w:p w14:paraId="3215A30B" w14:textId="77777777" w:rsidR="00EF4BE3" w:rsidRPr="009C6217" w:rsidRDefault="00EF4BE3" w:rsidP="009C6217">
            <w:pPr>
              <w:widowControl/>
              <w:autoSpaceDE/>
              <w:adjustRightInd/>
              <w:rPr>
                <w:rFonts w:ascii="Times New Roman" w:hAnsi="Times New Roman" w:cs="Times New Roman"/>
                <w:lang w:eastAsia="ru-RU"/>
              </w:rPr>
            </w:pPr>
          </w:p>
          <w:p w14:paraId="031CB232"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Письмове тестування </w:t>
            </w:r>
          </w:p>
          <w:p w14:paraId="7EECC96E" w14:textId="77777777" w:rsidR="00EF4BE3" w:rsidRPr="009C6217" w:rsidRDefault="00EF4BE3" w:rsidP="009C6217">
            <w:pPr>
              <w:widowControl/>
              <w:autoSpaceDE/>
              <w:adjustRightInd/>
              <w:rPr>
                <w:rFonts w:ascii="Times New Roman" w:hAnsi="Times New Roman" w:cs="Times New Roman"/>
                <w:lang w:val="uk-UA" w:eastAsia="ru-RU"/>
              </w:rPr>
            </w:pPr>
            <w:r w:rsidRPr="009C6217">
              <w:rPr>
                <w:rFonts w:ascii="Times New Roman" w:hAnsi="Times New Roman" w:cs="Times New Roman"/>
                <w:b/>
                <w:bCs/>
                <w:lang w:eastAsia="ru-RU"/>
              </w:rPr>
              <w:t> </w:t>
            </w:r>
          </w:p>
          <w:p w14:paraId="5CF873AD"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Фронтальне </w:t>
            </w:r>
          </w:p>
          <w:p w14:paraId="427AA836" w14:textId="77777777" w:rsidR="00EF4BE3" w:rsidRPr="009C6217" w:rsidRDefault="00EF4BE3" w:rsidP="009C6217">
            <w:pPr>
              <w:widowControl/>
              <w:autoSpaceDE/>
              <w:adjustRightInd/>
              <w:rPr>
                <w:rFonts w:ascii="Times New Roman" w:hAnsi="Times New Roman" w:cs="Times New Roman"/>
                <w:lang w:val="uk-UA" w:eastAsia="ru-RU"/>
              </w:rPr>
            </w:pPr>
            <w:r w:rsidRPr="009C6217">
              <w:rPr>
                <w:rFonts w:ascii="Times New Roman" w:hAnsi="Times New Roman" w:cs="Times New Roman"/>
                <w:lang w:eastAsia="ru-RU"/>
              </w:rPr>
              <w:t xml:space="preserve">усне опитування. </w:t>
            </w:r>
          </w:p>
          <w:p w14:paraId="7693FCD3"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2657295C" w14:textId="77777777" w:rsidR="00EF4BE3" w:rsidRPr="009C6217" w:rsidRDefault="00EF4BE3" w:rsidP="009C6217">
            <w:pPr>
              <w:widowControl/>
              <w:autoSpaceDE/>
              <w:adjustRightInd/>
              <w:rPr>
                <w:rFonts w:ascii="Times New Roman" w:hAnsi="Times New Roman" w:cs="Times New Roman"/>
                <w:lang w:val="uk-UA" w:eastAsia="ru-RU"/>
              </w:rPr>
            </w:pPr>
            <w:r w:rsidRPr="009C6217">
              <w:rPr>
                <w:rFonts w:ascii="Times New Roman" w:hAnsi="Times New Roman" w:cs="Times New Roman"/>
                <w:lang w:eastAsia="ru-RU"/>
              </w:rPr>
              <w:t>Робота з муляжам</w:t>
            </w:r>
            <w:r w:rsidRPr="009C6217">
              <w:rPr>
                <w:rFonts w:ascii="Times New Roman" w:hAnsi="Times New Roman" w:cs="Times New Roman"/>
                <w:lang w:val="uk-UA" w:eastAsia="ru-RU"/>
              </w:rPr>
              <w:t>и</w:t>
            </w:r>
          </w:p>
          <w:p w14:paraId="78DA67E4"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6DD07BE1"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722D4FDC" w14:textId="77777777" w:rsidR="00EF4BE3" w:rsidRPr="009C6217" w:rsidRDefault="00EF4BE3" w:rsidP="009C6217">
            <w:pPr>
              <w:widowControl/>
              <w:autoSpaceDE/>
              <w:adjustRightInd/>
              <w:rPr>
                <w:rFonts w:ascii="Times New Roman" w:hAnsi="Times New Roman" w:cs="Times New Roman"/>
                <w:lang w:eastAsia="ru-RU"/>
              </w:rPr>
            </w:pPr>
          </w:p>
          <w:p w14:paraId="4F5DA521"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Елемент дидактичної гри </w:t>
            </w:r>
          </w:p>
        </w:tc>
        <w:tc>
          <w:tcPr>
            <w:tcW w:w="184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5694C6B7"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2498519E"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Журнал групи </w:t>
            </w:r>
          </w:p>
          <w:p w14:paraId="027FECE6"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00AFE683"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772AD07C"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Слайди </w:t>
            </w:r>
          </w:p>
          <w:p w14:paraId="408D0BEB"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7E0F0C29"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22528046" w14:textId="77777777" w:rsidR="00EF4BE3" w:rsidRPr="009C6217" w:rsidRDefault="00EF4BE3" w:rsidP="009C6217">
            <w:pPr>
              <w:widowControl/>
              <w:autoSpaceDE/>
              <w:adjustRightInd/>
              <w:rPr>
                <w:rFonts w:ascii="Times New Roman" w:hAnsi="Times New Roman" w:cs="Times New Roman"/>
                <w:lang w:eastAsia="ru-RU"/>
              </w:rPr>
            </w:pPr>
          </w:p>
          <w:p w14:paraId="520FCF2D" w14:textId="77777777" w:rsidR="00EF4BE3" w:rsidRPr="009C6217" w:rsidRDefault="00EF4BE3" w:rsidP="009C6217">
            <w:pPr>
              <w:widowControl/>
              <w:autoSpaceDE/>
              <w:adjustRightInd/>
              <w:rPr>
                <w:rFonts w:ascii="Times New Roman" w:hAnsi="Times New Roman" w:cs="Times New Roman"/>
                <w:lang w:eastAsia="ru-RU"/>
              </w:rPr>
            </w:pPr>
          </w:p>
          <w:p w14:paraId="438BD1B5" w14:textId="77777777" w:rsidR="00EF4BE3" w:rsidRPr="009C6217" w:rsidRDefault="00EF4BE3" w:rsidP="009C6217">
            <w:pPr>
              <w:widowControl/>
              <w:autoSpaceDE/>
              <w:adjustRightInd/>
              <w:rPr>
                <w:rFonts w:ascii="Times New Roman" w:hAnsi="Times New Roman" w:cs="Times New Roman"/>
                <w:lang w:eastAsia="ru-RU"/>
              </w:rPr>
            </w:pPr>
          </w:p>
          <w:p w14:paraId="65F8D6DB" w14:textId="77777777" w:rsidR="00EF4BE3" w:rsidRPr="009C6217" w:rsidRDefault="00EF4BE3" w:rsidP="009C6217">
            <w:pPr>
              <w:widowControl/>
              <w:autoSpaceDE/>
              <w:adjustRightInd/>
              <w:rPr>
                <w:rFonts w:ascii="Times New Roman" w:hAnsi="Times New Roman" w:cs="Times New Roman"/>
                <w:lang w:eastAsia="ru-RU"/>
              </w:rPr>
            </w:pPr>
          </w:p>
          <w:p w14:paraId="1657820D"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Слайди</w:t>
            </w:r>
          </w:p>
          <w:p w14:paraId="3624F52E" w14:textId="77777777" w:rsidR="00EF4BE3" w:rsidRPr="009C6217" w:rsidRDefault="00EF4BE3" w:rsidP="009C6217">
            <w:pPr>
              <w:widowControl/>
              <w:autoSpaceDE/>
              <w:adjustRightInd/>
              <w:rPr>
                <w:rFonts w:ascii="Times New Roman" w:hAnsi="Times New Roman" w:cs="Times New Roman"/>
                <w:lang w:eastAsia="ru-RU"/>
              </w:rPr>
            </w:pPr>
          </w:p>
          <w:p w14:paraId="42DEB1FD" w14:textId="77777777" w:rsidR="00EF4BE3" w:rsidRPr="009C6217" w:rsidRDefault="00EF4BE3" w:rsidP="009C6217">
            <w:pPr>
              <w:widowControl/>
              <w:autoSpaceDE/>
              <w:adjustRightInd/>
              <w:rPr>
                <w:rFonts w:ascii="Times New Roman" w:hAnsi="Times New Roman" w:cs="Times New Roman"/>
                <w:lang w:val="uk-UA" w:eastAsia="ru-RU"/>
              </w:rPr>
            </w:pPr>
          </w:p>
          <w:p w14:paraId="745F0D4D" w14:textId="77777777" w:rsidR="00EF4BE3" w:rsidRPr="009C6217" w:rsidRDefault="00EF4BE3" w:rsidP="009C6217">
            <w:pPr>
              <w:widowControl/>
              <w:autoSpaceDE/>
              <w:adjustRightInd/>
              <w:rPr>
                <w:rFonts w:ascii="Times New Roman" w:hAnsi="Times New Roman" w:cs="Times New Roman"/>
                <w:lang w:val="uk-UA" w:eastAsia="ru-RU"/>
              </w:rPr>
            </w:pPr>
          </w:p>
          <w:p w14:paraId="7D8E2D5E" w14:textId="77777777" w:rsidR="00EF4BE3" w:rsidRPr="009C6217" w:rsidRDefault="00EF4BE3" w:rsidP="009C6217">
            <w:pPr>
              <w:widowControl/>
              <w:autoSpaceDE/>
              <w:adjustRightInd/>
              <w:rPr>
                <w:rFonts w:ascii="Times New Roman" w:hAnsi="Times New Roman" w:cs="Times New Roman"/>
                <w:lang w:val="uk-UA" w:eastAsia="ru-RU"/>
              </w:rPr>
            </w:pPr>
          </w:p>
          <w:p w14:paraId="526F6CA7" w14:textId="77777777" w:rsidR="00EF4BE3" w:rsidRPr="009C6217" w:rsidRDefault="00EF4BE3" w:rsidP="009C6217">
            <w:pPr>
              <w:widowControl/>
              <w:autoSpaceDE/>
              <w:adjustRightInd/>
              <w:rPr>
                <w:rFonts w:ascii="Times New Roman" w:hAnsi="Times New Roman" w:cs="Times New Roman"/>
                <w:lang w:val="uk-UA" w:eastAsia="ru-RU"/>
              </w:rPr>
            </w:pPr>
          </w:p>
          <w:p w14:paraId="17A8261A" w14:textId="77777777" w:rsidR="00EF4BE3" w:rsidRPr="009C6217" w:rsidRDefault="00EF4BE3" w:rsidP="009C6217">
            <w:pPr>
              <w:widowControl/>
              <w:autoSpaceDE/>
              <w:adjustRightInd/>
              <w:rPr>
                <w:rFonts w:ascii="Times New Roman" w:hAnsi="Times New Roman" w:cs="Times New Roman"/>
                <w:lang w:val="uk-UA" w:eastAsia="ru-RU"/>
              </w:rPr>
            </w:pPr>
            <w:r w:rsidRPr="009C6217">
              <w:rPr>
                <w:rFonts w:ascii="Times New Roman" w:hAnsi="Times New Roman" w:cs="Times New Roman"/>
                <w:lang w:val="uk-UA" w:eastAsia="ru-RU"/>
              </w:rPr>
              <w:t>Таблиці,   муляжі,  схеми, малюнки, вологі препарати,</w:t>
            </w:r>
          </w:p>
          <w:p w14:paraId="28CA6859" w14:textId="77777777" w:rsidR="00EF4BE3" w:rsidRPr="009C6217" w:rsidRDefault="00EF4BE3" w:rsidP="009C6217">
            <w:pPr>
              <w:widowControl/>
              <w:autoSpaceDE/>
              <w:adjustRightInd/>
              <w:rPr>
                <w:rFonts w:ascii="Times New Roman" w:hAnsi="Times New Roman" w:cs="Times New Roman"/>
                <w:lang w:val="uk-UA" w:eastAsia="ru-RU"/>
              </w:rPr>
            </w:pPr>
            <w:r w:rsidRPr="009C6217">
              <w:rPr>
                <w:rFonts w:ascii="Times New Roman" w:hAnsi="Times New Roman" w:cs="Times New Roman"/>
                <w:lang w:val="uk-UA" w:eastAsia="ru-RU"/>
              </w:rPr>
              <w:t>скелет людини</w:t>
            </w:r>
            <w:r w:rsidR="00675BC9" w:rsidRPr="009C6217">
              <w:rPr>
                <w:rFonts w:ascii="Times New Roman" w:hAnsi="Times New Roman" w:cs="Times New Roman"/>
              </w:rPr>
              <w:t xml:space="preserve"> </w:t>
            </w:r>
            <w:r w:rsidR="00675BC9" w:rsidRPr="009C6217">
              <w:rPr>
                <w:rFonts w:ascii="Times New Roman" w:hAnsi="Times New Roman" w:cs="Times New Roman"/>
                <w:lang w:val="uk-UA" w:eastAsia="ru-RU"/>
              </w:rPr>
              <w:t>і кістки верхньої кінцівки</w:t>
            </w:r>
            <w:r w:rsidRPr="009C6217">
              <w:rPr>
                <w:rFonts w:ascii="Times New Roman" w:hAnsi="Times New Roman" w:cs="Times New Roman"/>
                <w:lang w:val="uk-UA" w:eastAsia="ru-RU"/>
              </w:rPr>
              <w:t xml:space="preserve">, тести. </w:t>
            </w:r>
          </w:p>
          <w:p w14:paraId="7811DAF2" w14:textId="77777777" w:rsidR="00EF4BE3" w:rsidRPr="009C6217" w:rsidRDefault="00EF4BE3" w:rsidP="009C6217">
            <w:pPr>
              <w:widowControl/>
              <w:autoSpaceDE/>
              <w:adjustRightInd/>
              <w:rPr>
                <w:rFonts w:ascii="Times New Roman" w:hAnsi="Times New Roman" w:cs="Times New Roman"/>
                <w:lang w:val="uk-UA" w:eastAsia="ru-RU"/>
              </w:rPr>
            </w:pPr>
            <w:r w:rsidRPr="009C6217">
              <w:rPr>
                <w:rFonts w:ascii="Times New Roman" w:hAnsi="Times New Roman" w:cs="Times New Roman"/>
                <w:lang w:val="uk-UA" w:eastAsia="ru-RU"/>
              </w:rPr>
              <w:t xml:space="preserve"> Презентація. </w:t>
            </w:r>
          </w:p>
          <w:p w14:paraId="60097417" w14:textId="77777777" w:rsidR="00EF4BE3" w:rsidRPr="009C6217" w:rsidRDefault="00EF4BE3" w:rsidP="009C6217">
            <w:pPr>
              <w:widowControl/>
              <w:autoSpaceDE/>
              <w:adjustRightInd/>
              <w:ind w:right="-101"/>
              <w:rPr>
                <w:rFonts w:ascii="Times New Roman" w:hAnsi="Times New Roman" w:cs="Times New Roman"/>
                <w:lang w:val="uk-UA" w:eastAsia="ru-RU"/>
              </w:rPr>
            </w:pPr>
            <w:r w:rsidRPr="009C6217">
              <w:rPr>
                <w:rFonts w:ascii="Times New Roman" w:hAnsi="Times New Roman" w:cs="Times New Roman"/>
                <w:lang w:val="uk-UA" w:eastAsia="ru-RU"/>
              </w:rPr>
              <w:t xml:space="preserve"> Блок-пакет «Візуалізація анатомічних утворів сучасними методами клінічного дослідження».</w:t>
            </w:r>
          </w:p>
        </w:tc>
        <w:tc>
          <w:tcPr>
            <w:tcW w:w="851"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045184B7" w14:textId="0FADFEDE"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7C77484D" w14:textId="1404BFCF"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071DAD02"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r w:rsidRPr="009C6217">
              <w:rPr>
                <w:rFonts w:ascii="Times New Roman" w:hAnsi="Times New Roman" w:cs="Times New Roman"/>
                <w:lang w:val="uk-UA" w:eastAsia="ru-RU"/>
              </w:rPr>
              <w:t xml:space="preserve">2 </w:t>
            </w:r>
            <w:r w:rsidRPr="009C6217">
              <w:rPr>
                <w:rFonts w:ascii="Times New Roman" w:hAnsi="Times New Roman" w:cs="Times New Roman"/>
                <w:lang w:eastAsia="ru-RU"/>
              </w:rPr>
              <w:t xml:space="preserve">хв. </w:t>
            </w:r>
          </w:p>
          <w:p w14:paraId="1882E318"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3E5A23B0" w14:textId="41C6185F" w:rsidR="00EF4BE3" w:rsidRPr="009C6217" w:rsidRDefault="00EF4BE3" w:rsidP="009C6217">
            <w:pPr>
              <w:widowControl/>
              <w:autoSpaceDE/>
              <w:adjustRightInd/>
              <w:rPr>
                <w:rFonts w:ascii="Times New Roman" w:hAnsi="Times New Roman" w:cs="Times New Roman"/>
                <w:lang w:eastAsia="ru-RU"/>
              </w:rPr>
            </w:pPr>
          </w:p>
          <w:p w14:paraId="2317E2EB"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val="uk-UA" w:eastAsia="ru-RU"/>
              </w:rPr>
              <w:t>3</w:t>
            </w:r>
            <w:r w:rsidRPr="009C6217">
              <w:rPr>
                <w:rFonts w:ascii="Times New Roman" w:hAnsi="Times New Roman" w:cs="Times New Roman"/>
                <w:lang w:eastAsia="ru-RU"/>
              </w:rPr>
              <w:t xml:space="preserve"> хв. </w:t>
            </w:r>
          </w:p>
          <w:p w14:paraId="66690BE3"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66F9FE58" w14:textId="77777777" w:rsidR="00EF4BE3" w:rsidRPr="009C6217" w:rsidRDefault="00EF4BE3" w:rsidP="009C6217">
            <w:pPr>
              <w:widowControl/>
              <w:autoSpaceDE/>
              <w:adjustRightInd/>
              <w:rPr>
                <w:rFonts w:ascii="Times New Roman" w:hAnsi="Times New Roman" w:cs="Times New Roman"/>
                <w:lang w:val="uk-UA" w:eastAsia="ru-RU"/>
              </w:rPr>
            </w:pPr>
            <w:r w:rsidRPr="009C6217">
              <w:rPr>
                <w:rFonts w:ascii="Times New Roman" w:hAnsi="Times New Roman" w:cs="Times New Roman"/>
                <w:lang w:eastAsia="ru-RU"/>
              </w:rPr>
              <w:t xml:space="preserve">  </w:t>
            </w:r>
          </w:p>
          <w:p w14:paraId="1F9F71FA" w14:textId="77777777" w:rsidR="00EF4BE3" w:rsidRPr="009C6217" w:rsidRDefault="00EF4BE3" w:rsidP="009C6217">
            <w:pPr>
              <w:widowControl/>
              <w:autoSpaceDE/>
              <w:adjustRightInd/>
              <w:rPr>
                <w:rFonts w:ascii="Times New Roman" w:hAnsi="Times New Roman" w:cs="Times New Roman"/>
                <w:lang w:val="uk-UA" w:eastAsia="ru-RU"/>
              </w:rPr>
            </w:pPr>
          </w:p>
          <w:p w14:paraId="42E44EE6" w14:textId="77777777" w:rsidR="00EF4BE3" w:rsidRPr="009C6217" w:rsidRDefault="00EF4BE3" w:rsidP="009C6217">
            <w:pPr>
              <w:widowControl/>
              <w:autoSpaceDE/>
              <w:adjustRightInd/>
              <w:rPr>
                <w:rFonts w:ascii="Times New Roman" w:hAnsi="Times New Roman" w:cs="Times New Roman"/>
                <w:lang w:val="uk-UA" w:eastAsia="ru-RU"/>
              </w:rPr>
            </w:pPr>
          </w:p>
          <w:p w14:paraId="4BB3A78B" w14:textId="77777777" w:rsidR="00EF4BE3" w:rsidRPr="009C6217" w:rsidRDefault="00EF4BE3" w:rsidP="009C6217">
            <w:pPr>
              <w:widowControl/>
              <w:autoSpaceDE/>
              <w:adjustRightInd/>
              <w:rPr>
                <w:rFonts w:ascii="Times New Roman" w:hAnsi="Times New Roman" w:cs="Times New Roman"/>
                <w:lang w:val="uk-UA" w:eastAsia="ru-RU"/>
              </w:rPr>
            </w:pPr>
          </w:p>
          <w:p w14:paraId="22605FF5" w14:textId="3D3ADDE7" w:rsidR="00EF4BE3" w:rsidRPr="009C6217" w:rsidRDefault="009C6217" w:rsidP="009C6217">
            <w:pPr>
              <w:widowControl/>
              <w:autoSpaceDE/>
              <w:adjustRightInd/>
              <w:ind w:right="-101"/>
              <w:rPr>
                <w:rFonts w:ascii="Times New Roman" w:hAnsi="Times New Roman" w:cs="Times New Roman"/>
                <w:lang w:val="uk-UA" w:eastAsia="ru-RU"/>
              </w:rPr>
            </w:pPr>
            <w:r>
              <w:rPr>
                <w:rFonts w:ascii="Times New Roman" w:hAnsi="Times New Roman" w:cs="Times New Roman"/>
                <w:lang w:val="uk-UA" w:eastAsia="ru-RU"/>
              </w:rPr>
              <w:t>15</w:t>
            </w:r>
            <w:r w:rsidR="00EF4BE3" w:rsidRPr="009C6217">
              <w:rPr>
                <w:rFonts w:ascii="Times New Roman" w:hAnsi="Times New Roman" w:cs="Times New Roman"/>
                <w:lang w:val="uk-UA" w:eastAsia="ru-RU"/>
              </w:rPr>
              <w:t xml:space="preserve"> хв.</w:t>
            </w:r>
          </w:p>
        </w:tc>
      </w:tr>
      <w:tr w:rsidR="00EF4BE3" w:rsidRPr="00306474" w14:paraId="2002C7CF" w14:textId="77777777" w:rsidTr="00EF4BE3">
        <w:tc>
          <w:tcPr>
            <w:tcW w:w="567"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5ABB49E4" w14:textId="77777777" w:rsidR="00EF4BE3" w:rsidRPr="00306474" w:rsidRDefault="00EF4BE3">
            <w:pPr>
              <w:widowControl/>
              <w:autoSpaceDE/>
              <w:adjustRightInd/>
              <w:spacing w:line="360" w:lineRule="auto"/>
              <w:rPr>
                <w:rFonts w:ascii="Times New Roman" w:hAnsi="Times New Roman" w:cs="Times New Roman"/>
                <w:lang w:eastAsia="ru-RU"/>
              </w:rPr>
            </w:pPr>
            <w:r w:rsidRPr="00306474">
              <w:rPr>
                <w:rFonts w:ascii="Times New Roman" w:hAnsi="Times New Roman" w:cs="Times New Roman"/>
                <w:lang w:eastAsia="ru-RU"/>
              </w:rPr>
              <w:t xml:space="preserve">2 </w:t>
            </w:r>
          </w:p>
        </w:tc>
        <w:tc>
          <w:tcPr>
            <w:tcW w:w="2977"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5E0E9F52" w14:textId="77777777" w:rsidR="00EF4BE3" w:rsidRPr="009C6217" w:rsidRDefault="00EF4BE3" w:rsidP="009C6217">
            <w:pPr>
              <w:widowControl/>
              <w:autoSpaceDE/>
              <w:adjustRightInd/>
              <w:ind w:left="360"/>
              <w:rPr>
                <w:rFonts w:ascii="Times New Roman" w:hAnsi="Times New Roman" w:cs="Times New Roman"/>
                <w:lang w:eastAsia="ru-RU"/>
              </w:rPr>
            </w:pPr>
            <w:r w:rsidRPr="009C6217">
              <w:rPr>
                <w:rFonts w:ascii="Times New Roman" w:hAnsi="Times New Roman" w:cs="Times New Roman"/>
                <w:b/>
                <w:bCs/>
                <w:lang w:eastAsia="ru-RU"/>
              </w:rPr>
              <w:t>Основний етап:</w:t>
            </w:r>
            <w:r w:rsidRPr="009C6217">
              <w:rPr>
                <w:rFonts w:ascii="Times New Roman" w:hAnsi="Times New Roman" w:cs="Times New Roman"/>
                <w:lang w:eastAsia="ru-RU"/>
              </w:rPr>
              <w:t xml:space="preserve"> </w:t>
            </w:r>
          </w:p>
          <w:p w14:paraId="7202F16A" w14:textId="77777777" w:rsidR="00EF4BE3" w:rsidRPr="009C6217" w:rsidRDefault="00EF4BE3" w:rsidP="009C6217">
            <w:pPr>
              <w:widowControl/>
              <w:autoSpaceDE/>
              <w:adjustRightInd/>
              <w:ind w:left="360"/>
              <w:rPr>
                <w:rFonts w:ascii="Times New Roman" w:hAnsi="Times New Roman" w:cs="Times New Roman"/>
                <w:lang w:eastAsia="ru-RU"/>
              </w:rPr>
            </w:pPr>
            <w:r w:rsidRPr="009C6217">
              <w:rPr>
                <w:rFonts w:ascii="Times New Roman" w:hAnsi="Times New Roman" w:cs="Times New Roman"/>
                <w:b/>
                <w:bCs/>
                <w:lang w:eastAsia="ru-RU"/>
              </w:rPr>
              <w:t>(формування професійних вмінь і навичок)</w:t>
            </w:r>
            <w:r w:rsidRPr="009C6217">
              <w:rPr>
                <w:rFonts w:ascii="Times New Roman" w:hAnsi="Times New Roman" w:cs="Times New Roman"/>
                <w:lang w:eastAsia="ru-RU"/>
              </w:rPr>
              <w:t xml:space="preserve"> </w:t>
            </w:r>
          </w:p>
          <w:p w14:paraId="75F46D89" w14:textId="77777777" w:rsidR="00EF4BE3" w:rsidRPr="009C6217" w:rsidRDefault="00EF4BE3" w:rsidP="009C6217">
            <w:pPr>
              <w:widowControl/>
              <w:autoSpaceDE/>
              <w:adjustRightInd/>
              <w:spacing w:before="100" w:beforeAutospacing="1" w:after="100" w:afterAutospacing="1"/>
              <w:ind w:left="360"/>
              <w:rPr>
                <w:rFonts w:ascii="Times New Roman" w:hAnsi="Times New Roman" w:cs="Times New Roman"/>
                <w:b/>
                <w:bCs/>
                <w:lang w:eastAsia="ru-RU"/>
              </w:rPr>
            </w:pPr>
            <w:r w:rsidRPr="009C6217">
              <w:rPr>
                <w:rFonts w:ascii="Times New Roman" w:hAnsi="Times New Roman" w:cs="Times New Roman"/>
                <w:lang w:eastAsia="ru-RU"/>
              </w:rPr>
              <w:t xml:space="preserve">Робота з </w:t>
            </w:r>
            <w:r w:rsidRPr="009C6217">
              <w:rPr>
                <w:rFonts w:ascii="Times New Roman" w:hAnsi="Times New Roman" w:cs="Times New Roman"/>
                <w:lang w:val="uk-UA" w:eastAsia="ru-RU"/>
              </w:rPr>
              <w:t>скелетом людини</w:t>
            </w:r>
            <w:r w:rsidR="00675BC9" w:rsidRPr="009C6217">
              <w:rPr>
                <w:rFonts w:ascii="Times New Roman" w:hAnsi="Times New Roman" w:cs="Times New Roman"/>
                <w:lang w:val="uk-UA" w:eastAsia="ru-RU"/>
              </w:rPr>
              <w:t xml:space="preserve"> і кістками верхньої кінцівки</w:t>
            </w:r>
            <w:r w:rsidRPr="009C6217">
              <w:rPr>
                <w:rFonts w:ascii="Times New Roman" w:hAnsi="Times New Roman" w:cs="Times New Roman"/>
                <w:lang w:val="uk-UA" w:eastAsia="ru-RU"/>
              </w:rPr>
              <w:t xml:space="preserve">, вологими препаратами, </w:t>
            </w:r>
            <w:r w:rsidRPr="009C6217">
              <w:rPr>
                <w:rFonts w:ascii="Times New Roman" w:hAnsi="Times New Roman" w:cs="Times New Roman"/>
                <w:lang w:eastAsia="ru-RU"/>
              </w:rPr>
              <w:t>муляжами</w:t>
            </w:r>
            <w:r w:rsidRPr="009C6217">
              <w:rPr>
                <w:rFonts w:ascii="Times New Roman" w:hAnsi="Times New Roman" w:cs="Times New Roman"/>
                <w:lang w:val="uk-UA" w:eastAsia="ru-RU"/>
              </w:rPr>
              <w:t>, засобами електронної візуалізації анатомічних утворів</w:t>
            </w:r>
            <w:r w:rsidRPr="009C6217">
              <w:rPr>
                <w:rFonts w:ascii="Times New Roman" w:hAnsi="Times New Roman" w:cs="Times New Roman"/>
                <w:lang w:eastAsia="ru-RU"/>
              </w:rPr>
              <w:t>:</w:t>
            </w:r>
            <w:r w:rsidRPr="009C6217">
              <w:rPr>
                <w:rFonts w:ascii="Times New Roman" w:hAnsi="Times New Roman" w:cs="Times New Roman"/>
                <w:b/>
                <w:bCs/>
                <w:lang w:eastAsia="ru-RU"/>
              </w:rPr>
              <w:t xml:space="preserve"> </w:t>
            </w:r>
          </w:p>
          <w:p w14:paraId="3D1B0EB1" w14:textId="77777777" w:rsidR="00432B61" w:rsidRPr="009C6217" w:rsidRDefault="00EF4BE3" w:rsidP="009C6217">
            <w:pPr>
              <w:pStyle w:val="a4"/>
              <w:rPr>
                <w:rFonts w:ascii="Times New Roman" w:hAnsi="Times New Roman" w:cs="Times New Roman"/>
                <w:lang w:val="uk-UA"/>
              </w:rPr>
            </w:pPr>
            <w:r w:rsidRPr="009C6217">
              <w:rPr>
                <w:rFonts w:ascii="Times New Roman" w:hAnsi="Times New Roman" w:cs="Times New Roman"/>
              </w:rPr>
              <w:t>1</w:t>
            </w:r>
            <w:r w:rsidRPr="009C6217">
              <w:rPr>
                <w:rFonts w:ascii="Times New Roman" w:hAnsi="Times New Roman" w:cs="Times New Roman"/>
                <w:lang w:val="uk-UA"/>
              </w:rPr>
              <w:t xml:space="preserve">. </w:t>
            </w:r>
            <w:r w:rsidR="00432B61" w:rsidRPr="009C6217">
              <w:rPr>
                <w:rFonts w:ascii="Times New Roman" w:hAnsi="Times New Roman" w:cs="Times New Roman"/>
                <w:lang w:val="uk-UA"/>
              </w:rPr>
              <w:t>Визначати початок та кінець пахвової артерії, описувати і демонструвати її топографію.</w:t>
            </w:r>
            <w:r w:rsidRPr="009C6217">
              <w:rPr>
                <w:rFonts w:ascii="Times New Roman" w:hAnsi="Times New Roman" w:cs="Times New Roman"/>
                <w:lang w:val="uk-UA"/>
              </w:rPr>
              <w:t xml:space="preserve"> </w:t>
            </w:r>
          </w:p>
          <w:p w14:paraId="520F61C2" w14:textId="77777777" w:rsidR="00432B61" w:rsidRPr="009C6217" w:rsidRDefault="00432B61" w:rsidP="009C6217">
            <w:pPr>
              <w:pStyle w:val="a4"/>
              <w:rPr>
                <w:rFonts w:ascii="Times New Roman" w:hAnsi="Times New Roman" w:cs="Times New Roman"/>
                <w:lang w:val="uk-UA"/>
              </w:rPr>
            </w:pPr>
            <w:r w:rsidRPr="009C6217">
              <w:rPr>
                <w:rFonts w:ascii="Times New Roman" w:hAnsi="Times New Roman" w:cs="Times New Roman"/>
                <w:lang w:val="uk-UA"/>
              </w:rPr>
              <w:t>2. Демонструвати гілки пахвової артерії в межах трикутників передньої стінки пахвової порожнини і в отворах задньої її стінки та визначати ділянки їх кровопостачання.</w:t>
            </w:r>
          </w:p>
          <w:p w14:paraId="332637ED" w14:textId="77777777" w:rsidR="00432B61" w:rsidRPr="009C6217" w:rsidRDefault="008A0CAD" w:rsidP="009C6217">
            <w:pPr>
              <w:pStyle w:val="a4"/>
              <w:rPr>
                <w:rFonts w:ascii="Times New Roman" w:hAnsi="Times New Roman" w:cs="Times New Roman"/>
                <w:lang w:val="uk-UA"/>
              </w:rPr>
            </w:pPr>
            <w:r w:rsidRPr="009C6217">
              <w:rPr>
                <w:rFonts w:ascii="Times New Roman" w:hAnsi="Times New Roman" w:cs="Times New Roman"/>
                <w:lang w:val="uk-UA"/>
              </w:rPr>
              <w:t>3</w:t>
            </w:r>
            <w:r w:rsidR="00432B61" w:rsidRPr="009C6217">
              <w:rPr>
                <w:rFonts w:ascii="Times New Roman" w:hAnsi="Times New Roman" w:cs="Times New Roman"/>
                <w:lang w:val="uk-UA"/>
              </w:rPr>
              <w:t xml:space="preserve">. </w:t>
            </w:r>
            <w:r w:rsidRPr="009C6217">
              <w:rPr>
                <w:rFonts w:ascii="Times New Roman" w:hAnsi="Times New Roman" w:cs="Times New Roman"/>
                <w:lang w:val="uk-UA"/>
              </w:rPr>
              <w:t>Визначати</w:t>
            </w:r>
            <w:r w:rsidR="00432B61" w:rsidRPr="009C6217">
              <w:rPr>
                <w:rFonts w:ascii="Times New Roman" w:hAnsi="Times New Roman" w:cs="Times New Roman"/>
                <w:lang w:val="uk-UA"/>
              </w:rPr>
              <w:t xml:space="preserve"> та демонструвати артерії, які кровопостачають плечовий суглоб, утворюючи його артеріальну сітку.</w:t>
            </w:r>
          </w:p>
          <w:p w14:paraId="5C3C60E1" w14:textId="77777777" w:rsidR="00432B61" w:rsidRPr="009C6217" w:rsidRDefault="008A0CAD" w:rsidP="009C6217">
            <w:pPr>
              <w:pStyle w:val="a4"/>
              <w:rPr>
                <w:rFonts w:ascii="Times New Roman" w:hAnsi="Times New Roman" w:cs="Times New Roman"/>
                <w:lang w:val="uk-UA"/>
              </w:rPr>
            </w:pPr>
            <w:r w:rsidRPr="009C6217">
              <w:rPr>
                <w:rFonts w:ascii="Times New Roman" w:hAnsi="Times New Roman" w:cs="Times New Roman"/>
                <w:lang w:val="uk-UA"/>
              </w:rPr>
              <w:t>4</w:t>
            </w:r>
            <w:r w:rsidR="00432B61" w:rsidRPr="009C6217">
              <w:rPr>
                <w:rFonts w:ascii="Times New Roman" w:hAnsi="Times New Roman" w:cs="Times New Roman"/>
                <w:lang w:val="uk-UA"/>
              </w:rPr>
              <w:t xml:space="preserve">. </w:t>
            </w:r>
            <w:r w:rsidRPr="009C6217">
              <w:rPr>
                <w:rFonts w:ascii="Times New Roman" w:hAnsi="Times New Roman" w:cs="Times New Roman"/>
                <w:lang w:val="uk-UA"/>
              </w:rPr>
              <w:t>Описувати і демонструвати</w:t>
            </w:r>
            <w:r w:rsidR="00432B61" w:rsidRPr="009C6217">
              <w:rPr>
                <w:rFonts w:ascii="Times New Roman" w:hAnsi="Times New Roman" w:cs="Times New Roman"/>
                <w:lang w:val="uk-UA"/>
              </w:rPr>
              <w:t xml:space="preserve"> топографію плечової артерії та її гілок, визначати ділянки їх кровопостачання.</w:t>
            </w:r>
          </w:p>
          <w:p w14:paraId="135D7327" w14:textId="77777777" w:rsidR="00432B61" w:rsidRPr="009C6217" w:rsidRDefault="008A0CAD" w:rsidP="009C6217">
            <w:pPr>
              <w:pStyle w:val="a4"/>
              <w:rPr>
                <w:rFonts w:ascii="Times New Roman" w:hAnsi="Times New Roman" w:cs="Times New Roman"/>
                <w:lang w:val="uk-UA"/>
              </w:rPr>
            </w:pPr>
            <w:r w:rsidRPr="009C6217">
              <w:rPr>
                <w:rFonts w:ascii="Times New Roman" w:hAnsi="Times New Roman" w:cs="Times New Roman"/>
                <w:lang w:val="uk-UA"/>
              </w:rPr>
              <w:t>5</w:t>
            </w:r>
            <w:r w:rsidR="00432B61" w:rsidRPr="009C6217">
              <w:rPr>
                <w:rFonts w:ascii="Times New Roman" w:hAnsi="Times New Roman" w:cs="Times New Roman"/>
                <w:lang w:val="uk-UA"/>
              </w:rPr>
              <w:t xml:space="preserve">. </w:t>
            </w:r>
            <w:r w:rsidRPr="009C6217">
              <w:rPr>
                <w:rFonts w:ascii="Times New Roman" w:hAnsi="Times New Roman" w:cs="Times New Roman"/>
                <w:lang w:val="uk-UA"/>
              </w:rPr>
              <w:t xml:space="preserve">Описувати і демонструвати топографію </w:t>
            </w:r>
            <w:r w:rsidR="00432B61" w:rsidRPr="009C6217">
              <w:rPr>
                <w:rFonts w:ascii="Times New Roman" w:hAnsi="Times New Roman" w:cs="Times New Roman"/>
                <w:lang w:val="uk-UA"/>
              </w:rPr>
              <w:t>променев</w:t>
            </w:r>
            <w:r w:rsidRPr="009C6217">
              <w:rPr>
                <w:rFonts w:ascii="Times New Roman" w:hAnsi="Times New Roman" w:cs="Times New Roman"/>
                <w:lang w:val="uk-UA"/>
              </w:rPr>
              <w:t>ої</w:t>
            </w:r>
            <w:r w:rsidR="00432B61" w:rsidRPr="009C6217">
              <w:rPr>
                <w:rFonts w:ascii="Times New Roman" w:hAnsi="Times New Roman" w:cs="Times New Roman"/>
                <w:lang w:val="uk-UA"/>
              </w:rPr>
              <w:t xml:space="preserve"> </w:t>
            </w:r>
            <w:r w:rsidRPr="009C6217">
              <w:rPr>
                <w:rFonts w:ascii="Times New Roman" w:hAnsi="Times New Roman" w:cs="Times New Roman"/>
                <w:lang w:val="uk-UA"/>
              </w:rPr>
              <w:t xml:space="preserve">та ліктьової </w:t>
            </w:r>
            <w:r w:rsidR="00432B61" w:rsidRPr="009C6217">
              <w:rPr>
                <w:rFonts w:ascii="Times New Roman" w:hAnsi="Times New Roman" w:cs="Times New Roman"/>
                <w:lang w:val="uk-UA"/>
              </w:rPr>
              <w:t>артері</w:t>
            </w:r>
            <w:r w:rsidRPr="009C6217">
              <w:rPr>
                <w:rFonts w:ascii="Times New Roman" w:hAnsi="Times New Roman" w:cs="Times New Roman"/>
                <w:lang w:val="uk-UA"/>
              </w:rPr>
              <w:t>й</w:t>
            </w:r>
            <w:r w:rsidR="00432B61" w:rsidRPr="009C6217">
              <w:rPr>
                <w:rFonts w:ascii="Times New Roman" w:hAnsi="Times New Roman" w:cs="Times New Roman"/>
                <w:lang w:val="uk-UA"/>
              </w:rPr>
              <w:t xml:space="preserve"> та ї</w:t>
            </w:r>
            <w:r w:rsidRPr="009C6217">
              <w:rPr>
                <w:rFonts w:ascii="Times New Roman" w:hAnsi="Times New Roman" w:cs="Times New Roman"/>
                <w:lang w:val="uk-UA"/>
              </w:rPr>
              <w:t>х</w:t>
            </w:r>
            <w:r w:rsidR="00432B61" w:rsidRPr="009C6217">
              <w:rPr>
                <w:rFonts w:ascii="Times New Roman" w:hAnsi="Times New Roman" w:cs="Times New Roman"/>
                <w:lang w:val="uk-UA"/>
              </w:rPr>
              <w:t xml:space="preserve"> гіл</w:t>
            </w:r>
            <w:r w:rsidRPr="009C6217">
              <w:rPr>
                <w:rFonts w:ascii="Times New Roman" w:hAnsi="Times New Roman" w:cs="Times New Roman"/>
                <w:lang w:val="uk-UA"/>
              </w:rPr>
              <w:t>о</w:t>
            </w:r>
            <w:r w:rsidR="00432B61" w:rsidRPr="009C6217">
              <w:rPr>
                <w:rFonts w:ascii="Times New Roman" w:hAnsi="Times New Roman" w:cs="Times New Roman"/>
                <w:lang w:val="uk-UA"/>
              </w:rPr>
              <w:t>к, визнач</w:t>
            </w:r>
            <w:r w:rsidRPr="009C6217">
              <w:rPr>
                <w:rFonts w:ascii="Times New Roman" w:hAnsi="Times New Roman" w:cs="Times New Roman"/>
                <w:lang w:val="uk-UA"/>
              </w:rPr>
              <w:t>а</w:t>
            </w:r>
            <w:r w:rsidR="00432B61" w:rsidRPr="009C6217">
              <w:rPr>
                <w:rFonts w:ascii="Times New Roman" w:hAnsi="Times New Roman" w:cs="Times New Roman"/>
                <w:lang w:val="uk-UA"/>
              </w:rPr>
              <w:t>ти ділянки кровопостачання.</w:t>
            </w:r>
          </w:p>
          <w:p w14:paraId="031769BA" w14:textId="77777777" w:rsidR="00432B61" w:rsidRPr="009C6217" w:rsidRDefault="008A0CAD" w:rsidP="009C6217">
            <w:pPr>
              <w:pStyle w:val="a4"/>
              <w:rPr>
                <w:rFonts w:ascii="Times New Roman" w:hAnsi="Times New Roman" w:cs="Times New Roman"/>
                <w:lang w:val="uk-UA"/>
              </w:rPr>
            </w:pPr>
            <w:r w:rsidRPr="009C6217">
              <w:rPr>
                <w:rFonts w:ascii="Times New Roman" w:hAnsi="Times New Roman" w:cs="Times New Roman"/>
                <w:lang w:val="uk-UA"/>
              </w:rPr>
              <w:t>6</w:t>
            </w:r>
            <w:r w:rsidR="00432B61" w:rsidRPr="009C6217">
              <w:rPr>
                <w:rFonts w:ascii="Times New Roman" w:hAnsi="Times New Roman" w:cs="Times New Roman"/>
                <w:lang w:val="uk-UA"/>
              </w:rPr>
              <w:t xml:space="preserve">. </w:t>
            </w:r>
            <w:r w:rsidRPr="009C6217">
              <w:rPr>
                <w:rFonts w:ascii="Times New Roman" w:hAnsi="Times New Roman" w:cs="Times New Roman"/>
                <w:lang w:val="uk-UA"/>
              </w:rPr>
              <w:t xml:space="preserve">Визначати та демонструвати артерії, які кровопостачають </w:t>
            </w:r>
            <w:r w:rsidR="00432B61" w:rsidRPr="009C6217">
              <w:rPr>
                <w:rFonts w:ascii="Times New Roman" w:hAnsi="Times New Roman" w:cs="Times New Roman"/>
                <w:lang w:val="uk-UA"/>
              </w:rPr>
              <w:t>ліктьовий суглоб з утворенням артеріальної сітки.</w:t>
            </w:r>
          </w:p>
          <w:p w14:paraId="343FADC8" w14:textId="77777777" w:rsidR="00432B61" w:rsidRPr="009C6217" w:rsidRDefault="00C76418" w:rsidP="009C6217">
            <w:pPr>
              <w:pStyle w:val="a4"/>
              <w:rPr>
                <w:rFonts w:ascii="Times New Roman" w:hAnsi="Times New Roman" w:cs="Times New Roman"/>
                <w:lang w:val="uk-UA"/>
              </w:rPr>
            </w:pPr>
            <w:r w:rsidRPr="009C6217">
              <w:rPr>
                <w:rFonts w:ascii="Times New Roman" w:hAnsi="Times New Roman" w:cs="Times New Roman"/>
                <w:lang w:val="uk-UA"/>
              </w:rPr>
              <w:t>7</w:t>
            </w:r>
            <w:r w:rsidR="00432B61" w:rsidRPr="009C6217">
              <w:rPr>
                <w:rFonts w:ascii="Times New Roman" w:hAnsi="Times New Roman" w:cs="Times New Roman"/>
                <w:lang w:val="uk-UA"/>
              </w:rPr>
              <w:t>. Визнач</w:t>
            </w:r>
            <w:r w:rsidR="008A0CAD" w:rsidRPr="009C6217">
              <w:rPr>
                <w:rFonts w:ascii="Times New Roman" w:hAnsi="Times New Roman" w:cs="Times New Roman"/>
                <w:lang w:val="uk-UA"/>
              </w:rPr>
              <w:t>а</w:t>
            </w:r>
            <w:r w:rsidR="00432B61" w:rsidRPr="009C6217">
              <w:rPr>
                <w:rFonts w:ascii="Times New Roman" w:hAnsi="Times New Roman" w:cs="Times New Roman"/>
                <w:lang w:val="uk-UA"/>
              </w:rPr>
              <w:t xml:space="preserve">ти джерела кровопостачання кисті: поверхнева </w:t>
            </w:r>
            <w:r w:rsidRPr="009C6217">
              <w:rPr>
                <w:rFonts w:ascii="Times New Roman" w:hAnsi="Times New Roman" w:cs="Times New Roman"/>
                <w:lang w:val="uk-UA"/>
              </w:rPr>
              <w:t xml:space="preserve">та глибока </w:t>
            </w:r>
            <w:r w:rsidR="00432B61" w:rsidRPr="009C6217">
              <w:rPr>
                <w:rFonts w:ascii="Times New Roman" w:hAnsi="Times New Roman" w:cs="Times New Roman"/>
                <w:lang w:val="uk-UA"/>
              </w:rPr>
              <w:t>долонн</w:t>
            </w:r>
            <w:r w:rsidRPr="009C6217">
              <w:rPr>
                <w:rFonts w:ascii="Times New Roman" w:hAnsi="Times New Roman" w:cs="Times New Roman"/>
                <w:lang w:val="uk-UA"/>
              </w:rPr>
              <w:t>і</w:t>
            </w:r>
            <w:r w:rsidR="00432B61" w:rsidRPr="009C6217">
              <w:rPr>
                <w:rFonts w:ascii="Times New Roman" w:hAnsi="Times New Roman" w:cs="Times New Roman"/>
                <w:lang w:val="uk-UA"/>
              </w:rPr>
              <w:t xml:space="preserve"> дуг</w:t>
            </w:r>
            <w:r w:rsidRPr="009C6217">
              <w:rPr>
                <w:rFonts w:ascii="Times New Roman" w:hAnsi="Times New Roman" w:cs="Times New Roman"/>
                <w:lang w:val="uk-UA"/>
              </w:rPr>
              <w:t>и</w:t>
            </w:r>
            <w:r w:rsidR="00432B61" w:rsidRPr="009C6217">
              <w:rPr>
                <w:rFonts w:ascii="Times New Roman" w:hAnsi="Times New Roman" w:cs="Times New Roman"/>
                <w:lang w:val="uk-UA"/>
              </w:rPr>
              <w:t>, ї</w:t>
            </w:r>
            <w:r w:rsidRPr="009C6217">
              <w:rPr>
                <w:rFonts w:ascii="Times New Roman" w:hAnsi="Times New Roman" w:cs="Times New Roman"/>
                <w:lang w:val="uk-UA"/>
              </w:rPr>
              <w:t>х</w:t>
            </w:r>
            <w:r w:rsidR="00432B61" w:rsidRPr="009C6217">
              <w:rPr>
                <w:rFonts w:ascii="Times New Roman" w:hAnsi="Times New Roman" w:cs="Times New Roman"/>
                <w:lang w:val="uk-UA"/>
              </w:rPr>
              <w:t xml:space="preserve"> утворення, топографі</w:t>
            </w:r>
            <w:r w:rsidR="008A0CAD" w:rsidRPr="009C6217">
              <w:rPr>
                <w:rFonts w:ascii="Times New Roman" w:hAnsi="Times New Roman" w:cs="Times New Roman"/>
                <w:lang w:val="uk-UA"/>
              </w:rPr>
              <w:t>я</w:t>
            </w:r>
            <w:r w:rsidR="00432B61" w:rsidRPr="009C6217">
              <w:rPr>
                <w:rFonts w:ascii="Times New Roman" w:hAnsi="Times New Roman" w:cs="Times New Roman"/>
                <w:lang w:val="uk-UA"/>
              </w:rPr>
              <w:t xml:space="preserve">, </w:t>
            </w:r>
            <w:r w:rsidR="00432B61" w:rsidRPr="009C6217">
              <w:rPr>
                <w:rFonts w:ascii="Times New Roman" w:hAnsi="Times New Roman" w:cs="Times New Roman"/>
                <w:lang w:val="uk-UA"/>
              </w:rPr>
              <w:lastRenderedPageBreak/>
              <w:t>гілки, ділянки кровопостачання; тильна зап`ясткова сітка, її утворення, топографі</w:t>
            </w:r>
            <w:r w:rsidRPr="009C6217">
              <w:rPr>
                <w:rFonts w:ascii="Times New Roman" w:hAnsi="Times New Roman" w:cs="Times New Roman"/>
                <w:lang w:val="uk-UA"/>
              </w:rPr>
              <w:t>я</w:t>
            </w:r>
            <w:r w:rsidR="00432B61" w:rsidRPr="009C6217">
              <w:rPr>
                <w:rFonts w:ascii="Times New Roman" w:hAnsi="Times New Roman" w:cs="Times New Roman"/>
                <w:lang w:val="uk-UA"/>
              </w:rPr>
              <w:t>, гілки, ділянки кровопостачання.</w:t>
            </w:r>
          </w:p>
          <w:p w14:paraId="09FAA7C1" w14:textId="77777777" w:rsidR="00C76418" w:rsidRPr="009C6217" w:rsidRDefault="00C76418" w:rsidP="009C6217">
            <w:pPr>
              <w:pStyle w:val="a4"/>
              <w:rPr>
                <w:rFonts w:ascii="Times New Roman" w:hAnsi="Times New Roman" w:cs="Times New Roman"/>
                <w:lang w:val="uk-UA"/>
              </w:rPr>
            </w:pPr>
            <w:r w:rsidRPr="009C6217">
              <w:rPr>
                <w:rFonts w:ascii="Times New Roman" w:hAnsi="Times New Roman" w:cs="Times New Roman"/>
                <w:lang w:val="uk-UA"/>
              </w:rPr>
              <w:t>8</w:t>
            </w:r>
            <w:r w:rsidR="00432B61" w:rsidRPr="009C6217">
              <w:rPr>
                <w:rFonts w:ascii="Times New Roman" w:hAnsi="Times New Roman" w:cs="Times New Roman"/>
                <w:lang w:val="uk-UA"/>
              </w:rPr>
              <w:t>. Класифікувати вени верхньої кінцівки, демонструвати поверхневі та глибокі вени верхньої кінцівки, визнач</w:t>
            </w:r>
            <w:r w:rsidRPr="009C6217">
              <w:rPr>
                <w:rFonts w:ascii="Times New Roman" w:hAnsi="Times New Roman" w:cs="Times New Roman"/>
                <w:lang w:val="uk-UA"/>
              </w:rPr>
              <w:t>а</w:t>
            </w:r>
            <w:r w:rsidR="00432B61" w:rsidRPr="009C6217">
              <w:rPr>
                <w:rFonts w:ascii="Times New Roman" w:hAnsi="Times New Roman" w:cs="Times New Roman"/>
                <w:lang w:val="uk-UA"/>
              </w:rPr>
              <w:t>ти їх топографію, формування, хід та місця впадіння.</w:t>
            </w:r>
          </w:p>
          <w:p w14:paraId="70025646" w14:textId="77777777" w:rsidR="00EF4BE3" w:rsidRPr="009C6217" w:rsidRDefault="00EF4BE3" w:rsidP="009C6217">
            <w:pPr>
              <w:widowControl/>
              <w:autoSpaceDE/>
              <w:adjustRightInd/>
              <w:spacing w:before="100" w:beforeAutospacing="1" w:after="100" w:afterAutospacing="1"/>
              <w:ind w:left="41" w:firstLine="142"/>
              <w:rPr>
                <w:rFonts w:ascii="Times New Roman" w:hAnsi="Times New Roman" w:cs="Times New Roman"/>
                <w:lang w:eastAsia="ru-RU"/>
              </w:rPr>
            </w:pPr>
            <w:r w:rsidRPr="009C6217">
              <w:rPr>
                <w:rFonts w:ascii="Times New Roman" w:hAnsi="Times New Roman" w:cs="Times New Roman"/>
                <w:lang w:eastAsia="ru-RU"/>
              </w:rPr>
              <w:t>Розв’язування ситуаційних задач.</w:t>
            </w:r>
          </w:p>
        </w:tc>
        <w:tc>
          <w:tcPr>
            <w:tcW w:w="1276"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24B4C05B"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lastRenderedPageBreak/>
              <w:t xml:space="preserve">  </w:t>
            </w:r>
          </w:p>
          <w:p w14:paraId="45441F87"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617A47EC"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2B260652"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6CCD4C9B" w14:textId="77777777" w:rsidR="00EF4BE3" w:rsidRPr="009C6217" w:rsidRDefault="00EF4BE3" w:rsidP="009C6217">
            <w:pPr>
              <w:widowControl/>
              <w:autoSpaceDE/>
              <w:adjustRightInd/>
              <w:jc w:val="center"/>
              <w:rPr>
                <w:rFonts w:ascii="Times New Roman" w:hAnsi="Times New Roman" w:cs="Times New Roman"/>
                <w:lang w:eastAsia="ru-RU"/>
              </w:rPr>
            </w:pPr>
            <w:r w:rsidRPr="009C6217">
              <w:rPr>
                <w:rFonts w:ascii="Times New Roman" w:hAnsi="Times New Roman" w:cs="Times New Roman"/>
                <w:lang w:eastAsia="ru-RU"/>
              </w:rPr>
              <w:t>ІІІ</w:t>
            </w:r>
          </w:p>
          <w:p w14:paraId="1B00C7D4"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07FECAB0"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54B27E07"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tc>
        <w:tc>
          <w:tcPr>
            <w:tcW w:w="1843"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5E99C64E"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4C599087"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b/>
                <w:bCs/>
                <w:lang w:eastAsia="ru-RU"/>
              </w:rPr>
              <w:t> </w:t>
            </w:r>
            <w:r w:rsidRPr="009C6217">
              <w:rPr>
                <w:rFonts w:ascii="Times New Roman" w:hAnsi="Times New Roman" w:cs="Times New Roman"/>
                <w:lang w:eastAsia="ru-RU"/>
              </w:rPr>
              <w:t xml:space="preserve"> </w:t>
            </w:r>
          </w:p>
          <w:p w14:paraId="230A5DFE"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5FC48FAB"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12C88E62"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Робота в парах </w:t>
            </w:r>
          </w:p>
          <w:p w14:paraId="330AF15C"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45DA3342"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Робота в малих групах </w:t>
            </w:r>
          </w:p>
          <w:p w14:paraId="5EED46D6" w14:textId="77777777" w:rsidR="00EF4BE3" w:rsidRPr="009C6217" w:rsidRDefault="00EF4BE3" w:rsidP="009C6217">
            <w:pPr>
              <w:widowControl/>
              <w:autoSpaceDE/>
              <w:adjustRightInd/>
              <w:rPr>
                <w:rFonts w:ascii="Times New Roman" w:hAnsi="Times New Roman" w:cs="Times New Roman"/>
                <w:lang w:eastAsia="ru-RU"/>
              </w:rPr>
            </w:pPr>
          </w:p>
          <w:p w14:paraId="4FC3741B"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Робота з муляжами в групах </w:t>
            </w:r>
          </w:p>
          <w:p w14:paraId="184A0D06"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6BE25128"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Елементи рольової гри </w:t>
            </w:r>
          </w:p>
          <w:p w14:paraId="64504B4A"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Дискусія </w:t>
            </w:r>
          </w:p>
          <w:p w14:paraId="7765351D"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00B39492"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Робота з </w:t>
            </w:r>
          </w:p>
          <w:p w14:paraId="04576269" w14:textId="77777777" w:rsidR="00EF4BE3" w:rsidRPr="009C6217" w:rsidRDefault="00EF4BE3" w:rsidP="009C6217">
            <w:pPr>
              <w:widowControl/>
              <w:autoSpaceDE/>
              <w:adjustRightInd/>
              <w:rPr>
                <w:rFonts w:ascii="Times New Roman" w:hAnsi="Times New Roman" w:cs="Times New Roman"/>
                <w:lang w:val="uk-UA" w:eastAsia="ru-RU"/>
              </w:rPr>
            </w:pPr>
            <w:r w:rsidRPr="009C6217">
              <w:rPr>
                <w:rFonts w:ascii="Times New Roman" w:hAnsi="Times New Roman" w:cs="Times New Roman"/>
                <w:lang w:val="uk-UA" w:eastAsia="ru-RU"/>
              </w:rPr>
              <w:t>к</w:t>
            </w:r>
            <w:r w:rsidRPr="009C6217">
              <w:rPr>
                <w:rFonts w:ascii="Times New Roman" w:hAnsi="Times New Roman" w:cs="Times New Roman"/>
                <w:lang w:eastAsia="ru-RU"/>
              </w:rPr>
              <w:t>лінічними вінєтками тестів</w:t>
            </w:r>
            <w:r w:rsidRPr="009C6217">
              <w:rPr>
                <w:rFonts w:ascii="Times New Roman" w:hAnsi="Times New Roman" w:cs="Times New Roman"/>
                <w:lang w:val="uk-UA" w:eastAsia="ru-RU"/>
              </w:rPr>
              <w:t>,</w:t>
            </w:r>
          </w:p>
          <w:p w14:paraId="2767008F" w14:textId="77777777" w:rsidR="00EF4BE3" w:rsidRPr="009C6217" w:rsidRDefault="00EF4BE3" w:rsidP="009C6217">
            <w:pPr>
              <w:widowControl/>
              <w:autoSpaceDE/>
              <w:adjustRightInd/>
              <w:ind w:right="-101"/>
              <w:rPr>
                <w:rFonts w:ascii="Times New Roman" w:hAnsi="Times New Roman" w:cs="Times New Roman"/>
                <w:lang w:eastAsia="ru-RU"/>
              </w:rPr>
            </w:pPr>
            <w:r w:rsidRPr="009C6217">
              <w:rPr>
                <w:rFonts w:ascii="Times New Roman" w:hAnsi="Times New Roman" w:cs="Times New Roman"/>
                <w:lang w:val="uk-UA" w:eastAsia="ru-RU"/>
              </w:rPr>
              <w:t>з</w:t>
            </w:r>
            <w:r w:rsidRPr="009C6217">
              <w:rPr>
                <w:rFonts w:ascii="Times New Roman" w:hAnsi="Times New Roman" w:cs="Times New Roman"/>
                <w:lang w:eastAsia="ru-RU"/>
              </w:rPr>
              <w:t>ображення</w:t>
            </w:r>
            <w:r w:rsidRPr="009C6217">
              <w:rPr>
                <w:rFonts w:ascii="Times New Roman" w:hAnsi="Times New Roman" w:cs="Times New Roman"/>
                <w:lang w:val="uk-UA" w:eastAsia="ru-RU"/>
              </w:rPr>
              <w:t>-ми</w:t>
            </w:r>
            <w:r w:rsidRPr="009C6217">
              <w:rPr>
                <w:rFonts w:ascii="Times New Roman" w:hAnsi="Times New Roman" w:cs="Times New Roman"/>
                <w:lang w:eastAsia="ru-RU"/>
              </w:rPr>
              <w:t xml:space="preserve"> КТ, МРТ, рентгеногра</w:t>
            </w:r>
            <w:r w:rsidRPr="009C6217">
              <w:rPr>
                <w:rFonts w:ascii="Times New Roman" w:hAnsi="Times New Roman" w:cs="Times New Roman"/>
                <w:lang w:val="uk-UA" w:eastAsia="ru-RU"/>
              </w:rPr>
              <w:t>-</w:t>
            </w:r>
            <w:r w:rsidRPr="009C6217">
              <w:rPr>
                <w:rFonts w:ascii="Times New Roman" w:hAnsi="Times New Roman" w:cs="Times New Roman"/>
                <w:lang w:eastAsia="ru-RU"/>
              </w:rPr>
              <w:t>м</w:t>
            </w:r>
            <w:r w:rsidRPr="009C6217">
              <w:rPr>
                <w:rFonts w:ascii="Times New Roman" w:hAnsi="Times New Roman" w:cs="Times New Roman"/>
                <w:lang w:val="uk-UA" w:eastAsia="ru-RU"/>
              </w:rPr>
              <w:t>ам</w:t>
            </w:r>
            <w:r w:rsidRPr="009C6217">
              <w:rPr>
                <w:rFonts w:ascii="Times New Roman" w:hAnsi="Times New Roman" w:cs="Times New Roman"/>
                <w:lang w:eastAsia="ru-RU"/>
              </w:rPr>
              <w:t>и</w:t>
            </w:r>
            <w:r w:rsidRPr="009C6217">
              <w:rPr>
                <w:rFonts w:ascii="Times New Roman" w:hAnsi="Times New Roman" w:cs="Times New Roman"/>
                <w:lang w:val="uk-UA" w:eastAsia="ru-RU"/>
              </w:rPr>
              <w:t xml:space="preserve">. </w:t>
            </w:r>
          </w:p>
          <w:p w14:paraId="358D2594"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tc>
        <w:tc>
          <w:tcPr>
            <w:tcW w:w="184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02E77F17"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060348C3" w14:textId="77777777" w:rsidR="00EF4BE3" w:rsidRPr="009C6217" w:rsidRDefault="00EF4BE3" w:rsidP="009C6217">
            <w:pPr>
              <w:widowControl/>
              <w:autoSpaceDE/>
              <w:adjustRightInd/>
              <w:rPr>
                <w:rFonts w:ascii="Times New Roman" w:hAnsi="Times New Roman" w:cs="Times New Roman"/>
                <w:lang w:val="uk-UA" w:eastAsia="ru-RU"/>
              </w:rPr>
            </w:pPr>
            <w:r w:rsidRPr="009C6217">
              <w:rPr>
                <w:rFonts w:ascii="Times New Roman" w:hAnsi="Times New Roman" w:cs="Times New Roman"/>
                <w:lang w:val="uk-UA" w:eastAsia="ru-RU"/>
              </w:rPr>
              <w:t>Таблиці,   муляжі,  схеми, малюнки, вологі препарати,</w:t>
            </w:r>
          </w:p>
          <w:p w14:paraId="470B052F" w14:textId="77777777" w:rsidR="00EF4BE3" w:rsidRPr="009C6217" w:rsidRDefault="00EF4BE3" w:rsidP="009C6217">
            <w:pPr>
              <w:widowControl/>
              <w:autoSpaceDE/>
              <w:adjustRightInd/>
              <w:rPr>
                <w:rFonts w:ascii="Times New Roman" w:hAnsi="Times New Roman" w:cs="Times New Roman"/>
                <w:lang w:val="uk-UA" w:eastAsia="ru-RU"/>
              </w:rPr>
            </w:pPr>
            <w:r w:rsidRPr="009C6217">
              <w:rPr>
                <w:rFonts w:ascii="Times New Roman" w:hAnsi="Times New Roman" w:cs="Times New Roman"/>
                <w:lang w:val="uk-UA" w:eastAsia="ru-RU"/>
              </w:rPr>
              <w:t>скелет людини</w:t>
            </w:r>
            <w:r w:rsidR="00675BC9" w:rsidRPr="009C6217">
              <w:rPr>
                <w:rFonts w:ascii="Times New Roman" w:hAnsi="Times New Roman" w:cs="Times New Roman"/>
              </w:rPr>
              <w:t xml:space="preserve"> </w:t>
            </w:r>
            <w:r w:rsidR="00675BC9" w:rsidRPr="009C6217">
              <w:rPr>
                <w:rFonts w:ascii="Times New Roman" w:hAnsi="Times New Roman" w:cs="Times New Roman"/>
                <w:lang w:val="uk-UA" w:eastAsia="ru-RU"/>
              </w:rPr>
              <w:t>і кістки верхньої кінцівки</w:t>
            </w:r>
            <w:r w:rsidRPr="009C6217">
              <w:rPr>
                <w:rFonts w:ascii="Times New Roman" w:hAnsi="Times New Roman" w:cs="Times New Roman"/>
                <w:lang w:val="uk-UA" w:eastAsia="ru-RU"/>
              </w:rPr>
              <w:t>, тести.</w:t>
            </w:r>
          </w:p>
          <w:p w14:paraId="0CD2AA38" w14:textId="77777777" w:rsidR="00EF4BE3" w:rsidRPr="009C6217" w:rsidRDefault="00EF4BE3" w:rsidP="009C6217">
            <w:pPr>
              <w:widowControl/>
              <w:autoSpaceDE/>
              <w:adjustRightInd/>
              <w:rPr>
                <w:rFonts w:ascii="Times New Roman" w:hAnsi="Times New Roman" w:cs="Times New Roman"/>
                <w:lang w:val="uk-UA" w:eastAsia="ru-RU"/>
              </w:rPr>
            </w:pPr>
            <w:r w:rsidRPr="009C6217">
              <w:rPr>
                <w:rFonts w:ascii="Times New Roman" w:hAnsi="Times New Roman" w:cs="Times New Roman"/>
                <w:lang w:val="uk-UA" w:eastAsia="ru-RU"/>
              </w:rPr>
              <w:t xml:space="preserve"> Презентація. </w:t>
            </w:r>
          </w:p>
          <w:p w14:paraId="08D8DBD9" w14:textId="77777777" w:rsidR="00EF4BE3" w:rsidRPr="009C6217" w:rsidRDefault="00EF4BE3" w:rsidP="009C6217">
            <w:pPr>
              <w:widowControl/>
              <w:autoSpaceDE/>
              <w:adjustRightInd/>
              <w:ind w:right="-101"/>
              <w:rPr>
                <w:rFonts w:ascii="Times New Roman" w:hAnsi="Times New Roman" w:cs="Times New Roman"/>
                <w:lang w:val="uk-UA" w:eastAsia="ru-RU"/>
              </w:rPr>
            </w:pPr>
            <w:r w:rsidRPr="009C6217">
              <w:rPr>
                <w:rFonts w:ascii="Times New Roman" w:hAnsi="Times New Roman" w:cs="Times New Roman"/>
                <w:lang w:val="uk-UA" w:eastAsia="ru-RU"/>
              </w:rPr>
              <w:t xml:space="preserve"> Блок-пакет «Візуалізація анатомічних утворів сучасними методами клінічного дослідження».</w:t>
            </w:r>
          </w:p>
        </w:tc>
        <w:tc>
          <w:tcPr>
            <w:tcW w:w="851"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0276BB79" w14:textId="71A3AD75" w:rsidR="00EF4BE3" w:rsidRPr="009C6217" w:rsidRDefault="00EF4BE3" w:rsidP="009C6217">
            <w:pPr>
              <w:widowControl/>
              <w:autoSpaceDE/>
              <w:adjustRightInd/>
              <w:ind w:right="-101"/>
              <w:jc w:val="center"/>
              <w:rPr>
                <w:rFonts w:ascii="Times New Roman" w:hAnsi="Times New Roman" w:cs="Times New Roman"/>
                <w:lang w:eastAsia="ru-RU"/>
              </w:rPr>
            </w:pPr>
            <w:r w:rsidRPr="009C6217">
              <w:rPr>
                <w:rFonts w:ascii="Times New Roman" w:hAnsi="Times New Roman" w:cs="Times New Roman"/>
                <w:lang w:val="uk-UA" w:eastAsia="ru-RU"/>
              </w:rPr>
              <w:t>8</w:t>
            </w:r>
            <w:r w:rsidR="009C6217">
              <w:rPr>
                <w:rFonts w:ascii="Times New Roman" w:hAnsi="Times New Roman" w:cs="Times New Roman"/>
                <w:lang w:val="uk-UA" w:eastAsia="ru-RU"/>
              </w:rPr>
              <w:t>8</w:t>
            </w:r>
            <w:r w:rsidRPr="009C6217">
              <w:rPr>
                <w:rFonts w:ascii="Times New Roman" w:hAnsi="Times New Roman" w:cs="Times New Roman"/>
                <w:lang w:val="uk-UA" w:eastAsia="ru-RU"/>
              </w:rPr>
              <w:t xml:space="preserve"> </w:t>
            </w:r>
            <w:r w:rsidRPr="009C6217">
              <w:rPr>
                <w:rFonts w:ascii="Times New Roman" w:hAnsi="Times New Roman" w:cs="Times New Roman"/>
                <w:lang w:eastAsia="ru-RU"/>
              </w:rPr>
              <w:t>хв.</w:t>
            </w:r>
          </w:p>
        </w:tc>
      </w:tr>
      <w:tr w:rsidR="00EF4BE3" w14:paraId="3C796775" w14:textId="77777777" w:rsidTr="00EF4BE3">
        <w:trPr>
          <w:trHeight w:val="1630"/>
        </w:trPr>
        <w:tc>
          <w:tcPr>
            <w:tcW w:w="567"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25B8022E" w14:textId="77777777" w:rsidR="00EF4BE3" w:rsidRDefault="00EF4BE3">
            <w:pPr>
              <w:widowControl/>
              <w:autoSpaceDE/>
              <w:adjustRightInd/>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w:t>
            </w:r>
          </w:p>
        </w:tc>
        <w:tc>
          <w:tcPr>
            <w:tcW w:w="2977"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1F386F1C" w14:textId="77777777" w:rsidR="00EF4BE3" w:rsidRPr="009C6217" w:rsidRDefault="00EF4BE3" w:rsidP="009C6217">
            <w:pPr>
              <w:pStyle w:val="a4"/>
              <w:rPr>
                <w:rFonts w:ascii="Times New Roman" w:hAnsi="Times New Roman" w:cs="Times New Roman"/>
              </w:rPr>
            </w:pPr>
            <w:r w:rsidRPr="009C6217">
              <w:rPr>
                <w:rFonts w:ascii="Times New Roman" w:hAnsi="Times New Roman" w:cs="Times New Roman"/>
              </w:rPr>
              <w:t xml:space="preserve">Заключний етап: </w:t>
            </w:r>
          </w:p>
          <w:p w14:paraId="530B5B30" w14:textId="77777777" w:rsidR="00EF4BE3" w:rsidRPr="009C6217" w:rsidRDefault="00EF4BE3" w:rsidP="009C6217">
            <w:pPr>
              <w:pStyle w:val="a4"/>
              <w:rPr>
                <w:rFonts w:ascii="Times New Roman" w:hAnsi="Times New Roman" w:cs="Times New Roman"/>
              </w:rPr>
            </w:pPr>
            <w:r w:rsidRPr="009C6217">
              <w:rPr>
                <w:rFonts w:ascii="Times New Roman" w:hAnsi="Times New Roman" w:cs="Times New Roman"/>
                <w:lang w:val="uk-UA"/>
              </w:rPr>
              <w:t xml:space="preserve">1. </w:t>
            </w:r>
            <w:r w:rsidRPr="009C6217">
              <w:rPr>
                <w:rFonts w:ascii="Times New Roman" w:hAnsi="Times New Roman" w:cs="Times New Roman"/>
              </w:rPr>
              <w:t>Контроль та корекція рівня професійних вмінь та навичок (питання в додатку).</w:t>
            </w:r>
          </w:p>
          <w:p w14:paraId="75B62E5B" w14:textId="77777777" w:rsidR="00EF4BE3" w:rsidRPr="009C6217" w:rsidRDefault="00EF4BE3" w:rsidP="009C6217">
            <w:pPr>
              <w:pStyle w:val="a4"/>
              <w:rPr>
                <w:rFonts w:ascii="Times New Roman" w:hAnsi="Times New Roman" w:cs="Times New Roman"/>
              </w:rPr>
            </w:pPr>
            <w:r w:rsidRPr="009C6217">
              <w:rPr>
                <w:rFonts w:ascii="Times New Roman" w:hAnsi="Times New Roman" w:cs="Times New Roman"/>
                <w:lang w:val="uk-UA"/>
              </w:rPr>
              <w:t xml:space="preserve">2. </w:t>
            </w:r>
            <w:r w:rsidRPr="009C6217">
              <w:rPr>
                <w:rFonts w:ascii="Times New Roman" w:hAnsi="Times New Roman" w:cs="Times New Roman"/>
              </w:rPr>
              <w:t xml:space="preserve">Підведення підсумків заняття. </w:t>
            </w:r>
          </w:p>
          <w:p w14:paraId="691D44CE" w14:textId="77777777" w:rsidR="00EF4BE3" w:rsidRPr="009C6217" w:rsidRDefault="00EF4BE3" w:rsidP="009C6217">
            <w:pPr>
              <w:pStyle w:val="a4"/>
              <w:rPr>
                <w:rFonts w:ascii="Times New Roman" w:hAnsi="Times New Roman" w:cs="Times New Roman"/>
              </w:rPr>
            </w:pPr>
            <w:r w:rsidRPr="009C6217">
              <w:rPr>
                <w:rFonts w:ascii="Times New Roman" w:hAnsi="Times New Roman" w:cs="Times New Roman"/>
                <w:lang w:val="uk-UA"/>
              </w:rPr>
              <w:t xml:space="preserve">3. </w:t>
            </w:r>
            <w:r w:rsidRPr="009C6217">
              <w:rPr>
                <w:rFonts w:ascii="Times New Roman" w:hAnsi="Times New Roman" w:cs="Times New Roman"/>
              </w:rPr>
              <w:t>Завдання на</w:t>
            </w:r>
            <w:r w:rsidRPr="009C6217">
              <w:rPr>
                <w:rFonts w:ascii="Times New Roman" w:hAnsi="Times New Roman" w:cs="Times New Roman"/>
                <w:lang w:val="uk-UA"/>
              </w:rPr>
              <w:t xml:space="preserve"> наступне практичне заняття.</w:t>
            </w:r>
          </w:p>
        </w:tc>
        <w:tc>
          <w:tcPr>
            <w:tcW w:w="1276"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22E57478" w14:textId="77777777" w:rsidR="00EF4BE3" w:rsidRPr="009C6217" w:rsidRDefault="00EF4BE3" w:rsidP="009C6217">
            <w:pPr>
              <w:pStyle w:val="a4"/>
              <w:rPr>
                <w:rFonts w:ascii="Times New Roman" w:hAnsi="Times New Roman" w:cs="Times New Roman"/>
              </w:rPr>
            </w:pPr>
            <w:r w:rsidRPr="009C6217">
              <w:rPr>
                <w:rFonts w:ascii="Times New Roman" w:hAnsi="Times New Roman" w:cs="Times New Roman"/>
              </w:rPr>
              <w:t xml:space="preserve">  </w:t>
            </w:r>
          </w:p>
          <w:p w14:paraId="57B1ED12" w14:textId="77777777" w:rsidR="00EF4BE3" w:rsidRPr="009C6217" w:rsidRDefault="00EF4BE3" w:rsidP="009C6217">
            <w:pPr>
              <w:pStyle w:val="a4"/>
              <w:rPr>
                <w:rFonts w:ascii="Times New Roman" w:hAnsi="Times New Roman" w:cs="Times New Roman"/>
              </w:rPr>
            </w:pPr>
            <w:r w:rsidRPr="009C6217">
              <w:rPr>
                <w:rFonts w:ascii="Times New Roman" w:hAnsi="Times New Roman" w:cs="Times New Roman"/>
              </w:rPr>
              <w:t xml:space="preserve">  </w:t>
            </w:r>
          </w:p>
          <w:p w14:paraId="5FE09E55" w14:textId="77777777" w:rsidR="00EF4BE3" w:rsidRPr="009C6217" w:rsidRDefault="00EF4BE3" w:rsidP="009C6217">
            <w:pPr>
              <w:pStyle w:val="a4"/>
              <w:ind w:firstLine="183"/>
              <w:rPr>
                <w:rFonts w:ascii="Times New Roman" w:hAnsi="Times New Roman" w:cs="Times New Roman"/>
              </w:rPr>
            </w:pPr>
            <w:r w:rsidRPr="009C6217">
              <w:rPr>
                <w:rFonts w:ascii="Times New Roman" w:hAnsi="Times New Roman" w:cs="Times New Roman"/>
              </w:rPr>
              <w:t>ІІІ</w:t>
            </w:r>
          </w:p>
          <w:p w14:paraId="47271811" w14:textId="77777777" w:rsidR="00EF4BE3" w:rsidRPr="009C6217" w:rsidRDefault="00EF4BE3" w:rsidP="009C6217">
            <w:pPr>
              <w:pStyle w:val="a4"/>
              <w:rPr>
                <w:rFonts w:ascii="Times New Roman" w:hAnsi="Times New Roman" w:cs="Times New Roman"/>
              </w:rPr>
            </w:pPr>
            <w:r w:rsidRPr="009C6217">
              <w:rPr>
                <w:rFonts w:ascii="Times New Roman" w:hAnsi="Times New Roman" w:cs="Times New Roman"/>
              </w:rPr>
              <w:t xml:space="preserve">  </w:t>
            </w:r>
          </w:p>
          <w:p w14:paraId="41D32150" w14:textId="77777777" w:rsidR="00EF4BE3" w:rsidRPr="009C6217" w:rsidRDefault="00EF4BE3" w:rsidP="009C6217">
            <w:pPr>
              <w:pStyle w:val="a4"/>
              <w:rPr>
                <w:rFonts w:ascii="Times New Roman" w:hAnsi="Times New Roman" w:cs="Times New Roman"/>
              </w:rPr>
            </w:pPr>
            <w:r w:rsidRPr="009C6217">
              <w:rPr>
                <w:rFonts w:ascii="Times New Roman" w:hAnsi="Times New Roman" w:cs="Times New Roman"/>
              </w:rPr>
              <w:t xml:space="preserve">  </w:t>
            </w:r>
          </w:p>
          <w:p w14:paraId="5BB1CB6F" w14:textId="77777777" w:rsidR="00EF4BE3" w:rsidRPr="009C6217" w:rsidRDefault="00EF4BE3" w:rsidP="009C6217">
            <w:pPr>
              <w:pStyle w:val="a4"/>
              <w:rPr>
                <w:rFonts w:ascii="Times New Roman" w:hAnsi="Times New Roman" w:cs="Times New Roman"/>
              </w:rPr>
            </w:pPr>
            <w:r w:rsidRPr="009C6217">
              <w:rPr>
                <w:rFonts w:ascii="Times New Roman" w:hAnsi="Times New Roman" w:cs="Times New Roman"/>
              </w:rPr>
              <w:t xml:space="preserve">  </w:t>
            </w:r>
          </w:p>
          <w:p w14:paraId="4ED64534" w14:textId="77777777" w:rsidR="00EF4BE3" w:rsidRPr="009C6217" w:rsidRDefault="00EF4BE3" w:rsidP="009C6217">
            <w:pPr>
              <w:pStyle w:val="a4"/>
              <w:rPr>
                <w:rFonts w:ascii="Times New Roman" w:hAnsi="Times New Roman" w:cs="Times New Roman"/>
              </w:rPr>
            </w:pPr>
            <w:r w:rsidRPr="009C6217">
              <w:rPr>
                <w:rFonts w:ascii="Times New Roman" w:hAnsi="Times New Roman" w:cs="Times New Roman"/>
              </w:rPr>
              <w:t xml:space="preserve">  </w:t>
            </w:r>
          </w:p>
        </w:tc>
        <w:tc>
          <w:tcPr>
            <w:tcW w:w="1843"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0D29BA9A" w14:textId="77777777" w:rsidR="00EF4BE3" w:rsidRPr="009C6217" w:rsidRDefault="00EF4BE3" w:rsidP="009C6217">
            <w:pPr>
              <w:pStyle w:val="a4"/>
              <w:rPr>
                <w:rFonts w:ascii="Times New Roman" w:hAnsi="Times New Roman" w:cs="Times New Roman"/>
              </w:rPr>
            </w:pPr>
            <w:r w:rsidRPr="009C6217">
              <w:rPr>
                <w:rFonts w:ascii="Times New Roman" w:hAnsi="Times New Roman" w:cs="Times New Roman"/>
              </w:rPr>
              <w:t xml:space="preserve">  </w:t>
            </w:r>
          </w:p>
          <w:p w14:paraId="14E87034" w14:textId="77777777" w:rsidR="00EF4BE3" w:rsidRPr="009C6217" w:rsidRDefault="00EF4BE3" w:rsidP="009C6217">
            <w:pPr>
              <w:pStyle w:val="a4"/>
              <w:rPr>
                <w:rFonts w:ascii="Times New Roman" w:hAnsi="Times New Roman" w:cs="Times New Roman"/>
              </w:rPr>
            </w:pPr>
            <w:r w:rsidRPr="009C6217">
              <w:rPr>
                <w:rFonts w:ascii="Times New Roman" w:hAnsi="Times New Roman" w:cs="Times New Roman"/>
              </w:rPr>
              <w:t xml:space="preserve">Фронтальне бліц-опитування (бліц-інтерв’ю) </w:t>
            </w:r>
          </w:p>
          <w:p w14:paraId="34252E98" w14:textId="77777777" w:rsidR="00EF4BE3" w:rsidRPr="009C6217" w:rsidRDefault="00EF4BE3" w:rsidP="009C6217">
            <w:pPr>
              <w:pStyle w:val="a4"/>
              <w:rPr>
                <w:rFonts w:ascii="Times New Roman" w:hAnsi="Times New Roman" w:cs="Times New Roman"/>
              </w:rPr>
            </w:pPr>
            <w:r w:rsidRPr="009C6217">
              <w:rPr>
                <w:rFonts w:ascii="Times New Roman" w:hAnsi="Times New Roman" w:cs="Times New Roman"/>
              </w:rPr>
              <w:t xml:space="preserve">   </w:t>
            </w:r>
          </w:p>
          <w:p w14:paraId="11793D6F" w14:textId="77777777" w:rsidR="00EF4BE3" w:rsidRPr="009C6217" w:rsidRDefault="00EF4BE3" w:rsidP="009C6217">
            <w:pPr>
              <w:pStyle w:val="a4"/>
              <w:rPr>
                <w:rFonts w:ascii="Times New Roman" w:hAnsi="Times New Roman" w:cs="Times New Roman"/>
                <w:lang w:val="uk-UA"/>
              </w:rPr>
            </w:pPr>
            <w:r w:rsidRPr="009C6217">
              <w:rPr>
                <w:rFonts w:ascii="Times New Roman" w:hAnsi="Times New Roman" w:cs="Times New Roman"/>
              </w:rPr>
              <w:t xml:space="preserve">Оголошення результатів </w:t>
            </w:r>
            <w:r w:rsidRPr="009C6217">
              <w:rPr>
                <w:rFonts w:ascii="Times New Roman" w:hAnsi="Times New Roman" w:cs="Times New Roman"/>
                <w:lang w:val="uk-UA"/>
              </w:rPr>
              <w:t>практичного заняття.</w:t>
            </w:r>
          </w:p>
          <w:p w14:paraId="73369859" w14:textId="77777777" w:rsidR="00EF4BE3" w:rsidRPr="009C6217" w:rsidRDefault="00EF4BE3" w:rsidP="009C6217">
            <w:pPr>
              <w:pStyle w:val="a4"/>
              <w:rPr>
                <w:rFonts w:ascii="Times New Roman" w:hAnsi="Times New Roman" w:cs="Times New Roman"/>
              </w:rPr>
            </w:pPr>
            <w:r w:rsidRPr="009C6217">
              <w:rPr>
                <w:rFonts w:ascii="Times New Roman" w:hAnsi="Times New Roman" w:cs="Times New Roman"/>
              </w:rPr>
              <w:t xml:space="preserve">  </w:t>
            </w:r>
          </w:p>
          <w:p w14:paraId="107F840C" w14:textId="77777777" w:rsidR="00EF4BE3" w:rsidRPr="009C6217" w:rsidRDefault="00EF4BE3" w:rsidP="009C6217">
            <w:pPr>
              <w:pStyle w:val="a4"/>
              <w:rPr>
                <w:rFonts w:ascii="Times New Roman" w:hAnsi="Times New Roman" w:cs="Times New Roman"/>
              </w:rPr>
            </w:pPr>
            <w:r w:rsidRPr="009C6217">
              <w:rPr>
                <w:rFonts w:ascii="Times New Roman" w:hAnsi="Times New Roman" w:cs="Times New Roman"/>
              </w:rPr>
              <w:t xml:space="preserve">  </w:t>
            </w:r>
          </w:p>
          <w:p w14:paraId="06F981A0" w14:textId="77777777" w:rsidR="00EF4BE3" w:rsidRPr="009C6217" w:rsidRDefault="00EF4BE3" w:rsidP="009C6217">
            <w:pPr>
              <w:pStyle w:val="a4"/>
              <w:rPr>
                <w:rFonts w:ascii="Times New Roman" w:hAnsi="Times New Roman" w:cs="Times New Roman"/>
              </w:rPr>
            </w:pPr>
            <w:r w:rsidRPr="009C6217">
              <w:rPr>
                <w:rFonts w:ascii="Times New Roman" w:hAnsi="Times New Roman" w:cs="Times New Roman"/>
              </w:rPr>
              <w:t xml:space="preserve"> </w:t>
            </w:r>
          </w:p>
        </w:tc>
        <w:tc>
          <w:tcPr>
            <w:tcW w:w="184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2CEE929F" w14:textId="77777777" w:rsidR="00EF4BE3" w:rsidRPr="009C6217" w:rsidRDefault="00EF4BE3" w:rsidP="009C6217">
            <w:pPr>
              <w:pStyle w:val="a4"/>
              <w:rPr>
                <w:rFonts w:ascii="Times New Roman" w:hAnsi="Times New Roman" w:cs="Times New Roman"/>
              </w:rPr>
            </w:pPr>
            <w:r w:rsidRPr="009C6217">
              <w:rPr>
                <w:rFonts w:ascii="Times New Roman" w:hAnsi="Times New Roman" w:cs="Times New Roman"/>
              </w:rPr>
              <w:t xml:space="preserve">  </w:t>
            </w:r>
          </w:p>
          <w:p w14:paraId="577B99C7" w14:textId="77777777" w:rsidR="00EF4BE3" w:rsidRPr="009C6217" w:rsidRDefault="00EF4BE3" w:rsidP="009C6217">
            <w:pPr>
              <w:pStyle w:val="a4"/>
              <w:rPr>
                <w:rFonts w:ascii="Times New Roman" w:hAnsi="Times New Roman" w:cs="Times New Roman"/>
              </w:rPr>
            </w:pPr>
            <w:r w:rsidRPr="009C6217">
              <w:rPr>
                <w:rFonts w:ascii="Times New Roman" w:hAnsi="Times New Roman" w:cs="Times New Roman"/>
              </w:rPr>
              <w:t>Слайди</w:t>
            </w:r>
          </w:p>
          <w:p w14:paraId="3BC75417" w14:textId="77777777" w:rsidR="00EF4BE3" w:rsidRPr="009C6217" w:rsidRDefault="00EF4BE3" w:rsidP="009C6217">
            <w:pPr>
              <w:pStyle w:val="a4"/>
              <w:rPr>
                <w:rFonts w:ascii="Times New Roman" w:hAnsi="Times New Roman" w:cs="Times New Roman"/>
                <w:lang w:val="uk-UA"/>
              </w:rPr>
            </w:pPr>
            <w:r w:rsidRPr="009C6217">
              <w:rPr>
                <w:rFonts w:ascii="Times New Roman" w:hAnsi="Times New Roman" w:cs="Times New Roman"/>
              </w:rPr>
              <w:t> </w:t>
            </w:r>
            <w:r w:rsidRPr="009C6217">
              <w:rPr>
                <w:rFonts w:ascii="Times New Roman" w:hAnsi="Times New Roman" w:cs="Times New Roman"/>
                <w:lang w:val="uk-UA"/>
              </w:rPr>
              <w:t xml:space="preserve">Презентація. </w:t>
            </w:r>
          </w:p>
          <w:p w14:paraId="68F1C64D" w14:textId="77777777" w:rsidR="00EF4BE3" w:rsidRPr="009C6217" w:rsidRDefault="00EF4BE3" w:rsidP="009C6217">
            <w:pPr>
              <w:pStyle w:val="a4"/>
              <w:ind w:right="-101"/>
              <w:rPr>
                <w:rFonts w:ascii="Times New Roman" w:hAnsi="Times New Roman" w:cs="Times New Roman"/>
                <w:lang w:val="uk-UA"/>
              </w:rPr>
            </w:pPr>
            <w:r w:rsidRPr="009C6217">
              <w:rPr>
                <w:rFonts w:ascii="Times New Roman" w:hAnsi="Times New Roman" w:cs="Times New Roman"/>
                <w:lang w:val="uk-UA"/>
              </w:rPr>
              <w:t xml:space="preserve"> Блок-пакет «Візуалізація анатомічних утворів сучасними методами клінічного дослідження».</w:t>
            </w:r>
          </w:p>
          <w:p w14:paraId="1E5170E9" w14:textId="77777777" w:rsidR="00EF4BE3" w:rsidRPr="009C6217" w:rsidRDefault="00EF4BE3" w:rsidP="009C6217">
            <w:pPr>
              <w:pStyle w:val="a4"/>
              <w:rPr>
                <w:rFonts w:ascii="Times New Roman" w:hAnsi="Times New Roman" w:cs="Times New Roman"/>
              </w:rPr>
            </w:pPr>
            <w:r w:rsidRPr="009C6217">
              <w:rPr>
                <w:rFonts w:ascii="Times New Roman" w:hAnsi="Times New Roman" w:cs="Times New Roman"/>
              </w:rPr>
              <w:t xml:space="preserve">Журнал групи  </w:t>
            </w:r>
          </w:p>
          <w:p w14:paraId="35655491" w14:textId="77777777" w:rsidR="00EF4BE3" w:rsidRPr="009C6217" w:rsidRDefault="00EF4BE3" w:rsidP="009C6217">
            <w:pPr>
              <w:pStyle w:val="a4"/>
              <w:rPr>
                <w:rFonts w:ascii="Times New Roman" w:hAnsi="Times New Roman" w:cs="Times New Roman"/>
              </w:rPr>
            </w:pPr>
            <w:r w:rsidRPr="009C6217">
              <w:rPr>
                <w:rFonts w:ascii="Times New Roman" w:hAnsi="Times New Roman" w:cs="Times New Roman"/>
              </w:rPr>
              <w:t xml:space="preserve">  </w:t>
            </w:r>
          </w:p>
        </w:tc>
        <w:tc>
          <w:tcPr>
            <w:tcW w:w="851"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5CE766F3" w14:textId="4A0AC046" w:rsidR="00EF4BE3" w:rsidRPr="009C6217" w:rsidRDefault="009C6217" w:rsidP="009C6217">
            <w:pPr>
              <w:widowControl/>
              <w:autoSpaceDE/>
              <w:adjustRightInd/>
              <w:rPr>
                <w:rFonts w:ascii="Times New Roman" w:hAnsi="Times New Roman" w:cs="Times New Roman"/>
                <w:lang w:eastAsia="ru-RU"/>
              </w:rPr>
            </w:pPr>
            <w:r>
              <w:rPr>
                <w:rFonts w:ascii="Times New Roman" w:hAnsi="Times New Roman" w:cs="Times New Roman"/>
                <w:lang w:val="uk-UA" w:eastAsia="ru-RU"/>
              </w:rPr>
              <w:t>27 хв</w:t>
            </w:r>
            <w:r w:rsidR="00EF4BE3" w:rsidRPr="009C6217">
              <w:rPr>
                <w:rFonts w:ascii="Times New Roman" w:hAnsi="Times New Roman" w:cs="Times New Roman"/>
                <w:lang w:eastAsia="ru-RU"/>
              </w:rPr>
              <w:t xml:space="preserve">  </w:t>
            </w:r>
          </w:p>
          <w:p w14:paraId="34656453"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30C69B25"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p w14:paraId="4E3AAFDC" w14:textId="77777777" w:rsidR="00EF4BE3" w:rsidRPr="009C6217" w:rsidRDefault="00EF4BE3" w:rsidP="009C6217">
            <w:pPr>
              <w:widowControl/>
              <w:autoSpaceDE/>
              <w:adjustRightInd/>
              <w:rPr>
                <w:rFonts w:ascii="Times New Roman" w:hAnsi="Times New Roman" w:cs="Times New Roman"/>
                <w:lang w:eastAsia="ru-RU"/>
              </w:rPr>
            </w:pPr>
            <w:r w:rsidRPr="009C6217">
              <w:rPr>
                <w:rFonts w:ascii="Times New Roman" w:hAnsi="Times New Roman" w:cs="Times New Roman"/>
                <w:lang w:eastAsia="ru-RU"/>
              </w:rPr>
              <w:t xml:space="preserve">  </w:t>
            </w:r>
          </w:p>
        </w:tc>
      </w:tr>
    </w:tbl>
    <w:p w14:paraId="1882D9DC" w14:textId="77777777" w:rsidR="00F65FB0" w:rsidRPr="005967E8" w:rsidRDefault="00F65FB0" w:rsidP="005967E8">
      <w:pPr>
        <w:spacing w:line="360" w:lineRule="auto"/>
        <w:rPr>
          <w:rFonts w:ascii="Times New Roman" w:hAnsi="Times New Roman" w:cs="Times New Roman"/>
          <w:sz w:val="28"/>
          <w:szCs w:val="28"/>
          <w:lang w:val="uk-UA" w:eastAsia="en-US"/>
        </w:rPr>
      </w:pPr>
    </w:p>
    <w:p w14:paraId="6EEC850A" w14:textId="77777777" w:rsidR="008851A8" w:rsidRPr="005967E8" w:rsidRDefault="008851A8" w:rsidP="005967E8">
      <w:pPr>
        <w:autoSpaceDE/>
        <w:autoSpaceDN/>
        <w:adjustRightInd/>
        <w:spacing w:line="360" w:lineRule="auto"/>
        <w:jc w:val="both"/>
        <w:rPr>
          <w:rFonts w:ascii="Times New Roman" w:hAnsi="Times New Roman" w:cs="Times New Roman"/>
          <w:b/>
          <w:sz w:val="28"/>
          <w:szCs w:val="28"/>
        </w:rPr>
      </w:pPr>
      <w:r w:rsidRPr="005967E8">
        <w:rPr>
          <w:rFonts w:ascii="Times New Roman" w:hAnsi="Times New Roman" w:cs="Times New Roman"/>
          <w:b/>
          <w:sz w:val="28"/>
          <w:szCs w:val="28"/>
          <w:lang w:val="uk-UA"/>
        </w:rPr>
        <w:t xml:space="preserve">1. </w:t>
      </w:r>
      <w:r w:rsidRPr="005967E8">
        <w:rPr>
          <w:rFonts w:ascii="Times New Roman" w:hAnsi="Times New Roman" w:cs="Times New Roman"/>
          <w:b/>
          <w:sz w:val="28"/>
          <w:szCs w:val="28"/>
        </w:rPr>
        <w:t>Базовий рівень підготовки.</w:t>
      </w:r>
    </w:p>
    <w:p w14:paraId="02B8D2B6" w14:textId="77777777" w:rsidR="008851A8" w:rsidRPr="005967E8" w:rsidRDefault="008851A8" w:rsidP="00DF0FEE">
      <w:pPr>
        <w:shd w:val="clear" w:color="auto" w:fill="FFFFFF"/>
        <w:rPr>
          <w:rFonts w:ascii="Times New Roman" w:hAnsi="Times New Roman" w:cs="Times New Roman"/>
          <w:spacing w:val="-1"/>
          <w:sz w:val="28"/>
          <w:szCs w:val="28"/>
        </w:rPr>
      </w:pPr>
      <w:r w:rsidRPr="005967E8">
        <w:rPr>
          <w:rFonts w:ascii="Times New Roman" w:hAnsi="Times New Roman" w:cs="Times New Roman"/>
          <w:spacing w:val="-1"/>
          <w:sz w:val="28"/>
          <w:szCs w:val="28"/>
        </w:rPr>
        <w:t>До заняття студент повинен знати і вміти:</w:t>
      </w:r>
    </w:p>
    <w:p w14:paraId="0778502F" w14:textId="77777777" w:rsidR="00B4684D" w:rsidRPr="005967E8" w:rsidRDefault="00B4684D"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1. </w:t>
      </w:r>
      <w:r w:rsidR="008851A8" w:rsidRPr="005967E8">
        <w:rPr>
          <w:rFonts w:ascii="Times New Roman" w:hAnsi="Times New Roman" w:cs="Times New Roman"/>
          <w:sz w:val="28"/>
          <w:szCs w:val="28"/>
          <w:lang w:val="uk-UA" w:eastAsia="en-US"/>
        </w:rPr>
        <w:t>Дем</w:t>
      </w:r>
      <w:r w:rsidR="00306474">
        <w:rPr>
          <w:rFonts w:ascii="Times New Roman" w:hAnsi="Times New Roman" w:cs="Times New Roman"/>
          <w:sz w:val="28"/>
          <w:szCs w:val="28"/>
          <w:lang w:val="uk-UA" w:eastAsia="en-US"/>
        </w:rPr>
        <w:t>онструвати та описувати будову</w:t>
      </w:r>
      <w:r w:rsidR="008851A8" w:rsidRPr="005967E8">
        <w:rPr>
          <w:rFonts w:ascii="Times New Roman" w:hAnsi="Times New Roman" w:cs="Times New Roman"/>
          <w:sz w:val="28"/>
          <w:szCs w:val="28"/>
          <w:lang w:val="uk-UA" w:eastAsia="en-US"/>
        </w:rPr>
        <w:t xml:space="preserve"> кісток верхньої кінцівки.</w:t>
      </w:r>
    </w:p>
    <w:p w14:paraId="2DA8DA2B" w14:textId="77777777" w:rsidR="00B4684D" w:rsidRPr="005967E8" w:rsidRDefault="008851A8"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2.</w:t>
      </w:r>
      <w:r w:rsidR="00B4684D" w:rsidRPr="005967E8">
        <w:rPr>
          <w:rFonts w:ascii="Times New Roman" w:hAnsi="Times New Roman" w:cs="Times New Roman"/>
          <w:sz w:val="28"/>
          <w:szCs w:val="28"/>
          <w:lang w:val="uk-UA" w:eastAsia="en-US"/>
        </w:rPr>
        <w:t xml:space="preserve"> </w:t>
      </w:r>
      <w:r w:rsidR="00306474">
        <w:rPr>
          <w:rFonts w:ascii="Times New Roman" w:hAnsi="Times New Roman" w:cs="Times New Roman"/>
          <w:sz w:val="28"/>
          <w:szCs w:val="28"/>
          <w:lang w:val="uk-UA" w:eastAsia="en-US"/>
        </w:rPr>
        <w:t>Демонструвати та описувати види</w:t>
      </w:r>
      <w:r w:rsidRPr="005967E8">
        <w:rPr>
          <w:rFonts w:ascii="Times New Roman" w:hAnsi="Times New Roman" w:cs="Times New Roman"/>
          <w:sz w:val="28"/>
          <w:szCs w:val="28"/>
          <w:lang w:val="uk-UA" w:eastAsia="en-US"/>
        </w:rPr>
        <w:t xml:space="preserve"> з’єднань кісток верхньої кінцівки.</w:t>
      </w:r>
    </w:p>
    <w:p w14:paraId="41C66BD8" w14:textId="77777777" w:rsidR="00B4684D" w:rsidRPr="005967E8" w:rsidRDefault="00B4684D"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3. </w:t>
      </w:r>
      <w:r w:rsidR="003400BD">
        <w:rPr>
          <w:rFonts w:ascii="Times New Roman" w:hAnsi="Times New Roman" w:cs="Times New Roman"/>
          <w:sz w:val="28"/>
          <w:szCs w:val="28"/>
          <w:lang w:val="uk-UA" w:eastAsia="en-US"/>
        </w:rPr>
        <w:t>Класифікувати</w:t>
      </w:r>
      <w:r w:rsidRPr="005967E8">
        <w:rPr>
          <w:rFonts w:ascii="Times New Roman" w:hAnsi="Times New Roman" w:cs="Times New Roman"/>
          <w:sz w:val="28"/>
          <w:szCs w:val="28"/>
          <w:lang w:val="uk-UA" w:eastAsia="en-US"/>
        </w:rPr>
        <w:t xml:space="preserve"> м’яз</w:t>
      </w:r>
      <w:r w:rsidR="00D979E4" w:rsidRPr="005967E8">
        <w:rPr>
          <w:rFonts w:ascii="Times New Roman" w:hAnsi="Times New Roman" w:cs="Times New Roman"/>
          <w:sz w:val="28"/>
          <w:szCs w:val="28"/>
          <w:lang w:val="uk-UA" w:eastAsia="en-US"/>
        </w:rPr>
        <w:t>ів</w:t>
      </w:r>
      <w:r w:rsidRPr="005967E8">
        <w:rPr>
          <w:rFonts w:ascii="Times New Roman" w:hAnsi="Times New Roman" w:cs="Times New Roman"/>
          <w:sz w:val="28"/>
          <w:szCs w:val="28"/>
          <w:lang w:val="uk-UA" w:eastAsia="en-US"/>
        </w:rPr>
        <w:t xml:space="preserve"> верхньої кінцівки.</w:t>
      </w:r>
    </w:p>
    <w:p w14:paraId="74240BF4" w14:textId="77777777" w:rsidR="00B4684D" w:rsidRPr="005967E8" w:rsidRDefault="00B4684D"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4. </w:t>
      </w:r>
      <w:r w:rsidR="007D07B5" w:rsidRPr="005967E8">
        <w:rPr>
          <w:rFonts w:ascii="Times New Roman" w:hAnsi="Times New Roman" w:cs="Times New Roman"/>
          <w:sz w:val="28"/>
          <w:szCs w:val="28"/>
          <w:lang w:val="uk-UA" w:eastAsia="en-US"/>
        </w:rPr>
        <w:t>Дем</w:t>
      </w:r>
      <w:r w:rsidR="003400BD">
        <w:rPr>
          <w:rFonts w:ascii="Times New Roman" w:hAnsi="Times New Roman" w:cs="Times New Roman"/>
          <w:sz w:val="28"/>
          <w:szCs w:val="28"/>
          <w:lang w:val="uk-UA" w:eastAsia="en-US"/>
        </w:rPr>
        <w:t>онструвати та описувати будову</w:t>
      </w:r>
      <w:r w:rsidR="00D979E4" w:rsidRPr="005967E8">
        <w:rPr>
          <w:rFonts w:ascii="Times New Roman" w:hAnsi="Times New Roman" w:cs="Times New Roman"/>
          <w:sz w:val="28"/>
          <w:szCs w:val="28"/>
          <w:lang w:val="uk-UA" w:eastAsia="en-US"/>
        </w:rPr>
        <w:t xml:space="preserve"> м’язів</w:t>
      </w:r>
      <w:r w:rsidRPr="005967E8">
        <w:rPr>
          <w:rFonts w:ascii="Times New Roman" w:hAnsi="Times New Roman" w:cs="Times New Roman"/>
          <w:sz w:val="28"/>
          <w:szCs w:val="28"/>
          <w:lang w:val="uk-UA" w:eastAsia="en-US"/>
        </w:rPr>
        <w:t xml:space="preserve"> верхньої кінцівки.</w:t>
      </w:r>
    </w:p>
    <w:p w14:paraId="25EB86EE" w14:textId="77777777" w:rsidR="00B4684D" w:rsidRPr="005967E8" w:rsidRDefault="00B4684D"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5. </w:t>
      </w:r>
      <w:r w:rsidR="007D07B5" w:rsidRPr="005967E8">
        <w:rPr>
          <w:rFonts w:ascii="Times New Roman" w:hAnsi="Times New Roman" w:cs="Times New Roman"/>
          <w:sz w:val="28"/>
          <w:szCs w:val="28"/>
          <w:lang w:val="uk-UA" w:eastAsia="en-US"/>
        </w:rPr>
        <w:t>Демонструвати та описувати ф</w:t>
      </w:r>
      <w:r w:rsidR="00D979E4" w:rsidRPr="005967E8">
        <w:rPr>
          <w:rFonts w:ascii="Times New Roman" w:hAnsi="Times New Roman" w:cs="Times New Roman"/>
          <w:sz w:val="28"/>
          <w:szCs w:val="28"/>
          <w:lang w:val="uk-UA" w:eastAsia="en-US"/>
        </w:rPr>
        <w:t xml:space="preserve">асції </w:t>
      </w:r>
      <w:r w:rsidR="007D07B5" w:rsidRPr="005967E8">
        <w:rPr>
          <w:rFonts w:ascii="Times New Roman" w:hAnsi="Times New Roman" w:cs="Times New Roman"/>
          <w:sz w:val="28"/>
          <w:szCs w:val="28"/>
          <w:lang w:val="uk-UA" w:eastAsia="en-US"/>
        </w:rPr>
        <w:t xml:space="preserve">та міжм’язові перегородки </w:t>
      </w:r>
      <w:r w:rsidR="00D979E4" w:rsidRPr="005967E8">
        <w:rPr>
          <w:rFonts w:ascii="Times New Roman" w:hAnsi="Times New Roman" w:cs="Times New Roman"/>
          <w:sz w:val="28"/>
          <w:szCs w:val="28"/>
          <w:lang w:val="uk-UA" w:eastAsia="en-US"/>
        </w:rPr>
        <w:t>верхньої кінцівки.</w:t>
      </w:r>
    </w:p>
    <w:p w14:paraId="57A41287" w14:textId="77777777" w:rsidR="007D07B5" w:rsidRPr="005967E8" w:rsidRDefault="00E72BF1"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6. </w:t>
      </w:r>
      <w:r w:rsidR="007D07B5" w:rsidRPr="005967E8">
        <w:rPr>
          <w:rFonts w:ascii="Times New Roman" w:hAnsi="Times New Roman" w:cs="Times New Roman"/>
          <w:sz w:val="28"/>
          <w:szCs w:val="28"/>
          <w:lang w:val="uk-UA" w:eastAsia="en-US"/>
        </w:rPr>
        <w:t>Демонструвати та описувати стінки пахвової ямк</w:t>
      </w:r>
      <w:r w:rsidR="003400BD">
        <w:rPr>
          <w:rFonts w:ascii="Times New Roman" w:hAnsi="Times New Roman" w:cs="Times New Roman"/>
          <w:sz w:val="28"/>
          <w:szCs w:val="28"/>
          <w:lang w:val="uk-UA" w:eastAsia="en-US"/>
        </w:rPr>
        <w:t>и та пахвової порожнини, визначати їх</w:t>
      </w:r>
      <w:r w:rsidR="007D07B5" w:rsidRPr="005967E8">
        <w:rPr>
          <w:rFonts w:ascii="Times New Roman" w:hAnsi="Times New Roman" w:cs="Times New Roman"/>
          <w:sz w:val="28"/>
          <w:szCs w:val="28"/>
          <w:lang w:val="uk-UA" w:eastAsia="en-US"/>
        </w:rPr>
        <w:t xml:space="preserve"> вміст</w:t>
      </w:r>
    </w:p>
    <w:p w14:paraId="4C67BC7A" w14:textId="77777777" w:rsidR="00B4684D" w:rsidRPr="005967E8" w:rsidRDefault="00E72BF1"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7. </w:t>
      </w:r>
      <w:r w:rsidR="007D07B5" w:rsidRPr="005967E8">
        <w:rPr>
          <w:rFonts w:ascii="Times New Roman" w:hAnsi="Times New Roman" w:cs="Times New Roman"/>
          <w:sz w:val="28"/>
          <w:szCs w:val="28"/>
          <w:lang w:val="uk-UA" w:eastAsia="en-US"/>
        </w:rPr>
        <w:t xml:space="preserve">Визначати особливості будови стінок пахвової порожнини, демонструвати межі отворів на </w:t>
      </w:r>
      <w:r w:rsidR="003400BD">
        <w:rPr>
          <w:rFonts w:ascii="Times New Roman" w:hAnsi="Times New Roman" w:cs="Times New Roman"/>
          <w:sz w:val="28"/>
          <w:szCs w:val="28"/>
          <w:lang w:val="uk-UA" w:eastAsia="en-US"/>
        </w:rPr>
        <w:t xml:space="preserve">її </w:t>
      </w:r>
      <w:r w:rsidR="007D07B5" w:rsidRPr="005967E8">
        <w:rPr>
          <w:rFonts w:ascii="Times New Roman" w:hAnsi="Times New Roman" w:cs="Times New Roman"/>
          <w:sz w:val="28"/>
          <w:szCs w:val="28"/>
          <w:lang w:val="uk-UA" w:eastAsia="en-US"/>
        </w:rPr>
        <w:t>зад</w:t>
      </w:r>
      <w:r w:rsidR="003400BD">
        <w:rPr>
          <w:rFonts w:ascii="Times New Roman" w:hAnsi="Times New Roman" w:cs="Times New Roman"/>
          <w:sz w:val="28"/>
          <w:szCs w:val="28"/>
          <w:lang w:val="uk-UA" w:eastAsia="en-US"/>
        </w:rPr>
        <w:t>ній</w:t>
      </w:r>
      <w:r w:rsidR="007D07B5" w:rsidRPr="005967E8">
        <w:rPr>
          <w:rFonts w:ascii="Times New Roman" w:hAnsi="Times New Roman" w:cs="Times New Roman"/>
          <w:sz w:val="28"/>
          <w:szCs w:val="28"/>
          <w:lang w:val="uk-UA" w:eastAsia="en-US"/>
        </w:rPr>
        <w:t xml:space="preserve"> стінці та трикутників на її передній стінці, визначати топографію пахвового нерва та </w:t>
      </w:r>
      <w:r w:rsidR="003400BD">
        <w:rPr>
          <w:rFonts w:ascii="Times New Roman" w:hAnsi="Times New Roman" w:cs="Times New Roman"/>
          <w:sz w:val="28"/>
          <w:szCs w:val="28"/>
          <w:lang w:val="uk-UA" w:eastAsia="en-US"/>
        </w:rPr>
        <w:t xml:space="preserve">кровоносних </w:t>
      </w:r>
      <w:r w:rsidR="007D07B5" w:rsidRPr="005967E8">
        <w:rPr>
          <w:rFonts w:ascii="Times New Roman" w:hAnsi="Times New Roman" w:cs="Times New Roman"/>
          <w:sz w:val="28"/>
          <w:szCs w:val="28"/>
          <w:lang w:val="uk-UA" w:eastAsia="en-US"/>
        </w:rPr>
        <w:t>судин відносно цих отворі та трикутників.</w:t>
      </w:r>
    </w:p>
    <w:p w14:paraId="42B682B1" w14:textId="77777777" w:rsidR="00B4684D" w:rsidRPr="005967E8" w:rsidRDefault="00E72BF1"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8.</w:t>
      </w:r>
      <w:r w:rsidR="007D07B5" w:rsidRPr="005967E8">
        <w:rPr>
          <w:rFonts w:ascii="Times New Roman" w:hAnsi="Times New Roman" w:cs="Times New Roman"/>
          <w:sz w:val="28"/>
          <w:szCs w:val="28"/>
          <w:lang w:val="uk-UA" w:eastAsia="en-US"/>
        </w:rPr>
        <w:t xml:space="preserve"> </w:t>
      </w:r>
      <w:r w:rsidR="00BC66B3" w:rsidRPr="005967E8">
        <w:rPr>
          <w:rFonts w:ascii="Times New Roman" w:hAnsi="Times New Roman" w:cs="Times New Roman"/>
          <w:sz w:val="28"/>
          <w:szCs w:val="28"/>
          <w:lang w:val="uk-UA" w:eastAsia="en-US"/>
        </w:rPr>
        <w:t xml:space="preserve">Демонструвати та описувати </w:t>
      </w:r>
      <w:r w:rsidR="007D07B5" w:rsidRPr="005967E8">
        <w:rPr>
          <w:rFonts w:ascii="Times New Roman" w:hAnsi="Times New Roman" w:cs="Times New Roman"/>
          <w:sz w:val="28"/>
          <w:szCs w:val="28"/>
          <w:lang w:val="uk-UA" w:eastAsia="en-US"/>
        </w:rPr>
        <w:t>канал т</w:t>
      </w:r>
      <w:r w:rsidR="00BC66B3" w:rsidRPr="005967E8">
        <w:rPr>
          <w:rFonts w:ascii="Times New Roman" w:hAnsi="Times New Roman" w:cs="Times New Roman"/>
          <w:sz w:val="28"/>
          <w:szCs w:val="28"/>
          <w:lang w:val="uk-UA" w:eastAsia="en-US"/>
        </w:rPr>
        <w:t>а борозни</w:t>
      </w:r>
      <w:r w:rsidR="003400BD">
        <w:rPr>
          <w:rFonts w:ascii="Times New Roman" w:hAnsi="Times New Roman" w:cs="Times New Roman"/>
          <w:sz w:val="28"/>
          <w:szCs w:val="28"/>
          <w:lang w:val="uk-UA" w:eastAsia="en-US"/>
        </w:rPr>
        <w:t>, які</w:t>
      </w:r>
      <w:r w:rsidR="00BC66B3" w:rsidRPr="005967E8">
        <w:rPr>
          <w:rFonts w:ascii="Times New Roman" w:hAnsi="Times New Roman" w:cs="Times New Roman"/>
          <w:sz w:val="28"/>
          <w:szCs w:val="28"/>
          <w:lang w:val="uk-UA" w:eastAsia="en-US"/>
        </w:rPr>
        <w:t xml:space="preserve"> розташовані на плечі </w:t>
      </w:r>
      <w:r w:rsidR="003400BD">
        <w:rPr>
          <w:rFonts w:ascii="Times New Roman" w:hAnsi="Times New Roman" w:cs="Times New Roman"/>
          <w:sz w:val="28"/>
          <w:szCs w:val="28"/>
          <w:lang w:val="uk-UA" w:eastAsia="en-US"/>
        </w:rPr>
        <w:t>та визначати</w:t>
      </w:r>
      <w:r w:rsidR="007D07B5" w:rsidRPr="005967E8">
        <w:rPr>
          <w:rFonts w:ascii="Times New Roman" w:hAnsi="Times New Roman" w:cs="Times New Roman"/>
          <w:sz w:val="28"/>
          <w:szCs w:val="28"/>
          <w:lang w:val="uk-UA" w:eastAsia="en-US"/>
        </w:rPr>
        <w:t xml:space="preserve"> судини</w:t>
      </w:r>
      <w:r w:rsidR="003400BD">
        <w:rPr>
          <w:rFonts w:ascii="Times New Roman" w:hAnsi="Times New Roman" w:cs="Times New Roman"/>
          <w:sz w:val="28"/>
          <w:szCs w:val="28"/>
          <w:lang w:val="uk-UA" w:eastAsia="en-US"/>
        </w:rPr>
        <w:t xml:space="preserve"> і нерви, що  в них залягають</w:t>
      </w:r>
      <w:r w:rsidR="007D07B5" w:rsidRPr="005967E8">
        <w:rPr>
          <w:rFonts w:ascii="Times New Roman" w:hAnsi="Times New Roman" w:cs="Times New Roman"/>
          <w:sz w:val="28"/>
          <w:szCs w:val="28"/>
          <w:lang w:val="uk-UA" w:eastAsia="en-US"/>
        </w:rPr>
        <w:t>.</w:t>
      </w:r>
    </w:p>
    <w:p w14:paraId="6EC08921" w14:textId="77777777" w:rsidR="00B4684D" w:rsidRPr="005967E8" w:rsidRDefault="00E72BF1"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9. </w:t>
      </w:r>
      <w:r w:rsidR="007D07B5" w:rsidRPr="005967E8">
        <w:rPr>
          <w:rFonts w:ascii="Times New Roman" w:hAnsi="Times New Roman" w:cs="Times New Roman"/>
          <w:sz w:val="28"/>
          <w:szCs w:val="28"/>
          <w:lang w:val="uk-UA" w:eastAsia="en-US"/>
        </w:rPr>
        <w:t xml:space="preserve">Демонструвати та </w:t>
      </w:r>
      <w:r w:rsidR="003400BD">
        <w:rPr>
          <w:rFonts w:ascii="Times New Roman" w:hAnsi="Times New Roman" w:cs="Times New Roman"/>
          <w:sz w:val="28"/>
          <w:szCs w:val="28"/>
          <w:lang w:val="uk-UA" w:eastAsia="en-US"/>
        </w:rPr>
        <w:t>описувати ліктьову ямку та</w:t>
      </w:r>
      <w:r w:rsidR="007D07B5" w:rsidRPr="005967E8">
        <w:rPr>
          <w:rFonts w:ascii="Times New Roman" w:hAnsi="Times New Roman" w:cs="Times New Roman"/>
          <w:sz w:val="28"/>
          <w:szCs w:val="28"/>
          <w:lang w:val="uk-UA" w:eastAsia="en-US"/>
        </w:rPr>
        <w:t xml:space="preserve"> визначати судини, що в неї розташовані.</w:t>
      </w:r>
    </w:p>
    <w:p w14:paraId="6B59A61B" w14:textId="77777777" w:rsidR="00B4684D" w:rsidRPr="005967E8" w:rsidRDefault="00E72BF1"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10</w:t>
      </w:r>
      <w:r w:rsidR="00BC66B3" w:rsidRPr="005967E8">
        <w:rPr>
          <w:rFonts w:ascii="Times New Roman" w:hAnsi="Times New Roman" w:cs="Times New Roman"/>
          <w:sz w:val="28"/>
          <w:szCs w:val="28"/>
          <w:lang w:val="uk-UA" w:eastAsia="en-US"/>
        </w:rPr>
        <w:t>.</w:t>
      </w:r>
      <w:r w:rsidR="007D07B5" w:rsidRPr="005967E8">
        <w:rPr>
          <w:rFonts w:ascii="Times New Roman" w:hAnsi="Times New Roman" w:cs="Times New Roman"/>
          <w:sz w:val="28"/>
          <w:szCs w:val="28"/>
          <w:lang w:val="uk-UA" w:eastAsia="en-US"/>
        </w:rPr>
        <w:t xml:space="preserve"> </w:t>
      </w:r>
      <w:r w:rsidR="00BC66B3" w:rsidRPr="005967E8">
        <w:rPr>
          <w:rFonts w:ascii="Times New Roman" w:hAnsi="Times New Roman" w:cs="Times New Roman"/>
          <w:sz w:val="28"/>
          <w:szCs w:val="28"/>
          <w:lang w:val="uk-UA" w:eastAsia="en-US"/>
        </w:rPr>
        <w:t>Д</w:t>
      </w:r>
      <w:r w:rsidR="007D07B5" w:rsidRPr="005967E8">
        <w:rPr>
          <w:rFonts w:ascii="Times New Roman" w:hAnsi="Times New Roman" w:cs="Times New Roman"/>
          <w:sz w:val="28"/>
          <w:szCs w:val="28"/>
          <w:lang w:val="uk-UA" w:eastAsia="en-US"/>
        </w:rPr>
        <w:t>емонструвати борозни ліктьової ділянки, визначати їх межі та судин</w:t>
      </w:r>
      <w:r w:rsidR="003400BD">
        <w:rPr>
          <w:rFonts w:ascii="Times New Roman" w:hAnsi="Times New Roman" w:cs="Times New Roman"/>
          <w:sz w:val="28"/>
          <w:szCs w:val="28"/>
          <w:lang w:val="uk-UA" w:eastAsia="en-US"/>
        </w:rPr>
        <w:t>и і нерви, які в них розташовані</w:t>
      </w:r>
      <w:r w:rsidR="007D07B5" w:rsidRPr="005967E8">
        <w:rPr>
          <w:rFonts w:ascii="Times New Roman" w:hAnsi="Times New Roman" w:cs="Times New Roman"/>
          <w:sz w:val="28"/>
          <w:szCs w:val="28"/>
          <w:lang w:val="uk-UA" w:eastAsia="en-US"/>
        </w:rPr>
        <w:t>.</w:t>
      </w:r>
    </w:p>
    <w:p w14:paraId="69464208" w14:textId="77777777" w:rsidR="00B4684D" w:rsidRPr="005967E8" w:rsidRDefault="00E72BF1"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11. </w:t>
      </w:r>
      <w:r w:rsidR="002045EC" w:rsidRPr="005967E8">
        <w:rPr>
          <w:rFonts w:ascii="Times New Roman" w:hAnsi="Times New Roman" w:cs="Times New Roman"/>
          <w:sz w:val="28"/>
          <w:szCs w:val="28"/>
          <w:lang w:val="uk-UA" w:eastAsia="en-US"/>
        </w:rPr>
        <w:t>Д</w:t>
      </w:r>
      <w:r w:rsidR="007D07B5" w:rsidRPr="005967E8">
        <w:rPr>
          <w:rFonts w:ascii="Times New Roman" w:hAnsi="Times New Roman" w:cs="Times New Roman"/>
          <w:sz w:val="28"/>
          <w:szCs w:val="28"/>
          <w:lang w:val="uk-UA" w:eastAsia="en-US"/>
        </w:rPr>
        <w:t>емонструвати борозни передпліччя, визначати їх межі та вміст.</w:t>
      </w:r>
    </w:p>
    <w:p w14:paraId="47602039" w14:textId="77777777" w:rsidR="00B4684D" w:rsidRPr="005967E8" w:rsidRDefault="00E72BF1"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12. </w:t>
      </w:r>
      <w:r w:rsidR="002045EC" w:rsidRPr="005967E8">
        <w:rPr>
          <w:rFonts w:ascii="Times New Roman" w:hAnsi="Times New Roman" w:cs="Times New Roman"/>
          <w:sz w:val="28"/>
          <w:szCs w:val="28"/>
          <w:lang w:val="uk-UA" w:eastAsia="en-US"/>
        </w:rPr>
        <w:t>Д</w:t>
      </w:r>
      <w:r w:rsidR="007D07B5" w:rsidRPr="005967E8">
        <w:rPr>
          <w:rFonts w:ascii="Times New Roman" w:hAnsi="Times New Roman" w:cs="Times New Roman"/>
          <w:sz w:val="28"/>
          <w:szCs w:val="28"/>
          <w:lang w:val="uk-UA" w:eastAsia="en-US"/>
        </w:rPr>
        <w:t>емонструвати тримачі м’язів-згиначів та м’язів-розгиначів і канали, що розташовані під ними, визначати вміст цих каналів.</w:t>
      </w:r>
    </w:p>
    <w:p w14:paraId="4DC0F316" w14:textId="77777777" w:rsidR="00B4684D" w:rsidRPr="005967E8" w:rsidRDefault="00E72BF1"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13. </w:t>
      </w:r>
      <w:r w:rsidR="002045EC" w:rsidRPr="005967E8">
        <w:rPr>
          <w:rFonts w:ascii="Times New Roman" w:hAnsi="Times New Roman" w:cs="Times New Roman"/>
          <w:sz w:val="28"/>
          <w:szCs w:val="28"/>
          <w:lang w:val="uk-UA" w:eastAsia="en-US"/>
        </w:rPr>
        <w:t>Д</w:t>
      </w:r>
      <w:r w:rsidR="007D07B5" w:rsidRPr="005967E8">
        <w:rPr>
          <w:rFonts w:ascii="Times New Roman" w:hAnsi="Times New Roman" w:cs="Times New Roman"/>
          <w:sz w:val="28"/>
          <w:szCs w:val="28"/>
          <w:lang w:val="uk-UA" w:eastAsia="en-US"/>
        </w:rPr>
        <w:t>емонструвати “анатомічну табакерку (тютюнницю)”, визначати її межі та вміст.</w:t>
      </w:r>
    </w:p>
    <w:p w14:paraId="7E3A7EA9" w14:textId="77777777" w:rsidR="007D07B5" w:rsidRPr="005967E8" w:rsidRDefault="00E72BF1"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lastRenderedPageBreak/>
        <w:t xml:space="preserve">14. </w:t>
      </w:r>
      <w:r w:rsidR="002045EC" w:rsidRPr="005967E8">
        <w:rPr>
          <w:rFonts w:ascii="Times New Roman" w:hAnsi="Times New Roman" w:cs="Times New Roman"/>
          <w:sz w:val="28"/>
          <w:szCs w:val="28"/>
          <w:lang w:val="uk-UA" w:eastAsia="en-US"/>
        </w:rPr>
        <w:t>Д</w:t>
      </w:r>
      <w:r w:rsidR="007D07B5" w:rsidRPr="005967E8">
        <w:rPr>
          <w:rFonts w:ascii="Times New Roman" w:hAnsi="Times New Roman" w:cs="Times New Roman"/>
          <w:sz w:val="28"/>
          <w:szCs w:val="28"/>
          <w:lang w:val="uk-UA" w:eastAsia="en-US"/>
        </w:rPr>
        <w:t>емонструвати долонний апоневроз.</w:t>
      </w:r>
    </w:p>
    <w:p w14:paraId="251A1A46" w14:textId="77777777" w:rsidR="007D07B5" w:rsidRPr="005967E8" w:rsidRDefault="007D07B5" w:rsidP="005967E8">
      <w:pPr>
        <w:tabs>
          <w:tab w:val="left" w:pos="500"/>
        </w:tabs>
        <w:autoSpaceDE/>
        <w:autoSpaceDN/>
        <w:adjustRightInd/>
        <w:spacing w:line="360" w:lineRule="auto"/>
        <w:jc w:val="both"/>
        <w:rPr>
          <w:rFonts w:ascii="Times New Roman" w:hAnsi="Times New Roman" w:cs="Times New Roman"/>
          <w:b/>
          <w:sz w:val="28"/>
          <w:szCs w:val="28"/>
          <w:lang w:eastAsia="ru-RU"/>
        </w:rPr>
      </w:pPr>
    </w:p>
    <w:p w14:paraId="756EB316" w14:textId="77777777" w:rsidR="00C76418" w:rsidRPr="00C604B4" w:rsidRDefault="00C76418" w:rsidP="00C76418">
      <w:pPr>
        <w:tabs>
          <w:tab w:val="left" w:pos="284"/>
          <w:tab w:val="num" w:pos="720"/>
          <w:tab w:val="left" w:pos="2044"/>
        </w:tabs>
        <w:spacing w:line="360" w:lineRule="auto"/>
        <w:ind w:left="720" w:hanging="720"/>
        <w:jc w:val="both"/>
        <w:rPr>
          <w:rFonts w:ascii="Times New Roman" w:hAnsi="Times New Roman" w:cs="Times New Roman"/>
          <w:b/>
          <w:bCs/>
          <w:spacing w:val="-13"/>
          <w:sz w:val="28"/>
          <w:szCs w:val="28"/>
          <w:u w:val="single"/>
          <w:lang w:val="uk-UA"/>
        </w:rPr>
      </w:pPr>
      <w:r w:rsidRPr="00C604B4">
        <w:rPr>
          <w:rFonts w:ascii="Times New Roman" w:hAnsi="Times New Roman" w:cs="Times New Roman"/>
          <w:b/>
          <w:bCs/>
          <w:spacing w:val="-13"/>
          <w:sz w:val="28"/>
          <w:szCs w:val="28"/>
          <w:lang w:val="uk-UA"/>
        </w:rPr>
        <w:t>2.  Завдання для самостійної роботи під час підготовки до практичного заняття</w:t>
      </w:r>
    </w:p>
    <w:p w14:paraId="32D95405" w14:textId="3A9E4FE5" w:rsidR="008851A8" w:rsidRDefault="008851A8" w:rsidP="005967E8">
      <w:pPr>
        <w:shd w:val="clear" w:color="auto" w:fill="FFFFFF"/>
        <w:spacing w:line="360" w:lineRule="auto"/>
        <w:rPr>
          <w:rFonts w:ascii="Times New Roman" w:hAnsi="Times New Roman" w:cs="Times New Roman"/>
          <w:b/>
          <w:spacing w:val="-1"/>
          <w:sz w:val="28"/>
          <w:szCs w:val="28"/>
        </w:rPr>
      </w:pPr>
      <w:r w:rsidRPr="005967E8">
        <w:rPr>
          <w:rFonts w:ascii="Times New Roman" w:hAnsi="Times New Roman" w:cs="Times New Roman"/>
          <w:b/>
          <w:spacing w:val="-1"/>
          <w:sz w:val="28"/>
          <w:szCs w:val="28"/>
        </w:rPr>
        <w:t>2.1. Перелік основних термінів, параметрів, характеристик, які повинен засвоїти студент при підготовці до заняття</w:t>
      </w:r>
    </w:p>
    <w:p w14:paraId="56791590" w14:textId="4FC39ED7" w:rsidR="008851A8" w:rsidRDefault="009C6217" w:rsidP="009C6217">
      <w:pPr>
        <w:pStyle w:val="a8"/>
        <w:ind w:left="539"/>
        <w:jc w:val="both"/>
        <w:rPr>
          <w:rFonts w:ascii="Times New Roman" w:hAnsi="Times New Roman" w:cs="Times New Roman"/>
          <w:b/>
          <w:bCs/>
          <w:color w:val="0070C0"/>
          <w:sz w:val="28"/>
          <w:szCs w:val="28"/>
        </w:rPr>
      </w:pPr>
      <w:bookmarkStart w:id="1" w:name="_Hlk192581907"/>
      <w:r w:rsidRPr="00A338A8">
        <w:rPr>
          <w:rFonts w:ascii="Times New Roman" w:hAnsi="Times New Roman" w:cs="Times New Roman"/>
          <w:b/>
          <w:color w:val="0070C0"/>
          <w:sz w:val="28"/>
          <w:szCs w:val="28"/>
        </w:rPr>
        <w:t xml:space="preserve">Інформаційні ресурси: </w:t>
      </w:r>
      <w:hyperlink r:id="rId6" w:history="1">
        <w:r w:rsidRPr="009C6217">
          <w:rPr>
            <w:rStyle w:val="a5"/>
            <w:rFonts w:ascii="Times New Roman" w:hAnsi="Times New Roman" w:cs="Times New Roman"/>
            <w:b/>
            <w:bCs/>
            <w:color w:val="00B0F0"/>
            <w:sz w:val="28"/>
            <w:szCs w:val="28"/>
          </w:rPr>
          <w:t>https://anatom.ua/nomina-anatomica/</w:t>
        </w:r>
      </w:hyperlink>
      <w:bookmarkEnd w:id="1"/>
    </w:p>
    <w:p w14:paraId="1BD7E50E" w14:textId="77777777" w:rsidR="009C6217" w:rsidRPr="009C6217" w:rsidRDefault="009C6217" w:rsidP="009C6217">
      <w:pPr>
        <w:pStyle w:val="a8"/>
        <w:ind w:left="539"/>
        <w:jc w:val="both"/>
        <w:rPr>
          <w:rFonts w:ascii="Times New Roman" w:hAnsi="Times New Roman" w:cs="Times New Roman"/>
          <w:color w:val="0070C0"/>
          <w:sz w:val="28"/>
          <w:szCs w:val="28"/>
          <w:u w:val="single"/>
        </w:rPr>
      </w:pPr>
    </w:p>
    <w:tbl>
      <w:tblPr>
        <w:tblStyle w:val="a3"/>
        <w:tblW w:w="9214" w:type="dxa"/>
        <w:tblInd w:w="137" w:type="dxa"/>
        <w:tblLayout w:type="fixed"/>
        <w:tblLook w:val="04A0" w:firstRow="1" w:lastRow="0" w:firstColumn="1" w:lastColumn="0" w:noHBand="0" w:noVBand="1"/>
      </w:tblPr>
      <w:tblGrid>
        <w:gridCol w:w="3119"/>
        <w:gridCol w:w="2976"/>
        <w:gridCol w:w="3119"/>
      </w:tblGrid>
      <w:tr w:rsidR="00352AC3" w:rsidRPr="00CE02EC" w14:paraId="714C20DF" w14:textId="77777777" w:rsidTr="006219DB">
        <w:trPr>
          <w:trHeight w:val="250"/>
        </w:trPr>
        <w:tc>
          <w:tcPr>
            <w:tcW w:w="3119" w:type="dxa"/>
          </w:tcPr>
          <w:p w14:paraId="7E3D15AB"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b/>
                <w:bCs/>
                <w:lang w:val="uk-UA" w:eastAsia="en-US"/>
              </w:rPr>
            </w:pPr>
            <w:r w:rsidRPr="00CE02EC">
              <w:rPr>
                <w:rFonts w:ascii="Times New Roman" w:hAnsi="Times New Roman" w:cs="Times New Roman"/>
                <w:b/>
                <w:bCs/>
                <w:lang w:eastAsia="ru-RU"/>
              </w:rPr>
              <w:t>Латинська назва</w:t>
            </w:r>
          </w:p>
        </w:tc>
        <w:tc>
          <w:tcPr>
            <w:tcW w:w="2976" w:type="dxa"/>
          </w:tcPr>
          <w:p w14:paraId="08753198"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b/>
                <w:bCs/>
                <w:lang w:val="uk-UA" w:eastAsia="en-US"/>
              </w:rPr>
            </w:pPr>
            <w:r w:rsidRPr="00CE02EC">
              <w:rPr>
                <w:rFonts w:ascii="Times New Roman" w:hAnsi="Times New Roman" w:cs="Times New Roman"/>
                <w:b/>
                <w:bCs/>
                <w:lang w:eastAsia="ru-RU"/>
              </w:rPr>
              <w:t>Український еквівалент</w:t>
            </w:r>
          </w:p>
        </w:tc>
        <w:tc>
          <w:tcPr>
            <w:tcW w:w="3119" w:type="dxa"/>
          </w:tcPr>
          <w:p w14:paraId="12FC3A10"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b/>
                <w:bCs/>
                <w:lang w:val="uk-UA" w:eastAsia="en-US"/>
              </w:rPr>
            </w:pPr>
            <w:r w:rsidRPr="00CE02EC">
              <w:rPr>
                <w:rFonts w:ascii="Times New Roman" w:hAnsi="Times New Roman" w:cs="Times New Roman"/>
                <w:b/>
                <w:bCs/>
                <w:lang w:eastAsia="ru-RU"/>
              </w:rPr>
              <w:t>Англійський еквівалент</w:t>
            </w:r>
          </w:p>
        </w:tc>
      </w:tr>
      <w:tr w:rsidR="00352AC3" w:rsidRPr="00CE02EC" w14:paraId="181FE5B7" w14:textId="77777777" w:rsidTr="006219DB">
        <w:trPr>
          <w:trHeight w:val="250"/>
        </w:trPr>
        <w:tc>
          <w:tcPr>
            <w:tcW w:w="3119" w:type="dxa"/>
            <w:hideMark/>
          </w:tcPr>
          <w:p w14:paraId="1095F989"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b/>
                <w:bCs/>
                <w:lang w:eastAsia="en-US"/>
              </w:rPr>
            </w:pPr>
            <w:r w:rsidRPr="00CE02EC">
              <w:rPr>
                <w:rFonts w:ascii="Times New Roman" w:eastAsiaTheme="minorHAnsi" w:hAnsi="Times New Roman" w:cs="Times New Roman"/>
                <w:b/>
                <w:bCs/>
                <w:lang w:val="uk-UA" w:eastAsia="en-US"/>
              </w:rPr>
              <w:t>Arteriae membri superioris</w:t>
            </w:r>
          </w:p>
        </w:tc>
        <w:tc>
          <w:tcPr>
            <w:tcW w:w="2976" w:type="dxa"/>
            <w:hideMark/>
          </w:tcPr>
          <w:p w14:paraId="6492AD3F"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Артерії верхньої кінцівки</w:t>
            </w:r>
          </w:p>
        </w:tc>
        <w:tc>
          <w:tcPr>
            <w:tcW w:w="3119" w:type="dxa"/>
            <w:hideMark/>
          </w:tcPr>
          <w:p w14:paraId="6A0D37BB"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Arteries of upper limb</w:t>
            </w:r>
          </w:p>
        </w:tc>
      </w:tr>
      <w:tr w:rsidR="00352AC3" w:rsidRPr="00CE02EC" w14:paraId="36D66838" w14:textId="77777777" w:rsidTr="006219DB">
        <w:trPr>
          <w:trHeight w:val="250"/>
        </w:trPr>
        <w:tc>
          <w:tcPr>
            <w:tcW w:w="3119" w:type="dxa"/>
            <w:hideMark/>
          </w:tcPr>
          <w:p w14:paraId="1ABC5CB9"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Arteria axillaris</w:t>
            </w:r>
          </w:p>
        </w:tc>
        <w:tc>
          <w:tcPr>
            <w:tcW w:w="2976" w:type="dxa"/>
            <w:hideMark/>
          </w:tcPr>
          <w:p w14:paraId="473DE45F"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Пахвова артерія</w:t>
            </w:r>
          </w:p>
        </w:tc>
        <w:tc>
          <w:tcPr>
            <w:tcW w:w="3119" w:type="dxa"/>
            <w:hideMark/>
          </w:tcPr>
          <w:p w14:paraId="2C6EEF13"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Axillary artery</w:t>
            </w:r>
          </w:p>
        </w:tc>
      </w:tr>
      <w:tr w:rsidR="00352AC3" w:rsidRPr="00CE02EC" w14:paraId="687B796E" w14:textId="77777777" w:rsidTr="006219DB">
        <w:trPr>
          <w:trHeight w:val="250"/>
        </w:trPr>
        <w:tc>
          <w:tcPr>
            <w:tcW w:w="3119" w:type="dxa"/>
            <w:hideMark/>
          </w:tcPr>
          <w:p w14:paraId="5A690EA6"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bCs/>
                <w:lang w:val="uk-UA" w:eastAsia="en-US"/>
              </w:rPr>
            </w:pPr>
            <w:r w:rsidRPr="00CE02EC">
              <w:rPr>
                <w:rFonts w:ascii="Times New Roman" w:eastAsiaTheme="minorHAnsi" w:hAnsi="Times New Roman" w:cs="Times New Roman"/>
                <w:bCs/>
                <w:lang w:val="uk-UA" w:eastAsia="en-US"/>
              </w:rPr>
              <w:t>Rr. subscapulares</w:t>
            </w:r>
          </w:p>
        </w:tc>
        <w:tc>
          <w:tcPr>
            <w:tcW w:w="2976" w:type="dxa"/>
            <w:hideMark/>
          </w:tcPr>
          <w:p w14:paraId="0B63DC23"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bCs/>
                <w:lang w:val="uk-UA" w:eastAsia="en-US"/>
              </w:rPr>
            </w:pPr>
            <w:r w:rsidRPr="00CE02EC">
              <w:rPr>
                <w:rFonts w:ascii="Times New Roman" w:eastAsiaTheme="minorHAnsi" w:hAnsi="Times New Roman" w:cs="Times New Roman"/>
                <w:bCs/>
                <w:lang w:val="uk-UA" w:eastAsia="en-US"/>
              </w:rPr>
              <w:t>Підлопаткові гілки</w:t>
            </w:r>
          </w:p>
        </w:tc>
        <w:tc>
          <w:tcPr>
            <w:tcW w:w="3119" w:type="dxa"/>
            <w:hideMark/>
          </w:tcPr>
          <w:p w14:paraId="1100D86D"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bCs/>
                <w:lang w:val="uk-UA" w:eastAsia="en-US"/>
              </w:rPr>
            </w:pPr>
            <w:r w:rsidRPr="00CE02EC">
              <w:rPr>
                <w:rFonts w:ascii="Times New Roman" w:eastAsiaTheme="minorHAnsi" w:hAnsi="Times New Roman" w:cs="Times New Roman"/>
                <w:bCs/>
                <w:lang w:val="uk-UA" w:eastAsia="en-US"/>
              </w:rPr>
              <w:t>Subscapular  branches</w:t>
            </w:r>
          </w:p>
        </w:tc>
      </w:tr>
      <w:tr w:rsidR="00352AC3" w:rsidRPr="00CE02EC" w14:paraId="6DE18492" w14:textId="77777777" w:rsidTr="006219DB">
        <w:trPr>
          <w:trHeight w:val="250"/>
        </w:trPr>
        <w:tc>
          <w:tcPr>
            <w:tcW w:w="3119" w:type="dxa"/>
            <w:hideMark/>
          </w:tcPr>
          <w:p w14:paraId="63EE54C3"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 thoracica superior</w:t>
            </w:r>
          </w:p>
        </w:tc>
        <w:tc>
          <w:tcPr>
            <w:tcW w:w="2976" w:type="dxa"/>
            <w:hideMark/>
          </w:tcPr>
          <w:p w14:paraId="4936BAF2"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Верхня грудна артерія</w:t>
            </w:r>
          </w:p>
        </w:tc>
        <w:tc>
          <w:tcPr>
            <w:tcW w:w="3119" w:type="dxa"/>
            <w:hideMark/>
          </w:tcPr>
          <w:p w14:paraId="53AEA44A"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Superior thoracic artery</w:t>
            </w:r>
          </w:p>
        </w:tc>
      </w:tr>
      <w:tr w:rsidR="00352AC3" w:rsidRPr="00CE02EC" w14:paraId="503949DD" w14:textId="77777777" w:rsidTr="006219DB">
        <w:trPr>
          <w:trHeight w:val="250"/>
        </w:trPr>
        <w:tc>
          <w:tcPr>
            <w:tcW w:w="3119" w:type="dxa"/>
            <w:hideMark/>
          </w:tcPr>
          <w:p w14:paraId="7FA7BF22"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 thoracoacromialis</w:t>
            </w:r>
          </w:p>
        </w:tc>
        <w:tc>
          <w:tcPr>
            <w:tcW w:w="2976" w:type="dxa"/>
            <w:hideMark/>
          </w:tcPr>
          <w:p w14:paraId="615C8358"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Грудо-надплечова артерія</w:t>
            </w:r>
          </w:p>
        </w:tc>
        <w:tc>
          <w:tcPr>
            <w:tcW w:w="3119" w:type="dxa"/>
            <w:hideMark/>
          </w:tcPr>
          <w:p w14:paraId="3527BAE2"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Thoraco-acromial artery</w:t>
            </w:r>
          </w:p>
        </w:tc>
      </w:tr>
      <w:tr w:rsidR="00352AC3" w:rsidRPr="00CE02EC" w14:paraId="73D8CC14" w14:textId="77777777" w:rsidTr="006219DB">
        <w:trPr>
          <w:trHeight w:val="250"/>
        </w:trPr>
        <w:tc>
          <w:tcPr>
            <w:tcW w:w="3119" w:type="dxa"/>
            <w:hideMark/>
          </w:tcPr>
          <w:p w14:paraId="40D3945A"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 acromialis</w:t>
            </w:r>
          </w:p>
        </w:tc>
        <w:tc>
          <w:tcPr>
            <w:tcW w:w="2976" w:type="dxa"/>
            <w:hideMark/>
          </w:tcPr>
          <w:p w14:paraId="0FEF1E36"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Надплечова гілка</w:t>
            </w:r>
          </w:p>
        </w:tc>
        <w:tc>
          <w:tcPr>
            <w:tcW w:w="3119" w:type="dxa"/>
            <w:hideMark/>
          </w:tcPr>
          <w:p w14:paraId="6366A51A"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Acromial branch</w:t>
            </w:r>
          </w:p>
        </w:tc>
      </w:tr>
      <w:tr w:rsidR="00352AC3" w:rsidRPr="00CE02EC" w14:paraId="72282115" w14:textId="77777777" w:rsidTr="006219DB">
        <w:trPr>
          <w:trHeight w:val="250"/>
        </w:trPr>
        <w:tc>
          <w:tcPr>
            <w:tcW w:w="3119" w:type="dxa"/>
            <w:hideMark/>
          </w:tcPr>
          <w:p w14:paraId="5F1A2236"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Rete acromiale</w:t>
            </w:r>
          </w:p>
        </w:tc>
        <w:tc>
          <w:tcPr>
            <w:tcW w:w="2976" w:type="dxa"/>
            <w:hideMark/>
          </w:tcPr>
          <w:p w14:paraId="089F50B4"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Надплечова сітка</w:t>
            </w:r>
          </w:p>
        </w:tc>
        <w:tc>
          <w:tcPr>
            <w:tcW w:w="3119" w:type="dxa"/>
            <w:hideMark/>
          </w:tcPr>
          <w:p w14:paraId="62E7D01F"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Acromial anastomosis</w:t>
            </w:r>
          </w:p>
        </w:tc>
      </w:tr>
      <w:tr w:rsidR="00352AC3" w:rsidRPr="00CE02EC" w14:paraId="64B2D543" w14:textId="77777777" w:rsidTr="006219DB">
        <w:trPr>
          <w:trHeight w:val="250"/>
        </w:trPr>
        <w:tc>
          <w:tcPr>
            <w:tcW w:w="3119" w:type="dxa"/>
            <w:hideMark/>
          </w:tcPr>
          <w:p w14:paraId="088A0B15"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 clavicularis</w:t>
            </w:r>
          </w:p>
        </w:tc>
        <w:tc>
          <w:tcPr>
            <w:tcW w:w="2976" w:type="dxa"/>
            <w:hideMark/>
          </w:tcPr>
          <w:p w14:paraId="32D7E033"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Ключична гілка</w:t>
            </w:r>
          </w:p>
        </w:tc>
        <w:tc>
          <w:tcPr>
            <w:tcW w:w="3119" w:type="dxa"/>
            <w:hideMark/>
          </w:tcPr>
          <w:p w14:paraId="1EC0C784"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Clavicular branch</w:t>
            </w:r>
          </w:p>
        </w:tc>
      </w:tr>
      <w:tr w:rsidR="00352AC3" w:rsidRPr="00CE02EC" w14:paraId="39452390" w14:textId="77777777" w:rsidTr="006219DB">
        <w:trPr>
          <w:trHeight w:val="250"/>
        </w:trPr>
        <w:tc>
          <w:tcPr>
            <w:tcW w:w="3119" w:type="dxa"/>
            <w:hideMark/>
          </w:tcPr>
          <w:p w14:paraId="3BAC6207"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 deltoideus</w:t>
            </w:r>
          </w:p>
        </w:tc>
        <w:tc>
          <w:tcPr>
            <w:tcW w:w="2976" w:type="dxa"/>
            <w:hideMark/>
          </w:tcPr>
          <w:p w14:paraId="5F397597"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Дельтоподібна гілка</w:t>
            </w:r>
          </w:p>
        </w:tc>
        <w:tc>
          <w:tcPr>
            <w:tcW w:w="3119" w:type="dxa"/>
            <w:hideMark/>
          </w:tcPr>
          <w:p w14:paraId="3A6113E6"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Deltoid branch</w:t>
            </w:r>
          </w:p>
        </w:tc>
      </w:tr>
      <w:tr w:rsidR="00352AC3" w:rsidRPr="00CE02EC" w14:paraId="3FFE1B93" w14:textId="77777777" w:rsidTr="006219DB">
        <w:trPr>
          <w:trHeight w:val="250"/>
        </w:trPr>
        <w:tc>
          <w:tcPr>
            <w:tcW w:w="3119" w:type="dxa"/>
            <w:hideMark/>
          </w:tcPr>
          <w:p w14:paraId="2C723051"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Rr. pectorales</w:t>
            </w:r>
          </w:p>
        </w:tc>
        <w:tc>
          <w:tcPr>
            <w:tcW w:w="2976" w:type="dxa"/>
            <w:hideMark/>
          </w:tcPr>
          <w:p w14:paraId="33B46792"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Грудні гілки</w:t>
            </w:r>
          </w:p>
        </w:tc>
        <w:tc>
          <w:tcPr>
            <w:tcW w:w="3119" w:type="dxa"/>
            <w:hideMark/>
          </w:tcPr>
          <w:p w14:paraId="2AF62535"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Pectoral branches</w:t>
            </w:r>
          </w:p>
        </w:tc>
      </w:tr>
      <w:tr w:rsidR="00352AC3" w:rsidRPr="00CE02EC" w14:paraId="3B63E826" w14:textId="77777777" w:rsidTr="006219DB">
        <w:trPr>
          <w:trHeight w:val="250"/>
        </w:trPr>
        <w:tc>
          <w:tcPr>
            <w:tcW w:w="3119" w:type="dxa"/>
            <w:hideMark/>
          </w:tcPr>
          <w:p w14:paraId="1274AE85"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 thoracica lateralis</w:t>
            </w:r>
          </w:p>
        </w:tc>
        <w:tc>
          <w:tcPr>
            <w:tcW w:w="2976" w:type="dxa"/>
            <w:hideMark/>
          </w:tcPr>
          <w:p w14:paraId="2157EF2C"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Бічна грудна артерія</w:t>
            </w:r>
          </w:p>
        </w:tc>
        <w:tc>
          <w:tcPr>
            <w:tcW w:w="3119" w:type="dxa"/>
            <w:hideMark/>
          </w:tcPr>
          <w:p w14:paraId="457F3011"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Lateral thoracic artery</w:t>
            </w:r>
          </w:p>
        </w:tc>
      </w:tr>
      <w:tr w:rsidR="00352AC3" w:rsidRPr="00CE02EC" w14:paraId="2E7D5244" w14:textId="77777777" w:rsidTr="006219DB">
        <w:trPr>
          <w:trHeight w:val="460"/>
        </w:trPr>
        <w:tc>
          <w:tcPr>
            <w:tcW w:w="3119" w:type="dxa"/>
            <w:hideMark/>
          </w:tcPr>
          <w:p w14:paraId="02CDC9D5"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Rr. mammarii laterales</w:t>
            </w:r>
          </w:p>
        </w:tc>
        <w:tc>
          <w:tcPr>
            <w:tcW w:w="2976" w:type="dxa"/>
            <w:hideMark/>
          </w:tcPr>
          <w:p w14:paraId="2BC4A38E"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Бічні гілки груді</w:t>
            </w:r>
          </w:p>
        </w:tc>
        <w:tc>
          <w:tcPr>
            <w:tcW w:w="3119" w:type="dxa"/>
            <w:hideMark/>
          </w:tcPr>
          <w:p w14:paraId="31C35AC0"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Lateral mammary branches</w:t>
            </w:r>
          </w:p>
        </w:tc>
      </w:tr>
      <w:tr w:rsidR="00352AC3" w:rsidRPr="00CE02EC" w14:paraId="627F3E4B" w14:textId="77777777" w:rsidTr="006219DB">
        <w:trPr>
          <w:trHeight w:val="250"/>
        </w:trPr>
        <w:tc>
          <w:tcPr>
            <w:tcW w:w="3119" w:type="dxa"/>
            <w:hideMark/>
          </w:tcPr>
          <w:p w14:paraId="18C9BE5E"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 subscapularis</w:t>
            </w:r>
          </w:p>
        </w:tc>
        <w:tc>
          <w:tcPr>
            <w:tcW w:w="2976" w:type="dxa"/>
            <w:hideMark/>
          </w:tcPr>
          <w:p w14:paraId="0E98D074"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Підлопаткова артерія</w:t>
            </w:r>
          </w:p>
        </w:tc>
        <w:tc>
          <w:tcPr>
            <w:tcW w:w="3119" w:type="dxa"/>
            <w:hideMark/>
          </w:tcPr>
          <w:p w14:paraId="17819D61"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Subscapular artery</w:t>
            </w:r>
          </w:p>
        </w:tc>
      </w:tr>
      <w:tr w:rsidR="00352AC3" w:rsidRPr="00CE02EC" w14:paraId="69759091" w14:textId="77777777" w:rsidTr="006219DB">
        <w:trPr>
          <w:trHeight w:val="250"/>
        </w:trPr>
        <w:tc>
          <w:tcPr>
            <w:tcW w:w="3119" w:type="dxa"/>
            <w:hideMark/>
          </w:tcPr>
          <w:p w14:paraId="4685BBF5"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 thoracodorsalis</w:t>
            </w:r>
          </w:p>
        </w:tc>
        <w:tc>
          <w:tcPr>
            <w:tcW w:w="2976" w:type="dxa"/>
            <w:hideMark/>
          </w:tcPr>
          <w:p w14:paraId="13887163"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Грудо-спинна артерія</w:t>
            </w:r>
          </w:p>
        </w:tc>
        <w:tc>
          <w:tcPr>
            <w:tcW w:w="3119" w:type="dxa"/>
            <w:hideMark/>
          </w:tcPr>
          <w:p w14:paraId="74728C19"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 xml:space="preserve">Thoracodorsal  artery                            </w:t>
            </w:r>
          </w:p>
        </w:tc>
      </w:tr>
      <w:tr w:rsidR="00352AC3" w:rsidRPr="00CE02EC" w14:paraId="3C9A2688" w14:textId="77777777" w:rsidTr="006219DB">
        <w:trPr>
          <w:trHeight w:val="250"/>
        </w:trPr>
        <w:tc>
          <w:tcPr>
            <w:tcW w:w="3119" w:type="dxa"/>
            <w:hideMark/>
          </w:tcPr>
          <w:p w14:paraId="5E3803AF"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 circumflexa scapulae</w:t>
            </w:r>
          </w:p>
        </w:tc>
        <w:tc>
          <w:tcPr>
            <w:tcW w:w="2976" w:type="dxa"/>
            <w:hideMark/>
          </w:tcPr>
          <w:p w14:paraId="25F237D4"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Огинальна артерія лопатки</w:t>
            </w:r>
          </w:p>
        </w:tc>
        <w:tc>
          <w:tcPr>
            <w:tcW w:w="3119" w:type="dxa"/>
            <w:hideMark/>
          </w:tcPr>
          <w:p w14:paraId="58547F07"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 xml:space="preserve">Circumflex scapular artery                   </w:t>
            </w:r>
          </w:p>
        </w:tc>
      </w:tr>
      <w:tr w:rsidR="00352AC3" w:rsidRPr="00CE02EC" w14:paraId="3383B3BF" w14:textId="77777777" w:rsidTr="006219DB">
        <w:trPr>
          <w:trHeight w:val="460"/>
        </w:trPr>
        <w:tc>
          <w:tcPr>
            <w:tcW w:w="3119" w:type="dxa"/>
            <w:hideMark/>
          </w:tcPr>
          <w:p w14:paraId="00C4F3F8"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 circumflexa humeri anterior</w:t>
            </w:r>
          </w:p>
        </w:tc>
        <w:tc>
          <w:tcPr>
            <w:tcW w:w="2976" w:type="dxa"/>
            <w:hideMark/>
          </w:tcPr>
          <w:p w14:paraId="1ED02C4A"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Передня огинальна артерія плеча</w:t>
            </w:r>
          </w:p>
        </w:tc>
        <w:tc>
          <w:tcPr>
            <w:tcW w:w="3119" w:type="dxa"/>
            <w:hideMark/>
          </w:tcPr>
          <w:p w14:paraId="333FD965"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Anterior circumflex humeral artery</w:t>
            </w:r>
          </w:p>
        </w:tc>
      </w:tr>
      <w:tr w:rsidR="00352AC3" w:rsidRPr="00CE02EC" w14:paraId="22803D9F" w14:textId="77777777" w:rsidTr="006219DB">
        <w:trPr>
          <w:trHeight w:val="460"/>
        </w:trPr>
        <w:tc>
          <w:tcPr>
            <w:tcW w:w="3119" w:type="dxa"/>
            <w:hideMark/>
          </w:tcPr>
          <w:p w14:paraId="5E93837C"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 circumflexa humeri posterior</w:t>
            </w:r>
          </w:p>
        </w:tc>
        <w:tc>
          <w:tcPr>
            <w:tcW w:w="2976" w:type="dxa"/>
            <w:hideMark/>
          </w:tcPr>
          <w:p w14:paraId="5C280D1D"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Задня огинальна артерія плеча</w:t>
            </w:r>
          </w:p>
        </w:tc>
        <w:tc>
          <w:tcPr>
            <w:tcW w:w="3119" w:type="dxa"/>
            <w:hideMark/>
          </w:tcPr>
          <w:p w14:paraId="078C0A9F"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Posterior circumflex humeral artery</w:t>
            </w:r>
          </w:p>
        </w:tc>
      </w:tr>
      <w:tr w:rsidR="00352AC3" w:rsidRPr="00CE02EC" w14:paraId="649258DD" w14:textId="77777777" w:rsidTr="006219DB">
        <w:trPr>
          <w:trHeight w:val="250"/>
        </w:trPr>
        <w:tc>
          <w:tcPr>
            <w:tcW w:w="3119" w:type="dxa"/>
            <w:hideMark/>
          </w:tcPr>
          <w:p w14:paraId="2CC8B7A8"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Arteria brachialis</w:t>
            </w:r>
          </w:p>
        </w:tc>
        <w:tc>
          <w:tcPr>
            <w:tcW w:w="2976" w:type="dxa"/>
            <w:hideMark/>
          </w:tcPr>
          <w:p w14:paraId="2B3A7908"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Плечова артерія</w:t>
            </w:r>
          </w:p>
        </w:tc>
        <w:tc>
          <w:tcPr>
            <w:tcW w:w="3119" w:type="dxa"/>
            <w:hideMark/>
          </w:tcPr>
          <w:p w14:paraId="7D41E8F1"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Brachial artery</w:t>
            </w:r>
          </w:p>
        </w:tc>
      </w:tr>
      <w:tr w:rsidR="00352AC3" w:rsidRPr="00E260DC" w14:paraId="62A5A513" w14:textId="77777777" w:rsidTr="006219DB">
        <w:trPr>
          <w:trHeight w:val="460"/>
        </w:trPr>
        <w:tc>
          <w:tcPr>
            <w:tcW w:w="3119" w:type="dxa"/>
            <w:hideMark/>
          </w:tcPr>
          <w:p w14:paraId="5D68051A"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 profunda brachii</w:t>
            </w:r>
          </w:p>
        </w:tc>
        <w:tc>
          <w:tcPr>
            <w:tcW w:w="2976" w:type="dxa"/>
            <w:hideMark/>
          </w:tcPr>
          <w:p w14:paraId="7A98A915"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Глибока артерія плеча</w:t>
            </w:r>
          </w:p>
        </w:tc>
        <w:tc>
          <w:tcPr>
            <w:tcW w:w="3119" w:type="dxa"/>
            <w:hideMark/>
          </w:tcPr>
          <w:p w14:paraId="4D9B8762"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Profunda brachii artery; Deep artery of arm</w:t>
            </w:r>
          </w:p>
        </w:tc>
      </w:tr>
      <w:tr w:rsidR="00352AC3" w:rsidRPr="00CE02EC" w14:paraId="6656B9DE" w14:textId="77777777" w:rsidTr="006219DB">
        <w:trPr>
          <w:trHeight w:val="460"/>
        </w:trPr>
        <w:tc>
          <w:tcPr>
            <w:tcW w:w="3119" w:type="dxa"/>
            <w:hideMark/>
          </w:tcPr>
          <w:p w14:paraId="07BAA804"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Aa. nutriciae humeri; Aa. nutrientes humeri</w:t>
            </w:r>
          </w:p>
        </w:tc>
        <w:tc>
          <w:tcPr>
            <w:tcW w:w="2976" w:type="dxa"/>
            <w:hideMark/>
          </w:tcPr>
          <w:p w14:paraId="1ECC5A53"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Живильні артерії плеча</w:t>
            </w:r>
          </w:p>
        </w:tc>
        <w:tc>
          <w:tcPr>
            <w:tcW w:w="3119" w:type="dxa"/>
            <w:hideMark/>
          </w:tcPr>
          <w:p w14:paraId="20B1F6D3"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Humeral  nutrient arteries</w:t>
            </w:r>
          </w:p>
        </w:tc>
      </w:tr>
      <w:tr w:rsidR="00352AC3" w:rsidRPr="00CE02EC" w14:paraId="1844BE9D" w14:textId="77777777" w:rsidTr="006219DB">
        <w:trPr>
          <w:trHeight w:val="250"/>
        </w:trPr>
        <w:tc>
          <w:tcPr>
            <w:tcW w:w="3119" w:type="dxa"/>
            <w:hideMark/>
          </w:tcPr>
          <w:p w14:paraId="282562D9"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 deltoideus</w:t>
            </w:r>
          </w:p>
        </w:tc>
        <w:tc>
          <w:tcPr>
            <w:tcW w:w="2976" w:type="dxa"/>
            <w:hideMark/>
          </w:tcPr>
          <w:p w14:paraId="3D4DF992"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Дельтоподібна гілка</w:t>
            </w:r>
          </w:p>
        </w:tc>
        <w:tc>
          <w:tcPr>
            <w:tcW w:w="3119" w:type="dxa"/>
            <w:hideMark/>
          </w:tcPr>
          <w:p w14:paraId="736C2E9A"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Deltoid branch</w:t>
            </w:r>
          </w:p>
        </w:tc>
      </w:tr>
      <w:tr w:rsidR="00352AC3" w:rsidRPr="00CE02EC" w14:paraId="0C1D631A" w14:textId="77777777" w:rsidTr="006219DB">
        <w:trPr>
          <w:trHeight w:val="460"/>
        </w:trPr>
        <w:tc>
          <w:tcPr>
            <w:tcW w:w="3119" w:type="dxa"/>
            <w:hideMark/>
          </w:tcPr>
          <w:p w14:paraId="20513978"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А. collateralis media</w:t>
            </w:r>
          </w:p>
        </w:tc>
        <w:tc>
          <w:tcPr>
            <w:tcW w:w="2976" w:type="dxa"/>
            <w:hideMark/>
          </w:tcPr>
          <w:p w14:paraId="67167F6B"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Середня обхідна артерія</w:t>
            </w:r>
          </w:p>
        </w:tc>
        <w:tc>
          <w:tcPr>
            <w:tcW w:w="3119" w:type="dxa"/>
            <w:hideMark/>
          </w:tcPr>
          <w:p w14:paraId="65230901"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Medial collateral artery</w:t>
            </w:r>
          </w:p>
        </w:tc>
      </w:tr>
      <w:tr w:rsidR="00352AC3" w:rsidRPr="00CE02EC" w14:paraId="40416675" w14:textId="77777777" w:rsidTr="006219DB">
        <w:trPr>
          <w:trHeight w:val="460"/>
        </w:trPr>
        <w:tc>
          <w:tcPr>
            <w:tcW w:w="3119" w:type="dxa"/>
            <w:hideMark/>
          </w:tcPr>
          <w:p w14:paraId="5E6F99F6"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А. collateralis radialis</w:t>
            </w:r>
          </w:p>
        </w:tc>
        <w:tc>
          <w:tcPr>
            <w:tcW w:w="2976" w:type="dxa"/>
            <w:hideMark/>
          </w:tcPr>
          <w:p w14:paraId="7A725113"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Променева обхідна артерія</w:t>
            </w:r>
          </w:p>
        </w:tc>
        <w:tc>
          <w:tcPr>
            <w:tcW w:w="3119" w:type="dxa"/>
            <w:hideMark/>
          </w:tcPr>
          <w:p w14:paraId="0E9D3686"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Radial collateral artery</w:t>
            </w:r>
          </w:p>
        </w:tc>
      </w:tr>
      <w:tr w:rsidR="00352AC3" w:rsidRPr="00CE02EC" w14:paraId="19562AD5" w14:textId="77777777" w:rsidTr="006219DB">
        <w:trPr>
          <w:trHeight w:val="460"/>
        </w:trPr>
        <w:tc>
          <w:tcPr>
            <w:tcW w:w="3119" w:type="dxa"/>
            <w:hideMark/>
          </w:tcPr>
          <w:p w14:paraId="28045DB0"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А. collateralis ulnaris superior</w:t>
            </w:r>
          </w:p>
        </w:tc>
        <w:tc>
          <w:tcPr>
            <w:tcW w:w="2976" w:type="dxa"/>
            <w:hideMark/>
          </w:tcPr>
          <w:p w14:paraId="4A8AF1D8"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Верхня ліктьова обхідна артерія</w:t>
            </w:r>
          </w:p>
        </w:tc>
        <w:tc>
          <w:tcPr>
            <w:tcW w:w="3119" w:type="dxa"/>
            <w:hideMark/>
          </w:tcPr>
          <w:p w14:paraId="4F6CBB31"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 xml:space="preserve">Superior ulnar collateral artery   </w:t>
            </w:r>
          </w:p>
        </w:tc>
      </w:tr>
      <w:tr w:rsidR="00352AC3" w:rsidRPr="00CE02EC" w14:paraId="42B95AC6" w14:textId="77777777" w:rsidTr="006219DB">
        <w:trPr>
          <w:trHeight w:val="460"/>
        </w:trPr>
        <w:tc>
          <w:tcPr>
            <w:tcW w:w="3119" w:type="dxa"/>
            <w:hideMark/>
          </w:tcPr>
          <w:p w14:paraId="19B5F3AA"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 collateralis ulnaris inferior</w:t>
            </w:r>
          </w:p>
        </w:tc>
        <w:tc>
          <w:tcPr>
            <w:tcW w:w="2976" w:type="dxa"/>
            <w:hideMark/>
          </w:tcPr>
          <w:p w14:paraId="745182C4" w14:textId="77777777" w:rsidR="00352AC3" w:rsidRPr="00CE02EC" w:rsidRDefault="00352AC3" w:rsidP="00B253D2">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Нижня ліктьова обхідна артерія</w:t>
            </w:r>
          </w:p>
        </w:tc>
        <w:tc>
          <w:tcPr>
            <w:tcW w:w="3119" w:type="dxa"/>
            <w:hideMark/>
          </w:tcPr>
          <w:p w14:paraId="76129A60" w14:textId="77777777" w:rsidR="00352AC3" w:rsidRPr="00CE02EC" w:rsidRDefault="00B253D2" w:rsidP="00B253D2">
            <w:pPr>
              <w:widowControl/>
              <w:autoSpaceDE/>
              <w:autoSpaceDN/>
              <w:adjustRightInd/>
              <w:spacing w:line="360" w:lineRule="auto"/>
              <w:rPr>
                <w:rFonts w:ascii="Times New Roman" w:eastAsiaTheme="minorHAnsi" w:hAnsi="Times New Roman" w:cs="Times New Roman"/>
                <w:lang w:val="uk-UA" w:eastAsia="en-US"/>
              </w:rPr>
            </w:pPr>
            <w:r>
              <w:rPr>
                <w:rFonts w:ascii="Times New Roman" w:eastAsiaTheme="minorHAnsi" w:hAnsi="Times New Roman" w:cs="Times New Roman"/>
                <w:lang w:val="uk-UA" w:eastAsia="en-US"/>
              </w:rPr>
              <w:t>і</w:t>
            </w:r>
            <w:r w:rsidR="00352AC3" w:rsidRPr="00CE02EC">
              <w:rPr>
                <w:rFonts w:ascii="Times New Roman" w:eastAsiaTheme="minorHAnsi" w:hAnsi="Times New Roman" w:cs="Times New Roman"/>
                <w:lang w:val="uk-UA" w:eastAsia="en-US"/>
              </w:rPr>
              <w:t>nferior ulnar collateral artery</w:t>
            </w:r>
          </w:p>
        </w:tc>
      </w:tr>
      <w:tr w:rsidR="00352AC3" w:rsidRPr="00CE02EC" w14:paraId="326A1046" w14:textId="77777777" w:rsidTr="006219DB">
        <w:trPr>
          <w:trHeight w:val="250"/>
        </w:trPr>
        <w:tc>
          <w:tcPr>
            <w:tcW w:w="3119" w:type="dxa"/>
            <w:hideMark/>
          </w:tcPr>
          <w:p w14:paraId="5BDC282F"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Arteria radialis</w:t>
            </w:r>
          </w:p>
        </w:tc>
        <w:tc>
          <w:tcPr>
            <w:tcW w:w="2976" w:type="dxa"/>
            <w:hideMark/>
          </w:tcPr>
          <w:p w14:paraId="27FE6D24"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Променева артерія</w:t>
            </w:r>
          </w:p>
        </w:tc>
        <w:tc>
          <w:tcPr>
            <w:tcW w:w="3119" w:type="dxa"/>
            <w:hideMark/>
          </w:tcPr>
          <w:p w14:paraId="66ADBE4A"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Radial artery</w:t>
            </w:r>
          </w:p>
        </w:tc>
      </w:tr>
      <w:tr w:rsidR="00352AC3" w:rsidRPr="00CE02EC" w14:paraId="4AFA0B8F" w14:textId="77777777" w:rsidTr="006219DB">
        <w:trPr>
          <w:trHeight w:val="250"/>
        </w:trPr>
        <w:tc>
          <w:tcPr>
            <w:tcW w:w="3119" w:type="dxa"/>
            <w:hideMark/>
          </w:tcPr>
          <w:p w14:paraId="29FF1CC8"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lastRenderedPageBreak/>
              <w:t>A. recurrens radialis</w:t>
            </w:r>
          </w:p>
        </w:tc>
        <w:tc>
          <w:tcPr>
            <w:tcW w:w="2976" w:type="dxa"/>
            <w:hideMark/>
          </w:tcPr>
          <w:p w14:paraId="3AFFE5D8"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Променева поворотна артерія</w:t>
            </w:r>
          </w:p>
        </w:tc>
        <w:tc>
          <w:tcPr>
            <w:tcW w:w="3119" w:type="dxa"/>
            <w:hideMark/>
          </w:tcPr>
          <w:p w14:paraId="06216A5C"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Radial recurrent artery</w:t>
            </w:r>
          </w:p>
        </w:tc>
      </w:tr>
      <w:tr w:rsidR="00352AC3" w:rsidRPr="00CE02EC" w14:paraId="2BEFDF93" w14:textId="77777777" w:rsidTr="006219DB">
        <w:trPr>
          <w:trHeight w:val="460"/>
        </w:trPr>
        <w:tc>
          <w:tcPr>
            <w:tcW w:w="3119" w:type="dxa"/>
            <w:hideMark/>
          </w:tcPr>
          <w:p w14:paraId="759A595E"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 nutricia radii; A. nutriens radii</w:t>
            </w:r>
          </w:p>
        </w:tc>
        <w:tc>
          <w:tcPr>
            <w:tcW w:w="2976" w:type="dxa"/>
            <w:hideMark/>
          </w:tcPr>
          <w:p w14:paraId="3D6364FB"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Живильна артерія променевої кістки</w:t>
            </w:r>
          </w:p>
        </w:tc>
        <w:tc>
          <w:tcPr>
            <w:tcW w:w="3119" w:type="dxa"/>
            <w:hideMark/>
          </w:tcPr>
          <w:p w14:paraId="2925D883"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Nutrient  artery of radius</w:t>
            </w:r>
          </w:p>
        </w:tc>
      </w:tr>
      <w:tr w:rsidR="00352AC3" w:rsidRPr="00CE02EC" w14:paraId="226C5CB9" w14:textId="77777777" w:rsidTr="006219DB">
        <w:trPr>
          <w:trHeight w:val="250"/>
        </w:trPr>
        <w:tc>
          <w:tcPr>
            <w:tcW w:w="3119" w:type="dxa"/>
            <w:hideMark/>
          </w:tcPr>
          <w:p w14:paraId="2C60D6E8"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 carpalis palmaris</w:t>
            </w:r>
          </w:p>
        </w:tc>
        <w:tc>
          <w:tcPr>
            <w:tcW w:w="2976" w:type="dxa"/>
            <w:hideMark/>
          </w:tcPr>
          <w:p w14:paraId="1A214738"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Долонна зап’ясткова гілка</w:t>
            </w:r>
          </w:p>
        </w:tc>
        <w:tc>
          <w:tcPr>
            <w:tcW w:w="3119" w:type="dxa"/>
            <w:hideMark/>
          </w:tcPr>
          <w:p w14:paraId="09B5E705"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Palmar carpal branch</w:t>
            </w:r>
          </w:p>
        </w:tc>
      </w:tr>
      <w:tr w:rsidR="00352AC3" w:rsidRPr="00CE02EC" w14:paraId="406BCC2E" w14:textId="77777777" w:rsidTr="006219DB">
        <w:trPr>
          <w:trHeight w:val="250"/>
        </w:trPr>
        <w:tc>
          <w:tcPr>
            <w:tcW w:w="3119" w:type="dxa"/>
            <w:hideMark/>
          </w:tcPr>
          <w:p w14:paraId="322DD7A3"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 palmaris superficialis</w:t>
            </w:r>
          </w:p>
        </w:tc>
        <w:tc>
          <w:tcPr>
            <w:tcW w:w="2976" w:type="dxa"/>
            <w:hideMark/>
          </w:tcPr>
          <w:p w14:paraId="23B6450F"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Поверхнева долонна гілка</w:t>
            </w:r>
          </w:p>
        </w:tc>
        <w:tc>
          <w:tcPr>
            <w:tcW w:w="3119" w:type="dxa"/>
            <w:hideMark/>
          </w:tcPr>
          <w:p w14:paraId="228416CF"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Superficial palmar branch</w:t>
            </w:r>
          </w:p>
        </w:tc>
      </w:tr>
      <w:tr w:rsidR="00352AC3" w:rsidRPr="00CE02EC" w14:paraId="613596D7" w14:textId="77777777" w:rsidTr="006219DB">
        <w:trPr>
          <w:trHeight w:val="250"/>
        </w:trPr>
        <w:tc>
          <w:tcPr>
            <w:tcW w:w="3119" w:type="dxa"/>
            <w:hideMark/>
          </w:tcPr>
          <w:p w14:paraId="0284D768"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 carpalis dorsalis</w:t>
            </w:r>
          </w:p>
        </w:tc>
        <w:tc>
          <w:tcPr>
            <w:tcW w:w="2976" w:type="dxa"/>
            <w:hideMark/>
          </w:tcPr>
          <w:p w14:paraId="3D486A54"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Тильна зап’ясткова гілка</w:t>
            </w:r>
          </w:p>
        </w:tc>
        <w:tc>
          <w:tcPr>
            <w:tcW w:w="3119" w:type="dxa"/>
            <w:hideMark/>
          </w:tcPr>
          <w:p w14:paraId="1E23DF2E"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Dorsal carpal branch</w:t>
            </w:r>
          </w:p>
        </w:tc>
      </w:tr>
      <w:tr w:rsidR="00352AC3" w:rsidRPr="00CE02EC" w14:paraId="0C1785A3" w14:textId="77777777" w:rsidTr="006219DB">
        <w:trPr>
          <w:trHeight w:val="250"/>
        </w:trPr>
        <w:tc>
          <w:tcPr>
            <w:tcW w:w="3119" w:type="dxa"/>
            <w:hideMark/>
          </w:tcPr>
          <w:p w14:paraId="5FE8999C"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Rete carpale dorsale</w:t>
            </w:r>
          </w:p>
        </w:tc>
        <w:tc>
          <w:tcPr>
            <w:tcW w:w="2976" w:type="dxa"/>
            <w:hideMark/>
          </w:tcPr>
          <w:p w14:paraId="7959D7E6"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Тильна зап’ясткова сітка</w:t>
            </w:r>
          </w:p>
        </w:tc>
        <w:tc>
          <w:tcPr>
            <w:tcW w:w="3119" w:type="dxa"/>
            <w:hideMark/>
          </w:tcPr>
          <w:p w14:paraId="06BC97C8"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Dorsal carpal arch</w:t>
            </w:r>
          </w:p>
        </w:tc>
      </w:tr>
      <w:tr w:rsidR="00352AC3" w:rsidRPr="00CE02EC" w14:paraId="179A5BF3" w14:textId="77777777" w:rsidTr="006219DB">
        <w:trPr>
          <w:trHeight w:val="250"/>
        </w:trPr>
        <w:tc>
          <w:tcPr>
            <w:tcW w:w="3119" w:type="dxa"/>
            <w:hideMark/>
          </w:tcPr>
          <w:p w14:paraId="7D6E779B"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Aa. metacarpales dorsales</w:t>
            </w:r>
          </w:p>
        </w:tc>
        <w:tc>
          <w:tcPr>
            <w:tcW w:w="2976" w:type="dxa"/>
            <w:hideMark/>
          </w:tcPr>
          <w:p w14:paraId="11EF7AC2"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Тильні зап’ясткові артерії</w:t>
            </w:r>
          </w:p>
        </w:tc>
        <w:tc>
          <w:tcPr>
            <w:tcW w:w="3119" w:type="dxa"/>
            <w:hideMark/>
          </w:tcPr>
          <w:p w14:paraId="2B452B49"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Dorsal metacarpal arteries</w:t>
            </w:r>
          </w:p>
        </w:tc>
      </w:tr>
      <w:tr w:rsidR="00352AC3" w:rsidRPr="00CE02EC" w14:paraId="5CD1BFC1" w14:textId="77777777" w:rsidTr="006219DB">
        <w:trPr>
          <w:trHeight w:val="250"/>
        </w:trPr>
        <w:tc>
          <w:tcPr>
            <w:tcW w:w="3119" w:type="dxa"/>
            <w:hideMark/>
          </w:tcPr>
          <w:p w14:paraId="17C6373F"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Aa. digitales dorsales</w:t>
            </w:r>
          </w:p>
        </w:tc>
        <w:tc>
          <w:tcPr>
            <w:tcW w:w="2976" w:type="dxa"/>
            <w:hideMark/>
          </w:tcPr>
          <w:p w14:paraId="2A4227AE"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Тильні пальцеві артерії</w:t>
            </w:r>
          </w:p>
        </w:tc>
        <w:tc>
          <w:tcPr>
            <w:tcW w:w="3119" w:type="dxa"/>
            <w:hideMark/>
          </w:tcPr>
          <w:p w14:paraId="46F9161A"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Dorsal digital arteries</w:t>
            </w:r>
          </w:p>
        </w:tc>
      </w:tr>
      <w:tr w:rsidR="00352AC3" w:rsidRPr="00CE02EC" w14:paraId="4B19B94A" w14:textId="77777777" w:rsidTr="006219DB">
        <w:trPr>
          <w:trHeight w:val="250"/>
        </w:trPr>
        <w:tc>
          <w:tcPr>
            <w:tcW w:w="3119" w:type="dxa"/>
            <w:hideMark/>
          </w:tcPr>
          <w:p w14:paraId="75B646EC"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 princeps pollicis</w:t>
            </w:r>
          </w:p>
        </w:tc>
        <w:tc>
          <w:tcPr>
            <w:tcW w:w="2976" w:type="dxa"/>
            <w:hideMark/>
          </w:tcPr>
          <w:p w14:paraId="6CCBB694"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Головна артерія великого пальця</w:t>
            </w:r>
          </w:p>
        </w:tc>
        <w:tc>
          <w:tcPr>
            <w:tcW w:w="3119" w:type="dxa"/>
            <w:hideMark/>
          </w:tcPr>
          <w:p w14:paraId="5E284CDE"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Princeps pollicis artery</w:t>
            </w:r>
          </w:p>
        </w:tc>
      </w:tr>
      <w:tr w:rsidR="00352AC3" w:rsidRPr="00CE02EC" w14:paraId="267063D9" w14:textId="77777777" w:rsidTr="006219DB">
        <w:trPr>
          <w:trHeight w:val="460"/>
        </w:trPr>
        <w:tc>
          <w:tcPr>
            <w:tcW w:w="3119" w:type="dxa"/>
            <w:hideMark/>
          </w:tcPr>
          <w:p w14:paraId="34E62127"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 radialis indicis</w:t>
            </w:r>
          </w:p>
        </w:tc>
        <w:tc>
          <w:tcPr>
            <w:tcW w:w="2976" w:type="dxa"/>
            <w:hideMark/>
          </w:tcPr>
          <w:p w14:paraId="7B92A3C4"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Променева артерія вказівного пальця</w:t>
            </w:r>
          </w:p>
        </w:tc>
        <w:tc>
          <w:tcPr>
            <w:tcW w:w="3119" w:type="dxa"/>
            <w:hideMark/>
          </w:tcPr>
          <w:p w14:paraId="43A184CC"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Radialis indicis artery</w:t>
            </w:r>
          </w:p>
        </w:tc>
      </w:tr>
      <w:tr w:rsidR="00352AC3" w:rsidRPr="00CE02EC" w14:paraId="51392846" w14:textId="77777777" w:rsidTr="006219DB">
        <w:trPr>
          <w:trHeight w:val="250"/>
        </w:trPr>
        <w:tc>
          <w:tcPr>
            <w:tcW w:w="3119" w:type="dxa"/>
            <w:hideMark/>
          </w:tcPr>
          <w:p w14:paraId="40B33839"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b/>
                <w:lang w:val="uk-UA" w:eastAsia="en-US"/>
              </w:rPr>
            </w:pPr>
            <w:r w:rsidRPr="00CE02EC">
              <w:rPr>
                <w:rFonts w:ascii="Times New Roman" w:eastAsiaTheme="minorHAnsi" w:hAnsi="Times New Roman" w:cs="Times New Roman"/>
                <w:b/>
                <w:lang w:val="uk-UA" w:eastAsia="en-US"/>
              </w:rPr>
              <w:t>Arcus palmaris profundus</w:t>
            </w:r>
          </w:p>
        </w:tc>
        <w:tc>
          <w:tcPr>
            <w:tcW w:w="2976" w:type="dxa"/>
            <w:hideMark/>
          </w:tcPr>
          <w:p w14:paraId="3680CBFB"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b/>
                <w:lang w:val="uk-UA" w:eastAsia="en-US"/>
              </w:rPr>
            </w:pPr>
            <w:r w:rsidRPr="00CE02EC">
              <w:rPr>
                <w:rFonts w:ascii="Times New Roman" w:eastAsiaTheme="minorHAnsi" w:hAnsi="Times New Roman" w:cs="Times New Roman"/>
                <w:b/>
                <w:lang w:val="uk-UA" w:eastAsia="en-US"/>
              </w:rPr>
              <w:t>Глибока долонна дуга</w:t>
            </w:r>
          </w:p>
        </w:tc>
        <w:tc>
          <w:tcPr>
            <w:tcW w:w="3119" w:type="dxa"/>
            <w:hideMark/>
          </w:tcPr>
          <w:p w14:paraId="061E3DE5"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b/>
                <w:lang w:val="uk-UA" w:eastAsia="en-US"/>
              </w:rPr>
            </w:pPr>
            <w:r w:rsidRPr="00CE02EC">
              <w:rPr>
                <w:rFonts w:ascii="Times New Roman" w:eastAsiaTheme="minorHAnsi" w:hAnsi="Times New Roman" w:cs="Times New Roman"/>
                <w:b/>
                <w:lang w:val="uk-UA" w:eastAsia="en-US"/>
              </w:rPr>
              <w:t>Deep palmar arch</w:t>
            </w:r>
          </w:p>
        </w:tc>
      </w:tr>
      <w:tr w:rsidR="00352AC3" w:rsidRPr="00CE02EC" w14:paraId="2705D1BD" w14:textId="77777777" w:rsidTr="006219DB">
        <w:trPr>
          <w:trHeight w:val="250"/>
        </w:trPr>
        <w:tc>
          <w:tcPr>
            <w:tcW w:w="3119" w:type="dxa"/>
            <w:hideMark/>
          </w:tcPr>
          <w:p w14:paraId="18CAD41B"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Aa. metacarpales palmares</w:t>
            </w:r>
          </w:p>
        </w:tc>
        <w:tc>
          <w:tcPr>
            <w:tcW w:w="2976" w:type="dxa"/>
            <w:hideMark/>
          </w:tcPr>
          <w:p w14:paraId="3837DF02"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Долонні п’ясткові артерії</w:t>
            </w:r>
          </w:p>
        </w:tc>
        <w:tc>
          <w:tcPr>
            <w:tcW w:w="3119" w:type="dxa"/>
            <w:hideMark/>
          </w:tcPr>
          <w:p w14:paraId="52732957"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Palmar metacarpal arteries</w:t>
            </w:r>
          </w:p>
        </w:tc>
      </w:tr>
      <w:tr w:rsidR="00352AC3" w:rsidRPr="00CE02EC" w14:paraId="7CDB2385" w14:textId="77777777" w:rsidTr="006219DB">
        <w:trPr>
          <w:trHeight w:val="250"/>
        </w:trPr>
        <w:tc>
          <w:tcPr>
            <w:tcW w:w="3119" w:type="dxa"/>
            <w:hideMark/>
          </w:tcPr>
          <w:p w14:paraId="254BFF0D"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Rr. perforantes</w:t>
            </w:r>
          </w:p>
        </w:tc>
        <w:tc>
          <w:tcPr>
            <w:tcW w:w="2976" w:type="dxa"/>
            <w:hideMark/>
          </w:tcPr>
          <w:p w14:paraId="6F8462D2"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Пронизні гілки</w:t>
            </w:r>
          </w:p>
        </w:tc>
        <w:tc>
          <w:tcPr>
            <w:tcW w:w="3119" w:type="dxa"/>
            <w:hideMark/>
          </w:tcPr>
          <w:p w14:paraId="44D00EF8"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Perforating  branches</w:t>
            </w:r>
          </w:p>
        </w:tc>
      </w:tr>
      <w:tr w:rsidR="00352AC3" w:rsidRPr="00CE02EC" w14:paraId="00FF06B5" w14:textId="77777777" w:rsidTr="006219DB">
        <w:trPr>
          <w:trHeight w:val="250"/>
        </w:trPr>
        <w:tc>
          <w:tcPr>
            <w:tcW w:w="3119" w:type="dxa"/>
            <w:hideMark/>
          </w:tcPr>
          <w:p w14:paraId="7DEEA6F0"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Arteria ulnaris</w:t>
            </w:r>
          </w:p>
        </w:tc>
        <w:tc>
          <w:tcPr>
            <w:tcW w:w="2976" w:type="dxa"/>
            <w:hideMark/>
          </w:tcPr>
          <w:p w14:paraId="47874EAE"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Ліктьова артерія</w:t>
            </w:r>
          </w:p>
        </w:tc>
        <w:tc>
          <w:tcPr>
            <w:tcW w:w="3119" w:type="dxa"/>
            <w:hideMark/>
          </w:tcPr>
          <w:p w14:paraId="2CE24F0A"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Ulnar  artery</w:t>
            </w:r>
          </w:p>
        </w:tc>
      </w:tr>
      <w:tr w:rsidR="00352AC3" w:rsidRPr="00CE02EC" w14:paraId="35893149" w14:textId="77777777" w:rsidTr="006219DB">
        <w:trPr>
          <w:trHeight w:val="250"/>
        </w:trPr>
        <w:tc>
          <w:tcPr>
            <w:tcW w:w="3119" w:type="dxa"/>
            <w:hideMark/>
          </w:tcPr>
          <w:p w14:paraId="52B0F996"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 recurrens ulnaris</w:t>
            </w:r>
          </w:p>
        </w:tc>
        <w:tc>
          <w:tcPr>
            <w:tcW w:w="2976" w:type="dxa"/>
            <w:hideMark/>
          </w:tcPr>
          <w:p w14:paraId="6A63D34C"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Ліктьова поворотна артерія</w:t>
            </w:r>
          </w:p>
        </w:tc>
        <w:tc>
          <w:tcPr>
            <w:tcW w:w="3119" w:type="dxa"/>
            <w:hideMark/>
          </w:tcPr>
          <w:p w14:paraId="12ADEDD1"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Ulnar  recurrens artery</w:t>
            </w:r>
          </w:p>
        </w:tc>
      </w:tr>
      <w:tr w:rsidR="00352AC3" w:rsidRPr="00CE02EC" w14:paraId="2F3872A6" w14:textId="77777777" w:rsidTr="006219DB">
        <w:trPr>
          <w:trHeight w:val="250"/>
        </w:trPr>
        <w:tc>
          <w:tcPr>
            <w:tcW w:w="3119" w:type="dxa"/>
            <w:hideMark/>
          </w:tcPr>
          <w:p w14:paraId="6B34867F"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 anterior</w:t>
            </w:r>
          </w:p>
        </w:tc>
        <w:tc>
          <w:tcPr>
            <w:tcW w:w="2976" w:type="dxa"/>
            <w:hideMark/>
          </w:tcPr>
          <w:p w14:paraId="5918B331"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Передня гілка</w:t>
            </w:r>
          </w:p>
        </w:tc>
        <w:tc>
          <w:tcPr>
            <w:tcW w:w="3119" w:type="dxa"/>
            <w:hideMark/>
          </w:tcPr>
          <w:p w14:paraId="239F3EC9"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Anterior  branch</w:t>
            </w:r>
          </w:p>
        </w:tc>
      </w:tr>
      <w:tr w:rsidR="00352AC3" w:rsidRPr="00CE02EC" w14:paraId="1995432A" w14:textId="77777777" w:rsidTr="006219DB">
        <w:trPr>
          <w:trHeight w:val="250"/>
        </w:trPr>
        <w:tc>
          <w:tcPr>
            <w:tcW w:w="3119" w:type="dxa"/>
            <w:hideMark/>
          </w:tcPr>
          <w:p w14:paraId="239304AD"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 posterior</w:t>
            </w:r>
          </w:p>
        </w:tc>
        <w:tc>
          <w:tcPr>
            <w:tcW w:w="2976" w:type="dxa"/>
            <w:hideMark/>
          </w:tcPr>
          <w:p w14:paraId="5A27276E"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Задня гілка</w:t>
            </w:r>
          </w:p>
        </w:tc>
        <w:tc>
          <w:tcPr>
            <w:tcW w:w="3119" w:type="dxa"/>
            <w:hideMark/>
          </w:tcPr>
          <w:p w14:paraId="2B2084D9"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Posterior branch</w:t>
            </w:r>
          </w:p>
        </w:tc>
      </w:tr>
      <w:tr w:rsidR="00352AC3" w:rsidRPr="00CE02EC" w14:paraId="06F1DBBE" w14:textId="77777777" w:rsidTr="006219DB">
        <w:trPr>
          <w:trHeight w:val="250"/>
        </w:trPr>
        <w:tc>
          <w:tcPr>
            <w:tcW w:w="3119" w:type="dxa"/>
            <w:hideMark/>
          </w:tcPr>
          <w:p w14:paraId="0E3E5CEE"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Rete articulare cubiti</w:t>
            </w:r>
          </w:p>
        </w:tc>
        <w:tc>
          <w:tcPr>
            <w:tcW w:w="2976" w:type="dxa"/>
            <w:hideMark/>
          </w:tcPr>
          <w:p w14:paraId="097FD28F"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Ліктьова суглобова сітка</w:t>
            </w:r>
          </w:p>
        </w:tc>
        <w:tc>
          <w:tcPr>
            <w:tcW w:w="3119" w:type="dxa"/>
            <w:hideMark/>
          </w:tcPr>
          <w:p w14:paraId="07BD5EFE"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Cubital anastomosis</w:t>
            </w:r>
          </w:p>
        </w:tc>
      </w:tr>
      <w:tr w:rsidR="00352AC3" w:rsidRPr="00CE02EC" w14:paraId="61631285" w14:textId="77777777" w:rsidTr="006219DB">
        <w:trPr>
          <w:trHeight w:val="460"/>
        </w:trPr>
        <w:tc>
          <w:tcPr>
            <w:tcW w:w="3119" w:type="dxa"/>
            <w:hideMark/>
          </w:tcPr>
          <w:p w14:paraId="0787B49C"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 nutricia ulnae; A. nutriens ulnae</w:t>
            </w:r>
          </w:p>
        </w:tc>
        <w:tc>
          <w:tcPr>
            <w:tcW w:w="2976" w:type="dxa"/>
            <w:hideMark/>
          </w:tcPr>
          <w:p w14:paraId="7C287B11"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Живильна артерія ліктьової кістки</w:t>
            </w:r>
          </w:p>
        </w:tc>
        <w:tc>
          <w:tcPr>
            <w:tcW w:w="3119" w:type="dxa"/>
            <w:hideMark/>
          </w:tcPr>
          <w:p w14:paraId="3806366F"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Nutrient artery of ulna</w:t>
            </w:r>
          </w:p>
        </w:tc>
      </w:tr>
      <w:tr w:rsidR="00352AC3" w:rsidRPr="00CE02EC" w14:paraId="27EDC15A" w14:textId="77777777" w:rsidTr="006219DB">
        <w:trPr>
          <w:trHeight w:val="250"/>
        </w:trPr>
        <w:tc>
          <w:tcPr>
            <w:tcW w:w="3119" w:type="dxa"/>
            <w:hideMark/>
          </w:tcPr>
          <w:p w14:paraId="30CA5C1F"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 interossea communis</w:t>
            </w:r>
          </w:p>
        </w:tc>
        <w:tc>
          <w:tcPr>
            <w:tcW w:w="2976" w:type="dxa"/>
            <w:hideMark/>
          </w:tcPr>
          <w:p w14:paraId="5E3CE900"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Загальна міжкісткова артерія</w:t>
            </w:r>
          </w:p>
        </w:tc>
        <w:tc>
          <w:tcPr>
            <w:tcW w:w="3119" w:type="dxa"/>
            <w:hideMark/>
          </w:tcPr>
          <w:p w14:paraId="61C399BD"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Common interosseous artery</w:t>
            </w:r>
          </w:p>
        </w:tc>
      </w:tr>
      <w:tr w:rsidR="00352AC3" w:rsidRPr="00CE02EC" w14:paraId="45081976" w14:textId="77777777" w:rsidTr="006219DB">
        <w:trPr>
          <w:trHeight w:val="250"/>
        </w:trPr>
        <w:tc>
          <w:tcPr>
            <w:tcW w:w="3119" w:type="dxa"/>
            <w:hideMark/>
          </w:tcPr>
          <w:p w14:paraId="671F5D6E"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 interossea anterior</w:t>
            </w:r>
          </w:p>
        </w:tc>
        <w:tc>
          <w:tcPr>
            <w:tcW w:w="2976" w:type="dxa"/>
            <w:hideMark/>
          </w:tcPr>
          <w:p w14:paraId="39502698"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Передня міжкісткова артерія</w:t>
            </w:r>
          </w:p>
        </w:tc>
        <w:tc>
          <w:tcPr>
            <w:tcW w:w="3119" w:type="dxa"/>
            <w:hideMark/>
          </w:tcPr>
          <w:p w14:paraId="52E562B2"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Anterior interosseous artery</w:t>
            </w:r>
          </w:p>
        </w:tc>
      </w:tr>
      <w:tr w:rsidR="00352AC3" w:rsidRPr="00CE02EC" w14:paraId="3A9BAA54" w14:textId="77777777" w:rsidTr="006219DB">
        <w:trPr>
          <w:trHeight w:val="460"/>
        </w:trPr>
        <w:tc>
          <w:tcPr>
            <w:tcW w:w="3119" w:type="dxa"/>
            <w:hideMark/>
          </w:tcPr>
          <w:p w14:paraId="62C592B1"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 comitans nervi mediani</w:t>
            </w:r>
          </w:p>
        </w:tc>
        <w:tc>
          <w:tcPr>
            <w:tcW w:w="2976" w:type="dxa"/>
            <w:hideMark/>
          </w:tcPr>
          <w:p w14:paraId="50996D70"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Супутня артерія серединного нерва</w:t>
            </w:r>
          </w:p>
        </w:tc>
        <w:tc>
          <w:tcPr>
            <w:tcW w:w="3119" w:type="dxa"/>
            <w:hideMark/>
          </w:tcPr>
          <w:p w14:paraId="29083310"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Median artery</w:t>
            </w:r>
          </w:p>
        </w:tc>
      </w:tr>
      <w:tr w:rsidR="00352AC3" w:rsidRPr="00CE02EC" w14:paraId="2D50B80F" w14:textId="77777777" w:rsidTr="006219DB">
        <w:trPr>
          <w:trHeight w:val="250"/>
        </w:trPr>
        <w:tc>
          <w:tcPr>
            <w:tcW w:w="3119" w:type="dxa"/>
            <w:hideMark/>
          </w:tcPr>
          <w:p w14:paraId="00E2373B"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 interossea posterior</w:t>
            </w:r>
          </w:p>
        </w:tc>
        <w:tc>
          <w:tcPr>
            <w:tcW w:w="2976" w:type="dxa"/>
            <w:hideMark/>
          </w:tcPr>
          <w:p w14:paraId="016D7654" w14:textId="77777777" w:rsidR="00352AC3" w:rsidRPr="00CE02EC" w:rsidRDefault="00352AC3" w:rsidP="0038325B">
            <w:pPr>
              <w:widowControl/>
              <w:autoSpaceDE/>
              <w:autoSpaceDN/>
              <w:adjustRightInd/>
              <w:spacing w:line="360" w:lineRule="auto"/>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Задня міжкісткова артерія</w:t>
            </w:r>
          </w:p>
        </w:tc>
        <w:tc>
          <w:tcPr>
            <w:tcW w:w="3119" w:type="dxa"/>
            <w:hideMark/>
          </w:tcPr>
          <w:p w14:paraId="5F612837"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Posterior  interosseous artery</w:t>
            </w:r>
          </w:p>
        </w:tc>
      </w:tr>
      <w:tr w:rsidR="00352AC3" w:rsidRPr="00CE02EC" w14:paraId="501668DD" w14:textId="77777777" w:rsidTr="006219DB">
        <w:trPr>
          <w:trHeight w:val="250"/>
        </w:trPr>
        <w:tc>
          <w:tcPr>
            <w:tcW w:w="3119" w:type="dxa"/>
            <w:hideMark/>
          </w:tcPr>
          <w:p w14:paraId="0CB1DC29"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 perforans</w:t>
            </w:r>
          </w:p>
        </w:tc>
        <w:tc>
          <w:tcPr>
            <w:tcW w:w="2976" w:type="dxa"/>
            <w:hideMark/>
          </w:tcPr>
          <w:p w14:paraId="1E57DA07"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Пронизна гілка</w:t>
            </w:r>
          </w:p>
        </w:tc>
        <w:tc>
          <w:tcPr>
            <w:tcW w:w="3119" w:type="dxa"/>
            <w:hideMark/>
          </w:tcPr>
          <w:p w14:paraId="2B53FCCF"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 xml:space="preserve">Perforating  branch </w:t>
            </w:r>
          </w:p>
        </w:tc>
      </w:tr>
      <w:tr w:rsidR="00352AC3" w:rsidRPr="00CE02EC" w14:paraId="1DBA522A" w14:textId="77777777" w:rsidTr="006219DB">
        <w:trPr>
          <w:trHeight w:val="460"/>
        </w:trPr>
        <w:tc>
          <w:tcPr>
            <w:tcW w:w="3119" w:type="dxa"/>
            <w:hideMark/>
          </w:tcPr>
          <w:p w14:paraId="06C1D40F"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 interossea recurrens</w:t>
            </w:r>
          </w:p>
        </w:tc>
        <w:tc>
          <w:tcPr>
            <w:tcW w:w="2976" w:type="dxa"/>
            <w:hideMark/>
          </w:tcPr>
          <w:p w14:paraId="54F0FAE5"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Поворотна міжкісткова артерія</w:t>
            </w:r>
          </w:p>
        </w:tc>
        <w:tc>
          <w:tcPr>
            <w:tcW w:w="3119" w:type="dxa"/>
            <w:hideMark/>
          </w:tcPr>
          <w:p w14:paraId="3BD60CEA"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Recurrent  interosseous artery</w:t>
            </w:r>
          </w:p>
        </w:tc>
      </w:tr>
      <w:tr w:rsidR="00352AC3" w:rsidRPr="00CE02EC" w14:paraId="60687D93" w14:textId="77777777" w:rsidTr="006219DB">
        <w:trPr>
          <w:trHeight w:val="250"/>
        </w:trPr>
        <w:tc>
          <w:tcPr>
            <w:tcW w:w="3119" w:type="dxa"/>
            <w:hideMark/>
          </w:tcPr>
          <w:p w14:paraId="0FEED0FB"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 carpalis dorsalis</w:t>
            </w:r>
          </w:p>
        </w:tc>
        <w:tc>
          <w:tcPr>
            <w:tcW w:w="2976" w:type="dxa"/>
            <w:hideMark/>
          </w:tcPr>
          <w:p w14:paraId="57D3D7BE"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Тильна зап’ясткова гілка</w:t>
            </w:r>
          </w:p>
        </w:tc>
        <w:tc>
          <w:tcPr>
            <w:tcW w:w="3119" w:type="dxa"/>
            <w:hideMark/>
          </w:tcPr>
          <w:p w14:paraId="75087474"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Dorsal  carpal branch</w:t>
            </w:r>
          </w:p>
        </w:tc>
      </w:tr>
      <w:tr w:rsidR="00352AC3" w:rsidRPr="00CE02EC" w14:paraId="19CD96C7" w14:textId="77777777" w:rsidTr="006219DB">
        <w:trPr>
          <w:trHeight w:val="250"/>
        </w:trPr>
        <w:tc>
          <w:tcPr>
            <w:tcW w:w="3119" w:type="dxa"/>
            <w:hideMark/>
          </w:tcPr>
          <w:p w14:paraId="23A65EEC"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 carpalis palmaris</w:t>
            </w:r>
          </w:p>
        </w:tc>
        <w:tc>
          <w:tcPr>
            <w:tcW w:w="2976" w:type="dxa"/>
            <w:hideMark/>
          </w:tcPr>
          <w:p w14:paraId="40945A80"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Долонна зап’ясткова гілка</w:t>
            </w:r>
          </w:p>
        </w:tc>
        <w:tc>
          <w:tcPr>
            <w:tcW w:w="3119" w:type="dxa"/>
            <w:hideMark/>
          </w:tcPr>
          <w:p w14:paraId="1660C761"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Palmar carpal branch</w:t>
            </w:r>
          </w:p>
        </w:tc>
      </w:tr>
      <w:tr w:rsidR="00352AC3" w:rsidRPr="00CE02EC" w14:paraId="11699503" w14:textId="77777777" w:rsidTr="006219DB">
        <w:trPr>
          <w:trHeight w:val="250"/>
        </w:trPr>
        <w:tc>
          <w:tcPr>
            <w:tcW w:w="3119" w:type="dxa"/>
            <w:hideMark/>
          </w:tcPr>
          <w:p w14:paraId="7F1E0F27"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 palmaris profundus</w:t>
            </w:r>
          </w:p>
        </w:tc>
        <w:tc>
          <w:tcPr>
            <w:tcW w:w="2976" w:type="dxa"/>
            <w:hideMark/>
          </w:tcPr>
          <w:p w14:paraId="3F385A95" w14:textId="77777777" w:rsidR="00352AC3" w:rsidRPr="00CE02EC" w:rsidRDefault="0038325B" w:rsidP="0038325B">
            <w:pPr>
              <w:widowControl/>
              <w:autoSpaceDE/>
              <w:autoSpaceDN/>
              <w:adjustRightInd/>
              <w:spacing w:line="360" w:lineRule="auto"/>
              <w:jc w:val="both"/>
              <w:rPr>
                <w:rFonts w:ascii="Times New Roman" w:eastAsiaTheme="minorHAnsi" w:hAnsi="Times New Roman" w:cs="Times New Roman"/>
                <w:lang w:val="uk-UA" w:eastAsia="en-US"/>
              </w:rPr>
            </w:pPr>
            <w:r>
              <w:rPr>
                <w:rFonts w:ascii="Times New Roman" w:eastAsiaTheme="minorHAnsi" w:hAnsi="Times New Roman" w:cs="Times New Roman"/>
                <w:lang w:val="uk-UA" w:eastAsia="en-US"/>
              </w:rPr>
              <w:t xml:space="preserve"> </w:t>
            </w:r>
            <w:r w:rsidR="00352AC3" w:rsidRPr="00CE02EC">
              <w:rPr>
                <w:rFonts w:ascii="Times New Roman" w:eastAsiaTheme="minorHAnsi" w:hAnsi="Times New Roman" w:cs="Times New Roman"/>
                <w:lang w:val="uk-UA" w:eastAsia="en-US"/>
              </w:rPr>
              <w:t>Глибока долонна гілка</w:t>
            </w:r>
          </w:p>
        </w:tc>
        <w:tc>
          <w:tcPr>
            <w:tcW w:w="3119" w:type="dxa"/>
            <w:hideMark/>
          </w:tcPr>
          <w:p w14:paraId="6FF7D314" w14:textId="77777777" w:rsidR="00352AC3" w:rsidRPr="00CE02EC" w:rsidRDefault="0038325B" w:rsidP="0038325B">
            <w:pPr>
              <w:widowControl/>
              <w:autoSpaceDE/>
              <w:autoSpaceDN/>
              <w:adjustRightInd/>
              <w:spacing w:line="360" w:lineRule="auto"/>
              <w:jc w:val="both"/>
              <w:rPr>
                <w:rFonts w:ascii="Times New Roman" w:eastAsiaTheme="minorHAnsi" w:hAnsi="Times New Roman" w:cs="Times New Roman"/>
                <w:lang w:val="uk-UA" w:eastAsia="en-US"/>
              </w:rPr>
            </w:pPr>
            <w:r>
              <w:rPr>
                <w:rFonts w:ascii="Times New Roman" w:eastAsiaTheme="minorHAnsi" w:hAnsi="Times New Roman" w:cs="Times New Roman"/>
                <w:lang w:val="uk-UA" w:eastAsia="en-US"/>
              </w:rPr>
              <w:t xml:space="preserve"> </w:t>
            </w:r>
            <w:r w:rsidR="00352AC3" w:rsidRPr="00CE02EC">
              <w:rPr>
                <w:rFonts w:ascii="Times New Roman" w:eastAsiaTheme="minorHAnsi" w:hAnsi="Times New Roman" w:cs="Times New Roman"/>
                <w:lang w:val="uk-UA" w:eastAsia="en-US"/>
              </w:rPr>
              <w:t>Deep  palmar branch</w:t>
            </w:r>
          </w:p>
        </w:tc>
      </w:tr>
      <w:tr w:rsidR="00352AC3" w:rsidRPr="00CE02EC" w14:paraId="22C41A19" w14:textId="77777777" w:rsidTr="006219DB">
        <w:trPr>
          <w:trHeight w:val="250"/>
        </w:trPr>
        <w:tc>
          <w:tcPr>
            <w:tcW w:w="3119" w:type="dxa"/>
            <w:hideMark/>
          </w:tcPr>
          <w:p w14:paraId="1A86598D"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b/>
                <w:lang w:val="uk-UA" w:eastAsia="en-US"/>
              </w:rPr>
            </w:pPr>
            <w:r w:rsidRPr="00CE02EC">
              <w:rPr>
                <w:rFonts w:ascii="Times New Roman" w:eastAsiaTheme="minorHAnsi" w:hAnsi="Times New Roman" w:cs="Times New Roman"/>
                <w:b/>
                <w:lang w:val="uk-UA" w:eastAsia="en-US"/>
              </w:rPr>
              <w:t>Arcus palmaris superficialis</w:t>
            </w:r>
          </w:p>
        </w:tc>
        <w:tc>
          <w:tcPr>
            <w:tcW w:w="2976" w:type="dxa"/>
            <w:hideMark/>
          </w:tcPr>
          <w:p w14:paraId="2F263850" w14:textId="77777777" w:rsidR="00352AC3" w:rsidRPr="00CE02EC" w:rsidRDefault="0038325B" w:rsidP="0038325B">
            <w:pPr>
              <w:widowControl/>
              <w:autoSpaceDE/>
              <w:autoSpaceDN/>
              <w:adjustRightInd/>
              <w:spacing w:line="360" w:lineRule="auto"/>
              <w:jc w:val="both"/>
              <w:rPr>
                <w:rFonts w:ascii="Times New Roman" w:eastAsiaTheme="minorHAnsi" w:hAnsi="Times New Roman" w:cs="Times New Roman"/>
                <w:b/>
                <w:lang w:val="uk-UA" w:eastAsia="en-US"/>
              </w:rPr>
            </w:pPr>
            <w:r>
              <w:rPr>
                <w:rFonts w:ascii="Times New Roman" w:eastAsiaTheme="minorHAnsi" w:hAnsi="Times New Roman" w:cs="Times New Roman"/>
                <w:b/>
                <w:lang w:val="uk-UA" w:eastAsia="en-US"/>
              </w:rPr>
              <w:t xml:space="preserve"> </w:t>
            </w:r>
            <w:r w:rsidR="00352AC3" w:rsidRPr="00CE02EC">
              <w:rPr>
                <w:rFonts w:ascii="Times New Roman" w:eastAsiaTheme="minorHAnsi" w:hAnsi="Times New Roman" w:cs="Times New Roman"/>
                <w:b/>
                <w:lang w:val="uk-UA" w:eastAsia="en-US"/>
              </w:rPr>
              <w:t>Поверхнева долонна дуга</w:t>
            </w:r>
          </w:p>
        </w:tc>
        <w:tc>
          <w:tcPr>
            <w:tcW w:w="3119" w:type="dxa"/>
            <w:hideMark/>
          </w:tcPr>
          <w:p w14:paraId="684B107A" w14:textId="77777777" w:rsidR="00352AC3" w:rsidRPr="00CE02EC" w:rsidRDefault="0038325B" w:rsidP="0038325B">
            <w:pPr>
              <w:widowControl/>
              <w:autoSpaceDE/>
              <w:autoSpaceDN/>
              <w:adjustRightInd/>
              <w:spacing w:line="360" w:lineRule="auto"/>
              <w:jc w:val="both"/>
              <w:rPr>
                <w:rFonts w:ascii="Times New Roman" w:eastAsiaTheme="minorHAnsi" w:hAnsi="Times New Roman" w:cs="Times New Roman"/>
                <w:b/>
                <w:lang w:val="uk-UA" w:eastAsia="en-US"/>
              </w:rPr>
            </w:pPr>
            <w:r>
              <w:rPr>
                <w:rFonts w:ascii="Times New Roman" w:eastAsiaTheme="minorHAnsi" w:hAnsi="Times New Roman" w:cs="Times New Roman"/>
                <w:b/>
                <w:lang w:val="uk-UA" w:eastAsia="en-US"/>
              </w:rPr>
              <w:t xml:space="preserve"> </w:t>
            </w:r>
            <w:r w:rsidR="00352AC3" w:rsidRPr="00CE02EC">
              <w:rPr>
                <w:rFonts w:ascii="Times New Roman" w:eastAsiaTheme="minorHAnsi" w:hAnsi="Times New Roman" w:cs="Times New Roman"/>
                <w:b/>
                <w:lang w:val="uk-UA" w:eastAsia="en-US"/>
              </w:rPr>
              <w:t>Superficial  palmar arch</w:t>
            </w:r>
          </w:p>
        </w:tc>
      </w:tr>
      <w:tr w:rsidR="00352AC3" w:rsidRPr="00CE02EC" w14:paraId="573BE8D8" w14:textId="77777777" w:rsidTr="006219DB">
        <w:trPr>
          <w:trHeight w:val="460"/>
        </w:trPr>
        <w:tc>
          <w:tcPr>
            <w:tcW w:w="3119" w:type="dxa"/>
            <w:hideMark/>
          </w:tcPr>
          <w:p w14:paraId="5829FBA2"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Aa. digitales palmares communes</w:t>
            </w:r>
          </w:p>
        </w:tc>
        <w:tc>
          <w:tcPr>
            <w:tcW w:w="2976" w:type="dxa"/>
            <w:hideMark/>
          </w:tcPr>
          <w:p w14:paraId="5DA76BCA" w14:textId="77777777" w:rsidR="00352AC3" w:rsidRPr="00CE02EC" w:rsidRDefault="0038325B" w:rsidP="0038325B">
            <w:pPr>
              <w:widowControl/>
              <w:autoSpaceDE/>
              <w:autoSpaceDN/>
              <w:adjustRightInd/>
              <w:spacing w:line="360" w:lineRule="auto"/>
              <w:jc w:val="both"/>
              <w:rPr>
                <w:rFonts w:ascii="Times New Roman" w:eastAsiaTheme="minorHAnsi" w:hAnsi="Times New Roman" w:cs="Times New Roman"/>
                <w:lang w:val="uk-UA" w:eastAsia="en-US"/>
              </w:rPr>
            </w:pPr>
            <w:r>
              <w:rPr>
                <w:rFonts w:ascii="Times New Roman" w:eastAsiaTheme="minorHAnsi" w:hAnsi="Times New Roman" w:cs="Times New Roman"/>
                <w:lang w:val="uk-UA" w:eastAsia="en-US"/>
              </w:rPr>
              <w:t xml:space="preserve"> </w:t>
            </w:r>
            <w:r w:rsidR="00352AC3" w:rsidRPr="00CE02EC">
              <w:rPr>
                <w:rFonts w:ascii="Times New Roman" w:eastAsiaTheme="minorHAnsi" w:hAnsi="Times New Roman" w:cs="Times New Roman"/>
                <w:lang w:val="uk-UA" w:eastAsia="en-US"/>
              </w:rPr>
              <w:t>Загальні долонні пальцеві артерії</w:t>
            </w:r>
          </w:p>
        </w:tc>
        <w:tc>
          <w:tcPr>
            <w:tcW w:w="3119" w:type="dxa"/>
            <w:hideMark/>
          </w:tcPr>
          <w:p w14:paraId="7ADEFA79" w14:textId="77777777" w:rsidR="00352AC3" w:rsidRPr="00CE02EC" w:rsidRDefault="0038325B" w:rsidP="0038325B">
            <w:pPr>
              <w:widowControl/>
              <w:autoSpaceDE/>
              <w:autoSpaceDN/>
              <w:adjustRightInd/>
              <w:spacing w:line="360" w:lineRule="auto"/>
              <w:jc w:val="both"/>
              <w:rPr>
                <w:rFonts w:ascii="Times New Roman" w:eastAsiaTheme="minorHAnsi" w:hAnsi="Times New Roman" w:cs="Times New Roman"/>
                <w:lang w:val="uk-UA" w:eastAsia="en-US"/>
              </w:rPr>
            </w:pPr>
            <w:r>
              <w:rPr>
                <w:rFonts w:ascii="Times New Roman" w:eastAsiaTheme="minorHAnsi" w:hAnsi="Times New Roman" w:cs="Times New Roman"/>
                <w:lang w:val="uk-UA" w:eastAsia="en-US"/>
              </w:rPr>
              <w:t xml:space="preserve"> </w:t>
            </w:r>
            <w:r w:rsidR="00352AC3" w:rsidRPr="00CE02EC">
              <w:rPr>
                <w:rFonts w:ascii="Times New Roman" w:eastAsiaTheme="minorHAnsi" w:hAnsi="Times New Roman" w:cs="Times New Roman"/>
                <w:lang w:val="uk-UA" w:eastAsia="en-US"/>
              </w:rPr>
              <w:t>Common palmar digital arteries</w:t>
            </w:r>
          </w:p>
        </w:tc>
      </w:tr>
      <w:tr w:rsidR="00352AC3" w:rsidRPr="00CE02EC" w14:paraId="00441A75" w14:textId="77777777" w:rsidTr="006219DB">
        <w:trPr>
          <w:trHeight w:val="460"/>
        </w:trPr>
        <w:tc>
          <w:tcPr>
            <w:tcW w:w="3119" w:type="dxa"/>
            <w:hideMark/>
          </w:tcPr>
          <w:p w14:paraId="30608E19" w14:textId="77777777" w:rsidR="00352AC3" w:rsidRPr="00CE02EC" w:rsidRDefault="00352AC3" w:rsidP="005967E8">
            <w:pPr>
              <w:widowControl/>
              <w:autoSpaceDE/>
              <w:autoSpaceDN/>
              <w:adjustRightInd/>
              <w:spacing w:line="360" w:lineRule="auto"/>
              <w:ind w:firstLine="29"/>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Aa. digitales palmares propriae</w:t>
            </w:r>
          </w:p>
        </w:tc>
        <w:tc>
          <w:tcPr>
            <w:tcW w:w="2976" w:type="dxa"/>
            <w:hideMark/>
          </w:tcPr>
          <w:p w14:paraId="03381094" w14:textId="77777777" w:rsidR="00352AC3" w:rsidRPr="00CE02EC" w:rsidRDefault="0038325B" w:rsidP="0038325B">
            <w:pPr>
              <w:widowControl/>
              <w:autoSpaceDE/>
              <w:autoSpaceDN/>
              <w:adjustRightInd/>
              <w:spacing w:line="360" w:lineRule="auto"/>
              <w:jc w:val="both"/>
              <w:rPr>
                <w:rFonts w:ascii="Times New Roman" w:eastAsiaTheme="minorHAnsi" w:hAnsi="Times New Roman" w:cs="Times New Roman"/>
                <w:lang w:val="uk-UA" w:eastAsia="en-US"/>
              </w:rPr>
            </w:pPr>
            <w:r>
              <w:rPr>
                <w:rFonts w:ascii="Times New Roman" w:eastAsiaTheme="minorHAnsi" w:hAnsi="Times New Roman" w:cs="Times New Roman"/>
                <w:lang w:val="uk-UA" w:eastAsia="en-US"/>
              </w:rPr>
              <w:t xml:space="preserve"> </w:t>
            </w:r>
            <w:r w:rsidR="00352AC3" w:rsidRPr="00CE02EC">
              <w:rPr>
                <w:rFonts w:ascii="Times New Roman" w:eastAsiaTheme="minorHAnsi" w:hAnsi="Times New Roman" w:cs="Times New Roman"/>
                <w:lang w:val="uk-UA" w:eastAsia="en-US"/>
              </w:rPr>
              <w:t>Власні долонні пальцеві артерії</w:t>
            </w:r>
          </w:p>
        </w:tc>
        <w:tc>
          <w:tcPr>
            <w:tcW w:w="3119" w:type="dxa"/>
            <w:hideMark/>
          </w:tcPr>
          <w:p w14:paraId="18E0B9C9" w14:textId="77777777" w:rsidR="00352AC3" w:rsidRPr="00CE02EC" w:rsidRDefault="0038325B" w:rsidP="0038325B">
            <w:pPr>
              <w:widowControl/>
              <w:autoSpaceDE/>
              <w:autoSpaceDN/>
              <w:adjustRightInd/>
              <w:spacing w:line="360" w:lineRule="auto"/>
              <w:jc w:val="both"/>
              <w:rPr>
                <w:rFonts w:ascii="Times New Roman" w:eastAsiaTheme="minorHAnsi" w:hAnsi="Times New Roman" w:cs="Times New Roman"/>
                <w:lang w:val="uk-UA" w:eastAsia="en-US"/>
              </w:rPr>
            </w:pPr>
            <w:r>
              <w:rPr>
                <w:rFonts w:ascii="Times New Roman" w:eastAsiaTheme="minorHAnsi" w:hAnsi="Times New Roman" w:cs="Times New Roman"/>
                <w:lang w:val="uk-UA" w:eastAsia="en-US"/>
              </w:rPr>
              <w:t xml:space="preserve"> </w:t>
            </w:r>
            <w:r w:rsidR="00352AC3" w:rsidRPr="00CE02EC">
              <w:rPr>
                <w:rFonts w:ascii="Times New Roman" w:eastAsiaTheme="minorHAnsi" w:hAnsi="Times New Roman" w:cs="Times New Roman"/>
                <w:lang w:val="uk-UA" w:eastAsia="en-US"/>
              </w:rPr>
              <w:t>Proper  palmar digital arteries</w:t>
            </w:r>
          </w:p>
        </w:tc>
      </w:tr>
    </w:tbl>
    <w:p w14:paraId="4FB7BB17" w14:textId="77777777" w:rsidR="00352AC3" w:rsidRPr="00CE02EC" w:rsidRDefault="00352AC3" w:rsidP="005967E8">
      <w:pPr>
        <w:widowControl/>
        <w:autoSpaceDE/>
        <w:autoSpaceDN/>
        <w:adjustRightInd/>
        <w:spacing w:line="360" w:lineRule="auto"/>
        <w:ind w:firstLine="709"/>
        <w:jc w:val="both"/>
        <w:rPr>
          <w:rFonts w:ascii="Times New Roman" w:eastAsiaTheme="minorHAnsi" w:hAnsi="Times New Roman" w:cs="Times New Roman"/>
          <w:lang w:val="uk-UA" w:eastAsia="en-US"/>
        </w:rPr>
      </w:pPr>
    </w:p>
    <w:tbl>
      <w:tblPr>
        <w:tblStyle w:val="a3"/>
        <w:tblW w:w="9356" w:type="dxa"/>
        <w:tblInd w:w="137" w:type="dxa"/>
        <w:tblLook w:val="04A0" w:firstRow="1" w:lastRow="0" w:firstColumn="1" w:lastColumn="0" w:noHBand="0" w:noVBand="1"/>
      </w:tblPr>
      <w:tblGrid>
        <w:gridCol w:w="3119"/>
        <w:gridCol w:w="2835"/>
        <w:gridCol w:w="3402"/>
      </w:tblGrid>
      <w:tr w:rsidR="00352AC3" w:rsidRPr="00CE02EC" w14:paraId="1DEBFA33" w14:textId="77777777" w:rsidTr="00352AC3">
        <w:trPr>
          <w:trHeight w:val="250"/>
        </w:trPr>
        <w:tc>
          <w:tcPr>
            <w:tcW w:w="3119" w:type="dxa"/>
            <w:hideMark/>
          </w:tcPr>
          <w:p w14:paraId="56915139"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b/>
                <w:bCs/>
                <w:lang w:eastAsia="en-US"/>
              </w:rPr>
            </w:pPr>
            <w:r w:rsidRPr="00CE02EC">
              <w:rPr>
                <w:rFonts w:ascii="Times New Roman" w:eastAsiaTheme="minorHAnsi" w:hAnsi="Times New Roman" w:cs="Times New Roman"/>
                <w:b/>
                <w:bCs/>
                <w:lang w:val="uk-UA" w:eastAsia="en-US"/>
              </w:rPr>
              <w:t>VENAE MEMBRI SUPERIORIS</w:t>
            </w:r>
          </w:p>
        </w:tc>
        <w:tc>
          <w:tcPr>
            <w:tcW w:w="2835" w:type="dxa"/>
            <w:hideMark/>
          </w:tcPr>
          <w:p w14:paraId="1FE5E734"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ВЕНИ ВЕРХНЬОЇ КІНЦІВКИ</w:t>
            </w:r>
          </w:p>
        </w:tc>
        <w:tc>
          <w:tcPr>
            <w:tcW w:w="3402" w:type="dxa"/>
            <w:hideMark/>
          </w:tcPr>
          <w:p w14:paraId="51E37428"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VEINS OF UPPER LIMB</w:t>
            </w:r>
          </w:p>
        </w:tc>
      </w:tr>
      <w:tr w:rsidR="00352AC3" w:rsidRPr="00CE02EC" w14:paraId="63AF370E" w14:textId="77777777" w:rsidTr="00352AC3">
        <w:trPr>
          <w:trHeight w:val="250"/>
        </w:trPr>
        <w:tc>
          <w:tcPr>
            <w:tcW w:w="3119" w:type="dxa"/>
            <w:hideMark/>
          </w:tcPr>
          <w:p w14:paraId="00EA3DF0"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lastRenderedPageBreak/>
              <w:t>Vena subclavia</w:t>
            </w:r>
          </w:p>
        </w:tc>
        <w:tc>
          <w:tcPr>
            <w:tcW w:w="2835" w:type="dxa"/>
            <w:hideMark/>
          </w:tcPr>
          <w:p w14:paraId="3556D7A3"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Підключична вена</w:t>
            </w:r>
          </w:p>
        </w:tc>
        <w:tc>
          <w:tcPr>
            <w:tcW w:w="3402" w:type="dxa"/>
            <w:hideMark/>
          </w:tcPr>
          <w:p w14:paraId="5F9B4B93"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Subclavian vein</w:t>
            </w:r>
          </w:p>
        </w:tc>
      </w:tr>
      <w:tr w:rsidR="00352AC3" w:rsidRPr="00CE02EC" w14:paraId="0FB09713" w14:textId="77777777" w:rsidTr="00352AC3">
        <w:trPr>
          <w:trHeight w:val="250"/>
        </w:trPr>
        <w:tc>
          <w:tcPr>
            <w:tcW w:w="3119" w:type="dxa"/>
            <w:hideMark/>
          </w:tcPr>
          <w:p w14:paraId="53E004C7"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Vv. pectorales</w:t>
            </w:r>
          </w:p>
        </w:tc>
        <w:tc>
          <w:tcPr>
            <w:tcW w:w="2835" w:type="dxa"/>
            <w:hideMark/>
          </w:tcPr>
          <w:p w14:paraId="54242753"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Грудні вени</w:t>
            </w:r>
          </w:p>
        </w:tc>
        <w:tc>
          <w:tcPr>
            <w:tcW w:w="3402" w:type="dxa"/>
            <w:hideMark/>
          </w:tcPr>
          <w:p w14:paraId="0A057D9D"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Pectoral veins</w:t>
            </w:r>
          </w:p>
        </w:tc>
      </w:tr>
      <w:tr w:rsidR="00352AC3" w:rsidRPr="00CE02EC" w14:paraId="2EE7DA65" w14:textId="77777777" w:rsidTr="00352AC3">
        <w:trPr>
          <w:trHeight w:val="250"/>
        </w:trPr>
        <w:tc>
          <w:tcPr>
            <w:tcW w:w="3119" w:type="dxa"/>
            <w:hideMark/>
          </w:tcPr>
          <w:p w14:paraId="04A07FBC"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 scapularis dorsalis</w:t>
            </w:r>
          </w:p>
        </w:tc>
        <w:tc>
          <w:tcPr>
            <w:tcW w:w="2835" w:type="dxa"/>
            <w:hideMark/>
          </w:tcPr>
          <w:p w14:paraId="1C50FBE2"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Тильна лопаткова вена</w:t>
            </w:r>
          </w:p>
        </w:tc>
        <w:tc>
          <w:tcPr>
            <w:tcW w:w="3402" w:type="dxa"/>
            <w:hideMark/>
          </w:tcPr>
          <w:p w14:paraId="69DBC37F"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Dorsal scapular vein</w:t>
            </w:r>
          </w:p>
        </w:tc>
      </w:tr>
      <w:tr w:rsidR="00352AC3" w:rsidRPr="00CE02EC" w14:paraId="3F661F5F" w14:textId="77777777" w:rsidTr="00352AC3">
        <w:trPr>
          <w:trHeight w:val="250"/>
        </w:trPr>
        <w:tc>
          <w:tcPr>
            <w:tcW w:w="3119" w:type="dxa"/>
            <w:hideMark/>
          </w:tcPr>
          <w:p w14:paraId="0FB226D1"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Vena axillaris</w:t>
            </w:r>
          </w:p>
        </w:tc>
        <w:tc>
          <w:tcPr>
            <w:tcW w:w="2835" w:type="dxa"/>
            <w:hideMark/>
          </w:tcPr>
          <w:p w14:paraId="4087D666"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Пахвова вена</w:t>
            </w:r>
          </w:p>
        </w:tc>
        <w:tc>
          <w:tcPr>
            <w:tcW w:w="3402" w:type="dxa"/>
            <w:hideMark/>
          </w:tcPr>
          <w:p w14:paraId="3638E2EB"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 xml:space="preserve">Axillary vein                                                 </w:t>
            </w:r>
          </w:p>
        </w:tc>
      </w:tr>
      <w:tr w:rsidR="00352AC3" w:rsidRPr="00CE02EC" w14:paraId="789B637B" w14:textId="77777777" w:rsidTr="00352AC3">
        <w:trPr>
          <w:trHeight w:val="250"/>
        </w:trPr>
        <w:tc>
          <w:tcPr>
            <w:tcW w:w="3119" w:type="dxa"/>
            <w:hideMark/>
          </w:tcPr>
          <w:p w14:paraId="4BCE5CB9"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 subscapularis</w:t>
            </w:r>
          </w:p>
        </w:tc>
        <w:tc>
          <w:tcPr>
            <w:tcW w:w="2835" w:type="dxa"/>
            <w:hideMark/>
          </w:tcPr>
          <w:p w14:paraId="46C7FD8C"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Підлопаткова вена</w:t>
            </w:r>
          </w:p>
        </w:tc>
        <w:tc>
          <w:tcPr>
            <w:tcW w:w="3402" w:type="dxa"/>
            <w:hideMark/>
          </w:tcPr>
          <w:p w14:paraId="0156C39F"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 xml:space="preserve">Subscapular vein                                                 </w:t>
            </w:r>
          </w:p>
        </w:tc>
      </w:tr>
      <w:tr w:rsidR="00352AC3" w:rsidRPr="00CE02EC" w14:paraId="5E90405C" w14:textId="77777777" w:rsidTr="00352AC3">
        <w:trPr>
          <w:trHeight w:val="250"/>
        </w:trPr>
        <w:tc>
          <w:tcPr>
            <w:tcW w:w="3119" w:type="dxa"/>
            <w:hideMark/>
          </w:tcPr>
          <w:p w14:paraId="7C4452C7"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 circumflexa scapulae</w:t>
            </w:r>
          </w:p>
        </w:tc>
        <w:tc>
          <w:tcPr>
            <w:tcW w:w="2835" w:type="dxa"/>
            <w:hideMark/>
          </w:tcPr>
          <w:p w14:paraId="642893A7"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Огинальна вена лопатки</w:t>
            </w:r>
          </w:p>
        </w:tc>
        <w:tc>
          <w:tcPr>
            <w:tcW w:w="3402" w:type="dxa"/>
            <w:hideMark/>
          </w:tcPr>
          <w:p w14:paraId="03B55526"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Circumflex scapular vein</w:t>
            </w:r>
          </w:p>
        </w:tc>
      </w:tr>
      <w:tr w:rsidR="00352AC3" w:rsidRPr="00CE02EC" w14:paraId="01C23155" w14:textId="77777777" w:rsidTr="00352AC3">
        <w:trPr>
          <w:trHeight w:val="250"/>
        </w:trPr>
        <w:tc>
          <w:tcPr>
            <w:tcW w:w="3119" w:type="dxa"/>
            <w:hideMark/>
          </w:tcPr>
          <w:p w14:paraId="5F01F40B" w14:textId="77777777" w:rsidR="00352AC3" w:rsidRPr="00CE02EC" w:rsidRDefault="00352AC3" w:rsidP="005967E8">
            <w:pPr>
              <w:widowControl/>
              <w:autoSpaceDE/>
              <w:autoSpaceDN/>
              <w:adjustRightInd/>
              <w:spacing w:line="360" w:lineRule="auto"/>
              <w:ind w:right="-120"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 thoracodorsalis</w:t>
            </w:r>
          </w:p>
        </w:tc>
        <w:tc>
          <w:tcPr>
            <w:tcW w:w="2835" w:type="dxa"/>
            <w:hideMark/>
          </w:tcPr>
          <w:p w14:paraId="68FC360A"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Грудо-спинна вена</w:t>
            </w:r>
          </w:p>
        </w:tc>
        <w:tc>
          <w:tcPr>
            <w:tcW w:w="3402" w:type="dxa"/>
            <w:hideMark/>
          </w:tcPr>
          <w:p w14:paraId="2EB21AFD"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 xml:space="preserve">Thoracodorsal vein                                         </w:t>
            </w:r>
          </w:p>
        </w:tc>
      </w:tr>
      <w:tr w:rsidR="00352AC3" w:rsidRPr="00CE02EC" w14:paraId="47E345F9" w14:textId="77777777" w:rsidTr="00352AC3">
        <w:trPr>
          <w:trHeight w:val="460"/>
        </w:trPr>
        <w:tc>
          <w:tcPr>
            <w:tcW w:w="3119" w:type="dxa"/>
            <w:hideMark/>
          </w:tcPr>
          <w:p w14:paraId="11EB400E" w14:textId="77777777" w:rsidR="00352AC3" w:rsidRPr="00CE02EC" w:rsidRDefault="00E52AB8" w:rsidP="00E52AB8">
            <w:pPr>
              <w:widowControl/>
              <w:autoSpaceDE/>
              <w:autoSpaceDN/>
              <w:adjustRightInd/>
              <w:spacing w:line="360" w:lineRule="auto"/>
              <w:rPr>
                <w:rFonts w:ascii="Times New Roman" w:eastAsiaTheme="minorHAnsi" w:hAnsi="Times New Roman" w:cs="Times New Roman"/>
                <w:lang w:val="uk-UA" w:eastAsia="en-US"/>
              </w:rPr>
            </w:pPr>
            <w:r>
              <w:rPr>
                <w:rFonts w:ascii="Times New Roman" w:eastAsiaTheme="minorHAnsi" w:hAnsi="Times New Roman" w:cs="Times New Roman"/>
                <w:lang w:val="uk-UA" w:eastAsia="en-US"/>
              </w:rPr>
              <w:t xml:space="preserve">  </w:t>
            </w:r>
            <w:r w:rsidR="00352AC3" w:rsidRPr="00CE02EC">
              <w:rPr>
                <w:rFonts w:ascii="Times New Roman" w:eastAsiaTheme="minorHAnsi" w:hAnsi="Times New Roman" w:cs="Times New Roman"/>
                <w:lang w:val="uk-UA" w:eastAsia="en-US"/>
              </w:rPr>
              <w:t>V. circumflexa humeri posterior</w:t>
            </w:r>
          </w:p>
        </w:tc>
        <w:tc>
          <w:tcPr>
            <w:tcW w:w="2835" w:type="dxa"/>
            <w:hideMark/>
          </w:tcPr>
          <w:p w14:paraId="09051915"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Задня огинальна вена плеча</w:t>
            </w:r>
          </w:p>
        </w:tc>
        <w:tc>
          <w:tcPr>
            <w:tcW w:w="3402" w:type="dxa"/>
            <w:hideMark/>
          </w:tcPr>
          <w:p w14:paraId="239FE364"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Posterior circumflex humeral vein</w:t>
            </w:r>
          </w:p>
        </w:tc>
      </w:tr>
      <w:tr w:rsidR="00352AC3" w:rsidRPr="00CE02EC" w14:paraId="0B84B841" w14:textId="77777777" w:rsidTr="00352AC3">
        <w:trPr>
          <w:trHeight w:val="460"/>
        </w:trPr>
        <w:tc>
          <w:tcPr>
            <w:tcW w:w="3119" w:type="dxa"/>
            <w:hideMark/>
          </w:tcPr>
          <w:p w14:paraId="750048B5"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 circumflexa humeri anterior</w:t>
            </w:r>
          </w:p>
        </w:tc>
        <w:tc>
          <w:tcPr>
            <w:tcW w:w="2835" w:type="dxa"/>
            <w:hideMark/>
          </w:tcPr>
          <w:p w14:paraId="26F22D22"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Передня огинальна вена плеча</w:t>
            </w:r>
          </w:p>
        </w:tc>
        <w:tc>
          <w:tcPr>
            <w:tcW w:w="3402" w:type="dxa"/>
            <w:hideMark/>
          </w:tcPr>
          <w:p w14:paraId="33BA420D"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Anterior circumflex humeral vein</w:t>
            </w:r>
          </w:p>
        </w:tc>
      </w:tr>
      <w:tr w:rsidR="00352AC3" w:rsidRPr="00CE02EC" w14:paraId="1BA36A87" w14:textId="77777777" w:rsidTr="00352AC3">
        <w:trPr>
          <w:trHeight w:val="250"/>
        </w:trPr>
        <w:tc>
          <w:tcPr>
            <w:tcW w:w="3119" w:type="dxa"/>
            <w:hideMark/>
          </w:tcPr>
          <w:p w14:paraId="7D9D4CAF"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 thoracica lateralis</w:t>
            </w:r>
          </w:p>
        </w:tc>
        <w:tc>
          <w:tcPr>
            <w:tcW w:w="2835" w:type="dxa"/>
            <w:hideMark/>
          </w:tcPr>
          <w:p w14:paraId="1693C2D3"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Бічна грудна вена</w:t>
            </w:r>
          </w:p>
        </w:tc>
        <w:tc>
          <w:tcPr>
            <w:tcW w:w="3402" w:type="dxa"/>
            <w:hideMark/>
          </w:tcPr>
          <w:p w14:paraId="3DA5C5D6"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Lateral thoracic vein</w:t>
            </w:r>
          </w:p>
        </w:tc>
      </w:tr>
      <w:tr w:rsidR="00352AC3" w:rsidRPr="00CE02EC" w14:paraId="0FA2376B" w14:textId="77777777" w:rsidTr="00352AC3">
        <w:trPr>
          <w:trHeight w:val="250"/>
        </w:trPr>
        <w:tc>
          <w:tcPr>
            <w:tcW w:w="3119" w:type="dxa"/>
            <w:hideMark/>
          </w:tcPr>
          <w:p w14:paraId="673A70F7"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Vv. thoracoepigastricae</w:t>
            </w:r>
          </w:p>
        </w:tc>
        <w:tc>
          <w:tcPr>
            <w:tcW w:w="2835" w:type="dxa"/>
            <w:hideMark/>
          </w:tcPr>
          <w:p w14:paraId="480CAF36"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Грудо-надчеревні вени</w:t>
            </w:r>
          </w:p>
        </w:tc>
        <w:tc>
          <w:tcPr>
            <w:tcW w:w="3402" w:type="dxa"/>
            <w:hideMark/>
          </w:tcPr>
          <w:p w14:paraId="29AA91A5"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Thoraco-epigasliic veins</w:t>
            </w:r>
          </w:p>
        </w:tc>
      </w:tr>
      <w:tr w:rsidR="00352AC3" w:rsidRPr="00CE02EC" w14:paraId="2C5280DB" w14:textId="77777777" w:rsidTr="00352AC3">
        <w:trPr>
          <w:trHeight w:val="460"/>
        </w:trPr>
        <w:tc>
          <w:tcPr>
            <w:tcW w:w="3119" w:type="dxa"/>
            <w:hideMark/>
          </w:tcPr>
          <w:p w14:paraId="5D34BA7E"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Plexus venosus areolaris</w:t>
            </w:r>
          </w:p>
        </w:tc>
        <w:tc>
          <w:tcPr>
            <w:tcW w:w="2835" w:type="dxa"/>
            <w:hideMark/>
          </w:tcPr>
          <w:p w14:paraId="4AE35D92"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Кружальцеве венозне сплетення</w:t>
            </w:r>
          </w:p>
        </w:tc>
        <w:tc>
          <w:tcPr>
            <w:tcW w:w="3402" w:type="dxa"/>
            <w:hideMark/>
          </w:tcPr>
          <w:p w14:paraId="0F89962A"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Areolar venous plexus</w:t>
            </w:r>
          </w:p>
        </w:tc>
      </w:tr>
      <w:tr w:rsidR="00352AC3" w:rsidRPr="00E260DC" w14:paraId="01EA0D8E" w14:textId="77777777" w:rsidTr="00352AC3">
        <w:trPr>
          <w:trHeight w:val="460"/>
        </w:trPr>
        <w:tc>
          <w:tcPr>
            <w:tcW w:w="3119" w:type="dxa"/>
            <w:hideMark/>
          </w:tcPr>
          <w:p w14:paraId="742622DA"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Venae superflciales membri superioris</w:t>
            </w:r>
          </w:p>
        </w:tc>
        <w:tc>
          <w:tcPr>
            <w:tcW w:w="2835" w:type="dxa"/>
            <w:hideMark/>
          </w:tcPr>
          <w:p w14:paraId="76140877"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Поверхневі вени верхньої кінцівки</w:t>
            </w:r>
          </w:p>
        </w:tc>
        <w:tc>
          <w:tcPr>
            <w:tcW w:w="3402" w:type="dxa"/>
            <w:hideMark/>
          </w:tcPr>
          <w:p w14:paraId="7995C66C"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Superficial veins of upper limb</w:t>
            </w:r>
          </w:p>
        </w:tc>
      </w:tr>
      <w:tr w:rsidR="00352AC3" w:rsidRPr="00CE02EC" w14:paraId="51DA796D" w14:textId="77777777" w:rsidTr="00352AC3">
        <w:trPr>
          <w:trHeight w:val="460"/>
        </w:trPr>
        <w:tc>
          <w:tcPr>
            <w:tcW w:w="3119" w:type="dxa"/>
            <w:hideMark/>
          </w:tcPr>
          <w:p w14:paraId="0B16BEDB"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 cephalica</w:t>
            </w:r>
          </w:p>
        </w:tc>
        <w:tc>
          <w:tcPr>
            <w:tcW w:w="2835" w:type="dxa"/>
            <w:hideMark/>
          </w:tcPr>
          <w:p w14:paraId="02A488DE"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Головна вена</w:t>
            </w:r>
          </w:p>
        </w:tc>
        <w:tc>
          <w:tcPr>
            <w:tcW w:w="3402" w:type="dxa"/>
            <w:hideMark/>
          </w:tcPr>
          <w:p w14:paraId="7D2364AF"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Cephalic vein</w:t>
            </w:r>
          </w:p>
        </w:tc>
      </w:tr>
      <w:tr w:rsidR="00352AC3" w:rsidRPr="00CE02EC" w14:paraId="06FEA40A" w14:textId="77777777" w:rsidTr="00352AC3">
        <w:trPr>
          <w:trHeight w:val="250"/>
        </w:trPr>
        <w:tc>
          <w:tcPr>
            <w:tcW w:w="3119" w:type="dxa"/>
            <w:hideMark/>
          </w:tcPr>
          <w:p w14:paraId="45712B2E" w14:textId="77777777" w:rsidR="00352AC3" w:rsidRPr="00CE02EC" w:rsidRDefault="00352AC3" w:rsidP="005967E8">
            <w:pPr>
              <w:widowControl/>
              <w:autoSpaceDE/>
              <w:autoSpaceDN/>
              <w:adjustRightInd/>
              <w:spacing w:line="360" w:lineRule="auto"/>
              <w:ind w:right="-120"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 thoracoacromialis</w:t>
            </w:r>
          </w:p>
        </w:tc>
        <w:tc>
          <w:tcPr>
            <w:tcW w:w="2835" w:type="dxa"/>
            <w:hideMark/>
          </w:tcPr>
          <w:p w14:paraId="219262B9"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Грудо-надплечова вена</w:t>
            </w:r>
          </w:p>
        </w:tc>
        <w:tc>
          <w:tcPr>
            <w:tcW w:w="3402" w:type="dxa"/>
            <w:hideMark/>
          </w:tcPr>
          <w:p w14:paraId="07E212FA"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Thoraco-acromial vein</w:t>
            </w:r>
          </w:p>
        </w:tc>
      </w:tr>
      <w:tr w:rsidR="00352AC3" w:rsidRPr="00CE02EC" w14:paraId="01F985AD" w14:textId="77777777" w:rsidTr="00352AC3">
        <w:trPr>
          <w:trHeight w:val="250"/>
        </w:trPr>
        <w:tc>
          <w:tcPr>
            <w:tcW w:w="3119" w:type="dxa"/>
            <w:hideMark/>
          </w:tcPr>
          <w:p w14:paraId="71E7D558"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 basilica</w:t>
            </w:r>
          </w:p>
        </w:tc>
        <w:tc>
          <w:tcPr>
            <w:tcW w:w="2835" w:type="dxa"/>
            <w:hideMark/>
          </w:tcPr>
          <w:p w14:paraId="65F07645"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Основна вена</w:t>
            </w:r>
          </w:p>
        </w:tc>
        <w:tc>
          <w:tcPr>
            <w:tcW w:w="3402" w:type="dxa"/>
            <w:hideMark/>
          </w:tcPr>
          <w:p w14:paraId="54F62515"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Basilic vein</w:t>
            </w:r>
          </w:p>
        </w:tc>
      </w:tr>
      <w:tr w:rsidR="00352AC3" w:rsidRPr="00CE02EC" w14:paraId="7B79F663" w14:textId="77777777" w:rsidTr="00352AC3">
        <w:trPr>
          <w:trHeight w:val="250"/>
        </w:trPr>
        <w:tc>
          <w:tcPr>
            <w:tcW w:w="3119" w:type="dxa"/>
            <w:hideMark/>
          </w:tcPr>
          <w:p w14:paraId="5C89F8AA"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 mediana cubiti</w:t>
            </w:r>
          </w:p>
        </w:tc>
        <w:tc>
          <w:tcPr>
            <w:tcW w:w="2835" w:type="dxa"/>
            <w:hideMark/>
          </w:tcPr>
          <w:p w14:paraId="34158227"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Серединна вена ліктя</w:t>
            </w:r>
          </w:p>
        </w:tc>
        <w:tc>
          <w:tcPr>
            <w:tcW w:w="3402" w:type="dxa"/>
            <w:hideMark/>
          </w:tcPr>
          <w:p w14:paraId="382EEE55"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Median cubital vein</w:t>
            </w:r>
          </w:p>
        </w:tc>
      </w:tr>
      <w:tr w:rsidR="00352AC3" w:rsidRPr="00E260DC" w14:paraId="05DC04F6" w14:textId="77777777" w:rsidTr="00352AC3">
        <w:trPr>
          <w:trHeight w:val="460"/>
        </w:trPr>
        <w:tc>
          <w:tcPr>
            <w:tcW w:w="3119" w:type="dxa"/>
            <w:hideMark/>
          </w:tcPr>
          <w:p w14:paraId="10EE270F"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 mediana antebrachii</w:t>
            </w:r>
          </w:p>
        </w:tc>
        <w:tc>
          <w:tcPr>
            <w:tcW w:w="2835" w:type="dxa"/>
            <w:hideMark/>
          </w:tcPr>
          <w:p w14:paraId="1B5D1DED"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Серединна вена передпліччя</w:t>
            </w:r>
          </w:p>
        </w:tc>
        <w:tc>
          <w:tcPr>
            <w:tcW w:w="3402" w:type="dxa"/>
            <w:hideMark/>
          </w:tcPr>
          <w:p w14:paraId="5E51DEC5"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Median antebrachial vein, Median vein of forearm</w:t>
            </w:r>
          </w:p>
        </w:tc>
      </w:tr>
      <w:tr w:rsidR="00352AC3" w:rsidRPr="00CE02EC" w14:paraId="685C8463" w14:textId="77777777" w:rsidTr="00352AC3">
        <w:trPr>
          <w:trHeight w:val="460"/>
        </w:trPr>
        <w:tc>
          <w:tcPr>
            <w:tcW w:w="3119" w:type="dxa"/>
            <w:hideMark/>
          </w:tcPr>
          <w:p w14:paraId="64B6F93A"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 cephalica antebrachii</w:t>
            </w:r>
          </w:p>
        </w:tc>
        <w:tc>
          <w:tcPr>
            <w:tcW w:w="2835" w:type="dxa"/>
            <w:hideMark/>
          </w:tcPr>
          <w:p w14:paraId="5A84182F"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Головна вена передпліччя</w:t>
            </w:r>
          </w:p>
        </w:tc>
        <w:tc>
          <w:tcPr>
            <w:tcW w:w="3402" w:type="dxa"/>
            <w:hideMark/>
          </w:tcPr>
          <w:p w14:paraId="18A0B56B"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Cephalic vein of forearm</w:t>
            </w:r>
          </w:p>
        </w:tc>
      </w:tr>
      <w:tr w:rsidR="00352AC3" w:rsidRPr="00CE02EC" w14:paraId="28F4880C" w14:textId="77777777" w:rsidTr="00352AC3">
        <w:trPr>
          <w:trHeight w:val="460"/>
        </w:trPr>
        <w:tc>
          <w:tcPr>
            <w:tcW w:w="3119" w:type="dxa"/>
            <w:hideMark/>
          </w:tcPr>
          <w:p w14:paraId="404FC4D9"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 basilica antebrachii</w:t>
            </w:r>
          </w:p>
        </w:tc>
        <w:tc>
          <w:tcPr>
            <w:tcW w:w="2835" w:type="dxa"/>
            <w:hideMark/>
          </w:tcPr>
          <w:p w14:paraId="4F3F8E79"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Основна вена передпліччя</w:t>
            </w:r>
          </w:p>
        </w:tc>
        <w:tc>
          <w:tcPr>
            <w:tcW w:w="3402" w:type="dxa"/>
            <w:hideMark/>
          </w:tcPr>
          <w:p w14:paraId="5449A966"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Basilic vein of forearm</w:t>
            </w:r>
          </w:p>
        </w:tc>
      </w:tr>
      <w:tr w:rsidR="00352AC3" w:rsidRPr="00E260DC" w14:paraId="67061264" w14:textId="77777777" w:rsidTr="00352AC3">
        <w:trPr>
          <w:trHeight w:val="250"/>
        </w:trPr>
        <w:tc>
          <w:tcPr>
            <w:tcW w:w="3119" w:type="dxa"/>
            <w:hideMark/>
          </w:tcPr>
          <w:p w14:paraId="4813ED9B"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Rete venosum dorsale manus</w:t>
            </w:r>
          </w:p>
        </w:tc>
        <w:tc>
          <w:tcPr>
            <w:tcW w:w="2835" w:type="dxa"/>
            <w:hideMark/>
          </w:tcPr>
          <w:p w14:paraId="3F8F2475" w14:textId="77777777" w:rsidR="00352AC3" w:rsidRPr="00CE02EC" w:rsidRDefault="00E52AB8" w:rsidP="00E52AB8">
            <w:pPr>
              <w:widowControl/>
              <w:autoSpaceDE/>
              <w:autoSpaceDN/>
              <w:adjustRightInd/>
              <w:spacing w:line="360" w:lineRule="auto"/>
              <w:rPr>
                <w:rFonts w:ascii="Times New Roman" w:eastAsiaTheme="minorHAnsi" w:hAnsi="Times New Roman" w:cs="Times New Roman"/>
                <w:lang w:val="uk-UA" w:eastAsia="en-US"/>
              </w:rPr>
            </w:pPr>
            <w:r>
              <w:rPr>
                <w:rFonts w:ascii="Times New Roman" w:eastAsiaTheme="minorHAnsi" w:hAnsi="Times New Roman" w:cs="Times New Roman"/>
                <w:lang w:val="uk-UA" w:eastAsia="en-US"/>
              </w:rPr>
              <w:t xml:space="preserve">  </w:t>
            </w:r>
            <w:r w:rsidR="00352AC3" w:rsidRPr="00CE02EC">
              <w:rPr>
                <w:rFonts w:ascii="Times New Roman" w:eastAsiaTheme="minorHAnsi" w:hAnsi="Times New Roman" w:cs="Times New Roman"/>
                <w:lang w:val="uk-UA" w:eastAsia="en-US"/>
              </w:rPr>
              <w:t>Тильна венозна сітка кисті</w:t>
            </w:r>
          </w:p>
        </w:tc>
        <w:tc>
          <w:tcPr>
            <w:tcW w:w="3402" w:type="dxa"/>
            <w:hideMark/>
          </w:tcPr>
          <w:p w14:paraId="71766B7A"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Dorsal venous network of hand</w:t>
            </w:r>
          </w:p>
        </w:tc>
      </w:tr>
      <w:tr w:rsidR="00352AC3" w:rsidRPr="00CE02EC" w14:paraId="30208F3E" w14:textId="77777777" w:rsidTr="00352AC3">
        <w:trPr>
          <w:trHeight w:val="250"/>
        </w:trPr>
        <w:tc>
          <w:tcPr>
            <w:tcW w:w="3119" w:type="dxa"/>
            <w:hideMark/>
          </w:tcPr>
          <w:p w14:paraId="6EFC75E5"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Vv. intercapitulares</w:t>
            </w:r>
          </w:p>
        </w:tc>
        <w:tc>
          <w:tcPr>
            <w:tcW w:w="2835" w:type="dxa"/>
            <w:hideMark/>
          </w:tcPr>
          <w:p w14:paraId="6643BDC9"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Міжголовкові вени</w:t>
            </w:r>
          </w:p>
        </w:tc>
        <w:tc>
          <w:tcPr>
            <w:tcW w:w="3402" w:type="dxa"/>
            <w:hideMark/>
          </w:tcPr>
          <w:p w14:paraId="4FD4C1ED"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Intercapitular veins</w:t>
            </w:r>
          </w:p>
        </w:tc>
      </w:tr>
      <w:tr w:rsidR="00352AC3" w:rsidRPr="00CE02EC" w14:paraId="569339A2" w14:textId="77777777" w:rsidTr="00352AC3">
        <w:trPr>
          <w:trHeight w:val="250"/>
        </w:trPr>
        <w:tc>
          <w:tcPr>
            <w:tcW w:w="3119" w:type="dxa"/>
            <w:hideMark/>
          </w:tcPr>
          <w:p w14:paraId="6C2417CF"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Vv. metacarpales dorsales</w:t>
            </w:r>
          </w:p>
        </w:tc>
        <w:tc>
          <w:tcPr>
            <w:tcW w:w="2835" w:type="dxa"/>
            <w:hideMark/>
          </w:tcPr>
          <w:p w14:paraId="3FB25BAE"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Тильні п’ясткові вени</w:t>
            </w:r>
          </w:p>
        </w:tc>
        <w:tc>
          <w:tcPr>
            <w:tcW w:w="3402" w:type="dxa"/>
            <w:hideMark/>
          </w:tcPr>
          <w:p w14:paraId="3874093D"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Dorsal metacarpal veins</w:t>
            </w:r>
          </w:p>
        </w:tc>
      </w:tr>
      <w:tr w:rsidR="00352AC3" w:rsidRPr="00CE02EC" w14:paraId="31F9D893" w14:textId="77777777" w:rsidTr="00352AC3">
        <w:trPr>
          <w:trHeight w:val="460"/>
        </w:trPr>
        <w:tc>
          <w:tcPr>
            <w:tcW w:w="3119" w:type="dxa"/>
            <w:hideMark/>
          </w:tcPr>
          <w:p w14:paraId="6916D8D6"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Arcus venosus palmaris superficialis</w:t>
            </w:r>
          </w:p>
        </w:tc>
        <w:tc>
          <w:tcPr>
            <w:tcW w:w="2835" w:type="dxa"/>
            <w:hideMark/>
          </w:tcPr>
          <w:p w14:paraId="2C89738B"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Поверхнева долонна венозна дуга</w:t>
            </w:r>
          </w:p>
        </w:tc>
        <w:tc>
          <w:tcPr>
            <w:tcW w:w="3402" w:type="dxa"/>
            <w:hideMark/>
          </w:tcPr>
          <w:p w14:paraId="30226141"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Superficial venous palmar arch</w:t>
            </w:r>
          </w:p>
        </w:tc>
      </w:tr>
      <w:tr w:rsidR="00352AC3" w:rsidRPr="00CE02EC" w14:paraId="06D3B2C6" w14:textId="77777777" w:rsidTr="00352AC3">
        <w:trPr>
          <w:trHeight w:val="250"/>
        </w:trPr>
        <w:tc>
          <w:tcPr>
            <w:tcW w:w="3119" w:type="dxa"/>
            <w:hideMark/>
          </w:tcPr>
          <w:p w14:paraId="58F650B3"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Vv. digitales palmares</w:t>
            </w:r>
          </w:p>
        </w:tc>
        <w:tc>
          <w:tcPr>
            <w:tcW w:w="2835" w:type="dxa"/>
            <w:hideMark/>
          </w:tcPr>
          <w:p w14:paraId="7C82BFEF"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Долонні пальцеві вени</w:t>
            </w:r>
          </w:p>
        </w:tc>
        <w:tc>
          <w:tcPr>
            <w:tcW w:w="3402" w:type="dxa"/>
            <w:hideMark/>
          </w:tcPr>
          <w:p w14:paraId="3F0A3D05"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Palmar digital veins</w:t>
            </w:r>
          </w:p>
        </w:tc>
      </w:tr>
      <w:tr w:rsidR="00352AC3" w:rsidRPr="00E260DC" w14:paraId="52558EA1" w14:textId="77777777" w:rsidTr="00352AC3">
        <w:trPr>
          <w:trHeight w:val="460"/>
        </w:trPr>
        <w:tc>
          <w:tcPr>
            <w:tcW w:w="3119" w:type="dxa"/>
            <w:hideMark/>
          </w:tcPr>
          <w:p w14:paraId="027E1420"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Venae profundae membri superioris</w:t>
            </w:r>
          </w:p>
        </w:tc>
        <w:tc>
          <w:tcPr>
            <w:tcW w:w="2835" w:type="dxa"/>
            <w:hideMark/>
          </w:tcPr>
          <w:p w14:paraId="39D6B9F6"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Глибокі вени верхньої кінцівки</w:t>
            </w:r>
          </w:p>
        </w:tc>
        <w:tc>
          <w:tcPr>
            <w:tcW w:w="3402" w:type="dxa"/>
            <w:hideMark/>
          </w:tcPr>
          <w:p w14:paraId="7DA8DDE5"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b/>
                <w:bCs/>
                <w:lang w:val="uk-UA" w:eastAsia="en-US"/>
              </w:rPr>
            </w:pPr>
            <w:r w:rsidRPr="00CE02EC">
              <w:rPr>
                <w:rFonts w:ascii="Times New Roman" w:eastAsiaTheme="minorHAnsi" w:hAnsi="Times New Roman" w:cs="Times New Roman"/>
                <w:b/>
                <w:bCs/>
                <w:lang w:val="uk-UA" w:eastAsia="en-US"/>
              </w:rPr>
              <w:t>Deep veins of upper limb</w:t>
            </w:r>
          </w:p>
        </w:tc>
      </w:tr>
      <w:tr w:rsidR="00352AC3" w:rsidRPr="00CE02EC" w14:paraId="366A89A1" w14:textId="77777777" w:rsidTr="00352AC3">
        <w:trPr>
          <w:trHeight w:val="250"/>
        </w:trPr>
        <w:tc>
          <w:tcPr>
            <w:tcW w:w="3119" w:type="dxa"/>
            <w:hideMark/>
          </w:tcPr>
          <w:p w14:paraId="374D9AD1"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Vv. brachiales</w:t>
            </w:r>
          </w:p>
        </w:tc>
        <w:tc>
          <w:tcPr>
            <w:tcW w:w="2835" w:type="dxa"/>
            <w:hideMark/>
          </w:tcPr>
          <w:p w14:paraId="37392615"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Плечові вени</w:t>
            </w:r>
          </w:p>
        </w:tc>
        <w:tc>
          <w:tcPr>
            <w:tcW w:w="3402" w:type="dxa"/>
            <w:hideMark/>
          </w:tcPr>
          <w:p w14:paraId="2676CB86"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Brachial veins</w:t>
            </w:r>
          </w:p>
        </w:tc>
      </w:tr>
      <w:tr w:rsidR="00352AC3" w:rsidRPr="00CE02EC" w14:paraId="7D698187" w14:textId="77777777" w:rsidTr="00352AC3">
        <w:trPr>
          <w:trHeight w:val="250"/>
        </w:trPr>
        <w:tc>
          <w:tcPr>
            <w:tcW w:w="3119" w:type="dxa"/>
            <w:hideMark/>
          </w:tcPr>
          <w:p w14:paraId="302EB6F0"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Vv. ulnares</w:t>
            </w:r>
          </w:p>
        </w:tc>
        <w:tc>
          <w:tcPr>
            <w:tcW w:w="2835" w:type="dxa"/>
            <w:hideMark/>
          </w:tcPr>
          <w:p w14:paraId="0B2CD9AD"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Ліктьові вени</w:t>
            </w:r>
          </w:p>
        </w:tc>
        <w:tc>
          <w:tcPr>
            <w:tcW w:w="3402" w:type="dxa"/>
            <w:hideMark/>
          </w:tcPr>
          <w:p w14:paraId="52A77612"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Ulnar veins</w:t>
            </w:r>
          </w:p>
        </w:tc>
      </w:tr>
      <w:tr w:rsidR="00352AC3" w:rsidRPr="00CE02EC" w14:paraId="703B8DF2" w14:textId="77777777" w:rsidTr="00352AC3">
        <w:trPr>
          <w:trHeight w:val="250"/>
        </w:trPr>
        <w:tc>
          <w:tcPr>
            <w:tcW w:w="3119" w:type="dxa"/>
            <w:hideMark/>
          </w:tcPr>
          <w:p w14:paraId="539B14F3"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Vv. radiales</w:t>
            </w:r>
          </w:p>
        </w:tc>
        <w:tc>
          <w:tcPr>
            <w:tcW w:w="2835" w:type="dxa"/>
            <w:hideMark/>
          </w:tcPr>
          <w:p w14:paraId="7F7F8052"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Променеві вени</w:t>
            </w:r>
          </w:p>
        </w:tc>
        <w:tc>
          <w:tcPr>
            <w:tcW w:w="3402" w:type="dxa"/>
            <w:hideMark/>
          </w:tcPr>
          <w:p w14:paraId="596AC605"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Radial veins</w:t>
            </w:r>
          </w:p>
        </w:tc>
      </w:tr>
      <w:tr w:rsidR="00352AC3" w:rsidRPr="00CE02EC" w14:paraId="46D625A2" w14:textId="77777777" w:rsidTr="00352AC3">
        <w:trPr>
          <w:trHeight w:val="250"/>
        </w:trPr>
        <w:tc>
          <w:tcPr>
            <w:tcW w:w="3119" w:type="dxa"/>
            <w:hideMark/>
          </w:tcPr>
          <w:p w14:paraId="37C17ED7"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Vv. interosseae anteriores</w:t>
            </w:r>
          </w:p>
        </w:tc>
        <w:tc>
          <w:tcPr>
            <w:tcW w:w="2835" w:type="dxa"/>
            <w:hideMark/>
          </w:tcPr>
          <w:p w14:paraId="152BD6C0"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Передні міжкісткові вени</w:t>
            </w:r>
          </w:p>
        </w:tc>
        <w:tc>
          <w:tcPr>
            <w:tcW w:w="3402" w:type="dxa"/>
            <w:hideMark/>
          </w:tcPr>
          <w:p w14:paraId="4DDA32A8"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Anterior interosseous veins</w:t>
            </w:r>
          </w:p>
        </w:tc>
      </w:tr>
      <w:tr w:rsidR="00352AC3" w:rsidRPr="00CE02EC" w14:paraId="33FDBC68" w14:textId="77777777" w:rsidTr="00352AC3">
        <w:trPr>
          <w:trHeight w:val="250"/>
        </w:trPr>
        <w:tc>
          <w:tcPr>
            <w:tcW w:w="3119" w:type="dxa"/>
            <w:hideMark/>
          </w:tcPr>
          <w:p w14:paraId="206E8016"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Vv. interosseae posteriores</w:t>
            </w:r>
          </w:p>
        </w:tc>
        <w:tc>
          <w:tcPr>
            <w:tcW w:w="2835" w:type="dxa"/>
            <w:hideMark/>
          </w:tcPr>
          <w:p w14:paraId="4A34835D"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 xml:space="preserve">Задні міжкісткові вени           </w:t>
            </w:r>
          </w:p>
        </w:tc>
        <w:tc>
          <w:tcPr>
            <w:tcW w:w="3402" w:type="dxa"/>
            <w:hideMark/>
          </w:tcPr>
          <w:p w14:paraId="5BA0698A"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Posterior interosseous veins</w:t>
            </w:r>
          </w:p>
        </w:tc>
      </w:tr>
      <w:tr w:rsidR="00352AC3" w:rsidRPr="00CE02EC" w14:paraId="6C1402FE" w14:textId="77777777" w:rsidTr="00352AC3">
        <w:trPr>
          <w:trHeight w:val="250"/>
        </w:trPr>
        <w:tc>
          <w:tcPr>
            <w:tcW w:w="3119" w:type="dxa"/>
            <w:hideMark/>
          </w:tcPr>
          <w:p w14:paraId="2831C37D"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Arcus venosus palmaris profundus</w:t>
            </w:r>
          </w:p>
        </w:tc>
        <w:tc>
          <w:tcPr>
            <w:tcW w:w="2835" w:type="dxa"/>
            <w:hideMark/>
          </w:tcPr>
          <w:p w14:paraId="182566DB"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Глибока долонна венозна дуга</w:t>
            </w:r>
          </w:p>
        </w:tc>
        <w:tc>
          <w:tcPr>
            <w:tcW w:w="3402" w:type="dxa"/>
            <w:hideMark/>
          </w:tcPr>
          <w:p w14:paraId="6DE7AE3B"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Deep venous palmar arch</w:t>
            </w:r>
          </w:p>
        </w:tc>
      </w:tr>
      <w:tr w:rsidR="00352AC3" w:rsidRPr="00CE02EC" w14:paraId="006B4979" w14:textId="77777777" w:rsidTr="00352AC3">
        <w:trPr>
          <w:trHeight w:val="250"/>
        </w:trPr>
        <w:tc>
          <w:tcPr>
            <w:tcW w:w="3119" w:type="dxa"/>
            <w:hideMark/>
          </w:tcPr>
          <w:p w14:paraId="56C3CA53"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lastRenderedPageBreak/>
              <w:t>Vv. metacarpales palmares</w:t>
            </w:r>
          </w:p>
        </w:tc>
        <w:tc>
          <w:tcPr>
            <w:tcW w:w="2835" w:type="dxa"/>
            <w:hideMark/>
          </w:tcPr>
          <w:p w14:paraId="3035BC54" w14:textId="77777777" w:rsidR="00352AC3" w:rsidRPr="00CE02EC" w:rsidRDefault="00352AC3" w:rsidP="005967E8">
            <w:pPr>
              <w:widowControl/>
              <w:autoSpaceDE/>
              <w:autoSpaceDN/>
              <w:adjustRightInd/>
              <w:spacing w:line="360" w:lineRule="auto"/>
              <w:ind w:firstLine="142"/>
              <w:rPr>
                <w:rFonts w:ascii="Times New Roman" w:eastAsiaTheme="minorHAnsi" w:hAnsi="Times New Roman" w:cs="Times New Roman"/>
                <w:lang w:val="uk-UA" w:eastAsia="en-US"/>
              </w:rPr>
            </w:pPr>
            <w:r w:rsidRPr="00CE02EC">
              <w:rPr>
                <w:rFonts w:ascii="Times New Roman" w:eastAsiaTheme="minorHAnsi" w:hAnsi="Times New Roman" w:cs="Times New Roman"/>
                <w:lang w:val="uk-UA" w:eastAsia="en-US"/>
              </w:rPr>
              <w:t>Долонні п’ясткові вени</w:t>
            </w:r>
          </w:p>
        </w:tc>
        <w:tc>
          <w:tcPr>
            <w:tcW w:w="3402" w:type="dxa"/>
            <w:hideMark/>
          </w:tcPr>
          <w:p w14:paraId="1886A4C1" w14:textId="77777777" w:rsidR="00352AC3" w:rsidRPr="00CE02EC" w:rsidRDefault="00CF663D" w:rsidP="00CF663D">
            <w:pPr>
              <w:widowControl/>
              <w:autoSpaceDE/>
              <w:autoSpaceDN/>
              <w:adjustRightInd/>
              <w:spacing w:line="360" w:lineRule="auto"/>
              <w:rPr>
                <w:rFonts w:ascii="Times New Roman" w:eastAsiaTheme="minorHAnsi" w:hAnsi="Times New Roman" w:cs="Times New Roman"/>
                <w:lang w:val="uk-UA" w:eastAsia="en-US"/>
              </w:rPr>
            </w:pPr>
            <w:r>
              <w:rPr>
                <w:rFonts w:ascii="Times New Roman" w:eastAsiaTheme="minorHAnsi" w:hAnsi="Times New Roman" w:cs="Times New Roman"/>
                <w:lang w:val="uk-UA" w:eastAsia="en-US"/>
              </w:rPr>
              <w:t xml:space="preserve">  </w:t>
            </w:r>
            <w:r w:rsidR="00352AC3" w:rsidRPr="00CE02EC">
              <w:rPr>
                <w:rFonts w:ascii="Times New Roman" w:eastAsiaTheme="minorHAnsi" w:hAnsi="Times New Roman" w:cs="Times New Roman"/>
                <w:lang w:val="uk-UA" w:eastAsia="en-US"/>
              </w:rPr>
              <w:t xml:space="preserve"> Palmar metacarpal veins</w:t>
            </w:r>
          </w:p>
        </w:tc>
      </w:tr>
    </w:tbl>
    <w:p w14:paraId="2EEE53C4" w14:textId="77777777" w:rsidR="00352AC3" w:rsidRPr="005967E8" w:rsidRDefault="00352AC3" w:rsidP="005967E8">
      <w:pPr>
        <w:spacing w:line="360" w:lineRule="auto"/>
        <w:rPr>
          <w:rFonts w:ascii="Times New Roman" w:hAnsi="Times New Roman" w:cs="Times New Roman"/>
          <w:sz w:val="28"/>
          <w:szCs w:val="28"/>
          <w:lang w:val="uk-UA" w:eastAsia="en-US"/>
        </w:rPr>
      </w:pPr>
    </w:p>
    <w:p w14:paraId="08105183" w14:textId="77777777" w:rsidR="00572F8C" w:rsidRPr="005967E8" w:rsidRDefault="00AC0BF1" w:rsidP="005967E8">
      <w:pPr>
        <w:widowControl/>
        <w:overflowPunct w:val="0"/>
        <w:spacing w:line="360" w:lineRule="auto"/>
        <w:ind w:left="720" w:hanging="720"/>
        <w:textAlignment w:val="baseline"/>
        <w:rPr>
          <w:rFonts w:ascii="Times New Roman" w:hAnsi="Times New Roman" w:cs="Times New Roman"/>
          <w:sz w:val="28"/>
          <w:szCs w:val="28"/>
          <w:lang w:val="uk-UA"/>
        </w:rPr>
      </w:pPr>
      <w:r w:rsidRPr="005967E8">
        <w:rPr>
          <w:rFonts w:ascii="Times New Roman" w:hAnsi="Times New Roman" w:cs="Times New Roman"/>
          <w:b/>
          <w:sz w:val="28"/>
          <w:szCs w:val="28"/>
        </w:rPr>
        <w:t>2.2. Питання для контролю початкового рівня знань студентів</w:t>
      </w:r>
    </w:p>
    <w:p w14:paraId="7513BC41" w14:textId="77777777" w:rsidR="00162196" w:rsidRDefault="00162196" w:rsidP="00DF0FEE">
      <w:pPr>
        <w:jc w:val="both"/>
        <w:rPr>
          <w:rFonts w:ascii="Times New Roman" w:hAnsi="Times New Roman" w:cs="Times New Roman"/>
          <w:sz w:val="28"/>
          <w:szCs w:val="28"/>
          <w:lang w:val="uk-UA" w:eastAsia="en-US"/>
        </w:rPr>
      </w:pPr>
      <w:r>
        <w:rPr>
          <w:rFonts w:ascii="Times New Roman" w:hAnsi="Times New Roman" w:cs="Times New Roman"/>
          <w:sz w:val="28"/>
          <w:szCs w:val="28"/>
          <w:lang w:val="uk-UA" w:eastAsia="en-US"/>
        </w:rPr>
        <w:t xml:space="preserve">1. </w:t>
      </w:r>
      <w:r w:rsidRPr="00162196">
        <w:rPr>
          <w:rFonts w:ascii="Times New Roman" w:hAnsi="Times New Roman" w:cs="Times New Roman"/>
          <w:sz w:val="28"/>
          <w:szCs w:val="28"/>
          <w:lang w:val="uk-UA" w:eastAsia="en-US"/>
        </w:rPr>
        <w:t>Назвіть і продемонструйте</w:t>
      </w:r>
      <w:r>
        <w:rPr>
          <w:rFonts w:ascii="Times New Roman" w:hAnsi="Times New Roman" w:cs="Times New Roman"/>
          <w:sz w:val="28"/>
          <w:szCs w:val="28"/>
          <w:lang w:val="uk-UA" w:eastAsia="en-US"/>
        </w:rPr>
        <w:t xml:space="preserve"> відділи</w:t>
      </w:r>
      <w:r w:rsidRPr="00162196">
        <w:t xml:space="preserve"> </w:t>
      </w:r>
      <w:r w:rsidRPr="00162196">
        <w:rPr>
          <w:rFonts w:ascii="Times New Roman" w:hAnsi="Times New Roman" w:cs="Times New Roman"/>
          <w:sz w:val="28"/>
          <w:szCs w:val="28"/>
          <w:lang w:val="uk-UA" w:eastAsia="en-US"/>
        </w:rPr>
        <w:t>верхньої кінцівки</w:t>
      </w:r>
      <w:r>
        <w:rPr>
          <w:rFonts w:ascii="Times New Roman" w:hAnsi="Times New Roman" w:cs="Times New Roman"/>
          <w:sz w:val="28"/>
          <w:szCs w:val="28"/>
          <w:lang w:val="uk-UA" w:eastAsia="en-US"/>
        </w:rPr>
        <w:t>.</w:t>
      </w:r>
    </w:p>
    <w:p w14:paraId="112A11E0" w14:textId="77777777" w:rsidR="00162196" w:rsidRDefault="00162196" w:rsidP="00DF0FEE">
      <w:pPr>
        <w:jc w:val="both"/>
        <w:rPr>
          <w:rFonts w:ascii="Times New Roman" w:hAnsi="Times New Roman" w:cs="Times New Roman"/>
          <w:sz w:val="28"/>
          <w:szCs w:val="28"/>
          <w:lang w:val="uk-UA" w:eastAsia="en-US"/>
        </w:rPr>
      </w:pPr>
      <w:r>
        <w:rPr>
          <w:rFonts w:ascii="Times New Roman" w:hAnsi="Times New Roman" w:cs="Times New Roman"/>
          <w:sz w:val="28"/>
          <w:szCs w:val="28"/>
          <w:lang w:val="uk-UA" w:eastAsia="en-US"/>
        </w:rPr>
        <w:t xml:space="preserve">2. </w:t>
      </w:r>
      <w:r w:rsidRPr="00162196">
        <w:rPr>
          <w:rFonts w:ascii="Times New Roman" w:hAnsi="Times New Roman" w:cs="Times New Roman"/>
          <w:sz w:val="28"/>
          <w:szCs w:val="28"/>
          <w:lang w:val="uk-UA" w:eastAsia="en-US"/>
        </w:rPr>
        <w:t xml:space="preserve">Назвіть і продемонструйте </w:t>
      </w:r>
      <w:r>
        <w:rPr>
          <w:rFonts w:ascii="Times New Roman" w:hAnsi="Times New Roman" w:cs="Times New Roman"/>
          <w:sz w:val="28"/>
          <w:szCs w:val="28"/>
          <w:lang w:val="uk-UA" w:eastAsia="en-US"/>
        </w:rPr>
        <w:t>кістки</w:t>
      </w:r>
      <w:r w:rsidRPr="00162196">
        <w:rPr>
          <w:rFonts w:ascii="Times New Roman" w:hAnsi="Times New Roman" w:cs="Times New Roman"/>
          <w:sz w:val="28"/>
          <w:szCs w:val="28"/>
          <w:lang w:val="uk-UA" w:eastAsia="en-US"/>
        </w:rPr>
        <w:t xml:space="preserve"> верхньої кінцівки.</w:t>
      </w:r>
    </w:p>
    <w:p w14:paraId="15FC6ACF" w14:textId="77777777" w:rsidR="00162196" w:rsidRDefault="00162196" w:rsidP="00DF0FEE">
      <w:pPr>
        <w:jc w:val="both"/>
        <w:rPr>
          <w:rFonts w:ascii="Times New Roman" w:hAnsi="Times New Roman" w:cs="Times New Roman"/>
          <w:sz w:val="28"/>
          <w:szCs w:val="28"/>
          <w:lang w:val="uk-UA" w:eastAsia="en-US"/>
        </w:rPr>
      </w:pPr>
      <w:r>
        <w:rPr>
          <w:rFonts w:ascii="Times New Roman" w:hAnsi="Times New Roman" w:cs="Times New Roman"/>
          <w:sz w:val="28"/>
          <w:szCs w:val="28"/>
          <w:lang w:val="uk-UA" w:eastAsia="en-US"/>
        </w:rPr>
        <w:t xml:space="preserve">3. </w:t>
      </w:r>
      <w:r w:rsidR="00E826A0">
        <w:rPr>
          <w:rFonts w:ascii="Times New Roman" w:hAnsi="Times New Roman" w:cs="Times New Roman"/>
          <w:sz w:val="28"/>
          <w:szCs w:val="28"/>
          <w:lang w:val="uk-UA" w:eastAsia="en-US"/>
        </w:rPr>
        <w:t>П</w:t>
      </w:r>
      <w:r w:rsidRPr="00162196">
        <w:rPr>
          <w:rFonts w:ascii="Times New Roman" w:hAnsi="Times New Roman" w:cs="Times New Roman"/>
          <w:sz w:val="28"/>
          <w:szCs w:val="28"/>
          <w:lang w:val="uk-UA" w:eastAsia="en-US"/>
        </w:rPr>
        <w:t>родемонструйте</w:t>
      </w:r>
      <w:r>
        <w:rPr>
          <w:rFonts w:ascii="Times New Roman" w:hAnsi="Times New Roman" w:cs="Times New Roman"/>
          <w:sz w:val="28"/>
          <w:szCs w:val="28"/>
          <w:lang w:val="uk-UA" w:eastAsia="en-US"/>
        </w:rPr>
        <w:t xml:space="preserve"> </w:t>
      </w:r>
      <w:r w:rsidR="00E826A0">
        <w:rPr>
          <w:rFonts w:ascii="Times New Roman" w:hAnsi="Times New Roman" w:cs="Times New Roman"/>
          <w:sz w:val="28"/>
          <w:szCs w:val="28"/>
          <w:lang w:val="uk-UA" w:eastAsia="en-US"/>
        </w:rPr>
        <w:t>плечовий, ліктьовий, променево-зап’ястковий суглоби і міжкісткову перегородку передпліччя</w:t>
      </w:r>
      <w:r>
        <w:rPr>
          <w:rFonts w:ascii="Times New Roman" w:hAnsi="Times New Roman" w:cs="Times New Roman"/>
          <w:sz w:val="28"/>
          <w:szCs w:val="28"/>
          <w:lang w:val="uk-UA" w:eastAsia="en-US"/>
        </w:rPr>
        <w:t>.</w:t>
      </w:r>
    </w:p>
    <w:p w14:paraId="0F9A5607" w14:textId="77777777" w:rsidR="00E826A0" w:rsidRDefault="00E826A0" w:rsidP="00DF0FEE">
      <w:pPr>
        <w:jc w:val="both"/>
        <w:rPr>
          <w:rFonts w:ascii="Times New Roman" w:hAnsi="Times New Roman" w:cs="Times New Roman"/>
          <w:sz w:val="28"/>
          <w:szCs w:val="28"/>
          <w:lang w:val="uk-UA" w:eastAsia="en-US"/>
        </w:rPr>
      </w:pPr>
      <w:r>
        <w:rPr>
          <w:rFonts w:ascii="Times New Roman" w:hAnsi="Times New Roman" w:cs="Times New Roman"/>
          <w:sz w:val="28"/>
          <w:szCs w:val="28"/>
          <w:lang w:val="uk-UA" w:eastAsia="en-US"/>
        </w:rPr>
        <w:t>4</w:t>
      </w:r>
      <w:r w:rsidRPr="00E826A0">
        <w:rPr>
          <w:rFonts w:ascii="Times New Roman" w:hAnsi="Times New Roman" w:cs="Times New Roman"/>
          <w:sz w:val="28"/>
          <w:szCs w:val="28"/>
          <w:lang w:val="uk-UA" w:eastAsia="en-US"/>
        </w:rPr>
        <w:t xml:space="preserve">. Назвіть і продемонструйте </w:t>
      </w:r>
      <w:r>
        <w:rPr>
          <w:rFonts w:ascii="Times New Roman" w:hAnsi="Times New Roman" w:cs="Times New Roman"/>
          <w:sz w:val="28"/>
          <w:szCs w:val="28"/>
          <w:lang w:val="uk-UA" w:eastAsia="en-US"/>
        </w:rPr>
        <w:t>м’язи плечового поясу і плеча</w:t>
      </w:r>
      <w:r w:rsidRPr="00E826A0">
        <w:rPr>
          <w:rFonts w:ascii="Times New Roman" w:hAnsi="Times New Roman" w:cs="Times New Roman"/>
          <w:sz w:val="28"/>
          <w:szCs w:val="28"/>
          <w:lang w:val="uk-UA" w:eastAsia="en-US"/>
        </w:rPr>
        <w:t>.</w:t>
      </w:r>
    </w:p>
    <w:p w14:paraId="2EE30151" w14:textId="77777777" w:rsidR="00E826A0" w:rsidRDefault="00E826A0" w:rsidP="00DF0FEE">
      <w:pPr>
        <w:jc w:val="both"/>
        <w:rPr>
          <w:rFonts w:ascii="Times New Roman" w:hAnsi="Times New Roman" w:cs="Times New Roman"/>
          <w:sz w:val="28"/>
          <w:szCs w:val="28"/>
          <w:lang w:val="uk-UA" w:eastAsia="en-US"/>
        </w:rPr>
      </w:pPr>
      <w:r>
        <w:rPr>
          <w:rFonts w:ascii="Times New Roman" w:hAnsi="Times New Roman" w:cs="Times New Roman"/>
          <w:sz w:val="28"/>
          <w:szCs w:val="28"/>
          <w:lang w:val="uk-UA" w:eastAsia="en-US"/>
        </w:rPr>
        <w:t xml:space="preserve">5. </w:t>
      </w:r>
      <w:r w:rsidRPr="00E826A0">
        <w:rPr>
          <w:rFonts w:ascii="Times New Roman" w:hAnsi="Times New Roman" w:cs="Times New Roman"/>
          <w:sz w:val="28"/>
          <w:szCs w:val="28"/>
          <w:lang w:val="uk-UA" w:eastAsia="en-US"/>
        </w:rPr>
        <w:t>Назвіть і продемонструйте</w:t>
      </w:r>
      <w:r>
        <w:rPr>
          <w:rFonts w:ascii="Times New Roman" w:hAnsi="Times New Roman" w:cs="Times New Roman"/>
          <w:sz w:val="28"/>
          <w:szCs w:val="28"/>
          <w:lang w:val="uk-UA" w:eastAsia="en-US"/>
        </w:rPr>
        <w:t xml:space="preserve"> групи м’язів передплічча та кисті.</w:t>
      </w:r>
    </w:p>
    <w:p w14:paraId="55B651CC" w14:textId="77777777" w:rsidR="00B4684D" w:rsidRPr="005967E8" w:rsidRDefault="00E826A0" w:rsidP="00DF0FEE">
      <w:pPr>
        <w:jc w:val="both"/>
        <w:rPr>
          <w:rFonts w:ascii="Times New Roman" w:hAnsi="Times New Roman" w:cs="Times New Roman"/>
          <w:sz w:val="28"/>
          <w:szCs w:val="28"/>
          <w:lang w:val="uk-UA" w:eastAsia="en-US"/>
        </w:rPr>
      </w:pPr>
      <w:r>
        <w:rPr>
          <w:rFonts w:ascii="Times New Roman" w:hAnsi="Times New Roman" w:cs="Times New Roman"/>
          <w:sz w:val="28"/>
          <w:szCs w:val="28"/>
          <w:lang w:val="uk-UA" w:eastAsia="en-US"/>
        </w:rPr>
        <w:t>6</w:t>
      </w:r>
      <w:r w:rsidR="00B4684D" w:rsidRPr="005967E8">
        <w:rPr>
          <w:rFonts w:ascii="Times New Roman" w:hAnsi="Times New Roman" w:cs="Times New Roman"/>
          <w:sz w:val="28"/>
          <w:szCs w:val="28"/>
          <w:lang w:val="uk-UA" w:eastAsia="en-US"/>
        </w:rPr>
        <w:t>. Назвіть і продемонструйте стінки пахвової ямки, пахвової порожнини та визначте їх вміст. Назвіть і продемонструйте м’язи, які утворюють кожну з стінок пахвової порожнини.</w:t>
      </w:r>
    </w:p>
    <w:p w14:paraId="4E6CE2FD" w14:textId="77777777" w:rsidR="00B4684D" w:rsidRPr="005967E8" w:rsidRDefault="00E826A0" w:rsidP="00DF0FEE">
      <w:pPr>
        <w:jc w:val="both"/>
        <w:rPr>
          <w:rFonts w:ascii="Times New Roman" w:hAnsi="Times New Roman" w:cs="Times New Roman"/>
          <w:sz w:val="28"/>
          <w:szCs w:val="28"/>
          <w:lang w:val="uk-UA" w:eastAsia="en-US"/>
        </w:rPr>
      </w:pPr>
      <w:r>
        <w:rPr>
          <w:rFonts w:ascii="Times New Roman" w:hAnsi="Times New Roman" w:cs="Times New Roman"/>
          <w:sz w:val="28"/>
          <w:szCs w:val="28"/>
          <w:lang w:val="uk-UA" w:eastAsia="en-US"/>
        </w:rPr>
        <w:t>7</w:t>
      </w:r>
      <w:r w:rsidR="00B4684D" w:rsidRPr="005967E8">
        <w:rPr>
          <w:rFonts w:ascii="Times New Roman" w:hAnsi="Times New Roman" w:cs="Times New Roman"/>
          <w:sz w:val="28"/>
          <w:szCs w:val="28"/>
          <w:lang w:val="uk-UA" w:eastAsia="en-US"/>
        </w:rPr>
        <w:t>. Назвіть і продемонструйте отвори на задній стінці пахвової порожнини та  м’язи і кістку, що обмежують ці отвори. Визначте нерв і судини, які проходять через них.</w:t>
      </w:r>
    </w:p>
    <w:p w14:paraId="424CE29F" w14:textId="77777777" w:rsidR="00B4684D" w:rsidRPr="005967E8" w:rsidRDefault="00E826A0" w:rsidP="00DF0FEE">
      <w:pPr>
        <w:jc w:val="both"/>
        <w:rPr>
          <w:rFonts w:ascii="Times New Roman" w:hAnsi="Times New Roman" w:cs="Times New Roman"/>
          <w:sz w:val="28"/>
          <w:szCs w:val="28"/>
          <w:lang w:val="uk-UA" w:eastAsia="en-US"/>
        </w:rPr>
      </w:pPr>
      <w:r>
        <w:rPr>
          <w:rFonts w:ascii="Times New Roman" w:hAnsi="Times New Roman" w:cs="Times New Roman"/>
          <w:sz w:val="28"/>
          <w:szCs w:val="28"/>
          <w:lang w:val="uk-UA" w:eastAsia="en-US"/>
        </w:rPr>
        <w:t>8</w:t>
      </w:r>
      <w:r w:rsidR="00B4684D" w:rsidRPr="005967E8">
        <w:rPr>
          <w:rFonts w:ascii="Times New Roman" w:hAnsi="Times New Roman" w:cs="Times New Roman"/>
          <w:sz w:val="28"/>
          <w:szCs w:val="28"/>
          <w:lang w:val="uk-UA" w:eastAsia="en-US"/>
        </w:rPr>
        <w:t>. Назв</w:t>
      </w:r>
      <w:r w:rsidR="00162196">
        <w:rPr>
          <w:rFonts w:ascii="Times New Roman" w:hAnsi="Times New Roman" w:cs="Times New Roman"/>
          <w:sz w:val="28"/>
          <w:szCs w:val="28"/>
          <w:lang w:val="uk-UA" w:eastAsia="en-US"/>
        </w:rPr>
        <w:t>іть і продемонструйте трикутники</w:t>
      </w:r>
      <w:r w:rsidR="00B4684D" w:rsidRPr="005967E8">
        <w:rPr>
          <w:rFonts w:ascii="Times New Roman" w:hAnsi="Times New Roman" w:cs="Times New Roman"/>
          <w:sz w:val="28"/>
          <w:szCs w:val="28"/>
          <w:lang w:val="uk-UA" w:eastAsia="en-US"/>
        </w:rPr>
        <w:t xml:space="preserve"> на передній стінці пахвової порожнини та їх межі.</w:t>
      </w:r>
    </w:p>
    <w:p w14:paraId="1A9EB805" w14:textId="77777777" w:rsidR="00B4684D" w:rsidRPr="005967E8" w:rsidRDefault="00E826A0" w:rsidP="00DF0FEE">
      <w:pPr>
        <w:jc w:val="both"/>
        <w:rPr>
          <w:rFonts w:ascii="Times New Roman" w:hAnsi="Times New Roman" w:cs="Times New Roman"/>
          <w:sz w:val="28"/>
          <w:szCs w:val="28"/>
          <w:lang w:val="uk-UA" w:eastAsia="en-US"/>
        </w:rPr>
      </w:pPr>
      <w:r>
        <w:rPr>
          <w:rFonts w:ascii="Times New Roman" w:hAnsi="Times New Roman" w:cs="Times New Roman"/>
          <w:sz w:val="28"/>
          <w:szCs w:val="28"/>
          <w:lang w:val="uk-UA" w:eastAsia="en-US"/>
        </w:rPr>
        <w:t>9</w:t>
      </w:r>
      <w:r w:rsidR="00B4684D" w:rsidRPr="005967E8">
        <w:rPr>
          <w:rFonts w:ascii="Times New Roman" w:hAnsi="Times New Roman" w:cs="Times New Roman"/>
          <w:sz w:val="28"/>
          <w:szCs w:val="28"/>
          <w:lang w:val="uk-UA" w:eastAsia="en-US"/>
        </w:rPr>
        <w:t>. Продемонструйте на плечі канал променевого нерва, назвіть і продемонструйте його стінки та вміст.</w:t>
      </w:r>
    </w:p>
    <w:p w14:paraId="56064B84" w14:textId="77777777" w:rsidR="00B4684D" w:rsidRPr="005967E8" w:rsidRDefault="00E826A0" w:rsidP="00DF0FEE">
      <w:pPr>
        <w:jc w:val="both"/>
        <w:rPr>
          <w:rFonts w:ascii="Times New Roman" w:hAnsi="Times New Roman" w:cs="Times New Roman"/>
          <w:sz w:val="28"/>
          <w:szCs w:val="28"/>
          <w:lang w:val="uk-UA" w:eastAsia="en-US"/>
        </w:rPr>
      </w:pPr>
      <w:r>
        <w:rPr>
          <w:rFonts w:ascii="Times New Roman" w:hAnsi="Times New Roman" w:cs="Times New Roman"/>
          <w:sz w:val="28"/>
          <w:szCs w:val="28"/>
          <w:lang w:val="uk-UA" w:eastAsia="en-US"/>
        </w:rPr>
        <w:t>10</w:t>
      </w:r>
      <w:r w:rsidR="00B4684D" w:rsidRPr="005967E8">
        <w:rPr>
          <w:rFonts w:ascii="Times New Roman" w:hAnsi="Times New Roman" w:cs="Times New Roman"/>
          <w:sz w:val="28"/>
          <w:szCs w:val="28"/>
          <w:lang w:val="uk-UA" w:eastAsia="en-US"/>
        </w:rPr>
        <w:t>. Назвіть і продемонструйте борозни на плечі, визначте їх межі та судини і нерви, які в них знаходяться.</w:t>
      </w:r>
    </w:p>
    <w:p w14:paraId="4A8BED88" w14:textId="77777777" w:rsidR="00B4684D" w:rsidRPr="005967E8" w:rsidRDefault="00E826A0" w:rsidP="00DF0FEE">
      <w:pPr>
        <w:jc w:val="both"/>
        <w:rPr>
          <w:rFonts w:ascii="Times New Roman" w:hAnsi="Times New Roman" w:cs="Times New Roman"/>
          <w:sz w:val="28"/>
          <w:szCs w:val="28"/>
          <w:lang w:val="uk-UA" w:eastAsia="en-US"/>
        </w:rPr>
      </w:pPr>
      <w:r>
        <w:rPr>
          <w:rFonts w:ascii="Times New Roman" w:hAnsi="Times New Roman" w:cs="Times New Roman"/>
          <w:sz w:val="28"/>
          <w:szCs w:val="28"/>
          <w:lang w:val="uk-UA" w:eastAsia="en-US"/>
        </w:rPr>
        <w:t>11</w:t>
      </w:r>
      <w:r w:rsidR="00B4684D" w:rsidRPr="005967E8">
        <w:rPr>
          <w:rFonts w:ascii="Times New Roman" w:hAnsi="Times New Roman" w:cs="Times New Roman"/>
          <w:sz w:val="28"/>
          <w:szCs w:val="28"/>
          <w:lang w:val="uk-UA" w:eastAsia="en-US"/>
        </w:rPr>
        <w:t>. Продемонструйте ліктьову ямку, визначте її межі і судини, що в неї розташовані.</w:t>
      </w:r>
    </w:p>
    <w:p w14:paraId="7524476E" w14:textId="77777777" w:rsidR="00B4684D" w:rsidRPr="005967E8" w:rsidRDefault="00E826A0" w:rsidP="00DF0FEE">
      <w:pPr>
        <w:jc w:val="both"/>
        <w:rPr>
          <w:rFonts w:ascii="Times New Roman" w:hAnsi="Times New Roman" w:cs="Times New Roman"/>
          <w:sz w:val="28"/>
          <w:szCs w:val="28"/>
          <w:lang w:val="uk-UA" w:eastAsia="en-US"/>
        </w:rPr>
      </w:pPr>
      <w:r>
        <w:rPr>
          <w:rFonts w:ascii="Times New Roman" w:hAnsi="Times New Roman" w:cs="Times New Roman"/>
          <w:sz w:val="28"/>
          <w:szCs w:val="28"/>
          <w:lang w:val="uk-UA" w:eastAsia="en-US"/>
        </w:rPr>
        <w:t>12</w:t>
      </w:r>
      <w:r w:rsidR="00B4684D" w:rsidRPr="005967E8">
        <w:rPr>
          <w:rFonts w:ascii="Times New Roman" w:hAnsi="Times New Roman" w:cs="Times New Roman"/>
          <w:sz w:val="28"/>
          <w:szCs w:val="28"/>
          <w:lang w:val="uk-UA" w:eastAsia="en-US"/>
        </w:rPr>
        <w:t>. Назвіть і продемонструйте борозни ліктьової ділянки, визначте їх межі та судини і нерви, які в них знаходяться.</w:t>
      </w:r>
    </w:p>
    <w:p w14:paraId="0BD53CAD" w14:textId="77777777" w:rsidR="00B4684D" w:rsidRPr="005967E8" w:rsidRDefault="00E826A0" w:rsidP="00DF0FEE">
      <w:pPr>
        <w:jc w:val="both"/>
        <w:rPr>
          <w:rFonts w:ascii="Times New Roman" w:hAnsi="Times New Roman" w:cs="Times New Roman"/>
          <w:sz w:val="28"/>
          <w:szCs w:val="28"/>
          <w:lang w:val="uk-UA" w:eastAsia="en-US"/>
        </w:rPr>
      </w:pPr>
      <w:r>
        <w:rPr>
          <w:rFonts w:ascii="Times New Roman" w:hAnsi="Times New Roman" w:cs="Times New Roman"/>
          <w:sz w:val="28"/>
          <w:szCs w:val="28"/>
          <w:lang w:val="uk-UA" w:eastAsia="en-US"/>
        </w:rPr>
        <w:t>13</w:t>
      </w:r>
      <w:r w:rsidR="00B4684D" w:rsidRPr="005967E8">
        <w:rPr>
          <w:rFonts w:ascii="Times New Roman" w:hAnsi="Times New Roman" w:cs="Times New Roman"/>
          <w:sz w:val="28"/>
          <w:szCs w:val="28"/>
          <w:lang w:val="uk-UA" w:eastAsia="en-US"/>
        </w:rPr>
        <w:t>. Назвіть і продемонструйте борозни на передпліччі, визначте їх межі та судини і нерви, які в них знаходяться.</w:t>
      </w:r>
    </w:p>
    <w:p w14:paraId="0E857A1D" w14:textId="77777777" w:rsidR="00B4684D" w:rsidRPr="005967E8" w:rsidRDefault="00B4684D" w:rsidP="00DF0FEE">
      <w:pPr>
        <w:jc w:val="both"/>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1</w:t>
      </w:r>
      <w:r w:rsidR="00E826A0">
        <w:rPr>
          <w:rFonts w:ascii="Times New Roman" w:hAnsi="Times New Roman" w:cs="Times New Roman"/>
          <w:sz w:val="28"/>
          <w:szCs w:val="28"/>
          <w:lang w:val="uk-UA" w:eastAsia="en-US"/>
        </w:rPr>
        <w:t>4</w:t>
      </w:r>
      <w:r w:rsidRPr="005967E8">
        <w:rPr>
          <w:rFonts w:ascii="Times New Roman" w:hAnsi="Times New Roman" w:cs="Times New Roman"/>
          <w:sz w:val="28"/>
          <w:szCs w:val="28"/>
          <w:lang w:val="uk-UA" w:eastAsia="en-US"/>
        </w:rPr>
        <w:t>.</w:t>
      </w:r>
      <w:r w:rsidR="00E826A0">
        <w:rPr>
          <w:rFonts w:ascii="Times New Roman" w:hAnsi="Times New Roman" w:cs="Times New Roman"/>
          <w:sz w:val="28"/>
          <w:szCs w:val="28"/>
          <w:lang w:val="uk-UA" w:eastAsia="en-US"/>
        </w:rPr>
        <w:t xml:space="preserve"> </w:t>
      </w:r>
      <w:r w:rsidRPr="005967E8">
        <w:rPr>
          <w:rFonts w:ascii="Times New Roman" w:hAnsi="Times New Roman" w:cs="Times New Roman"/>
          <w:sz w:val="28"/>
          <w:szCs w:val="28"/>
          <w:lang w:val="uk-UA" w:eastAsia="en-US"/>
        </w:rPr>
        <w:t>Продемонструйте тримач м’язів-згиначів та канали, розташовані під ним, визначте  вміст цих каналів.</w:t>
      </w:r>
    </w:p>
    <w:p w14:paraId="31AA6608" w14:textId="77777777" w:rsidR="00B4684D" w:rsidRDefault="00E826A0" w:rsidP="00DF0FEE">
      <w:pPr>
        <w:jc w:val="both"/>
        <w:rPr>
          <w:rFonts w:ascii="Times New Roman" w:hAnsi="Times New Roman" w:cs="Times New Roman"/>
          <w:sz w:val="28"/>
          <w:szCs w:val="28"/>
          <w:lang w:val="uk-UA" w:eastAsia="en-US"/>
        </w:rPr>
      </w:pPr>
      <w:r>
        <w:rPr>
          <w:rFonts w:ascii="Times New Roman" w:hAnsi="Times New Roman" w:cs="Times New Roman"/>
          <w:sz w:val="28"/>
          <w:szCs w:val="28"/>
          <w:lang w:val="uk-UA" w:eastAsia="en-US"/>
        </w:rPr>
        <w:t>15</w:t>
      </w:r>
      <w:r w:rsidR="00B4684D" w:rsidRPr="005967E8">
        <w:rPr>
          <w:rFonts w:ascii="Times New Roman" w:hAnsi="Times New Roman" w:cs="Times New Roman"/>
          <w:sz w:val="28"/>
          <w:szCs w:val="28"/>
          <w:lang w:val="uk-UA" w:eastAsia="en-US"/>
        </w:rPr>
        <w:t>.</w:t>
      </w:r>
      <w:r>
        <w:rPr>
          <w:rFonts w:ascii="Times New Roman" w:hAnsi="Times New Roman" w:cs="Times New Roman"/>
          <w:sz w:val="28"/>
          <w:szCs w:val="28"/>
          <w:lang w:val="uk-UA" w:eastAsia="en-US"/>
        </w:rPr>
        <w:t xml:space="preserve"> </w:t>
      </w:r>
      <w:r w:rsidR="00B4684D" w:rsidRPr="005967E8">
        <w:rPr>
          <w:rFonts w:ascii="Times New Roman" w:hAnsi="Times New Roman" w:cs="Times New Roman"/>
          <w:sz w:val="28"/>
          <w:szCs w:val="28"/>
          <w:lang w:val="uk-UA" w:eastAsia="en-US"/>
        </w:rPr>
        <w:t xml:space="preserve">Продемонструйте </w:t>
      </w:r>
      <w:r w:rsidR="00CE02EC">
        <w:rPr>
          <w:rFonts w:ascii="Times New Roman" w:hAnsi="Times New Roman" w:cs="Times New Roman"/>
          <w:sz w:val="28"/>
          <w:szCs w:val="28"/>
          <w:lang w:val="uk-UA" w:eastAsia="en-US"/>
        </w:rPr>
        <w:t xml:space="preserve">на верхній кінцівці </w:t>
      </w:r>
      <w:r w:rsidR="00B4684D" w:rsidRPr="005967E8">
        <w:rPr>
          <w:rFonts w:ascii="Times New Roman" w:hAnsi="Times New Roman" w:cs="Times New Roman"/>
          <w:sz w:val="28"/>
          <w:szCs w:val="28"/>
          <w:lang w:val="uk-UA" w:eastAsia="en-US"/>
        </w:rPr>
        <w:t>тримач м’язів-розгиначів та канали,</w:t>
      </w:r>
      <w:r w:rsidR="00CE02EC">
        <w:rPr>
          <w:rFonts w:ascii="Times New Roman" w:hAnsi="Times New Roman" w:cs="Times New Roman"/>
          <w:sz w:val="28"/>
          <w:szCs w:val="28"/>
          <w:lang w:val="uk-UA" w:eastAsia="en-US"/>
        </w:rPr>
        <w:t xml:space="preserve"> розташовані під ним, визначте </w:t>
      </w:r>
      <w:r w:rsidR="00B4684D" w:rsidRPr="005967E8">
        <w:rPr>
          <w:rFonts w:ascii="Times New Roman" w:hAnsi="Times New Roman" w:cs="Times New Roman"/>
          <w:sz w:val="28"/>
          <w:szCs w:val="28"/>
          <w:lang w:val="uk-UA" w:eastAsia="en-US"/>
        </w:rPr>
        <w:t>вміст цих каналів.</w:t>
      </w:r>
    </w:p>
    <w:p w14:paraId="7118FCEC" w14:textId="77777777" w:rsidR="00CE02EC" w:rsidRPr="005967E8" w:rsidRDefault="00CE02EC" w:rsidP="00DF0FEE">
      <w:pPr>
        <w:jc w:val="both"/>
        <w:rPr>
          <w:rFonts w:ascii="Times New Roman" w:hAnsi="Times New Roman" w:cs="Times New Roman"/>
          <w:sz w:val="28"/>
          <w:szCs w:val="28"/>
          <w:lang w:val="uk-UA" w:eastAsia="en-US"/>
        </w:rPr>
      </w:pPr>
      <w:r>
        <w:rPr>
          <w:rFonts w:ascii="Times New Roman" w:hAnsi="Times New Roman" w:cs="Times New Roman"/>
          <w:sz w:val="28"/>
          <w:szCs w:val="28"/>
          <w:lang w:val="uk-UA" w:eastAsia="en-US"/>
        </w:rPr>
        <w:t xml:space="preserve">16. </w:t>
      </w:r>
      <w:r w:rsidRPr="005967E8">
        <w:rPr>
          <w:rFonts w:ascii="Times New Roman" w:hAnsi="Times New Roman" w:cs="Times New Roman"/>
          <w:sz w:val="28"/>
          <w:szCs w:val="28"/>
          <w:lang w:val="uk-UA" w:eastAsia="en-US"/>
        </w:rPr>
        <w:t>Продемон</w:t>
      </w:r>
      <w:r>
        <w:rPr>
          <w:rFonts w:ascii="Times New Roman" w:hAnsi="Times New Roman" w:cs="Times New Roman"/>
          <w:sz w:val="28"/>
          <w:szCs w:val="28"/>
          <w:lang w:val="uk-UA" w:eastAsia="en-US"/>
        </w:rPr>
        <w:t>струйте тримач м’язів згиначів</w:t>
      </w:r>
      <w:r w:rsidRPr="005967E8">
        <w:rPr>
          <w:rFonts w:ascii="Times New Roman" w:hAnsi="Times New Roman" w:cs="Times New Roman"/>
          <w:sz w:val="28"/>
          <w:szCs w:val="28"/>
          <w:lang w:val="uk-UA" w:eastAsia="en-US"/>
        </w:rPr>
        <w:t xml:space="preserve"> та канали,</w:t>
      </w:r>
      <w:r>
        <w:rPr>
          <w:rFonts w:ascii="Times New Roman" w:hAnsi="Times New Roman" w:cs="Times New Roman"/>
          <w:sz w:val="28"/>
          <w:szCs w:val="28"/>
          <w:lang w:val="uk-UA" w:eastAsia="en-US"/>
        </w:rPr>
        <w:t xml:space="preserve"> розташовані під ним, визначте їх вміст</w:t>
      </w:r>
      <w:r w:rsidRPr="005967E8">
        <w:rPr>
          <w:rFonts w:ascii="Times New Roman" w:hAnsi="Times New Roman" w:cs="Times New Roman"/>
          <w:sz w:val="28"/>
          <w:szCs w:val="28"/>
          <w:lang w:val="uk-UA" w:eastAsia="en-US"/>
        </w:rPr>
        <w:t>.</w:t>
      </w:r>
    </w:p>
    <w:p w14:paraId="66ABD687" w14:textId="77777777" w:rsidR="00B4684D" w:rsidRPr="005967E8" w:rsidRDefault="003C1AC7" w:rsidP="00DF0FEE">
      <w:pPr>
        <w:jc w:val="both"/>
        <w:rPr>
          <w:rFonts w:ascii="Times New Roman" w:hAnsi="Times New Roman" w:cs="Times New Roman"/>
          <w:sz w:val="28"/>
          <w:szCs w:val="28"/>
          <w:lang w:val="uk-UA" w:eastAsia="en-US"/>
        </w:rPr>
      </w:pPr>
      <w:r>
        <w:rPr>
          <w:rFonts w:ascii="Times New Roman" w:hAnsi="Times New Roman" w:cs="Times New Roman"/>
          <w:sz w:val="28"/>
          <w:szCs w:val="28"/>
          <w:lang w:val="uk-UA" w:eastAsia="en-US"/>
        </w:rPr>
        <w:t>17</w:t>
      </w:r>
      <w:r w:rsidR="00B4684D" w:rsidRPr="005967E8">
        <w:rPr>
          <w:rFonts w:ascii="Times New Roman" w:hAnsi="Times New Roman" w:cs="Times New Roman"/>
          <w:sz w:val="28"/>
          <w:szCs w:val="28"/>
          <w:lang w:val="uk-UA" w:eastAsia="en-US"/>
        </w:rPr>
        <w:t>.</w:t>
      </w:r>
      <w:r w:rsidR="00E826A0">
        <w:rPr>
          <w:rFonts w:ascii="Times New Roman" w:hAnsi="Times New Roman" w:cs="Times New Roman"/>
          <w:sz w:val="28"/>
          <w:szCs w:val="28"/>
          <w:lang w:val="uk-UA" w:eastAsia="en-US"/>
        </w:rPr>
        <w:t xml:space="preserve"> </w:t>
      </w:r>
      <w:r w:rsidR="00B4684D" w:rsidRPr="005967E8">
        <w:rPr>
          <w:rFonts w:ascii="Times New Roman" w:hAnsi="Times New Roman" w:cs="Times New Roman"/>
          <w:sz w:val="28"/>
          <w:szCs w:val="28"/>
          <w:lang w:val="uk-UA" w:eastAsia="en-US"/>
        </w:rPr>
        <w:t>Продемонструйте “анатомічну табакерку (тютюнницю)”, визначте її межі та вміст.</w:t>
      </w:r>
    </w:p>
    <w:p w14:paraId="6951EF5A" w14:textId="77777777" w:rsidR="00B4684D" w:rsidRPr="005967E8" w:rsidRDefault="003C1AC7" w:rsidP="00DF0FEE">
      <w:pPr>
        <w:jc w:val="both"/>
        <w:rPr>
          <w:rFonts w:ascii="Times New Roman" w:hAnsi="Times New Roman" w:cs="Times New Roman"/>
          <w:sz w:val="28"/>
          <w:szCs w:val="28"/>
          <w:lang w:val="uk-UA" w:eastAsia="en-US"/>
        </w:rPr>
      </w:pPr>
      <w:r>
        <w:rPr>
          <w:rFonts w:ascii="Times New Roman" w:hAnsi="Times New Roman" w:cs="Times New Roman"/>
          <w:sz w:val="28"/>
          <w:szCs w:val="28"/>
          <w:lang w:val="uk-UA" w:eastAsia="en-US"/>
        </w:rPr>
        <w:t>18</w:t>
      </w:r>
      <w:r w:rsidR="00B4684D" w:rsidRPr="005967E8">
        <w:rPr>
          <w:rFonts w:ascii="Times New Roman" w:hAnsi="Times New Roman" w:cs="Times New Roman"/>
          <w:sz w:val="28"/>
          <w:szCs w:val="28"/>
          <w:lang w:val="uk-UA" w:eastAsia="en-US"/>
        </w:rPr>
        <w:t>.</w:t>
      </w:r>
      <w:r w:rsidR="00E826A0">
        <w:rPr>
          <w:rFonts w:ascii="Times New Roman" w:hAnsi="Times New Roman" w:cs="Times New Roman"/>
          <w:sz w:val="28"/>
          <w:szCs w:val="28"/>
          <w:lang w:val="uk-UA" w:eastAsia="en-US"/>
        </w:rPr>
        <w:t xml:space="preserve"> </w:t>
      </w:r>
      <w:r w:rsidR="00B4684D" w:rsidRPr="005967E8">
        <w:rPr>
          <w:rFonts w:ascii="Times New Roman" w:hAnsi="Times New Roman" w:cs="Times New Roman"/>
          <w:sz w:val="28"/>
          <w:szCs w:val="28"/>
          <w:lang w:val="uk-UA" w:eastAsia="en-US"/>
        </w:rPr>
        <w:t>Опишіть та продемонструйте долонний апоневроз.</w:t>
      </w:r>
    </w:p>
    <w:p w14:paraId="075848A2" w14:textId="77777777" w:rsidR="00B4684D" w:rsidRPr="003C1AC7" w:rsidRDefault="003C1AC7" w:rsidP="00DF0FEE">
      <w:pPr>
        <w:jc w:val="both"/>
        <w:rPr>
          <w:rFonts w:ascii="Times New Roman" w:hAnsi="Times New Roman" w:cs="Times New Roman"/>
          <w:sz w:val="28"/>
          <w:szCs w:val="28"/>
          <w:lang w:val="uk-UA" w:eastAsia="en-US"/>
        </w:rPr>
      </w:pPr>
      <w:r>
        <w:rPr>
          <w:rFonts w:ascii="Times New Roman" w:hAnsi="Times New Roman" w:cs="Times New Roman"/>
          <w:sz w:val="28"/>
          <w:szCs w:val="28"/>
          <w:lang w:val="uk-UA" w:eastAsia="en-US"/>
        </w:rPr>
        <w:t>19</w:t>
      </w:r>
      <w:r w:rsidR="00B4684D" w:rsidRPr="005967E8">
        <w:rPr>
          <w:rFonts w:ascii="Times New Roman" w:hAnsi="Times New Roman" w:cs="Times New Roman"/>
          <w:sz w:val="28"/>
          <w:szCs w:val="28"/>
          <w:lang w:val="uk-UA" w:eastAsia="en-US"/>
        </w:rPr>
        <w:t>.</w:t>
      </w:r>
      <w:r w:rsidR="00E826A0">
        <w:rPr>
          <w:rFonts w:ascii="Times New Roman" w:hAnsi="Times New Roman" w:cs="Times New Roman"/>
          <w:sz w:val="28"/>
          <w:szCs w:val="28"/>
          <w:lang w:val="uk-UA" w:eastAsia="en-US"/>
        </w:rPr>
        <w:t xml:space="preserve"> </w:t>
      </w:r>
      <w:r w:rsidR="00CE02EC">
        <w:rPr>
          <w:rFonts w:ascii="Times New Roman" w:hAnsi="Times New Roman" w:cs="Times New Roman"/>
          <w:sz w:val="28"/>
          <w:szCs w:val="28"/>
          <w:lang w:val="uk-UA" w:eastAsia="en-US"/>
        </w:rPr>
        <w:t>Як класифікуються</w:t>
      </w:r>
      <w:r w:rsidR="00162196">
        <w:rPr>
          <w:rFonts w:ascii="Times New Roman" w:hAnsi="Times New Roman" w:cs="Times New Roman"/>
          <w:sz w:val="28"/>
          <w:szCs w:val="28"/>
          <w:lang w:val="uk-UA" w:eastAsia="en-US"/>
        </w:rPr>
        <w:t xml:space="preserve"> артерії верхньої кінцівки</w:t>
      </w:r>
      <w:r w:rsidR="00CE02EC" w:rsidRPr="00CE02EC">
        <w:rPr>
          <w:rFonts w:ascii="Times New Roman" w:hAnsi="Times New Roman" w:cs="Times New Roman"/>
          <w:sz w:val="28"/>
          <w:szCs w:val="28"/>
          <w:lang w:val="uk-UA" w:eastAsia="en-US"/>
        </w:rPr>
        <w:t>?</w:t>
      </w:r>
    </w:p>
    <w:p w14:paraId="60E728C5" w14:textId="77777777" w:rsidR="00162196" w:rsidRPr="005967E8" w:rsidRDefault="003C1AC7" w:rsidP="00DF0FEE">
      <w:pPr>
        <w:jc w:val="both"/>
        <w:rPr>
          <w:rFonts w:ascii="Times New Roman" w:hAnsi="Times New Roman" w:cs="Times New Roman"/>
          <w:sz w:val="28"/>
          <w:szCs w:val="28"/>
          <w:lang w:val="uk-UA" w:eastAsia="en-US"/>
        </w:rPr>
      </w:pPr>
      <w:r>
        <w:rPr>
          <w:rFonts w:ascii="Times New Roman" w:hAnsi="Times New Roman" w:cs="Times New Roman"/>
          <w:sz w:val="28"/>
          <w:szCs w:val="28"/>
          <w:lang w:val="uk-UA" w:eastAsia="en-US"/>
        </w:rPr>
        <w:t>20</w:t>
      </w:r>
      <w:r w:rsidR="00162196">
        <w:rPr>
          <w:rFonts w:ascii="Times New Roman" w:hAnsi="Times New Roman" w:cs="Times New Roman"/>
          <w:sz w:val="28"/>
          <w:szCs w:val="28"/>
          <w:lang w:val="uk-UA" w:eastAsia="en-US"/>
        </w:rPr>
        <w:t>.</w:t>
      </w:r>
      <w:r w:rsidR="00162196" w:rsidRPr="00120C01">
        <w:rPr>
          <w:lang w:val="uk-UA"/>
        </w:rPr>
        <w:t xml:space="preserve"> </w:t>
      </w:r>
      <w:r w:rsidR="00CE02EC">
        <w:rPr>
          <w:rFonts w:ascii="Times New Roman" w:hAnsi="Times New Roman" w:cs="Times New Roman"/>
          <w:sz w:val="28"/>
          <w:szCs w:val="28"/>
          <w:lang w:val="uk-UA" w:eastAsia="en-US"/>
        </w:rPr>
        <w:t xml:space="preserve">Назвіть на які групи поділяють </w:t>
      </w:r>
      <w:r w:rsidR="00162196">
        <w:rPr>
          <w:rFonts w:ascii="Times New Roman" w:hAnsi="Times New Roman" w:cs="Times New Roman"/>
          <w:sz w:val="28"/>
          <w:szCs w:val="28"/>
          <w:lang w:val="uk-UA" w:eastAsia="en-US"/>
        </w:rPr>
        <w:t>вени</w:t>
      </w:r>
      <w:r w:rsidR="00162196" w:rsidRPr="00162196">
        <w:rPr>
          <w:rFonts w:ascii="Times New Roman" w:hAnsi="Times New Roman" w:cs="Times New Roman"/>
          <w:sz w:val="28"/>
          <w:szCs w:val="28"/>
          <w:lang w:val="uk-UA" w:eastAsia="en-US"/>
        </w:rPr>
        <w:t xml:space="preserve"> верхньої кінцівки.</w:t>
      </w:r>
    </w:p>
    <w:p w14:paraId="1F13F711" w14:textId="77777777" w:rsidR="00B4684D" w:rsidRPr="005967E8" w:rsidRDefault="00B4684D" w:rsidP="00DF0FEE">
      <w:pPr>
        <w:jc w:val="both"/>
        <w:rPr>
          <w:rFonts w:ascii="Times New Roman" w:hAnsi="Times New Roman" w:cs="Times New Roman"/>
          <w:sz w:val="28"/>
          <w:szCs w:val="28"/>
          <w:lang w:val="uk-UA" w:eastAsia="en-US"/>
        </w:rPr>
      </w:pPr>
    </w:p>
    <w:p w14:paraId="5BFA176C" w14:textId="77777777" w:rsidR="00AC0BF1" w:rsidRPr="005967E8" w:rsidRDefault="00AC0BF1" w:rsidP="00DF0FEE">
      <w:pPr>
        <w:rPr>
          <w:rFonts w:ascii="Times New Roman" w:hAnsi="Times New Roman" w:cs="Times New Roman"/>
          <w:b/>
          <w:sz w:val="28"/>
          <w:szCs w:val="28"/>
        </w:rPr>
      </w:pPr>
      <w:r w:rsidRPr="005967E8">
        <w:rPr>
          <w:rFonts w:ascii="Times New Roman" w:hAnsi="Times New Roman" w:cs="Times New Roman"/>
          <w:b/>
          <w:sz w:val="28"/>
          <w:szCs w:val="28"/>
        </w:rPr>
        <w:t>2.3. Питання для контролю кінцевого рівня знань студентів.</w:t>
      </w:r>
    </w:p>
    <w:p w14:paraId="246178AE" w14:textId="77777777" w:rsidR="00B4684D" w:rsidRPr="005967E8" w:rsidRDefault="00E9450A"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1. </w:t>
      </w:r>
      <w:r w:rsidR="00B4684D" w:rsidRPr="005967E8">
        <w:rPr>
          <w:rFonts w:ascii="Times New Roman" w:hAnsi="Times New Roman" w:cs="Times New Roman"/>
          <w:sz w:val="28"/>
          <w:szCs w:val="28"/>
          <w:lang w:val="uk-UA" w:eastAsia="en-US"/>
        </w:rPr>
        <w:t>Опи</w:t>
      </w:r>
      <w:r w:rsidR="00162196">
        <w:rPr>
          <w:rFonts w:ascii="Times New Roman" w:hAnsi="Times New Roman" w:cs="Times New Roman"/>
          <w:sz w:val="28"/>
          <w:szCs w:val="28"/>
          <w:lang w:val="uk-UA" w:eastAsia="en-US"/>
        </w:rPr>
        <w:t>ші</w:t>
      </w:r>
      <w:r w:rsidR="00AC0BF1" w:rsidRPr="005967E8">
        <w:rPr>
          <w:rFonts w:ascii="Times New Roman" w:hAnsi="Times New Roman" w:cs="Times New Roman"/>
          <w:sz w:val="28"/>
          <w:szCs w:val="28"/>
          <w:lang w:val="uk-UA" w:eastAsia="en-US"/>
        </w:rPr>
        <w:t>ть</w:t>
      </w:r>
      <w:r w:rsidR="00B4684D" w:rsidRPr="005967E8">
        <w:rPr>
          <w:rFonts w:ascii="Times New Roman" w:hAnsi="Times New Roman" w:cs="Times New Roman"/>
          <w:sz w:val="28"/>
          <w:szCs w:val="28"/>
          <w:lang w:val="uk-UA" w:eastAsia="en-US"/>
        </w:rPr>
        <w:t xml:space="preserve"> топографію пахвової артерії.</w:t>
      </w:r>
    </w:p>
    <w:p w14:paraId="4A5F7B02" w14:textId="77777777" w:rsidR="00B4684D" w:rsidRPr="003C1AC7" w:rsidRDefault="00E9450A" w:rsidP="00DF0FEE">
      <w:pPr>
        <w:rPr>
          <w:rFonts w:ascii="Times New Roman" w:hAnsi="Times New Roman" w:cs="Times New Roman"/>
          <w:sz w:val="28"/>
          <w:szCs w:val="28"/>
          <w:lang w:eastAsia="en-US"/>
        </w:rPr>
      </w:pPr>
      <w:r w:rsidRPr="005967E8">
        <w:rPr>
          <w:rFonts w:ascii="Times New Roman" w:hAnsi="Times New Roman" w:cs="Times New Roman"/>
          <w:sz w:val="28"/>
          <w:szCs w:val="28"/>
          <w:lang w:val="uk-UA" w:eastAsia="en-US"/>
        </w:rPr>
        <w:t xml:space="preserve">2. </w:t>
      </w:r>
      <w:r w:rsidR="00B4684D" w:rsidRPr="005967E8">
        <w:rPr>
          <w:rFonts w:ascii="Times New Roman" w:hAnsi="Times New Roman" w:cs="Times New Roman"/>
          <w:sz w:val="28"/>
          <w:szCs w:val="28"/>
          <w:lang w:val="uk-UA" w:eastAsia="en-US"/>
        </w:rPr>
        <w:t>Які гілки пахвової артерії відходять на рівні ключично-грудного трикутника?</w:t>
      </w:r>
      <w:r w:rsidR="003C1AC7">
        <w:rPr>
          <w:rFonts w:ascii="Times New Roman" w:hAnsi="Times New Roman" w:cs="Times New Roman"/>
          <w:sz w:val="28"/>
          <w:szCs w:val="28"/>
          <w:lang w:val="uk-UA" w:eastAsia="en-US"/>
        </w:rPr>
        <w:t xml:space="preserve"> Що вони кровопостачають</w:t>
      </w:r>
      <w:r w:rsidR="003C1AC7" w:rsidRPr="003C1AC7">
        <w:rPr>
          <w:rFonts w:ascii="Times New Roman" w:hAnsi="Times New Roman" w:cs="Times New Roman"/>
          <w:sz w:val="28"/>
          <w:szCs w:val="28"/>
          <w:lang w:eastAsia="en-US"/>
        </w:rPr>
        <w:t>?</w:t>
      </w:r>
    </w:p>
    <w:p w14:paraId="4BFEE6B9" w14:textId="77777777" w:rsidR="00B4684D" w:rsidRPr="003C1AC7" w:rsidRDefault="00E9450A" w:rsidP="00DF0FEE">
      <w:pPr>
        <w:rPr>
          <w:rFonts w:ascii="Times New Roman" w:hAnsi="Times New Roman" w:cs="Times New Roman"/>
          <w:sz w:val="28"/>
          <w:szCs w:val="28"/>
          <w:lang w:eastAsia="en-US"/>
        </w:rPr>
      </w:pPr>
      <w:r w:rsidRPr="005967E8">
        <w:rPr>
          <w:rFonts w:ascii="Times New Roman" w:hAnsi="Times New Roman" w:cs="Times New Roman"/>
          <w:sz w:val="28"/>
          <w:szCs w:val="28"/>
          <w:lang w:val="uk-UA" w:eastAsia="en-US"/>
        </w:rPr>
        <w:t xml:space="preserve">3. </w:t>
      </w:r>
      <w:r w:rsidR="00B4684D" w:rsidRPr="005967E8">
        <w:rPr>
          <w:rFonts w:ascii="Times New Roman" w:hAnsi="Times New Roman" w:cs="Times New Roman"/>
          <w:sz w:val="28"/>
          <w:szCs w:val="28"/>
          <w:lang w:val="uk-UA" w:eastAsia="en-US"/>
        </w:rPr>
        <w:t>Які гілки пахвової артерії відходять на рівні грудного трикутника?</w:t>
      </w:r>
      <w:r w:rsidR="003C1AC7" w:rsidRPr="003C1AC7">
        <w:rPr>
          <w:rFonts w:ascii="Times New Roman" w:hAnsi="Times New Roman" w:cs="Times New Roman"/>
          <w:sz w:val="28"/>
          <w:szCs w:val="28"/>
          <w:lang w:eastAsia="en-US"/>
        </w:rPr>
        <w:t xml:space="preserve"> </w:t>
      </w:r>
      <w:r w:rsidR="003C1AC7">
        <w:rPr>
          <w:rFonts w:ascii="Times New Roman" w:hAnsi="Times New Roman" w:cs="Times New Roman"/>
          <w:sz w:val="28"/>
          <w:szCs w:val="28"/>
          <w:lang w:eastAsia="en-US"/>
        </w:rPr>
        <w:lastRenderedPageBreak/>
        <w:t xml:space="preserve">Продемонструйте ділянки </w:t>
      </w:r>
      <w:r w:rsidR="00B36CEC">
        <w:rPr>
          <w:rFonts w:ascii="Times New Roman" w:hAnsi="Times New Roman" w:cs="Times New Roman"/>
          <w:sz w:val="28"/>
          <w:szCs w:val="28"/>
          <w:lang w:eastAsia="en-US"/>
        </w:rPr>
        <w:t>їх кровопостачання.</w:t>
      </w:r>
    </w:p>
    <w:p w14:paraId="0CE62FBC" w14:textId="77777777" w:rsidR="00B4684D" w:rsidRPr="00B36CEC" w:rsidRDefault="00B4684D" w:rsidP="00DF0FEE">
      <w:pPr>
        <w:rPr>
          <w:rFonts w:ascii="Times New Roman" w:hAnsi="Times New Roman" w:cs="Times New Roman"/>
          <w:sz w:val="28"/>
          <w:szCs w:val="28"/>
          <w:lang w:eastAsia="en-US"/>
        </w:rPr>
      </w:pPr>
      <w:r w:rsidRPr="005967E8">
        <w:rPr>
          <w:rFonts w:ascii="Times New Roman" w:hAnsi="Times New Roman" w:cs="Times New Roman"/>
          <w:sz w:val="28"/>
          <w:szCs w:val="28"/>
          <w:lang w:val="uk-UA" w:eastAsia="en-US"/>
        </w:rPr>
        <w:t>4. Які гілки пахвової артерії відходять на рівні підгрудного трикутника?</w:t>
      </w:r>
      <w:r w:rsidR="00B36CEC">
        <w:rPr>
          <w:rFonts w:ascii="Times New Roman" w:hAnsi="Times New Roman" w:cs="Times New Roman"/>
          <w:sz w:val="28"/>
          <w:szCs w:val="28"/>
          <w:lang w:val="uk-UA" w:eastAsia="en-US"/>
        </w:rPr>
        <w:t xml:space="preserve"> Що вони живлять</w:t>
      </w:r>
      <w:r w:rsidR="00B36CEC" w:rsidRPr="00B36CEC">
        <w:rPr>
          <w:rFonts w:ascii="Times New Roman" w:hAnsi="Times New Roman" w:cs="Times New Roman"/>
          <w:sz w:val="28"/>
          <w:szCs w:val="28"/>
          <w:lang w:eastAsia="en-US"/>
        </w:rPr>
        <w:t>?</w:t>
      </w:r>
    </w:p>
    <w:p w14:paraId="75C201AE" w14:textId="77777777" w:rsidR="00B4684D" w:rsidRPr="005967E8" w:rsidRDefault="00B36CEC" w:rsidP="00DF0FEE">
      <w:pPr>
        <w:rPr>
          <w:rFonts w:ascii="Times New Roman" w:hAnsi="Times New Roman" w:cs="Times New Roman"/>
          <w:sz w:val="28"/>
          <w:szCs w:val="28"/>
          <w:lang w:val="uk-UA" w:eastAsia="en-US"/>
        </w:rPr>
      </w:pPr>
      <w:r>
        <w:rPr>
          <w:rFonts w:ascii="Times New Roman" w:hAnsi="Times New Roman" w:cs="Times New Roman"/>
          <w:sz w:val="28"/>
          <w:szCs w:val="28"/>
          <w:lang w:val="uk-UA" w:eastAsia="en-US"/>
        </w:rPr>
        <w:t>5. Які</w:t>
      </w:r>
      <w:r w:rsidR="00A102DA">
        <w:rPr>
          <w:rFonts w:ascii="Times New Roman" w:hAnsi="Times New Roman" w:cs="Times New Roman"/>
          <w:sz w:val="28"/>
          <w:szCs w:val="28"/>
          <w:lang w:val="uk-UA" w:eastAsia="en-US"/>
        </w:rPr>
        <w:t xml:space="preserve"> проход</w:t>
      </w:r>
      <w:r>
        <w:rPr>
          <w:rFonts w:ascii="Times New Roman" w:hAnsi="Times New Roman" w:cs="Times New Roman"/>
          <w:sz w:val="28"/>
          <w:szCs w:val="28"/>
          <w:lang w:val="uk-UA" w:eastAsia="en-US"/>
        </w:rPr>
        <w:t>анатомічні утвори проходять</w:t>
      </w:r>
      <w:r w:rsidR="00A102DA">
        <w:rPr>
          <w:rFonts w:ascii="Times New Roman" w:hAnsi="Times New Roman" w:cs="Times New Roman"/>
          <w:sz w:val="28"/>
          <w:szCs w:val="28"/>
          <w:lang w:val="uk-UA" w:eastAsia="en-US"/>
        </w:rPr>
        <w:t xml:space="preserve"> через чотирьохбічний</w:t>
      </w:r>
      <w:r w:rsidR="00B4684D" w:rsidRPr="005967E8">
        <w:rPr>
          <w:rFonts w:ascii="Times New Roman" w:hAnsi="Times New Roman" w:cs="Times New Roman"/>
          <w:sz w:val="28"/>
          <w:szCs w:val="28"/>
          <w:lang w:val="uk-UA" w:eastAsia="en-US"/>
        </w:rPr>
        <w:t xml:space="preserve"> отвір </w:t>
      </w:r>
      <w:r>
        <w:rPr>
          <w:rFonts w:ascii="Times New Roman" w:hAnsi="Times New Roman" w:cs="Times New Roman"/>
          <w:sz w:val="28"/>
          <w:szCs w:val="28"/>
          <w:lang w:val="uk-UA" w:eastAsia="en-US"/>
        </w:rPr>
        <w:t>на задній стінці</w:t>
      </w:r>
      <w:r w:rsidR="00B4684D" w:rsidRPr="005967E8">
        <w:rPr>
          <w:rFonts w:ascii="Times New Roman" w:hAnsi="Times New Roman" w:cs="Times New Roman"/>
          <w:sz w:val="28"/>
          <w:szCs w:val="28"/>
          <w:lang w:val="uk-UA" w:eastAsia="en-US"/>
        </w:rPr>
        <w:t xml:space="preserve"> пахвової западини?</w:t>
      </w:r>
    </w:p>
    <w:p w14:paraId="2EC76DDE" w14:textId="77777777" w:rsidR="00B4684D" w:rsidRPr="005967E8" w:rsidRDefault="00B4684D"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6. Яка артерія проходить через трьох</w:t>
      </w:r>
      <w:r w:rsidR="00093715">
        <w:rPr>
          <w:rFonts w:ascii="Times New Roman" w:hAnsi="Times New Roman" w:cs="Times New Roman"/>
          <w:sz w:val="28"/>
          <w:szCs w:val="28"/>
          <w:lang w:val="uk-UA" w:eastAsia="en-US"/>
        </w:rPr>
        <w:t>бічний</w:t>
      </w:r>
      <w:r w:rsidRPr="005967E8">
        <w:rPr>
          <w:rFonts w:ascii="Times New Roman" w:hAnsi="Times New Roman" w:cs="Times New Roman"/>
          <w:sz w:val="28"/>
          <w:szCs w:val="28"/>
          <w:lang w:val="uk-UA" w:eastAsia="en-US"/>
        </w:rPr>
        <w:t xml:space="preserve"> отвір</w:t>
      </w:r>
      <w:r w:rsidR="00B36CEC">
        <w:rPr>
          <w:rFonts w:ascii="Times New Roman" w:hAnsi="Times New Roman" w:cs="Times New Roman"/>
          <w:sz w:val="28"/>
          <w:szCs w:val="28"/>
          <w:lang w:val="uk-UA" w:eastAsia="en-US"/>
        </w:rPr>
        <w:t xml:space="preserve"> на задній стінці пахвової западини</w:t>
      </w:r>
      <w:r w:rsidRPr="005967E8">
        <w:rPr>
          <w:rFonts w:ascii="Times New Roman" w:hAnsi="Times New Roman" w:cs="Times New Roman"/>
          <w:sz w:val="28"/>
          <w:szCs w:val="28"/>
          <w:lang w:val="uk-UA" w:eastAsia="en-US"/>
        </w:rPr>
        <w:t>?</w:t>
      </w:r>
    </w:p>
    <w:p w14:paraId="33CEA8A7" w14:textId="77777777" w:rsidR="00B4684D" w:rsidRPr="005967E8" w:rsidRDefault="00E9450A"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7. </w:t>
      </w:r>
      <w:r w:rsidR="003C1AC7">
        <w:rPr>
          <w:rFonts w:ascii="Times New Roman" w:hAnsi="Times New Roman" w:cs="Times New Roman"/>
          <w:sz w:val="28"/>
          <w:szCs w:val="28"/>
          <w:lang w:val="uk-UA" w:eastAsia="en-US"/>
        </w:rPr>
        <w:t xml:space="preserve">Назвіть та продемонструйте артерії, які </w:t>
      </w:r>
      <w:r w:rsidR="00B4684D" w:rsidRPr="005967E8">
        <w:rPr>
          <w:rFonts w:ascii="Times New Roman" w:hAnsi="Times New Roman" w:cs="Times New Roman"/>
          <w:sz w:val="28"/>
          <w:szCs w:val="28"/>
          <w:lang w:val="uk-UA" w:eastAsia="en-US"/>
        </w:rPr>
        <w:t>приймають участь в к</w:t>
      </w:r>
      <w:r w:rsidR="00B36CEC">
        <w:rPr>
          <w:rFonts w:ascii="Times New Roman" w:hAnsi="Times New Roman" w:cs="Times New Roman"/>
          <w:sz w:val="28"/>
          <w:szCs w:val="28"/>
          <w:lang w:val="uk-UA" w:eastAsia="en-US"/>
        </w:rPr>
        <w:t>ровопостачанні плечового суглоба</w:t>
      </w:r>
      <w:r w:rsidR="00B4684D" w:rsidRPr="005967E8">
        <w:rPr>
          <w:rFonts w:ascii="Times New Roman" w:hAnsi="Times New Roman" w:cs="Times New Roman"/>
          <w:sz w:val="28"/>
          <w:szCs w:val="28"/>
          <w:lang w:val="uk-UA" w:eastAsia="en-US"/>
        </w:rPr>
        <w:t>?</w:t>
      </w:r>
    </w:p>
    <w:p w14:paraId="1A28E1B1" w14:textId="77777777" w:rsidR="00B4684D" w:rsidRPr="005967E8" w:rsidRDefault="00B4684D"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8. В якому топографічному утворі залягає плечова артерія?  </w:t>
      </w:r>
    </w:p>
    <w:p w14:paraId="2D6700AB" w14:textId="77777777" w:rsidR="00B4684D" w:rsidRPr="005967E8" w:rsidRDefault="00E9450A"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9. </w:t>
      </w:r>
      <w:r w:rsidR="003C1AC7">
        <w:rPr>
          <w:rFonts w:ascii="Times New Roman" w:hAnsi="Times New Roman" w:cs="Times New Roman"/>
          <w:sz w:val="28"/>
          <w:szCs w:val="28"/>
          <w:lang w:val="uk-UA" w:eastAsia="en-US"/>
        </w:rPr>
        <w:t>Назвіть та продемонструйте канал в якому</w:t>
      </w:r>
      <w:r w:rsidR="00B4684D" w:rsidRPr="005967E8">
        <w:rPr>
          <w:rFonts w:ascii="Times New Roman" w:hAnsi="Times New Roman" w:cs="Times New Roman"/>
          <w:sz w:val="28"/>
          <w:szCs w:val="28"/>
          <w:lang w:val="uk-UA" w:eastAsia="en-US"/>
        </w:rPr>
        <w:t xml:space="preserve"> п</w:t>
      </w:r>
      <w:r w:rsidR="003C1AC7">
        <w:rPr>
          <w:rFonts w:ascii="Times New Roman" w:hAnsi="Times New Roman" w:cs="Times New Roman"/>
          <w:sz w:val="28"/>
          <w:szCs w:val="28"/>
          <w:lang w:val="uk-UA" w:eastAsia="en-US"/>
        </w:rPr>
        <w:t>роходить глибока артерія плеча. Опишітьїї гілки, які</w:t>
      </w:r>
      <w:r w:rsidR="00B4684D" w:rsidRPr="005967E8">
        <w:rPr>
          <w:rFonts w:ascii="Times New Roman" w:hAnsi="Times New Roman" w:cs="Times New Roman"/>
          <w:sz w:val="28"/>
          <w:szCs w:val="28"/>
          <w:lang w:val="uk-UA" w:eastAsia="en-US"/>
        </w:rPr>
        <w:t xml:space="preserve"> приймають участь в утворенні ліктьової суглобової сітки.</w:t>
      </w:r>
    </w:p>
    <w:p w14:paraId="639170E4" w14:textId="77777777" w:rsidR="00B4684D" w:rsidRPr="005967E8" w:rsidRDefault="003C1AC7" w:rsidP="00DF0FEE">
      <w:pPr>
        <w:rPr>
          <w:rFonts w:ascii="Times New Roman" w:hAnsi="Times New Roman" w:cs="Times New Roman"/>
          <w:sz w:val="28"/>
          <w:szCs w:val="28"/>
          <w:lang w:val="uk-UA" w:eastAsia="en-US"/>
        </w:rPr>
      </w:pPr>
      <w:r>
        <w:rPr>
          <w:rFonts w:ascii="Times New Roman" w:hAnsi="Times New Roman" w:cs="Times New Roman"/>
          <w:sz w:val="28"/>
          <w:szCs w:val="28"/>
          <w:lang w:val="uk-UA" w:eastAsia="en-US"/>
        </w:rPr>
        <w:t>10. Які гілки</w:t>
      </w:r>
      <w:r w:rsidR="00B4684D" w:rsidRPr="005967E8">
        <w:rPr>
          <w:rFonts w:ascii="Times New Roman" w:hAnsi="Times New Roman" w:cs="Times New Roman"/>
          <w:sz w:val="28"/>
          <w:szCs w:val="28"/>
          <w:lang w:val="uk-UA" w:eastAsia="en-US"/>
        </w:rPr>
        <w:t xml:space="preserve"> плечової артерії приймають участь в утворенні ліктьової суглобової сітки?</w:t>
      </w:r>
      <w:r>
        <w:rPr>
          <w:rFonts w:ascii="Times New Roman" w:hAnsi="Times New Roman" w:cs="Times New Roman"/>
          <w:sz w:val="28"/>
          <w:szCs w:val="28"/>
          <w:lang w:val="uk-UA" w:eastAsia="en-US"/>
        </w:rPr>
        <w:t xml:space="preserve"> Продемонструйте їх на анатомічному препараті.</w:t>
      </w:r>
    </w:p>
    <w:p w14:paraId="5DA4D3B0" w14:textId="77777777" w:rsidR="00B4684D" w:rsidRPr="005967E8" w:rsidRDefault="003C1AC7" w:rsidP="00DF0FEE">
      <w:pPr>
        <w:rPr>
          <w:rFonts w:ascii="Times New Roman" w:hAnsi="Times New Roman" w:cs="Times New Roman"/>
          <w:sz w:val="28"/>
          <w:szCs w:val="28"/>
          <w:lang w:val="uk-UA" w:eastAsia="en-US"/>
        </w:rPr>
      </w:pPr>
      <w:r>
        <w:rPr>
          <w:rFonts w:ascii="Times New Roman" w:hAnsi="Times New Roman" w:cs="Times New Roman"/>
          <w:sz w:val="28"/>
          <w:szCs w:val="28"/>
          <w:lang w:val="uk-UA" w:eastAsia="en-US"/>
        </w:rPr>
        <w:t>11. Визначіть</w:t>
      </w:r>
      <w:r w:rsidR="00B36CEC">
        <w:rPr>
          <w:rFonts w:ascii="Times New Roman" w:hAnsi="Times New Roman" w:cs="Times New Roman"/>
          <w:sz w:val="28"/>
          <w:szCs w:val="28"/>
          <w:lang w:val="uk-UA" w:eastAsia="en-US"/>
        </w:rPr>
        <w:t xml:space="preserve"> межі ліктьової артерії та опишіть анатомічні утвори, які там лежать.</w:t>
      </w:r>
    </w:p>
    <w:p w14:paraId="1759E041" w14:textId="77777777" w:rsidR="00B4684D" w:rsidRPr="005967E8" w:rsidRDefault="00B4684D"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12. Яка гілка ліктьової артерії приймає участь в утворенні ліктьової суглобової сітки?</w:t>
      </w:r>
    </w:p>
    <w:p w14:paraId="6DFCE4DE" w14:textId="77777777" w:rsidR="00B4684D" w:rsidRPr="005967E8" w:rsidRDefault="003C1AC7" w:rsidP="00DF0FEE">
      <w:pPr>
        <w:rPr>
          <w:rFonts w:ascii="Times New Roman" w:hAnsi="Times New Roman" w:cs="Times New Roman"/>
          <w:sz w:val="28"/>
          <w:szCs w:val="28"/>
          <w:lang w:val="uk-UA" w:eastAsia="en-US"/>
        </w:rPr>
      </w:pPr>
      <w:r>
        <w:rPr>
          <w:rFonts w:ascii="Times New Roman" w:hAnsi="Times New Roman" w:cs="Times New Roman"/>
          <w:sz w:val="28"/>
          <w:szCs w:val="28"/>
          <w:lang w:val="uk-UA" w:eastAsia="en-US"/>
        </w:rPr>
        <w:t>13. Визначіть топографію</w:t>
      </w:r>
      <w:r w:rsidR="00B4684D" w:rsidRPr="005967E8">
        <w:rPr>
          <w:rFonts w:ascii="Times New Roman" w:hAnsi="Times New Roman" w:cs="Times New Roman"/>
          <w:sz w:val="28"/>
          <w:szCs w:val="28"/>
          <w:lang w:val="uk-UA" w:eastAsia="en-US"/>
        </w:rPr>
        <w:t xml:space="preserve"> загальної міжкісткової артерії та її гілок.</w:t>
      </w:r>
    </w:p>
    <w:p w14:paraId="19E50EE3" w14:textId="77777777" w:rsidR="00B4684D" w:rsidRPr="005967E8" w:rsidRDefault="003C1AC7" w:rsidP="00DF0FEE">
      <w:pPr>
        <w:rPr>
          <w:rFonts w:ascii="Times New Roman" w:hAnsi="Times New Roman" w:cs="Times New Roman"/>
          <w:sz w:val="28"/>
          <w:szCs w:val="28"/>
          <w:lang w:val="uk-UA" w:eastAsia="en-US"/>
        </w:rPr>
      </w:pPr>
      <w:r>
        <w:rPr>
          <w:rFonts w:ascii="Times New Roman" w:hAnsi="Times New Roman" w:cs="Times New Roman"/>
          <w:sz w:val="28"/>
          <w:szCs w:val="28"/>
          <w:lang w:val="uk-UA" w:eastAsia="en-US"/>
        </w:rPr>
        <w:t>14. В утворенні яких долонних</w:t>
      </w:r>
      <w:r w:rsidR="00B4684D" w:rsidRPr="005967E8">
        <w:rPr>
          <w:rFonts w:ascii="Times New Roman" w:hAnsi="Times New Roman" w:cs="Times New Roman"/>
          <w:sz w:val="28"/>
          <w:szCs w:val="28"/>
          <w:lang w:val="uk-UA" w:eastAsia="en-US"/>
        </w:rPr>
        <w:t xml:space="preserve"> д</w:t>
      </w:r>
      <w:r>
        <w:rPr>
          <w:rFonts w:ascii="Times New Roman" w:hAnsi="Times New Roman" w:cs="Times New Roman"/>
          <w:sz w:val="28"/>
          <w:szCs w:val="28"/>
          <w:lang w:val="uk-UA" w:eastAsia="en-US"/>
        </w:rPr>
        <w:t>уг приймає участь</w:t>
      </w:r>
      <w:r w:rsidR="00B4684D" w:rsidRPr="005967E8">
        <w:rPr>
          <w:rFonts w:ascii="Times New Roman" w:hAnsi="Times New Roman" w:cs="Times New Roman"/>
          <w:sz w:val="28"/>
          <w:szCs w:val="28"/>
          <w:lang w:val="uk-UA" w:eastAsia="en-US"/>
        </w:rPr>
        <w:t xml:space="preserve"> променева артерія?</w:t>
      </w:r>
    </w:p>
    <w:p w14:paraId="0378E639" w14:textId="77777777" w:rsidR="00B4684D" w:rsidRPr="005967E8" w:rsidRDefault="00B4684D"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15. Які артерії відходять від поверхневої долонної дуги</w:t>
      </w:r>
      <w:r w:rsidR="003C1AC7">
        <w:rPr>
          <w:rFonts w:ascii="Times New Roman" w:hAnsi="Times New Roman" w:cs="Times New Roman"/>
          <w:sz w:val="28"/>
          <w:szCs w:val="28"/>
          <w:lang w:val="uk-UA" w:eastAsia="en-US"/>
        </w:rPr>
        <w:t xml:space="preserve"> та що вони кровопостачають</w:t>
      </w:r>
      <w:r w:rsidRPr="005967E8">
        <w:rPr>
          <w:rFonts w:ascii="Times New Roman" w:hAnsi="Times New Roman" w:cs="Times New Roman"/>
          <w:sz w:val="28"/>
          <w:szCs w:val="28"/>
          <w:lang w:val="uk-UA" w:eastAsia="en-US"/>
        </w:rPr>
        <w:t xml:space="preserve">? </w:t>
      </w:r>
    </w:p>
    <w:p w14:paraId="5024BE52" w14:textId="77777777" w:rsidR="00B4684D" w:rsidRPr="005967E8" w:rsidRDefault="00B36CEC" w:rsidP="00DF0FEE">
      <w:pPr>
        <w:rPr>
          <w:rFonts w:ascii="Times New Roman" w:hAnsi="Times New Roman" w:cs="Times New Roman"/>
          <w:sz w:val="28"/>
          <w:szCs w:val="28"/>
          <w:lang w:val="uk-UA" w:eastAsia="en-US"/>
        </w:rPr>
      </w:pPr>
      <w:r>
        <w:rPr>
          <w:rFonts w:ascii="Times New Roman" w:hAnsi="Times New Roman" w:cs="Times New Roman"/>
          <w:sz w:val="28"/>
          <w:szCs w:val="28"/>
          <w:lang w:val="uk-UA" w:eastAsia="en-US"/>
        </w:rPr>
        <w:t>16. Продемонструйте променеву артерію та визначіть її топографію.</w:t>
      </w:r>
    </w:p>
    <w:p w14:paraId="2CA630AC" w14:textId="77777777" w:rsidR="00B4684D" w:rsidRPr="005967E8" w:rsidRDefault="00B4684D"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17. Яка гілка променевої артерії приймає участь в утворенні ліктьової суглобової сітки?</w:t>
      </w:r>
    </w:p>
    <w:p w14:paraId="7EA60B00" w14:textId="77777777" w:rsidR="00B4684D" w:rsidRPr="005967E8" w:rsidRDefault="00B4684D"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18. Які гілки променевої артерії приймають участь в утворенні тильної зап’ясткової сітки?</w:t>
      </w:r>
    </w:p>
    <w:p w14:paraId="4300FB02" w14:textId="77777777" w:rsidR="00B4684D" w:rsidRPr="00B36CEC" w:rsidRDefault="00CE02EC" w:rsidP="00DF0FEE">
      <w:pPr>
        <w:rPr>
          <w:rFonts w:ascii="Times New Roman" w:hAnsi="Times New Roman" w:cs="Times New Roman"/>
          <w:sz w:val="28"/>
          <w:szCs w:val="28"/>
          <w:lang w:eastAsia="en-US"/>
        </w:rPr>
      </w:pPr>
      <w:r>
        <w:rPr>
          <w:rFonts w:ascii="Times New Roman" w:hAnsi="Times New Roman" w:cs="Times New Roman"/>
          <w:sz w:val="28"/>
          <w:szCs w:val="28"/>
          <w:lang w:val="uk-UA" w:eastAsia="en-US"/>
        </w:rPr>
        <w:t xml:space="preserve">19. </w:t>
      </w:r>
      <w:r w:rsidR="00B4684D" w:rsidRPr="005967E8">
        <w:rPr>
          <w:rFonts w:ascii="Times New Roman" w:hAnsi="Times New Roman" w:cs="Times New Roman"/>
          <w:sz w:val="28"/>
          <w:szCs w:val="28"/>
          <w:lang w:val="uk-UA" w:eastAsia="en-US"/>
        </w:rPr>
        <w:t>Які артерії відходять від тильної зап’ясткової сітки?</w:t>
      </w:r>
      <w:r w:rsidR="00B36CEC">
        <w:rPr>
          <w:rFonts w:ascii="Times New Roman" w:hAnsi="Times New Roman" w:cs="Times New Roman"/>
          <w:sz w:val="28"/>
          <w:szCs w:val="28"/>
          <w:lang w:val="uk-UA" w:eastAsia="en-US"/>
        </w:rPr>
        <w:t xml:space="preserve"> Які анатомічні структури вони живлять</w:t>
      </w:r>
      <w:r w:rsidR="00B36CEC" w:rsidRPr="00B36CEC">
        <w:rPr>
          <w:rFonts w:ascii="Times New Roman" w:hAnsi="Times New Roman" w:cs="Times New Roman"/>
          <w:sz w:val="28"/>
          <w:szCs w:val="28"/>
          <w:lang w:eastAsia="en-US"/>
        </w:rPr>
        <w:t>?</w:t>
      </w:r>
    </w:p>
    <w:p w14:paraId="17AA46E2" w14:textId="77777777" w:rsidR="00B4684D" w:rsidRPr="005967E8" w:rsidRDefault="00B4684D"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20. В утворенні якої долонної дуги приймає участь поверхнева долонна гілка променевої артерії?</w:t>
      </w:r>
    </w:p>
    <w:p w14:paraId="7A6E06B1" w14:textId="77777777" w:rsidR="00B4684D" w:rsidRPr="005967E8" w:rsidRDefault="00B4684D"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21. В утворенні якої долонної дуги приймає участь безпосередньо променева артерія?</w:t>
      </w:r>
    </w:p>
    <w:p w14:paraId="6A03B626" w14:textId="77777777" w:rsidR="00B4684D" w:rsidRPr="00B36CEC" w:rsidRDefault="00B4684D"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22. Які артерії відходять від</w:t>
      </w:r>
      <w:r w:rsidR="00B36CEC">
        <w:rPr>
          <w:rFonts w:ascii="Times New Roman" w:hAnsi="Times New Roman" w:cs="Times New Roman"/>
          <w:sz w:val="28"/>
          <w:szCs w:val="28"/>
          <w:lang w:val="uk-UA" w:eastAsia="en-US"/>
        </w:rPr>
        <w:t xml:space="preserve"> глибокої долонної дуги та що вони кровопостачають</w:t>
      </w:r>
      <w:r w:rsidR="00B36CEC" w:rsidRPr="00B36CEC">
        <w:rPr>
          <w:rFonts w:ascii="Times New Roman" w:hAnsi="Times New Roman" w:cs="Times New Roman"/>
          <w:sz w:val="28"/>
          <w:szCs w:val="28"/>
          <w:lang w:val="uk-UA" w:eastAsia="en-US"/>
        </w:rPr>
        <w:t>?</w:t>
      </w:r>
    </w:p>
    <w:p w14:paraId="2B6FC7C4" w14:textId="77777777" w:rsidR="00B4684D" w:rsidRDefault="00B4684D" w:rsidP="00DF0FEE">
      <w:pPr>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23. Яка поверхнева вена верхньої кінцівки впадає в пахвову вену</w:t>
      </w:r>
      <w:r w:rsidR="00093715">
        <w:rPr>
          <w:rFonts w:ascii="Times New Roman" w:hAnsi="Times New Roman" w:cs="Times New Roman"/>
          <w:sz w:val="28"/>
          <w:szCs w:val="28"/>
          <w:lang w:val="uk-UA" w:eastAsia="en-US"/>
        </w:rPr>
        <w:t>, яка – в плечову вену</w:t>
      </w:r>
      <w:r w:rsidRPr="005967E8">
        <w:rPr>
          <w:rFonts w:ascii="Times New Roman" w:hAnsi="Times New Roman" w:cs="Times New Roman"/>
          <w:sz w:val="28"/>
          <w:szCs w:val="28"/>
          <w:lang w:val="uk-UA" w:eastAsia="en-US"/>
        </w:rPr>
        <w:t>?</w:t>
      </w:r>
    </w:p>
    <w:p w14:paraId="7A4F7C9F" w14:textId="77777777" w:rsidR="009F07E3" w:rsidRDefault="009F07E3" w:rsidP="00DF0FEE">
      <w:pPr>
        <w:rPr>
          <w:rFonts w:ascii="Times New Roman" w:hAnsi="Times New Roman" w:cs="Times New Roman"/>
          <w:sz w:val="28"/>
          <w:szCs w:val="28"/>
          <w:lang w:eastAsia="en-US"/>
        </w:rPr>
      </w:pPr>
      <w:r w:rsidRPr="009F07E3">
        <w:rPr>
          <w:rFonts w:ascii="Times New Roman" w:hAnsi="Times New Roman" w:cs="Times New Roman"/>
          <w:sz w:val="28"/>
          <w:szCs w:val="28"/>
          <w:lang w:eastAsia="en-US"/>
        </w:rPr>
        <w:t>24.</w:t>
      </w:r>
      <w:r>
        <w:rPr>
          <w:rFonts w:ascii="Times New Roman" w:hAnsi="Times New Roman" w:cs="Times New Roman"/>
          <w:sz w:val="28"/>
          <w:szCs w:val="28"/>
          <w:lang w:eastAsia="en-US"/>
        </w:rPr>
        <w:t xml:space="preserve"> Продемонструйте та опишіть топографію головної вени.</w:t>
      </w:r>
    </w:p>
    <w:p w14:paraId="566CD878" w14:textId="77777777" w:rsidR="009F07E3" w:rsidRDefault="009F07E3" w:rsidP="00DF0FEE">
      <w:pPr>
        <w:rPr>
          <w:rFonts w:ascii="Times New Roman" w:hAnsi="Times New Roman" w:cs="Times New Roman"/>
          <w:sz w:val="28"/>
          <w:szCs w:val="28"/>
          <w:lang w:eastAsia="en-US"/>
        </w:rPr>
      </w:pPr>
      <w:r w:rsidRPr="009F07E3">
        <w:rPr>
          <w:rFonts w:ascii="Times New Roman" w:hAnsi="Times New Roman" w:cs="Times New Roman"/>
          <w:sz w:val="28"/>
          <w:szCs w:val="28"/>
          <w:lang w:eastAsia="en-US"/>
        </w:rPr>
        <w:t>25</w:t>
      </w:r>
      <w:r>
        <w:rPr>
          <w:rFonts w:ascii="Times New Roman" w:hAnsi="Times New Roman" w:cs="Times New Roman"/>
          <w:sz w:val="28"/>
          <w:szCs w:val="28"/>
          <w:lang w:eastAsia="en-US"/>
        </w:rPr>
        <w:t>. Визначіть місце утворення та впадіння основної вени.</w:t>
      </w:r>
    </w:p>
    <w:p w14:paraId="28B96569" w14:textId="77777777" w:rsidR="009F07E3" w:rsidRPr="009F07E3" w:rsidRDefault="009F07E3" w:rsidP="00DF0FEE">
      <w:pPr>
        <w:rPr>
          <w:rFonts w:ascii="Times New Roman" w:hAnsi="Times New Roman" w:cs="Times New Roman"/>
          <w:sz w:val="28"/>
          <w:szCs w:val="28"/>
          <w:lang w:eastAsia="en-US"/>
        </w:rPr>
      </w:pPr>
      <w:r>
        <w:rPr>
          <w:rFonts w:ascii="Times New Roman" w:hAnsi="Times New Roman" w:cs="Times New Roman"/>
          <w:sz w:val="28"/>
          <w:szCs w:val="28"/>
          <w:lang w:eastAsia="en-US"/>
        </w:rPr>
        <w:t>26. Назвіть парні та непарні вени верхньої кінцівки, продемонструйте ділянки з яких вони збирають кров</w:t>
      </w:r>
    </w:p>
    <w:p w14:paraId="6B74439C" w14:textId="77777777" w:rsidR="00B4684D" w:rsidRPr="005967E8" w:rsidRDefault="00B4684D" w:rsidP="00DF0FEE">
      <w:pPr>
        <w:rPr>
          <w:rFonts w:ascii="Times New Roman" w:hAnsi="Times New Roman" w:cs="Times New Roman"/>
          <w:sz w:val="28"/>
          <w:szCs w:val="28"/>
          <w:lang w:val="uk-UA" w:eastAsia="en-US"/>
        </w:rPr>
      </w:pPr>
    </w:p>
    <w:p w14:paraId="6652A909" w14:textId="249EBC3A" w:rsidR="00AC0BF1" w:rsidRDefault="00AC0BF1" w:rsidP="005967E8">
      <w:pPr>
        <w:spacing w:line="360" w:lineRule="auto"/>
        <w:ind w:right="800"/>
        <w:rPr>
          <w:rFonts w:ascii="Times New Roman" w:hAnsi="Times New Roman" w:cs="Times New Roman"/>
          <w:b/>
          <w:sz w:val="28"/>
          <w:szCs w:val="28"/>
        </w:rPr>
      </w:pPr>
      <w:r w:rsidRPr="005967E8">
        <w:rPr>
          <w:rFonts w:ascii="Times New Roman" w:hAnsi="Times New Roman" w:cs="Times New Roman"/>
          <w:b/>
          <w:sz w:val="28"/>
          <w:szCs w:val="28"/>
        </w:rPr>
        <w:t>2.4. Перелік практичних навичок.</w:t>
      </w:r>
    </w:p>
    <w:p w14:paraId="573A995A" w14:textId="77777777" w:rsidR="00DF0FEE" w:rsidRPr="00524173" w:rsidRDefault="00791DF2" w:rsidP="00DF0FEE">
      <w:pPr>
        <w:ind w:left="720"/>
        <w:rPr>
          <w:rFonts w:ascii="Times New Roman" w:eastAsia="Courier New" w:hAnsi="Times New Roman" w:cs="Times New Roman"/>
          <w:sz w:val="28"/>
          <w:szCs w:val="28"/>
          <w:lang w:eastAsia="uk-UA"/>
        </w:rPr>
      </w:pPr>
      <w:hyperlink r:id="rId7" w:history="1">
        <w:r w:rsidR="00DF0FEE" w:rsidRPr="00524173">
          <w:rPr>
            <w:rFonts w:ascii="Times New Roman" w:eastAsia="Courier New" w:hAnsi="Times New Roman" w:cs="Times New Roman"/>
            <w:sz w:val="28"/>
            <w:szCs w:val="28"/>
            <w:u w:val="single"/>
            <w:lang w:eastAsia="uk-UA"/>
          </w:rPr>
          <w:t>https://nmuofficial.com</w:t>
        </w:r>
      </w:hyperlink>
    </w:p>
    <w:p w14:paraId="7E1A0934" w14:textId="77777777" w:rsidR="00DF0FEE" w:rsidRPr="00524173" w:rsidRDefault="00791DF2" w:rsidP="00DF0FEE">
      <w:pPr>
        <w:ind w:left="720"/>
        <w:rPr>
          <w:rFonts w:ascii="Times New Roman" w:hAnsi="Times New Roman" w:cs="Times New Roman"/>
          <w:sz w:val="28"/>
          <w:szCs w:val="28"/>
        </w:rPr>
      </w:pPr>
      <w:hyperlink r:id="rId8" w:history="1">
        <w:r w:rsidR="00DF0FEE" w:rsidRPr="00524173">
          <w:rPr>
            <w:rFonts w:ascii="Times New Roman" w:eastAsia="Courier New" w:hAnsi="Times New Roman" w:cs="Times New Roman"/>
            <w:sz w:val="28"/>
            <w:szCs w:val="28"/>
            <w:u w:val="single"/>
            <w:lang w:eastAsia="uk-UA"/>
          </w:rPr>
          <w:t>https://likar.nmu.kiev.ua</w:t>
        </w:r>
      </w:hyperlink>
    </w:p>
    <w:p w14:paraId="47E0053A" w14:textId="77777777" w:rsidR="00DF0FEE" w:rsidRPr="00DF0FEE" w:rsidRDefault="00791DF2" w:rsidP="00DF0FEE">
      <w:pPr>
        <w:ind w:left="720"/>
        <w:rPr>
          <w:rFonts w:ascii="Times New Roman" w:hAnsi="Times New Roman" w:cs="Times New Roman"/>
          <w:spacing w:val="-1"/>
          <w:sz w:val="28"/>
          <w:szCs w:val="28"/>
          <w:lang w:eastAsia="uk-UA"/>
        </w:rPr>
      </w:pPr>
      <w:hyperlink r:id="rId9" w:history="1">
        <w:r w:rsidR="00DF0FEE" w:rsidRPr="00DF0FEE">
          <w:rPr>
            <w:rStyle w:val="a5"/>
            <w:rFonts w:ascii="Times New Roman" w:eastAsia="Courier New" w:hAnsi="Times New Roman" w:cs="Times New Roman"/>
            <w:color w:val="auto"/>
            <w:sz w:val="28"/>
            <w:szCs w:val="28"/>
            <w:lang w:eastAsia="uk-UA"/>
          </w:rPr>
          <w:t>https://</w:t>
        </w:r>
        <w:r w:rsidR="00DF0FEE" w:rsidRPr="00DF0FEE">
          <w:rPr>
            <w:rStyle w:val="a5"/>
            <w:rFonts w:ascii="Times New Roman" w:eastAsia="Courier New" w:hAnsi="Times New Roman" w:cs="Times New Roman"/>
            <w:color w:val="auto"/>
            <w:sz w:val="28"/>
            <w:szCs w:val="28"/>
            <w:lang w:val="en-US" w:eastAsia="uk-UA"/>
          </w:rPr>
          <w:t>anatom</w:t>
        </w:r>
        <w:r w:rsidR="00DF0FEE" w:rsidRPr="00DF0FEE">
          <w:rPr>
            <w:rStyle w:val="a5"/>
            <w:rFonts w:ascii="Times New Roman" w:eastAsia="Courier New" w:hAnsi="Times New Roman" w:cs="Times New Roman"/>
            <w:color w:val="auto"/>
            <w:sz w:val="28"/>
            <w:szCs w:val="28"/>
            <w:lang w:eastAsia="uk-UA"/>
          </w:rPr>
          <w:t>.ua</w:t>
        </w:r>
      </w:hyperlink>
    </w:p>
    <w:p w14:paraId="78A7C4EC" w14:textId="77777777" w:rsidR="00DF0FEE" w:rsidRPr="005967E8" w:rsidRDefault="00DF0FEE" w:rsidP="005967E8">
      <w:pPr>
        <w:spacing w:line="360" w:lineRule="auto"/>
        <w:ind w:right="800"/>
        <w:rPr>
          <w:rFonts w:ascii="Times New Roman" w:hAnsi="Times New Roman" w:cs="Times New Roman"/>
          <w:b/>
          <w:sz w:val="28"/>
          <w:szCs w:val="28"/>
        </w:rPr>
      </w:pPr>
    </w:p>
    <w:p w14:paraId="0C2BB7BB" w14:textId="77777777" w:rsidR="00B4684D" w:rsidRPr="009724D6" w:rsidRDefault="00B4684D" w:rsidP="002E0212">
      <w:pPr>
        <w:pStyle w:val="a8"/>
        <w:numPr>
          <w:ilvl w:val="0"/>
          <w:numId w:val="17"/>
        </w:numPr>
        <w:spacing w:line="360" w:lineRule="auto"/>
        <w:jc w:val="both"/>
        <w:rPr>
          <w:rFonts w:ascii="Times New Roman" w:hAnsi="Times New Roman" w:cs="Times New Roman"/>
          <w:b/>
          <w:lang w:val="uk-UA" w:eastAsia="en-US"/>
        </w:rPr>
      </w:pPr>
      <w:r w:rsidRPr="009724D6">
        <w:rPr>
          <w:rFonts w:ascii="Times New Roman" w:hAnsi="Times New Roman" w:cs="Times New Roman"/>
          <w:b/>
          <w:lang w:val="uk-UA" w:eastAsia="en-US"/>
        </w:rPr>
        <w:t>Пахвова артерія:</w:t>
      </w:r>
    </w:p>
    <w:p w14:paraId="04344546" w14:textId="77777777" w:rsidR="00B4684D" w:rsidRPr="002E0212" w:rsidRDefault="00B4684D" w:rsidP="002E0212">
      <w:pPr>
        <w:pStyle w:val="a8"/>
        <w:numPr>
          <w:ilvl w:val="1"/>
          <w:numId w:val="18"/>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Верхня грудна артерія;</w:t>
      </w:r>
    </w:p>
    <w:p w14:paraId="645234B7" w14:textId="77777777" w:rsidR="00B4684D" w:rsidRPr="002E0212" w:rsidRDefault="00B4684D" w:rsidP="002E0212">
      <w:pPr>
        <w:pStyle w:val="a8"/>
        <w:numPr>
          <w:ilvl w:val="1"/>
          <w:numId w:val="18"/>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Грудо-надплечова артерія;</w:t>
      </w:r>
    </w:p>
    <w:p w14:paraId="40BD49B7" w14:textId="77777777" w:rsidR="00B4684D" w:rsidRPr="002E0212" w:rsidRDefault="00B4684D" w:rsidP="002E0212">
      <w:pPr>
        <w:pStyle w:val="a8"/>
        <w:numPr>
          <w:ilvl w:val="1"/>
          <w:numId w:val="18"/>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Бічна грудна артерія;</w:t>
      </w:r>
    </w:p>
    <w:p w14:paraId="38C1C746" w14:textId="77777777" w:rsidR="00B4684D" w:rsidRPr="002E0212" w:rsidRDefault="00B4684D" w:rsidP="002E0212">
      <w:pPr>
        <w:pStyle w:val="a8"/>
        <w:numPr>
          <w:ilvl w:val="1"/>
          <w:numId w:val="18"/>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Підлопаткова артерія;</w:t>
      </w:r>
    </w:p>
    <w:p w14:paraId="7D06A171" w14:textId="77777777" w:rsidR="00B4684D" w:rsidRPr="002E0212" w:rsidRDefault="00B4684D" w:rsidP="002E0212">
      <w:pPr>
        <w:pStyle w:val="a8"/>
        <w:numPr>
          <w:ilvl w:val="1"/>
          <w:numId w:val="18"/>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Огинальна артерія лопатки;</w:t>
      </w:r>
    </w:p>
    <w:p w14:paraId="026C642A" w14:textId="77777777" w:rsidR="00B4684D" w:rsidRPr="002E0212" w:rsidRDefault="00B4684D" w:rsidP="002E0212">
      <w:pPr>
        <w:pStyle w:val="a8"/>
        <w:numPr>
          <w:ilvl w:val="1"/>
          <w:numId w:val="18"/>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Грудо-спинна артерія;</w:t>
      </w:r>
    </w:p>
    <w:p w14:paraId="134B5955" w14:textId="77777777" w:rsidR="00B4684D" w:rsidRPr="002E0212" w:rsidRDefault="00B4684D" w:rsidP="002E0212">
      <w:pPr>
        <w:pStyle w:val="a8"/>
        <w:numPr>
          <w:ilvl w:val="1"/>
          <w:numId w:val="18"/>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Передня згинальна артерія плеча;</w:t>
      </w:r>
    </w:p>
    <w:p w14:paraId="4CAEBC97" w14:textId="77777777" w:rsidR="00B4684D" w:rsidRPr="002E0212" w:rsidRDefault="00B4684D" w:rsidP="002E0212">
      <w:pPr>
        <w:pStyle w:val="a8"/>
        <w:numPr>
          <w:ilvl w:val="1"/>
          <w:numId w:val="18"/>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Задня згинальна артерія плеча.</w:t>
      </w:r>
    </w:p>
    <w:p w14:paraId="6685CBDD" w14:textId="77777777" w:rsidR="00B4684D" w:rsidRPr="009724D6" w:rsidRDefault="00B4684D" w:rsidP="002E0212">
      <w:pPr>
        <w:pStyle w:val="a8"/>
        <w:numPr>
          <w:ilvl w:val="0"/>
          <w:numId w:val="17"/>
        </w:numPr>
        <w:spacing w:line="360" w:lineRule="auto"/>
        <w:jc w:val="both"/>
        <w:rPr>
          <w:rFonts w:ascii="Times New Roman" w:hAnsi="Times New Roman" w:cs="Times New Roman"/>
          <w:b/>
          <w:lang w:val="uk-UA" w:eastAsia="en-US"/>
        </w:rPr>
      </w:pPr>
      <w:r w:rsidRPr="009724D6">
        <w:rPr>
          <w:rFonts w:ascii="Times New Roman" w:hAnsi="Times New Roman" w:cs="Times New Roman"/>
          <w:b/>
          <w:lang w:val="uk-UA" w:eastAsia="en-US"/>
        </w:rPr>
        <w:t>Плечова артерія:</w:t>
      </w:r>
    </w:p>
    <w:p w14:paraId="35EAC36A" w14:textId="77777777" w:rsidR="00B4684D" w:rsidRPr="002E0212" w:rsidRDefault="00B4684D" w:rsidP="002E0212">
      <w:pPr>
        <w:pStyle w:val="a8"/>
        <w:numPr>
          <w:ilvl w:val="1"/>
          <w:numId w:val="17"/>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Глибока артерія плеча;</w:t>
      </w:r>
    </w:p>
    <w:p w14:paraId="0A578317" w14:textId="77777777" w:rsidR="00B4684D" w:rsidRPr="002E0212" w:rsidRDefault="00B4684D" w:rsidP="002E0212">
      <w:pPr>
        <w:pStyle w:val="a8"/>
        <w:numPr>
          <w:ilvl w:val="1"/>
          <w:numId w:val="17"/>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Променева обхідна артерія;</w:t>
      </w:r>
    </w:p>
    <w:p w14:paraId="5A4CCB11" w14:textId="77777777" w:rsidR="00B4684D" w:rsidRPr="002E0212" w:rsidRDefault="00B4684D" w:rsidP="002E0212">
      <w:pPr>
        <w:pStyle w:val="a8"/>
        <w:numPr>
          <w:ilvl w:val="1"/>
          <w:numId w:val="17"/>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Середня обхідна артерія;</w:t>
      </w:r>
    </w:p>
    <w:p w14:paraId="4F17307A" w14:textId="77777777" w:rsidR="00B4684D" w:rsidRPr="002E0212" w:rsidRDefault="00B4684D" w:rsidP="002E0212">
      <w:pPr>
        <w:pStyle w:val="a8"/>
        <w:numPr>
          <w:ilvl w:val="1"/>
          <w:numId w:val="17"/>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Верхня ліктьова обхідна артерія;</w:t>
      </w:r>
    </w:p>
    <w:p w14:paraId="47ABA857" w14:textId="77777777" w:rsidR="00B4684D" w:rsidRPr="002E0212" w:rsidRDefault="00B4684D" w:rsidP="002E0212">
      <w:pPr>
        <w:pStyle w:val="a8"/>
        <w:numPr>
          <w:ilvl w:val="1"/>
          <w:numId w:val="17"/>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Нижня ліктьова обхідна артерія.</w:t>
      </w:r>
    </w:p>
    <w:p w14:paraId="1F65DA4A" w14:textId="77777777" w:rsidR="00B4684D" w:rsidRPr="009724D6" w:rsidRDefault="00B4684D" w:rsidP="002E0212">
      <w:pPr>
        <w:pStyle w:val="a8"/>
        <w:numPr>
          <w:ilvl w:val="0"/>
          <w:numId w:val="17"/>
        </w:numPr>
        <w:spacing w:line="360" w:lineRule="auto"/>
        <w:jc w:val="both"/>
        <w:rPr>
          <w:rFonts w:ascii="Times New Roman" w:hAnsi="Times New Roman" w:cs="Times New Roman"/>
          <w:b/>
          <w:lang w:val="uk-UA" w:eastAsia="en-US"/>
        </w:rPr>
      </w:pPr>
      <w:r w:rsidRPr="009724D6">
        <w:rPr>
          <w:rFonts w:ascii="Times New Roman" w:hAnsi="Times New Roman" w:cs="Times New Roman"/>
          <w:b/>
          <w:lang w:val="uk-UA" w:eastAsia="en-US"/>
        </w:rPr>
        <w:t>Ліктьова артерія:</w:t>
      </w:r>
    </w:p>
    <w:p w14:paraId="217403B4" w14:textId="77777777" w:rsidR="00B4684D" w:rsidRPr="002E0212" w:rsidRDefault="00B4684D" w:rsidP="002E0212">
      <w:pPr>
        <w:pStyle w:val="a8"/>
        <w:numPr>
          <w:ilvl w:val="1"/>
          <w:numId w:val="17"/>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Ліктьова поворотна артерія (передня і задня гілки);</w:t>
      </w:r>
    </w:p>
    <w:p w14:paraId="7ABEDA6B" w14:textId="77777777" w:rsidR="00B4684D" w:rsidRPr="002E0212" w:rsidRDefault="00B4684D" w:rsidP="002E0212">
      <w:pPr>
        <w:pStyle w:val="a8"/>
        <w:numPr>
          <w:ilvl w:val="1"/>
          <w:numId w:val="17"/>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Ліктьова суглобова сітка;</w:t>
      </w:r>
    </w:p>
    <w:p w14:paraId="06CE2666" w14:textId="77777777" w:rsidR="00B4684D" w:rsidRPr="002E0212" w:rsidRDefault="00B4684D" w:rsidP="002E0212">
      <w:pPr>
        <w:pStyle w:val="a8"/>
        <w:numPr>
          <w:ilvl w:val="1"/>
          <w:numId w:val="17"/>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Загальна міжкісткова артерія;</w:t>
      </w:r>
    </w:p>
    <w:p w14:paraId="2DA3BD58" w14:textId="77777777" w:rsidR="00B4684D" w:rsidRPr="002E0212" w:rsidRDefault="00B4684D" w:rsidP="002E0212">
      <w:pPr>
        <w:pStyle w:val="a8"/>
        <w:numPr>
          <w:ilvl w:val="1"/>
          <w:numId w:val="17"/>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Передня міжкісткова артерія;</w:t>
      </w:r>
    </w:p>
    <w:p w14:paraId="7DA3ABD6" w14:textId="77777777" w:rsidR="00B4684D" w:rsidRPr="002E0212" w:rsidRDefault="00B4684D" w:rsidP="002E0212">
      <w:pPr>
        <w:pStyle w:val="a8"/>
        <w:numPr>
          <w:ilvl w:val="1"/>
          <w:numId w:val="17"/>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Задня міжкісткова артерія;</w:t>
      </w:r>
    </w:p>
    <w:p w14:paraId="0B042CE7" w14:textId="77777777" w:rsidR="00B4684D" w:rsidRPr="002E0212" w:rsidRDefault="00B4684D" w:rsidP="002E0212">
      <w:pPr>
        <w:pStyle w:val="a8"/>
        <w:numPr>
          <w:ilvl w:val="1"/>
          <w:numId w:val="17"/>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Поворотна міжкісткова артерія;</w:t>
      </w:r>
    </w:p>
    <w:p w14:paraId="3A3B4CA5" w14:textId="77777777" w:rsidR="00B4684D" w:rsidRPr="002E0212" w:rsidRDefault="00B4684D" w:rsidP="002E0212">
      <w:pPr>
        <w:pStyle w:val="a8"/>
        <w:numPr>
          <w:ilvl w:val="1"/>
          <w:numId w:val="17"/>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 xml:space="preserve">Долонна зап’ясткова гілка; </w:t>
      </w:r>
    </w:p>
    <w:p w14:paraId="0FF82EA9" w14:textId="77777777" w:rsidR="00B4684D" w:rsidRPr="002E0212" w:rsidRDefault="00B4684D" w:rsidP="002E0212">
      <w:pPr>
        <w:pStyle w:val="a8"/>
        <w:numPr>
          <w:ilvl w:val="1"/>
          <w:numId w:val="17"/>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Тильна зап‘ясткова гілка;</w:t>
      </w:r>
    </w:p>
    <w:p w14:paraId="3F22BF45" w14:textId="77777777" w:rsidR="00B4684D" w:rsidRPr="002E0212" w:rsidRDefault="00B4684D" w:rsidP="002E0212">
      <w:pPr>
        <w:pStyle w:val="a8"/>
        <w:numPr>
          <w:ilvl w:val="1"/>
          <w:numId w:val="17"/>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Глибока долонна гілка;</w:t>
      </w:r>
    </w:p>
    <w:p w14:paraId="3310848C" w14:textId="77777777" w:rsidR="00B4684D" w:rsidRPr="002E0212" w:rsidRDefault="00B4684D" w:rsidP="002E0212">
      <w:pPr>
        <w:pStyle w:val="a8"/>
        <w:numPr>
          <w:ilvl w:val="1"/>
          <w:numId w:val="17"/>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Поверхнева долонна гілка;</w:t>
      </w:r>
    </w:p>
    <w:p w14:paraId="1BB9B778" w14:textId="77777777" w:rsidR="00B4684D" w:rsidRPr="002E0212" w:rsidRDefault="00B4684D" w:rsidP="002E0212">
      <w:pPr>
        <w:pStyle w:val="a8"/>
        <w:numPr>
          <w:ilvl w:val="1"/>
          <w:numId w:val="17"/>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Загальні долонні пальцеві артерії;</w:t>
      </w:r>
    </w:p>
    <w:p w14:paraId="3EC02A72" w14:textId="77777777" w:rsidR="00B4684D" w:rsidRPr="002E0212" w:rsidRDefault="00B4684D" w:rsidP="002E0212">
      <w:pPr>
        <w:pStyle w:val="a8"/>
        <w:numPr>
          <w:ilvl w:val="1"/>
          <w:numId w:val="17"/>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Власні долонні пальцеві гілки.</w:t>
      </w:r>
    </w:p>
    <w:p w14:paraId="6D292590" w14:textId="77777777" w:rsidR="00B4684D" w:rsidRPr="009724D6" w:rsidRDefault="00B4684D" w:rsidP="009724D6">
      <w:pPr>
        <w:pStyle w:val="a8"/>
        <w:numPr>
          <w:ilvl w:val="0"/>
          <w:numId w:val="20"/>
        </w:numPr>
        <w:spacing w:line="360" w:lineRule="auto"/>
        <w:jc w:val="both"/>
        <w:rPr>
          <w:rFonts w:ascii="Times New Roman" w:hAnsi="Times New Roman" w:cs="Times New Roman"/>
          <w:b/>
          <w:lang w:val="uk-UA" w:eastAsia="en-US"/>
        </w:rPr>
      </w:pPr>
      <w:r w:rsidRPr="009724D6">
        <w:rPr>
          <w:rFonts w:ascii="Times New Roman" w:hAnsi="Times New Roman" w:cs="Times New Roman"/>
          <w:b/>
          <w:lang w:val="uk-UA" w:eastAsia="en-US"/>
        </w:rPr>
        <w:t>Променева артерія:</w:t>
      </w:r>
    </w:p>
    <w:p w14:paraId="5E92F075" w14:textId="77777777" w:rsidR="00B4684D" w:rsidRPr="002E0212" w:rsidRDefault="00B4684D" w:rsidP="002E0212">
      <w:pPr>
        <w:pStyle w:val="a8"/>
        <w:numPr>
          <w:ilvl w:val="1"/>
          <w:numId w:val="19"/>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Променева поворотна артерія;</w:t>
      </w:r>
    </w:p>
    <w:p w14:paraId="461FAF1E" w14:textId="77777777" w:rsidR="00B4684D" w:rsidRPr="002E0212" w:rsidRDefault="00B4684D" w:rsidP="002E0212">
      <w:pPr>
        <w:pStyle w:val="a8"/>
        <w:numPr>
          <w:ilvl w:val="1"/>
          <w:numId w:val="19"/>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Долонна зап’ясткова гілка;</w:t>
      </w:r>
    </w:p>
    <w:p w14:paraId="488DD9FB" w14:textId="77777777" w:rsidR="00B4684D" w:rsidRPr="002E0212" w:rsidRDefault="00B4684D" w:rsidP="002E0212">
      <w:pPr>
        <w:pStyle w:val="a8"/>
        <w:numPr>
          <w:ilvl w:val="1"/>
          <w:numId w:val="19"/>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Тильна зап’ясткова гілка;</w:t>
      </w:r>
    </w:p>
    <w:p w14:paraId="04F041FC" w14:textId="77777777" w:rsidR="00B4684D" w:rsidRPr="002E0212" w:rsidRDefault="00B4684D" w:rsidP="002E0212">
      <w:pPr>
        <w:pStyle w:val="a8"/>
        <w:numPr>
          <w:ilvl w:val="1"/>
          <w:numId w:val="19"/>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Поверхнева долонна гілка;</w:t>
      </w:r>
    </w:p>
    <w:p w14:paraId="1020252F" w14:textId="77777777" w:rsidR="00B4684D" w:rsidRPr="002E0212" w:rsidRDefault="00B4684D" w:rsidP="002E0212">
      <w:pPr>
        <w:pStyle w:val="a8"/>
        <w:numPr>
          <w:ilvl w:val="1"/>
          <w:numId w:val="19"/>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Тильна зап’ясткова сітка;</w:t>
      </w:r>
    </w:p>
    <w:p w14:paraId="3C3F3E3D" w14:textId="77777777" w:rsidR="00B4684D" w:rsidRPr="002E0212" w:rsidRDefault="00B4684D" w:rsidP="002E0212">
      <w:pPr>
        <w:pStyle w:val="a8"/>
        <w:numPr>
          <w:ilvl w:val="1"/>
          <w:numId w:val="19"/>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Тильні зап’ясткові артерії;</w:t>
      </w:r>
    </w:p>
    <w:p w14:paraId="61436C8B" w14:textId="77777777" w:rsidR="00B4684D" w:rsidRPr="002E0212" w:rsidRDefault="00B4684D" w:rsidP="002E0212">
      <w:pPr>
        <w:pStyle w:val="a8"/>
        <w:numPr>
          <w:ilvl w:val="1"/>
          <w:numId w:val="19"/>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Тильні пальцеві артерії;</w:t>
      </w:r>
    </w:p>
    <w:p w14:paraId="72A80E26" w14:textId="77777777" w:rsidR="00B4684D" w:rsidRPr="002E0212" w:rsidRDefault="00B4684D" w:rsidP="002E0212">
      <w:pPr>
        <w:pStyle w:val="a8"/>
        <w:numPr>
          <w:ilvl w:val="1"/>
          <w:numId w:val="19"/>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Головна артерія великого пальця;</w:t>
      </w:r>
    </w:p>
    <w:p w14:paraId="3433B919" w14:textId="77777777" w:rsidR="00B4684D" w:rsidRPr="002E0212" w:rsidRDefault="00B4684D" w:rsidP="002E0212">
      <w:pPr>
        <w:pStyle w:val="a8"/>
        <w:numPr>
          <w:ilvl w:val="1"/>
          <w:numId w:val="19"/>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Променева артерія вказівного пальця;</w:t>
      </w:r>
    </w:p>
    <w:p w14:paraId="3F50C022" w14:textId="77777777" w:rsidR="00B4684D" w:rsidRPr="002E0212" w:rsidRDefault="00B4684D" w:rsidP="002E0212">
      <w:pPr>
        <w:pStyle w:val="a8"/>
        <w:numPr>
          <w:ilvl w:val="1"/>
          <w:numId w:val="19"/>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lastRenderedPageBreak/>
        <w:t>Глибока долонна дуга;</w:t>
      </w:r>
    </w:p>
    <w:p w14:paraId="17E7C034" w14:textId="77777777" w:rsidR="00B4684D" w:rsidRPr="002E0212" w:rsidRDefault="00B4684D" w:rsidP="002E0212">
      <w:pPr>
        <w:pStyle w:val="a8"/>
        <w:numPr>
          <w:ilvl w:val="1"/>
          <w:numId w:val="19"/>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Долонні п’ясткові артерії;</w:t>
      </w:r>
    </w:p>
    <w:p w14:paraId="30C55B4A" w14:textId="77777777" w:rsidR="00B4684D" w:rsidRDefault="00B4684D" w:rsidP="002E0212">
      <w:pPr>
        <w:pStyle w:val="a8"/>
        <w:numPr>
          <w:ilvl w:val="1"/>
          <w:numId w:val="19"/>
        </w:numPr>
        <w:spacing w:line="360" w:lineRule="auto"/>
        <w:jc w:val="both"/>
        <w:rPr>
          <w:rFonts w:ascii="Times New Roman" w:hAnsi="Times New Roman" w:cs="Times New Roman"/>
          <w:lang w:val="uk-UA" w:eastAsia="en-US"/>
        </w:rPr>
      </w:pPr>
      <w:r w:rsidRPr="002E0212">
        <w:rPr>
          <w:rFonts w:ascii="Times New Roman" w:hAnsi="Times New Roman" w:cs="Times New Roman"/>
          <w:lang w:val="uk-UA" w:eastAsia="en-US"/>
        </w:rPr>
        <w:t>Пронизні гілки</w:t>
      </w:r>
    </w:p>
    <w:p w14:paraId="1E4BFBE7" w14:textId="77777777" w:rsidR="009724D6" w:rsidRDefault="009724D6" w:rsidP="009724D6">
      <w:pPr>
        <w:pStyle w:val="a8"/>
        <w:spacing w:line="360" w:lineRule="auto"/>
        <w:ind w:left="1440"/>
        <w:jc w:val="both"/>
        <w:rPr>
          <w:rFonts w:ascii="Times New Roman" w:hAnsi="Times New Roman" w:cs="Times New Roman"/>
          <w:lang w:val="uk-UA" w:eastAsia="en-US"/>
        </w:rPr>
      </w:pPr>
      <w:r>
        <w:rPr>
          <w:rFonts w:ascii="Times New Roman" w:hAnsi="Times New Roman" w:cs="Times New Roman"/>
          <w:lang w:val="uk-UA" w:eastAsia="en-US"/>
        </w:rPr>
        <w:t>Поверхнева долонна дуга</w:t>
      </w:r>
    </w:p>
    <w:p w14:paraId="640B9479" w14:textId="77777777" w:rsidR="009724D6" w:rsidRPr="002E0212" w:rsidRDefault="009724D6" w:rsidP="009724D6">
      <w:pPr>
        <w:pStyle w:val="a8"/>
        <w:spacing w:line="360" w:lineRule="auto"/>
        <w:ind w:left="1440"/>
        <w:jc w:val="both"/>
        <w:rPr>
          <w:rFonts w:ascii="Times New Roman" w:hAnsi="Times New Roman" w:cs="Times New Roman"/>
          <w:lang w:val="uk-UA" w:eastAsia="en-US"/>
        </w:rPr>
      </w:pPr>
      <w:r>
        <w:rPr>
          <w:rFonts w:ascii="Times New Roman" w:hAnsi="Times New Roman" w:cs="Times New Roman"/>
          <w:lang w:val="uk-UA" w:eastAsia="en-US"/>
        </w:rPr>
        <w:t>Глибока долонна дуга</w:t>
      </w:r>
    </w:p>
    <w:p w14:paraId="2B4BD1B5" w14:textId="77777777" w:rsidR="00B4684D" w:rsidRPr="005967E8" w:rsidRDefault="00B4684D" w:rsidP="005967E8">
      <w:pPr>
        <w:spacing w:line="360" w:lineRule="auto"/>
        <w:rPr>
          <w:rFonts w:ascii="Times New Roman" w:hAnsi="Times New Roman" w:cs="Times New Roman"/>
          <w:sz w:val="28"/>
          <w:szCs w:val="28"/>
          <w:lang w:val="uk-UA" w:eastAsia="en-US"/>
        </w:rPr>
      </w:pPr>
    </w:p>
    <w:p w14:paraId="6F0DBE94" w14:textId="77777777" w:rsidR="00DF0FEE" w:rsidRPr="00AA78E6" w:rsidRDefault="00DF0FEE" w:rsidP="00DF0FEE">
      <w:pPr>
        <w:spacing w:line="276" w:lineRule="auto"/>
        <w:contextualSpacing/>
        <w:jc w:val="both"/>
        <w:rPr>
          <w:b/>
          <w:sz w:val="28"/>
          <w:szCs w:val="28"/>
        </w:rPr>
      </w:pPr>
      <w:bookmarkStart w:id="2" w:name="_Hlk192071045"/>
      <w:r w:rsidRPr="00AA78E6">
        <w:rPr>
          <w:b/>
          <w:sz w:val="28"/>
          <w:szCs w:val="28"/>
        </w:rPr>
        <w:t>3. Зміст навчального матеріалу.</w:t>
      </w:r>
    </w:p>
    <w:p w14:paraId="7D55268D" w14:textId="77777777" w:rsidR="00DF0FEE" w:rsidRPr="003A5B11" w:rsidRDefault="00DF0FEE" w:rsidP="00DF0FEE">
      <w:pPr>
        <w:shd w:val="clear" w:color="auto" w:fill="FFFFFF"/>
        <w:spacing w:after="240"/>
        <w:rPr>
          <w:rFonts w:ascii="Times New Roman" w:hAnsi="Times New Roman" w:cs="Times New Roman"/>
          <w:snapToGrid w:val="0"/>
        </w:rPr>
      </w:pPr>
      <w:r w:rsidRPr="003A5B11">
        <w:rPr>
          <w:rFonts w:ascii="Times New Roman" w:hAnsi="Times New Roman" w:cs="Times New Roman"/>
          <w:snapToGrid w:val="0"/>
        </w:rPr>
        <w:t>Анатомія людини: підручник: у 3 т. / 9-те вид.,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46B4F9EA" w14:textId="77777777" w:rsidR="00DF0FEE" w:rsidRPr="003A5B11" w:rsidRDefault="00DF0FEE" w:rsidP="00DF0FEE">
      <w:pPr>
        <w:shd w:val="clear" w:color="auto" w:fill="FFFFFF"/>
        <w:spacing w:after="240"/>
        <w:rPr>
          <w:rFonts w:ascii="Times New Roman" w:hAnsi="Times New Roman" w:cs="Times New Roman"/>
          <w:snapToGrid w:val="0"/>
        </w:rPr>
      </w:pPr>
      <w:r w:rsidRPr="003A5B11">
        <w:rPr>
          <w:rFonts w:ascii="Times New Roman" w:hAnsi="Times New Roman" w:cs="Times New Roman"/>
          <w:snapToGrid w:val="0"/>
        </w:rPr>
        <w:t>Анатомія людини. В.Г.Черкасов, С.Ю. Кравчук. – Вінниця: Нова книга, 3-є видання. 2023. – 640с. (навчально-методичний посібник)</w:t>
      </w:r>
    </w:p>
    <w:p w14:paraId="27E4683E" w14:textId="77777777" w:rsidR="00DF0FEE" w:rsidRPr="003A5B11" w:rsidRDefault="00DF0FEE" w:rsidP="00DF0FEE">
      <w:pPr>
        <w:shd w:val="clear" w:color="auto" w:fill="FFFFFF"/>
        <w:spacing w:after="240"/>
        <w:rPr>
          <w:rFonts w:ascii="Times New Roman" w:hAnsi="Times New Roman" w:cs="Times New Roman"/>
          <w:snapToGrid w:val="0"/>
        </w:rPr>
      </w:pPr>
      <w:r w:rsidRPr="003A5B11">
        <w:rPr>
          <w:rFonts w:ascii="Times New Roman" w:hAnsi="Times New Roman" w:cs="Times New Roman"/>
          <w:snapToGrid w:val="0"/>
        </w:rPr>
        <w:t>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1296с.</w:t>
      </w:r>
    </w:p>
    <w:p w14:paraId="007FCB06" w14:textId="77777777" w:rsidR="00DF0FEE" w:rsidRPr="003A5B11" w:rsidRDefault="00DF0FEE" w:rsidP="00DF0FEE">
      <w:pPr>
        <w:shd w:val="clear" w:color="auto" w:fill="FFFFFF"/>
        <w:spacing w:after="240"/>
        <w:rPr>
          <w:rFonts w:ascii="Times New Roman" w:hAnsi="Times New Roman" w:cs="Times New Roman"/>
          <w:snapToGrid w:val="0"/>
        </w:rPr>
      </w:pPr>
      <w:r w:rsidRPr="003A5B11">
        <w:rPr>
          <w:rFonts w:ascii="Times New Roman" w:hAnsi="Times New Roman" w:cs="Times New Roman"/>
          <w:snapToGrid w:val="0"/>
        </w:rPr>
        <w:t>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419C5702" w14:textId="77777777" w:rsidR="00DF0FEE" w:rsidRPr="003A5B11" w:rsidRDefault="00DF0FEE" w:rsidP="00DF0FEE">
      <w:pPr>
        <w:shd w:val="clear" w:color="auto" w:fill="FFFFFF"/>
        <w:spacing w:after="240"/>
        <w:rPr>
          <w:rFonts w:ascii="Times New Roman" w:hAnsi="Times New Roman" w:cs="Times New Roman"/>
          <w:snapToGrid w:val="0"/>
        </w:rPr>
      </w:pPr>
      <w:r w:rsidRPr="003A5B11">
        <w:rPr>
          <w:rFonts w:ascii="Times New Roman" w:hAnsi="Times New Roman" w:cs="Times New Roman"/>
          <w:snapToGrid w:val="0"/>
        </w:rPr>
        <w:t>Черкасов В.Г., Бобрик І.І., Гумінський Ю.Й., Ковальчук О.І. Міжнародна анатомічна термінологія Вінниця: Нова Книга, 2010. – 392 с. (навчальний посібник).</w:t>
      </w:r>
    </w:p>
    <w:p w14:paraId="25C2B98D" w14:textId="77777777" w:rsidR="00DF0FEE" w:rsidRPr="003A5B11" w:rsidRDefault="00DF0FEE" w:rsidP="00DF0FEE">
      <w:pPr>
        <w:shd w:val="clear" w:color="auto" w:fill="FFFFFF"/>
        <w:spacing w:after="240"/>
        <w:rPr>
          <w:rFonts w:ascii="Times New Roman" w:hAnsi="Times New Roman" w:cs="Times New Roman"/>
          <w:snapToGrid w:val="0"/>
        </w:rPr>
      </w:pPr>
      <w:r w:rsidRPr="003A5B11">
        <w:rPr>
          <w:rFonts w:ascii="Times New Roman" w:hAnsi="Times New Roman" w:cs="Times New Roman"/>
          <w:snapToGrid w:val="0"/>
        </w:rPr>
        <w:t>Міжнародна анатомічна термінологія (латинська, українська, англійська). Ковальчук О.І. / Київ: Книга плюс, 2023 - 128с.</w:t>
      </w:r>
    </w:p>
    <w:p w14:paraId="3A5522A6" w14:textId="77777777" w:rsidR="00DF0FEE" w:rsidRPr="003A5B11" w:rsidRDefault="00DF0FEE" w:rsidP="00DF0FEE">
      <w:pPr>
        <w:shd w:val="clear" w:color="auto" w:fill="FFFFFF"/>
        <w:spacing w:after="240"/>
        <w:rPr>
          <w:rFonts w:ascii="Times New Roman" w:hAnsi="Times New Roman" w:cs="Times New Roman"/>
          <w:snapToGrid w:val="0"/>
        </w:rPr>
      </w:pPr>
      <w:r w:rsidRPr="003A5B11">
        <w:rPr>
          <w:rFonts w:ascii="Times New Roman" w:hAnsi="Times New Roman" w:cs="Times New Roman"/>
          <w:snapToGrid w:val="0"/>
        </w:rPr>
        <w:t>Human anatomy: textbook / Cherkasov V. G., Herasymiuk I. Ye., Holovatskyi A. S., Kovalchuk O. I. [et al.]. — Vinnytsia: Nova Knyha, 2020. — 472 p.</w:t>
      </w:r>
    </w:p>
    <w:p w14:paraId="6F1F1EA2" w14:textId="77777777" w:rsidR="00DF0FEE" w:rsidRPr="003A5B11" w:rsidRDefault="00DF0FEE" w:rsidP="00DF0FEE">
      <w:pPr>
        <w:shd w:val="clear" w:color="auto" w:fill="FFFFFF"/>
        <w:spacing w:after="240"/>
        <w:rPr>
          <w:rFonts w:ascii="Times New Roman" w:hAnsi="Times New Roman" w:cs="Times New Roman"/>
          <w:snapToGrid w:val="0"/>
          <w:lang w:val="en-US"/>
        </w:rPr>
      </w:pPr>
      <w:r w:rsidRPr="003A5B11">
        <w:rPr>
          <w:rFonts w:ascii="Times New Roman" w:hAnsi="Times New Roman" w:cs="Times New Roman"/>
          <w:snapToGrid w:val="0"/>
          <w:lang w:val="en-US"/>
        </w:rPr>
        <w:t xml:space="preserve">Morphofunctional characteristic of the skull with </w:t>
      </w:r>
      <w:proofErr w:type="gramStart"/>
      <w:r w:rsidRPr="003A5B11">
        <w:rPr>
          <w:rFonts w:ascii="Times New Roman" w:hAnsi="Times New Roman" w:cs="Times New Roman"/>
          <w:snapToGrid w:val="0"/>
          <w:lang w:val="en-US"/>
        </w:rPr>
        <w:t>a clinical aspects</w:t>
      </w:r>
      <w:proofErr w:type="gramEnd"/>
      <w:r w:rsidRPr="003A5B11">
        <w:rPr>
          <w:rFonts w:ascii="Times New Roman" w:hAnsi="Times New Roman" w:cs="Times New Roman"/>
          <w:snapToGrid w:val="0"/>
          <w:lang w:val="en-US"/>
        </w:rPr>
        <w:t>: study guide / N.L. Svintsytska, V.H. Hryn, O.I. Kovalchuk // Poltava, 2020. — 205 p.</w:t>
      </w:r>
    </w:p>
    <w:p w14:paraId="17E70F03" w14:textId="77777777" w:rsidR="00DF0FEE" w:rsidRPr="003A5B11" w:rsidRDefault="00DF0FEE" w:rsidP="00DF0FEE">
      <w:pPr>
        <w:shd w:val="clear" w:color="auto" w:fill="FFFFFF"/>
        <w:spacing w:after="240"/>
        <w:rPr>
          <w:rFonts w:ascii="Times New Roman" w:hAnsi="Times New Roman" w:cs="Times New Roman"/>
          <w:snapToGrid w:val="0"/>
        </w:rPr>
      </w:pPr>
      <w:r w:rsidRPr="003A5B11">
        <w:rPr>
          <w:rFonts w:ascii="Times New Roman" w:hAnsi="Times New Roman" w:cs="Times New Roman"/>
          <w:snapToGrid w:val="0"/>
        </w:rPr>
        <w:t>Sobotta. Атлас анатомії людини. У двох томах. Переробка та редакція українськoго видання: В. Г. Черкасов., пер. О. І. Ковальчука. – Київ: Український медичний вісник, 2009.</w:t>
      </w:r>
    </w:p>
    <w:p w14:paraId="163797C5" w14:textId="77777777" w:rsidR="00DF0FEE" w:rsidRPr="003A5B11" w:rsidRDefault="00DF0FEE" w:rsidP="00DF0FEE">
      <w:pPr>
        <w:shd w:val="clear" w:color="auto" w:fill="FFFFFF"/>
        <w:spacing w:after="240"/>
        <w:rPr>
          <w:rFonts w:ascii="Times New Roman" w:hAnsi="Times New Roman" w:cs="Times New Roman"/>
          <w:snapToGrid w:val="0"/>
        </w:rPr>
      </w:pPr>
      <w:r w:rsidRPr="003A5B11">
        <w:rPr>
          <w:rFonts w:ascii="Times New Roman" w:hAnsi="Times New Roman" w:cs="Times New Roman"/>
          <w:snapToGrid w:val="0"/>
        </w:rPr>
        <w:t xml:space="preserve">Тестові завдання «Крок-1» - анатомія людини /Видання 4-е, доопрацьоване / За редакцією В.Г.Черкасова, І.В.Дзевульської І.В., О.І.Ковальчука. Навчальний посібник. 2022р. </w:t>
      </w:r>
    </w:p>
    <w:p w14:paraId="6DC62473" w14:textId="77777777" w:rsidR="00DF0FEE" w:rsidRPr="003A5B11" w:rsidRDefault="00DF0FEE" w:rsidP="00DF0FEE">
      <w:pPr>
        <w:pStyle w:val="a8"/>
        <w:shd w:val="clear" w:color="auto" w:fill="FFFFFF"/>
        <w:spacing w:after="240"/>
        <w:rPr>
          <w:rFonts w:ascii="Times New Roman" w:hAnsi="Times New Roman" w:cs="Times New Roman"/>
          <w:snapToGrid w:val="0"/>
        </w:rPr>
      </w:pPr>
    </w:p>
    <w:p w14:paraId="65713F58" w14:textId="77777777" w:rsidR="00DF0FEE" w:rsidRPr="00CC04A6" w:rsidRDefault="00DF0FEE" w:rsidP="00DF0FEE">
      <w:pPr>
        <w:shd w:val="clear" w:color="auto" w:fill="FFFFFF"/>
        <w:spacing w:after="240"/>
        <w:rPr>
          <w:rFonts w:ascii="Times New Roman" w:hAnsi="Times New Roman" w:cs="Times New Roman"/>
          <w:snapToGrid w:val="0"/>
          <w:lang w:val="en-US"/>
        </w:rPr>
      </w:pPr>
      <w:r w:rsidRPr="003A5B11">
        <w:rPr>
          <w:rFonts w:ascii="Times New Roman" w:hAnsi="Times New Roman" w:cs="Times New Roman"/>
          <w:snapToGrid w:val="0"/>
        </w:rPr>
        <w:t>Атлас анатомії людини за Неттером: класичний ділянковий підхід: 8-е видання / Френк Г. Неттер (дві мови) Всеукраїнське спеціалізоване видавництво «Медицина». Ліцензія</w:t>
      </w:r>
      <w:r w:rsidRPr="003A5B11">
        <w:rPr>
          <w:rFonts w:ascii="Times New Roman" w:hAnsi="Times New Roman" w:cs="Times New Roman"/>
          <w:snapToGrid w:val="0"/>
          <w:lang w:val="en-US"/>
        </w:rPr>
        <w:t xml:space="preserve">: </w:t>
      </w:r>
      <w:r w:rsidRPr="003A5B11">
        <w:rPr>
          <w:rFonts w:ascii="Times New Roman" w:hAnsi="Times New Roman" w:cs="Times New Roman"/>
          <w:snapToGrid w:val="0"/>
        </w:rPr>
        <w:t>перевидання</w:t>
      </w:r>
      <w:r w:rsidRPr="003A5B11">
        <w:rPr>
          <w:rFonts w:ascii="Times New Roman" w:hAnsi="Times New Roman" w:cs="Times New Roman"/>
          <w:snapToGrid w:val="0"/>
          <w:lang w:val="en-US"/>
        </w:rPr>
        <w:t xml:space="preserve"> </w:t>
      </w:r>
      <w:r w:rsidRPr="003A5B11">
        <w:rPr>
          <w:rFonts w:ascii="Times New Roman" w:hAnsi="Times New Roman" w:cs="Times New Roman"/>
          <w:snapToGrid w:val="0"/>
        </w:rPr>
        <w:t>і</w:t>
      </w:r>
      <w:r w:rsidRPr="003A5B11">
        <w:rPr>
          <w:rFonts w:ascii="Times New Roman" w:hAnsi="Times New Roman" w:cs="Times New Roman"/>
          <w:snapToGrid w:val="0"/>
          <w:lang w:val="en-US"/>
        </w:rPr>
        <w:t xml:space="preserve"> </w:t>
      </w:r>
      <w:r w:rsidRPr="003A5B11">
        <w:rPr>
          <w:rFonts w:ascii="Times New Roman" w:hAnsi="Times New Roman" w:cs="Times New Roman"/>
          <w:snapToGrid w:val="0"/>
        </w:rPr>
        <w:t>переклад</w:t>
      </w:r>
      <w:r w:rsidRPr="003A5B11">
        <w:rPr>
          <w:rFonts w:ascii="Times New Roman" w:hAnsi="Times New Roman" w:cs="Times New Roman"/>
          <w:snapToGrid w:val="0"/>
          <w:lang w:val="en-US"/>
        </w:rPr>
        <w:t xml:space="preserve"> Netter Atlas of Human Anatomy: Classic Regional Approach, eighth edition by Frank H. Netter 2024. – 719 </w:t>
      </w:r>
      <w:r w:rsidRPr="003A5B11">
        <w:rPr>
          <w:rFonts w:ascii="Times New Roman" w:hAnsi="Times New Roman" w:cs="Times New Roman"/>
          <w:snapToGrid w:val="0"/>
        </w:rPr>
        <w:t>с</w:t>
      </w:r>
      <w:r w:rsidRPr="003A5B11">
        <w:rPr>
          <w:rFonts w:ascii="Times New Roman" w:hAnsi="Times New Roman" w:cs="Times New Roman"/>
          <w:snapToGrid w:val="0"/>
          <w:lang w:val="en-US"/>
        </w:rPr>
        <w:t>.</w:t>
      </w:r>
    </w:p>
    <w:p w14:paraId="4497FEA4" w14:textId="77777777" w:rsidR="00DF0FEE" w:rsidRPr="003A5B11" w:rsidRDefault="00DF0FEE" w:rsidP="00DF0FEE">
      <w:pPr>
        <w:pStyle w:val="Style6"/>
        <w:widowControl/>
        <w:spacing w:after="240" w:line="240" w:lineRule="auto"/>
        <w:jc w:val="both"/>
        <w:rPr>
          <w:sz w:val="20"/>
          <w:szCs w:val="20"/>
          <w:lang w:val="uk-UA" w:bidi="he-IL"/>
        </w:rPr>
      </w:pPr>
      <w:r w:rsidRPr="003A5B11">
        <w:rPr>
          <w:sz w:val="20"/>
          <w:szCs w:val="20"/>
          <w:lang w:val="uk-UA" w:bidi="he-IL"/>
        </w:rPr>
        <w:t>Фредерік Мартіні Анатомічний атлас людини: Пер. з 8-го англ. вид [наук.ред.пер. В.Г.Черкасов],  ВСВ «Медицина», 2011. – 128 с. (</w:t>
      </w:r>
      <w:r w:rsidRPr="003A5B11">
        <w:rPr>
          <w:b/>
          <w:sz w:val="20"/>
          <w:szCs w:val="20"/>
          <w:lang w:val="uk-UA" w:bidi="he-IL"/>
        </w:rPr>
        <w:t>атлас</w:t>
      </w:r>
      <w:r w:rsidRPr="003A5B11">
        <w:rPr>
          <w:sz w:val="20"/>
          <w:szCs w:val="20"/>
          <w:lang w:val="uk-UA" w:bidi="he-IL"/>
        </w:rPr>
        <w:t>).</w:t>
      </w:r>
    </w:p>
    <w:p w14:paraId="1610B418" w14:textId="77777777" w:rsidR="00DF0FEE" w:rsidRPr="003A5B11" w:rsidRDefault="00DF0FEE" w:rsidP="00DF0FEE">
      <w:pPr>
        <w:pStyle w:val="a8"/>
        <w:spacing w:after="240"/>
        <w:jc w:val="both"/>
        <w:rPr>
          <w:rFonts w:ascii="Times New Roman" w:hAnsi="Times New Roman" w:cs="Times New Roman"/>
          <w:b/>
        </w:rPr>
      </w:pPr>
      <w:r w:rsidRPr="003A5B11">
        <w:rPr>
          <w:rFonts w:ascii="Times New Roman" w:hAnsi="Times New Roman" w:cs="Times New Roman"/>
          <w:b/>
        </w:rPr>
        <w:t>Електронні ресурси:</w:t>
      </w:r>
    </w:p>
    <w:p w14:paraId="19D9C062" w14:textId="77777777" w:rsidR="00DF0FEE" w:rsidRPr="0057361D" w:rsidRDefault="00791DF2" w:rsidP="00DF0FEE">
      <w:pPr>
        <w:pStyle w:val="a8"/>
        <w:spacing w:after="240"/>
        <w:ind w:left="360"/>
        <w:rPr>
          <w:rFonts w:ascii="Times New Roman" w:hAnsi="Times New Roman" w:cs="Times New Roman"/>
        </w:rPr>
      </w:pPr>
      <w:hyperlink r:id="rId10" w:history="1">
        <w:r w:rsidR="00DF0FEE" w:rsidRPr="0057361D">
          <w:rPr>
            <w:rStyle w:val="a5"/>
            <w:rFonts w:ascii="Times New Roman" w:hAnsi="Times New Roman" w:cs="Times New Roman"/>
            <w:color w:val="auto"/>
          </w:rPr>
          <w:t>https://nmuofficial.com</w:t>
        </w:r>
      </w:hyperlink>
      <w:r w:rsidR="00DF0FEE" w:rsidRPr="0057361D">
        <w:rPr>
          <w:rFonts w:ascii="Times New Roman" w:hAnsi="Times New Roman" w:cs="Times New Roman"/>
        </w:rPr>
        <w:t xml:space="preserve"> </w:t>
      </w:r>
    </w:p>
    <w:p w14:paraId="51B623E7" w14:textId="77777777" w:rsidR="00DF0FEE" w:rsidRPr="0057361D" w:rsidRDefault="00791DF2" w:rsidP="00DF0FEE">
      <w:pPr>
        <w:pStyle w:val="a8"/>
        <w:spacing w:after="240"/>
        <w:ind w:left="360"/>
        <w:rPr>
          <w:rFonts w:ascii="Times New Roman" w:hAnsi="Times New Roman" w:cs="Times New Roman"/>
        </w:rPr>
      </w:pPr>
      <w:hyperlink r:id="rId11" w:history="1">
        <w:r w:rsidR="00DF0FEE" w:rsidRPr="0057361D">
          <w:rPr>
            <w:rStyle w:val="a5"/>
            <w:rFonts w:ascii="Times New Roman" w:hAnsi="Times New Roman" w:cs="Times New Roman"/>
            <w:color w:val="auto"/>
          </w:rPr>
          <w:t>https://likar.nmu.kiev.ua</w:t>
        </w:r>
      </w:hyperlink>
      <w:r w:rsidR="00DF0FEE" w:rsidRPr="0057361D">
        <w:rPr>
          <w:rFonts w:ascii="Times New Roman" w:hAnsi="Times New Roman" w:cs="Times New Roman"/>
        </w:rPr>
        <w:t xml:space="preserve"> </w:t>
      </w:r>
    </w:p>
    <w:p w14:paraId="538C2684" w14:textId="77777777" w:rsidR="00DF0FEE" w:rsidRPr="0057361D" w:rsidRDefault="00791DF2" w:rsidP="00DF0FEE">
      <w:pPr>
        <w:pStyle w:val="a8"/>
        <w:spacing w:after="240"/>
        <w:ind w:left="360"/>
        <w:rPr>
          <w:rFonts w:ascii="Times New Roman" w:hAnsi="Times New Roman" w:cs="Times New Roman"/>
        </w:rPr>
      </w:pPr>
      <w:hyperlink r:id="rId12" w:history="1">
        <w:r w:rsidR="00DF0FEE" w:rsidRPr="0057361D">
          <w:rPr>
            <w:rStyle w:val="a5"/>
            <w:rFonts w:ascii="Times New Roman" w:hAnsi="Times New Roman" w:cs="Times New Roman"/>
            <w:color w:val="auto"/>
            <w:lang w:val="en-US"/>
          </w:rPr>
          <w:t>https</w:t>
        </w:r>
        <w:r w:rsidR="00DF0FEE" w:rsidRPr="0057361D">
          <w:rPr>
            <w:rStyle w:val="a5"/>
            <w:rFonts w:ascii="Times New Roman" w:hAnsi="Times New Roman" w:cs="Times New Roman"/>
            <w:color w:val="auto"/>
          </w:rPr>
          <w:t>://3</w:t>
        </w:r>
        <w:r w:rsidR="00DF0FEE" w:rsidRPr="0057361D">
          <w:rPr>
            <w:rStyle w:val="a5"/>
            <w:rFonts w:ascii="Times New Roman" w:hAnsi="Times New Roman" w:cs="Times New Roman"/>
            <w:color w:val="auto"/>
            <w:lang w:val="en-US"/>
          </w:rPr>
          <w:t>d</w:t>
        </w:r>
        <w:r w:rsidR="00DF0FEE" w:rsidRPr="0057361D">
          <w:rPr>
            <w:rStyle w:val="a5"/>
            <w:rFonts w:ascii="Times New Roman" w:hAnsi="Times New Roman" w:cs="Times New Roman"/>
            <w:color w:val="auto"/>
          </w:rPr>
          <w:t>4</w:t>
        </w:r>
        <w:r w:rsidR="00DF0FEE" w:rsidRPr="0057361D">
          <w:rPr>
            <w:rStyle w:val="a5"/>
            <w:rFonts w:ascii="Times New Roman" w:hAnsi="Times New Roman" w:cs="Times New Roman"/>
            <w:color w:val="auto"/>
            <w:lang w:val="en-US"/>
          </w:rPr>
          <w:t>medical</w:t>
        </w:r>
        <w:r w:rsidR="00DF0FEE" w:rsidRPr="0057361D">
          <w:rPr>
            <w:rStyle w:val="a5"/>
            <w:rFonts w:ascii="Times New Roman" w:hAnsi="Times New Roman" w:cs="Times New Roman"/>
            <w:color w:val="auto"/>
          </w:rPr>
          <w:t>.</w:t>
        </w:r>
        <w:r w:rsidR="00DF0FEE" w:rsidRPr="0057361D">
          <w:rPr>
            <w:rStyle w:val="a5"/>
            <w:rFonts w:ascii="Times New Roman" w:hAnsi="Times New Roman" w:cs="Times New Roman"/>
            <w:color w:val="auto"/>
            <w:lang w:val="en-US"/>
          </w:rPr>
          <w:t>com</w:t>
        </w:r>
      </w:hyperlink>
      <w:r w:rsidR="00DF0FEE" w:rsidRPr="0057361D">
        <w:rPr>
          <w:rFonts w:ascii="Times New Roman" w:hAnsi="Times New Roman" w:cs="Times New Roman"/>
        </w:rPr>
        <w:t xml:space="preserve"> </w:t>
      </w:r>
    </w:p>
    <w:p w14:paraId="42AE6860" w14:textId="77777777" w:rsidR="00DF0FEE" w:rsidRPr="0057361D" w:rsidRDefault="00791DF2" w:rsidP="00DF0FEE">
      <w:pPr>
        <w:pStyle w:val="a8"/>
        <w:spacing w:after="240"/>
        <w:ind w:left="360"/>
        <w:rPr>
          <w:rFonts w:ascii="Times New Roman" w:hAnsi="Times New Roman" w:cs="Times New Roman"/>
        </w:rPr>
      </w:pPr>
      <w:hyperlink r:id="rId13" w:history="1">
        <w:r w:rsidR="00DF0FEE" w:rsidRPr="0057361D">
          <w:rPr>
            <w:rStyle w:val="a5"/>
            <w:rFonts w:ascii="Times New Roman" w:hAnsi="Times New Roman" w:cs="Times New Roman"/>
            <w:color w:val="auto"/>
            <w:lang w:val="en-US"/>
          </w:rPr>
          <w:t>https</w:t>
        </w:r>
        <w:r w:rsidR="00DF0FEE" w:rsidRPr="0057361D">
          <w:rPr>
            <w:rStyle w:val="a5"/>
            <w:rFonts w:ascii="Times New Roman" w:hAnsi="Times New Roman" w:cs="Times New Roman"/>
            <w:color w:val="auto"/>
          </w:rPr>
          <w:t>://</w:t>
        </w:r>
        <w:r w:rsidR="00DF0FEE" w:rsidRPr="0057361D">
          <w:rPr>
            <w:rStyle w:val="a5"/>
            <w:rFonts w:ascii="Times New Roman" w:hAnsi="Times New Roman" w:cs="Times New Roman"/>
            <w:color w:val="auto"/>
            <w:lang w:val="en-US"/>
          </w:rPr>
          <w:t>www</w:t>
        </w:r>
        <w:r w:rsidR="00DF0FEE" w:rsidRPr="0057361D">
          <w:rPr>
            <w:rStyle w:val="a5"/>
            <w:rFonts w:ascii="Times New Roman" w:hAnsi="Times New Roman" w:cs="Times New Roman"/>
            <w:color w:val="auto"/>
          </w:rPr>
          <w:t>.4</w:t>
        </w:r>
        <w:r w:rsidR="00DF0FEE" w:rsidRPr="0057361D">
          <w:rPr>
            <w:rStyle w:val="a5"/>
            <w:rFonts w:ascii="Times New Roman" w:hAnsi="Times New Roman" w:cs="Times New Roman"/>
            <w:color w:val="auto"/>
            <w:lang w:val="en-US"/>
          </w:rPr>
          <w:t>danatomy</w:t>
        </w:r>
        <w:r w:rsidR="00DF0FEE" w:rsidRPr="0057361D">
          <w:rPr>
            <w:rStyle w:val="a5"/>
            <w:rFonts w:ascii="Times New Roman" w:hAnsi="Times New Roman" w:cs="Times New Roman"/>
            <w:color w:val="auto"/>
          </w:rPr>
          <w:t>.</w:t>
        </w:r>
        <w:r w:rsidR="00DF0FEE" w:rsidRPr="0057361D">
          <w:rPr>
            <w:rStyle w:val="a5"/>
            <w:rFonts w:ascii="Times New Roman" w:hAnsi="Times New Roman" w:cs="Times New Roman"/>
            <w:color w:val="auto"/>
            <w:lang w:val="en-US"/>
          </w:rPr>
          <w:t>com</w:t>
        </w:r>
      </w:hyperlink>
      <w:r w:rsidR="00DF0FEE" w:rsidRPr="0057361D">
        <w:rPr>
          <w:rFonts w:ascii="Times New Roman" w:hAnsi="Times New Roman" w:cs="Times New Roman"/>
        </w:rPr>
        <w:t xml:space="preserve"> </w:t>
      </w:r>
    </w:p>
    <w:p w14:paraId="37E6FD39" w14:textId="77777777" w:rsidR="00DF0FEE" w:rsidRPr="0057361D" w:rsidRDefault="00DF0FEE" w:rsidP="00DF0FEE">
      <w:pPr>
        <w:pStyle w:val="a8"/>
        <w:spacing w:after="240"/>
        <w:ind w:left="360"/>
        <w:rPr>
          <w:rFonts w:ascii="Times New Roman" w:hAnsi="Times New Roman" w:cs="Times New Roman"/>
          <w:u w:val="single"/>
        </w:rPr>
      </w:pPr>
      <w:r w:rsidRPr="0057361D">
        <w:rPr>
          <w:rFonts w:ascii="Times New Roman" w:hAnsi="Times New Roman" w:cs="Times New Roman"/>
          <w:u w:val="single"/>
          <w:lang w:val="en-US"/>
        </w:rPr>
        <w:t>https</w:t>
      </w:r>
      <w:r w:rsidRPr="00CC04A6">
        <w:rPr>
          <w:rFonts w:ascii="Times New Roman" w:hAnsi="Times New Roman" w:cs="Times New Roman"/>
          <w:u w:val="single"/>
        </w:rPr>
        <w:t>://</w:t>
      </w:r>
      <w:r w:rsidRPr="0057361D">
        <w:rPr>
          <w:rFonts w:ascii="Times New Roman" w:hAnsi="Times New Roman" w:cs="Times New Roman"/>
          <w:u w:val="single"/>
          <w:lang w:val="en-US"/>
        </w:rPr>
        <w:t>www</w:t>
      </w:r>
      <w:r w:rsidRPr="00CC04A6">
        <w:rPr>
          <w:rFonts w:ascii="Times New Roman" w:hAnsi="Times New Roman" w:cs="Times New Roman"/>
          <w:u w:val="single"/>
        </w:rPr>
        <w:t>.</w:t>
      </w:r>
      <w:r w:rsidRPr="0057361D">
        <w:rPr>
          <w:rFonts w:ascii="Times New Roman" w:hAnsi="Times New Roman" w:cs="Times New Roman"/>
          <w:u w:val="single"/>
          <w:lang w:val="en-US"/>
        </w:rPr>
        <w:t>visiblebody</w:t>
      </w:r>
      <w:r w:rsidRPr="00CC04A6">
        <w:rPr>
          <w:rFonts w:ascii="Times New Roman" w:hAnsi="Times New Roman" w:cs="Times New Roman"/>
          <w:u w:val="single"/>
        </w:rPr>
        <w:t>.</w:t>
      </w:r>
      <w:r w:rsidRPr="0057361D">
        <w:rPr>
          <w:rFonts w:ascii="Times New Roman" w:hAnsi="Times New Roman" w:cs="Times New Roman"/>
          <w:u w:val="single"/>
          <w:lang w:val="en-US"/>
        </w:rPr>
        <w:t>com</w:t>
      </w:r>
    </w:p>
    <w:bookmarkEnd w:id="2"/>
    <w:p w14:paraId="475F89E5" w14:textId="77777777" w:rsidR="00DC18A6" w:rsidRPr="00120C01" w:rsidRDefault="00DC18A6" w:rsidP="005967E8">
      <w:pPr>
        <w:shd w:val="clear" w:color="auto" w:fill="FFFFFF"/>
        <w:spacing w:line="360" w:lineRule="auto"/>
        <w:ind w:right="149"/>
        <w:jc w:val="both"/>
        <w:rPr>
          <w:rFonts w:ascii="Times New Roman" w:hAnsi="Times New Roman" w:cs="Times New Roman"/>
          <w:b/>
          <w:sz w:val="28"/>
          <w:szCs w:val="28"/>
          <w:lang w:val="uk-UA"/>
        </w:rPr>
      </w:pPr>
    </w:p>
    <w:p w14:paraId="3739E0BF" w14:textId="77777777" w:rsidR="00A84A09" w:rsidRPr="005967E8" w:rsidRDefault="00A84A09" w:rsidP="005967E8">
      <w:pPr>
        <w:shd w:val="clear" w:color="auto" w:fill="FFFFFF"/>
        <w:spacing w:line="360" w:lineRule="auto"/>
        <w:ind w:right="149"/>
        <w:jc w:val="both"/>
        <w:rPr>
          <w:rFonts w:ascii="Times New Roman" w:hAnsi="Times New Roman" w:cs="Times New Roman"/>
          <w:b/>
          <w:sz w:val="28"/>
          <w:szCs w:val="28"/>
        </w:rPr>
      </w:pPr>
      <w:r w:rsidRPr="005967E8">
        <w:rPr>
          <w:rFonts w:ascii="Times New Roman" w:hAnsi="Times New Roman" w:cs="Times New Roman"/>
          <w:b/>
          <w:sz w:val="28"/>
          <w:szCs w:val="28"/>
        </w:rPr>
        <w:t xml:space="preserve">4.Матеріали </w:t>
      </w:r>
      <w:proofErr w:type="gramStart"/>
      <w:r w:rsidRPr="005967E8">
        <w:rPr>
          <w:rFonts w:ascii="Times New Roman" w:hAnsi="Times New Roman" w:cs="Times New Roman"/>
          <w:b/>
          <w:sz w:val="28"/>
          <w:szCs w:val="28"/>
        </w:rPr>
        <w:t>для самоконтролю</w:t>
      </w:r>
      <w:proofErr w:type="gramEnd"/>
      <w:r w:rsidRPr="005967E8">
        <w:rPr>
          <w:rFonts w:ascii="Times New Roman" w:hAnsi="Times New Roman" w:cs="Times New Roman"/>
          <w:b/>
          <w:sz w:val="28"/>
          <w:szCs w:val="28"/>
        </w:rPr>
        <w:t xml:space="preserve">: </w:t>
      </w:r>
    </w:p>
    <w:p w14:paraId="426FCEF6" w14:textId="77777777" w:rsidR="00A84A09" w:rsidRPr="005967E8" w:rsidRDefault="00A84A09" w:rsidP="005967E8">
      <w:pPr>
        <w:spacing w:line="360" w:lineRule="auto"/>
        <w:ind w:firstLine="567"/>
        <w:jc w:val="both"/>
        <w:rPr>
          <w:rFonts w:ascii="Times New Roman" w:hAnsi="Times New Roman" w:cs="Times New Roman"/>
          <w:sz w:val="28"/>
          <w:szCs w:val="28"/>
        </w:rPr>
      </w:pPr>
      <w:r w:rsidRPr="005967E8">
        <w:rPr>
          <w:rFonts w:ascii="Times New Roman" w:hAnsi="Times New Roman" w:cs="Times New Roman"/>
          <w:b/>
          <w:bCs/>
          <w:sz w:val="28"/>
          <w:szCs w:val="28"/>
        </w:rPr>
        <w:lastRenderedPageBreak/>
        <w:t>4.1.</w:t>
      </w:r>
      <w:r w:rsidRPr="005967E8">
        <w:rPr>
          <w:rFonts w:ascii="Times New Roman" w:hAnsi="Times New Roman" w:cs="Times New Roman"/>
          <w:sz w:val="28"/>
          <w:szCs w:val="28"/>
        </w:rPr>
        <w:t xml:space="preserve"> Практичні завдання, щодо ілюстрацій в посібнику «Анатомія людини». Контроль за самостійною підготовкою студентів до практичних занять:</w:t>
      </w:r>
    </w:p>
    <w:p w14:paraId="56638975" w14:textId="77777777" w:rsidR="00A84A09" w:rsidRPr="005967E8" w:rsidRDefault="00A84A09" w:rsidP="005967E8">
      <w:pPr>
        <w:shd w:val="clear" w:color="auto" w:fill="FFFFFF"/>
        <w:tabs>
          <w:tab w:val="left" w:pos="480"/>
        </w:tabs>
        <w:spacing w:before="5" w:line="360" w:lineRule="auto"/>
        <w:ind w:firstLine="567"/>
        <w:jc w:val="both"/>
        <w:rPr>
          <w:rFonts w:ascii="Times New Roman" w:hAnsi="Times New Roman" w:cs="Times New Roman"/>
          <w:sz w:val="28"/>
          <w:szCs w:val="28"/>
        </w:rPr>
      </w:pPr>
      <w:r w:rsidRPr="005967E8">
        <w:rPr>
          <w:rFonts w:ascii="Times New Roman" w:hAnsi="Times New Roman" w:cs="Times New Roman"/>
          <w:sz w:val="28"/>
          <w:szCs w:val="28"/>
        </w:rPr>
        <w:t>- відпрацювати в посібнику для самостійної роботи студентів різними кольорами схеми і малюнки відповідно до теми заняття.</w:t>
      </w:r>
    </w:p>
    <w:p w14:paraId="439D4264" w14:textId="77777777" w:rsidR="00DC18A6" w:rsidRDefault="00DC18A6" w:rsidP="005967E8">
      <w:pPr>
        <w:shd w:val="clear" w:color="auto" w:fill="FFFFFF"/>
        <w:tabs>
          <w:tab w:val="left" w:pos="480"/>
        </w:tabs>
        <w:spacing w:before="5" w:line="360" w:lineRule="auto"/>
        <w:ind w:firstLine="567"/>
        <w:jc w:val="both"/>
        <w:rPr>
          <w:rFonts w:ascii="Times New Roman" w:hAnsi="Times New Roman" w:cs="Times New Roman"/>
          <w:b/>
          <w:bCs/>
          <w:sz w:val="28"/>
          <w:szCs w:val="28"/>
        </w:rPr>
      </w:pPr>
    </w:p>
    <w:p w14:paraId="0308DDF5" w14:textId="77777777" w:rsidR="00A84A09" w:rsidRPr="005967E8" w:rsidRDefault="00A84A09" w:rsidP="005967E8">
      <w:pPr>
        <w:shd w:val="clear" w:color="auto" w:fill="FFFFFF"/>
        <w:tabs>
          <w:tab w:val="left" w:pos="480"/>
        </w:tabs>
        <w:spacing w:before="5" w:line="360" w:lineRule="auto"/>
        <w:ind w:firstLine="567"/>
        <w:jc w:val="both"/>
        <w:rPr>
          <w:rFonts w:ascii="Times New Roman" w:hAnsi="Times New Roman" w:cs="Times New Roman"/>
          <w:sz w:val="28"/>
          <w:szCs w:val="28"/>
        </w:rPr>
      </w:pPr>
      <w:r w:rsidRPr="005967E8">
        <w:rPr>
          <w:rFonts w:ascii="Times New Roman" w:hAnsi="Times New Roman" w:cs="Times New Roman"/>
          <w:b/>
          <w:bCs/>
          <w:sz w:val="28"/>
          <w:szCs w:val="28"/>
        </w:rPr>
        <w:t>4.2.</w:t>
      </w:r>
      <w:r w:rsidRPr="005967E8">
        <w:rPr>
          <w:rFonts w:ascii="Times New Roman" w:hAnsi="Times New Roman" w:cs="Times New Roman"/>
          <w:sz w:val="28"/>
          <w:szCs w:val="28"/>
        </w:rPr>
        <w:t xml:space="preserve"> Практичні завдання, щодо додаткових ілюстрацій.</w:t>
      </w:r>
    </w:p>
    <w:p w14:paraId="0637BB80" w14:textId="77777777" w:rsidR="00C8301A" w:rsidRPr="005967E8" w:rsidRDefault="00C8301A" w:rsidP="005967E8">
      <w:pPr>
        <w:spacing w:line="360" w:lineRule="auto"/>
        <w:rPr>
          <w:rFonts w:ascii="Times New Roman" w:hAnsi="Times New Roman" w:cs="Times New Roman"/>
          <w:b/>
          <w:sz w:val="28"/>
          <w:szCs w:val="28"/>
          <w:lang w:val="uk-UA" w:eastAsia="en-US"/>
        </w:rPr>
      </w:pPr>
      <w:r w:rsidRPr="005967E8">
        <w:rPr>
          <w:rFonts w:ascii="Times New Roman" w:hAnsi="Times New Roman" w:cs="Times New Roman"/>
          <w:noProof/>
          <w:sz w:val="28"/>
          <w:szCs w:val="28"/>
          <w:lang w:eastAsia="ru-RU"/>
        </w:rPr>
        <w:drawing>
          <wp:inline distT="0" distB="0" distL="0" distR="0" wp14:anchorId="0AE772FF" wp14:editId="6C334BCB">
            <wp:extent cx="3637796" cy="2941789"/>
            <wp:effectExtent l="0" t="0" r="1270" b="0"/>
            <wp:docPr id="1" name="Рисунок 1" descr="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6337" cy="2956782"/>
                    </a:xfrm>
                    <a:prstGeom prst="rect">
                      <a:avLst/>
                    </a:prstGeom>
                    <a:noFill/>
                    <a:ln>
                      <a:noFill/>
                    </a:ln>
                  </pic:spPr>
                </pic:pic>
              </a:graphicData>
            </a:graphic>
          </wp:inline>
        </w:drawing>
      </w:r>
    </w:p>
    <w:p w14:paraId="2320D986" w14:textId="77777777" w:rsidR="00C8301A" w:rsidRPr="005967E8" w:rsidRDefault="00C8301A" w:rsidP="005967E8">
      <w:pPr>
        <w:spacing w:line="360" w:lineRule="auto"/>
        <w:rPr>
          <w:rFonts w:ascii="Times New Roman" w:hAnsi="Times New Roman" w:cs="Times New Roman"/>
          <w:b/>
          <w:sz w:val="28"/>
          <w:szCs w:val="28"/>
          <w:lang w:val="uk-UA" w:eastAsia="en-US"/>
        </w:rPr>
      </w:pPr>
    </w:p>
    <w:p w14:paraId="3E45A0BE" w14:textId="77777777" w:rsidR="00B4684D" w:rsidRPr="005967E8" w:rsidRDefault="00B4684D" w:rsidP="005967E8">
      <w:pPr>
        <w:spacing w:line="360" w:lineRule="auto"/>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Мал. 1. Задня стінка пахвової порожнини</w:t>
      </w:r>
    </w:p>
    <w:p w14:paraId="10347706" w14:textId="77777777" w:rsidR="00B4684D" w:rsidRPr="005967E8" w:rsidRDefault="00B4684D" w:rsidP="005967E8">
      <w:pPr>
        <w:spacing w:line="360" w:lineRule="auto"/>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Написати</w:t>
      </w:r>
      <w:r w:rsidR="00C8301A" w:rsidRPr="005967E8">
        <w:rPr>
          <w:rFonts w:ascii="Times New Roman" w:hAnsi="Times New Roman" w:cs="Times New Roman"/>
          <w:sz w:val="28"/>
          <w:szCs w:val="28"/>
          <w:lang w:val="uk-UA" w:eastAsia="en-US"/>
        </w:rPr>
        <w:t>: 1.</w:t>
      </w:r>
      <w:r w:rsidRPr="005967E8">
        <w:rPr>
          <w:rFonts w:ascii="Times New Roman" w:hAnsi="Times New Roman" w:cs="Times New Roman"/>
          <w:sz w:val="28"/>
          <w:szCs w:val="28"/>
          <w:lang w:val="uk-UA" w:eastAsia="en-US"/>
        </w:rPr>
        <w:t xml:space="preserve"> </w:t>
      </w:r>
      <w:r w:rsidR="00C8301A" w:rsidRPr="005967E8">
        <w:rPr>
          <w:rFonts w:ascii="Times New Roman" w:hAnsi="Times New Roman" w:cs="Times New Roman"/>
          <w:sz w:val="28"/>
          <w:szCs w:val="28"/>
          <w:lang w:val="uk-UA" w:eastAsia="en-US"/>
        </w:rPr>
        <w:t>У</w:t>
      </w:r>
      <w:r w:rsidRPr="005967E8">
        <w:rPr>
          <w:rFonts w:ascii="Times New Roman" w:hAnsi="Times New Roman" w:cs="Times New Roman"/>
          <w:sz w:val="28"/>
          <w:szCs w:val="28"/>
          <w:lang w:val="uk-UA" w:eastAsia="en-US"/>
        </w:rPr>
        <w:t>країнські та латинські терміни відповідно до позначень</w:t>
      </w:r>
      <w:r w:rsidR="00C8301A" w:rsidRPr="005967E8">
        <w:rPr>
          <w:rFonts w:ascii="Times New Roman" w:hAnsi="Times New Roman" w:cs="Times New Roman"/>
          <w:sz w:val="28"/>
          <w:szCs w:val="28"/>
          <w:lang w:val="uk-UA" w:eastAsia="en-US"/>
        </w:rPr>
        <w:t>. 2. Українськ</w:t>
      </w:r>
      <w:r w:rsidR="009D6767">
        <w:rPr>
          <w:rFonts w:ascii="Times New Roman" w:hAnsi="Times New Roman" w:cs="Times New Roman"/>
          <w:sz w:val="28"/>
          <w:szCs w:val="28"/>
          <w:lang w:val="uk-UA" w:eastAsia="en-US"/>
        </w:rPr>
        <w:t>ою та англій</w:t>
      </w:r>
      <w:r w:rsidR="00DE3819" w:rsidRPr="005967E8">
        <w:rPr>
          <w:rFonts w:ascii="Times New Roman" w:hAnsi="Times New Roman" w:cs="Times New Roman"/>
          <w:sz w:val="28"/>
          <w:szCs w:val="28"/>
          <w:lang w:val="uk-UA" w:eastAsia="en-US"/>
        </w:rPr>
        <w:t>ською мовами</w:t>
      </w:r>
      <w:r w:rsidR="00C8301A" w:rsidRPr="005967E8">
        <w:rPr>
          <w:rFonts w:ascii="Times New Roman" w:hAnsi="Times New Roman" w:cs="Times New Roman"/>
          <w:sz w:val="28"/>
          <w:szCs w:val="28"/>
          <w:lang w:val="uk-UA" w:eastAsia="en-US"/>
        </w:rPr>
        <w:t xml:space="preserve"> назви судин, які</w:t>
      </w:r>
      <w:r w:rsidRPr="005967E8">
        <w:rPr>
          <w:rFonts w:ascii="Times New Roman" w:hAnsi="Times New Roman" w:cs="Times New Roman"/>
          <w:sz w:val="28"/>
          <w:szCs w:val="28"/>
          <w:lang w:val="uk-UA" w:eastAsia="en-US"/>
        </w:rPr>
        <w:t xml:space="preserve"> проходять </w:t>
      </w:r>
      <w:r w:rsidR="00C8301A" w:rsidRPr="005967E8">
        <w:rPr>
          <w:rFonts w:ascii="Times New Roman" w:hAnsi="Times New Roman" w:cs="Times New Roman"/>
          <w:sz w:val="28"/>
          <w:szCs w:val="28"/>
          <w:lang w:val="uk-UA" w:eastAsia="en-US"/>
        </w:rPr>
        <w:t>через о</w:t>
      </w:r>
      <w:r w:rsidRPr="005967E8">
        <w:rPr>
          <w:rFonts w:ascii="Times New Roman" w:hAnsi="Times New Roman" w:cs="Times New Roman"/>
          <w:sz w:val="28"/>
          <w:szCs w:val="28"/>
          <w:lang w:val="uk-UA" w:eastAsia="en-US"/>
        </w:rPr>
        <w:t>твор</w:t>
      </w:r>
      <w:r w:rsidR="00C8301A" w:rsidRPr="005967E8">
        <w:rPr>
          <w:rFonts w:ascii="Times New Roman" w:hAnsi="Times New Roman" w:cs="Times New Roman"/>
          <w:sz w:val="28"/>
          <w:szCs w:val="28"/>
          <w:lang w:val="uk-UA" w:eastAsia="en-US"/>
        </w:rPr>
        <w:t xml:space="preserve">и, </w:t>
      </w:r>
      <w:r w:rsidR="00DE3819" w:rsidRPr="005967E8">
        <w:rPr>
          <w:rFonts w:ascii="Times New Roman" w:hAnsi="Times New Roman" w:cs="Times New Roman"/>
          <w:sz w:val="28"/>
          <w:szCs w:val="28"/>
          <w:lang w:val="uk-UA" w:eastAsia="en-US"/>
        </w:rPr>
        <w:t>вказа</w:t>
      </w:r>
      <w:r w:rsidR="00C8301A" w:rsidRPr="005967E8">
        <w:rPr>
          <w:rFonts w:ascii="Times New Roman" w:hAnsi="Times New Roman" w:cs="Times New Roman"/>
          <w:sz w:val="28"/>
          <w:szCs w:val="28"/>
          <w:lang w:val="uk-UA" w:eastAsia="en-US"/>
        </w:rPr>
        <w:t xml:space="preserve">ні </w:t>
      </w:r>
      <w:r w:rsidR="009D6767">
        <w:rPr>
          <w:rFonts w:ascii="Times New Roman" w:hAnsi="Times New Roman" w:cs="Times New Roman"/>
          <w:sz w:val="28"/>
          <w:szCs w:val="28"/>
          <w:lang w:val="uk-UA" w:eastAsia="en-US"/>
        </w:rPr>
        <w:t>позначками</w:t>
      </w:r>
      <w:r w:rsidRPr="005967E8">
        <w:rPr>
          <w:rFonts w:ascii="Times New Roman" w:hAnsi="Times New Roman" w:cs="Times New Roman"/>
          <w:sz w:val="28"/>
          <w:szCs w:val="28"/>
          <w:lang w:val="uk-UA" w:eastAsia="en-US"/>
        </w:rPr>
        <w:t xml:space="preserve"> </w:t>
      </w:r>
      <w:r w:rsidR="00C8301A" w:rsidRPr="005967E8">
        <w:rPr>
          <w:rFonts w:ascii="Times New Roman" w:hAnsi="Times New Roman" w:cs="Times New Roman"/>
          <w:sz w:val="28"/>
          <w:szCs w:val="28"/>
          <w:lang w:val="uk-UA" w:eastAsia="en-US"/>
        </w:rPr>
        <w:t xml:space="preserve">4 та </w:t>
      </w:r>
      <w:r w:rsidRPr="005967E8">
        <w:rPr>
          <w:rFonts w:ascii="Times New Roman" w:hAnsi="Times New Roman" w:cs="Times New Roman"/>
          <w:sz w:val="28"/>
          <w:szCs w:val="28"/>
          <w:lang w:val="uk-UA" w:eastAsia="en-US"/>
        </w:rPr>
        <w:t>6</w:t>
      </w:r>
      <w:r w:rsidR="00C8301A" w:rsidRPr="005967E8">
        <w:rPr>
          <w:rFonts w:ascii="Times New Roman" w:hAnsi="Times New Roman" w:cs="Times New Roman"/>
          <w:sz w:val="28"/>
          <w:szCs w:val="28"/>
          <w:lang w:val="uk-UA" w:eastAsia="en-US"/>
        </w:rPr>
        <w:t>?</w:t>
      </w:r>
      <w:r w:rsidRPr="005967E8">
        <w:rPr>
          <w:rFonts w:ascii="Times New Roman" w:hAnsi="Times New Roman" w:cs="Times New Roman"/>
          <w:sz w:val="28"/>
          <w:szCs w:val="28"/>
          <w:lang w:val="uk-UA" w:eastAsia="en-US"/>
        </w:rPr>
        <w:t xml:space="preserve"> </w:t>
      </w:r>
    </w:p>
    <w:p w14:paraId="47C6E2D1" w14:textId="77777777" w:rsidR="00C8301A" w:rsidRPr="0029530D" w:rsidRDefault="009D6767" w:rsidP="009D6767">
      <w:pPr>
        <w:pStyle w:val="a8"/>
        <w:numPr>
          <w:ilvl w:val="0"/>
          <w:numId w:val="28"/>
        </w:numPr>
        <w:spacing w:line="360" w:lineRule="auto"/>
        <w:rPr>
          <w:rFonts w:ascii="Times New Roman" w:hAnsi="Times New Roman" w:cs="Times New Roman"/>
          <w:b/>
          <w:sz w:val="28"/>
          <w:szCs w:val="28"/>
          <w:lang w:val="uk-UA" w:eastAsia="en-US"/>
        </w:rPr>
      </w:pPr>
      <w:r w:rsidRPr="0029530D">
        <w:rPr>
          <w:rFonts w:ascii="Times New Roman" w:hAnsi="Times New Roman" w:cs="Times New Roman"/>
          <w:b/>
          <w:sz w:val="28"/>
          <w:szCs w:val="28"/>
          <w:lang w:val="uk-UA" w:eastAsia="en-US"/>
        </w:rPr>
        <w:t xml:space="preserve">  2-   3-   4-   5-   6-   7-   </w:t>
      </w:r>
    </w:p>
    <w:p w14:paraId="33F84A43" w14:textId="77777777" w:rsidR="00C8301A" w:rsidRPr="005967E8" w:rsidRDefault="00C8301A" w:rsidP="005967E8">
      <w:pPr>
        <w:spacing w:line="360" w:lineRule="auto"/>
        <w:rPr>
          <w:rFonts w:ascii="Times New Roman" w:hAnsi="Times New Roman" w:cs="Times New Roman"/>
          <w:sz w:val="28"/>
          <w:szCs w:val="28"/>
          <w:lang w:val="uk-UA" w:eastAsia="en-US"/>
        </w:rPr>
      </w:pPr>
      <w:r w:rsidRPr="005967E8">
        <w:rPr>
          <w:rFonts w:ascii="Times New Roman" w:hAnsi="Times New Roman" w:cs="Times New Roman"/>
          <w:b/>
          <w:noProof/>
          <w:sz w:val="28"/>
          <w:szCs w:val="28"/>
          <w:lang w:eastAsia="ru-RU"/>
        </w:rPr>
        <w:lastRenderedPageBreak/>
        <w:drawing>
          <wp:inline distT="0" distB="0" distL="0" distR="0" wp14:anchorId="06EF9C91" wp14:editId="315616DB">
            <wp:extent cx="4438650" cy="5835650"/>
            <wp:effectExtent l="0" t="0" r="0" b="0"/>
            <wp:docPr id="3" name="Рисунок 3" descr="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01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38650" cy="5835650"/>
                    </a:xfrm>
                    <a:prstGeom prst="rect">
                      <a:avLst/>
                    </a:prstGeom>
                    <a:noFill/>
                    <a:ln>
                      <a:noFill/>
                    </a:ln>
                  </pic:spPr>
                </pic:pic>
              </a:graphicData>
            </a:graphic>
          </wp:inline>
        </w:drawing>
      </w:r>
    </w:p>
    <w:p w14:paraId="5745BA1D" w14:textId="77777777" w:rsidR="00C8301A" w:rsidRPr="005967E8" w:rsidRDefault="00C8301A" w:rsidP="005967E8">
      <w:pPr>
        <w:spacing w:line="360" w:lineRule="auto"/>
        <w:rPr>
          <w:rFonts w:ascii="Times New Roman" w:hAnsi="Times New Roman" w:cs="Times New Roman"/>
          <w:sz w:val="28"/>
          <w:szCs w:val="28"/>
          <w:lang w:val="uk-UA" w:eastAsia="en-US"/>
        </w:rPr>
      </w:pPr>
    </w:p>
    <w:p w14:paraId="2901D935" w14:textId="77777777" w:rsidR="00C8301A" w:rsidRPr="005967E8" w:rsidRDefault="00C8301A" w:rsidP="005967E8">
      <w:pPr>
        <w:spacing w:line="360" w:lineRule="auto"/>
        <w:rPr>
          <w:rFonts w:ascii="Times New Roman" w:hAnsi="Times New Roman" w:cs="Times New Roman"/>
          <w:sz w:val="28"/>
          <w:szCs w:val="28"/>
          <w:lang w:val="uk-UA" w:eastAsia="en-US"/>
        </w:rPr>
      </w:pPr>
    </w:p>
    <w:p w14:paraId="46F68498" w14:textId="77777777" w:rsidR="00B4684D" w:rsidRPr="005967E8" w:rsidRDefault="00B4684D" w:rsidP="005967E8">
      <w:pPr>
        <w:spacing w:line="360" w:lineRule="auto"/>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Мал. 2. Стінки каналу променевого нерва</w:t>
      </w:r>
    </w:p>
    <w:p w14:paraId="7A4999DA" w14:textId="77777777" w:rsidR="00B4684D" w:rsidRPr="005967E8" w:rsidRDefault="00DE3819" w:rsidP="005967E8">
      <w:pPr>
        <w:spacing w:line="360" w:lineRule="auto"/>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Н</w:t>
      </w:r>
      <w:r w:rsidR="0029530D">
        <w:rPr>
          <w:rFonts w:ascii="Times New Roman" w:hAnsi="Times New Roman" w:cs="Times New Roman"/>
          <w:sz w:val="28"/>
          <w:szCs w:val="28"/>
          <w:lang w:val="uk-UA" w:eastAsia="en-US"/>
        </w:rPr>
        <w:t>аписати</w:t>
      </w:r>
      <w:r w:rsidR="00B4684D" w:rsidRPr="005967E8">
        <w:rPr>
          <w:rFonts w:ascii="Times New Roman" w:hAnsi="Times New Roman" w:cs="Times New Roman"/>
          <w:sz w:val="28"/>
          <w:szCs w:val="28"/>
          <w:lang w:val="uk-UA" w:eastAsia="en-US"/>
        </w:rPr>
        <w:t xml:space="preserve"> латинські</w:t>
      </w:r>
      <w:r w:rsidR="0029530D">
        <w:rPr>
          <w:rFonts w:ascii="Times New Roman" w:hAnsi="Times New Roman" w:cs="Times New Roman"/>
          <w:sz w:val="28"/>
          <w:szCs w:val="28"/>
          <w:lang w:val="uk-UA" w:eastAsia="en-US"/>
        </w:rPr>
        <w:t xml:space="preserve"> та англійські</w:t>
      </w:r>
      <w:r w:rsidR="00B4684D" w:rsidRPr="005967E8">
        <w:rPr>
          <w:rFonts w:ascii="Times New Roman" w:hAnsi="Times New Roman" w:cs="Times New Roman"/>
          <w:sz w:val="28"/>
          <w:szCs w:val="28"/>
          <w:lang w:val="uk-UA" w:eastAsia="en-US"/>
        </w:rPr>
        <w:t xml:space="preserve"> терміни відповідно до позначень. </w:t>
      </w:r>
    </w:p>
    <w:p w14:paraId="74A029D7" w14:textId="77777777" w:rsidR="00B4684D" w:rsidRPr="0029530D" w:rsidRDefault="00B4684D" w:rsidP="005967E8">
      <w:pPr>
        <w:spacing w:line="360" w:lineRule="auto"/>
        <w:rPr>
          <w:rFonts w:ascii="Times New Roman" w:hAnsi="Times New Roman" w:cs="Times New Roman"/>
          <w:b/>
          <w:sz w:val="28"/>
          <w:szCs w:val="28"/>
          <w:lang w:val="uk-UA" w:eastAsia="en-US"/>
        </w:rPr>
      </w:pPr>
      <w:r w:rsidRPr="0029530D">
        <w:rPr>
          <w:rFonts w:ascii="Times New Roman" w:hAnsi="Times New Roman" w:cs="Times New Roman"/>
          <w:b/>
          <w:sz w:val="28"/>
          <w:szCs w:val="28"/>
          <w:lang w:val="uk-UA" w:eastAsia="en-US"/>
        </w:rPr>
        <w:t>1-</w:t>
      </w:r>
      <w:r w:rsidRPr="0029530D">
        <w:rPr>
          <w:rFonts w:ascii="Times New Roman" w:hAnsi="Times New Roman" w:cs="Times New Roman"/>
          <w:b/>
          <w:sz w:val="28"/>
          <w:szCs w:val="28"/>
          <w:lang w:val="uk-UA" w:eastAsia="en-US"/>
        </w:rPr>
        <w:tab/>
      </w:r>
      <w:r w:rsidRPr="0029530D">
        <w:rPr>
          <w:rFonts w:ascii="Times New Roman" w:hAnsi="Times New Roman" w:cs="Times New Roman"/>
          <w:b/>
          <w:sz w:val="28"/>
          <w:szCs w:val="28"/>
          <w:lang w:val="uk-UA" w:eastAsia="en-US"/>
        </w:rPr>
        <w:tab/>
      </w:r>
      <w:r w:rsidRPr="0029530D">
        <w:rPr>
          <w:rFonts w:ascii="Times New Roman" w:hAnsi="Times New Roman" w:cs="Times New Roman"/>
          <w:b/>
          <w:sz w:val="28"/>
          <w:szCs w:val="28"/>
          <w:lang w:val="uk-UA" w:eastAsia="en-US"/>
        </w:rPr>
        <w:tab/>
      </w:r>
    </w:p>
    <w:p w14:paraId="3F7221CE" w14:textId="77777777" w:rsidR="00B4684D" w:rsidRPr="0029530D" w:rsidRDefault="00B4684D" w:rsidP="005967E8">
      <w:pPr>
        <w:spacing w:line="360" w:lineRule="auto"/>
        <w:rPr>
          <w:rFonts w:ascii="Times New Roman" w:hAnsi="Times New Roman" w:cs="Times New Roman"/>
          <w:b/>
          <w:sz w:val="28"/>
          <w:szCs w:val="28"/>
          <w:lang w:val="uk-UA" w:eastAsia="en-US"/>
        </w:rPr>
      </w:pPr>
      <w:r w:rsidRPr="0029530D">
        <w:rPr>
          <w:rFonts w:ascii="Times New Roman" w:hAnsi="Times New Roman" w:cs="Times New Roman"/>
          <w:b/>
          <w:sz w:val="28"/>
          <w:szCs w:val="28"/>
          <w:lang w:val="uk-UA" w:eastAsia="en-US"/>
        </w:rPr>
        <w:t>2-</w:t>
      </w:r>
      <w:r w:rsidRPr="0029530D">
        <w:rPr>
          <w:rFonts w:ascii="Times New Roman" w:hAnsi="Times New Roman" w:cs="Times New Roman"/>
          <w:b/>
          <w:sz w:val="28"/>
          <w:szCs w:val="28"/>
          <w:lang w:val="uk-UA" w:eastAsia="en-US"/>
        </w:rPr>
        <w:tab/>
      </w:r>
      <w:r w:rsidRPr="0029530D">
        <w:rPr>
          <w:rFonts w:ascii="Times New Roman" w:hAnsi="Times New Roman" w:cs="Times New Roman"/>
          <w:b/>
          <w:sz w:val="28"/>
          <w:szCs w:val="28"/>
          <w:lang w:val="uk-UA" w:eastAsia="en-US"/>
        </w:rPr>
        <w:tab/>
      </w:r>
      <w:r w:rsidRPr="0029530D">
        <w:rPr>
          <w:rFonts w:ascii="Times New Roman" w:hAnsi="Times New Roman" w:cs="Times New Roman"/>
          <w:b/>
          <w:sz w:val="28"/>
          <w:szCs w:val="28"/>
          <w:lang w:val="uk-UA" w:eastAsia="en-US"/>
        </w:rPr>
        <w:tab/>
      </w:r>
    </w:p>
    <w:p w14:paraId="1887A9B0" w14:textId="77777777" w:rsidR="00B4684D" w:rsidRPr="005967E8" w:rsidRDefault="00B4684D" w:rsidP="005967E8">
      <w:pPr>
        <w:spacing w:line="360" w:lineRule="auto"/>
        <w:rPr>
          <w:rFonts w:ascii="Times New Roman" w:hAnsi="Times New Roman" w:cs="Times New Roman"/>
          <w:sz w:val="28"/>
          <w:szCs w:val="28"/>
          <w:lang w:val="uk-UA" w:eastAsia="en-US"/>
        </w:rPr>
      </w:pPr>
      <w:r w:rsidRPr="0029530D">
        <w:rPr>
          <w:rFonts w:ascii="Times New Roman" w:hAnsi="Times New Roman" w:cs="Times New Roman"/>
          <w:b/>
          <w:sz w:val="28"/>
          <w:szCs w:val="28"/>
          <w:lang w:val="uk-UA" w:eastAsia="en-US"/>
        </w:rPr>
        <w:t>3-</w:t>
      </w:r>
      <w:r w:rsidRPr="005967E8">
        <w:rPr>
          <w:rFonts w:ascii="Times New Roman" w:hAnsi="Times New Roman" w:cs="Times New Roman"/>
          <w:sz w:val="28"/>
          <w:szCs w:val="28"/>
          <w:lang w:val="uk-UA" w:eastAsia="en-US"/>
        </w:rPr>
        <w:tab/>
      </w:r>
      <w:r w:rsidRPr="005967E8">
        <w:rPr>
          <w:rFonts w:ascii="Times New Roman" w:hAnsi="Times New Roman" w:cs="Times New Roman"/>
          <w:sz w:val="28"/>
          <w:szCs w:val="28"/>
          <w:lang w:val="uk-UA" w:eastAsia="en-US"/>
        </w:rPr>
        <w:tab/>
      </w:r>
      <w:r w:rsidRPr="005967E8">
        <w:rPr>
          <w:rFonts w:ascii="Times New Roman" w:hAnsi="Times New Roman" w:cs="Times New Roman"/>
          <w:sz w:val="28"/>
          <w:szCs w:val="28"/>
          <w:lang w:val="uk-UA" w:eastAsia="en-US"/>
        </w:rPr>
        <w:tab/>
      </w:r>
    </w:p>
    <w:p w14:paraId="27859437" w14:textId="77777777" w:rsidR="00B4684D" w:rsidRPr="005967E8" w:rsidRDefault="00DE3819" w:rsidP="005967E8">
      <w:pPr>
        <w:spacing w:line="360" w:lineRule="auto"/>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Написати українською</w:t>
      </w:r>
      <w:r w:rsidR="0029530D">
        <w:rPr>
          <w:rFonts w:ascii="Times New Roman" w:hAnsi="Times New Roman" w:cs="Times New Roman"/>
          <w:sz w:val="28"/>
          <w:szCs w:val="28"/>
          <w:lang w:val="uk-UA" w:eastAsia="en-US"/>
        </w:rPr>
        <w:t xml:space="preserve"> та латинською мовою назви анатомічних утворів</w:t>
      </w:r>
      <w:r w:rsidRPr="005967E8">
        <w:rPr>
          <w:rFonts w:ascii="Times New Roman" w:hAnsi="Times New Roman" w:cs="Times New Roman"/>
          <w:sz w:val="28"/>
          <w:szCs w:val="28"/>
          <w:lang w:val="uk-UA" w:eastAsia="en-US"/>
        </w:rPr>
        <w:t>, які проходять</w:t>
      </w:r>
      <w:r w:rsidR="00B4684D" w:rsidRPr="005967E8">
        <w:rPr>
          <w:rFonts w:ascii="Times New Roman" w:hAnsi="Times New Roman" w:cs="Times New Roman"/>
          <w:sz w:val="28"/>
          <w:szCs w:val="28"/>
          <w:lang w:val="uk-UA" w:eastAsia="en-US"/>
        </w:rPr>
        <w:t xml:space="preserve"> </w:t>
      </w:r>
      <w:r w:rsidRPr="005967E8">
        <w:rPr>
          <w:rFonts w:ascii="Times New Roman" w:hAnsi="Times New Roman" w:cs="Times New Roman"/>
          <w:sz w:val="28"/>
          <w:szCs w:val="28"/>
          <w:lang w:val="uk-UA" w:eastAsia="en-US"/>
        </w:rPr>
        <w:t xml:space="preserve">в </w:t>
      </w:r>
      <w:r w:rsidR="004E12AF" w:rsidRPr="005967E8">
        <w:rPr>
          <w:rFonts w:ascii="Times New Roman" w:hAnsi="Times New Roman" w:cs="Times New Roman"/>
          <w:sz w:val="28"/>
          <w:szCs w:val="28"/>
          <w:lang w:val="uk-UA" w:eastAsia="en-US"/>
        </w:rPr>
        <w:t xml:space="preserve">каналі </w:t>
      </w:r>
      <w:r w:rsidR="00F01993" w:rsidRPr="005967E8">
        <w:rPr>
          <w:rFonts w:ascii="Times New Roman" w:hAnsi="Times New Roman" w:cs="Times New Roman"/>
          <w:sz w:val="28"/>
          <w:szCs w:val="28"/>
          <w:lang w:val="uk-UA" w:eastAsia="en-US"/>
        </w:rPr>
        <w:t>променевого нерва</w:t>
      </w:r>
      <w:r w:rsidR="004E12AF" w:rsidRPr="005967E8">
        <w:rPr>
          <w:rFonts w:ascii="Times New Roman" w:hAnsi="Times New Roman" w:cs="Times New Roman"/>
          <w:sz w:val="28"/>
          <w:szCs w:val="28"/>
          <w:lang w:val="uk-UA" w:eastAsia="en-US"/>
        </w:rPr>
        <w:t>.</w:t>
      </w:r>
    </w:p>
    <w:p w14:paraId="4A93BC33" w14:textId="77777777" w:rsidR="00DE3819" w:rsidRPr="005967E8" w:rsidRDefault="00DE3819" w:rsidP="005967E8">
      <w:pPr>
        <w:spacing w:line="360" w:lineRule="auto"/>
        <w:rPr>
          <w:rFonts w:ascii="Times New Roman" w:hAnsi="Times New Roman" w:cs="Times New Roman"/>
          <w:sz w:val="28"/>
          <w:szCs w:val="28"/>
          <w:lang w:val="uk-UA" w:eastAsia="en-US"/>
        </w:rPr>
      </w:pPr>
    </w:p>
    <w:p w14:paraId="20A7CF8A" w14:textId="77777777" w:rsidR="00DE3819" w:rsidRPr="005967E8" w:rsidRDefault="00DE3819" w:rsidP="005967E8">
      <w:pPr>
        <w:spacing w:line="360" w:lineRule="auto"/>
        <w:rPr>
          <w:rFonts w:ascii="Times New Roman" w:hAnsi="Times New Roman" w:cs="Times New Roman"/>
          <w:sz w:val="28"/>
          <w:szCs w:val="28"/>
          <w:lang w:val="uk-UA" w:eastAsia="en-US"/>
        </w:rPr>
      </w:pPr>
    </w:p>
    <w:p w14:paraId="60D1A0E5" w14:textId="77777777" w:rsidR="00DE3819" w:rsidRPr="005967E8" w:rsidRDefault="004E12AF" w:rsidP="005967E8">
      <w:pPr>
        <w:spacing w:line="360" w:lineRule="auto"/>
        <w:rPr>
          <w:rFonts w:ascii="Times New Roman" w:hAnsi="Times New Roman" w:cs="Times New Roman"/>
          <w:sz w:val="28"/>
          <w:szCs w:val="28"/>
          <w:lang w:val="uk-UA" w:eastAsia="en-US"/>
        </w:rPr>
      </w:pPr>
      <w:r w:rsidRPr="005967E8">
        <w:rPr>
          <w:rFonts w:ascii="Times New Roman" w:hAnsi="Times New Roman" w:cs="Times New Roman"/>
          <w:b/>
          <w:noProof/>
          <w:sz w:val="28"/>
          <w:szCs w:val="28"/>
          <w:lang w:eastAsia="ru-RU"/>
        </w:rPr>
        <w:lastRenderedPageBreak/>
        <w:drawing>
          <wp:inline distT="0" distB="0" distL="0" distR="0" wp14:anchorId="4EB7A188" wp14:editId="75BCAD4E">
            <wp:extent cx="4153546" cy="6224351"/>
            <wp:effectExtent l="0" t="0" r="0" b="5080"/>
            <wp:docPr id="4" name="Рисунок 4" descr="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0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60501" cy="6234773"/>
                    </a:xfrm>
                    <a:prstGeom prst="rect">
                      <a:avLst/>
                    </a:prstGeom>
                    <a:noFill/>
                    <a:ln>
                      <a:noFill/>
                    </a:ln>
                  </pic:spPr>
                </pic:pic>
              </a:graphicData>
            </a:graphic>
          </wp:inline>
        </w:drawing>
      </w:r>
    </w:p>
    <w:p w14:paraId="65166122" w14:textId="77777777" w:rsidR="00B4684D" w:rsidRPr="005967E8" w:rsidRDefault="00B4684D" w:rsidP="005967E8">
      <w:pPr>
        <w:spacing w:line="360" w:lineRule="auto"/>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Мал. 3. Борозни плеча та ліктьова ямка</w:t>
      </w:r>
    </w:p>
    <w:p w14:paraId="26993D6E" w14:textId="77777777" w:rsidR="00B4684D" w:rsidRPr="005967E8" w:rsidRDefault="00B4684D" w:rsidP="005967E8">
      <w:pPr>
        <w:spacing w:line="360" w:lineRule="auto"/>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Написати українські та латинські терміни відповідно до позначень.</w:t>
      </w:r>
    </w:p>
    <w:p w14:paraId="5FD663E6" w14:textId="77777777" w:rsidR="00B4684D" w:rsidRPr="0029530D" w:rsidRDefault="00B4684D" w:rsidP="005967E8">
      <w:pPr>
        <w:spacing w:line="360" w:lineRule="auto"/>
        <w:rPr>
          <w:rFonts w:ascii="Times New Roman" w:hAnsi="Times New Roman" w:cs="Times New Roman"/>
          <w:b/>
          <w:sz w:val="28"/>
          <w:szCs w:val="28"/>
          <w:lang w:val="uk-UA" w:eastAsia="en-US"/>
        </w:rPr>
      </w:pPr>
      <w:r w:rsidRPr="0029530D">
        <w:rPr>
          <w:rFonts w:ascii="Times New Roman" w:hAnsi="Times New Roman" w:cs="Times New Roman"/>
          <w:b/>
          <w:sz w:val="28"/>
          <w:szCs w:val="28"/>
          <w:lang w:val="uk-UA" w:eastAsia="en-US"/>
        </w:rPr>
        <w:t xml:space="preserve"> 1-</w:t>
      </w:r>
      <w:r w:rsidRPr="0029530D">
        <w:rPr>
          <w:rFonts w:ascii="Times New Roman" w:hAnsi="Times New Roman" w:cs="Times New Roman"/>
          <w:b/>
          <w:sz w:val="28"/>
          <w:szCs w:val="28"/>
          <w:lang w:val="uk-UA" w:eastAsia="en-US"/>
        </w:rPr>
        <w:tab/>
      </w:r>
      <w:r w:rsidRPr="0029530D">
        <w:rPr>
          <w:rFonts w:ascii="Times New Roman" w:hAnsi="Times New Roman" w:cs="Times New Roman"/>
          <w:b/>
          <w:sz w:val="28"/>
          <w:szCs w:val="28"/>
          <w:lang w:val="uk-UA" w:eastAsia="en-US"/>
        </w:rPr>
        <w:tab/>
      </w:r>
      <w:r w:rsidRPr="0029530D">
        <w:rPr>
          <w:rFonts w:ascii="Times New Roman" w:hAnsi="Times New Roman" w:cs="Times New Roman"/>
          <w:b/>
          <w:sz w:val="28"/>
          <w:szCs w:val="28"/>
          <w:lang w:val="uk-UA" w:eastAsia="en-US"/>
        </w:rPr>
        <w:tab/>
      </w:r>
    </w:p>
    <w:p w14:paraId="3EC35E93" w14:textId="77777777" w:rsidR="00B4684D" w:rsidRPr="0029530D" w:rsidRDefault="00B4684D" w:rsidP="005967E8">
      <w:pPr>
        <w:spacing w:line="360" w:lineRule="auto"/>
        <w:rPr>
          <w:rFonts w:ascii="Times New Roman" w:hAnsi="Times New Roman" w:cs="Times New Roman"/>
          <w:b/>
          <w:sz w:val="28"/>
          <w:szCs w:val="28"/>
          <w:lang w:val="uk-UA" w:eastAsia="en-US"/>
        </w:rPr>
      </w:pPr>
      <w:r w:rsidRPr="0029530D">
        <w:rPr>
          <w:rFonts w:ascii="Times New Roman" w:hAnsi="Times New Roman" w:cs="Times New Roman"/>
          <w:b/>
          <w:sz w:val="28"/>
          <w:szCs w:val="28"/>
          <w:lang w:val="uk-UA" w:eastAsia="en-US"/>
        </w:rPr>
        <w:t>2-</w:t>
      </w:r>
      <w:r w:rsidRPr="0029530D">
        <w:rPr>
          <w:rFonts w:ascii="Times New Roman" w:hAnsi="Times New Roman" w:cs="Times New Roman"/>
          <w:b/>
          <w:sz w:val="28"/>
          <w:szCs w:val="28"/>
          <w:lang w:val="uk-UA" w:eastAsia="en-US"/>
        </w:rPr>
        <w:tab/>
      </w:r>
      <w:r w:rsidRPr="0029530D">
        <w:rPr>
          <w:rFonts w:ascii="Times New Roman" w:hAnsi="Times New Roman" w:cs="Times New Roman"/>
          <w:b/>
          <w:sz w:val="28"/>
          <w:szCs w:val="28"/>
          <w:lang w:val="uk-UA" w:eastAsia="en-US"/>
        </w:rPr>
        <w:tab/>
      </w:r>
      <w:r w:rsidRPr="0029530D">
        <w:rPr>
          <w:rFonts w:ascii="Times New Roman" w:hAnsi="Times New Roman" w:cs="Times New Roman"/>
          <w:b/>
          <w:sz w:val="28"/>
          <w:szCs w:val="28"/>
          <w:lang w:val="uk-UA" w:eastAsia="en-US"/>
        </w:rPr>
        <w:tab/>
      </w:r>
    </w:p>
    <w:p w14:paraId="680FF615" w14:textId="77777777" w:rsidR="00B4684D" w:rsidRPr="0029530D" w:rsidRDefault="00B4684D" w:rsidP="005967E8">
      <w:pPr>
        <w:spacing w:line="360" w:lineRule="auto"/>
        <w:rPr>
          <w:rFonts w:ascii="Times New Roman" w:hAnsi="Times New Roman" w:cs="Times New Roman"/>
          <w:b/>
          <w:sz w:val="28"/>
          <w:szCs w:val="28"/>
          <w:lang w:val="uk-UA" w:eastAsia="en-US"/>
        </w:rPr>
      </w:pPr>
      <w:r w:rsidRPr="0029530D">
        <w:rPr>
          <w:rFonts w:ascii="Times New Roman" w:hAnsi="Times New Roman" w:cs="Times New Roman"/>
          <w:b/>
          <w:sz w:val="28"/>
          <w:szCs w:val="28"/>
          <w:lang w:val="uk-UA" w:eastAsia="en-US"/>
        </w:rPr>
        <w:t>3-</w:t>
      </w:r>
      <w:r w:rsidRPr="0029530D">
        <w:rPr>
          <w:rFonts w:ascii="Times New Roman" w:hAnsi="Times New Roman" w:cs="Times New Roman"/>
          <w:b/>
          <w:sz w:val="28"/>
          <w:szCs w:val="28"/>
          <w:lang w:val="uk-UA" w:eastAsia="en-US"/>
        </w:rPr>
        <w:tab/>
      </w:r>
      <w:r w:rsidRPr="0029530D">
        <w:rPr>
          <w:rFonts w:ascii="Times New Roman" w:hAnsi="Times New Roman" w:cs="Times New Roman"/>
          <w:b/>
          <w:sz w:val="28"/>
          <w:szCs w:val="28"/>
          <w:lang w:val="uk-UA" w:eastAsia="en-US"/>
        </w:rPr>
        <w:tab/>
      </w:r>
      <w:r w:rsidRPr="0029530D">
        <w:rPr>
          <w:rFonts w:ascii="Times New Roman" w:hAnsi="Times New Roman" w:cs="Times New Roman"/>
          <w:b/>
          <w:sz w:val="28"/>
          <w:szCs w:val="28"/>
          <w:lang w:val="uk-UA" w:eastAsia="en-US"/>
        </w:rPr>
        <w:tab/>
      </w:r>
    </w:p>
    <w:p w14:paraId="476064D0" w14:textId="77777777" w:rsidR="00B4684D" w:rsidRPr="005967E8" w:rsidRDefault="00B4684D" w:rsidP="005967E8">
      <w:pPr>
        <w:spacing w:line="360" w:lineRule="auto"/>
        <w:rPr>
          <w:rFonts w:ascii="Times New Roman" w:hAnsi="Times New Roman" w:cs="Times New Roman"/>
          <w:sz w:val="28"/>
          <w:szCs w:val="28"/>
          <w:lang w:val="uk-UA" w:eastAsia="en-US"/>
        </w:rPr>
      </w:pPr>
      <w:r w:rsidRPr="0029530D">
        <w:rPr>
          <w:rFonts w:ascii="Times New Roman" w:hAnsi="Times New Roman" w:cs="Times New Roman"/>
          <w:b/>
          <w:sz w:val="28"/>
          <w:szCs w:val="28"/>
          <w:lang w:val="uk-UA" w:eastAsia="en-US"/>
        </w:rPr>
        <w:t>4-</w:t>
      </w:r>
      <w:r w:rsidRPr="005967E8">
        <w:rPr>
          <w:rFonts w:ascii="Times New Roman" w:hAnsi="Times New Roman" w:cs="Times New Roman"/>
          <w:sz w:val="28"/>
          <w:szCs w:val="28"/>
          <w:lang w:val="uk-UA" w:eastAsia="en-US"/>
        </w:rPr>
        <w:tab/>
      </w:r>
      <w:r w:rsidRPr="005967E8">
        <w:rPr>
          <w:rFonts w:ascii="Times New Roman" w:hAnsi="Times New Roman" w:cs="Times New Roman"/>
          <w:sz w:val="28"/>
          <w:szCs w:val="28"/>
          <w:lang w:val="uk-UA" w:eastAsia="en-US"/>
        </w:rPr>
        <w:tab/>
      </w:r>
      <w:r w:rsidRPr="005967E8">
        <w:rPr>
          <w:rFonts w:ascii="Times New Roman" w:hAnsi="Times New Roman" w:cs="Times New Roman"/>
          <w:sz w:val="28"/>
          <w:szCs w:val="28"/>
          <w:lang w:val="uk-UA" w:eastAsia="en-US"/>
        </w:rPr>
        <w:tab/>
      </w:r>
    </w:p>
    <w:p w14:paraId="58084997" w14:textId="77777777" w:rsidR="004E12AF" w:rsidRPr="005967E8" w:rsidRDefault="004E12AF" w:rsidP="005967E8">
      <w:pPr>
        <w:spacing w:line="360" w:lineRule="auto"/>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Написати українською та латинсько</w:t>
      </w:r>
      <w:r w:rsidR="0029530D">
        <w:rPr>
          <w:rFonts w:ascii="Times New Roman" w:hAnsi="Times New Roman" w:cs="Times New Roman"/>
          <w:sz w:val="28"/>
          <w:szCs w:val="28"/>
          <w:lang w:val="uk-UA" w:eastAsia="en-US"/>
        </w:rPr>
        <w:t>ю мовою назви судин, які залягають</w:t>
      </w:r>
      <w:r w:rsidRPr="005967E8">
        <w:rPr>
          <w:rFonts w:ascii="Times New Roman" w:hAnsi="Times New Roman" w:cs="Times New Roman"/>
          <w:sz w:val="28"/>
          <w:szCs w:val="28"/>
          <w:lang w:val="uk-UA" w:eastAsia="en-US"/>
        </w:rPr>
        <w:t xml:space="preserve">ть в позначених на малюнках борознах.     </w:t>
      </w:r>
    </w:p>
    <w:p w14:paraId="50FC1160" w14:textId="77777777" w:rsidR="00B4684D" w:rsidRPr="005967E8" w:rsidRDefault="00B4684D" w:rsidP="005967E8">
      <w:pPr>
        <w:spacing w:line="360" w:lineRule="auto"/>
        <w:rPr>
          <w:rFonts w:ascii="Times New Roman" w:hAnsi="Times New Roman" w:cs="Times New Roman"/>
          <w:sz w:val="28"/>
          <w:szCs w:val="28"/>
          <w:lang w:val="uk-UA" w:eastAsia="en-US"/>
        </w:rPr>
      </w:pPr>
    </w:p>
    <w:p w14:paraId="713382D0" w14:textId="77777777" w:rsidR="004E12AF" w:rsidRPr="005967E8" w:rsidRDefault="004E12AF" w:rsidP="005967E8">
      <w:pPr>
        <w:spacing w:line="360" w:lineRule="auto"/>
        <w:rPr>
          <w:rFonts w:ascii="Times New Roman" w:hAnsi="Times New Roman" w:cs="Times New Roman"/>
          <w:sz w:val="28"/>
          <w:szCs w:val="28"/>
          <w:lang w:val="uk-UA" w:eastAsia="en-US"/>
        </w:rPr>
      </w:pPr>
    </w:p>
    <w:p w14:paraId="602E57D4" w14:textId="77777777" w:rsidR="004E12AF" w:rsidRPr="005967E8" w:rsidRDefault="004E12AF" w:rsidP="005967E8">
      <w:pPr>
        <w:spacing w:line="360" w:lineRule="auto"/>
        <w:rPr>
          <w:rFonts w:ascii="Times New Roman" w:hAnsi="Times New Roman" w:cs="Times New Roman"/>
          <w:sz w:val="28"/>
          <w:szCs w:val="28"/>
          <w:lang w:val="uk-UA" w:eastAsia="en-US"/>
        </w:rPr>
      </w:pPr>
    </w:p>
    <w:p w14:paraId="6CEC3A01" w14:textId="77777777" w:rsidR="004E12AF" w:rsidRPr="005967E8" w:rsidRDefault="00B71D37" w:rsidP="005967E8">
      <w:pPr>
        <w:spacing w:line="360" w:lineRule="auto"/>
        <w:ind w:firstLine="1985"/>
        <w:rPr>
          <w:rFonts w:ascii="Times New Roman" w:hAnsi="Times New Roman" w:cs="Times New Roman"/>
          <w:sz w:val="28"/>
          <w:szCs w:val="28"/>
          <w:lang w:val="uk-UA" w:eastAsia="en-US"/>
        </w:rPr>
      </w:pPr>
      <w:r w:rsidRPr="005967E8">
        <w:rPr>
          <w:rFonts w:ascii="Times New Roman" w:hAnsi="Times New Roman" w:cs="Times New Roman"/>
          <w:noProof/>
          <w:sz w:val="28"/>
          <w:szCs w:val="28"/>
          <w:lang w:eastAsia="ru-RU"/>
        </w:rPr>
        <w:drawing>
          <wp:inline distT="0" distB="0" distL="0" distR="0" wp14:anchorId="62516D70" wp14:editId="68E0554D">
            <wp:extent cx="3143250" cy="7543800"/>
            <wp:effectExtent l="0" t="0" r="0" b="0"/>
            <wp:docPr id="5" name="Рисунок 5" descr="D:\Users\Mihael\Downloads\Без имени-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Users\Mihael\Downloads\Без имени-3.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43250" cy="7543800"/>
                    </a:xfrm>
                    <a:prstGeom prst="rect">
                      <a:avLst/>
                    </a:prstGeom>
                    <a:noFill/>
                    <a:ln>
                      <a:noFill/>
                    </a:ln>
                  </pic:spPr>
                </pic:pic>
              </a:graphicData>
            </a:graphic>
          </wp:inline>
        </w:drawing>
      </w:r>
    </w:p>
    <w:p w14:paraId="3D7A17F9" w14:textId="77777777" w:rsidR="004E12AF" w:rsidRPr="005967E8" w:rsidRDefault="004E12AF" w:rsidP="005967E8">
      <w:pPr>
        <w:spacing w:line="360" w:lineRule="auto"/>
        <w:rPr>
          <w:rFonts w:ascii="Times New Roman" w:hAnsi="Times New Roman" w:cs="Times New Roman"/>
          <w:sz w:val="28"/>
          <w:szCs w:val="28"/>
          <w:lang w:val="uk-UA" w:eastAsia="en-US"/>
        </w:rPr>
      </w:pPr>
    </w:p>
    <w:p w14:paraId="0FF67C9C" w14:textId="77777777" w:rsidR="00B71D37" w:rsidRPr="005967E8" w:rsidRDefault="00B4684D" w:rsidP="005967E8">
      <w:pPr>
        <w:spacing w:line="360" w:lineRule="auto"/>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Мал.</w:t>
      </w:r>
      <w:r w:rsidR="00B71D37" w:rsidRPr="005967E8">
        <w:rPr>
          <w:rFonts w:ascii="Times New Roman" w:hAnsi="Times New Roman" w:cs="Times New Roman"/>
          <w:sz w:val="28"/>
          <w:szCs w:val="28"/>
          <w:lang w:val="uk-UA" w:eastAsia="en-US"/>
        </w:rPr>
        <w:t xml:space="preserve"> 4</w:t>
      </w:r>
      <w:r w:rsidRPr="005967E8">
        <w:rPr>
          <w:rFonts w:ascii="Times New Roman" w:hAnsi="Times New Roman" w:cs="Times New Roman"/>
          <w:sz w:val="28"/>
          <w:szCs w:val="28"/>
          <w:lang w:val="uk-UA" w:eastAsia="en-US"/>
        </w:rPr>
        <w:t xml:space="preserve">. </w:t>
      </w:r>
      <w:r w:rsidR="00B71D37" w:rsidRPr="005967E8">
        <w:rPr>
          <w:rFonts w:ascii="Times New Roman" w:hAnsi="Times New Roman" w:cs="Times New Roman"/>
          <w:sz w:val="28"/>
          <w:szCs w:val="28"/>
          <w:lang w:val="uk-UA" w:eastAsia="en-US"/>
        </w:rPr>
        <w:t>Артерії верхньої кінцівки</w:t>
      </w:r>
    </w:p>
    <w:p w14:paraId="7E171548" w14:textId="77777777" w:rsidR="00B4684D" w:rsidRPr="005967E8" w:rsidRDefault="00B4684D" w:rsidP="005967E8">
      <w:pPr>
        <w:spacing w:line="360" w:lineRule="auto"/>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Написати українські та латинські терміни відповідно до позначень.</w:t>
      </w:r>
    </w:p>
    <w:p w14:paraId="5698563A" w14:textId="77777777" w:rsidR="00B71D37" w:rsidRPr="005967E8" w:rsidRDefault="00B71D37" w:rsidP="005967E8">
      <w:pPr>
        <w:spacing w:line="360" w:lineRule="auto"/>
        <w:rPr>
          <w:rFonts w:ascii="Times New Roman" w:hAnsi="Times New Roman" w:cs="Times New Roman"/>
          <w:sz w:val="28"/>
          <w:szCs w:val="28"/>
          <w:lang w:val="uk-UA" w:eastAsia="en-US"/>
        </w:rPr>
      </w:pPr>
    </w:p>
    <w:p w14:paraId="2D30DEA4" w14:textId="77777777" w:rsidR="00B71D37" w:rsidRPr="005967E8" w:rsidRDefault="00C120A4" w:rsidP="006219DB">
      <w:pPr>
        <w:spacing w:line="360" w:lineRule="auto"/>
        <w:ind w:firstLine="567"/>
        <w:rPr>
          <w:rFonts w:ascii="Times New Roman" w:hAnsi="Times New Roman" w:cs="Times New Roman"/>
          <w:sz w:val="28"/>
          <w:szCs w:val="28"/>
          <w:lang w:val="uk-UA" w:eastAsia="en-US"/>
        </w:rPr>
      </w:pPr>
      <w:r w:rsidRPr="005967E8">
        <w:rPr>
          <w:rFonts w:ascii="Times New Roman" w:hAnsi="Times New Roman" w:cs="Times New Roman"/>
          <w:noProof/>
          <w:sz w:val="28"/>
          <w:szCs w:val="28"/>
          <w:lang w:eastAsia="ru-RU"/>
        </w:rPr>
        <w:drawing>
          <wp:inline distT="0" distB="0" distL="0" distR="0" wp14:anchorId="01354F3B" wp14:editId="752D3F41">
            <wp:extent cx="5502582" cy="7640665"/>
            <wp:effectExtent l="0" t="0" r="3175" b="0"/>
            <wp:docPr id="7" name="Рисунок 7" descr="D:\Users\Mihael\Downloads\2025.01.0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Users\Mihael\Downloads\2025.01.03.0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27704" cy="7675549"/>
                    </a:xfrm>
                    <a:prstGeom prst="rect">
                      <a:avLst/>
                    </a:prstGeom>
                    <a:noFill/>
                    <a:ln>
                      <a:noFill/>
                    </a:ln>
                  </pic:spPr>
                </pic:pic>
              </a:graphicData>
            </a:graphic>
          </wp:inline>
        </w:drawing>
      </w:r>
    </w:p>
    <w:p w14:paraId="46D9FED0" w14:textId="77777777" w:rsidR="00B71D37" w:rsidRPr="005967E8" w:rsidRDefault="00B71D37" w:rsidP="005967E8">
      <w:pPr>
        <w:spacing w:line="360" w:lineRule="auto"/>
        <w:rPr>
          <w:rFonts w:ascii="Times New Roman" w:hAnsi="Times New Roman" w:cs="Times New Roman"/>
          <w:sz w:val="28"/>
          <w:szCs w:val="28"/>
          <w:lang w:val="uk-UA" w:eastAsia="en-US"/>
        </w:rPr>
      </w:pPr>
    </w:p>
    <w:p w14:paraId="3411451C" w14:textId="77777777" w:rsidR="00C120A4" w:rsidRPr="005967E8" w:rsidRDefault="00C120A4" w:rsidP="005967E8">
      <w:pPr>
        <w:spacing w:line="360" w:lineRule="auto"/>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 xml:space="preserve">Мал. </w:t>
      </w:r>
      <w:r w:rsidR="00742619" w:rsidRPr="005967E8">
        <w:rPr>
          <w:rFonts w:ascii="Times New Roman" w:hAnsi="Times New Roman" w:cs="Times New Roman"/>
          <w:sz w:val="28"/>
          <w:szCs w:val="28"/>
          <w:lang w:val="uk-UA" w:eastAsia="en-US"/>
        </w:rPr>
        <w:t>5</w:t>
      </w:r>
      <w:r w:rsidRPr="005967E8">
        <w:rPr>
          <w:rFonts w:ascii="Times New Roman" w:hAnsi="Times New Roman" w:cs="Times New Roman"/>
          <w:sz w:val="28"/>
          <w:szCs w:val="28"/>
          <w:lang w:val="uk-UA" w:eastAsia="en-US"/>
        </w:rPr>
        <w:t>. Поверхневі вени верхньої кінцівки</w:t>
      </w:r>
    </w:p>
    <w:p w14:paraId="15950AF5" w14:textId="77777777" w:rsidR="00B71D37" w:rsidRPr="005967E8" w:rsidRDefault="00C120A4" w:rsidP="005967E8">
      <w:pPr>
        <w:spacing w:line="360" w:lineRule="auto"/>
        <w:rPr>
          <w:rFonts w:ascii="Times New Roman" w:hAnsi="Times New Roman" w:cs="Times New Roman"/>
          <w:sz w:val="28"/>
          <w:szCs w:val="28"/>
          <w:lang w:val="uk-UA" w:eastAsia="en-US"/>
        </w:rPr>
      </w:pPr>
      <w:r w:rsidRPr="005967E8">
        <w:rPr>
          <w:rFonts w:ascii="Times New Roman" w:hAnsi="Times New Roman" w:cs="Times New Roman"/>
          <w:sz w:val="28"/>
          <w:szCs w:val="28"/>
          <w:lang w:val="uk-UA" w:eastAsia="en-US"/>
        </w:rPr>
        <w:t>Написати українські та латинські терміни відповідно до позначень.</w:t>
      </w:r>
    </w:p>
    <w:p w14:paraId="11D20CEF" w14:textId="77777777" w:rsidR="00B71D37" w:rsidRPr="0029530D" w:rsidRDefault="0029530D" w:rsidP="0029530D">
      <w:pPr>
        <w:pStyle w:val="a8"/>
        <w:numPr>
          <w:ilvl w:val="0"/>
          <w:numId w:val="29"/>
        </w:numPr>
        <w:spacing w:line="360" w:lineRule="auto"/>
        <w:rPr>
          <w:rFonts w:ascii="Times New Roman" w:hAnsi="Times New Roman" w:cs="Times New Roman"/>
          <w:b/>
          <w:sz w:val="28"/>
          <w:szCs w:val="28"/>
          <w:lang w:val="uk-UA" w:eastAsia="en-US"/>
        </w:rPr>
      </w:pPr>
      <w:r w:rsidRPr="0029530D">
        <w:rPr>
          <w:rFonts w:ascii="Times New Roman" w:hAnsi="Times New Roman" w:cs="Times New Roman"/>
          <w:b/>
          <w:sz w:val="28"/>
          <w:szCs w:val="28"/>
          <w:lang w:val="uk-UA" w:eastAsia="en-US"/>
        </w:rPr>
        <w:t xml:space="preserve">  2-   3-   4-   5-   6-   </w:t>
      </w:r>
    </w:p>
    <w:p w14:paraId="4246DB94" w14:textId="77777777" w:rsidR="00B4684D" w:rsidRPr="005967E8" w:rsidRDefault="00B4684D" w:rsidP="005967E8">
      <w:pPr>
        <w:spacing w:line="360" w:lineRule="auto"/>
        <w:rPr>
          <w:rFonts w:ascii="Times New Roman" w:hAnsi="Times New Roman" w:cs="Times New Roman"/>
          <w:sz w:val="28"/>
          <w:szCs w:val="28"/>
          <w:lang w:val="uk-UA" w:eastAsia="en-US"/>
        </w:rPr>
      </w:pPr>
    </w:p>
    <w:p w14:paraId="3362A3CB" w14:textId="77777777" w:rsidR="00A84A09" w:rsidRPr="005967E8" w:rsidRDefault="00A84A09" w:rsidP="005967E8">
      <w:pPr>
        <w:spacing w:line="360" w:lineRule="auto"/>
        <w:ind w:hanging="360"/>
        <w:rPr>
          <w:rFonts w:ascii="Times New Roman" w:hAnsi="Times New Roman" w:cs="Times New Roman"/>
          <w:sz w:val="28"/>
          <w:szCs w:val="28"/>
        </w:rPr>
      </w:pPr>
      <w:r w:rsidRPr="005967E8">
        <w:rPr>
          <w:rFonts w:ascii="Times New Roman" w:hAnsi="Times New Roman" w:cs="Times New Roman"/>
          <w:b/>
          <w:bCs/>
          <w:sz w:val="28"/>
          <w:szCs w:val="28"/>
        </w:rPr>
        <w:t>4.3.</w:t>
      </w:r>
      <w:r w:rsidRPr="005967E8">
        <w:rPr>
          <w:rFonts w:ascii="Times New Roman" w:hAnsi="Times New Roman" w:cs="Times New Roman"/>
          <w:sz w:val="28"/>
          <w:szCs w:val="28"/>
        </w:rPr>
        <w:t xml:space="preserve"> </w:t>
      </w:r>
      <w:r w:rsidRPr="005967E8">
        <w:rPr>
          <w:rFonts w:ascii="Times New Roman" w:hAnsi="Times New Roman" w:cs="Times New Roman"/>
          <w:b/>
          <w:sz w:val="28"/>
          <w:szCs w:val="28"/>
        </w:rPr>
        <w:t xml:space="preserve">Тестові завдання «КРОК-1» по темі </w:t>
      </w:r>
      <w:r w:rsidR="00CC7D3F">
        <w:rPr>
          <w:rFonts w:ascii="Times New Roman" w:hAnsi="Times New Roman" w:cs="Times New Roman"/>
          <w:b/>
          <w:sz w:val="28"/>
          <w:szCs w:val="28"/>
        </w:rPr>
        <w:t>“</w:t>
      </w:r>
      <w:r w:rsidRPr="005967E8">
        <w:rPr>
          <w:rFonts w:ascii="Times New Roman" w:hAnsi="Times New Roman" w:cs="Times New Roman"/>
          <w:b/>
          <w:sz w:val="28"/>
          <w:szCs w:val="28"/>
        </w:rPr>
        <w:t>Артерії та вени верхньої кінцівки: класифікація, топографія, гілки, ділянки кровопостачання, анастомози. Проекції судин верхньої кінцівки на шкіру»</w:t>
      </w:r>
      <w:r w:rsidRPr="005967E8">
        <w:rPr>
          <w:rFonts w:ascii="Times New Roman" w:hAnsi="Times New Roman" w:cs="Times New Roman"/>
          <w:sz w:val="28"/>
          <w:szCs w:val="28"/>
        </w:rPr>
        <w:t xml:space="preserve"> </w:t>
      </w:r>
    </w:p>
    <w:p w14:paraId="6A327338" w14:textId="77777777" w:rsidR="00B4684D" w:rsidRPr="005967E8" w:rsidRDefault="00B4684D" w:rsidP="005967E8">
      <w:pPr>
        <w:spacing w:line="360" w:lineRule="auto"/>
        <w:rPr>
          <w:rFonts w:ascii="Times New Roman" w:hAnsi="Times New Roman" w:cs="Times New Roman"/>
          <w:sz w:val="28"/>
          <w:szCs w:val="28"/>
          <w:lang w:val="uk-UA" w:eastAsia="en-US"/>
        </w:rPr>
      </w:pPr>
    </w:p>
    <w:p w14:paraId="2C7B0855" w14:textId="77777777" w:rsidR="00B4684D" w:rsidRPr="001F1445" w:rsidRDefault="00CC7D3F" w:rsidP="009C6217">
      <w:pPr>
        <w:rPr>
          <w:rFonts w:ascii="Times New Roman" w:hAnsi="Times New Roman" w:cs="Times New Roman"/>
          <w:lang w:val="uk-UA" w:eastAsia="en-US"/>
        </w:rPr>
      </w:pPr>
      <w:r>
        <w:rPr>
          <w:rFonts w:ascii="Times New Roman" w:hAnsi="Times New Roman" w:cs="Times New Roman"/>
          <w:sz w:val="28"/>
          <w:szCs w:val="28"/>
          <w:lang w:val="uk-UA" w:eastAsia="en-US"/>
        </w:rPr>
        <w:t>1</w:t>
      </w:r>
      <w:r w:rsidRPr="001F1445">
        <w:rPr>
          <w:rFonts w:ascii="Times New Roman" w:hAnsi="Times New Roman" w:cs="Times New Roman"/>
          <w:lang w:val="uk-UA" w:eastAsia="en-US"/>
        </w:rPr>
        <w:t>. Хворому необхідно ввести лікарський розчин</w:t>
      </w:r>
      <w:r w:rsidR="00B4684D" w:rsidRPr="001F1445">
        <w:rPr>
          <w:rFonts w:ascii="Times New Roman" w:hAnsi="Times New Roman" w:cs="Times New Roman"/>
          <w:lang w:val="uk-UA" w:eastAsia="en-US"/>
        </w:rPr>
        <w:t xml:space="preserve"> внутрішньовенно. Яка вена </w:t>
      </w:r>
      <w:r w:rsidR="00F27833" w:rsidRPr="001F1445">
        <w:rPr>
          <w:rFonts w:ascii="Times New Roman" w:hAnsi="Times New Roman" w:cs="Times New Roman"/>
          <w:lang w:val="uk-UA" w:eastAsia="en-US"/>
        </w:rPr>
        <w:t xml:space="preserve">на вільній верхній кінцівці </w:t>
      </w:r>
      <w:r w:rsidR="00B4684D" w:rsidRPr="001F1445">
        <w:rPr>
          <w:rFonts w:ascii="Times New Roman" w:hAnsi="Times New Roman" w:cs="Times New Roman"/>
          <w:lang w:val="uk-UA" w:eastAsia="en-US"/>
        </w:rPr>
        <w:t>має практичне значення як місце найзручнішого проведення венепункції?</w:t>
      </w:r>
    </w:p>
    <w:p w14:paraId="06FB6851" w14:textId="77777777" w:rsidR="00B4684D" w:rsidRPr="001F1445" w:rsidRDefault="00F27833" w:rsidP="009C6217">
      <w:pPr>
        <w:ind w:firstLine="142"/>
        <w:rPr>
          <w:rFonts w:ascii="Times New Roman" w:hAnsi="Times New Roman" w:cs="Times New Roman"/>
          <w:lang w:val="uk-UA" w:eastAsia="en-US"/>
        </w:rPr>
      </w:pPr>
      <w:r w:rsidRPr="001F1445">
        <w:rPr>
          <w:rFonts w:ascii="Times New Roman" w:hAnsi="Times New Roman" w:cs="Times New Roman"/>
          <w:lang w:val="uk-UA" w:eastAsia="en-US"/>
        </w:rPr>
        <w:t xml:space="preserve">A. </w:t>
      </w:r>
      <w:r w:rsidR="00B4684D" w:rsidRPr="001F1445">
        <w:rPr>
          <w:rFonts w:ascii="Times New Roman" w:hAnsi="Times New Roman" w:cs="Times New Roman"/>
          <w:lang w:val="uk-UA" w:eastAsia="en-US"/>
        </w:rPr>
        <w:t>V.cephalica.</w:t>
      </w:r>
    </w:p>
    <w:p w14:paraId="75DDB12E" w14:textId="77777777" w:rsidR="00B4684D" w:rsidRPr="001F1445" w:rsidRDefault="00F27833" w:rsidP="009C6217">
      <w:pPr>
        <w:ind w:firstLine="142"/>
        <w:rPr>
          <w:rFonts w:ascii="Times New Roman" w:hAnsi="Times New Roman" w:cs="Times New Roman"/>
          <w:lang w:val="uk-UA" w:eastAsia="en-US"/>
        </w:rPr>
      </w:pPr>
      <w:r w:rsidRPr="001F1445">
        <w:rPr>
          <w:rFonts w:ascii="Times New Roman" w:hAnsi="Times New Roman" w:cs="Times New Roman"/>
          <w:lang w:val="uk-UA" w:eastAsia="en-US"/>
        </w:rPr>
        <w:t xml:space="preserve">B. </w:t>
      </w:r>
      <w:r w:rsidR="00B4684D" w:rsidRPr="001F1445">
        <w:rPr>
          <w:rFonts w:ascii="Times New Roman" w:hAnsi="Times New Roman" w:cs="Times New Roman"/>
          <w:lang w:val="uk-UA" w:eastAsia="en-US"/>
        </w:rPr>
        <w:t>V.basilica.</w:t>
      </w:r>
    </w:p>
    <w:p w14:paraId="54E33609" w14:textId="77777777" w:rsidR="00B4684D" w:rsidRPr="001F1445" w:rsidRDefault="00F27833" w:rsidP="009C6217">
      <w:pPr>
        <w:ind w:firstLine="142"/>
        <w:rPr>
          <w:rFonts w:ascii="Times New Roman" w:hAnsi="Times New Roman" w:cs="Times New Roman"/>
          <w:lang w:val="uk-UA" w:eastAsia="en-US"/>
        </w:rPr>
      </w:pPr>
      <w:r w:rsidRPr="001F1445">
        <w:rPr>
          <w:rFonts w:ascii="Times New Roman" w:hAnsi="Times New Roman" w:cs="Times New Roman"/>
          <w:lang w:val="uk-UA" w:eastAsia="en-US"/>
        </w:rPr>
        <w:t xml:space="preserve">C. </w:t>
      </w:r>
      <w:r w:rsidR="00B4684D" w:rsidRPr="001F1445">
        <w:rPr>
          <w:rFonts w:ascii="Times New Roman" w:hAnsi="Times New Roman" w:cs="Times New Roman"/>
          <w:lang w:val="uk-UA" w:eastAsia="en-US"/>
        </w:rPr>
        <w:t>V.poplitea.</w:t>
      </w:r>
    </w:p>
    <w:p w14:paraId="2B9CC8B8" w14:textId="77777777" w:rsidR="00B4684D" w:rsidRPr="001F1445" w:rsidRDefault="00F27833" w:rsidP="009C6217">
      <w:pPr>
        <w:ind w:firstLine="142"/>
        <w:rPr>
          <w:rFonts w:ascii="Times New Roman" w:hAnsi="Times New Roman" w:cs="Times New Roman"/>
          <w:lang w:val="uk-UA" w:eastAsia="en-US"/>
        </w:rPr>
      </w:pPr>
      <w:r w:rsidRPr="001F1445">
        <w:rPr>
          <w:rFonts w:ascii="Times New Roman" w:hAnsi="Times New Roman" w:cs="Times New Roman"/>
          <w:lang w:val="uk-UA" w:eastAsia="en-US"/>
        </w:rPr>
        <w:t xml:space="preserve">D. </w:t>
      </w:r>
      <w:r w:rsidR="00B4684D" w:rsidRPr="001F1445">
        <w:rPr>
          <w:rFonts w:ascii="Times New Roman" w:hAnsi="Times New Roman" w:cs="Times New Roman"/>
          <w:lang w:val="uk-UA" w:eastAsia="en-US"/>
        </w:rPr>
        <w:t>V.mediana cubiti.</w:t>
      </w:r>
    </w:p>
    <w:p w14:paraId="38CCFF54" w14:textId="77777777" w:rsidR="00B4684D" w:rsidRPr="001F1445" w:rsidRDefault="00F27833" w:rsidP="009C6217">
      <w:pPr>
        <w:ind w:firstLine="142"/>
        <w:rPr>
          <w:rFonts w:ascii="Times New Roman" w:hAnsi="Times New Roman" w:cs="Times New Roman"/>
          <w:lang w:val="uk-UA" w:eastAsia="en-US"/>
        </w:rPr>
      </w:pPr>
      <w:r w:rsidRPr="001F1445">
        <w:rPr>
          <w:rFonts w:ascii="Times New Roman" w:hAnsi="Times New Roman" w:cs="Times New Roman"/>
          <w:lang w:val="uk-UA" w:eastAsia="en-US"/>
        </w:rPr>
        <w:t xml:space="preserve">E. </w:t>
      </w:r>
      <w:r w:rsidR="00B4684D" w:rsidRPr="001F1445">
        <w:rPr>
          <w:rFonts w:ascii="Times New Roman" w:hAnsi="Times New Roman" w:cs="Times New Roman"/>
          <w:lang w:val="uk-UA" w:eastAsia="en-US"/>
        </w:rPr>
        <w:t>Vv.ulnares.</w:t>
      </w:r>
    </w:p>
    <w:p w14:paraId="2B6C141B" w14:textId="77777777" w:rsidR="00B4684D" w:rsidRPr="001F1445" w:rsidRDefault="00B4684D" w:rsidP="009C6217">
      <w:pPr>
        <w:ind w:firstLine="142"/>
        <w:rPr>
          <w:rFonts w:ascii="Times New Roman" w:hAnsi="Times New Roman" w:cs="Times New Roman"/>
          <w:lang w:val="uk-UA" w:eastAsia="en-US"/>
        </w:rPr>
      </w:pPr>
    </w:p>
    <w:p w14:paraId="6C4C1A6F" w14:textId="77777777" w:rsidR="00B4684D" w:rsidRPr="001F1445" w:rsidRDefault="00CC7D3F" w:rsidP="009C6217">
      <w:pPr>
        <w:rPr>
          <w:rFonts w:ascii="Times New Roman" w:hAnsi="Times New Roman" w:cs="Times New Roman"/>
          <w:lang w:val="uk-UA" w:eastAsia="en-US"/>
        </w:rPr>
      </w:pPr>
      <w:r w:rsidRPr="001F1445">
        <w:rPr>
          <w:rFonts w:ascii="Times New Roman" w:hAnsi="Times New Roman" w:cs="Times New Roman"/>
          <w:lang w:val="uk-UA" w:eastAsia="en-US"/>
        </w:rPr>
        <w:t>2. Поранений робітник доставлений</w:t>
      </w:r>
      <w:r w:rsidR="00B4684D" w:rsidRPr="001F1445">
        <w:rPr>
          <w:rFonts w:ascii="Times New Roman" w:hAnsi="Times New Roman" w:cs="Times New Roman"/>
          <w:lang w:val="uk-UA" w:eastAsia="en-US"/>
        </w:rPr>
        <w:t xml:space="preserve"> у лікарню з</w:t>
      </w:r>
      <w:r w:rsidR="002F4A81" w:rsidRPr="001F1445">
        <w:rPr>
          <w:rFonts w:ascii="Times New Roman" w:hAnsi="Times New Roman" w:cs="Times New Roman"/>
          <w:lang w:val="uk-UA" w:eastAsia="en-US"/>
        </w:rPr>
        <w:t xml:space="preserve"> </w:t>
      </w:r>
      <w:r w:rsidR="00B4684D" w:rsidRPr="001F1445">
        <w:rPr>
          <w:rFonts w:ascii="Times New Roman" w:hAnsi="Times New Roman" w:cs="Times New Roman"/>
          <w:lang w:val="uk-UA" w:eastAsia="en-US"/>
        </w:rPr>
        <w:t>різаною ра</w:t>
      </w:r>
      <w:r w:rsidRPr="001F1445">
        <w:rPr>
          <w:rFonts w:ascii="Times New Roman" w:hAnsi="Times New Roman" w:cs="Times New Roman"/>
          <w:lang w:val="uk-UA" w:eastAsia="en-US"/>
        </w:rPr>
        <w:t>ною передньої плечової ділянки та</w:t>
      </w:r>
      <w:r w:rsidR="00B4684D" w:rsidRPr="001F1445">
        <w:rPr>
          <w:rFonts w:ascii="Times New Roman" w:hAnsi="Times New Roman" w:cs="Times New Roman"/>
          <w:lang w:val="uk-UA" w:eastAsia="en-US"/>
        </w:rPr>
        <w:t xml:space="preserve"> артеріальною кровотечею. Яка артерія ймовірно ушкоджена?</w:t>
      </w:r>
    </w:p>
    <w:p w14:paraId="3E9F113B"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A. A.subscapularis.</w:t>
      </w:r>
    </w:p>
    <w:p w14:paraId="7764D67A"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B. A.radialis.</w:t>
      </w:r>
    </w:p>
    <w:p w14:paraId="7285028C"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C. A.axillaris.</w:t>
      </w:r>
    </w:p>
    <w:p w14:paraId="73BFBB5A"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D. A.brachialis.</w:t>
      </w:r>
    </w:p>
    <w:p w14:paraId="1D836DB3"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E. A.profunda brachii.</w:t>
      </w:r>
    </w:p>
    <w:p w14:paraId="56142532" w14:textId="77777777" w:rsidR="002F4A81" w:rsidRPr="001F1445" w:rsidRDefault="002F4A81" w:rsidP="009C6217">
      <w:pPr>
        <w:rPr>
          <w:rFonts w:ascii="Times New Roman" w:hAnsi="Times New Roman" w:cs="Times New Roman"/>
          <w:lang w:val="uk-UA" w:eastAsia="en-US"/>
        </w:rPr>
      </w:pPr>
    </w:p>
    <w:p w14:paraId="5DE3DFB4"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3. Хвора звернулась до лікарні зі скаргою на біль </w:t>
      </w:r>
      <w:r w:rsidR="00CC7D3F" w:rsidRPr="001F1445">
        <w:rPr>
          <w:rFonts w:ascii="Times New Roman" w:hAnsi="Times New Roman" w:cs="Times New Roman"/>
          <w:lang w:val="uk-UA" w:eastAsia="en-US"/>
        </w:rPr>
        <w:t>у великому пальці</w:t>
      </w:r>
      <w:r w:rsidRPr="001F1445">
        <w:rPr>
          <w:rFonts w:ascii="Times New Roman" w:hAnsi="Times New Roman" w:cs="Times New Roman"/>
          <w:lang w:val="uk-UA" w:eastAsia="en-US"/>
        </w:rPr>
        <w:t xml:space="preserve"> кисті.      При огляді лікар констатував зниження пульсації, блідість шкіри і зниження температури на долонній поверхні великого пальця. Яка з артерій</w:t>
      </w:r>
      <w:r w:rsidR="007E3F89" w:rsidRPr="001F1445">
        <w:rPr>
          <w:rFonts w:ascii="Times New Roman" w:hAnsi="Times New Roman" w:cs="Times New Roman"/>
          <w:lang w:val="uk-UA" w:eastAsia="en-US"/>
        </w:rPr>
        <w:t xml:space="preserve"> </w:t>
      </w:r>
      <w:r w:rsidRPr="001F1445">
        <w:rPr>
          <w:rFonts w:ascii="Times New Roman" w:hAnsi="Times New Roman" w:cs="Times New Roman"/>
          <w:lang w:val="uk-UA" w:eastAsia="en-US"/>
        </w:rPr>
        <w:t>верхньої кінцівки найімовірніше уражена?</w:t>
      </w:r>
    </w:p>
    <w:p w14:paraId="0A09F5DA"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A. A.digitalis propria.</w:t>
      </w:r>
    </w:p>
    <w:p w14:paraId="3B297088"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B. A.ulnaris.</w:t>
      </w:r>
    </w:p>
    <w:p w14:paraId="3FCEDE0F"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C. A.perforans.</w:t>
      </w:r>
    </w:p>
    <w:p w14:paraId="7E29B851"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D. A.digitalis communis.</w:t>
      </w:r>
    </w:p>
    <w:p w14:paraId="2190F796"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E. A.princeps pollicis.</w:t>
      </w:r>
    </w:p>
    <w:p w14:paraId="5176E838" w14:textId="77777777" w:rsidR="002F4A81" w:rsidRPr="001F1445" w:rsidRDefault="002F4A81" w:rsidP="009C6217">
      <w:pPr>
        <w:rPr>
          <w:rFonts w:ascii="Times New Roman" w:hAnsi="Times New Roman" w:cs="Times New Roman"/>
          <w:lang w:val="uk-UA" w:eastAsia="en-US"/>
        </w:rPr>
      </w:pPr>
    </w:p>
    <w:p w14:paraId="59B7850F" w14:textId="77777777" w:rsidR="00B4684D" w:rsidRPr="001F1445" w:rsidRDefault="002F4A81"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4. </w:t>
      </w:r>
      <w:r w:rsidR="00B4684D" w:rsidRPr="001F1445">
        <w:rPr>
          <w:rFonts w:ascii="Times New Roman" w:hAnsi="Times New Roman" w:cs="Times New Roman"/>
          <w:lang w:val="uk-UA" w:eastAsia="en-US"/>
        </w:rPr>
        <w:t xml:space="preserve">У постраждалого в дорожній пригоді лікар виявив перелом </w:t>
      </w:r>
      <w:r w:rsidRPr="001F1445">
        <w:rPr>
          <w:rFonts w:ascii="Times New Roman" w:hAnsi="Times New Roman" w:cs="Times New Roman"/>
          <w:lang w:val="uk-UA" w:eastAsia="en-US"/>
        </w:rPr>
        <w:t>хірургічної шийки плечової кістки</w:t>
      </w:r>
      <w:r w:rsidR="00B4684D" w:rsidRPr="001F1445">
        <w:rPr>
          <w:rFonts w:ascii="Times New Roman" w:hAnsi="Times New Roman" w:cs="Times New Roman"/>
          <w:lang w:val="uk-UA" w:eastAsia="en-US"/>
        </w:rPr>
        <w:t xml:space="preserve"> і порушення кровообігу в кінцівці (немає пульсації в променевій артерії). Яка з причин порушення кровообігу в кінцівці найбільш ймовірна?</w:t>
      </w:r>
    </w:p>
    <w:p w14:paraId="70786CAF" w14:textId="77777777" w:rsidR="00B4684D" w:rsidRPr="001F1445" w:rsidRDefault="002F4A81"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A. </w:t>
      </w:r>
      <w:r w:rsidR="00B4684D" w:rsidRPr="001F1445">
        <w:rPr>
          <w:rFonts w:ascii="Times New Roman" w:hAnsi="Times New Roman" w:cs="Times New Roman"/>
          <w:lang w:val="uk-UA" w:eastAsia="en-US"/>
        </w:rPr>
        <w:t>Здавлення підключичної вени.</w:t>
      </w:r>
    </w:p>
    <w:p w14:paraId="56EE666A"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B. Здавлення пахвової артерії.</w:t>
      </w:r>
    </w:p>
    <w:p w14:paraId="12DBDFA1"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C. Здавлення підключичної артерії.</w:t>
      </w:r>
    </w:p>
    <w:p w14:paraId="181EE547"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D. Здавлення хребтової артерії.</w:t>
      </w:r>
    </w:p>
    <w:p w14:paraId="744E9AB3"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E. Здавлення пахвової вени.</w:t>
      </w:r>
    </w:p>
    <w:p w14:paraId="0691B0EE" w14:textId="77777777" w:rsidR="00B4684D" w:rsidRPr="001F1445" w:rsidRDefault="00B4684D" w:rsidP="009C6217">
      <w:pPr>
        <w:rPr>
          <w:rFonts w:ascii="Times New Roman" w:hAnsi="Times New Roman" w:cs="Times New Roman"/>
          <w:lang w:val="uk-UA" w:eastAsia="en-US"/>
        </w:rPr>
      </w:pPr>
    </w:p>
    <w:p w14:paraId="1E3D3D28"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5. У хворого діагностовано перелом в середній третині плечової кістки з ушкодженням променевого нерва. Яка артерія супроводжує променевий нерв у цій ділянці?</w:t>
      </w:r>
    </w:p>
    <w:p w14:paraId="2E5FDED4"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A. Верхня ліктьова обхідна артерія.    </w:t>
      </w:r>
    </w:p>
    <w:p w14:paraId="2EF446CE"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B. Нижня ліктьова обхідна артерія.</w:t>
      </w:r>
    </w:p>
    <w:p w14:paraId="6C4D13DE"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C. Передня огинальна артерія плеча.</w:t>
      </w:r>
    </w:p>
    <w:p w14:paraId="64000CFA"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D. Задня огинальна артерія плеча.</w:t>
      </w:r>
    </w:p>
    <w:p w14:paraId="70FED139"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E. Глибока артерія плеча.</w:t>
      </w:r>
    </w:p>
    <w:p w14:paraId="7AAD61F4" w14:textId="77777777" w:rsidR="00B4684D" w:rsidRPr="001F1445" w:rsidRDefault="00B4684D" w:rsidP="009C6217">
      <w:pPr>
        <w:rPr>
          <w:rFonts w:ascii="Times New Roman" w:hAnsi="Times New Roman" w:cs="Times New Roman"/>
          <w:lang w:val="uk-UA" w:eastAsia="en-US"/>
        </w:rPr>
      </w:pPr>
    </w:p>
    <w:p w14:paraId="6893BD5B"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6. Чоловік звернувся до лікарня в зв’язку зі скаргами на біль в ділянці підвищення великого пальця кисті. При огляді виявлено лімфангіт передплечової ділянки. Лімфатичні пахвові вузли збільшені. Вздовж якої вени розповсюджується інфекція? </w:t>
      </w:r>
    </w:p>
    <w:p w14:paraId="06D445AC"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A. V.brachialis.</w:t>
      </w:r>
    </w:p>
    <w:p w14:paraId="18818365"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B. V. cephalica.</w:t>
      </w:r>
    </w:p>
    <w:p w14:paraId="3B9A7E1A"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C. V.ulnaris.</w:t>
      </w:r>
    </w:p>
    <w:p w14:paraId="30E47F11"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D. V.basilica.</w:t>
      </w:r>
    </w:p>
    <w:p w14:paraId="48EB7DED"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E. V.radialis.</w:t>
      </w:r>
    </w:p>
    <w:p w14:paraId="0D4AC345" w14:textId="77777777" w:rsidR="00B4684D" w:rsidRPr="001F1445" w:rsidRDefault="00B4684D" w:rsidP="009C6217">
      <w:pPr>
        <w:rPr>
          <w:rFonts w:ascii="Times New Roman" w:hAnsi="Times New Roman" w:cs="Times New Roman"/>
          <w:lang w:val="uk-UA" w:eastAsia="en-US"/>
        </w:rPr>
      </w:pPr>
    </w:p>
    <w:p w14:paraId="0831DD33"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7. Чоловік звернувся до лікарні з травмою верхньої третини плеча. Було виявлено, що в ділянці foramen </w:t>
      </w:r>
      <w:r w:rsidRPr="001F1445">
        <w:rPr>
          <w:rFonts w:ascii="Times New Roman" w:hAnsi="Times New Roman" w:cs="Times New Roman"/>
          <w:lang w:val="uk-UA" w:eastAsia="en-US"/>
        </w:rPr>
        <w:lastRenderedPageBreak/>
        <w:t xml:space="preserve">quedrilaterum ушкоджений пахвовий нерв. Яка артерія супроводжує n.axillaris в цій ділянці? </w:t>
      </w:r>
    </w:p>
    <w:p w14:paraId="7BFFAAAA"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A. A.thoracica lateralis.</w:t>
      </w:r>
    </w:p>
    <w:p w14:paraId="1A43445B"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B. A.brachialis.</w:t>
      </w:r>
    </w:p>
    <w:p w14:paraId="21A20FA2"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C. A. subscalularis.</w:t>
      </w:r>
    </w:p>
    <w:p w14:paraId="613E72A5"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D. A.circumflexa humeri posterior.</w:t>
      </w:r>
    </w:p>
    <w:p w14:paraId="33C11802"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E. A. Circumflexa humeri anterior.</w:t>
      </w:r>
    </w:p>
    <w:p w14:paraId="11C2C611" w14:textId="77777777" w:rsidR="00B4684D" w:rsidRPr="001F1445" w:rsidRDefault="00B4684D" w:rsidP="009C6217">
      <w:pPr>
        <w:rPr>
          <w:rFonts w:ascii="Times New Roman" w:hAnsi="Times New Roman" w:cs="Times New Roman"/>
          <w:lang w:val="uk-UA" w:eastAsia="en-US"/>
        </w:rPr>
      </w:pPr>
    </w:p>
    <w:p w14:paraId="78353CA2"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8. У пораненого перев’язали плечову артерію в нижній третині плеча. За рахунок яких артерій можливе відновлення кровопостачання передпліччя і кисті?</w:t>
      </w:r>
    </w:p>
    <w:p w14:paraId="2D64177A"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A. Передньої і задньої огинальної артерії плеча.</w:t>
      </w:r>
    </w:p>
    <w:p w14:paraId="73E56A46"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B. Підлопаткової, передньої міжкісткової артерії.</w:t>
      </w:r>
    </w:p>
    <w:p w14:paraId="432B0028"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C. Грудо-надплечової, задньої огинальної артерій плеча.</w:t>
      </w:r>
    </w:p>
    <w:p w14:paraId="63B1DAC4"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D. Глибокої артерії плеча, ліктьових обхідних артерій.</w:t>
      </w:r>
    </w:p>
    <w:p w14:paraId="3922820C"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E. М’язових гілок плечової артерії.</w:t>
      </w:r>
    </w:p>
    <w:p w14:paraId="7BE3CEF6"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   </w:t>
      </w:r>
    </w:p>
    <w:p w14:paraId="6D87B3F1" w14:textId="77777777" w:rsidR="008F7F65"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9. </w:t>
      </w:r>
      <w:r w:rsidR="008F7F65" w:rsidRPr="001F1445">
        <w:rPr>
          <w:rFonts w:ascii="Times New Roman" w:hAnsi="Times New Roman" w:cs="Times New Roman"/>
          <w:lang w:val="uk-UA" w:eastAsia="en-US"/>
        </w:rPr>
        <w:t>Хірург під час огляду різаної рани знайшов кровотечу з судини, що є нижньою з двох гілок плечової артерії, які йдуть вниз до ліктьового суглоба. Яка артерія пошкоджена?</w:t>
      </w:r>
    </w:p>
    <w:p w14:paraId="0A0F1911" w14:textId="77777777" w:rsidR="008F7F65" w:rsidRPr="001F1445" w:rsidRDefault="008F7F65" w:rsidP="009C6217">
      <w:pPr>
        <w:rPr>
          <w:rFonts w:ascii="Times New Roman" w:hAnsi="Times New Roman" w:cs="Times New Roman"/>
          <w:lang w:val="uk-UA" w:eastAsia="en-US"/>
        </w:rPr>
      </w:pPr>
      <w:r w:rsidRPr="001F1445">
        <w:rPr>
          <w:rFonts w:ascii="Times New Roman" w:hAnsi="Times New Roman" w:cs="Times New Roman"/>
          <w:lang w:val="uk-UA" w:eastAsia="en-US"/>
        </w:rPr>
        <w:t>A. А. collateralis media.</w:t>
      </w:r>
    </w:p>
    <w:p w14:paraId="0041660A" w14:textId="77777777" w:rsidR="008F7F65" w:rsidRPr="001F1445" w:rsidRDefault="008F7F65" w:rsidP="009C6217">
      <w:pPr>
        <w:rPr>
          <w:rFonts w:ascii="Times New Roman" w:hAnsi="Times New Roman" w:cs="Times New Roman"/>
          <w:lang w:val="uk-UA" w:eastAsia="en-US"/>
        </w:rPr>
      </w:pPr>
      <w:r w:rsidRPr="001F1445">
        <w:rPr>
          <w:rFonts w:ascii="Times New Roman" w:hAnsi="Times New Roman" w:cs="Times New Roman"/>
          <w:lang w:val="uk-UA" w:eastAsia="en-US"/>
        </w:rPr>
        <w:t>B. A. profunda brachii.</w:t>
      </w:r>
    </w:p>
    <w:p w14:paraId="67F43E56" w14:textId="77777777" w:rsidR="008F7F65" w:rsidRPr="001F1445" w:rsidRDefault="008F7F65" w:rsidP="009C6217">
      <w:pPr>
        <w:rPr>
          <w:rFonts w:ascii="Times New Roman" w:hAnsi="Times New Roman" w:cs="Times New Roman"/>
          <w:lang w:val="uk-UA" w:eastAsia="en-US"/>
        </w:rPr>
      </w:pPr>
      <w:r w:rsidRPr="001F1445">
        <w:rPr>
          <w:rFonts w:ascii="Times New Roman" w:hAnsi="Times New Roman" w:cs="Times New Roman"/>
          <w:lang w:val="uk-UA" w:eastAsia="en-US"/>
        </w:rPr>
        <w:t>C. A. collateralis ulnaris inferior.</w:t>
      </w:r>
    </w:p>
    <w:p w14:paraId="200845A2" w14:textId="77777777" w:rsidR="008F7F65" w:rsidRPr="001F1445" w:rsidRDefault="008F7F65" w:rsidP="009C6217">
      <w:pPr>
        <w:rPr>
          <w:rFonts w:ascii="Times New Roman" w:hAnsi="Times New Roman" w:cs="Times New Roman"/>
          <w:lang w:val="uk-UA" w:eastAsia="en-US"/>
        </w:rPr>
      </w:pPr>
      <w:r w:rsidRPr="001F1445">
        <w:rPr>
          <w:rFonts w:ascii="Times New Roman" w:hAnsi="Times New Roman" w:cs="Times New Roman"/>
          <w:lang w:val="uk-UA" w:eastAsia="en-US"/>
        </w:rPr>
        <w:t>D. А. collateralis radialis.</w:t>
      </w:r>
    </w:p>
    <w:p w14:paraId="78641849" w14:textId="77777777" w:rsidR="00B4684D" w:rsidRPr="001F1445" w:rsidRDefault="008F7F65" w:rsidP="009C6217">
      <w:pPr>
        <w:rPr>
          <w:rFonts w:ascii="Times New Roman" w:hAnsi="Times New Roman" w:cs="Times New Roman"/>
          <w:lang w:val="uk-UA" w:eastAsia="en-US"/>
        </w:rPr>
      </w:pPr>
      <w:r w:rsidRPr="001F1445">
        <w:rPr>
          <w:rFonts w:ascii="Times New Roman" w:hAnsi="Times New Roman" w:cs="Times New Roman"/>
          <w:lang w:val="uk-UA" w:eastAsia="en-US"/>
        </w:rPr>
        <w:t>E. A. interossea anterior.</w:t>
      </w:r>
    </w:p>
    <w:p w14:paraId="3304B0D1" w14:textId="77777777" w:rsidR="00B4684D" w:rsidRPr="001F1445" w:rsidRDefault="00B4684D" w:rsidP="009C6217">
      <w:pPr>
        <w:rPr>
          <w:rFonts w:ascii="Times New Roman" w:hAnsi="Times New Roman" w:cs="Times New Roman"/>
          <w:lang w:val="uk-UA" w:eastAsia="en-US"/>
        </w:rPr>
      </w:pPr>
    </w:p>
    <w:p w14:paraId="560004FC" w14:textId="77777777" w:rsidR="00B4684D" w:rsidRPr="001F1445" w:rsidRDefault="005671D0"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10. </w:t>
      </w:r>
      <w:r w:rsidR="00B4684D" w:rsidRPr="001F1445">
        <w:rPr>
          <w:rFonts w:ascii="Times New Roman" w:hAnsi="Times New Roman" w:cs="Times New Roman"/>
          <w:lang w:val="uk-UA" w:eastAsia="en-US"/>
        </w:rPr>
        <w:t xml:space="preserve">Чоловік поступив у лікарню з різаною раною передньої поверхні </w:t>
      </w:r>
      <w:r w:rsidRPr="001F1445">
        <w:rPr>
          <w:rFonts w:ascii="Times New Roman" w:hAnsi="Times New Roman" w:cs="Times New Roman"/>
          <w:lang w:val="uk-UA" w:eastAsia="en-US"/>
        </w:rPr>
        <w:t xml:space="preserve">передпліччя. </w:t>
      </w:r>
      <w:r w:rsidR="00B4684D" w:rsidRPr="001F1445">
        <w:rPr>
          <w:rFonts w:ascii="Times New Roman" w:hAnsi="Times New Roman" w:cs="Times New Roman"/>
          <w:lang w:val="uk-UA" w:eastAsia="en-US"/>
        </w:rPr>
        <w:t>Встановлено, що ушкоджені м’язи та a. interossea communis. Гілкою якої із судин вона є?</w:t>
      </w:r>
    </w:p>
    <w:p w14:paraId="59CC2730"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A. A.brachialis.</w:t>
      </w:r>
    </w:p>
    <w:p w14:paraId="08084F02"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B. A.profunda brachii.</w:t>
      </w:r>
    </w:p>
    <w:p w14:paraId="41CBA8CA"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C. A.collateralis ulnaris superior.</w:t>
      </w:r>
    </w:p>
    <w:p w14:paraId="3D17158A"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D. A.radialis.</w:t>
      </w:r>
    </w:p>
    <w:p w14:paraId="39A225E7"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E. A.ulnaris.</w:t>
      </w:r>
    </w:p>
    <w:p w14:paraId="1C94CF6F" w14:textId="77777777" w:rsidR="00C05D99" w:rsidRPr="001F1445" w:rsidRDefault="00C05D99" w:rsidP="009C6217">
      <w:pPr>
        <w:rPr>
          <w:rFonts w:ascii="Times New Roman" w:hAnsi="Times New Roman" w:cs="Times New Roman"/>
          <w:lang w:val="uk-UA" w:eastAsia="en-US"/>
        </w:rPr>
      </w:pPr>
    </w:p>
    <w:p w14:paraId="13E697DD" w14:textId="77777777" w:rsidR="00237F3E" w:rsidRPr="001F1445" w:rsidRDefault="00237F3E" w:rsidP="009C6217">
      <w:pPr>
        <w:rPr>
          <w:rFonts w:ascii="Times New Roman" w:hAnsi="Times New Roman" w:cs="Times New Roman"/>
          <w:lang w:val="uk-UA" w:eastAsia="en-US"/>
        </w:rPr>
      </w:pPr>
      <w:r w:rsidRPr="001F1445">
        <w:rPr>
          <w:rFonts w:ascii="Times New Roman" w:hAnsi="Times New Roman" w:cs="Times New Roman"/>
          <w:lang w:val="uk-UA" w:eastAsia="en-US"/>
        </w:rPr>
        <w:t>11. В лікарні у хворого знадобилось взяти кров для дослідження. Найбільш добре пальпується косо розташована венозна судина в ділянці ліктьової ямки. Яка це вена?</w:t>
      </w:r>
    </w:p>
    <w:p w14:paraId="105CB827"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A. V. brachialis.</w:t>
      </w:r>
    </w:p>
    <w:p w14:paraId="501172DA"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B. V. mediana antebrachii.</w:t>
      </w:r>
    </w:p>
    <w:p w14:paraId="4870085C"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C. V. basilica.</w:t>
      </w:r>
    </w:p>
    <w:p w14:paraId="0CFD923C"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D. V. cephalica.</w:t>
      </w:r>
    </w:p>
    <w:p w14:paraId="76DFAEFB"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E. V. mediana cubiti.</w:t>
      </w:r>
    </w:p>
    <w:p w14:paraId="7E48D34F" w14:textId="77777777" w:rsidR="00B4684D" w:rsidRPr="001F1445" w:rsidRDefault="00B4684D" w:rsidP="009C6217">
      <w:pPr>
        <w:rPr>
          <w:rFonts w:ascii="Times New Roman" w:hAnsi="Times New Roman" w:cs="Times New Roman"/>
          <w:lang w:val="uk-UA" w:eastAsia="en-US"/>
        </w:rPr>
      </w:pPr>
    </w:p>
    <w:p w14:paraId="4ADF6EEA" w14:textId="77777777" w:rsidR="00C3132D" w:rsidRPr="001F1445" w:rsidRDefault="00C3132D" w:rsidP="009C6217">
      <w:pPr>
        <w:rPr>
          <w:rFonts w:ascii="Times New Roman" w:hAnsi="Times New Roman" w:cs="Times New Roman"/>
          <w:lang w:val="uk-UA" w:eastAsia="en-US"/>
        </w:rPr>
      </w:pPr>
      <w:r w:rsidRPr="001F1445">
        <w:rPr>
          <w:rFonts w:ascii="Times New Roman" w:hAnsi="Times New Roman" w:cs="Times New Roman"/>
          <w:lang w:val="uk-UA" w:eastAsia="en-US"/>
        </w:rPr>
        <w:t>12. У чоловіка під час травми задньої поверхні плеча був ушкоджений променевий нерв і артеріальна судина, яка проходить поруч з ним в canalis humeromuscularis. Яка артерія була ушкоджена?</w:t>
      </w:r>
    </w:p>
    <w:p w14:paraId="78AEF287"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A. А. ulnaris.</w:t>
      </w:r>
    </w:p>
    <w:p w14:paraId="6A9B17FB"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B. А. axillaris.</w:t>
      </w:r>
    </w:p>
    <w:p w14:paraId="5AF3EA99"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C. А. radialis.</w:t>
      </w:r>
    </w:p>
    <w:p w14:paraId="5A7BD76E"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D. А. profunda brachii</w:t>
      </w:r>
    </w:p>
    <w:p w14:paraId="5C048DB9" w14:textId="77777777" w:rsidR="00C3132D"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E. А. brachialis.</w:t>
      </w:r>
    </w:p>
    <w:p w14:paraId="35BDC83A" w14:textId="77777777" w:rsidR="00C3132D" w:rsidRPr="001F1445" w:rsidRDefault="00C3132D" w:rsidP="009C6217">
      <w:pPr>
        <w:rPr>
          <w:rFonts w:ascii="Times New Roman" w:hAnsi="Times New Roman" w:cs="Times New Roman"/>
          <w:lang w:val="uk-UA" w:eastAsia="en-US"/>
        </w:rPr>
      </w:pPr>
    </w:p>
    <w:p w14:paraId="4CB720A0" w14:textId="77777777" w:rsidR="00C3132D" w:rsidRPr="001F1445" w:rsidRDefault="00C3132D" w:rsidP="009C6217">
      <w:pPr>
        <w:rPr>
          <w:rFonts w:ascii="Times New Roman" w:hAnsi="Times New Roman" w:cs="Times New Roman"/>
          <w:lang w:val="uk-UA" w:eastAsia="en-US"/>
        </w:rPr>
      </w:pPr>
      <w:r w:rsidRPr="001F1445">
        <w:rPr>
          <w:rFonts w:ascii="Times New Roman" w:hAnsi="Times New Roman" w:cs="Times New Roman"/>
          <w:lang w:val="uk-UA" w:eastAsia="en-US"/>
        </w:rPr>
        <w:t>13. Після автомобільної катастрофи молодий чоловік звернувся у лікарню з різаною раною передньої поверхні плеча та артеріальною кровотечею з рани. Яка артерія кровопостачає цю ділянку?</w:t>
      </w:r>
    </w:p>
    <w:p w14:paraId="286B85E0"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A. A. profunda brachii.</w:t>
      </w:r>
    </w:p>
    <w:p w14:paraId="3FFB9D7E"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B. A. axillaris.</w:t>
      </w:r>
    </w:p>
    <w:p w14:paraId="32D5D0AD"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C. A. brachialis.</w:t>
      </w:r>
    </w:p>
    <w:p w14:paraId="4FB357E3"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D. A. radialis.</w:t>
      </w:r>
    </w:p>
    <w:p w14:paraId="2E3F6D8B" w14:textId="77777777" w:rsidR="00C3132D"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E. </w:t>
      </w:r>
      <w:r w:rsidR="00C3132D" w:rsidRPr="001F1445">
        <w:rPr>
          <w:rFonts w:ascii="Times New Roman" w:hAnsi="Times New Roman" w:cs="Times New Roman"/>
          <w:lang w:val="uk-UA" w:eastAsia="en-US"/>
        </w:rPr>
        <w:t>A. subscapularis.</w:t>
      </w:r>
    </w:p>
    <w:p w14:paraId="525A2B50" w14:textId="77777777" w:rsidR="00C3132D" w:rsidRPr="001F1445" w:rsidRDefault="00C3132D" w:rsidP="009C6217">
      <w:pPr>
        <w:rPr>
          <w:rFonts w:ascii="Times New Roman" w:hAnsi="Times New Roman" w:cs="Times New Roman"/>
          <w:lang w:val="uk-UA" w:eastAsia="en-US"/>
        </w:rPr>
      </w:pPr>
    </w:p>
    <w:p w14:paraId="683C7048" w14:textId="77777777" w:rsidR="00333DBB" w:rsidRPr="001F1445" w:rsidRDefault="00C3132D"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14. </w:t>
      </w:r>
      <w:r w:rsidR="00333DBB" w:rsidRPr="001F1445">
        <w:rPr>
          <w:rFonts w:ascii="Times New Roman" w:hAnsi="Times New Roman" w:cs="Times New Roman"/>
          <w:lang w:val="uk-UA" w:eastAsia="en-US"/>
        </w:rPr>
        <w:t xml:space="preserve">Після </w:t>
      </w:r>
      <w:r w:rsidR="00C073A3" w:rsidRPr="001F1445">
        <w:rPr>
          <w:rFonts w:ascii="Times New Roman" w:hAnsi="Times New Roman" w:cs="Times New Roman"/>
          <w:lang w:val="uk-UA" w:eastAsia="en-US"/>
        </w:rPr>
        <w:t>травматичного</w:t>
      </w:r>
      <w:r w:rsidR="00333DBB" w:rsidRPr="001F1445">
        <w:rPr>
          <w:rFonts w:ascii="Times New Roman" w:hAnsi="Times New Roman" w:cs="Times New Roman"/>
          <w:lang w:val="uk-UA" w:eastAsia="en-US"/>
        </w:rPr>
        <w:t xml:space="preserve"> ушкодження м’яких тканин плеча виникла артеріальна кровотеча. Для її тимчасової зупинки застосоване пальцеве притиснення артерії в ділянці sulcus bicipitalis medialis. Яка судина була притиснута?</w:t>
      </w:r>
    </w:p>
    <w:p w14:paraId="71AC5A49"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A. A. radialis.</w:t>
      </w:r>
    </w:p>
    <w:p w14:paraId="7C10A471"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B. A. collateralis ulnaris superior.</w:t>
      </w:r>
    </w:p>
    <w:p w14:paraId="2581820E"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C. A. axillaris.</w:t>
      </w:r>
    </w:p>
    <w:p w14:paraId="7467286D"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D. A. profunda braсhii.</w:t>
      </w:r>
    </w:p>
    <w:p w14:paraId="3486D988" w14:textId="77777777" w:rsidR="00333DBB"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E. А. brachialis.</w:t>
      </w:r>
    </w:p>
    <w:p w14:paraId="3453FAAB" w14:textId="77777777" w:rsidR="00C3132D" w:rsidRPr="001F1445" w:rsidRDefault="00C3132D" w:rsidP="009C6217">
      <w:pPr>
        <w:rPr>
          <w:rFonts w:ascii="Times New Roman" w:hAnsi="Times New Roman" w:cs="Times New Roman"/>
          <w:lang w:val="uk-UA" w:eastAsia="en-US"/>
        </w:rPr>
      </w:pPr>
    </w:p>
    <w:p w14:paraId="14C437CF" w14:textId="77777777" w:rsidR="00333DBB" w:rsidRPr="001F1445" w:rsidRDefault="00333DBB" w:rsidP="009C6217">
      <w:pPr>
        <w:rPr>
          <w:rFonts w:ascii="Times New Roman" w:hAnsi="Times New Roman" w:cs="Times New Roman"/>
          <w:lang w:val="uk-UA" w:eastAsia="en-US"/>
        </w:rPr>
      </w:pPr>
      <w:r w:rsidRPr="001F1445">
        <w:rPr>
          <w:rFonts w:ascii="Times New Roman" w:hAnsi="Times New Roman" w:cs="Times New Roman"/>
          <w:lang w:val="uk-UA" w:eastAsia="en-US"/>
        </w:rPr>
        <w:t>15. В приймальному відділенні лікар рахує частоту серцевих скорочень у хворої, пальпуючи пульсаці</w:t>
      </w:r>
      <w:r w:rsidR="00815F11" w:rsidRPr="001F1445">
        <w:rPr>
          <w:rFonts w:ascii="Times New Roman" w:hAnsi="Times New Roman" w:cs="Times New Roman"/>
          <w:lang w:val="uk-UA" w:eastAsia="en-US"/>
        </w:rPr>
        <w:t>ю</w:t>
      </w:r>
      <w:r w:rsidRPr="001F1445">
        <w:rPr>
          <w:rFonts w:ascii="Times New Roman" w:hAnsi="Times New Roman" w:cs="Times New Roman"/>
          <w:lang w:val="uk-UA" w:eastAsia="en-US"/>
        </w:rPr>
        <w:t xml:space="preserve"> артерії на </w:t>
      </w:r>
      <w:r w:rsidR="00815F11" w:rsidRPr="001F1445">
        <w:rPr>
          <w:rFonts w:ascii="Times New Roman" w:hAnsi="Times New Roman" w:cs="Times New Roman"/>
          <w:lang w:val="uk-UA" w:eastAsia="en-US"/>
        </w:rPr>
        <w:t xml:space="preserve">передньо-бічній </w:t>
      </w:r>
      <w:r w:rsidRPr="001F1445">
        <w:rPr>
          <w:rFonts w:ascii="Times New Roman" w:hAnsi="Times New Roman" w:cs="Times New Roman"/>
          <w:lang w:val="uk-UA" w:eastAsia="en-US"/>
        </w:rPr>
        <w:t xml:space="preserve">поверхні передпліччя  </w:t>
      </w:r>
      <w:r w:rsidR="00815F11" w:rsidRPr="001F1445">
        <w:rPr>
          <w:rFonts w:ascii="Times New Roman" w:hAnsi="Times New Roman" w:cs="Times New Roman"/>
          <w:lang w:val="uk-UA" w:eastAsia="en-US"/>
        </w:rPr>
        <w:t>на межі з променево-зап’ястковим суглобом (навпроти великого пальця кисті)</w:t>
      </w:r>
      <w:r w:rsidRPr="001F1445">
        <w:rPr>
          <w:rFonts w:ascii="Times New Roman" w:hAnsi="Times New Roman" w:cs="Times New Roman"/>
          <w:lang w:val="uk-UA" w:eastAsia="en-US"/>
        </w:rPr>
        <w:t xml:space="preserve">. Яка артерія </w:t>
      </w:r>
      <w:r w:rsidR="00815F11" w:rsidRPr="001F1445">
        <w:rPr>
          <w:rFonts w:ascii="Times New Roman" w:hAnsi="Times New Roman" w:cs="Times New Roman"/>
          <w:lang w:val="uk-UA" w:eastAsia="en-US"/>
        </w:rPr>
        <w:t>в даному випадку використана для</w:t>
      </w:r>
      <w:r w:rsidRPr="001F1445">
        <w:rPr>
          <w:rFonts w:ascii="Times New Roman" w:hAnsi="Times New Roman" w:cs="Times New Roman"/>
          <w:lang w:val="uk-UA" w:eastAsia="en-US"/>
        </w:rPr>
        <w:t xml:space="preserve"> дослідження пульсу?</w:t>
      </w:r>
    </w:p>
    <w:p w14:paraId="469DB0D4"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A. A. ulnaris.</w:t>
      </w:r>
    </w:p>
    <w:p w14:paraId="2A958A6F"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B. A. profunda brachii.</w:t>
      </w:r>
    </w:p>
    <w:p w14:paraId="45ECA0DC"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C. A. radialis.</w:t>
      </w:r>
    </w:p>
    <w:p w14:paraId="21E3FE47" w14:textId="77777777" w:rsidR="00C073A3"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D. A. brachialis.</w:t>
      </w:r>
    </w:p>
    <w:p w14:paraId="429EA1EA" w14:textId="77777777" w:rsidR="00333DBB" w:rsidRPr="001F1445" w:rsidRDefault="00C073A3"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E. </w:t>
      </w:r>
      <w:r w:rsidR="00333DBB" w:rsidRPr="001F1445">
        <w:rPr>
          <w:rFonts w:ascii="Times New Roman" w:hAnsi="Times New Roman" w:cs="Times New Roman"/>
          <w:lang w:val="uk-UA" w:eastAsia="en-US"/>
        </w:rPr>
        <w:t>A. metacarpea dorsalis prima.</w:t>
      </w:r>
    </w:p>
    <w:p w14:paraId="5AB669B8" w14:textId="77777777" w:rsidR="00815F11" w:rsidRPr="001F1445" w:rsidRDefault="00815F11" w:rsidP="009C6217">
      <w:pPr>
        <w:rPr>
          <w:rFonts w:ascii="Times New Roman" w:hAnsi="Times New Roman" w:cs="Times New Roman"/>
          <w:lang w:val="uk-UA" w:eastAsia="en-US"/>
        </w:rPr>
      </w:pPr>
    </w:p>
    <w:p w14:paraId="23029E46" w14:textId="77777777" w:rsidR="00815F11" w:rsidRPr="001F1445" w:rsidRDefault="00815F11" w:rsidP="009C6217">
      <w:pPr>
        <w:rPr>
          <w:rFonts w:ascii="Times New Roman" w:hAnsi="Times New Roman" w:cs="Times New Roman"/>
          <w:lang w:val="uk-UA" w:eastAsia="en-US"/>
        </w:rPr>
      </w:pPr>
      <w:r w:rsidRPr="001F1445">
        <w:rPr>
          <w:rFonts w:ascii="Times New Roman" w:hAnsi="Times New Roman" w:cs="Times New Roman"/>
          <w:lang w:val="uk-UA" w:eastAsia="en-US"/>
        </w:rPr>
        <w:t>16. В лікарню звернувся чоловік з порушенням цілісності шкіри та судин задньої зап'ясткової ділянки. Які гілки променевої та ліктьової артерії утворюють в цьому місці анастомоз?</w:t>
      </w:r>
    </w:p>
    <w:p w14:paraId="367EA285" w14:textId="77777777" w:rsidR="00EE7EB9"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A. </w:t>
      </w:r>
      <w:r w:rsidR="00C073A3" w:rsidRPr="001F1445">
        <w:rPr>
          <w:rFonts w:ascii="Times New Roman" w:hAnsi="Times New Roman" w:cs="Times New Roman"/>
          <w:lang w:val="uk-UA" w:eastAsia="en-US"/>
        </w:rPr>
        <w:t>R</w:t>
      </w:r>
      <w:r w:rsidR="00C073A3" w:rsidRPr="001F1445">
        <w:rPr>
          <w:rFonts w:ascii="Times New Roman" w:hAnsi="Times New Roman" w:cs="Times New Roman"/>
          <w:lang w:val="en-US" w:eastAsia="en-US"/>
        </w:rPr>
        <w:t>r</w:t>
      </w:r>
      <w:r w:rsidR="00C073A3" w:rsidRPr="001F1445">
        <w:rPr>
          <w:rFonts w:ascii="Times New Roman" w:hAnsi="Times New Roman" w:cs="Times New Roman"/>
          <w:lang w:val="uk-UA" w:eastAsia="en-US"/>
        </w:rPr>
        <w:t>.</w:t>
      </w:r>
      <w:r w:rsidR="00C073A3" w:rsidRPr="001F1445">
        <w:rPr>
          <w:rFonts w:ascii="Times New Roman" w:hAnsi="Times New Roman" w:cs="Times New Roman"/>
          <w:lang w:val="en-US" w:eastAsia="en-US"/>
        </w:rPr>
        <w:t xml:space="preserve"> </w:t>
      </w:r>
      <w:r w:rsidR="00C073A3" w:rsidRPr="001F1445">
        <w:rPr>
          <w:rFonts w:ascii="Times New Roman" w:hAnsi="Times New Roman" w:cs="Times New Roman"/>
          <w:lang w:val="uk-UA" w:eastAsia="en-US"/>
        </w:rPr>
        <w:t>carpal</w:t>
      </w:r>
      <w:r w:rsidR="00C073A3" w:rsidRPr="001F1445">
        <w:rPr>
          <w:rFonts w:ascii="Times New Roman" w:hAnsi="Times New Roman" w:cs="Times New Roman"/>
          <w:lang w:val="en-US" w:eastAsia="en-US"/>
        </w:rPr>
        <w:t>e</w:t>
      </w:r>
      <w:r w:rsidR="00C073A3" w:rsidRPr="001F1445">
        <w:rPr>
          <w:rFonts w:ascii="Times New Roman" w:hAnsi="Times New Roman" w:cs="Times New Roman"/>
          <w:lang w:val="uk-UA" w:eastAsia="en-US"/>
        </w:rPr>
        <w:t>s palmar</w:t>
      </w:r>
      <w:r w:rsidR="00C073A3" w:rsidRPr="001F1445">
        <w:rPr>
          <w:rFonts w:ascii="Times New Roman" w:hAnsi="Times New Roman" w:cs="Times New Roman"/>
          <w:lang w:val="en-US" w:eastAsia="en-US"/>
        </w:rPr>
        <w:t>e</w:t>
      </w:r>
      <w:r w:rsidR="00C073A3" w:rsidRPr="001F1445">
        <w:rPr>
          <w:rFonts w:ascii="Times New Roman" w:hAnsi="Times New Roman" w:cs="Times New Roman"/>
          <w:lang w:val="uk-UA" w:eastAsia="en-US"/>
        </w:rPr>
        <w:t>s.</w:t>
      </w:r>
    </w:p>
    <w:p w14:paraId="332D9FE9" w14:textId="77777777" w:rsidR="00EE7EB9"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B. </w:t>
      </w:r>
      <w:r w:rsidR="00C073A3" w:rsidRPr="001F1445">
        <w:rPr>
          <w:rFonts w:ascii="Times New Roman" w:hAnsi="Times New Roman" w:cs="Times New Roman"/>
          <w:lang w:val="uk-UA" w:eastAsia="en-US"/>
        </w:rPr>
        <w:t>R</w:t>
      </w:r>
      <w:r w:rsidR="00C073A3" w:rsidRPr="001F1445">
        <w:rPr>
          <w:rFonts w:ascii="Times New Roman" w:hAnsi="Times New Roman" w:cs="Times New Roman"/>
          <w:lang w:val="en-US" w:eastAsia="en-US"/>
        </w:rPr>
        <w:t>r</w:t>
      </w:r>
      <w:r w:rsidR="00C073A3" w:rsidRPr="001F1445">
        <w:rPr>
          <w:rFonts w:ascii="Times New Roman" w:hAnsi="Times New Roman" w:cs="Times New Roman"/>
          <w:lang w:val="uk-UA" w:eastAsia="en-US"/>
        </w:rPr>
        <w:t>. carpal</w:t>
      </w:r>
      <w:r w:rsidR="00C073A3" w:rsidRPr="001F1445">
        <w:rPr>
          <w:rFonts w:ascii="Times New Roman" w:hAnsi="Times New Roman" w:cs="Times New Roman"/>
          <w:lang w:val="en-US" w:eastAsia="en-US"/>
        </w:rPr>
        <w:t>e</w:t>
      </w:r>
      <w:r w:rsidR="00C073A3" w:rsidRPr="001F1445">
        <w:rPr>
          <w:rFonts w:ascii="Times New Roman" w:hAnsi="Times New Roman" w:cs="Times New Roman"/>
          <w:lang w:val="uk-UA" w:eastAsia="en-US"/>
        </w:rPr>
        <w:t>s dorsal</w:t>
      </w:r>
      <w:r w:rsidR="00C073A3" w:rsidRPr="001F1445">
        <w:rPr>
          <w:rFonts w:ascii="Times New Roman" w:hAnsi="Times New Roman" w:cs="Times New Roman"/>
          <w:lang w:val="en-US" w:eastAsia="en-US"/>
        </w:rPr>
        <w:t>e</w:t>
      </w:r>
      <w:r w:rsidR="00C073A3" w:rsidRPr="001F1445">
        <w:rPr>
          <w:rFonts w:ascii="Times New Roman" w:hAnsi="Times New Roman" w:cs="Times New Roman"/>
          <w:lang w:val="uk-UA" w:eastAsia="en-US"/>
        </w:rPr>
        <w:t>s.</w:t>
      </w:r>
    </w:p>
    <w:p w14:paraId="785C6E14" w14:textId="77777777" w:rsidR="00EE7EB9"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C. </w:t>
      </w:r>
      <w:r w:rsidR="00C073A3" w:rsidRPr="001F1445">
        <w:rPr>
          <w:rFonts w:ascii="Times New Roman" w:hAnsi="Times New Roman" w:cs="Times New Roman"/>
          <w:lang w:val="uk-UA" w:eastAsia="en-US"/>
        </w:rPr>
        <w:t>R</w:t>
      </w:r>
      <w:r w:rsidR="00C073A3" w:rsidRPr="001F1445">
        <w:rPr>
          <w:rFonts w:ascii="Times New Roman" w:hAnsi="Times New Roman" w:cs="Times New Roman"/>
          <w:lang w:val="en-US" w:eastAsia="en-US"/>
        </w:rPr>
        <w:t>r</w:t>
      </w:r>
      <w:r w:rsidR="00C073A3" w:rsidRPr="001F1445">
        <w:rPr>
          <w:rFonts w:ascii="Times New Roman" w:hAnsi="Times New Roman" w:cs="Times New Roman"/>
          <w:lang w:val="uk-UA" w:eastAsia="en-US"/>
        </w:rPr>
        <w:t>. muscular</w:t>
      </w:r>
      <w:r w:rsidR="00C073A3" w:rsidRPr="001F1445">
        <w:rPr>
          <w:rFonts w:ascii="Times New Roman" w:hAnsi="Times New Roman" w:cs="Times New Roman"/>
          <w:lang w:val="en-US" w:eastAsia="en-US"/>
        </w:rPr>
        <w:t>es</w:t>
      </w:r>
      <w:r w:rsidR="00C073A3" w:rsidRPr="001F1445">
        <w:rPr>
          <w:rFonts w:ascii="Times New Roman" w:hAnsi="Times New Roman" w:cs="Times New Roman"/>
          <w:lang w:val="uk-UA" w:eastAsia="en-US"/>
        </w:rPr>
        <w:t>.</w:t>
      </w:r>
    </w:p>
    <w:p w14:paraId="0CF7FD90" w14:textId="77777777" w:rsidR="00EE7EB9"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D. </w:t>
      </w:r>
      <w:r w:rsidR="00C073A3" w:rsidRPr="001F1445">
        <w:rPr>
          <w:rFonts w:ascii="Times New Roman" w:hAnsi="Times New Roman" w:cs="Times New Roman"/>
          <w:lang w:val="uk-UA" w:eastAsia="en-US"/>
        </w:rPr>
        <w:t>R</w:t>
      </w:r>
      <w:r w:rsidR="00C073A3" w:rsidRPr="001F1445">
        <w:rPr>
          <w:rFonts w:ascii="Times New Roman" w:hAnsi="Times New Roman" w:cs="Times New Roman"/>
          <w:lang w:val="en-US" w:eastAsia="en-US"/>
        </w:rPr>
        <w:t>r</w:t>
      </w:r>
      <w:r w:rsidR="00C073A3" w:rsidRPr="001F1445">
        <w:rPr>
          <w:rFonts w:ascii="Times New Roman" w:hAnsi="Times New Roman" w:cs="Times New Roman"/>
          <w:lang w:val="uk-UA" w:eastAsia="en-US"/>
        </w:rPr>
        <w:t>. palmares superficialis</w:t>
      </w:r>
      <w:r w:rsidR="00C073A3" w:rsidRPr="001F1445">
        <w:rPr>
          <w:rFonts w:ascii="Times New Roman" w:hAnsi="Times New Roman" w:cs="Times New Roman"/>
          <w:lang w:val="en-US" w:eastAsia="en-US"/>
        </w:rPr>
        <w:t xml:space="preserve"> et </w:t>
      </w:r>
      <w:r w:rsidR="00C073A3" w:rsidRPr="001F1445">
        <w:rPr>
          <w:rFonts w:ascii="Times New Roman" w:hAnsi="Times New Roman" w:cs="Times New Roman"/>
          <w:lang w:val="uk-UA" w:eastAsia="en-US"/>
        </w:rPr>
        <w:t>profundus.</w:t>
      </w:r>
    </w:p>
    <w:p w14:paraId="20C74060" w14:textId="77777777" w:rsidR="00C073A3"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E. </w:t>
      </w:r>
      <w:r w:rsidR="00C073A3" w:rsidRPr="001F1445">
        <w:rPr>
          <w:rFonts w:ascii="Times New Roman" w:hAnsi="Times New Roman" w:cs="Times New Roman"/>
          <w:lang w:val="en-US" w:eastAsia="en-US"/>
        </w:rPr>
        <w:t>Arcus</w:t>
      </w:r>
      <w:r w:rsidR="00C073A3" w:rsidRPr="001F1445">
        <w:rPr>
          <w:rFonts w:ascii="Times New Roman" w:hAnsi="Times New Roman" w:cs="Times New Roman"/>
          <w:lang w:val="uk-UA" w:eastAsia="en-US"/>
        </w:rPr>
        <w:t xml:space="preserve"> palmares superficialis</w:t>
      </w:r>
      <w:r w:rsidR="00C073A3" w:rsidRPr="001F1445">
        <w:rPr>
          <w:rFonts w:ascii="Times New Roman" w:hAnsi="Times New Roman" w:cs="Times New Roman"/>
          <w:lang w:val="en-US" w:eastAsia="en-US"/>
        </w:rPr>
        <w:t xml:space="preserve"> et </w:t>
      </w:r>
      <w:r w:rsidR="00C073A3" w:rsidRPr="001F1445">
        <w:rPr>
          <w:rFonts w:ascii="Times New Roman" w:hAnsi="Times New Roman" w:cs="Times New Roman"/>
          <w:lang w:val="uk-UA" w:eastAsia="en-US"/>
        </w:rPr>
        <w:t>profundus.</w:t>
      </w:r>
    </w:p>
    <w:p w14:paraId="16FD6C28" w14:textId="77777777" w:rsidR="00B4684D" w:rsidRPr="001F1445" w:rsidRDefault="00B4684D"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 </w:t>
      </w:r>
    </w:p>
    <w:p w14:paraId="132B06BD" w14:textId="77777777" w:rsidR="007E3F89" w:rsidRPr="001F1445" w:rsidRDefault="007E3F89" w:rsidP="009C6217">
      <w:pPr>
        <w:rPr>
          <w:rFonts w:ascii="Times New Roman" w:hAnsi="Times New Roman" w:cs="Times New Roman"/>
          <w:lang w:eastAsia="en-US"/>
        </w:rPr>
      </w:pPr>
      <w:r w:rsidRPr="001F1445">
        <w:rPr>
          <w:rFonts w:ascii="Times New Roman" w:hAnsi="Times New Roman" w:cs="Times New Roman"/>
          <w:lang w:eastAsia="en-US"/>
        </w:rPr>
        <w:t>17. У чоловіка, який звернувся до хірурга зі скаргами на біль та припухлість верхньої кінцівки, було виявлено запальний процес підшкірних вен. Які поверхневі вени здійснюють відтік від кінцівки?</w:t>
      </w:r>
    </w:p>
    <w:p w14:paraId="74AE29B8" w14:textId="77777777" w:rsidR="00EE7EB9" w:rsidRPr="001F1445" w:rsidRDefault="00EE7EB9" w:rsidP="009C6217">
      <w:pPr>
        <w:rPr>
          <w:rFonts w:ascii="Times New Roman" w:hAnsi="Times New Roman" w:cs="Times New Roman"/>
          <w:lang w:eastAsia="en-US"/>
        </w:rPr>
      </w:pPr>
      <w:r w:rsidRPr="001F1445">
        <w:rPr>
          <w:rFonts w:ascii="Times New Roman" w:hAnsi="Times New Roman" w:cs="Times New Roman"/>
          <w:lang w:val="en-US" w:eastAsia="en-US"/>
        </w:rPr>
        <w:t>A</w:t>
      </w:r>
      <w:r w:rsidRPr="001F1445">
        <w:rPr>
          <w:rFonts w:ascii="Times New Roman" w:hAnsi="Times New Roman" w:cs="Times New Roman"/>
          <w:lang w:eastAsia="en-US"/>
        </w:rPr>
        <w:t xml:space="preserve">. </w:t>
      </w:r>
      <w:r w:rsidR="00C073A3" w:rsidRPr="001F1445">
        <w:rPr>
          <w:rFonts w:ascii="Times New Roman" w:hAnsi="Times New Roman" w:cs="Times New Roman"/>
          <w:lang w:val="en-US" w:eastAsia="en-US"/>
        </w:rPr>
        <w:t>V</w:t>
      </w:r>
      <w:r w:rsidR="00C073A3" w:rsidRPr="001F1445">
        <w:rPr>
          <w:rFonts w:ascii="Times New Roman" w:hAnsi="Times New Roman" w:cs="Times New Roman"/>
          <w:lang w:eastAsia="en-US"/>
        </w:rPr>
        <w:t xml:space="preserve">. </w:t>
      </w:r>
      <w:r w:rsidR="00C073A3" w:rsidRPr="001F1445">
        <w:rPr>
          <w:rFonts w:ascii="Times New Roman" w:hAnsi="Times New Roman" w:cs="Times New Roman"/>
          <w:lang w:val="en-US" w:eastAsia="en-US"/>
        </w:rPr>
        <w:t>brachialis</w:t>
      </w:r>
      <w:r w:rsidR="00C073A3" w:rsidRPr="001F1445">
        <w:rPr>
          <w:rFonts w:ascii="Times New Roman" w:hAnsi="Times New Roman" w:cs="Times New Roman"/>
          <w:lang w:eastAsia="en-US"/>
        </w:rPr>
        <w:t>.</w:t>
      </w:r>
    </w:p>
    <w:p w14:paraId="5883665D" w14:textId="77777777" w:rsidR="00EE7EB9" w:rsidRPr="001F1445" w:rsidRDefault="00EE7EB9" w:rsidP="009C6217">
      <w:pPr>
        <w:rPr>
          <w:rFonts w:ascii="Times New Roman" w:hAnsi="Times New Roman" w:cs="Times New Roman"/>
          <w:lang w:val="en-US" w:eastAsia="en-US"/>
        </w:rPr>
      </w:pPr>
      <w:r w:rsidRPr="001F1445">
        <w:rPr>
          <w:rFonts w:ascii="Times New Roman" w:hAnsi="Times New Roman" w:cs="Times New Roman"/>
          <w:lang w:val="en-US" w:eastAsia="en-US"/>
        </w:rPr>
        <w:t xml:space="preserve">B. </w:t>
      </w:r>
      <w:r w:rsidR="00C073A3" w:rsidRPr="001F1445">
        <w:rPr>
          <w:rFonts w:ascii="Times New Roman" w:hAnsi="Times New Roman" w:cs="Times New Roman"/>
          <w:lang w:val="en-US" w:eastAsia="en-US"/>
        </w:rPr>
        <w:t>V. cephalica, v. basilica, v. mediana cubiti.</w:t>
      </w:r>
    </w:p>
    <w:p w14:paraId="43FAD4A1" w14:textId="77777777" w:rsidR="00EE7EB9" w:rsidRPr="001F1445" w:rsidRDefault="00EE7EB9" w:rsidP="009C6217">
      <w:pPr>
        <w:rPr>
          <w:rFonts w:ascii="Times New Roman" w:hAnsi="Times New Roman" w:cs="Times New Roman"/>
          <w:lang w:val="en-US" w:eastAsia="en-US"/>
        </w:rPr>
      </w:pPr>
      <w:r w:rsidRPr="001F1445">
        <w:rPr>
          <w:rFonts w:ascii="Times New Roman" w:hAnsi="Times New Roman" w:cs="Times New Roman"/>
          <w:lang w:val="en-US" w:eastAsia="en-US"/>
        </w:rPr>
        <w:t xml:space="preserve">C. </w:t>
      </w:r>
      <w:r w:rsidR="00C073A3" w:rsidRPr="001F1445">
        <w:rPr>
          <w:rFonts w:ascii="Times New Roman" w:hAnsi="Times New Roman" w:cs="Times New Roman"/>
          <w:lang w:val="en-US" w:eastAsia="en-US"/>
        </w:rPr>
        <w:t>V. circumflexa humeri.</w:t>
      </w:r>
    </w:p>
    <w:p w14:paraId="08BBEBF9" w14:textId="77777777" w:rsidR="00EE7EB9" w:rsidRPr="001F1445" w:rsidRDefault="00EE7EB9" w:rsidP="009C6217">
      <w:pPr>
        <w:rPr>
          <w:rFonts w:ascii="Times New Roman" w:hAnsi="Times New Roman" w:cs="Times New Roman"/>
          <w:lang w:val="en-US" w:eastAsia="en-US"/>
        </w:rPr>
      </w:pPr>
      <w:r w:rsidRPr="001F1445">
        <w:rPr>
          <w:rFonts w:ascii="Times New Roman" w:hAnsi="Times New Roman" w:cs="Times New Roman"/>
          <w:lang w:val="en-US" w:eastAsia="en-US"/>
        </w:rPr>
        <w:t xml:space="preserve">D. </w:t>
      </w:r>
      <w:r w:rsidR="00C073A3" w:rsidRPr="001F1445">
        <w:rPr>
          <w:rFonts w:ascii="Times New Roman" w:hAnsi="Times New Roman" w:cs="Times New Roman"/>
          <w:lang w:val="en-US" w:eastAsia="en-US"/>
        </w:rPr>
        <w:t>V. cephalica, v. basilica, v. thoracoacromialis.</w:t>
      </w:r>
    </w:p>
    <w:p w14:paraId="2C586DE0" w14:textId="77777777" w:rsidR="007E3F89" w:rsidRPr="001F1445" w:rsidRDefault="00EE7EB9" w:rsidP="009C6217">
      <w:pPr>
        <w:rPr>
          <w:rFonts w:ascii="Times New Roman" w:hAnsi="Times New Roman" w:cs="Times New Roman"/>
          <w:lang w:val="en-US" w:eastAsia="en-US"/>
        </w:rPr>
      </w:pPr>
      <w:r w:rsidRPr="001F1445">
        <w:rPr>
          <w:rFonts w:ascii="Times New Roman" w:hAnsi="Times New Roman" w:cs="Times New Roman"/>
          <w:lang w:val="en-US" w:eastAsia="en-US"/>
        </w:rPr>
        <w:t xml:space="preserve">E. </w:t>
      </w:r>
      <w:r w:rsidR="007E3F89" w:rsidRPr="001F1445">
        <w:rPr>
          <w:rFonts w:ascii="Times New Roman" w:hAnsi="Times New Roman" w:cs="Times New Roman"/>
          <w:lang w:val="en-US" w:eastAsia="en-US"/>
        </w:rPr>
        <w:t>V. cephalica, v. basilica, v. profunda brachii.</w:t>
      </w:r>
    </w:p>
    <w:p w14:paraId="577BE99D" w14:textId="77777777" w:rsidR="00C073A3" w:rsidRPr="001F1445" w:rsidRDefault="00C073A3" w:rsidP="009C6217">
      <w:pPr>
        <w:rPr>
          <w:rFonts w:ascii="Times New Roman" w:hAnsi="Times New Roman" w:cs="Times New Roman"/>
          <w:lang w:val="en-US" w:eastAsia="en-US"/>
        </w:rPr>
      </w:pPr>
    </w:p>
    <w:p w14:paraId="47BE1190" w14:textId="77777777" w:rsidR="007E3F89" w:rsidRPr="001F1445" w:rsidRDefault="007E3F89" w:rsidP="009C6217">
      <w:pPr>
        <w:rPr>
          <w:rFonts w:ascii="Times New Roman" w:hAnsi="Times New Roman" w:cs="Times New Roman"/>
          <w:lang w:val="en-US" w:eastAsia="en-US"/>
        </w:rPr>
      </w:pPr>
      <w:r w:rsidRPr="001F1445">
        <w:rPr>
          <w:rFonts w:ascii="Times New Roman" w:hAnsi="Times New Roman" w:cs="Times New Roman"/>
          <w:lang w:val="en-US" w:eastAsia="en-US"/>
        </w:rPr>
        <w:t>18. При оперативному втручанні в</w:t>
      </w:r>
      <w:r w:rsidR="007923BF" w:rsidRPr="001F1445">
        <w:rPr>
          <w:rFonts w:ascii="Times New Roman" w:hAnsi="Times New Roman" w:cs="Times New Roman"/>
          <w:lang w:val="en-US" w:eastAsia="en-US"/>
        </w:rPr>
        <w:t xml:space="preserve"> ділянці плечового суглоба була</w:t>
      </w:r>
      <w:r w:rsidR="007923BF" w:rsidRPr="001F1445">
        <w:rPr>
          <w:rFonts w:ascii="Times New Roman" w:hAnsi="Times New Roman" w:cs="Times New Roman"/>
          <w:lang w:val="uk-UA" w:eastAsia="en-US"/>
        </w:rPr>
        <w:t xml:space="preserve"> перев’яза</w:t>
      </w:r>
      <w:r w:rsidRPr="001F1445">
        <w:rPr>
          <w:rFonts w:ascii="Times New Roman" w:hAnsi="Times New Roman" w:cs="Times New Roman"/>
          <w:lang w:val="en-US" w:eastAsia="en-US"/>
        </w:rPr>
        <w:t>на a. circumflexa humeri anterior. Гілкою якої судини вона є?</w:t>
      </w:r>
    </w:p>
    <w:p w14:paraId="61B49FDF" w14:textId="77777777" w:rsidR="00EE7EB9" w:rsidRPr="001F1445" w:rsidRDefault="00EE7EB9" w:rsidP="009C6217">
      <w:pPr>
        <w:rPr>
          <w:rFonts w:ascii="Times New Roman" w:hAnsi="Times New Roman" w:cs="Times New Roman"/>
          <w:lang w:val="en-US" w:eastAsia="en-US"/>
        </w:rPr>
      </w:pPr>
      <w:r w:rsidRPr="001F1445">
        <w:rPr>
          <w:rFonts w:ascii="Times New Roman" w:hAnsi="Times New Roman" w:cs="Times New Roman"/>
          <w:lang w:val="en-US" w:eastAsia="en-US"/>
        </w:rPr>
        <w:t xml:space="preserve">A. </w:t>
      </w:r>
      <w:r w:rsidR="00C073A3" w:rsidRPr="001F1445">
        <w:rPr>
          <w:rFonts w:ascii="Times New Roman" w:hAnsi="Times New Roman" w:cs="Times New Roman"/>
          <w:lang w:val="en-US" w:eastAsia="en-US"/>
        </w:rPr>
        <w:t>A. brachialis.</w:t>
      </w:r>
    </w:p>
    <w:p w14:paraId="696610B1" w14:textId="77777777" w:rsidR="00EE7EB9" w:rsidRPr="001F1445" w:rsidRDefault="00EE7EB9" w:rsidP="009C6217">
      <w:pPr>
        <w:rPr>
          <w:rFonts w:ascii="Times New Roman" w:hAnsi="Times New Roman" w:cs="Times New Roman"/>
          <w:lang w:val="en-US" w:eastAsia="en-US"/>
        </w:rPr>
      </w:pPr>
      <w:r w:rsidRPr="001F1445">
        <w:rPr>
          <w:rFonts w:ascii="Times New Roman" w:hAnsi="Times New Roman" w:cs="Times New Roman"/>
          <w:lang w:val="en-US" w:eastAsia="en-US"/>
        </w:rPr>
        <w:t xml:space="preserve">B. </w:t>
      </w:r>
      <w:r w:rsidR="00C073A3" w:rsidRPr="001F1445">
        <w:rPr>
          <w:rFonts w:ascii="Times New Roman" w:hAnsi="Times New Roman" w:cs="Times New Roman"/>
          <w:lang w:val="en-US" w:eastAsia="en-US"/>
        </w:rPr>
        <w:t>A. subclavia.</w:t>
      </w:r>
    </w:p>
    <w:p w14:paraId="0B9B389C" w14:textId="77777777" w:rsidR="00EE7EB9" w:rsidRPr="001F1445" w:rsidRDefault="00EE7EB9" w:rsidP="009C6217">
      <w:pPr>
        <w:rPr>
          <w:rFonts w:ascii="Times New Roman" w:hAnsi="Times New Roman" w:cs="Times New Roman"/>
          <w:lang w:val="en-US" w:eastAsia="en-US"/>
        </w:rPr>
      </w:pPr>
      <w:r w:rsidRPr="001F1445">
        <w:rPr>
          <w:rFonts w:ascii="Times New Roman" w:hAnsi="Times New Roman" w:cs="Times New Roman"/>
          <w:lang w:val="en-US" w:eastAsia="en-US"/>
        </w:rPr>
        <w:t xml:space="preserve">C. </w:t>
      </w:r>
      <w:r w:rsidR="00C073A3" w:rsidRPr="001F1445">
        <w:rPr>
          <w:rFonts w:ascii="Times New Roman" w:hAnsi="Times New Roman" w:cs="Times New Roman"/>
          <w:lang w:val="en-US" w:eastAsia="en-US"/>
        </w:rPr>
        <w:t>A. subscapularis.</w:t>
      </w:r>
    </w:p>
    <w:p w14:paraId="5CD77822" w14:textId="77777777" w:rsidR="00EE7EB9" w:rsidRPr="001F1445" w:rsidRDefault="00EE7EB9" w:rsidP="009C6217">
      <w:pPr>
        <w:rPr>
          <w:rFonts w:ascii="Times New Roman" w:hAnsi="Times New Roman" w:cs="Times New Roman"/>
          <w:lang w:val="en-US" w:eastAsia="en-US"/>
        </w:rPr>
      </w:pPr>
      <w:r w:rsidRPr="001F1445">
        <w:rPr>
          <w:rFonts w:ascii="Times New Roman" w:hAnsi="Times New Roman" w:cs="Times New Roman"/>
          <w:lang w:val="en-US" w:eastAsia="en-US"/>
        </w:rPr>
        <w:t xml:space="preserve">D. </w:t>
      </w:r>
      <w:r w:rsidR="00C073A3" w:rsidRPr="001F1445">
        <w:rPr>
          <w:rFonts w:ascii="Times New Roman" w:hAnsi="Times New Roman" w:cs="Times New Roman"/>
          <w:lang w:val="en-US" w:eastAsia="en-US"/>
        </w:rPr>
        <w:t>A. axillaris.</w:t>
      </w:r>
    </w:p>
    <w:p w14:paraId="5128AAC9" w14:textId="77777777" w:rsidR="007E3F89" w:rsidRPr="001F1445" w:rsidRDefault="00EE7EB9" w:rsidP="009C6217">
      <w:pPr>
        <w:rPr>
          <w:rFonts w:ascii="Times New Roman" w:hAnsi="Times New Roman" w:cs="Times New Roman"/>
          <w:lang w:val="en-US" w:eastAsia="en-US"/>
        </w:rPr>
      </w:pPr>
      <w:r w:rsidRPr="001F1445">
        <w:rPr>
          <w:rFonts w:ascii="Times New Roman" w:hAnsi="Times New Roman" w:cs="Times New Roman"/>
          <w:lang w:val="en-US" w:eastAsia="en-US"/>
        </w:rPr>
        <w:t xml:space="preserve">E. </w:t>
      </w:r>
      <w:r w:rsidR="007E3F89" w:rsidRPr="001F1445">
        <w:rPr>
          <w:rFonts w:ascii="Times New Roman" w:hAnsi="Times New Roman" w:cs="Times New Roman"/>
          <w:lang w:val="en-US" w:eastAsia="en-US"/>
        </w:rPr>
        <w:t>A. circumflexa humeri posterior.</w:t>
      </w:r>
    </w:p>
    <w:p w14:paraId="202CB338" w14:textId="77777777" w:rsidR="00A903B8" w:rsidRPr="001F1445" w:rsidRDefault="00A903B8" w:rsidP="009C6217">
      <w:pPr>
        <w:rPr>
          <w:rFonts w:ascii="Times New Roman" w:hAnsi="Times New Roman" w:cs="Times New Roman"/>
          <w:lang w:val="uk-UA" w:eastAsia="en-US"/>
        </w:rPr>
      </w:pPr>
    </w:p>
    <w:p w14:paraId="6DE428C8" w14:textId="77777777" w:rsidR="00A903B8" w:rsidRPr="001F1445" w:rsidRDefault="00A903B8" w:rsidP="009C6217">
      <w:pPr>
        <w:rPr>
          <w:rFonts w:ascii="Times New Roman" w:hAnsi="Times New Roman" w:cs="Times New Roman"/>
          <w:lang w:val="uk-UA" w:eastAsia="en-US"/>
        </w:rPr>
      </w:pPr>
      <w:r w:rsidRPr="001F1445">
        <w:rPr>
          <w:rFonts w:ascii="Times New Roman" w:hAnsi="Times New Roman" w:cs="Times New Roman"/>
          <w:lang w:val="uk-UA" w:eastAsia="en-US"/>
        </w:rPr>
        <w:t>19. Хірург оглядає рану в ділянці задньої стінки пахвової порожнини і переконується, що артерія, яка проходить через чотирибічний отвір, не пошкоджена. Яка артерія мається на увазі?</w:t>
      </w:r>
    </w:p>
    <w:p w14:paraId="64FD7EC2" w14:textId="77777777" w:rsidR="00EE7EB9"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A. </w:t>
      </w:r>
      <w:r w:rsidR="00C073A3" w:rsidRPr="001F1445">
        <w:rPr>
          <w:rFonts w:ascii="Times New Roman" w:hAnsi="Times New Roman" w:cs="Times New Roman"/>
          <w:lang w:val="uk-UA" w:eastAsia="en-US"/>
        </w:rPr>
        <w:t>Огинальна артерія лопатки.</w:t>
      </w:r>
    </w:p>
    <w:p w14:paraId="6BF4CD4A" w14:textId="77777777" w:rsidR="00EE7EB9"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B. </w:t>
      </w:r>
      <w:r w:rsidR="00C073A3" w:rsidRPr="001F1445">
        <w:rPr>
          <w:rFonts w:ascii="Times New Roman" w:hAnsi="Times New Roman" w:cs="Times New Roman"/>
          <w:lang w:val="uk-UA" w:eastAsia="en-US"/>
        </w:rPr>
        <w:t>Грудо-надплечова артерія.</w:t>
      </w:r>
    </w:p>
    <w:p w14:paraId="2974708B" w14:textId="77777777" w:rsidR="00EE7EB9"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C. </w:t>
      </w:r>
      <w:r w:rsidR="00C073A3" w:rsidRPr="001F1445">
        <w:rPr>
          <w:rFonts w:ascii="Times New Roman" w:hAnsi="Times New Roman" w:cs="Times New Roman"/>
          <w:lang w:val="uk-UA" w:eastAsia="en-US"/>
        </w:rPr>
        <w:t>Передня огинальна артерія плеча.</w:t>
      </w:r>
    </w:p>
    <w:p w14:paraId="730E4442" w14:textId="77777777" w:rsidR="00EE7EB9"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D. </w:t>
      </w:r>
      <w:r w:rsidR="00C073A3" w:rsidRPr="001F1445">
        <w:rPr>
          <w:rFonts w:ascii="Times New Roman" w:hAnsi="Times New Roman" w:cs="Times New Roman"/>
          <w:lang w:val="uk-UA" w:eastAsia="en-US"/>
        </w:rPr>
        <w:t>Глибока артерія плеча.</w:t>
      </w:r>
    </w:p>
    <w:p w14:paraId="055D87EC" w14:textId="77777777" w:rsidR="00A903B8"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E. </w:t>
      </w:r>
      <w:r w:rsidR="00A903B8" w:rsidRPr="001F1445">
        <w:rPr>
          <w:rFonts w:ascii="Times New Roman" w:hAnsi="Times New Roman" w:cs="Times New Roman"/>
          <w:lang w:val="uk-UA" w:eastAsia="en-US"/>
        </w:rPr>
        <w:t>Задня огинальна артерія плеча.</w:t>
      </w:r>
    </w:p>
    <w:p w14:paraId="70342A98" w14:textId="77777777" w:rsidR="00A27CC7" w:rsidRPr="001F1445" w:rsidRDefault="00A27CC7" w:rsidP="009C6217">
      <w:pPr>
        <w:rPr>
          <w:rFonts w:ascii="Times New Roman" w:hAnsi="Times New Roman" w:cs="Times New Roman"/>
          <w:lang w:val="uk-UA" w:eastAsia="en-US"/>
        </w:rPr>
      </w:pPr>
    </w:p>
    <w:p w14:paraId="1C52FC76" w14:textId="77777777" w:rsidR="00A903B8" w:rsidRPr="001F1445" w:rsidRDefault="00A903B8" w:rsidP="009C6217">
      <w:pPr>
        <w:rPr>
          <w:rFonts w:ascii="Times New Roman" w:hAnsi="Times New Roman" w:cs="Times New Roman"/>
          <w:lang w:val="uk-UA" w:eastAsia="en-US"/>
        </w:rPr>
      </w:pPr>
      <w:r w:rsidRPr="001F1445">
        <w:rPr>
          <w:rFonts w:ascii="Times New Roman" w:hAnsi="Times New Roman" w:cs="Times New Roman"/>
          <w:lang w:val="uk-UA" w:eastAsia="en-US"/>
        </w:rPr>
        <w:t>20. Внаслідок ножового поранення у чоловіка, 23 років, пошкоджена артерія, яка проходить через трибічний отвір задньої стінки пахвової порожнини. Хірург перев’язав цю судину у місця її відходження від іншої артерії. Яка артерія пошкоджена?</w:t>
      </w:r>
    </w:p>
    <w:p w14:paraId="36ABFC6E" w14:textId="77777777" w:rsidR="00EE7EB9"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A. </w:t>
      </w:r>
      <w:r w:rsidR="00C073A3" w:rsidRPr="001F1445">
        <w:rPr>
          <w:rFonts w:ascii="Times New Roman" w:hAnsi="Times New Roman" w:cs="Times New Roman"/>
          <w:lang w:val="uk-UA" w:eastAsia="en-US"/>
        </w:rPr>
        <w:t>Огинальна артерія лопатки.</w:t>
      </w:r>
    </w:p>
    <w:p w14:paraId="7EFFDF53" w14:textId="77777777" w:rsidR="00EE7EB9"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B. </w:t>
      </w:r>
      <w:r w:rsidR="00C073A3" w:rsidRPr="001F1445">
        <w:rPr>
          <w:rFonts w:ascii="Times New Roman" w:hAnsi="Times New Roman" w:cs="Times New Roman"/>
          <w:lang w:val="uk-UA" w:eastAsia="en-US"/>
        </w:rPr>
        <w:t>Грудо-надплечова артерія.</w:t>
      </w:r>
    </w:p>
    <w:p w14:paraId="39276B6A" w14:textId="77777777" w:rsidR="00EE7EB9"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C. </w:t>
      </w:r>
      <w:r w:rsidR="00C073A3" w:rsidRPr="001F1445">
        <w:rPr>
          <w:rFonts w:ascii="Times New Roman" w:hAnsi="Times New Roman" w:cs="Times New Roman"/>
          <w:lang w:val="uk-UA" w:eastAsia="en-US"/>
        </w:rPr>
        <w:t>Передня огинальна артерія плеча.</w:t>
      </w:r>
    </w:p>
    <w:p w14:paraId="38508984" w14:textId="77777777" w:rsidR="00EE7EB9"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D. </w:t>
      </w:r>
      <w:r w:rsidR="00C073A3" w:rsidRPr="001F1445">
        <w:rPr>
          <w:rFonts w:ascii="Times New Roman" w:hAnsi="Times New Roman" w:cs="Times New Roman"/>
          <w:lang w:val="uk-UA" w:eastAsia="en-US"/>
        </w:rPr>
        <w:t>Задня огинальна артерія плеча.</w:t>
      </w:r>
    </w:p>
    <w:p w14:paraId="04B855CA" w14:textId="77777777" w:rsidR="00A903B8"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E. </w:t>
      </w:r>
      <w:r w:rsidR="00C073A3" w:rsidRPr="001F1445">
        <w:rPr>
          <w:rFonts w:ascii="Times New Roman" w:hAnsi="Times New Roman" w:cs="Times New Roman"/>
          <w:lang w:val="uk-UA" w:eastAsia="en-US"/>
        </w:rPr>
        <w:t>Глибока артерія плеча.</w:t>
      </w:r>
    </w:p>
    <w:p w14:paraId="2EBFC8C7" w14:textId="77777777" w:rsidR="00A903B8" w:rsidRPr="001F1445" w:rsidRDefault="00A903B8" w:rsidP="009C6217">
      <w:pPr>
        <w:rPr>
          <w:rFonts w:ascii="Times New Roman" w:hAnsi="Times New Roman" w:cs="Times New Roman"/>
          <w:lang w:val="uk-UA" w:eastAsia="en-US"/>
        </w:rPr>
      </w:pPr>
    </w:p>
    <w:p w14:paraId="0E863C15" w14:textId="77777777" w:rsidR="00A903B8" w:rsidRPr="001F1445" w:rsidRDefault="00A903B8" w:rsidP="009C6217">
      <w:pPr>
        <w:rPr>
          <w:rFonts w:ascii="Times New Roman" w:hAnsi="Times New Roman" w:cs="Times New Roman"/>
          <w:lang w:val="uk-UA" w:eastAsia="en-US"/>
        </w:rPr>
      </w:pPr>
      <w:r w:rsidRPr="001F1445">
        <w:rPr>
          <w:rFonts w:ascii="Times New Roman" w:hAnsi="Times New Roman" w:cs="Times New Roman"/>
          <w:lang w:val="uk-UA" w:eastAsia="en-US"/>
        </w:rPr>
        <w:t>21. До лікарні звернувся чоловік, 29 років, з різаною раною кисті. Пошкоджена поверхнева долонна дуга. Тимчасово кровотеча зупинена пальцевим притисканням артерії, з якої кров потрапляє безпосередньо в цю дугу. Від якої артерії відходить поверхнева долонна дуга?</w:t>
      </w:r>
    </w:p>
    <w:p w14:paraId="4EBBB789" w14:textId="77777777" w:rsidR="00EE7EB9"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A. </w:t>
      </w:r>
      <w:r w:rsidR="00C073A3" w:rsidRPr="001F1445">
        <w:rPr>
          <w:rFonts w:ascii="Times New Roman" w:hAnsi="Times New Roman" w:cs="Times New Roman"/>
          <w:lang w:val="uk-UA" w:eastAsia="en-US"/>
        </w:rPr>
        <w:t>Від ліктьової поворотної.</w:t>
      </w:r>
    </w:p>
    <w:p w14:paraId="127CEEAB" w14:textId="77777777" w:rsidR="00EE7EB9"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B. </w:t>
      </w:r>
      <w:r w:rsidR="00C073A3" w:rsidRPr="001F1445">
        <w:rPr>
          <w:rFonts w:ascii="Times New Roman" w:hAnsi="Times New Roman" w:cs="Times New Roman"/>
          <w:lang w:val="uk-UA" w:eastAsia="en-US"/>
        </w:rPr>
        <w:t>Від променевої.</w:t>
      </w:r>
    </w:p>
    <w:p w14:paraId="5DDCDF2D" w14:textId="77777777" w:rsidR="00EE7EB9"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C. </w:t>
      </w:r>
      <w:r w:rsidR="00C073A3" w:rsidRPr="001F1445">
        <w:rPr>
          <w:rFonts w:ascii="Times New Roman" w:hAnsi="Times New Roman" w:cs="Times New Roman"/>
          <w:lang w:val="uk-UA" w:eastAsia="en-US"/>
        </w:rPr>
        <w:t>Від загальної міжкісткової.</w:t>
      </w:r>
    </w:p>
    <w:p w14:paraId="7D6A9F01" w14:textId="77777777" w:rsidR="00EE7EB9"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D. </w:t>
      </w:r>
      <w:r w:rsidR="00C073A3" w:rsidRPr="001F1445">
        <w:rPr>
          <w:rFonts w:ascii="Times New Roman" w:hAnsi="Times New Roman" w:cs="Times New Roman"/>
          <w:lang w:val="uk-UA" w:eastAsia="en-US"/>
        </w:rPr>
        <w:t>Від передньої міжкісткової.</w:t>
      </w:r>
    </w:p>
    <w:p w14:paraId="7E62EB83" w14:textId="77777777" w:rsidR="00A903B8"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E. </w:t>
      </w:r>
      <w:r w:rsidR="00A903B8" w:rsidRPr="001F1445">
        <w:rPr>
          <w:rFonts w:ascii="Times New Roman" w:hAnsi="Times New Roman" w:cs="Times New Roman"/>
          <w:lang w:val="uk-UA" w:eastAsia="en-US"/>
        </w:rPr>
        <w:t>Від ліктьової.</w:t>
      </w:r>
    </w:p>
    <w:p w14:paraId="33F1EE10" w14:textId="77777777" w:rsidR="00A903B8" w:rsidRPr="001F1445" w:rsidRDefault="00A903B8" w:rsidP="009C6217">
      <w:pPr>
        <w:rPr>
          <w:rFonts w:ascii="Times New Roman" w:hAnsi="Times New Roman" w:cs="Times New Roman"/>
          <w:lang w:val="uk-UA" w:eastAsia="en-US"/>
        </w:rPr>
      </w:pPr>
    </w:p>
    <w:p w14:paraId="63469DD3" w14:textId="77777777" w:rsidR="00A903B8" w:rsidRPr="001F1445" w:rsidRDefault="00A903B8" w:rsidP="009C6217">
      <w:pPr>
        <w:rPr>
          <w:rFonts w:ascii="Times New Roman" w:hAnsi="Times New Roman" w:cs="Times New Roman"/>
          <w:lang w:val="uk-UA" w:eastAsia="en-US"/>
        </w:rPr>
      </w:pPr>
      <w:r w:rsidRPr="001F1445">
        <w:rPr>
          <w:rFonts w:ascii="Times New Roman" w:hAnsi="Times New Roman" w:cs="Times New Roman"/>
          <w:lang w:val="uk-UA" w:eastAsia="en-US"/>
        </w:rPr>
        <w:t>22. Проводячи огляд глибокої рани в ділянці задньої поверхні плеча, хірург спостерігає ушкодження артерії, яка супроводжує променевий нерв в каналі між плечовою кісткою та триголовим м’язом плеча (в «каналі променевого нерва»). Яка артерія пошкоджена?</w:t>
      </w:r>
    </w:p>
    <w:p w14:paraId="27218278" w14:textId="77777777" w:rsidR="00EE7EB9"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lastRenderedPageBreak/>
        <w:t xml:space="preserve">A. </w:t>
      </w:r>
      <w:r w:rsidR="00C073A3" w:rsidRPr="001F1445">
        <w:rPr>
          <w:rFonts w:ascii="Times New Roman" w:hAnsi="Times New Roman" w:cs="Times New Roman"/>
          <w:lang w:val="uk-UA" w:eastAsia="en-US"/>
        </w:rPr>
        <w:t>Задня огинальна артерія плеча.</w:t>
      </w:r>
    </w:p>
    <w:p w14:paraId="4B96EEC3" w14:textId="77777777" w:rsidR="00EE7EB9"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B. </w:t>
      </w:r>
      <w:r w:rsidR="00C073A3" w:rsidRPr="001F1445">
        <w:rPr>
          <w:rFonts w:ascii="Times New Roman" w:hAnsi="Times New Roman" w:cs="Times New Roman"/>
          <w:lang w:val="uk-UA" w:eastAsia="en-US"/>
        </w:rPr>
        <w:t>Середня обхідна артерія.</w:t>
      </w:r>
    </w:p>
    <w:p w14:paraId="78529F61" w14:textId="77777777" w:rsidR="00EE7EB9"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C. </w:t>
      </w:r>
      <w:r w:rsidR="00C073A3" w:rsidRPr="001F1445">
        <w:rPr>
          <w:rFonts w:ascii="Times New Roman" w:hAnsi="Times New Roman" w:cs="Times New Roman"/>
          <w:lang w:val="uk-UA" w:eastAsia="en-US"/>
        </w:rPr>
        <w:t>Променева обхідна артерія.</w:t>
      </w:r>
    </w:p>
    <w:p w14:paraId="14B945B3" w14:textId="77777777" w:rsidR="00EE7EB9"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D. </w:t>
      </w:r>
      <w:r w:rsidR="00C073A3" w:rsidRPr="001F1445">
        <w:rPr>
          <w:rFonts w:ascii="Times New Roman" w:hAnsi="Times New Roman" w:cs="Times New Roman"/>
          <w:lang w:val="uk-UA" w:eastAsia="en-US"/>
        </w:rPr>
        <w:t>Глибока артерія плеча.</w:t>
      </w:r>
    </w:p>
    <w:p w14:paraId="22B3A870" w14:textId="77777777" w:rsidR="00A903B8" w:rsidRPr="001F1445" w:rsidRDefault="00EE7EB9"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E. </w:t>
      </w:r>
      <w:r w:rsidR="00C073A3" w:rsidRPr="001F1445">
        <w:rPr>
          <w:rFonts w:ascii="Times New Roman" w:hAnsi="Times New Roman" w:cs="Times New Roman"/>
          <w:lang w:val="uk-UA" w:eastAsia="en-US"/>
        </w:rPr>
        <w:t>Верхня ліктьова обхідна артерія.</w:t>
      </w:r>
    </w:p>
    <w:p w14:paraId="6151A44E" w14:textId="77777777" w:rsidR="00C073A3" w:rsidRPr="001F1445" w:rsidRDefault="00C073A3" w:rsidP="009C6217">
      <w:pPr>
        <w:rPr>
          <w:rFonts w:ascii="Times New Roman" w:hAnsi="Times New Roman" w:cs="Times New Roman"/>
          <w:lang w:val="uk-UA" w:eastAsia="en-US"/>
        </w:rPr>
      </w:pPr>
    </w:p>
    <w:p w14:paraId="14193974" w14:textId="77777777" w:rsidR="00AD3EF9" w:rsidRPr="001F1445" w:rsidRDefault="00AD3EF9" w:rsidP="009C6217">
      <w:pPr>
        <w:rPr>
          <w:rFonts w:ascii="Times New Roman" w:hAnsi="Times New Roman" w:cs="Times New Roman"/>
          <w:lang w:val="uk-UA" w:eastAsia="en-US"/>
        </w:rPr>
      </w:pPr>
      <w:r w:rsidRPr="001F1445">
        <w:rPr>
          <w:rFonts w:ascii="Times New Roman" w:hAnsi="Times New Roman" w:cs="Times New Roman"/>
          <w:lang w:val="uk-UA" w:eastAsia="en-US"/>
        </w:rPr>
        <w:t>23. Хірург обстежує рану в ділянці «анатомічної табакерки» і бачить пульсуючу артерію, яка продовжується сюди з передньої поверхні передпліччя. Яку артерію бачить хірург?</w:t>
      </w:r>
    </w:p>
    <w:p w14:paraId="26BDC6F2" w14:textId="77777777" w:rsidR="00AD3EF9" w:rsidRPr="001F1445" w:rsidRDefault="00AD3EF9" w:rsidP="009C6217">
      <w:pPr>
        <w:rPr>
          <w:rFonts w:ascii="Times New Roman" w:hAnsi="Times New Roman" w:cs="Times New Roman"/>
          <w:lang w:val="uk-UA" w:eastAsia="en-US"/>
        </w:rPr>
      </w:pPr>
      <w:r w:rsidRPr="001F1445">
        <w:rPr>
          <w:rFonts w:ascii="Times New Roman" w:hAnsi="Times New Roman" w:cs="Times New Roman"/>
          <w:lang w:val="uk-UA" w:eastAsia="en-US"/>
        </w:rPr>
        <w:t>A. A.collateralis ulnaris inferior.</w:t>
      </w:r>
    </w:p>
    <w:p w14:paraId="59860768" w14:textId="77777777" w:rsidR="00AD3EF9" w:rsidRPr="001F1445" w:rsidRDefault="00AD3EF9" w:rsidP="009C6217">
      <w:pPr>
        <w:rPr>
          <w:rFonts w:ascii="Times New Roman" w:hAnsi="Times New Roman" w:cs="Times New Roman"/>
          <w:lang w:val="uk-UA" w:eastAsia="en-US"/>
        </w:rPr>
      </w:pPr>
      <w:r w:rsidRPr="001F1445">
        <w:rPr>
          <w:rFonts w:ascii="Times New Roman" w:hAnsi="Times New Roman" w:cs="Times New Roman"/>
          <w:lang w:val="uk-UA" w:eastAsia="en-US"/>
        </w:rPr>
        <w:t>B. R. palmaris profundus.</w:t>
      </w:r>
    </w:p>
    <w:p w14:paraId="05D7044A" w14:textId="77777777" w:rsidR="00AD3EF9" w:rsidRPr="001F1445" w:rsidRDefault="00AD3EF9" w:rsidP="009C6217">
      <w:pPr>
        <w:rPr>
          <w:rFonts w:ascii="Times New Roman" w:hAnsi="Times New Roman" w:cs="Times New Roman"/>
          <w:lang w:val="uk-UA" w:eastAsia="en-US"/>
        </w:rPr>
      </w:pPr>
      <w:r w:rsidRPr="001F1445">
        <w:rPr>
          <w:rFonts w:ascii="Times New Roman" w:hAnsi="Times New Roman" w:cs="Times New Roman"/>
          <w:lang w:val="uk-UA" w:eastAsia="en-US"/>
        </w:rPr>
        <w:t>C. A.collateralis ulnaris superior.</w:t>
      </w:r>
    </w:p>
    <w:p w14:paraId="24CC46C1" w14:textId="77777777" w:rsidR="00AD3EF9" w:rsidRPr="001F1445" w:rsidRDefault="00AD3EF9" w:rsidP="009C6217">
      <w:pPr>
        <w:rPr>
          <w:rFonts w:ascii="Times New Roman" w:hAnsi="Times New Roman" w:cs="Times New Roman"/>
          <w:lang w:val="uk-UA" w:eastAsia="en-US"/>
        </w:rPr>
      </w:pPr>
      <w:r w:rsidRPr="001F1445">
        <w:rPr>
          <w:rFonts w:ascii="Times New Roman" w:hAnsi="Times New Roman" w:cs="Times New Roman"/>
          <w:lang w:val="uk-UA" w:eastAsia="en-US"/>
        </w:rPr>
        <w:t>D. A.radialis.</w:t>
      </w:r>
    </w:p>
    <w:p w14:paraId="4BC3129C" w14:textId="77777777" w:rsidR="00A903B8" w:rsidRPr="001F1445" w:rsidRDefault="00AD3EF9" w:rsidP="009C6217">
      <w:pPr>
        <w:rPr>
          <w:rFonts w:ascii="Times New Roman" w:hAnsi="Times New Roman" w:cs="Times New Roman"/>
          <w:lang w:val="uk-UA" w:eastAsia="en-US"/>
        </w:rPr>
      </w:pPr>
      <w:r w:rsidRPr="001F1445">
        <w:rPr>
          <w:rFonts w:ascii="Times New Roman" w:hAnsi="Times New Roman" w:cs="Times New Roman"/>
          <w:lang w:val="uk-UA" w:eastAsia="en-US"/>
        </w:rPr>
        <w:t>E. A.ulnaris.</w:t>
      </w:r>
    </w:p>
    <w:p w14:paraId="15ADC2DE" w14:textId="77777777" w:rsidR="00AD3EF9" w:rsidRPr="001F1445" w:rsidRDefault="00AD3EF9" w:rsidP="009C6217">
      <w:pPr>
        <w:rPr>
          <w:rFonts w:ascii="Times New Roman" w:hAnsi="Times New Roman" w:cs="Times New Roman"/>
          <w:lang w:val="uk-UA" w:eastAsia="en-US"/>
        </w:rPr>
      </w:pPr>
    </w:p>
    <w:p w14:paraId="46196A1B" w14:textId="77777777" w:rsidR="00AD3EF9" w:rsidRPr="001F1445" w:rsidRDefault="00AD3EF9" w:rsidP="009C6217">
      <w:pPr>
        <w:rPr>
          <w:rFonts w:ascii="Times New Roman" w:hAnsi="Times New Roman" w:cs="Times New Roman"/>
          <w:lang w:val="uk-UA" w:eastAsia="en-US"/>
        </w:rPr>
      </w:pPr>
      <w:r w:rsidRPr="001F1445">
        <w:rPr>
          <w:rFonts w:ascii="Times New Roman" w:hAnsi="Times New Roman" w:cs="Times New Roman"/>
          <w:lang w:val="uk-UA" w:eastAsia="en-US"/>
        </w:rPr>
        <w:t>24. У лікарню доставлений чоловік 54 років, з різаною раною передньої поверхні передпліччя на межі з променево-зап’ястковим суглобом. Пошкоджена артерія в місці відходження від неї r. palmaris profundus. Яка артерія пошкоджена?</w:t>
      </w:r>
    </w:p>
    <w:p w14:paraId="58087522" w14:textId="77777777" w:rsidR="00AD3EF9" w:rsidRPr="001F1445" w:rsidRDefault="00AD3EF9" w:rsidP="009C6217">
      <w:pPr>
        <w:rPr>
          <w:rFonts w:ascii="Times New Roman" w:hAnsi="Times New Roman" w:cs="Times New Roman"/>
          <w:lang w:val="uk-UA" w:eastAsia="en-US"/>
        </w:rPr>
      </w:pPr>
      <w:r w:rsidRPr="001F1445">
        <w:rPr>
          <w:rFonts w:ascii="Times New Roman" w:hAnsi="Times New Roman" w:cs="Times New Roman"/>
          <w:lang w:val="uk-UA" w:eastAsia="en-US"/>
        </w:rPr>
        <w:t>A. A. collateralis ulnaris inferior.</w:t>
      </w:r>
    </w:p>
    <w:p w14:paraId="578285B2" w14:textId="77777777" w:rsidR="00AD3EF9" w:rsidRPr="001F1445" w:rsidRDefault="00AD3EF9" w:rsidP="009C6217">
      <w:pPr>
        <w:rPr>
          <w:rFonts w:ascii="Times New Roman" w:hAnsi="Times New Roman" w:cs="Times New Roman"/>
          <w:lang w:val="uk-UA" w:eastAsia="en-US"/>
        </w:rPr>
      </w:pPr>
      <w:r w:rsidRPr="001F1445">
        <w:rPr>
          <w:rFonts w:ascii="Times New Roman" w:hAnsi="Times New Roman" w:cs="Times New Roman"/>
          <w:lang w:val="uk-UA" w:eastAsia="en-US"/>
        </w:rPr>
        <w:t>B. A. interossea communis.</w:t>
      </w:r>
    </w:p>
    <w:p w14:paraId="454FF087" w14:textId="77777777" w:rsidR="00AD3EF9" w:rsidRPr="001F1445" w:rsidRDefault="00AD3EF9" w:rsidP="009C6217">
      <w:pPr>
        <w:rPr>
          <w:rFonts w:ascii="Times New Roman" w:hAnsi="Times New Roman" w:cs="Times New Roman"/>
          <w:lang w:val="uk-UA" w:eastAsia="en-US"/>
        </w:rPr>
      </w:pPr>
      <w:r w:rsidRPr="001F1445">
        <w:rPr>
          <w:rFonts w:ascii="Times New Roman" w:hAnsi="Times New Roman" w:cs="Times New Roman"/>
          <w:lang w:val="uk-UA" w:eastAsia="en-US"/>
        </w:rPr>
        <w:t>C. A. collateralis ulnaris superior.</w:t>
      </w:r>
    </w:p>
    <w:p w14:paraId="26CB5658" w14:textId="77777777" w:rsidR="00AD3EF9" w:rsidRPr="001F1445" w:rsidRDefault="00AD3EF9" w:rsidP="009C6217">
      <w:pPr>
        <w:rPr>
          <w:rFonts w:ascii="Times New Roman" w:hAnsi="Times New Roman" w:cs="Times New Roman"/>
          <w:lang w:val="uk-UA" w:eastAsia="en-US"/>
        </w:rPr>
      </w:pPr>
      <w:r w:rsidRPr="001F1445">
        <w:rPr>
          <w:rFonts w:ascii="Times New Roman" w:hAnsi="Times New Roman" w:cs="Times New Roman"/>
          <w:lang w:val="uk-UA" w:eastAsia="en-US"/>
        </w:rPr>
        <w:t>D. A. radialis.</w:t>
      </w:r>
    </w:p>
    <w:p w14:paraId="61BC25A4" w14:textId="77777777" w:rsidR="00AD3EF9" w:rsidRPr="001F1445" w:rsidRDefault="00AD3EF9" w:rsidP="009C6217">
      <w:pPr>
        <w:rPr>
          <w:rFonts w:ascii="Times New Roman" w:hAnsi="Times New Roman" w:cs="Times New Roman"/>
          <w:lang w:val="uk-UA" w:eastAsia="en-US"/>
        </w:rPr>
      </w:pPr>
      <w:r w:rsidRPr="001F1445">
        <w:rPr>
          <w:rFonts w:ascii="Times New Roman" w:hAnsi="Times New Roman" w:cs="Times New Roman"/>
          <w:lang w:val="uk-UA" w:eastAsia="en-US"/>
        </w:rPr>
        <w:t>E. A. ulnaris.</w:t>
      </w:r>
    </w:p>
    <w:p w14:paraId="09FCDCD9" w14:textId="77777777" w:rsidR="002C209A" w:rsidRPr="001F1445" w:rsidRDefault="002C209A" w:rsidP="009C6217">
      <w:pPr>
        <w:rPr>
          <w:rFonts w:ascii="Times New Roman" w:hAnsi="Times New Roman" w:cs="Times New Roman"/>
          <w:lang w:val="uk-UA" w:eastAsia="en-US"/>
        </w:rPr>
      </w:pPr>
    </w:p>
    <w:p w14:paraId="44B12342" w14:textId="77777777" w:rsidR="005933E4" w:rsidRPr="001F1445" w:rsidRDefault="002C209A" w:rsidP="009C6217">
      <w:pPr>
        <w:rPr>
          <w:rFonts w:ascii="Times New Roman" w:hAnsi="Times New Roman" w:cs="Times New Roman"/>
          <w:lang w:val="uk-UA" w:eastAsia="en-US"/>
        </w:rPr>
      </w:pPr>
      <w:r w:rsidRPr="001F1445">
        <w:rPr>
          <w:rFonts w:ascii="Times New Roman" w:hAnsi="Times New Roman" w:cs="Times New Roman"/>
          <w:lang w:val="uk-UA" w:eastAsia="en-US"/>
        </w:rPr>
        <w:t xml:space="preserve">25. </w:t>
      </w:r>
      <w:r w:rsidR="005933E4" w:rsidRPr="001F1445">
        <w:rPr>
          <w:rFonts w:ascii="Times New Roman" w:hAnsi="Times New Roman" w:cs="Times New Roman"/>
          <w:lang w:val="uk-UA" w:eastAsia="en-US"/>
        </w:rPr>
        <w:t>Внаслідок ножового поранення пошкоджений найширший м’яз спини і судина, що відходить від підлопаткової артерії до цього м’яза. Яка артерія пошкоджена?</w:t>
      </w:r>
    </w:p>
    <w:p w14:paraId="5AA27E2E" w14:textId="77777777" w:rsidR="005933E4" w:rsidRPr="001F1445" w:rsidRDefault="005933E4" w:rsidP="009C6217">
      <w:pPr>
        <w:rPr>
          <w:rFonts w:ascii="Times New Roman" w:hAnsi="Times New Roman" w:cs="Times New Roman"/>
          <w:lang w:val="uk-UA" w:eastAsia="en-US"/>
        </w:rPr>
      </w:pPr>
      <w:r w:rsidRPr="001F1445">
        <w:rPr>
          <w:rFonts w:ascii="Times New Roman" w:hAnsi="Times New Roman" w:cs="Times New Roman"/>
          <w:lang w:val="uk-UA" w:eastAsia="en-US"/>
        </w:rPr>
        <w:t>A. Верхня грудна артерія</w:t>
      </w:r>
    </w:p>
    <w:p w14:paraId="26CF976F" w14:textId="77777777" w:rsidR="005933E4" w:rsidRPr="001F1445" w:rsidRDefault="005933E4" w:rsidP="009C6217">
      <w:pPr>
        <w:rPr>
          <w:rFonts w:ascii="Times New Roman" w:hAnsi="Times New Roman" w:cs="Times New Roman"/>
          <w:lang w:val="uk-UA" w:eastAsia="en-US"/>
        </w:rPr>
      </w:pPr>
      <w:r w:rsidRPr="001F1445">
        <w:rPr>
          <w:rFonts w:ascii="Times New Roman" w:hAnsi="Times New Roman" w:cs="Times New Roman"/>
          <w:lang w:val="uk-UA" w:eastAsia="en-US"/>
        </w:rPr>
        <w:t>B. Бічна грудна артерія.</w:t>
      </w:r>
    </w:p>
    <w:p w14:paraId="04F1464F" w14:textId="77777777" w:rsidR="005933E4" w:rsidRPr="001F1445" w:rsidRDefault="005933E4" w:rsidP="009C6217">
      <w:pPr>
        <w:rPr>
          <w:rFonts w:ascii="Times New Roman" w:hAnsi="Times New Roman" w:cs="Times New Roman"/>
          <w:lang w:val="uk-UA" w:eastAsia="en-US"/>
        </w:rPr>
      </w:pPr>
      <w:r w:rsidRPr="001F1445">
        <w:rPr>
          <w:rFonts w:ascii="Times New Roman" w:hAnsi="Times New Roman" w:cs="Times New Roman"/>
          <w:lang w:val="uk-UA" w:eastAsia="en-US"/>
        </w:rPr>
        <w:t>C. Грудо-надплечова артерія.</w:t>
      </w:r>
    </w:p>
    <w:p w14:paraId="3722F507" w14:textId="77777777" w:rsidR="005933E4" w:rsidRPr="001F1445" w:rsidRDefault="005933E4" w:rsidP="009C6217">
      <w:pPr>
        <w:rPr>
          <w:rFonts w:ascii="Times New Roman" w:hAnsi="Times New Roman" w:cs="Times New Roman"/>
          <w:lang w:val="uk-UA" w:eastAsia="en-US"/>
        </w:rPr>
      </w:pPr>
      <w:r w:rsidRPr="001F1445">
        <w:rPr>
          <w:rFonts w:ascii="Times New Roman" w:hAnsi="Times New Roman" w:cs="Times New Roman"/>
          <w:lang w:val="uk-UA" w:eastAsia="en-US"/>
        </w:rPr>
        <w:t>D. Грудо-спинна артерія.</w:t>
      </w:r>
    </w:p>
    <w:p w14:paraId="531EED73" w14:textId="77777777" w:rsidR="002C209A" w:rsidRPr="001F1445" w:rsidRDefault="005933E4" w:rsidP="009C6217">
      <w:pPr>
        <w:rPr>
          <w:rFonts w:ascii="Times New Roman" w:hAnsi="Times New Roman" w:cs="Times New Roman"/>
          <w:lang w:val="uk-UA" w:eastAsia="en-US"/>
        </w:rPr>
      </w:pPr>
      <w:r w:rsidRPr="001F1445">
        <w:rPr>
          <w:rFonts w:ascii="Times New Roman" w:hAnsi="Times New Roman" w:cs="Times New Roman"/>
          <w:lang w:val="uk-UA" w:eastAsia="en-US"/>
        </w:rPr>
        <w:t>E. Огинальна артерія лопатки.</w:t>
      </w:r>
    </w:p>
    <w:p w14:paraId="648841CC" w14:textId="77777777" w:rsidR="0094700D" w:rsidRPr="001F1445" w:rsidRDefault="0094700D" w:rsidP="009C6217">
      <w:pPr>
        <w:rPr>
          <w:rFonts w:ascii="Times New Roman" w:hAnsi="Times New Roman" w:cs="Times New Roman"/>
          <w:lang w:val="uk-UA" w:eastAsia="en-US"/>
        </w:rPr>
      </w:pPr>
    </w:p>
    <w:p w14:paraId="5A5113F6" w14:textId="77777777" w:rsidR="006E688F" w:rsidRPr="001F1445" w:rsidRDefault="0094700D" w:rsidP="009C6217">
      <w:pPr>
        <w:rPr>
          <w:rFonts w:ascii="Times New Roman" w:hAnsi="Times New Roman" w:cs="Times New Roman"/>
          <w:lang w:val="uk-UA" w:eastAsia="en-US"/>
        </w:rPr>
      </w:pPr>
      <w:r w:rsidRPr="001F1445">
        <w:rPr>
          <w:rFonts w:ascii="Times New Roman" w:hAnsi="Times New Roman" w:cs="Times New Roman"/>
          <w:lang w:val="uk-UA" w:eastAsia="en-US"/>
        </w:rPr>
        <w:t>26.</w:t>
      </w:r>
      <w:r w:rsidR="00F85FC7" w:rsidRPr="001F1445">
        <w:rPr>
          <w:rFonts w:ascii="Times New Roman" w:hAnsi="Times New Roman" w:cs="Times New Roman"/>
        </w:rPr>
        <w:t xml:space="preserve"> </w:t>
      </w:r>
      <w:r w:rsidR="00F85FC7" w:rsidRPr="001F1445">
        <w:rPr>
          <w:rFonts w:ascii="Times New Roman" w:hAnsi="Times New Roman" w:cs="Times New Roman"/>
          <w:lang w:val="uk-UA"/>
        </w:rPr>
        <w:t xml:space="preserve">У </w:t>
      </w:r>
      <w:r w:rsidR="006E688F" w:rsidRPr="001F1445">
        <w:rPr>
          <w:rFonts w:ascii="Times New Roman" w:hAnsi="Times New Roman" w:cs="Times New Roman"/>
          <w:lang w:val="uk-UA" w:eastAsia="en-US"/>
        </w:rPr>
        <w:t>жінки</w:t>
      </w:r>
      <w:r w:rsidR="00F85FC7" w:rsidRPr="001F1445">
        <w:rPr>
          <w:rFonts w:ascii="Times New Roman" w:hAnsi="Times New Roman" w:cs="Times New Roman"/>
          <w:lang w:val="uk-UA" w:eastAsia="en-US"/>
        </w:rPr>
        <w:t xml:space="preserve"> після падіння </w:t>
      </w:r>
      <w:r w:rsidR="006E688F" w:rsidRPr="001F1445">
        <w:rPr>
          <w:rFonts w:ascii="Times New Roman" w:hAnsi="Times New Roman" w:cs="Times New Roman"/>
          <w:lang w:val="uk-UA" w:eastAsia="en-US"/>
        </w:rPr>
        <w:t>пошкоджена вена в бічній двоголовій борозні. Яка вена пошкоджена?</w:t>
      </w:r>
    </w:p>
    <w:p w14:paraId="7377B0EF" w14:textId="77777777" w:rsidR="006E688F" w:rsidRPr="001F1445" w:rsidRDefault="006E688F" w:rsidP="009C6217">
      <w:pPr>
        <w:rPr>
          <w:rFonts w:ascii="Times New Roman" w:hAnsi="Times New Roman" w:cs="Times New Roman"/>
          <w:lang w:val="uk-UA" w:eastAsia="en-US"/>
        </w:rPr>
      </w:pPr>
      <w:r w:rsidRPr="001F1445">
        <w:rPr>
          <w:rFonts w:ascii="Times New Roman" w:hAnsi="Times New Roman" w:cs="Times New Roman"/>
          <w:lang w:val="uk-UA" w:eastAsia="en-US"/>
        </w:rPr>
        <w:t>A. V. brachialis.</w:t>
      </w:r>
    </w:p>
    <w:p w14:paraId="51CBC898" w14:textId="77777777" w:rsidR="006E688F" w:rsidRPr="001F1445" w:rsidRDefault="006E688F" w:rsidP="009C6217">
      <w:pPr>
        <w:rPr>
          <w:rFonts w:ascii="Times New Roman" w:hAnsi="Times New Roman" w:cs="Times New Roman"/>
          <w:lang w:val="uk-UA" w:eastAsia="en-US"/>
        </w:rPr>
      </w:pPr>
      <w:r w:rsidRPr="001F1445">
        <w:rPr>
          <w:rFonts w:ascii="Times New Roman" w:hAnsi="Times New Roman" w:cs="Times New Roman"/>
          <w:lang w:val="uk-UA" w:eastAsia="en-US"/>
        </w:rPr>
        <w:t>B. V .profunda brachii.</w:t>
      </w:r>
    </w:p>
    <w:p w14:paraId="11DB4E28" w14:textId="77777777" w:rsidR="006E688F" w:rsidRPr="001F1445" w:rsidRDefault="006E688F" w:rsidP="009C6217">
      <w:pPr>
        <w:rPr>
          <w:rFonts w:ascii="Times New Roman" w:hAnsi="Times New Roman" w:cs="Times New Roman"/>
          <w:lang w:val="uk-UA" w:eastAsia="en-US"/>
        </w:rPr>
      </w:pPr>
      <w:r w:rsidRPr="001F1445">
        <w:rPr>
          <w:rFonts w:ascii="Times New Roman" w:hAnsi="Times New Roman" w:cs="Times New Roman"/>
          <w:lang w:val="uk-UA" w:eastAsia="en-US"/>
        </w:rPr>
        <w:t>C. V. cephalica.</w:t>
      </w:r>
      <w:r w:rsidRPr="001F1445">
        <w:rPr>
          <w:rFonts w:ascii="Times New Roman" w:hAnsi="Times New Roman" w:cs="Times New Roman"/>
          <w:lang w:val="uk-UA" w:eastAsia="en-US"/>
        </w:rPr>
        <w:tab/>
      </w:r>
    </w:p>
    <w:p w14:paraId="25520D54" w14:textId="77777777" w:rsidR="006E688F" w:rsidRPr="001F1445" w:rsidRDefault="006E688F" w:rsidP="009C6217">
      <w:pPr>
        <w:rPr>
          <w:rFonts w:ascii="Times New Roman" w:hAnsi="Times New Roman" w:cs="Times New Roman"/>
          <w:lang w:val="uk-UA" w:eastAsia="en-US"/>
        </w:rPr>
      </w:pPr>
      <w:r w:rsidRPr="001F1445">
        <w:rPr>
          <w:rFonts w:ascii="Times New Roman" w:hAnsi="Times New Roman" w:cs="Times New Roman"/>
          <w:lang w:val="uk-UA" w:eastAsia="en-US"/>
        </w:rPr>
        <w:t>D. V. basilica.</w:t>
      </w:r>
    </w:p>
    <w:p w14:paraId="57D61D37" w14:textId="77777777" w:rsidR="0094700D" w:rsidRPr="001F1445" w:rsidRDefault="006E688F" w:rsidP="009C6217">
      <w:pPr>
        <w:rPr>
          <w:rFonts w:ascii="Times New Roman" w:hAnsi="Times New Roman" w:cs="Times New Roman"/>
          <w:lang w:val="uk-UA" w:eastAsia="en-US"/>
        </w:rPr>
      </w:pPr>
      <w:r w:rsidRPr="001F1445">
        <w:rPr>
          <w:rFonts w:ascii="Times New Roman" w:hAnsi="Times New Roman" w:cs="Times New Roman"/>
          <w:lang w:val="uk-UA" w:eastAsia="en-US"/>
        </w:rPr>
        <w:t>E. V. axillaris.</w:t>
      </w:r>
    </w:p>
    <w:p w14:paraId="4C2BAEAE" w14:textId="77777777" w:rsidR="0094700D" w:rsidRPr="001F1445" w:rsidRDefault="0094700D" w:rsidP="009C6217">
      <w:pPr>
        <w:rPr>
          <w:rFonts w:ascii="Times New Roman" w:hAnsi="Times New Roman" w:cs="Times New Roman"/>
          <w:lang w:val="uk-UA" w:eastAsia="en-US"/>
        </w:rPr>
      </w:pPr>
    </w:p>
    <w:p w14:paraId="42D93209" w14:textId="77777777" w:rsidR="0094700D" w:rsidRPr="001F1445" w:rsidRDefault="0094700D" w:rsidP="009C6217">
      <w:pPr>
        <w:rPr>
          <w:rFonts w:ascii="Times New Roman" w:hAnsi="Times New Roman" w:cs="Times New Roman"/>
          <w:lang w:val="uk-UA" w:eastAsia="en-US"/>
        </w:rPr>
      </w:pPr>
      <w:r w:rsidRPr="001F1445">
        <w:rPr>
          <w:rFonts w:ascii="Times New Roman" w:hAnsi="Times New Roman" w:cs="Times New Roman"/>
          <w:lang w:val="uk-UA" w:eastAsia="en-US"/>
        </w:rPr>
        <w:t>27.</w:t>
      </w:r>
      <w:r w:rsidR="006E688F" w:rsidRPr="001F1445">
        <w:rPr>
          <w:rFonts w:ascii="Times New Roman" w:hAnsi="Times New Roman" w:cs="Times New Roman"/>
          <w:lang w:eastAsia="en-US"/>
        </w:rPr>
        <w:t xml:space="preserve"> </w:t>
      </w:r>
      <w:r w:rsidR="006E688F" w:rsidRPr="001F1445">
        <w:rPr>
          <w:rFonts w:ascii="Times New Roman" w:hAnsi="Times New Roman" w:cs="Times New Roman"/>
          <w:lang w:val="uk-UA" w:eastAsia="en-US"/>
        </w:rPr>
        <w:t xml:space="preserve">В лікарню доставлений чоловік після ДТП з травмою </w:t>
      </w:r>
      <w:r w:rsidR="00C27343" w:rsidRPr="001F1445">
        <w:rPr>
          <w:rFonts w:ascii="Times New Roman" w:hAnsi="Times New Roman" w:cs="Times New Roman"/>
          <w:lang w:val="uk-UA" w:eastAsia="en-US"/>
        </w:rPr>
        <w:t>верхньої кінцівки</w:t>
      </w:r>
      <w:r w:rsidR="006E688F" w:rsidRPr="001F1445">
        <w:rPr>
          <w:rFonts w:ascii="Times New Roman" w:hAnsi="Times New Roman" w:cs="Times New Roman"/>
          <w:lang w:val="uk-UA" w:eastAsia="en-US"/>
        </w:rPr>
        <w:t>, яка вимагала оперативного втручання. Під час операції була перев’язана загальна міжкісткова артерія</w:t>
      </w:r>
      <w:r w:rsidR="00C27343" w:rsidRPr="001F1445">
        <w:rPr>
          <w:rFonts w:ascii="Times New Roman" w:hAnsi="Times New Roman" w:cs="Times New Roman"/>
          <w:lang w:val="uk-UA" w:eastAsia="en-US"/>
        </w:rPr>
        <w:t xml:space="preserve"> у місця її відходження від іншої судини. Яка судина віддає загальну міжкісткову артерію?</w:t>
      </w:r>
    </w:p>
    <w:p w14:paraId="21616188" w14:textId="77777777" w:rsidR="00566BAC" w:rsidRPr="001F1445" w:rsidRDefault="00566BAC" w:rsidP="009C6217">
      <w:pPr>
        <w:rPr>
          <w:rFonts w:ascii="Times New Roman" w:hAnsi="Times New Roman" w:cs="Times New Roman"/>
          <w:lang w:val="uk-UA" w:eastAsia="en-US"/>
        </w:rPr>
      </w:pPr>
      <w:r w:rsidRPr="001F1445">
        <w:rPr>
          <w:rFonts w:ascii="Times New Roman" w:hAnsi="Times New Roman" w:cs="Times New Roman"/>
          <w:lang w:val="uk-UA" w:eastAsia="en-US"/>
        </w:rPr>
        <w:t>A. A. brachialis.</w:t>
      </w:r>
    </w:p>
    <w:p w14:paraId="2FE76537" w14:textId="77777777" w:rsidR="00566BAC" w:rsidRPr="001F1445" w:rsidRDefault="00566BAC" w:rsidP="009C6217">
      <w:pPr>
        <w:rPr>
          <w:rFonts w:ascii="Times New Roman" w:hAnsi="Times New Roman" w:cs="Times New Roman"/>
          <w:lang w:val="uk-UA" w:eastAsia="en-US"/>
        </w:rPr>
      </w:pPr>
      <w:r w:rsidRPr="001F1445">
        <w:rPr>
          <w:rFonts w:ascii="Times New Roman" w:hAnsi="Times New Roman" w:cs="Times New Roman"/>
          <w:lang w:val="uk-UA" w:eastAsia="en-US"/>
        </w:rPr>
        <w:t>B. A. profunda brachii.</w:t>
      </w:r>
    </w:p>
    <w:p w14:paraId="5B22BB68" w14:textId="77777777" w:rsidR="00566BAC" w:rsidRPr="001F1445" w:rsidRDefault="00566BAC" w:rsidP="009C6217">
      <w:pPr>
        <w:rPr>
          <w:rFonts w:ascii="Times New Roman" w:hAnsi="Times New Roman" w:cs="Times New Roman"/>
          <w:lang w:val="uk-UA" w:eastAsia="en-US"/>
        </w:rPr>
      </w:pPr>
      <w:r w:rsidRPr="001F1445">
        <w:rPr>
          <w:rFonts w:ascii="Times New Roman" w:hAnsi="Times New Roman" w:cs="Times New Roman"/>
          <w:lang w:val="uk-UA" w:eastAsia="en-US"/>
        </w:rPr>
        <w:t>C. A. collateralis ulnaris superior.</w:t>
      </w:r>
    </w:p>
    <w:p w14:paraId="5E7C691C" w14:textId="77777777" w:rsidR="00566BAC" w:rsidRPr="001F1445" w:rsidRDefault="00566BAC" w:rsidP="009C6217">
      <w:pPr>
        <w:rPr>
          <w:rFonts w:ascii="Times New Roman" w:hAnsi="Times New Roman" w:cs="Times New Roman"/>
          <w:lang w:val="uk-UA" w:eastAsia="en-US"/>
        </w:rPr>
      </w:pPr>
      <w:r w:rsidRPr="001F1445">
        <w:rPr>
          <w:rFonts w:ascii="Times New Roman" w:hAnsi="Times New Roman" w:cs="Times New Roman"/>
          <w:lang w:val="uk-UA" w:eastAsia="en-US"/>
        </w:rPr>
        <w:t>D. A. radialis.</w:t>
      </w:r>
    </w:p>
    <w:p w14:paraId="65D93953" w14:textId="77777777" w:rsidR="0094700D" w:rsidRPr="001F1445" w:rsidRDefault="00566BAC" w:rsidP="009C6217">
      <w:pPr>
        <w:rPr>
          <w:rFonts w:ascii="Times New Roman" w:hAnsi="Times New Roman" w:cs="Times New Roman"/>
          <w:lang w:val="uk-UA" w:eastAsia="en-US"/>
        </w:rPr>
      </w:pPr>
      <w:r w:rsidRPr="001F1445">
        <w:rPr>
          <w:rFonts w:ascii="Times New Roman" w:hAnsi="Times New Roman" w:cs="Times New Roman"/>
          <w:lang w:val="uk-UA" w:eastAsia="en-US"/>
        </w:rPr>
        <w:t>E. A. ulnaris.</w:t>
      </w:r>
    </w:p>
    <w:p w14:paraId="59792368" w14:textId="77777777" w:rsidR="0094700D" w:rsidRPr="001F1445" w:rsidRDefault="0094700D" w:rsidP="009C6217">
      <w:pPr>
        <w:rPr>
          <w:rFonts w:ascii="Times New Roman" w:hAnsi="Times New Roman" w:cs="Times New Roman"/>
          <w:lang w:val="uk-UA" w:eastAsia="en-US"/>
        </w:rPr>
      </w:pPr>
    </w:p>
    <w:p w14:paraId="17502919" w14:textId="77777777" w:rsidR="0094700D" w:rsidRPr="001F1445" w:rsidRDefault="0094700D" w:rsidP="009C6217">
      <w:pPr>
        <w:rPr>
          <w:rFonts w:ascii="Times New Roman" w:hAnsi="Times New Roman" w:cs="Times New Roman"/>
          <w:lang w:val="uk-UA" w:eastAsia="en-US"/>
        </w:rPr>
      </w:pPr>
      <w:r w:rsidRPr="001F1445">
        <w:rPr>
          <w:rFonts w:ascii="Times New Roman" w:hAnsi="Times New Roman" w:cs="Times New Roman"/>
          <w:lang w:val="uk-UA" w:eastAsia="en-US"/>
        </w:rPr>
        <w:t>28.</w:t>
      </w:r>
      <w:r w:rsidR="00566BAC" w:rsidRPr="001F1445">
        <w:rPr>
          <w:rFonts w:ascii="Times New Roman" w:hAnsi="Times New Roman" w:cs="Times New Roman"/>
          <w:lang w:val="uk-UA" w:eastAsia="en-US"/>
        </w:rPr>
        <w:t xml:space="preserve"> Оперуючи на плечі, хірург перев’язав верхню з двох присередніх гілок плечової артерії, які йдуть вниз до ліктьового суглоба. Яка артерія була перев’язана?</w:t>
      </w:r>
    </w:p>
    <w:p w14:paraId="79454F2A" w14:textId="77777777" w:rsidR="00F85FC7" w:rsidRPr="001F1445" w:rsidRDefault="00F85FC7" w:rsidP="009C6217">
      <w:pPr>
        <w:rPr>
          <w:rFonts w:ascii="Times New Roman" w:hAnsi="Times New Roman" w:cs="Times New Roman"/>
          <w:lang w:val="uk-UA" w:eastAsia="en-US"/>
        </w:rPr>
      </w:pPr>
      <w:r w:rsidRPr="001F1445">
        <w:rPr>
          <w:rFonts w:ascii="Times New Roman" w:hAnsi="Times New Roman" w:cs="Times New Roman"/>
          <w:lang w:val="uk-UA" w:eastAsia="en-US"/>
        </w:rPr>
        <w:t>A. А. collateralis media.</w:t>
      </w:r>
    </w:p>
    <w:p w14:paraId="72FAE91A" w14:textId="77777777" w:rsidR="00F85FC7" w:rsidRPr="001F1445" w:rsidRDefault="00F85FC7" w:rsidP="009C6217">
      <w:pPr>
        <w:rPr>
          <w:rFonts w:ascii="Times New Roman" w:hAnsi="Times New Roman" w:cs="Times New Roman"/>
          <w:lang w:val="uk-UA" w:eastAsia="en-US"/>
        </w:rPr>
      </w:pPr>
      <w:r w:rsidRPr="001F1445">
        <w:rPr>
          <w:rFonts w:ascii="Times New Roman" w:hAnsi="Times New Roman" w:cs="Times New Roman"/>
          <w:lang w:val="uk-UA" w:eastAsia="en-US"/>
        </w:rPr>
        <w:t>B. A. profunda brachii.</w:t>
      </w:r>
    </w:p>
    <w:p w14:paraId="1ECD8B8D" w14:textId="77777777" w:rsidR="00F85FC7" w:rsidRPr="001F1445" w:rsidRDefault="00F85FC7" w:rsidP="009C6217">
      <w:pPr>
        <w:rPr>
          <w:rFonts w:ascii="Times New Roman" w:hAnsi="Times New Roman" w:cs="Times New Roman"/>
          <w:lang w:val="uk-UA" w:eastAsia="en-US"/>
        </w:rPr>
      </w:pPr>
      <w:r w:rsidRPr="001F1445">
        <w:rPr>
          <w:rFonts w:ascii="Times New Roman" w:hAnsi="Times New Roman" w:cs="Times New Roman"/>
          <w:lang w:val="uk-UA" w:eastAsia="en-US"/>
        </w:rPr>
        <w:t>C. A. collateralis ulnaris superior.</w:t>
      </w:r>
    </w:p>
    <w:p w14:paraId="4E6F5280" w14:textId="77777777" w:rsidR="00F85FC7" w:rsidRPr="001F1445" w:rsidRDefault="00F85FC7" w:rsidP="009C6217">
      <w:pPr>
        <w:rPr>
          <w:rFonts w:ascii="Times New Roman" w:hAnsi="Times New Roman" w:cs="Times New Roman"/>
          <w:lang w:val="uk-UA" w:eastAsia="en-US"/>
        </w:rPr>
      </w:pPr>
      <w:r w:rsidRPr="001F1445">
        <w:rPr>
          <w:rFonts w:ascii="Times New Roman" w:hAnsi="Times New Roman" w:cs="Times New Roman"/>
          <w:lang w:val="uk-UA" w:eastAsia="en-US"/>
        </w:rPr>
        <w:t>D. А. collateralis radialis.</w:t>
      </w:r>
    </w:p>
    <w:p w14:paraId="1FBCCDC5" w14:textId="77777777" w:rsidR="00F85FC7" w:rsidRPr="001F1445" w:rsidRDefault="00F85FC7" w:rsidP="009C6217">
      <w:pPr>
        <w:rPr>
          <w:rFonts w:ascii="Times New Roman" w:hAnsi="Times New Roman" w:cs="Times New Roman"/>
          <w:lang w:val="uk-UA" w:eastAsia="en-US"/>
        </w:rPr>
      </w:pPr>
      <w:r w:rsidRPr="001F1445">
        <w:rPr>
          <w:rFonts w:ascii="Times New Roman" w:hAnsi="Times New Roman" w:cs="Times New Roman"/>
          <w:lang w:val="uk-UA" w:eastAsia="en-US"/>
        </w:rPr>
        <w:t>E. A. interossea anterior.</w:t>
      </w:r>
    </w:p>
    <w:p w14:paraId="292ECD2B" w14:textId="77777777" w:rsidR="00566BAC" w:rsidRPr="001F1445" w:rsidRDefault="00566BAC" w:rsidP="009C6217">
      <w:pPr>
        <w:rPr>
          <w:rFonts w:ascii="Times New Roman" w:hAnsi="Times New Roman" w:cs="Times New Roman"/>
          <w:lang w:val="uk-UA" w:eastAsia="en-US"/>
        </w:rPr>
      </w:pPr>
    </w:p>
    <w:p w14:paraId="0381B2DB" w14:textId="77777777" w:rsidR="008F7F65" w:rsidRPr="001F1445" w:rsidRDefault="0094700D" w:rsidP="009C6217">
      <w:pPr>
        <w:rPr>
          <w:rFonts w:ascii="Times New Roman" w:hAnsi="Times New Roman" w:cs="Times New Roman"/>
          <w:lang w:val="uk-UA" w:eastAsia="en-US"/>
        </w:rPr>
      </w:pPr>
      <w:r w:rsidRPr="001F1445">
        <w:rPr>
          <w:rFonts w:ascii="Times New Roman" w:hAnsi="Times New Roman" w:cs="Times New Roman"/>
          <w:lang w:val="uk-UA" w:eastAsia="en-US"/>
        </w:rPr>
        <w:t>29.</w:t>
      </w:r>
      <w:r w:rsidR="00F85FC7" w:rsidRPr="001F1445">
        <w:rPr>
          <w:rFonts w:ascii="Times New Roman" w:hAnsi="Times New Roman" w:cs="Times New Roman"/>
          <w:lang w:val="uk-UA" w:eastAsia="en-US"/>
        </w:rPr>
        <w:t xml:space="preserve"> </w:t>
      </w:r>
      <w:r w:rsidR="008F7F65" w:rsidRPr="001F1445">
        <w:rPr>
          <w:rFonts w:ascii="Times New Roman" w:hAnsi="Times New Roman" w:cs="Times New Roman"/>
          <w:lang w:val="uk-UA" w:eastAsia="en-US"/>
        </w:rPr>
        <w:t>Внаслідок аварії в лікарню була доставлена жінка з травмою верхньої третини плеча. Встановлено, що порушена цілісність судини, що проходить в foramen trilaterum. Що це за судина?</w:t>
      </w:r>
    </w:p>
    <w:p w14:paraId="21B732EF" w14:textId="77777777" w:rsidR="008F7F65" w:rsidRPr="001F1445" w:rsidRDefault="008F7F65" w:rsidP="009C6217">
      <w:pPr>
        <w:rPr>
          <w:rFonts w:ascii="Times New Roman" w:hAnsi="Times New Roman" w:cs="Times New Roman"/>
          <w:lang w:val="uk-UA" w:eastAsia="en-US"/>
        </w:rPr>
      </w:pPr>
      <w:r w:rsidRPr="001F1445">
        <w:rPr>
          <w:rFonts w:ascii="Times New Roman" w:hAnsi="Times New Roman" w:cs="Times New Roman"/>
          <w:lang w:val="uk-UA" w:eastAsia="en-US"/>
        </w:rPr>
        <w:t>A. A.brachialis.</w:t>
      </w:r>
    </w:p>
    <w:p w14:paraId="0C29B738" w14:textId="77777777" w:rsidR="008F7F65" w:rsidRPr="001F1445" w:rsidRDefault="008F7F65" w:rsidP="009C6217">
      <w:pPr>
        <w:rPr>
          <w:rFonts w:ascii="Times New Roman" w:hAnsi="Times New Roman" w:cs="Times New Roman"/>
          <w:lang w:val="uk-UA" w:eastAsia="en-US"/>
        </w:rPr>
      </w:pPr>
      <w:r w:rsidRPr="001F1445">
        <w:rPr>
          <w:rFonts w:ascii="Times New Roman" w:hAnsi="Times New Roman" w:cs="Times New Roman"/>
          <w:lang w:val="uk-UA" w:eastAsia="en-US"/>
        </w:rPr>
        <w:t>B. A.thoracodorsalis.</w:t>
      </w:r>
    </w:p>
    <w:p w14:paraId="3766A241" w14:textId="77777777" w:rsidR="008F7F65" w:rsidRPr="001F1445" w:rsidRDefault="008F7F65" w:rsidP="009C6217">
      <w:pPr>
        <w:rPr>
          <w:rFonts w:ascii="Times New Roman" w:hAnsi="Times New Roman" w:cs="Times New Roman"/>
          <w:lang w:val="uk-UA" w:eastAsia="en-US"/>
        </w:rPr>
      </w:pPr>
      <w:r w:rsidRPr="001F1445">
        <w:rPr>
          <w:rFonts w:ascii="Times New Roman" w:hAnsi="Times New Roman" w:cs="Times New Roman"/>
          <w:lang w:val="uk-UA" w:eastAsia="en-US"/>
        </w:rPr>
        <w:t>C. A.circumflexa scapulae.</w:t>
      </w:r>
    </w:p>
    <w:p w14:paraId="776B7951" w14:textId="77777777" w:rsidR="008F7F65" w:rsidRPr="001F1445" w:rsidRDefault="008F7F65" w:rsidP="009C6217">
      <w:pPr>
        <w:rPr>
          <w:rFonts w:ascii="Times New Roman" w:hAnsi="Times New Roman" w:cs="Times New Roman"/>
          <w:lang w:val="uk-UA" w:eastAsia="en-US"/>
        </w:rPr>
      </w:pPr>
      <w:r w:rsidRPr="001F1445">
        <w:rPr>
          <w:rFonts w:ascii="Times New Roman" w:hAnsi="Times New Roman" w:cs="Times New Roman"/>
          <w:lang w:val="uk-UA" w:eastAsia="en-US"/>
        </w:rPr>
        <w:t>D. A.circumflexa humeri posterior.</w:t>
      </w:r>
    </w:p>
    <w:p w14:paraId="711A133B" w14:textId="77777777" w:rsidR="008F7F65" w:rsidRPr="001F1445" w:rsidRDefault="008F7F65" w:rsidP="009C6217">
      <w:pPr>
        <w:rPr>
          <w:rFonts w:ascii="Times New Roman" w:hAnsi="Times New Roman" w:cs="Times New Roman"/>
          <w:lang w:val="uk-UA" w:eastAsia="en-US"/>
        </w:rPr>
      </w:pPr>
      <w:r w:rsidRPr="001F1445">
        <w:rPr>
          <w:rFonts w:ascii="Times New Roman" w:hAnsi="Times New Roman" w:cs="Times New Roman"/>
          <w:lang w:val="uk-UA" w:eastAsia="en-US"/>
        </w:rPr>
        <w:t>E. A.circumflexa humeri anterior.</w:t>
      </w:r>
    </w:p>
    <w:p w14:paraId="1060B38D" w14:textId="77777777" w:rsidR="0094700D" w:rsidRPr="001F1445" w:rsidRDefault="0094700D" w:rsidP="009C6217">
      <w:pPr>
        <w:rPr>
          <w:rFonts w:ascii="Times New Roman" w:hAnsi="Times New Roman" w:cs="Times New Roman"/>
          <w:lang w:val="uk-UA" w:eastAsia="en-US"/>
        </w:rPr>
      </w:pPr>
    </w:p>
    <w:p w14:paraId="68D4D81A" w14:textId="77777777" w:rsidR="0094700D" w:rsidRPr="001F1445" w:rsidRDefault="0094700D" w:rsidP="009C6217">
      <w:pPr>
        <w:rPr>
          <w:rFonts w:ascii="Times New Roman" w:hAnsi="Times New Roman" w:cs="Times New Roman"/>
          <w:lang w:val="uk-UA" w:eastAsia="en-US"/>
        </w:rPr>
      </w:pPr>
      <w:r w:rsidRPr="001F1445">
        <w:rPr>
          <w:rFonts w:ascii="Times New Roman" w:hAnsi="Times New Roman" w:cs="Times New Roman"/>
          <w:lang w:val="uk-UA" w:eastAsia="en-US"/>
        </w:rPr>
        <w:lastRenderedPageBreak/>
        <w:t>30.</w:t>
      </w:r>
      <w:r w:rsidR="00E658B2" w:rsidRPr="001F1445">
        <w:rPr>
          <w:rFonts w:ascii="Times New Roman" w:hAnsi="Times New Roman" w:cs="Times New Roman"/>
          <w:lang w:val="uk-UA" w:eastAsia="en-US"/>
        </w:rPr>
        <w:t xml:space="preserve"> </w:t>
      </w:r>
      <w:r w:rsidR="00FC1843" w:rsidRPr="001F1445">
        <w:rPr>
          <w:rFonts w:ascii="Times New Roman" w:hAnsi="Times New Roman" w:cs="Times New Roman"/>
          <w:lang w:val="uk-UA" w:eastAsia="en-US"/>
        </w:rPr>
        <w:t>Хірург перев’язує під час операції глибоку долонну дугу у місця її відходження. Яка артерія продовжується в долонну дугу?</w:t>
      </w:r>
    </w:p>
    <w:p w14:paraId="487339E8" w14:textId="77777777" w:rsidR="00FC1843" w:rsidRPr="001F1445" w:rsidRDefault="00FC1843" w:rsidP="009C6217">
      <w:pPr>
        <w:rPr>
          <w:rFonts w:ascii="Times New Roman" w:hAnsi="Times New Roman" w:cs="Times New Roman"/>
          <w:lang w:val="uk-UA" w:eastAsia="en-US"/>
        </w:rPr>
      </w:pPr>
      <w:r w:rsidRPr="001F1445">
        <w:rPr>
          <w:rFonts w:ascii="Times New Roman" w:hAnsi="Times New Roman" w:cs="Times New Roman"/>
          <w:lang w:val="uk-UA" w:eastAsia="en-US"/>
        </w:rPr>
        <w:t>A. A. interossea anterior.</w:t>
      </w:r>
    </w:p>
    <w:p w14:paraId="078158AB" w14:textId="77777777" w:rsidR="00FC1843" w:rsidRPr="001F1445" w:rsidRDefault="00FC1843" w:rsidP="009C6217">
      <w:pPr>
        <w:rPr>
          <w:rFonts w:ascii="Times New Roman" w:hAnsi="Times New Roman" w:cs="Times New Roman"/>
          <w:lang w:val="uk-UA" w:eastAsia="en-US"/>
        </w:rPr>
      </w:pPr>
      <w:r w:rsidRPr="001F1445">
        <w:rPr>
          <w:rFonts w:ascii="Times New Roman" w:hAnsi="Times New Roman" w:cs="Times New Roman"/>
          <w:lang w:val="uk-UA" w:eastAsia="en-US"/>
        </w:rPr>
        <w:t>B. A. interossea posterior.</w:t>
      </w:r>
    </w:p>
    <w:p w14:paraId="0833545E" w14:textId="77777777" w:rsidR="00FC1843" w:rsidRPr="001F1445" w:rsidRDefault="00FC1843" w:rsidP="009C6217">
      <w:pPr>
        <w:rPr>
          <w:rFonts w:ascii="Times New Roman" w:hAnsi="Times New Roman" w:cs="Times New Roman"/>
          <w:lang w:val="uk-UA" w:eastAsia="en-US"/>
        </w:rPr>
      </w:pPr>
      <w:r w:rsidRPr="001F1445">
        <w:rPr>
          <w:rFonts w:ascii="Times New Roman" w:hAnsi="Times New Roman" w:cs="Times New Roman"/>
          <w:lang w:val="uk-UA" w:eastAsia="en-US"/>
        </w:rPr>
        <w:t>C. А. collateralis radialis.</w:t>
      </w:r>
    </w:p>
    <w:p w14:paraId="34384F20" w14:textId="77777777" w:rsidR="00FC1843" w:rsidRPr="001F1445" w:rsidRDefault="00FC1843" w:rsidP="009C6217">
      <w:pPr>
        <w:rPr>
          <w:rFonts w:ascii="Times New Roman" w:hAnsi="Times New Roman" w:cs="Times New Roman"/>
          <w:lang w:val="uk-UA" w:eastAsia="en-US"/>
        </w:rPr>
      </w:pPr>
      <w:r w:rsidRPr="001F1445">
        <w:rPr>
          <w:rFonts w:ascii="Times New Roman" w:hAnsi="Times New Roman" w:cs="Times New Roman"/>
          <w:lang w:val="uk-UA" w:eastAsia="en-US"/>
        </w:rPr>
        <w:t>D. A. radialis.</w:t>
      </w:r>
    </w:p>
    <w:p w14:paraId="6F404235" w14:textId="77777777" w:rsidR="00FC1843" w:rsidRPr="001F1445" w:rsidRDefault="00FC1843" w:rsidP="009C6217">
      <w:pPr>
        <w:rPr>
          <w:rFonts w:ascii="Times New Roman" w:hAnsi="Times New Roman" w:cs="Times New Roman"/>
          <w:lang w:val="uk-UA" w:eastAsia="en-US"/>
        </w:rPr>
      </w:pPr>
      <w:r w:rsidRPr="001F1445">
        <w:rPr>
          <w:rFonts w:ascii="Times New Roman" w:hAnsi="Times New Roman" w:cs="Times New Roman"/>
          <w:lang w:val="uk-UA" w:eastAsia="en-US"/>
        </w:rPr>
        <w:t>E. A. ulnaris.</w:t>
      </w:r>
    </w:p>
    <w:p w14:paraId="0F38E551" w14:textId="77777777" w:rsidR="00A903B8" w:rsidRPr="001F1445" w:rsidRDefault="00A903B8" w:rsidP="009C6217">
      <w:pPr>
        <w:rPr>
          <w:rFonts w:ascii="Times New Roman" w:hAnsi="Times New Roman" w:cs="Times New Roman"/>
          <w:lang w:val="uk-UA" w:eastAsia="en-US"/>
        </w:rPr>
      </w:pPr>
    </w:p>
    <w:p w14:paraId="14C203DC" w14:textId="77777777" w:rsidR="00FC1843" w:rsidRPr="005967E8" w:rsidRDefault="00FC1843" w:rsidP="009C6217">
      <w:pPr>
        <w:rPr>
          <w:rFonts w:ascii="Times New Roman" w:hAnsi="Times New Roman" w:cs="Times New Roman"/>
          <w:sz w:val="28"/>
          <w:szCs w:val="28"/>
          <w:lang w:val="uk-UA" w:eastAsia="en-US"/>
        </w:rPr>
      </w:pPr>
    </w:p>
    <w:p w14:paraId="721AC192" w14:textId="77777777" w:rsidR="00A84A09" w:rsidRPr="005967E8" w:rsidRDefault="00A84A09" w:rsidP="005967E8">
      <w:pPr>
        <w:tabs>
          <w:tab w:val="left" w:pos="442"/>
        </w:tabs>
        <w:spacing w:before="247" w:line="360" w:lineRule="auto"/>
        <w:rPr>
          <w:rFonts w:ascii="Times New Roman" w:hAnsi="Times New Roman" w:cs="Times New Roman"/>
          <w:sz w:val="28"/>
          <w:szCs w:val="28"/>
          <w:lang w:eastAsia="en-US"/>
        </w:rPr>
      </w:pPr>
      <w:r w:rsidRPr="005967E8">
        <w:rPr>
          <w:rFonts w:ascii="Times New Roman" w:hAnsi="Times New Roman" w:cs="Times New Roman"/>
          <w:b/>
          <w:sz w:val="28"/>
          <w:szCs w:val="28"/>
        </w:rPr>
        <w:t>5. ЛІТЕРАТУРА:</w:t>
      </w:r>
      <w:r w:rsidRPr="005967E8">
        <w:rPr>
          <w:rFonts w:ascii="Times New Roman" w:hAnsi="Times New Roman" w:cs="Times New Roman"/>
          <w:sz w:val="28"/>
          <w:szCs w:val="28"/>
        </w:rPr>
        <w:t xml:space="preserve"> </w:t>
      </w:r>
    </w:p>
    <w:p w14:paraId="0780F627" w14:textId="77777777" w:rsidR="00A84A09" w:rsidRPr="005967E8" w:rsidRDefault="0076118F" w:rsidP="009C6217">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lang w:val="uk-UA"/>
        </w:rPr>
        <w:t xml:space="preserve">1. </w:t>
      </w:r>
      <w:r w:rsidR="00A84A09" w:rsidRPr="005967E8">
        <w:rPr>
          <w:rFonts w:ascii="Times New Roman" w:hAnsi="Times New Roman" w:cs="Times New Roman"/>
          <w:snapToGrid w:val="0"/>
          <w:sz w:val="28"/>
          <w:szCs w:val="28"/>
        </w:rPr>
        <w:t>Анатомія людини</w:t>
      </w:r>
      <w:r>
        <w:rPr>
          <w:rFonts w:ascii="Times New Roman" w:hAnsi="Times New Roman" w:cs="Times New Roman"/>
          <w:snapToGrid w:val="0"/>
          <w:sz w:val="28"/>
          <w:szCs w:val="28"/>
        </w:rPr>
        <w:t>: підручник: у 3 т. / 9-те вид.</w:t>
      </w:r>
      <w:r w:rsidR="00A84A09" w:rsidRPr="005967E8">
        <w:rPr>
          <w:rFonts w:ascii="Times New Roman" w:hAnsi="Times New Roman" w:cs="Times New Roman"/>
          <w:snapToGrid w:val="0"/>
          <w:sz w:val="28"/>
          <w:szCs w:val="28"/>
        </w:rPr>
        <w:t xml:space="preserve">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796FF03C" w14:textId="77777777" w:rsidR="00A84A09" w:rsidRPr="005967E8" w:rsidRDefault="00A84A09" w:rsidP="009C6217">
      <w:pPr>
        <w:shd w:val="clear" w:color="auto" w:fill="FFFFFF"/>
        <w:rPr>
          <w:rFonts w:ascii="Times New Roman" w:hAnsi="Times New Roman" w:cs="Times New Roman"/>
          <w:snapToGrid w:val="0"/>
          <w:sz w:val="28"/>
          <w:szCs w:val="28"/>
        </w:rPr>
      </w:pPr>
    </w:p>
    <w:p w14:paraId="5660253B" w14:textId="77777777" w:rsidR="00A84A09" w:rsidRPr="005967E8" w:rsidRDefault="0076118F" w:rsidP="009C6217">
      <w:pPr>
        <w:shd w:val="clear" w:color="auto" w:fill="FFFFFF"/>
        <w:autoSpaceDE/>
        <w:autoSpaceDN/>
        <w:adjustRightInd/>
        <w:rPr>
          <w:rFonts w:ascii="Times New Roman" w:hAnsi="Times New Roman" w:cs="Times New Roman"/>
          <w:snapToGrid w:val="0"/>
          <w:sz w:val="28"/>
          <w:szCs w:val="28"/>
        </w:rPr>
      </w:pPr>
      <w:r>
        <w:rPr>
          <w:rFonts w:ascii="Times New Roman" w:hAnsi="Times New Roman" w:cs="Times New Roman"/>
          <w:snapToGrid w:val="0"/>
          <w:sz w:val="28"/>
          <w:szCs w:val="28"/>
          <w:lang w:val="uk-UA"/>
        </w:rPr>
        <w:t xml:space="preserve">2. </w:t>
      </w:r>
      <w:r w:rsidR="00A84A09" w:rsidRPr="005967E8">
        <w:rPr>
          <w:rFonts w:ascii="Times New Roman" w:hAnsi="Times New Roman" w:cs="Times New Roman"/>
          <w:snapToGrid w:val="0"/>
          <w:sz w:val="28"/>
          <w:szCs w:val="28"/>
        </w:rPr>
        <w:t>Анатомія людини. В.Г.Черкасов, С.Ю. Кравчук. – Вінниця: Нова книга, 3-є видання. 2023. – 640с. (навчально-методичний посібник)</w:t>
      </w:r>
    </w:p>
    <w:p w14:paraId="418136F4" w14:textId="77777777" w:rsidR="00A84A09" w:rsidRPr="005967E8" w:rsidRDefault="00A84A09" w:rsidP="009C6217">
      <w:pPr>
        <w:shd w:val="clear" w:color="auto" w:fill="FFFFFF"/>
        <w:rPr>
          <w:rFonts w:ascii="Times New Roman" w:hAnsi="Times New Roman" w:cs="Times New Roman"/>
          <w:snapToGrid w:val="0"/>
          <w:sz w:val="28"/>
          <w:szCs w:val="28"/>
        </w:rPr>
      </w:pPr>
    </w:p>
    <w:p w14:paraId="15260569" w14:textId="77777777" w:rsidR="00A84A09" w:rsidRPr="005967E8" w:rsidRDefault="0076118F" w:rsidP="009C6217">
      <w:pPr>
        <w:shd w:val="clear" w:color="auto" w:fill="FFFFFF"/>
        <w:autoSpaceDE/>
        <w:autoSpaceDN/>
        <w:adjustRightInd/>
        <w:rPr>
          <w:rFonts w:ascii="Times New Roman" w:hAnsi="Times New Roman" w:cs="Times New Roman"/>
          <w:snapToGrid w:val="0"/>
          <w:sz w:val="28"/>
          <w:szCs w:val="28"/>
        </w:rPr>
      </w:pPr>
      <w:r>
        <w:rPr>
          <w:rFonts w:ascii="Times New Roman" w:hAnsi="Times New Roman" w:cs="Times New Roman"/>
          <w:snapToGrid w:val="0"/>
          <w:sz w:val="28"/>
          <w:szCs w:val="28"/>
          <w:lang w:val="uk-UA"/>
        </w:rPr>
        <w:t xml:space="preserve">3. </w:t>
      </w:r>
      <w:r w:rsidR="00A84A09" w:rsidRPr="005967E8">
        <w:rPr>
          <w:rFonts w:ascii="Times New Roman" w:hAnsi="Times New Roman" w:cs="Times New Roman"/>
          <w:snapToGrid w:val="0"/>
          <w:sz w:val="28"/>
          <w:szCs w:val="28"/>
        </w:rPr>
        <w:t>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w:t>
      </w:r>
      <w:r>
        <w:rPr>
          <w:rFonts w:ascii="Times New Roman" w:hAnsi="Times New Roman" w:cs="Times New Roman"/>
          <w:snapToGrid w:val="0"/>
          <w:sz w:val="28"/>
          <w:szCs w:val="28"/>
          <w:lang w:val="uk-UA"/>
        </w:rPr>
        <w:t xml:space="preserve"> </w:t>
      </w:r>
      <w:r w:rsidR="00A84A09" w:rsidRPr="005967E8">
        <w:rPr>
          <w:rFonts w:ascii="Times New Roman" w:hAnsi="Times New Roman" w:cs="Times New Roman"/>
          <w:snapToGrid w:val="0"/>
          <w:sz w:val="28"/>
          <w:szCs w:val="28"/>
        </w:rPr>
        <w:t>с.</w:t>
      </w:r>
    </w:p>
    <w:p w14:paraId="6EAA4DA8" w14:textId="77777777" w:rsidR="00A84A09" w:rsidRPr="005967E8" w:rsidRDefault="00A84A09" w:rsidP="009C6217">
      <w:pPr>
        <w:shd w:val="clear" w:color="auto" w:fill="FFFFFF"/>
        <w:rPr>
          <w:rFonts w:ascii="Times New Roman" w:hAnsi="Times New Roman" w:cs="Times New Roman"/>
          <w:snapToGrid w:val="0"/>
          <w:sz w:val="28"/>
          <w:szCs w:val="28"/>
        </w:rPr>
      </w:pPr>
    </w:p>
    <w:p w14:paraId="16720EEF" w14:textId="77777777" w:rsidR="00A84A09" w:rsidRPr="005967E8" w:rsidRDefault="00A84A09" w:rsidP="009C6217">
      <w:pPr>
        <w:shd w:val="clear" w:color="auto" w:fill="FFFFFF"/>
        <w:rPr>
          <w:rFonts w:ascii="Times New Roman" w:hAnsi="Times New Roman" w:cs="Times New Roman"/>
          <w:snapToGrid w:val="0"/>
          <w:sz w:val="28"/>
          <w:szCs w:val="28"/>
        </w:rPr>
      </w:pPr>
      <w:r w:rsidRPr="005967E8">
        <w:rPr>
          <w:rFonts w:ascii="Times New Roman" w:hAnsi="Times New Roman" w:cs="Times New Roman"/>
          <w:snapToGrid w:val="0"/>
          <w:sz w:val="28"/>
          <w:szCs w:val="28"/>
        </w:rPr>
        <w:t>4. 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30B3A5B1" w14:textId="77777777" w:rsidR="00A84A09" w:rsidRPr="005967E8" w:rsidRDefault="00A84A09" w:rsidP="009C6217">
      <w:pPr>
        <w:shd w:val="clear" w:color="auto" w:fill="FFFFFF"/>
        <w:rPr>
          <w:rFonts w:ascii="Times New Roman" w:hAnsi="Times New Roman" w:cs="Times New Roman"/>
          <w:snapToGrid w:val="0"/>
          <w:sz w:val="28"/>
          <w:szCs w:val="28"/>
        </w:rPr>
      </w:pPr>
    </w:p>
    <w:p w14:paraId="76E839FC" w14:textId="77777777" w:rsidR="00A84A09" w:rsidRPr="005967E8" w:rsidRDefault="00A84A09" w:rsidP="009C6217">
      <w:pPr>
        <w:shd w:val="clear" w:color="auto" w:fill="FFFFFF"/>
        <w:rPr>
          <w:rFonts w:ascii="Times New Roman" w:hAnsi="Times New Roman" w:cs="Times New Roman"/>
          <w:snapToGrid w:val="0"/>
          <w:sz w:val="28"/>
          <w:szCs w:val="28"/>
        </w:rPr>
      </w:pPr>
      <w:r w:rsidRPr="005967E8">
        <w:rPr>
          <w:rFonts w:ascii="Times New Roman" w:hAnsi="Times New Roman" w:cs="Times New Roman"/>
          <w:snapToGrid w:val="0"/>
          <w:sz w:val="28"/>
          <w:szCs w:val="28"/>
        </w:rPr>
        <w:t>5. Черкасов В.Г., Бобрик І.І., Гумінський Ю.Й., Ковальчук О.І. Міжнародна анатомічна термінологія Вінниця: Нова Книга, 2010. – 392 с. (навчальний посібник)</w:t>
      </w:r>
    </w:p>
    <w:p w14:paraId="46056BB6" w14:textId="77777777" w:rsidR="00A84A09" w:rsidRPr="005967E8" w:rsidRDefault="00A84A09" w:rsidP="009C6217">
      <w:pPr>
        <w:shd w:val="clear" w:color="auto" w:fill="FFFFFF"/>
        <w:rPr>
          <w:rFonts w:ascii="Times New Roman" w:hAnsi="Times New Roman" w:cs="Times New Roman"/>
          <w:snapToGrid w:val="0"/>
          <w:sz w:val="28"/>
          <w:szCs w:val="28"/>
        </w:rPr>
      </w:pPr>
    </w:p>
    <w:p w14:paraId="59020600" w14:textId="77777777" w:rsidR="00A84A09" w:rsidRPr="005967E8" w:rsidRDefault="00A84A09" w:rsidP="009C6217">
      <w:pPr>
        <w:shd w:val="clear" w:color="auto" w:fill="FFFFFF"/>
        <w:rPr>
          <w:rFonts w:ascii="Times New Roman" w:hAnsi="Times New Roman" w:cs="Times New Roman"/>
          <w:snapToGrid w:val="0"/>
          <w:sz w:val="28"/>
          <w:szCs w:val="28"/>
        </w:rPr>
      </w:pPr>
      <w:r w:rsidRPr="005967E8">
        <w:rPr>
          <w:rFonts w:ascii="Times New Roman" w:hAnsi="Times New Roman" w:cs="Times New Roman"/>
          <w:snapToGrid w:val="0"/>
          <w:sz w:val="28"/>
          <w:szCs w:val="28"/>
        </w:rPr>
        <w:t>6. Міжнародна анатомічна термінологія (латинська, українська, англійська). Ковальчук О.І. / Київ:</w:t>
      </w:r>
      <w:r w:rsidR="000644AF">
        <w:rPr>
          <w:rFonts w:ascii="Times New Roman" w:hAnsi="Times New Roman" w:cs="Times New Roman"/>
          <w:snapToGrid w:val="0"/>
          <w:sz w:val="28"/>
          <w:szCs w:val="28"/>
          <w:lang w:val="uk-UA"/>
        </w:rPr>
        <w:t xml:space="preserve"> </w:t>
      </w:r>
      <w:r w:rsidRPr="005967E8">
        <w:rPr>
          <w:rFonts w:ascii="Times New Roman" w:hAnsi="Times New Roman" w:cs="Times New Roman"/>
          <w:snapToGrid w:val="0"/>
          <w:sz w:val="28"/>
          <w:szCs w:val="28"/>
        </w:rPr>
        <w:t xml:space="preserve">Книга плюс, 2023 </w:t>
      </w:r>
      <w:r w:rsidR="0076118F">
        <w:rPr>
          <w:rFonts w:ascii="Times New Roman" w:hAnsi="Times New Roman" w:cs="Times New Roman"/>
          <w:snapToGrid w:val="0"/>
          <w:sz w:val="28"/>
          <w:szCs w:val="28"/>
        </w:rPr>
        <w:t>–</w:t>
      </w:r>
      <w:r w:rsidRPr="005967E8">
        <w:rPr>
          <w:rFonts w:ascii="Times New Roman" w:hAnsi="Times New Roman" w:cs="Times New Roman"/>
          <w:snapToGrid w:val="0"/>
          <w:sz w:val="28"/>
          <w:szCs w:val="28"/>
        </w:rPr>
        <w:t xml:space="preserve"> 128</w:t>
      </w:r>
      <w:r w:rsidR="0076118F">
        <w:rPr>
          <w:rFonts w:ascii="Times New Roman" w:hAnsi="Times New Roman" w:cs="Times New Roman"/>
          <w:snapToGrid w:val="0"/>
          <w:sz w:val="28"/>
          <w:szCs w:val="28"/>
          <w:lang w:val="uk-UA"/>
        </w:rPr>
        <w:t xml:space="preserve"> </w:t>
      </w:r>
      <w:r w:rsidRPr="005967E8">
        <w:rPr>
          <w:rFonts w:ascii="Times New Roman" w:hAnsi="Times New Roman" w:cs="Times New Roman"/>
          <w:snapToGrid w:val="0"/>
          <w:sz w:val="28"/>
          <w:szCs w:val="28"/>
        </w:rPr>
        <w:t>с.</w:t>
      </w:r>
    </w:p>
    <w:p w14:paraId="3DAD0285" w14:textId="77777777" w:rsidR="00A84A09" w:rsidRPr="005967E8" w:rsidRDefault="00A84A09" w:rsidP="009C6217">
      <w:pPr>
        <w:shd w:val="clear" w:color="auto" w:fill="FFFFFF"/>
        <w:rPr>
          <w:rFonts w:ascii="Times New Roman" w:hAnsi="Times New Roman" w:cs="Times New Roman"/>
          <w:snapToGrid w:val="0"/>
          <w:sz w:val="28"/>
          <w:szCs w:val="28"/>
        </w:rPr>
      </w:pPr>
    </w:p>
    <w:p w14:paraId="31467DF6" w14:textId="77777777" w:rsidR="00A84A09" w:rsidRPr="00A6532F" w:rsidRDefault="00A84A09" w:rsidP="009C6217">
      <w:pPr>
        <w:shd w:val="clear" w:color="auto" w:fill="FFFFFF"/>
        <w:rPr>
          <w:rFonts w:ascii="Times New Roman" w:hAnsi="Times New Roman" w:cs="Times New Roman"/>
          <w:snapToGrid w:val="0"/>
          <w:sz w:val="28"/>
          <w:szCs w:val="28"/>
        </w:rPr>
      </w:pPr>
      <w:r w:rsidRPr="00A6532F">
        <w:rPr>
          <w:rFonts w:ascii="Times New Roman" w:hAnsi="Times New Roman" w:cs="Times New Roman"/>
          <w:snapToGrid w:val="0"/>
          <w:sz w:val="28"/>
          <w:szCs w:val="28"/>
        </w:rPr>
        <w:t xml:space="preserve">7. </w:t>
      </w:r>
      <w:r w:rsidRPr="00120C01">
        <w:rPr>
          <w:rFonts w:ascii="Times New Roman" w:hAnsi="Times New Roman" w:cs="Times New Roman"/>
          <w:snapToGrid w:val="0"/>
          <w:sz w:val="28"/>
          <w:szCs w:val="28"/>
          <w:lang w:val="en-US"/>
        </w:rPr>
        <w:t>Human</w:t>
      </w:r>
      <w:r w:rsidRPr="00A6532F">
        <w:rPr>
          <w:rFonts w:ascii="Times New Roman" w:hAnsi="Times New Roman" w:cs="Times New Roman"/>
          <w:snapToGrid w:val="0"/>
          <w:sz w:val="28"/>
          <w:szCs w:val="28"/>
        </w:rPr>
        <w:t xml:space="preserve"> </w:t>
      </w:r>
      <w:r w:rsidRPr="00120C01">
        <w:rPr>
          <w:rFonts w:ascii="Times New Roman" w:hAnsi="Times New Roman" w:cs="Times New Roman"/>
          <w:snapToGrid w:val="0"/>
          <w:sz w:val="28"/>
          <w:szCs w:val="28"/>
          <w:lang w:val="en-US"/>
        </w:rPr>
        <w:t>anatomy</w:t>
      </w:r>
      <w:r w:rsidRPr="00A6532F">
        <w:rPr>
          <w:rFonts w:ascii="Times New Roman" w:hAnsi="Times New Roman" w:cs="Times New Roman"/>
          <w:snapToGrid w:val="0"/>
          <w:sz w:val="28"/>
          <w:szCs w:val="28"/>
        </w:rPr>
        <w:t xml:space="preserve">: </w:t>
      </w:r>
      <w:r w:rsidRPr="00120C01">
        <w:rPr>
          <w:rFonts w:ascii="Times New Roman" w:hAnsi="Times New Roman" w:cs="Times New Roman"/>
          <w:snapToGrid w:val="0"/>
          <w:sz w:val="28"/>
          <w:szCs w:val="28"/>
          <w:lang w:val="en-US"/>
        </w:rPr>
        <w:t>textbook</w:t>
      </w:r>
      <w:r w:rsidRPr="00A6532F">
        <w:rPr>
          <w:rFonts w:ascii="Times New Roman" w:hAnsi="Times New Roman" w:cs="Times New Roman"/>
          <w:snapToGrid w:val="0"/>
          <w:sz w:val="28"/>
          <w:szCs w:val="28"/>
        </w:rPr>
        <w:t xml:space="preserve"> / </w:t>
      </w:r>
      <w:r w:rsidRPr="00120C01">
        <w:rPr>
          <w:rFonts w:ascii="Times New Roman" w:hAnsi="Times New Roman" w:cs="Times New Roman"/>
          <w:snapToGrid w:val="0"/>
          <w:sz w:val="28"/>
          <w:szCs w:val="28"/>
          <w:lang w:val="en-US"/>
        </w:rPr>
        <w:t>Cherkasov</w:t>
      </w:r>
      <w:r w:rsidRPr="00A6532F">
        <w:rPr>
          <w:rFonts w:ascii="Times New Roman" w:hAnsi="Times New Roman" w:cs="Times New Roman"/>
          <w:snapToGrid w:val="0"/>
          <w:sz w:val="28"/>
          <w:szCs w:val="28"/>
        </w:rPr>
        <w:t xml:space="preserve"> </w:t>
      </w:r>
      <w:r w:rsidRPr="00120C01">
        <w:rPr>
          <w:rFonts w:ascii="Times New Roman" w:hAnsi="Times New Roman" w:cs="Times New Roman"/>
          <w:snapToGrid w:val="0"/>
          <w:sz w:val="28"/>
          <w:szCs w:val="28"/>
          <w:lang w:val="en-US"/>
        </w:rPr>
        <w:t>V</w:t>
      </w:r>
      <w:r w:rsidRPr="00A6532F">
        <w:rPr>
          <w:rFonts w:ascii="Times New Roman" w:hAnsi="Times New Roman" w:cs="Times New Roman"/>
          <w:snapToGrid w:val="0"/>
          <w:sz w:val="28"/>
          <w:szCs w:val="28"/>
        </w:rPr>
        <w:t xml:space="preserve">. </w:t>
      </w:r>
      <w:r w:rsidRPr="00120C01">
        <w:rPr>
          <w:rFonts w:ascii="Times New Roman" w:hAnsi="Times New Roman" w:cs="Times New Roman"/>
          <w:snapToGrid w:val="0"/>
          <w:sz w:val="28"/>
          <w:szCs w:val="28"/>
          <w:lang w:val="en-US"/>
        </w:rPr>
        <w:t>G</w:t>
      </w:r>
      <w:r w:rsidRPr="00A6532F">
        <w:rPr>
          <w:rFonts w:ascii="Times New Roman" w:hAnsi="Times New Roman" w:cs="Times New Roman"/>
          <w:snapToGrid w:val="0"/>
          <w:sz w:val="28"/>
          <w:szCs w:val="28"/>
        </w:rPr>
        <w:t xml:space="preserve">., </w:t>
      </w:r>
      <w:r w:rsidRPr="00120C01">
        <w:rPr>
          <w:rFonts w:ascii="Times New Roman" w:hAnsi="Times New Roman" w:cs="Times New Roman"/>
          <w:snapToGrid w:val="0"/>
          <w:sz w:val="28"/>
          <w:szCs w:val="28"/>
          <w:lang w:val="en-US"/>
        </w:rPr>
        <w:t>Herasymiuk</w:t>
      </w:r>
      <w:r w:rsidRPr="00A6532F">
        <w:rPr>
          <w:rFonts w:ascii="Times New Roman" w:hAnsi="Times New Roman" w:cs="Times New Roman"/>
          <w:snapToGrid w:val="0"/>
          <w:sz w:val="28"/>
          <w:szCs w:val="28"/>
        </w:rPr>
        <w:t xml:space="preserve"> </w:t>
      </w:r>
      <w:r w:rsidRPr="00120C01">
        <w:rPr>
          <w:rFonts w:ascii="Times New Roman" w:hAnsi="Times New Roman" w:cs="Times New Roman"/>
          <w:snapToGrid w:val="0"/>
          <w:sz w:val="28"/>
          <w:szCs w:val="28"/>
          <w:lang w:val="en-US"/>
        </w:rPr>
        <w:t>I</w:t>
      </w:r>
      <w:r w:rsidRPr="00A6532F">
        <w:rPr>
          <w:rFonts w:ascii="Times New Roman" w:hAnsi="Times New Roman" w:cs="Times New Roman"/>
          <w:snapToGrid w:val="0"/>
          <w:sz w:val="28"/>
          <w:szCs w:val="28"/>
        </w:rPr>
        <w:t xml:space="preserve">. </w:t>
      </w:r>
      <w:r w:rsidRPr="00120C01">
        <w:rPr>
          <w:rFonts w:ascii="Times New Roman" w:hAnsi="Times New Roman" w:cs="Times New Roman"/>
          <w:snapToGrid w:val="0"/>
          <w:sz w:val="28"/>
          <w:szCs w:val="28"/>
          <w:lang w:val="en-US"/>
        </w:rPr>
        <w:t>Ye</w:t>
      </w:r>
      <w:r w:rsidRPr="00A6532F">
        <w:rPr>
          <w:rFonts w:ascii="Times New Roman" w:hAnsi="Times New Roman" w:cs="Times New Roman"/>
          <w:snapToGrid w:val="0"/>
          <w:sz w:val="28"/>
          <w:szCs w:val="28"/>
        </w:rPr>
        <w:t xml:space="preserve">., </w:t>
      </w:r>
      <w:r w:rsidRPr="00120C01">
        <w:rPr>
          <w:rFonts w:ascii="Times New Roman" w:hAnsi="Times New Roman" w:cs="Times New Roman"/>
          <w:snapToGrid w:val="0"/>
          <w:sz w:val="28"/>
          <w:szCs w:val="28"/>
          <w:lang w:val="en-US"/>
        </w:rPr>
        <w:t>Holovatskyi</w:t>
      </w:r>
      <w:r w:rsidRPr="00A6532F">
        <w:rPr>
          <w:rFonts w:ascii="Times New Roman" w:hAnsi="Times New Roman" w:cs="Times New Roman"/>
          <w:snapToGrid w:val="0"/>
          <w:sz w:val="28"/>
          <w:szCs w:val="28"/>
        </w:rPr>
        <w:t xml:space="preserve"> </w:t>
      </w:r>
      <w:r w:rsidRPr="00120C01">
        <w:rPr>
          <w:rFonts w:ascii="Times New Roman" w:hAnsi="Times New Roman" w:cs="Times New Roman"/>
          <w:snapToGrid w:val="0"/>
          <w:sz w:val="28"/>
          <w:szCs w:val="28"/>
          <w:lang w:val="en-US"/>
        </w:rPr>
        <w:t>A</w:t>
      </w:r>
      <w:r w:rsidRPr="00A6532F">
        <w:rPr>
          <w:rFonts w:ascii="Times New Roman" w:hAnsi="Times New Roman" w:cs="Times New Roman"/>
          <w:snapToGrid w:val="0"/>
          <w:sz w:val="28"/>
          <w:szCs w:val="28"/>
        </w:rPr>
        <w:t xml:space="preserve">. </w:t>
      </w:r>
      <w:r w:rsidRPr="00120C01">
        <w:rPr>
          <w:rFonts w:ascii="Times New Roman" w:hAnsi="Times New Roman" w:cs="Times New Roman"/>
          <w:snapToGrid w:val="0"/>
          <w:sz w:val="28"/>
          <w:szCs w:val="28"/>
          <w:lang w:val="en-US"/>
        </w:rPr>
        <w:t>S</w:t>
      </w:r>
      <w:r w:rsidRPr="00A6532F">
        <w:rPr>
          <w:rFonts w:ascii="Times New Roman" w:hAnsi="Times New Roman" w:cs="Times New Roman"/>
          <w:snapToGrid w:val="0"/>
          <w:sz w:val="28"/>
          <w:szCs w:val="28"/>
        </w:rPr>
        <w:t xml:space="preserve">., </w:t>
      </w:r>
      <w:r w:rsidRPr="00120C01">
        <w:rPr>
          <w:rFonts w:ascii="Times New Roman" w:hAnsi="Times New Roman" w:cs="Times New Roman"/>
          <w:snapToGrid w:val="0"/>
          <w:sz w:val="28"/>
          <w:szCs w:val="28"/>
          <w:lang w:val="en-US"/>
        </w:rPr>
        <w:t>Kovalchuk</w:t>
      </w:r>
      <w:r w:rsidRPr="00A6532F">
        <w:rPr>
          <w:rFonts w:ascii="Times New Roman" w:hAnsi="Times New Roman" w:cs="Times New Roman"/>
          <w:snapToGrid w:val="0"/>
          <w:sz w:val="28"/>
          <w:szCs w:val="28"/>
        </w:rPr>
        <w:t xml:space="preserve"> </w:t>
      </w:r>
      <w:r w:rsidRPr="00120C01">
        <w:rPr>
          <w:rFonts w:ascii="Times New Roman" w:hAnsi="Times New Roman" w:cs="Times New Roman"/>
          <w:snapToGrid w:val="0"/>
          <w:sz w:val="28"/>
          <w:szCs w:val="28"/>
          <w:lang w:val="en-US"/>
        </w:rPr>
        <w:t>O</w:t>
      </w:r>
      <w:r w:rsidRPr="00A6532F">
        <w:rPr>
          <w:rFonts w:ascii="Times New Roman" w:hAnsi="Times New Roman" w:cs="Times New Roman"/>
          <w:snapToGrid w:val="0"/>
          <w:sz w:val="28"/>
          <w:szCs w:val="28"/>
        </w:rPr>
        <w:t xml:space="preserve">. </w:t>
      </w:r>
      <w:r w:rsidRPr="00120C01">
        <w:rPr>
          <w:rFonts w:ascii="Times New Roman" w:hAnsi="Times New Roman" w:cs="Times New Roman"/>
          <w:snapToGrid w:val="0"/>
          <w:sz w:val="28"/>
          <w:szCs w:val="28"/>
          <w:lang w:val="en-US"/>
        </w:rPr>
        <w:t>I</w:t>
      </w:r>
      <w:r w:rsidRPr="00A6532F">
        <w:rPr>
          <w:rFonts w:ascii="Times New Roman" w:hAnsi="Times New Roman" w:cs="Times New Roman"/>
          <w:snapToGrid w:val="0"/>
          <w:sz w:val="28"/>
          <w:szCs w:val="28"/>
        </w:rPr>
        <w:t>. [</w:t>
      </w:r>
      <w:r w:rsidRPr="00120C01">
        <w:rPr>
          <w:rFonts w:ascii="Times New Roman" w:hAnsi="Times New Roman" w:cs="Times New Roman"/>
          <w:snapToGrid w:val="0"/>
          <w:sz w:val="28"/>
          <w:szCs w:val="28"/>
          <w:lang w:val="en-US"/>
        </w:rPr>
        <w:t>et</w:t>
      </w:r>
      <w:r w:rsidRPr="00A6532F">
        <w:rPr>
          <w:rFonts w:ascii="Times New Roman" w:hAnsi="Times New Roman" w:cs="Times New Roman"/>
          <w:snapToGrid w:val="0"/>
          <w:sz w:val="28"/>
          <w:szCs w:val="28"/>
        </w:rPr>
        <w:t xml:space="preserve"> </w:t>
      </w:r>
      <w:r w:rsidRPr="00120C01">
        <w:rPr>
          <w:rFonts w:ascii="Times New Roman" w:hAnsi="Times New Roman" w:cs="Times New Roman"/>
          <w:snapToGrid w:val="0"/>
          <w:sz w:val="28"/>
          <w:szCs w:val="28"/>
          <w:lang w:val="en-US"/>
        </w:rPr>
        <w:t>al</w:t>
      </w:r>
      <w:r w:rsidRPr="00A6532F">
        <w:rPr>
          <w:rFonts w:ascii="Times New Roman" w:hAnsi="Times New Roman" w:cs="Times New Roman"/>
          <w:snapToGrid w:val="0"/>
          <w:sz w:val="28"/>
          <w:szCs w:val="28"/>
        </w:rPr>
        <w:t xml:space="preserve">.]. — </w:t>
      </w:r>
      <w:r w:rsidRPr="00120C01">
        <w:rPr>
          <w:rFonts w:ascii="Times New Roman" w:hAnsi="Times New Roman" w:cs="Times New Roman"/>
          <w:snapToGrid w:val="0"/>
          <w:sz w:val="28"/>
          <w:szCs w:val="28"/>
          <w:lang w:val="en-US"/>
        </w:rPr>
        <w:t>Vinnytsia</w:t>
      </w:r>
      <w:r w:rsidRPr="00A6532F">
        <w:rPr>
          <w:rFonts w:ascii="Times New Roman" w:hAnsi="Times New Roman" w:cs="Times New Roman"/>
          <w:snapToGrid w:val="0"/>
          <w:sz w:val="28"/>
          <w:szCs w:val="28"/>
        </w:rPr>
        <w:t xml:space="preserve">: </w:t>
      </w:r>
      <w:r w:rsidRPr="00120C01">
        <w:rPr>
          <w:rFonts w:ascii="Times New Roman" w:hAnsi="Times New Roman" w:cs="Times New Roman"/>
          <w:snapToGrid w:val="0"/>
          <w:sz w:val="28"/>
          <w:szCs w:val="28"/>
          <w:lang w:val="en-US"/>
        </w:rPr>
        <w:t>Nova</w:t>
      </w:r>
      <w:r w:rsidRPr="00A6532F">
        <w:rPr>
          <w:rFonts w:ascii="Times New Roman" w:hAnsi="Times New Roman" w:cs="Times New Roman"/>
          <w:snapToGrid w:val="0"/>
          <w:sz w:val="28"/>
          <w:szCs w:val="28"/>
        </w:rPr>
        <w:t xml:space="preserve"> </w:t>
      </w:r>
      <w:r w:rsidRPr="00120C01">
        <w:rPr>
          <w:rFonts w:ascii="Times New Roman" w:hAnsi="Times New Roman" w:cs="Times New Roman"/>
          <w:snapToGrid w:val="0"/>
          <w:sz w:val="28"/>
          <w:szCs w:val="28"/>
          <w:lang w:val="en-US"/>
        </w:rPr>
        <w:t>Knyha</w:t>
      </w:r>
      <w:r w:rsidRPr="00A6532F">
        <w:rPr>
          <w:rFonts w:ascii="Times New Roman" w:hAnsi="Times New Roman" w:cs="Times New Roman"/>
          <w:snapToGrid w:val="0"/>
          <w:sz w:val="28"/>
          <w:szCs w:val="28"/>
        </w:rPr>
        <w:t xml:space="preserve">, 2020. — 472 </w:t>
      </w:r>
      <w:r w:rsidRPr="00120C01">
        <w:rPr>
          <w:rFonts w:ascii="Times New Roman" w:hAnsi="Times New Roman" w:cs="Times New Roman"/>
          <w:snapToGrid w:val="0"/>
          <w:sz w:val="28"/>
          <w:szCs w:val="28"/>
          <w:lang w:val="en-US"/>
        </w:rPr>
        <w:t>p</w:t>
      </w:r>
      <w:r w:rsidRPr="00A6532F">
        <w:rPr>
          <w:rFonts w:ascii="Times New Roman" w:hAnsi="Times New Roman" w:cs="Times New Roman"/>
          <w:snapToGrid w:val="0"/>
          <w:sz w:val="28"/>
          <w:szCs w:val="28"/>
        </w:rPr>
        <w:t>.</w:t>
      </w:r>
    </w:p>
    <w:p w14:paraId="785B1171" w14:textId="77777777" w:rsidR="00A84A09" w:rsidRPr="00A6532F" w:rsidRDefault="00A84A09" w:rsidP="009C6217">
      <w:pPr>
        <w:shd w:val="clear" w:color="auto" w:fill="FFFFFF"/>
        <w:rPr>
          <w:rFonts w:ascii="Times New Roman" w:hAnsi="Times New Roman" w:cs="Times New Roman"/>
          <w:snapToGrid w:val="0"/>
          <w:sz w:val="28"/>
          <w:szCs w:val="28"/>
        </w:rPr>
      </w:pPr>
    </w:p>
    <w:p w14:paraId="58B91C67" w14:textId="77777777" w:rsidR="00A84A09" w:rsidRPr="005967E8" w:rsidRDefault="000644AF" w:rsidP="009C6217">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lang w:val="uk-UA"/>
        </w:rPr>
        <w:t>8</w:t>
      </w:r>
      <w:r w:rsidR="00A84A09" w:rsidRPr="005967E8">
        <w:rPr>
          <w:rFonts w:ascii="Times New Roman" w:hAnsi="Times New Roman" w:cs="Times New Roman"/>
          <w:snapToGrid w:val="0"/>
          <w:sz w:val="28"/>
          <w:szCs w:val="28"/>
        </w:rPr>
        <w:t>. Sobotta. Атлас анатомії людини. У двох томах. Переробка та редакція українськoго видання: В. Г. Черк</w:t>
      </w:r>
      <w:r w:rsidR="0076118F">
        <w:rPr>
          <w:rFonts w:ascii="Times New Roman" w:hAnsi="Times New Roman" w:cs="Times New Roman"/>
          <w:snapToGrid w:val="0"/>
          <w:sz w:val="28"/>
          <w:szCs w:val="28"/>
        </w:rPr>
        <w:t>асов</w:t>
      </w:r>
      <w:r w:rsidR="00A84A09" w:rsidRPr="005967E8">
        <w:rPr>
          <w:rFonts w:ascii="Times New Roman" w:hAnsi="Times New Roman" w:cs="Times New Roman"/>
          <w:snapToGrid w:val="0"/>
          <w:sz w:val="28"/>
          <w:szCs w:val="28"/>
        </w:rPr>
        <w:t>, пер. О. І. Ковальчука. – Київ: Український медичний вісник, 2009.</w:t>
      </w:r>
    </w:p>
    <w:p w14:paraId="50837B1A" w14:textId="77777777" w:rsidR="00A84A09" w:rsidRPr="005967E8" w:rsidRDefault="00A84A09" w:rsidP="009C6217">
      <w:pPr>
        <w:shd w:val="clear" w:color="auto" w:fill="FFFFFF"/>
        <w:rPr>
          <w:rFonts w:ascii="Times New Roman" w:hAnsi="Times New Roman" w:cs="Times New Roman"/>
          <w:snapToGrid w:val="0"/>
          <w:sz w:val="28"/>
          <w:szCs w:val="28"/>
        </w:rPr>
      </w:pPr>
    </w:p>
    <w:p w14:paraId="5F166C8F" w14:textId="77777777" w:rsidR="00A84A09" w:rsidRPr="005967E8" w:rsidRDefault="000644AF" w:rsidP="009C6217">
      <w:pPr>
        <w:shd w:val="clear" w:color="auto" w:fill="FFFFFF"/>
        <w:rPr>
          <w:rFonts w:ascii="Times New Roman" w:hAnsi="Times New Roman" w:cs="Times New Roman"/>
          <w:snapToGrid w:val="0"/>
          <w:sz w:val="28"/>
          <w:szCs w:val="28"/>
        </w:rPr>
      </w:pPr>
      <w:r>
        <w:rPr>
          <w:rFonts w:ascii="Times New Roman" w:hAnsi="Times New Roman" w:cs="Times New Roman"/>
          <w:snapToGrid w:val="0"/>
          <w:sz w:val="28"/>
          <w:szCs w:val="28"/>
          <w:lang w:val="uk-UA"/>
        </w:rPr>
        <w:t>9</w:t>
      </w:r>
      <w:r w:rsidR="00A84A09" w:rsidRPr="005967E8">
        <w:rPr>
          <w:rFonts w:ascii="Times New Roman" w:hAnsi="Times New Roman" w:cs="Times New Roman"/>
          <w:snapToGrid w:val="0"/>
          <w:sz w:val="28"/>
          <w:szCs w:val="28"/>
        </w:rPr>
        <w:t>. Тестові завдання «Крок-1» - анатомія людини /Видання 4-е, доопрацьоване / За редакцією В.Г.Черкасова, І.В.Дзевульської І.В., О.І.Ковальчука. Навчальний посібник. 2022</w:t>
      </w:r>
      <w:r w:rsidR="0076118F">
        <w:rPr>
          <w:rFonts w:ascii="Times New Roman" w:hAnsi="Times New Roman" w:cs="Times New Roman"/>
          <w:snapToGrid w:val="0"/>
          <w:sz w:val="28"/>
          <w:szCs w:val="28"/>
          <w:lang w:val="uk-UA"/>
        </w:rPr>
        <w:t xml:space="preserve"> </w:t>
      </w:r>
      <w:r w:rsidR="00A84A09" w:rsidRPr="005967E8">
        <w:rPr>
          <w:rFonts w:ascii="Times New Roman" w:hAnsi="Times New Roman" w:cs="Times New Roman"/>
          <w:snapToGrid w:val="0"/>
          <w:sz w:val="28"/>
          <w:szCs w:val="28"/>
        </w:rPr>
        <w:t xml:space="preserve">р. </w:t>
      </w:r>
    </w:p>
    <w:p w14:paraId="7A4F9B2A" w14:textId="77777777" w:rsidR="00A84A09" w:rsidRPr="005967E8" w:rsidRDefault="00A84A09" w:rsidP="009C6217">
      <w:pPr>
        <w:shd w:val="clear" w:color="auto" w:fill="FFFFFF"/>
        <w:rPr>
          <w:rFonts w:ascii="Times New Roman" w:hAnsi="Times New Roman" w:cs="Times New Roman"/>
          <w:snapToGrid w:val="0"/>
          <w:sz w:val="28"/>
          <w:szCs w:val="28"/>
        </w:rPr>
      </w:pPr>
    </w:p>
    <w:p w14:paraId="5B0085B4" w14:textId="77777777" w:rsidR="00A84A09" w:rsidRPr="005967E8" w:rsidRDefault="00A84A09" w:rsidP="009C6217">
      <w:pPr>
        <w:shd w:val="clear" w:color="auto" w:fill="FFFFFF"/>
        <w:rPr>
          <w:rFonts w:ascii="Times New Roman" w:hAnsi="Times New Roman" w:cs="Times New Roman"/>
          <w:snapToGrid w:val="0"/>
          <w:sz w:val="28"/>
          <w:szCs w:val="28"/>
        </w:rPr>
      </w:pPr>
      <w:r w:rsidRPr="005967E8">
        <w:rPr>
          <w:rFonts w:ascii="Times New Roman" w:hAnsi="Times New Roman" w:cs="Times New Roman"/>
          <w:snapToGrid w:val="0"/>
          <w:sz w:val="28"/>
          <w:szCs w:val="28"/>
        </w:rPr>
        <w:t>1</w:t>
      </w:r>
      <w:r w:rsidR="000644AF">
        <w:rPr>
          <w:rFonts w:ascii="Times New Roman" w:hAnsi="Times New Roman" w:cs="Times New Roman"/>
          <w:snapToGrid w:val="0"/>
          <w:sz w:val="28"/>
          <w:szCs w:val="28"/>
          <w:lang w:val="uk-UA"/>
        </w:rPr>
        <w:t>0</w:t>
      </w:r>
      <w:r w:rsidRPr="005967E8">
        <w:rPr>
          <w:rFonts w:ascii="Times New Roman" w:hAnsi="Times New Roman" w:cs="Times New Roman"/>
          <w:snapToGrid w:val="0"/>
          <w:sz w:val="28"/>
          <w:szCs w:val="28"/>
        </w:rPr>
        <w:t xml:space="preserve">. Атлас анатомії людини за Неттером: класичний ділянковий підхід: 8-е </w:t>
      </w:r>
      <w:r w:rsidRPr="005967E8">
        <w:rPr>
          <w:rFonts w:ascii="Times New Roman" w:hAnsi="Times New Roman" w:cs="Times New Roman"/>
          <w:snapToGrid w:val="0"/>
          <w:sz w:val="28"/>
          <w:szCs w:val="28"/>
        </w:rPr>
        <w:lastRenderedPageBreak/>
        <w:t>видання / Френк Г. Неттер (дві мови) Всеукраїнське спеціалізоване видавництво «Медицина»</w:t>
      </w:r>
    </w:p>
    <w:p w14:paraId="3E163683" w14:textId="77777777" w:rsidR="00A84A09" w:rsidRPr="00120C01" w:rsidRDefault="00A84A09" w:rsidP="009C6217">
      <w:pPr>
        <w:shd w:val="clear" w:color="auto" w:fill="FFFFFF"/>
        <w:rPr>
          <w:rFonts w:ascii="Times New Roman" w:hAnsi="Times New Roman" w:cs="Times New Roman"/>
          <w:snapToGrid w:val="0"/>
          <w:sz w:val="28"/>
          <w:szCs w:val="28"/>
          <w:lang w:val="en-US"/>
        </w:rPr>
      </w:pPr>
      <w:r w:rsidRPr="005967E8">
        <w:rPr>
          <w:rFonts w:ascii="Times New Roman" w:hAnsi="Times New Roman" w:cs="Times New Roman"/>
          <w:snapToGrid w:val="0"/>
          <w:sz w:val="28"/>
          <w:szCs w:val="28"/>
        </w:rPr>
        <w:t>Ліцензія</w:t>
      </w:r>
      <w:r w:rsidRPr="00120C01">
        <w:rPr>
          <w:rFonts w:ascii="Times New Roman" w:hAnsi="Times New Roman" w:cs="Times New Roman"/>
          <w:snapToGrid w:val="0"/>
          <w:sz w:val="28"/>
          <w:szCs w:val="28"/>
          <w:lang w:val="en-US"/>
        </w:rPr>
        <w:t xml:space="preserve">: </w:t>
      </w:r>
      <w:r w:rsidRPr="005967E8">
        <w:rPr>
          <w:rFonts w:ascii="Times New Roman" w:hAnsi="Times New Roman" w:cs="Times New Roman"/>
          <w:snapToGrid w:val="0"/>
          <w:sz w:val="28"/>
          <w:szCs w:val="28"/>
        </w:rPr>
        <w:t>перевидання</w:t>
      </w:r>
      <w:r w:rsidRPr="00120C01">
        <w:rPr>
          <w:rFonts w:ascii="Times New Roman" w:hAnsi="Times New Roman" w:cs="Times New Roman"/>
          <w:snapToGrid w:val="0"/>
          <w:sz w:val="28"/>
          <w:szCs w:val="28"/>
          <w:lang w:val="en-US"/>
        </w:rPr>
        <w:t xml:space="preserve"> </w:t>
      </w:r>
      <w:r w:rsidRPr="005967E8">
        <w:rPr>
          <w:rFonts w:ascii="Times New Roman" w:hAnsi="Times New Roman" w:cs="Times New Roman"/>
          <w:snapToGrid w:val="0"/>
          <w:sz w:val="28"/>
          <w:szCs w:val="28"/>
        </w:rPr>
        <w:t>і</w:t>
      </w:r>
      <w:r w:rsidRPr="00120C01">
        <w:rPr>
          <w:rFonts w:ascii="Times New Roman" w:hAnsi="Times New Roman" w:cs="Times New Roman"/>
          <w:snapToGrid w:val="0"/>
          <w:sz w:val="28"/>
          <w:szCs w:val="28"/>
          <w:lang w:val="en-US"/>
        </w:rPr>
        <w:t xml:space="preserve"> </w:t>
      </w:r>
      <w:r w:rsidRPr="005967E8">
        <w:rPr>
          <w:rFonts w:ascii="Times New Roman" w:hAnsi="Times New Roman" w:cs="Times New Roman"/>
          <w:snapToGrid w:val="0"/>
          <w:sz w:val="28"/>
          <w:szCs w:val="28"/>
        </w:rPr>
        <w:t>переклад</w:t>
      </w:r>
      <w:r w:rsidRPr="00120C01">
        <w:rPr>
          <w:rFonts w:ascii="Times New Roman" w:hAnsi="Times New Roman" w:cs="Times New Roman"/>
          <w:snapToGrid w:val="0"/>
          <w:sz w:val="28"/>
          <w:szCs w:val="28"/>
          <w:lang w:val="en-US"/>
        </w:rPr>
        <w:t xml:space="preserve"> Netter Atlas of Human Anatomy: Classic Regional Approach, eighth edition by Frank H. Netter 2024. – 719 </w:t>
      </w:r>
      <w:r w:rsidRPr="005967E8">
        <w:rPr>
          <w:rFonts w:ascii="Times New Roman" w:hAnsi="Times New Roman" w:cs="Times New Roman"/>
          <w:snapToGrid w:val="0"/>
          <w:sz w:val="28"/>
          <w:szCs w:val="28"/>
        </w:rPr>
        <w:t>с</w:t>
      </w:r>
      <w:r w:rsidRPr="00120C01">
        <w:rPr>
          <w:rFonts w:ascii="Times New Roman" w:hAnsi="Times New Roman" w:cs="Times New Roman"/>
          <w:snapToGrid w:val="0"/>
          <w:sz w:val="28"/>
          <w:szCs w:val="28"/>
          <w:lang w:val="en-US"/>
        </w:rPr>
        <w:t>.</w:t>
      </w:r>
    </w:p>
    <w:p w14:paraId="75361D8C" w14:textId="77777777" w:rsidR="00A84A09" w:rsidRPr="00120C01" w:rsidRDefault="00A84A09" w:rsidP="009C6217">
      <w:pPr>
        <w:shd w:val="clear" w:color="auto" w:fill="FFFFFF"/>
        <w:rPr>
          <w:rFonts w:ascii="Times New Roman" w:hAnsi="Times New Roman" w:cs="Times New Roman"/>
          <w:snapToGrid w:val="0"/>
          <w:sz w:val="28"/>
          <w:szCs w:val="28"/>
          <w:lang w:val="en-US"/>
        </w:rPr>
      </w:pPr>
      <w:r w:rsidRPr="00120C01">
        <w:rPr>
          <w:rFonts w:ascii="Times New Roman" w:hAnsi="Times New Roman" w:cs="Times New Roman"/>
          <w:snapToGrid w:val="0"/>
          <w:sz w:val="28"/>
          <w:szCs w:val="28"/>
          <w:lang w:val="en-US"/>
        </w:rPr>
        <w:t xml:space="preserve"> </w:t>
      </w:r>
    </w:p>
    <w:p w14:paraId="38187B85" w14:textId="77777777" w:rsidR="00A84A09" w:rsidRPr="005967E8" w:rsidRDefault="00A84A09" w:rsidP="009C6217">
      <w:pPr>
        <w:pStyle w:val="Style6"/>
        <w:widowControl/>
        <w:spacing w:line="240" w:lineRule="auto"/>
        <w:jc w:val="both"/>
        <w:rPr>
          <w:sz w:val="28"/>
          <w:szCs w:val="28"/>
          <w:lang w:val="uk-UA" w:bidi="he-IL"/>
        </w:rPr>
      </w:pPr>
      <w:r w:rsidRPr="005967E8">
        <w:rPr>
          <w:bCs/>
          <w:sz w:val="28"/>
          <w:szCs w:val="28"/>
          <w:lang w:val="uk-UA"/>
        </w:rPr>
        <w:t>1</w:t>
      </w:r>
      <w:r w:rsidR="000644AF">
        <w:rPr>
          <w:bCs/>
          <w:sz w:val="28"/>
          <w:szCs w:val="28"/>
          <w:lang w:val="uk-UA"/>
        </w:rPr>
        <w:t>1</w:t>
      </w:r>
      <w:r w:rsidRPr="005967E8">
        <w:rPr>
          <w:b/>
          <w:sz w:val="28"/>
          <w:szCs w:val="28"/>
          <w:lang w:val="uk-UA"/>
        </w:rPr>
        <w:t xml:space="preserve">. </w:t>
      </w:r>
      <w:r w:rsidRPr="005967E8">
        <w:rPr>
          <w:sz w:val="28"/>
          <w:szCs w:val="28"/>
          <w:lang w:val="uk-UA" w:bidi="he-IL"/>
        </w:rPr>
        <w:t>Фредерік Мартіні Анатомічний атлас людини: Пер. з 8-го англ. вид [наук.ред.пер. В.Г.Черкасов],  ВСВ «Медицина», 2011. – 128 с. (</w:t>
      </w:r>
      <w:r w:rsidRPr="005967E8">
        <w:rPr>
          <w:b/>
          <w:sz w:val="28"/>
          <w:szCs w:val="28"/>
          <w:lang w:val="uk-UA" w:bidi="he-IL"/>
        </w:rPr>
        <w:t>атлас</w:t>
      </w:r>
      <w:r w:rsidRPr="005967E8">
        <w:rPr>
          <w:sz w:val="28"/>
          <w:szCs w:val="28"/>
          <w:lang w:val="uk-UA" w:bidi="he-IL"/>
        </w:rPr>
        <w:t>).</w:t>
      </w:r>
    </w:p>
    <w:p w14:paraId="1E477A4E" w14:textId="77777777" w:rsidR="00A84A09" w:rsidRPr="005967E8" w:rsidRDefault="00A84A09" w:rsidP="009C6217">
      <w:pPr>
        <w:pStyle w:val="Style6"/>
        <w:widowControl/>
        <w:spacing w:line="240" w:lineRule="auto"/>
        <w:jc w:val="both"/>
        <w:rPr>
          <w:sz w:val="28"/>
          <w:szCs w:val="28"/>
          <w:lang w:val="uk-UA" w:bidi="he-IL"/>
        </w:rPr>
      </w:pPr>
    </w:p>
    <w:p w14:paraId="372BC5C6" w14:textId="77777777" w:rsidR="00A84A09" w:rsidRPr="00120C01" w:rsidRDefault="00A84A09" w:rsidP="009C6217">
      <w:pPr>
        <w:rPr>
          <w:rFonts w:ascii="Times New Roman" w:hAnsi="Times New Roman" w:cs="Times New Roman"/>
          <w:sz w:val="28"/>
          <w:szCs w:val="28"/>
          <w:lang w:val="en-US"/>
        </w:rPr>
      </w:pPr>
    </w:p>
    <w:p w14:paraId="254F02B1" w14:textId="77777777" w:rsidR="00A84A09" w:rsidRPr="005967E8" w:rsidRDefault="00A84A09" w:rsidP="009C6217">
      <w:pPr>
        <w:jc w:val="both"/>
        <w:rPr>
          <w:rFonts w:ascii="Times New Roman" w:hAnsi="Times New Roman" w:cs="Times New Roman"/>
          <w:b/>
          <w:sz w:val="28"/>
          <w:szCs w:val="28"/>
        </w:rPr>
      </w:pPr>
      <w:r w:rsidRPr="005967E8">
        <w:rPr>
          <w:rFonts w:ascii="Times New Roman" w:hAnsi="Times New Roman" w:cs="Times New Roman"/>
          <w:b/>
          <w:sz w:val="28"/>
          <w:szCs w:val="28"/>
        </w:rPr>
        <w:t>6.Електронні ресурси:</w:t>
      </w:r>
    </w:p>
    <w:p w14:paraId="6326F7E5" w14:textId="77777777" w:rsidR="00A84A09" w:rsidRPr="00120C01" w:rsidRDefault="00791DF2" w:rsidP="009C6217">
      <w:pPr>
        <w:rPr>
          <w:rFonts w:ascii="Times New Roman" w:hAnsi="Times New Roman" w:cs="Times New Roman"/>
          <w:sz w:val="28"/>
          <w:szCs w:val="28"/>
        </w:rPr>
      </w:pPr>
      <w:hyperlink r:id="rId19" w:history="1">
        <w:r w:rsidR="00A84A09" w:rsidRPr="005967E8">
          <w:rPr>
            <w:rStyle w:val="a5"/>
            <w:rFonts w:ascii="Times New Roman" w:hAnsi="Times New Roman" w:cs="Times New Roman"/>
            <w:color w:val="auto"/>
            <w:sz w:val="28"/>
            <w:szCs w:val="28"/>
          </w:rPr>
          <w:t>https://nmuofficial.com</w:t>
        </w:r>
      </w:hyperlink>
      <w:r w:rsidR="00A84A09" w:rsidRPr="005967E8">
        <w:rPr>
          <w:rFonts w:ascii="Times New Roman" w:hAnsi="Times New Roman" w:cs="Times New Roman"/>
          <w:sz w:val="28"/>
          <w:szCs w:val="28"/>
        </w:rPr>
        <w:t xml:space="preserve"> </w:t>
      </w:r>
    </w:p>
    <w:p w14:paraId="690103DA" w14:textId="77777777" w:rsidR="00A84A09" w:rsidRPr="00120C01" w:rsidRDefault="00791DF2" w:rsidP="009C6217">
      <w:pPr>
        <w:rPr>
          <w:rFonts w:ascii="Times New Roman" w:hAnsi="Times New Roman" w:cs="Times New Roman"/>
          <w:sz w:val="28"/>
          <w:szCs w:val="28"/>
        </w:rPr>
      </w:pPr>
      <w:hyperlink r:id="rId20" w:history="1">
        <w:r w:rsidR="00A84A09" w:rsidRPr="005967E8">
          <w:rPr>
            <w:rStyle w:val="a5"/>
            <w:rFonts w:ascii="Times New Roman" w:hAnsi="Times New Roman" w:cs="Times New Roman"/>
            <w:color w:val="auto"/>
            <w:sz w:val="28"/>
            <w:szCs w:val="28"/>
          </w:rPr>
          <w:t>https://likar.nmu.kiev.ua</w:t>
        </w:r>
      </w:hyperlink>
      <w:r w:rsidR="00A84A09" w:rsidRPr="00120C01">
        <w:rPr>
          <w:rFonts w:ascii="Times New Roman" w:hAnsi="Times New Roman" w:cs="Times New Roman"/>
          <w:sz w:val="28"/>
          <w:szCs w:val="28"/>
        </w:rPr>
        <w:t xml:space="preserve"> </w:t>
      </w:r>
    </w:p>
    <w:p w14:paraId="66FD9F1B" w14:textId="77777777" w:rsidR="00A84A09" w:rsidRPr="00120C01" w:rsidRDefault="00791DF2" w:rsidP="009C6217">
      <w:pPr>
        <w:rPr>
          <w:rFonts w:ascii="Times New Roman" w:hAnsi="Times New Roman" w:cs="Times New Roman"/>
          <w:sz w:val="28"/>
          <w:szCs w:val="28"/>
        </w:rPr>
      </w:pPr>
      <w:hyperlink r:id="rId21" w:history="1">
        <w:r w:rsidR="00A84A09" w:rsidRPr="005967E8">
          <w:rPr>
            <w:rStyle w:val="a5"/>
            <w:rFonts w:ascii="Times New Roman" w:hAnsi="Times New Roman" w:cs="Times New Roman"/>
            <w:color w:val="auto"/>
            <w:sz w:val="28"/>
            <w:szCs w:val="28"/>
            <w:lang w:val="en-US"/>
          </w:rPr>
          <w:t>https</w:t>
        </w:r>
        <w:r w:rsidR="00A84A09" w:rsidRPr="00120C01">
          <w:rPr>
            <w:rStyle w:val="a5"/>
            <w:rFonts w:ascii="Times New Roman" w:hAnsi="Times New Roman" w:cs="Times New Roman"/>
            <w:color w:val="auto"/>
            <w:sz w:val="28"/>
            <w:szCs w:val="28"/>
          </w:rPr>
          <w:t>://3</w:t>
        </w:r>
        <w:r w:rsidR="00A84A09" w:rsidRPr="005967E8">
          <w:rPr>
            <w:rStyle w:val="a5"/>
            <w:rFonts w:ascii="Times New Roman" w:hAnsi="Times New Roman" w:cs="Times New Roman"/>
            <w:color w:val="auto"/>
            <w:sz w:val="28"/>
            <w:szCs w:val="28"/>
            <w:lang w:val="en-US"/>
          </w:rPr>
          <w:t>d</w:t>
        </w:r>
        <w:r w:rsidR="00A84A09" w:rsidRPr="00120C01">
          <w:rPr>
            <w:rStyle w:val="a5"/>
            <w:rFonts w:ascii="Times New Roman" w:hAnsi="Times New Roman" w:cs="Times New Roman"/>
            <w:color w:val="auto"/>
            <w:sz w:val="28"/>
            <w:szCs w:val="28"/>
          </w:rPr>
          <w:t>4</w:t>
        </w:r>
        <w:r w:rsidR="00A84A09" w:rsidRPr="005967E8">
          <w:rPr>
            <w:rStyle w:val="a5"/>
            <w:rFonts w:ascii="Times New Roman" w:hAnsi="Times New Roman" w:cs="Times New Roman"/>
            <w:color w:val="auto"/>
            <w:sz w:val="28"/>
            <w:szCs w:val="28"/>
            <w:lang w:val="en-US"/>
          </w:rPr>
          <w:t>medical</w:t>
        </w:r>
        <w:r w:rsidR="00A84A09" w:rsidRPr="00120C01">
          <w:rPr>
            <w:rStyle w:val="a5"/>
            <w:rFonts w:ascii="Times New Roman" w:hAnsi="Times New Roman" w:cs="Times New Roman"/>
            <w:color w:val="auto"/>
            <w:sz w:val="28"/>
            <w:szCs w:val="28"/>
          </w:rPr>
          <w:t>.</w:t>
        </w:r>
        <w:r w:rsidR="00A84A09" w:rsidRPr="005967E8">
          <w:rPr>
            <w:rStyle w:val="a5"/>
            <w:rFonts w:ascii="Times New Roman" w:hAnsi="Times New Roman" w:cs="Times New Roman"/>
            <w:color w:val="auto"/>
            <w:sz w:val="28"/>
            <w:szCs w:val="28"/>
            <w:lang w:val="en-US"/>
          </w:rPr>
          <w:t>com</w:t>
        </w:r>
      </w:hyperlink>
      <w:r w:rsidR="00A84A09" w:rsidRPr="00120C01">
        <w:rPr>
          <w:rFonts w:ascii="Times New Roman" w:hAnsi="Times New Roman" w:cs="Times New Roman"/>
          <w:sz w:val="28"/>
          <w:szCs w:val="28"/>
        </w:rPr>
        <w:t xml:space="preserve"> </w:t>
      </w:r>
    </w:p>
    <w:p w14:paraId="2ACDB1A4" w14:textId="77777777" w:rsidR="00A84A09" w:rsidRPr="00120C01" w:rsidRDefault="00791DF2" w:rsidP="009C6217">
      <w:pPr>
        <w:rPr>
          <w:rFonts w:ascii="Times New Roman" w:hAnsi="Times New Roman" w:cs="Times New Roman"/>
          <w:sz w:val="28"/>
          <w:szCs w:val="28"/>
        </w:rPr>
      </w:pPr>
      <w:hyperlink r:id="rId22" w:history="1">
        <w:r w:rsidR="00A84A09" w:rsidRPr="005967E8">
          <w:rPr>
            <w:rStyle w:val="a5"/>
            <w:rFonts w:ascii="Times New Roman" w:hAnsi="Times New Roman" w:cs="Times New Roman"/>
            <w:color w:val="auto"/>
            <w:sz w:val="28"/>
            <w:szCs w:val="28"/>
            <w:lang w:val="en-US"/>
          </w:rPr>
          <w:t>https</w:t>
        </w:r>
        <w:r w:rsidR="00A84A09" w:rsidRPr="00120C01">
          <w:rPr>
            <w:rStyle w:val="a5"/>
            <w:rFonts w:ascii="Times New Roman" w:hAnsi="Times New Roman" w:cs="Times New Roman"/>
            <w:color w:val="auto"/>
            <w:sz w:val="28"/>
            <w:szCs w:val="28"/>
          </w:rPr>
          <w:t>://</w:t>
        </w:r>
        <w:r w:rsidR="00A84A09" w:rsidRPr="005967E8">
          <w:rPr>
            <w:rStyle w:val="a5"/>
            <w:rFonts w:ascii="Times New Roman" w:hAnsi="Times New Roman" w:cs="Times New Roman"/>
            <w:color w:val="auto"/>
            <w:sz w:val="28"/>
            <w:szCs w:val="28"/>
            <w:lang w:val="en-US"/>
          </w:rPr>
          <w:t>www</w:t>
        </w:r>
        <w:r w:rsidR="00A84A09" w:rsidRPr="00120C01">
          <w:rPr>
            <w:rStyle w:val="a5"/>
            <w:rFonts w:ascii="Times New Roman" w:hAnsi="Times New Roman" w:cs="Times New Roman"/>
            <w:color w:val="auto"/>
            <w:sz w:val="28"/>
            <w:szCs w:val="28"/>
          </w:rPr>
          <w:t>.4</w:t>
        </w:r>
        <w:r w:rsidR="00A84A09" w:rsidRPr="005967E8">
          <w:rPr>
            <w:rStyle w:val="a5"/>
            <w:rFonts w:ascii="Times New Roman" w:hAnsi="Times New Roman" w:cs="Times New Roman"/>
            <w:color w:val="auto"/>
            <w:sz w:val="28"/>
            <w:szCs w:val="28"/>
            <w:lang w:val="en-US"/>
          </w:rPr>
          <w:t>danatomy</w:t>
        </w:r>
        <w:r w:rsidR="00A84A09" w:rsidRPr="00120C01">
          <w:rPr>
            <w:rStyle w:val="a5"/>
            <w:rFonts w:ascii="Times New Roman" w:hAnsi="Times New Roman" w:cs="Times New Roman"/>
            <w:color w:val="auto"/>
            <w:sz w:val="28"/>
            <w:szCs w:val="28"/>
          </w:rPr>
          <w:t>.</w:t>
        </w:r>
        <w:r w:rsidR="00A84A09" w:rsidRPr="005967E8">
          <w:rPr>
            <w:rStyle w:val="a5"/>
            <w:rFonts w:ascii="Times New Roman" w:hAnsi="Times New Roman" w:cs="Times New Roman"/>
            <w:color w:val="auto"/>
            <w:sz w:val="28"/>
            <w:szCs w:val="28"/>
            <w:lang w:val="en-US"/>
          </w:rPr>
          <w:t>com</w:t>
        </w:r>
      </w:hyperlink>
      <w:r w:rsidR="00A84A09" w:rsidRPr="00120C01">
        <w:rPr>
          <w:rFonts w:ascii="Times New Roman" w:hAnsi="Times New Roman" w:cs="Times New Roman"/>
          <w:sz w:val="28"/>
          <w:szCs w:val="28"/>
        </w:rPr>
        <w:t xml:space="preserve"> </w:t>
      </w:r>
    </w:p>
    <w:p w14:paraId="3024AA75" w14:textId="77777777" w:rsidR="00A84A09" w:rsidRPr="005967E8" w:rsidRDefault="00791DF2" w:rsidP="009C6217">
      <w:pPr>
        <w:rPr>
          <w:rFonts w:ascii="Times New Roman" w:hAnsi="Times New Roman" w:cs="Times New Roman"/>
          <w:sz w:val="28"/>
          <w:szCs w:val="28"/>
          <w:lang w:val="en-US"/>
        </w:rPr>
      </w:pPr>
      <w:hyperlink r:id="rId23" w:history="1">
        <w:r w:rsidR="00A84A09" w:rsidRPr="005967E8">
          <w:rPr>
            <w:rStyle w:val="a5"/>
            <w:rFonts w:ascii="Times New Roman" w:hAnsi="Times New Roman" w:cs="Times New Roman"/>
            <w:color w:val="auto"/>
            <w:sz w:val="28"/>
            <w:szCs w:val="28"/>
            <w:lang w:val="en-US"/>
          </w:rPr>
          <w:t>https://www.visiblebody.com/</w:t>
        </w:r>
      </w:hyperlink>
      <w:r w:rsidR="00A84A09" w:rsidRPr="005967E8">
        <w:rPr>
          <w:rFonts w:ascii="Times New Roman" w:hAnsi="Times New Roman" w:cs="Times New Roman"/>
          <w:sz w:val="28"/>
          <w:szCs w:val="28"/>
          <w:lang w:val="en-US"/>
        </w:rPr>
        <w:t xml:space="preserve"> </w:t>
      </w:r>
    </w:p>
    <w:p w14:paraId="09AC2818" w14:textId="77777777" w:rsidR="00A84A09" w:rsidRPr="005967E8" w:rsidRDefault="00A84A09" w:rsidP="009C6217">
      <w:pPr>
        <w:jc w:val="both"/>
        <w:rPr>
          <w:rFonts w:ascii="Times New Roman" w:hAnsi="Times New Roman" w:cs="Times New Roman"/>
          <w:b/>
          <w:sz w:val="28"/>
          <w:szCs w:val="28"/>
        </w:rPr>
      </w:pPr>
    </w:p>
    <w:p w14:paraId="2C8ACF2D" w14:textId="77777777" w:rsidR="00B4684D" w:rsidRPr="005967E8" w:rsidRDefault="00B4684D" w:rsidP="009C6217">
      <w:pPr>
        <w:rPr>
          <w:rFonts w:ascii="Times New Roman" w:hAnsi="Times New Roman" w:cs="Times New Roman"/>
          <w:sz w:val="28"/>
          <w:szCs w:val="28"/>
          <w:lang w:val="uk-UA" w:eastAsia="en-US"/>
        </w:rPr>
      </w:pPr>
    </w:p>
    <w:p w14:paraId="643ABC80" w14:textId="77777777" w:rsidR="00B4684D" w:rsidRPr="005967E8" w:rsidRDefault="00B4684D" w:rsidP="005967E8">
      <w:pPr>
        <w:spacing w:line="360" w:lineRule="auto"/>
        <w:rPr>
          <w:rFonts w:ascii="Times New Roman" w:hAnsi="Times New Roman" w:cs="Times New Roman"/>
          <w:sz w:val="28"/>
          <w:szCs w:val="28"/>
          <w:lang w:val="uk-UA" w:eastAsia="en-US"/>
        </w:rPr>
      </w:pPr>
    </w:p>
    <w:p w14:paraId="3C5E5B75" w14:textId="77777777" w:rsidR="00F12C76" w:rsidRPr="005967E8" w:rsidRDefault="00F12C76" w:rsidP="005967E8">
      <w:pPr>
        <w:spacing w:line="360" w:lineRule="auto"/>
        <w:rPr>
          <w:rFonts w:ascii="Times New Roman" w:hAnsi="Times New Roman" w:cs="Times New Roman"/>
          <w:sz w:val="28"/>
          <w:szCs w:val="28"/>
        </w:rPr>
      </w:pPr>
    </w:p>
    <w:sectPr w:rsidR="00F12C76" w:rsidRPr="005967E8" w:rsidSect="00603F48">
      <w:pgSz w:w="11906" w:h="16838" w:code="9"/>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224AF"/>
    <w:multiLevelType w:val="hybridMultilevel"/>
    <w:tmpl w:val="2F66DCB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79102F"/>
    <w:multiLevelType w:val="multilevel"/>
    <w:tmpl w:val="11B21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397BF8"/>
    <w:multiLevelType w:val="hybridMultilevel"/>
    <w:tmpl w:val="DFC62B84"/>
    <w:lvl w:ilvl="0" w:tplc="DA44F488">
      <w:numFmt w:val="bullet"/>
      <w:lvlText w:val="•"/>
      <w:lvlJc w:val="left"/>
      <w:pPr>
        <w:ind w:left="720" w:hanging="360"/>
      </w:pPr>
      <w:rPr>
        <w:rFonts w:hint="default"/>
        <w:lang w:val="uk-UA" w:eastAsia="en-US" w:bidi="ar-SA"/>
      </w:rPr>
    </w:lvl>
    <w:lvl w:ilvl="1" w:tplc="E73A3CC4">
      <w:start w:val="6"/>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58F4495"/>
    <w:multiLevelType w:val="hybridMultilevel"/>
    <w:tmpl w:val="A2AE676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62D770C"/>
    <w:multiLevelType w:val="multilevel"/>
    <w:tmpl w:val="ABF20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7F5F3B"/>
    <w:multiLevelType w:val="multilevel"/>
    <w:tmpl w:val="2CA2A4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F323C0"/>
    <w:multiLevelType w:val="hybridMultilevel"/>
    <w:tmpl w:val="71623502"/>
    <w:lvl w:ilvl="0" w:tplc="04190009">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0132880"/>
    <w:multiLevelType w:val="multilevel"/>
    <w:tmpl w:val="4CCA67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9A5BB1"/>
    <w:multiLevelType w:val="hybridMultilevel"/>
    <w:tmpl w:val="C2863CAA"/>
    <w:lvl w:ilvl="0" w:tplc="04190009">
      <w:start w:val="1"/>
      <w:numFmt w:val="bullet"/>
      <w:lvlText w:val=""/>
      <w:lvlJc w:val="left"/>
      <w:pPr>
        <w:ind w:left="720" w:hanging="360"/>
      </w:pPr>
      <w:rPr>
        <w:rFonts w:ascii="Wingdings" w:hAnsi="Wingdings" w:hint="default"/>
        <w:lang w:val="uk-UA" w:eastAsia="en-US" w:bidi="ar-SA"/>
      </w:rPr>
    </w:lvl>
    <w:lvl w:ilvl="1" w:tplc="E73A3CC4">
      <w:start w:val="6"/>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3B1735C"/>
    <w:multiLevelType w:val="multilevel"/>
    <w:tmpl w:val="E4F2D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DE782F"/>
    <w:multiLevelType w:val="hybridMultilevel"/>
    <w:tmpl w:val="F30E0B6C"/>
    <w:lvl w:ilvl="0" w:tplc="04190009">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99E4118"/>
    <w:multiLevelType w:val="hybridMultilevel"/>
    <w:tmpl w:val="741278AA"/>
    <w:lvl w:ilvl="0" w:tplc="89E80C2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AA129BD"/>
    <w:multiLevelType w:val="hybridMultilevel"/>
    <w:tmpl w:val="520E75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B7C7B6B"/>
    <w:multiLevelType w:val="hybridMultilevel"/>
    <w:tmpl w:val="0720BF1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ED55247"/>
    <w:multiLevelType w:val="hybridMultilevel"/>
    <w:tmpl w:val="62DC18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0737B91"/>
    <w:multiLevelType w:val="hybridMultilevel"/>
    <w:tmpl w:val="6A66628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6" w15:restartNumberingAfterBreak="0">
    <w:nsid w:val="35E13B72"/>
    <w:multiLevelType w:val="multilevel"/>
    <w:tmpl w:val="A7EE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034BF9"/>
    <w:multiLevelType w:val="hybridMultilevel"/>
    <w:tmpl w:val="BA90DE42"/>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AE92E60"/>
    <w:multiLevelType w:val="hybridMultilevel"/>
    <w:tmpl w:val="27DC675C"/>
    <w:lvl w:ilvl="0" w:tplc="DA0EF0E6">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A4C078E"/>
    <w:multiLevelType w:val="hybridMultilevel"/>
    <w:tmpl w:val="1B3404E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B682188"/>
    <w:multiLevelType w:val="multilevel"/>
    <w:tmpl w:val="364A2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B552A1"/>
    <w:multiLevelType w:val="hybridMultilevel"/>
    <w:tmpl w:val="E2266D78"/>
    <w:lvl w:ilvl="0" w:tplc="5310E81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0D33F31"/>
    <w:multiLevelType w:val="hybridMultilevel"/>
    <w:tmpl w:val="73D2E198"/>
    <w:lvl w:ilvl="0" w:tplc="110428B0">
      <w:start w:val="1"/>
      <w:numFmt w:val="decimal"/>
      <w:lvlText w:val="%1."/>
      <w:lvlJc w:val="left"/>
      <w:pPr>
        <w:ind w:left="720" w:hanging="360"/>
      </w:pPr>
      <w:rPr>
        <w:rFonts w:hint="default"/>
        <w:color w:val="0070C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328313E"/>
    <w:multiLevelType w:val="multilevel"/>
    <w:tmpl w:val="CAA83F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D204C7"/>
    <w:multiLevelType w:val="multilevel"/>
    <w:tmpl w:val="F76235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C276354"/>
    <w:multiLevelType w:val="hybridMultilevel"/>
    <w:tmpl w:val="A6F483FC"/>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ADF088D"/>
    <w:multiLevelType w:val="multilevel"/>
    <w:tmpl w:val="5E3A31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E056CDA"/>
    <w:multiLevelType w:val="hybridMultilevel"/>
    <w:tmpl w:val="47C8496E"/>
    <w:lvl w:ilvl="0" w:tplc="DA44F488">
      <w:numFmt w:val="bullet"/>
      <w:lvlText w:val="•"/>
      <w:lvlJc w:val="left"/>
      <w:pPr>
        <w:ind w:left="720" w:hanging="360"/>
      </w:pPr>
      <w:rPr>
        <w:rFonts w:hint="default"/>
        <w:lang w:val="uk-UA" w:eastAsia="en-US" w:bidi="ar-SA"/>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7"/>
  </w:num>
  <w:num w:numId="4">
    <w:abstractNumId w:val="24"/>
  </w:num>
  <w:num w:numId="5">
    <w:abstractNumId w:val="26"/>
  </w:num>
  <w:num w:numId="6">
    <w:abstractNumId w:val="23"/>
  </w:num>
  <w:num w:numId="7">
    <w:abstractNumId w:val="4"/>
  </w:num>
  <w:num w:numId="8">
    <w:abstractNumId w:val="5"/>
  </w:num>
  <w:num w:numId="9">
    <w:abstractNumId w:val="7"/>
    <w:lvlOverride w:ilvl="0"/>
    <w:lvlOverride w:ilvl="1">
      <w:startOverride w:val="1"/>
    </w:lvlOverride>
    <w:lvlOverride w:ilvl="2"/>
    <w:lvlOverride w:ilvl="3"/>
    <w:lvlOverride w:ilvl="4"/>
    <w:lvlOverride w:ilvl="5"/>
    <w:lvlOverride w:ilvl="6"/>
    <w:lvlOverride w:ilvl="7"/>
    <w:lvlOverride w:ilvl="8"/>
  </w:num>
  <w:num w:numId="10">
    <w:abstractNumId w:val="15"/>
  </w:num>
  <w:num w:numId="11">
    <w:abstractNumId w:val="16"/>
  </w:num>
  <w:num w:numId="12">
    <w:abstractNumId w:val="20"/>
  </w:num>
  <w:num w:numId="13">
    <w:abstractNumId w:val="9"/>
  </w:num>
  <w:num w:numId="14">
    <w:abstractNumId w:val="22"/>
  </w:num>
  <w:num w:numId="15">
    <w:abstractNumId w:val="3"/>
  </w:num>
  <w:num w:numId="16">
    <w:abstractNumId w:val="2"/>
  </w:num>
  <w:num w:numId="17">
    <w:abstractNumId w:val="10"/>
  </w:num>
  <w:num w:numId="18">
    <w:abstractNumId w:val="6"/>
  </w:num>
  <w:num w:numId="19">
    <w:abstractNumId w:val="27"/>
  </w:num>
  <w:num w:numId="20">
    <w:abstractNumId w:val="8"/>
  </w:num>
  <w:num w:numId="21">
    <w:abstractNumId w:val="19"/>
  </w:num>
  <w:num w:numId="22">
    <w:abstractNumId w:val="17"/>
  </w:num>
  <w:num w:numId="23">
    <w:abstractNumId w:val="0"/>
  </w:num>
  <w:num w:numId="24">
    <w:abstractNumId w:val="25"/>
  </w:num>
  <w:num w:numId="25">
    <w:abstractNumId w:val="13"/>
  </w:num>
  <w:num w:numId="26">
    <w:abstractNumId w:val="18"/>
  </w:num>
  <w:num w:numId="27">
    <w:abstractNumId w:val="14"/>
  </w:num>
  <w:num w:numId="28">
    <w:abstractNumId w:val="11"/>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0"/>
  <w:activeWritingStyle w:appName="MSWord" w:lang="ru-RU" w:vendorID="64" w:dllVersion="131078" w:nlCheck="1" w:checkStyle="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60C"/>
    <w:rsid w:val="0001049C"/>
    <w:rsid w:val="0001659F"/>
    <w:rsid w:val="00033D6A"/>
    <w:rsid w:val="000375B4"/>
    <w:rsid w:val="000644AF"/>
    <w:rsid w:val="00067C31"/>
    <w:rsid w:val="00093715"/>
    <w:rsid w:val="00095741"/>
    <w:rsid w:val="00097652"/>
    <w:rsid w:val="000C6293"/>
    <w:rsid w:val="00111D06"/>
    <w:rsid w:val="00120C01"/>
    <w:rsid w:val="001431B0"/>
    <w:rsid w:val="00156737"/>
    <w:rsid w:val="00162196"/>
    <w:rsid w:val="00174BFF"/>
    <w:rsid w:val="00180224"/>
    <w:rsid w:val="001806E6"/>
    <w:rsid w:val="001B4A13"/>
    <w:rsid w:val="001F1445"/>
    <w:rsid w:val="002045EC"/>
    <w:rsid w:val="00237F3E"/>
    <w:rsid w:val="00244DAF"/>
    <w:rsid w:val="00254E5A"/>
    <w:rsid w:val="0029530D"/>
    <w:rsid w:val="002C209A"/>
    <w:rsid w:val="002C63B1"/>
    <w:rsid w:val="002E0212"/>
    <w:rsid w:val="002E4DAE"/>
    <w:rsid w:val="002F4A81"/>
    <w:rsid w:val="00306474"/>
    <w:rsid w:val="00312F3D"/>
    <w:rsid w:val="00333DBB"/>
    <w:rsid w:val="003400BD"/>
    <w:rsid w:val="00352AC3"/>
    <w:rsid w:val="003779EE"/>
    <w:rsid w:val="0038325B"/>
    <w:rsid w:val="00390D11"/>
    <w:rsid w:val="003918BC"/>
    <w:rsid w:val="0039201E"/>
    <w:rsid w:val="003C1AC7"/>
    <w:rsid w:val="003E6CFA"/>
    <w:rsid w:val="00420C77"/>
    <w:rsid w:val="00432B61"/>
    <w:rsid w:val="00456C2D"/>
    <w:rsid w:val="004E12AF"/>
    <w:rsid w:val="00515CFC"/>
    <w:rsid w:val="0053001F"/>
    <w:rsid w:val="00566BAC"/>
    <w:rsid w:val="005671D0"/>
    <w:rsid w:val="00572F8C"/>
    <w:rsid w:val="005933E4"/>
    <w:rsid w:val="005967E8"/>
    <w:rsid w:val="005B4B7C"/>
    <w:rsid w:val="005E3722"/>
    <w:rsid w:val="00603F48"/>
    <w:rsid w:val="006178C5"/>
    <w:rsid w:val="006219DB"/>
    <w:rsid w:val="00675BC9"/>
    <w:rsid w:val="00685391"/>
    <w:rsid w:val="006C0B77"/>
    <w:rsid w:val="006E688F"/>
    <w:rsid w:val="006F59B7"/>
    <w:rsid w:val="00712600"/>
    <w:rsid w:val="0071634C"/>
    <w:rsid w:val="00742619"/>
    <w:rsid w:val="0076118F"/>
    <w:rsid w:val="00791DF2"/>
    <w:rsid w:val="007923BF"/>
    <w:rsid w:val="007D07B5"/>
    <w:rsid w:val="007E3F89"/>
    <w:rsid w:val="00815F11"/>
    <w:rsid w:val="008242FF"/>
    <w:rsid w:val="00841456"/>
    <w:rsid w:val="00853F91"/>
    <w:rsid w:val="00870751"/>
    <w:rsid w:val="00870D58"/>
    <w:rsid w:val="008851A8"/>
    <w:rsid w:val="008A0CAD"/>
    <w:rsid w:val="008C11C9"/>
    <w:rsid w:val="008C12DB"/>
    <w:rsid w:val="008E4EA9"/>
    <w:rsid w:val="008F7F65"/>
    <w:rsid w:val="00922C48"/>
    <w:rsid w:val="0094700D"/>
    <w:rsid w:val="00971115"/>
    <w:rsid w:val="009724D6"/>
    <w:rsid w:val="009C6217"/>
    <w:rsid w:val="009D6767"/>
    <w:rsid w:val="009F07E3"/>
    <w:rsid w:val="00A102DA"/>
    <w:rsid w:val="00A27CC7"/>
    <w:rsid w:val="00A544FE"/>
    <w:rsid w:val="00A5460C"/>
    <w:rsid w:val="00A6532F"/>
    <w:rsid w:val="00A67AF3"/>
    <w:rsid w:val="00A70975"/>
    <w:rsid w:val="00A84A09"/>
    <w:rsid w:val="00A87AA9"/>
    <w:rsid w:val="00A903B8"/>
    <w:rsid w:val="00AC0BF1"/>
    <w:rsid w:val="00AC6236"/>
    <w:rsid w:val="00AD3EF9"/>
    <w:rsid w:val="00AF5C30"/>
    <w:rsid w:val="00B253D2"/>
    <w:rsid w:val="00B36CEC"/>
    <w:rsid w:val="00B4684D"/>
    <w:rsid w:val="00B71D37"/>
    <w:rsid w:val="00B739B1"/>
    <w:rsid w:val="00B915B7"/>
    <w:rsid w:val="00BC66B3"/>
    <w:rsid w:val="00C05D99"/>
    <w:rsid w:val="00C073A3"/>
    <w:rsid w:val="00C120A4"/>
    <w:rsid w:val="00C27343"/>
    <w:rsid w:val="00C3132D"/>
    <w:rsid w:val="00C76418"/>
    <w:rsid w:val="00C8301A"/>
    <w:rsid w:val="00C94A3D"/>
    <w:rsid w:val="00CC04A6"/>
    <w:rsid w:val="00CC7D3F"/>
    <w:rsid w:val="00CE02EC"/>
    <w:rsid w:val="00CF663D"/>
    <w:rsid w:val="00D979E4"/>
    <w:rsid w:val="00DC18A6"/>
    <w:rsid w:val="00DE3819"/>
    <w:rsid w:val="00DF0FEE"/>
    <w:rsid w:val="00E169E4"/>
    <w:rsid w:val="00E260DC"/>
    <w:rsid w:val="00E52AB8"/>
    <w:rsid w:val="00E6133E"/>
    <w:rsid w:val="00E61940"/>
    <w:rsid w:val="00E658B2"/>
    <w:rsid w:val="00E72BF1"/>
    <w:rsid w:val="00E826A0"/>
    <w:rsid w:val="00E9450A"/>
    <w:rsid w:val="00EA59DF"/>
    <w:rsid w:val="00ED48BA"/>
    <w:rsid w:val="00EE4070"/>
    <w:rsid w:val="00EE7EB9"/>
    <w:rsid w:val="00EF4BE3"/>
    <w:rsid w:val="00F01993"/>
    <w:rsid w:val="00F12C76"/>
    <w:rsid w:val="00F27833"/>
    <w:rsid w:val="00F65FB0"/>
    <w:rsid w:val="00F85F63"/>
    <w:rsid w:val="00F85FC7"/>
    <w:rsid w:val="00FB1575"/>
    <w:rsid w:val="00FC18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AB63"/>
  <w15:chartTrackingRefBased/>
  <w15:docId w15:val="{1F1B881F-F830-400F-80E0-22DFDF702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460C"/>
    <w:pPr>
      <w:widowControl w:val="0"/>
      <w:autoSpaceDE w:val="0"/>
      <w:autoSpaceDN w:val="0"/>
      <w:adjustRightInd w:val="0"/>
      <w:spacing w:after="0" w:line="240" w:lineRule="auto"/>
    </w:pPr>
    <w:rPr>
      <w:rFonts w:ascii="Arial" w:eastAsia="Times New Roman" w:hAnsi="Arial" w:cs="Arial"/>
      <w:sz w:val="20"/>
      <w:szCs w:val="20"/>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52A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8C11C9"/>
    <w:pPr>
      <w:widowControl w:val="0"/>
      <w:autoSpaceDE w:val="0"/>
      <w:autoSpaceDN w:val="0"/>
      <w:adjustRightInd w:val="0"/>
      <w:spacing w:after="0" w:line="240" w:lineRule="auto"/>
    </w:pPr>
    <w:rPr>
      <w:rFonts w:ascii="Arial" w:eastAsia="Times New Roman" w:hAnsi="Arial" w:cs="Arial"/>
      <w:sz w:val="20"/>
      <w:szCs w:val="20"/>
      <w:lang w:eastAsia="ru-RU" w:bidi="he-IL"/>
    </w:rPr>
  </w:style>
  <w:style w:type="character" w:styleId="a5">
    <w:name w:val="Hyperlink"/>
    <w:uiPriority w:val="99"/>
    <w:rsid w:val="00A84A09"/>
    <w:rPr>
      <w:color w:val="FE7317"/>
      <w:u w:val="single"/>
    </w:rPr>
  </w:style>
  <w:style w:type="paragraph" w:customStyle="1" w:styleId="Style6">
    <w:name w:val="Style6"/>
    <w:basedOn w:val="a"/>
    <w:uiPriority w:val="99"/>
    <w:rsid w:val="00A84A09"/>
    <w:pPr>
      <w:spacing w:line="264" w:lineRule="exact"/>
    </w:pPr>
    <w:rPr>
      <w:rFonts w:ascii="Times New Roman" w:hAnsi="Times New Roman" w:cs="Times New Roman"/>
      <w:sz w:val="24"/>
      <w:szCs w:val="24"/>
      <w:lang w:eastAsia="ru-RU"/>
    </w:rPr>
  </w:style>
  <w:style w:type="character" w:customStyle="1" w:styleId="a6">
    <w:name w:val="Основной текст Знак"/>
    <w:link w:val="a7"/>
    <w:rsid w:val="00F65FB0"/>
    <w:rPr>
      <w:sz w:val="28"/>
      <w:szCs w:val="28"/>
      <w:shd w:val="clear" w:color="auto" w:fill="FFFFFF"/>
    </w:rPr>
  </w:style>
  <w:style w:type="paragraph" w:styleId="a7">
    <w:name w:val="Body Text"/>
    <w:basedOn w:val="a"/>
    <w:link w:val="a6"/>
    <w:rsid w:val="00F65FB0"/>
    <w:pPr>
      <w:shd w:val="clear" w:color="auto" w:fill="FFFFFF"/>
      <w:autoSpaceDE/>
      <w:autoSpaceDN/>
      <w:adjustRightInd/>
      <w:spacing w:line="312" w:lineRule="exact"/>
      <w:ind w:hanging="960"/>
    </w:pPr>
    <w:rPr>
      <w:rFonts w:asciiTheme="minorHAnsi" w:eastAsiaTheme="minorHAnsi" w:hAnsiTheme="minorHAnsi" w:cstheme="minorBidi"/>
      <w:sz w:val="28"/>
      <w:szCs w:val="28"/>
      <w:lang w:eastAsia="en-US"/>
    </w:rPr>
  </w:style>
  <w:style w:type="character" w:customStyle="1" w:styleId="1">
    <w:name w:val="Основной текст Знак1"/>
    <w:basedOn w:val="a0"/>
    <w:uiPriority w:val="99"/>
    <w:semiHidden/>
    <w:rsid w:val="00F65FB0"/>
    <w:rPr>
      <w:rFonts w:ascii="Arial" w:eastAsia="Times New Roman" w:hAnsi="Arial" w:cs="Arial"/>
      <w:sz w:val="20"/>
      <w:szCs w:val="20"/>
      <w:lang w:eastAsia="ko-KR"/>
    </w:rPr>
  </w:style>
  <w:style w:type="paragraph" w:styleId="a8">
    <w:name w:val="List Paragraph"/>
    <w:basedOn w:val="a"/>
    <w:uiPriority w:val="34"/>
    <w:qFormat/>
    <w:rsid w:val="00C76418"/>
    <w:pPr>
      <w:ind w:left="720"/>
      <w:contextualSpacing/>
    </w:pPr>
  </w:style>
  <w:style w:type="character" w:customStyle="1" w:styleId="UnresolvedMention">
    <w:name w:val="Unresolved Mention"/>
    <w:basedOn w:val="a0"/>
    <w:uiPriority w:val="99"/>
    <w:semiHidden/>
    <w:unhideWhenUsed/>
    <w:rsid w:val="009C62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02762">
      <w:bodyDiv w:val="1"/>
      <w:marLeft w:val="0"/>
      <w:marRight w:val="0"/>
      <w:marTop w:val="0"/>
      <w:marBottom w:val="0"/>
      <w:divBdr>
        <w:top w:val="none" w:sz="0" w:space="0" w:color="auto"/>
        <w:left w:val="none" w:sz="0" w:space="0" w:color="auto"/>
        <w:bottom w:val="none" w:sz="0" w:space="0" w:color="auto"/>
        <w:right w:val="none" w:sz="0" w:space="0" w:color="auto"/>
      </w:divBdr>
    </w:div>
    <w:div w:id="1282106584">
      <w:bodyDiv w:val="1"/>
      <w:marLeft w:val="0"/>
      <w:marRight w:val="0"/>
      <w:marTop w:val="0"/>
      <w:marBottom w:val="0"/>
      <w:divBdr>
        <w:top w:val="none" w:sz="0" w:space="0" w:color="auto"/>
        <w:left w:val="none" w:sz="0" w:space="0" w:color="auto"/>
        <w:bottom w:val="none" w:sz="0" w:space="0" w:color="auto"/>
        <w:right w:val="none" w:sz="0" w:space="0" w:color="auto"/>
      </w:divBdr>
      <w:divsChild>
        <w:div w:id="223029446">
          <w:marLeft w:val="0"/>
          <w:marRight w:val="0"/>
          <w:marTop w:val="0"/>
          <w:marBottom w:val="0"/>
          <w:divBdr>
            <w:top w:val="none" w:sz="0" w:space="0" w:color="auto"/>
            <w:left w:val="none" w:sz="0" w:space="0" w:color="auto"/>
            <w:bottom w:val="none" w:sz="0" w:space="0" w:color="auto"/>
            <w:right w:val="none" w:sz="0" w:space="0" w:color="auto"/>
          </w:divBdr>
          <w:divsChild>
            <w:div w:id="681934280">
              <w:marLeft w:val="0"/>
              <w:marRight w:val="0"/>
              <w:marTop w:val="0"/>
              <w:marBottom w:val="0"/>
              <w:divBdr>
                <w:top w:val="none" w:sz="0" w:space="0" w:color="auto"/>
                <w:left w:val="none" w:sz="0" w:space="0" w:color="auto"/>
                <w:bottom w:val="none" w:sz="0" w:space="0" w:color="auto"/>
                <w:right w:val="none" w:sz="0" w:space="0" w:color="auto"/>
              </w:divBdr>
              <w:divsChild>
                <w:div w:id="644548322">
                  <w:marLeft w:val="0"/>
                  <w:marRight w:val="0"/>
                  <w:marTop w:val="0"/>
                  <w:marBottom w:val="0"/>
                  <w:divBdr>
                    <w:top w:val="none" w:sz="0" w:space="0" w:color="auto"/>
                    <w:left w:val="none" w:sz="0" w:space="0" w:color="auto"/>
                    <w:bottom w:val="none" w:sz="0" w:space="0" w:color="auto"/>
                    <w:right w:val="none" w:sz="0" w:space="0" w:color="auto"/>
                  </w:divBdr>
                  <w:divsChild>
                    <w:div w:id="68501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190856">
          <w:marLeft w:val="0"/>
          <w:marRight w:val="0"/>
          <w:marTop w:val="0"/>
          <w:marBottom w:val="0"/>
          <w:divBdr>
            <w:top w:val="none" w:sz="0" w:space="0" w:color="auto"/>
            <w:left w:val="none" w:sz="0" w:space="0" w:color="auto"/>
            <w:bottom w:val="none" w:sz="0" w:space="0" w:color="auto"/>
            <w:right w:val="none" w:sz="0" w:space="0" w:color="auto"/>
          </w:divBdr>
          <w:divsChild>
            <w:div w:id="170225490">
              <w:marLeft w:val="0"/>
              <w:marRight w:val="0"/>
              <w:marTop w:val="0"/>
              <w:marBottom w:val="0"/>
              <w:divBdr>
                <w:top w:val="none" w:sz="0" w:space="0" w:color="auto"/>
                <w:left w:val="none" w:sz="0" w:space="0" w:color="auto"/>
                <w:bottom w:val="none" w:sz="0" w:space="0" w:color="auto"/>
                <w:right w:val="none" w:sz="0" w:space="0" w:color="auto"/>
              </w:divBdr>
              <w:divsChild>
                <w:div w:id="1580552121">
                  <w:marLeft w:val="0"/>
                  <w:marRight w:val="0"/>
                  <w:marTop w:val="0"/>
                  <w:marBottom w:val="0"/>
                  <w:divBdr>
                    <w:top w:val="none" w:sz="0" w:space="0" w:color="auto"/>
                    <w:left w:val="none" w:sz="0" w:space="0" w:color="auto"/>
                    <w:bottom w:val="none" w:sz="0" w:space="0" w:color="auto"/>
                    <w:right w:val="none" w:sz="0" w:space="0" w:color="auto"/>
                  </w:divBdr>
                  <w:divsChild>
                    <w:div w:id="91031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ar.nmu.kiev.ua" TargetMode="External"/><Relationship Id="rId13" Type="http://schemas.openxmlformats.org/officeDocument/2006/relationships/hyperlink" Target="https://www.4danatomy.com" TargetMode="Externa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hyperlink" Target="https://3d4medical.com" TargetMode="External"/><Relationship Id="rId7" Type="http://schemas.openxmlformats.org/officeDocument/2006/relationships/hyperlink" Target="https://nmuofficial.com" TargetMode="External"/><Relationship Id="rId12" Type="http://schemas.openxmlformats.org/officeDocument/2006/relationships/hyperlink" Target="https://3d4medical.com" TargetMode="External"/><Relationship Id="rId17" Type="http://schemas.openxmlformats.org/officeDocument/2006/relationships/image" Target="media/image4.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https://likar.nmu.kiev.ua" TargetMode="External"/><Relationship Id="rId1" Type="http://schemas.openxmlformats.org/officeDocument/2006/relationships/customXml" Target="../customXml/item1.xml"/><Relationship Id="rId6" Type="http://schemas.openxmlformats.org/officeDocument/2006/relationships/hyperlink" Target="https://anatom.ua/nomina-anatomica/" TargetMode="External"/><Relationship Id="rId11" Type="http://schemas.openxmlformats.org/officeDocument/2006/relationships/hyperlink" Target="https://likar.nmu.kiev.u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https://www.visiblebody.com/" TargetMode="External"/><Relationship Id="rId10" Type="http://schemas.openxmlformats.org/officeDocument/2006/relationships/hyperlink" Target="https://nmuofficial.com" TargetMode="External"/><Relationship Id="rId19" Type="http://schemas.openxmlformats.org/officeDocument/2006/relationships/hyperlink" Target="https://nmuofficial.com" TargetMode="External"/><Relationship Id="rId4" Type="http://schemas.openxmlformats.org/officeDocument/2006/relationships/settings" Target="settings.xml"/><Relationship Id="rId9" Type="http://schemas.openxmlformats.org/officeDocument/2006/relationships/hyperlink" Target="https://anatom.ua" TargetMode="External"/><Relationship Id="rId14" Type="http://schemas.openxmlformats.org/officeDocument/2006/relationships/image" Target="media/image1.jpeg"/><Relationship Id="rId22" Type="http://schemas.openxmlformats.org/officeDocument/2006/relationships/hyperlink" Target="https://www.4danatom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3F70A-77EF-4A3A-B4D0-21F31D39C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23</Pages>
  <Words>5661</Words>
  <Characters>32274</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dc:creator>
  <cp:keywords/>
  <dc:description/>
  <cp:lastModifiedBy>moyo</cp:lastModifiedBy>
  <cp:revision>11</cp:revision>
  <dcterms:created xsi:type="dcterms:W3CDTF">2025-02-03T09:00:00Z</dcterms:created>
  <dcterms:modified xsi:type="dcterms:W3CDTF">2025-09-08T15:22:00Z</dcterms:modified>
</cp:coreProperties>
</file>