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57741" w14:textId="77777777" w:rsidR="00A02C30" w:rsidRPr="00A02C30" w:rsidRDefault="00A02C30" w:rsidP="00A02C30">
      <w:pPr>
        <w:adjustRightInd w:val="0"/>
        <w:spacing w:after="0" w:line="36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Cs w:val="28"/>
        </w:rPr>
      </w:pPr>
      <w:r w:rsidRPr="00A02C30">
        <w:rPr>
          <w:rFonts w:ascii="Times New Roman" w:eastAsia="Calibri" w:hAnsi="Times New Roman" w:cs="Times New Roman"/>
          <w:b/>
          <w:color w:val="auto"/>
          <w:szCs w:val="28"/>
        </w:rPr>
        <w:t xml:space="preserve">НАЦІОНАЛЬНИЙ МЕДИЧНИЙ УНІВЕРСИТЕТ ІМЕНІ </w:t>
      </w:r>
    </w:p>
    <w:p w14:paraId="4BFCE5EF" w14:textId="77777777" w:rsidR="00A02C30" w:rsidRPr="00A02C30" w:rsidRDefault="00A02C30" w:rsidP="00A02C30">
      <w:pPr>
        <w:adjustRightInd w:val="0"/>
        <w:spacing w:after="0" w:line="36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Cs w:val="28"/>
        </w:rPr>
      </w:pPr>
      <w:r w:rsidRPr="00A02C30">
        <w:rPr>
          <w:rFonts w:ascii="Times New Roman" w:eastAsia="Calibri" w:hAnsi="Times New Roman" w:cs="Times New Roman"/>
          <w:b/>
          <w:color w:val="auto"/>
          <w:szCs w:val="28"/>
        </w:rPr>
        <w:t>О.О. БОГОМОЛЬЦЯ</w:t>
      </w:r>
    </w:p>
    <w:p w14:paraId="400DDC30" w14:textId="77777777" w:rsidR="00A02C30" w:rsidRPr="00A02C30" w:rsidRDefault="00A02C30" w:rsidP="00A02C30">
      <w:pPr>
        <w:snapToGrid w:val="0"/>
        <w:spacing w:after="0" w:line="360" w:lineRule="auto"/>
        <w:ind w:left="40" w:right="0" w:firstLine="0"/>
        <w:jc w:val="center"/>
        <w:rPr>
          <w:rFonts w:ascii="Times New Roman" w:eastAsia="Calibri" w:hAnsi="Times New Roman" w:cs="Times New Roman"/>
          <w:b/>
          <w:bCs/>
          <w:color w:val="auto"/>
          <w:szCs w:val="28"/>
          <w:lang w:eastAsia="en-US"/>
        </w:rPr>
      </w:pPr>
      <w:r w:rsidRPr="00A02C30">
        <w:rPr>
          <w:rFonts w:ascii="Times New Roman" w:eastAsia="Calibri" w:hAnsi="Times New Roman" w:cs="Times New Roman"/>
          <w:b/>
          <w:bCs/>
          <w:color w:val="auto"/>
          <w:szCs w:val="28"/>
          <w:lang w:eastAsia="en-US"/>
        </w:rPr>
        <w:t>Навчально-науковий інститут медицини</w:t>
      </w:r>
    </w:p>
    <w:p w14:paraId="6EC4F986" w14:textId="77777777" w:rsidR="00A02C30" w:rsidRPr="00A02C30" w:rsidRDefault="00A02C30" w:rsidP="00A02C30">
      <w:pPr>
        <w:adjustRightInd w:val="0"/>
        <w:spacing w:after="160" w:line="360" w:lineRule="auto"/>
        <w:ind w:left="0" w:right="851" w:firstLine="0"/>
        <w:jc w:val="center"/>
        <w:rPr>
          <w:rFonts w:ascii="Times New Roman" w:eastAsia="Calibri" w:hAnsi="Times New Roman" w:cs="Times New Roman"/>
          <w:b/>
          <w:bCs/>
          <w:color w:val="auto"/>
          <w:szCs w:val="28"/>
        </w:rPr>
      </w:pPr>
      <w:r w:rsidRPr="00A02C30">
        <w:rPr>
          <w:rFonts w:ascii="Times New Roman" w:eastAsia="Calibri" w:hAnsi="Times New Roman" w:cs="Times New Roman"/>
          <w:b/>
          <w:color w:val="auto"/>
          <w:szCs w:val="28"/>
        </w:rPr>
        <w:t xml:space="preserve">              Кафедра описової та клінічної анатомії</w:t>
      </w:r>
    </w:p>
    <w:p w14:paraId="745ACDDC" w14:textId="77777777" w:rsidR="001577E0" w:rsidRPr="001577E0" w:rsidRDefault="001577E0" w:rsidP="001577E0">
      <w:pPr>
        <w:widowControl w:val="0"/>
        <w:shd w:val="clear" w:color="auto" w:fill="FFFFFF"/>
        <w:tabs>
          <w:tab w:val="left" w:leader="underscore" w:pos="6120"/>
          <w:tab w:val="left" w:leader="underscore" w:pos="8088"/>
        </w:tabs>
        <w:spacing w:after="0" w:line="322" w:lineRule="exact"/>
        <w:ind w:left="0" w:right="0" w:firstLine="624"/>
        <w:jc w:val="left"/>
        <w:rPr>
          <w:rFonts w:ascii="Times New Roman" w:eastAsia="Courier New" w:hAnsi="Times New Roman" w:cs="Times New Roman"/>
          <w:spacing w:val="-4"/>
          <w:szCs w:val="28"/>
        </w:rPr>
      </w:pPr>
    </w:p>
    <w:p w14:paraId="5A985B2B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szCs w:val="28"/>
          <w:lang w:eastAsia="ru-RU"/>
        </w:rPr>
      </w:pPr>
    </w:p>
    <w:p w14:paraId="21EE7031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szCs w:val="28"/>
          <w:lang w:eastAsia="ru-RU"/>
        </w:rPr>
      </w:pPr>
      <w:r w:rsidRPr="001577E0">
        <w:rPr>
          <w:rFonts w:ascii="Times New Roman" w:eastAsia="Courier New" w:hAnsi="Times New Roman" w:cs="Times New Roman"/>
          <w:b/>
          <w:bCs/>
          <w:szCs w:val="28"/>
          <w:lang w:eastAsia="ru-RU"/>
        </w:rPr>
        <w:t>МЕТОДИЧНІ РЕКОМЕНДАЦІЇ</w:t>
      </w:r>
    </w:p>
    <w:p w14:paraId="5352CD09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szCs w:val="28"/>
          <w:lang w:eastAsia="ru-RU"/>
        </w:rPr>
      </w:pPr>
      <w:r w:rsidRPr="001577E0">
        <w:rPr>
          <w:rFonts w:ascii="Times New Roman" w:eastAsia="Courier New" w:hAnsi="Times New Roman" w:cs="Times New Roman"/>
          <w:b/>
          <w:bCs/>
          <w:szCs w:val="28"/>
          <w:lang w:eastAsia="ru-RU"/>
        </w:rPr>
        <w:t xml:space="preserve">до практичних занять </w:t>
      </w:r>
    </w:p>
    <w:p w14:paraId="2A90A5D1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szCs w:val="28"/>
          <w:lang w:eastAsia="ru-RU"/>
        </w:rPr>
      </w:pPr>
      <w:r w:rsidRPr="001577E0">
        <w:rPr>
          <w:rFonts w:ascii="Times New Roman" w:eastAsia="Courier New" w:hAnsi="Times New Roman" w:cs="Times New Roman"/>
          <w:b/>
          <w:bCs/>
          <w:szCs w:val="28"/>
          <w:lang w:eastAsia="ru-RU"/>
        </w:rPr>
        <w:t>для студентів</w:t>
      </w:r>
    </w:p>
    <w:p w14:paraId="0A360AB6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szCs w:val="28"/>
          <w:lang w:eastAsia="ru-RU"/>
        </w:rPr>
      </w:pPr>
    </w:p>
    <w:p w14:paraId="56459C0B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szCs w:val="28"/>
          <w:lang w:eastAsia="ru-RU"/>
        </w:rPr>
      </w:pPr>
    </w:p>
    <w:p w14:paraId="7B2D2D17" w14:textId="77777777" w:rsidR="00253BA1" w:rsidRPr="00253BA1" w:rsidRDefault="00253BA1" w:rsidP="00253BA1">
      <w:pPr>
        <w:widowControl w:val="0"/>
        <w:snapToGrid w:val="0"/>
        <w:spacing w:after="0" w:line="276" w:lineRule="auto"/>
        <w:ind w:left="0" w:right="851" w:firstLine="0"/>
        <w:jc w:val="left"/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</w:pPr>
      <w:r w:rsidRPr="00253BA1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 xml:space="preserve">Освітній рівень:  </w:t>
      </w:r>
      <w:r w:rsidRPr="00253BA1">
        <w:rPr>
          <w:rFonts w:ascii="Times New Roman" w:eastAsia="Times New Roman" w:hAnsi="Times New Roman" w:cs="Times New Roman"/>
          <w:color w:val="auto"/>
          <w:szCs w:val="28"/>
          <w:lang w:eastAsia="ru-RU"/>
        </w:rPr>
        <w:t xml:space="preserve">   Перший (бакалаврський) рівень вищої освіти</w:t>
      </w:r>
      <w:r w:rsidRPr="00253BA1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 xml:space="preserve"> </w:t>
      </w:r>
    </w:p>
    <w:p w14:paraId="0F27BDA0" w14:textId="77777777" w:rsidR="00253BA1" w:rsidRPr="00253BA1" w:rsidRDefault="00253BA1" w:rsidP="00253BA1">
      <w:pPr>
        <w:widowControl w:val="0"/>
        <w:snapToGrid w:val="0"/>
        <w:spacing w:after="0" w:line="276" w:lineRule="auto"/>
        <w:ind w:left="0" w:right="851" w:firstLine="0"/>
        <w:jc w:val="left"/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</w:pPr>
    </w:p>
    <w:p w14:paraId="02A256C1" w14:textId="77777777" w:rsidR="00253BA1" w:rsidRPr="00253BA1" w:rsidRDefault="00253BA1" w:rsidP="00253BA1">
      <w:pPr>
        <w:widowControl w:val="0"/>
        <w:snapToGrid w:val="0"/>
        <w:spacing w:after="0" w:line="276" w:lineRule="auto"/>
        <w:ind w:left="0" w:right="851" w:firstLine="0"/>
        <w:jc w:val="left"/>
        <w:rPr>
          <w:rFonts w:ascii="Times New Roman" w:eastAsia="Times New Roman" w:hAnsi="Times New Roman" w:cs="Times New Roman"/>
          <w:b/>
          <w:color w:val="auto"/>
          <w:szCs w:val="28"/>
          <w:u w:val="single"/>
          <w:lang w:eastAsia="ru-RU"/>
        </w:rPr>
      </w:pPr>
      <w:r w:rsidRPr="00253BA1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 xml:space="preserve">Галузь знань:         </w:t>
      </w:r>
      <w:r w:rsidRPr="00253BA1">
        <w:rPr>
          <w:rFonts w:ascii="Times New Roman" w:eastAsia="Times New Roman" w:hAnsi="Times New Roman" w:cs="Times New Roman"/>
          <w:color w:val="auto"/>
          <w:szCs w:val="28"/>
          <w:lang w:eastAsia="ru-RU"/>
        </w:rPr>
        <w:t>І «Охорона здоров’я та соціальне забезпечення»</w:t>
      </w:r>
      <w:r w:rsidRPr="00253BA1">
        <w:rPr>
          <w:rFonts w:ascii="Times New Roman" w:eastAsia="Times New Roman" w:hAnsi="Times New Roman" w:cs="Times New Roman"/>
          <w:b/>
          <w:color w:val="auto"/>
          <w:szCs w:val="28"/>
          <w:u w:val="single"/>
          <w:lang w:eastAsia="ru-RU"/>
        </w:rPr>
        <w:t xml:space="preserve"> </w:t>
      </w:r>
    </w:p>
    <w:p w14:paraId="28E6E35C" w14:textId="77777777" w:rsidR="00253BA1" w:rsidRPr="00253BA1" w:rsidRDefault="00253BA1" w:rsidP="00253BA1">
      <w:pPr>
        <w:widowControl w:val="0"/>
        <w:snapToGrid w:val="0"/>
        <w:spacing w:after="0" w:line="276" w:lineRule="auto"/>
        <w:ind w:left="0" w:right="851" w:firstLine="0"/>
        <w:jc w:val="left"/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</w:pPr>
    </w:p>
    <w:p w14:paraId="3CAD1192" w14:textId="77777777" w:rsidR="00253BA1" w:rsidRPr="00253BA1" w:rsidRDefault="00253BA1" w:rsidP="00253BA1">
      <w:pPr>
        <w:widowControl w:val="0"/>
        <w:snapToGrid w:val="0"/>
        <w:spacing w:after="0" w:line="276" w:lineRule="auto"/>
        <w:ind w:left="0" w:right="851" w:firstLine="0"/>
        <w:jc w:val="left"/>
        <w:rPr>
          <w:rFonts w:ascii="Times New Roman" w:eastAsia="Times New Roman" w:hAnsi="Times New Roman" w:cs="Times New Roman"/>
          <w:color w:val="auto"/>
          <w:szCs w:val="28"/>
          <w:lang w:eastAsia="ru-RU"/>
        </w:rPr>
      </w:pPr>
      <w:r w:rsidRPr="00253BA1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 xml:space="preserve">Спеціальність:       </w:t>
      </w:r>
      <w:r w:rsidRPr="00253BA1">
        <w:rPr>
          <w:rFonts w:ascii="Times New Roman" w:eastAsia="Times New Roman" w:hAnsi="Times New Roman" w:cs="Times New Roman"/>
          <w:color w:val="auto"/>
          <w:szCs w:val="28"/>
          <w:lang w:eastAsia="ru-RU"/>
        </w:rPr>
        <w:t>І6 «Технології медичної діагностики та лікування»</w:t>
      </w:r>
    </w:p>
    <w:p w14:paraId="5687F404" w14:textId="77777777" w:rsidR="00253BA1" w:rsidRPr="00253BA1" w:rsidRDefault="00253BA1" w:rsidP="00253BA1">
      <w:pPr>
        <w:widowControl w:val="0"/>
        <w:snapToGrid w:val="0"/>
        <w:spacing w:after="0" w:line="276" w:lineRule="auto"/>
        <w:ind w:left="0" w:right="851" w:firstLine="0"/>
        <w:jc w:val="left"/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</w:pPr>
    </w:p>
    <w:p w14:paraId="38A91F76" w14:textId="77777777" w:rsidR="00253BA1" w:rsidRPr="00253BA1" w:rsidRDefault="00253BA1" w:rsidP="00253BA1">
      <w:pPr>
        <w:widowControl w:val="0"/>
        <w:snapToGrid w:val="0"/>
        <w:spacing w:after="0" w:line="276" w:lineRule="auto"/>
        <w:ind w:left="40" w:right="0" w:firstLine="0"/>
        <w:jc w:val="left"/>
        <w:rPr>
          <w:rFonts w:ascii="Times New Roman" w:eastAsia="Times New Roman" w:hAnsi="Times New Roman" w:cs="Times New Roman"/>
          <w:color w:val="auto"/>
          <w:szCs w:val="28"/>
          <w:lang w:eastAsia="ru-RU"/>
        </w:rPr>
      </w:pPr>
      <w:r w:rsidRPr="00253BA1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 xml:space="preserve">Освітня програма:  </w:t>
      </w:r>
      <w:r w:rsidRPr="00253BA1">
        <w:rPr>
          <w:rFonts w:ascii="Times New Roman" w:eastAsia="Times New Roman" w:hAnsi="Times New Roman" w:cs="Times New Roman"/>
          <w:color w:val="auto"/>
          <w:szCs w:val="28"/>
          <w:lang w:eastAsia="ru-RU"/>
        </w:rPr>
        <w:t xml:space="preserve">Освітньо-професійна програма першого        </w:t>
      </w:r>
    </w:p>
    <w:p w14:paraId="4B28BBD2" w14:textId="77777777" w:rsidR="00253BA1" w:rsidRPr="00253BA1" w:rsidRDefault="00253BA1" w:rsidP="00253BA1">
      <w:pPr>
        <w:widowControl w:val="0"/>
        <w:snapToGrid w:val="0"/>
        <w:spacing w:after="0" w:line="276" w:lineRule="auto"/>
        <w:ind w:left="4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</w:pPr>
      <w:r w:rsidRPr="00253BA1">
        <w:rPr>
          <w:rFonts w:ascii="Times New Roman" w:eastAsia="Times New Roman" w:hAnsi="Times New Roman" w:cs="Times New Roman"/>
          <w:color w:val="auto"/>
          <w:szCs w:val="28"/>
          <w:lang w:eastAsia="ru-RU"/>
        </w:rPr>
        <w:t xml:space="preserve">                                    (бакалаврського) рівня вищої освіти за спеціальністю:                   </w:t>
      </w:r>
    </w:p>
    <w:p w14:paraId="74BA4BD7" w14:textId="77777777" w:rsidR="00253BA1" w:rsidRPr="00253BA1" w:rsidRDefault="00253BA1" w:rsidP="00253BA1">
      <w:pPr>
        <w:widowControl w:val="0"/>
        <w:snapToGrid w:val="0"/>
        <w:spacing w:after="0" w:line="276" w:lineRule="auto"/>
        <w:ind w:left="40" w:right="0" w:firstLine="0"/>
        <w:jc w:val="left"/>
        <w:rPr>
          <w:rFonts w:ascii="Times New Roman" w:eastAsia="Times New Roman" w:hAnsi="Times New Roman" w:cs="Times New Roman"/>
          <w:color w:val="auto"/>
          <w:szCs w:val="28"/>
          <w:lang w:eastAsia="ru-RU"/>
        </w:rPr>
      </w:pPr>
      <w:r w:rsidRPr="00253BA1">
        <w:rPr>
          <w:rFonts w:ascii="Times New Roman" w:eastAsia="Times New Roman" w:hAnsi="Times New Roman" w:cs="Times New Roman"/>
          <w:b/>
          <w:bCs/>
          <w:color w:val="auto"/>
          <w:szCs w:val="28"/>
          <w:lang w:eastAsia="ru-RU"/>
        </w:rPr>
        <w:t xml:space="preserve">                                    </w:t>
      </w:r>
      <w:r w:rsidRPr="00253BA1">
        <w:rPr>
          <w:rFonts w:ascii="Times New Roman" w:eastAsia="Times New Roman" w:hAnsi="Times New Roman" w:cs="Times New Roman"/>
          <w:color w:val="auto"/>
          <w:szCs w:val="28"/>
          <w:lang w:eastAsia="ru-RU"/>
        </w:rPr>
        <w:t>«Технології медичної діагностики та лікування»</w:t>
      </w:r>
    </w:p>
    <w:p w14:paraId="45584949" w14:textId="77777777" w:rsidR="00022564" w:rsidRPr="001577E0" w:rsidRDefault="00022564" w:rsidP="001577E0">
      <w:pPr>
        <w:widowControl w:val="0"/>
        <w:spacing w:after="0" w:line="240" w:lineRule="auto"/>
        <w:ind w:left="0" w:right="0" w:firstLine="0"/>
        <w:jc w:val="left"/>
        <w:rPr>
          <w:rFonts w:ascii="Times New Roman" w:eastAsia="Courier New" w:hAnsi="Times New Roman" w:cs="Times New Roman"/>
          <w:szCs w:val="28"/>
        </w:rPr>
      </w:pPr>
    </w:p>
    <w:p w14:paraId="65C63229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125" w:firstLine="0"/>
        <w:jc w:val="center"/>
        <w:rPr>
          <w:rFonts w:ascii="Times New Roman" w:eastAsia="Courier New" w:hAnsi="Times New Roman" w:cs="Times New Roman"/>
          <w:spacing w:val="-1"/>
          <w:szCs w:val="28"/>
        </w:rPr>
      </w:pPr>
    </w:p>
    <w:p w14:paraId="7F7F3B03" w14:textId="77777777" w:rsidR="001577E0" w:rsidRPr="001577E0" w:rsidRDefault="001577E0" w:rsidP="001577E0">
      <w:pPr>
        <w:widowControl w:val="0"/>
        <w:spacing w:after="0" w:line="1" w:lineRule="exact"/>
        <w:ind w:left="0" w:right="0" w:hanging="720"/>
        <w:jc w:val="left"/>
        <w:rPr>
          <w:rFonts w:ascii="Times New Roman" w:eastAsia="Courier New" w:hAnsi="Times New Roman" w:cs="Times New Roman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1577E0" w:rsidRPr="001577E0" w14:paraId="332C58C0" w14:textId="77777777" w:rsidTr="00365A84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7E66A" w14:textId="77777777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1577E0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1F41CD" w14:textId="77777777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1577E0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АНАТОМІЯ ЛЮДИНИ</w:t>
            </w:r>
          </w:p>
        </w:tc>
      </w:tr>
      <w:tr w:rsidR="001577E0" w:rsidRPr="001577E0" w14:paraId="39C9E84B" w14:textId="77777777" w:rsidTr="00914115">
        <w:trPr>
          <w:trHeight w:val="712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57A38" w14:textId="77777777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1577E0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B9C7A2" w14:textId="193888A0" w:rsidR="00E104C5" w:rsidRPr="003B388D" w:rsidRDefault="00253BA1" w:rsidP="001577E0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proofErr w:type="spellStart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>Анатомія</w:t>
            </w:r>
            <w:proofErr w:type="spellEnd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>м’язів</w:t>
            </w:r>
            <w:proofErr w:type="spellEnd"/>
            <w:r w:rsidRPr="00253BA1">
              <w:rPr>
                <w:rFonts w:ascii="Times New Roman" w:eastAsia="Times New Roman" w:hAnsi="Times New Roman" w:cs="Times New Roman"/>
                <w:color w:val="auto"/>
                <w:spacing w:val="-2"/>
                <w:szCs w:val="28"/>
                <w:lang w:val="ru-RU" w:eastAsia="ru-RU"/>
              </w:rPr>
              <w:t xml:space="preserve"> </w:t>
            </w:r>
            <w:proofErr w:type="spellStart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>нижньої</w:t>
            </w:r>
            <w:proofErr w:type="spellEnd"/>
            <w:r w:rsidRPr="00253BA1">
              <w:rPr>
                <w:rFonts w:ascii="Times New Roman" w:eastAsia="Times New Roman" w:hAnsi="Times New Roman" w:cs="Times New Roman"/>
                <w:color w:val="auto"/>
                <w:spacing w:val="-3"/>
                <w:szCs w:val="28"/>
                <w:lang w:val="ru-RU" w:eastAsia="ru-RU"/>
              </w:rPr>
              <w:t xml:space="preserve"> </w:t>
            </w:r>
            <w:proofErr w:type="spellStart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>кінцівки</w:t>
            </w:r>
            <w:proofErr w:type="spellEnd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 xml:space="preserve">: </w:t>
            </w:r>
            <w:proofErr w:type="spellStart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>групова</w:t>
            </w:r>
            <w:proofErr w:type="spellEnd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 xml:space="preserve"> характеристика, </w:t>
            </w:r>
            <w:proofErr w:type="spellStart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>топографія</w:t>
            </w:r>
            <w:proofErr w:type="spellEnd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 xml:space="preserve">, </w:t>
            </w:r>
            <w:proofErr w:type="spellStart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>біомеханіка</w:t>
            </w:r>
            <w:proofErr w:type="spellEnd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 xml:space="preserve"> </w:t>
            </w:r>
            <w:proofErr w:type="spellStart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>рухів</w:t>
            </w:r>
            <w:proofErr w:type="spellEnd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 xml:space="preserve">. Методики </w:t>
            </w:r>
            <w:proofErr w:type="spellStart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>функціонального</w:t>
            </w:r>
            <w:proofErr w:type="spellEnd"/>
            <w:r w:rsidRPr="00253BA1">
              <w:rPr>
                <w:rFonts w:ascii="Times New Roman" w:eastAsia="Times New Roman" w:hAnsi="Times New Roman" w:cs="Times New Roman"/>
                <w:color w:val="auto"/>
                <w:szCs w:val="28"/>
                <w:lang w:val="ru-RU" w:eastAsia="ru-RU"/>
              </w:rPr>
              <w:t xml:space="preserve"> ультразвуку та МРТ.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  <w:gridCol w:w="4654"/>
            </w:tblGrid>
            <w:tr w:rsidR="00E104C5" w:rsidRPr="003B388D" w14:paraId="5AB0664C" w14:textId="77777777">
              <w:trPr>
                <w:divId w:val="1604146974"/>
                <w:tblCellSpacing w:w="0" w:type="dxa"/>
              </w:trPr>
              <w:tc>
                <w:tcPr>
                  <w:tcW w:w="6" w:type="dxa"/>
                  <w:hideMark/>
                </w:tcPr>
                <w:p w14:paraId="502C82D8" w14:textId="77777777" w:rsidR="00E104C5" w:rsidRPr="003B388D" w:rsidRDefault="00E104C5" w:rsidP="00E104C5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</w:p>
              </w:tc>
              <w:tc>
                <w:tcPr>
                  <w:tcW w:w="6" w:type="dxa"/>
                  <w:hideMark/>
                </w:tcPr>
                <w:p w14:paraId="56A46F03" w14:textId="77777777" w:rsidR="00E104C5" w:rsidRPr="003B388D" w:rsidRDefault="00E104C5" w:rsidP="00E104C5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</w:p>
              </w:tc>
              <w:tc>
                <w:tcPr>
                  <w:tcW w:w="6" w:type="dxa"/>
                  <w:hideMark/>
                </w:tcPr>
                <w:p w14:paraId="7D43980F" w14:textId="77777777" w:rsidR="00E104C5" w:rsidRPr="003B388D" w:rsidRDefault="00E104C5" w:rsidP="00E104C5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</w:p>
              </w:tc>
              <w:tc>
                <w:tcPr>
                  <w:tcW w:w="4654" w:type="dxa"/>
                  <w:hideMark/>
                </w:tcPr>
                <w:p w14:paraId="252D6CB7" w14:textId="094386BF" w:rsidR="00E104C5" w:rsidRPr="003B388D" w:rsidRDefault="00E104C5" w:rsidP="00E104C5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</w:p>
              </w:tc>
            </w:tr>
          </w:tbl>
          <w:p w14:paraId="353E8039" w14:textId="40AE387C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</w:p>
        </w:tc>
      </w:tr>
      <w:tr w:rsidR="001577E0" w:rsidRPr="001577E0" w14:paraId="45F7BC79" w14:textId="77777777" w:rsidTr="00365A84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E15A11" w14:textId="77777777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1577E0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90955" w14:textId="77777777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1577E0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3</w:t>
            </w:r>
          </w:p>
        </w:tc>
      </w:tr>
    </w:tbl>
    <w:p w14:paraId="4C064972" w14:textId="77777777" w:rsidR="001577E0" w:rsidRPr="001577E0" w:rsidRDefault="001577E0" w:rsidP="001577E0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180"/>
        <w:jc w:val="center"/>
        <w:rPr>
          <w:rFonts w:ascii="Times New Roman" w:eastAsia="Courier New" w:hAnsi="Times New Roman" w:cs="Times New Roman"/>
          <w:szCs w:val="28"/>
        </w:rPr>
      </w:pPr>
    </w:p>
    <w:p w14:paraId="283C6BF0" w14:textId="77777777" w:rsidR="001577E0" w:rsidRDefault="001577E0" w:rsidP="001577E0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180"/>
        <w:jc w:val="center"/>
        <w:rPr>
          <w:rFonts w:ascii="Times New Roman" w:eastAsia="Courier New" w:hAnsi="Times New Roman" w:cs="Times New Roman"/>
          <w:szCs w:val="28"/>
        </w:rPr>
      </w:pPr>
    </w:p>
    <w:p w14:paraId="6CC2620E" w14:textId="77777777" w:rsidR="006304CA" w:rsidRPr="001577E0" w:rsidRDefault="006304CA" w:rsidP="00F6510F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180"/>
        <w:jc w:val="left"/>
        <w:rPr>
          <w:rFonts w:ascii="Times New Roman" w:eastAsia="Courier New" w:hAnsi="Times New Roman" w:cs="Times New Roman"/>
          <w:szCs w:val="28"/>
        </w:rPr>
      </w:pPr>
    </w:p>
    <w:p w14:paraId="3A95C7C1" w14:textId="77777777" w:rsidR="00253BA1" w:rsidRPr="00253BA1" w:rsidRDefault="00253BA1" w:rsidP="00253BA1">
      <w:pPr>
        <w:shd w:val="clear" w:color="auto" w:fill="FFFFFF"/>
        <w:spacing w:after="160" w:line="259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8"/>
          <w:lang w:eastAsia="ru-RU"/>
        </w:rPr>
      </w:pPr>
      <w:r w:rsidRPr="00253BA1">
        <w:rPr>
          <w:rFonts w:ascii="Times New Roman" w:eastAsia="Times New Roman" w:hAnsi="Times New Roman" w:cs="Times New Roman"/>
          <w:b/>
          <w:bCs/>
          <w:color w:val="auto"/>
          <w:szCs w:val="28"/>
          <w:lang w:eastAsia="ru-RU"/>
        </w:rPr>
        <w:t>Затверджено</w:t>
      </w:r>
      <w:r w:rsidRPr="00253BA1">
        <w:rPr>
          <w:rFonts w:ascii="Times New Roman" w:eastAsia="Times New Roman" w:hAnsi="Times New Roman" w:cs="Times New Roman"/>
          <w:color w:val="auto"/>
          <w:szCs w:val="28"/>
          <w:lang w:eastAsia="ru-RU"/>
        </w:rPr>
        <w:t xml:space="preserve"> на засіданні кафедри від «28» серпня 2025 р., протокол №1</w:t>
      </w:r>
    </w:p>
    <w:p w14:paraId="1F1D1BD2" w14:textId="77777777" w:rsidR="00253BA1" w:rsidRPr="00253BA1" w:rsidRDefault="00253BA1" w:rsidP="00253BA1">
      <w:pPr>
        <w:shd w:val="clear" w:color="auto" w:fill="FFFFFF"/>
        <w:spacing w:after="160" w:line="259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8"/>
          <w:lang w:eastAsia="ru-RU"/>
        </w:rPr>
      </w:pPr>
      <w:r w:rsidRPr="00253BA1">
        <w:rPr>
          <w:rFonts w:ascii="Times New Roman" w:eastAsia="Times New Roman" w:hAnsi="Times New Roman" w:cs="Times New Roman"/>
          <w:b/>
          <w:bCs/>
          <w:color w:val="auto"/>
          <w:szCs w:val="28"/>
          <w:lang w:eastAsia="ru-RU"/>
        </w:rPr>
        <w:t>Розглянуто та затверджено</w:t>
      </w:r>
      <w:r w:rsidRPr="00253BA1">
        <w:rPr>
          <w:rFonts w:ascii="Times New Roman" w:eastAsia="Times New Roman" w:hAnsi="Times New Roman" w:cs="Times New Roman"/>
          <w:color w:val="auto"/>
          <w:szCs w:val="28"/>
          <w:lang w:eastAsia="ru-RU"/>
        </w:rPr>
        <w:t xml:space="preserve">: ЦМК з природничих дисциплін </w:t>
      </w:r>
    </w:p>
    <w:p w14:paraId="3AC0FF90" w14:textId="77777777" w:rsidR="00253BA1" w:rsidRPr="00253BA1" w:rsidRDefault="00253BA1" w:rsidP="00253BA1">
      <w:pPr>
        <w:shd w:val="clear" w:color="auto" w:fill="FFFFFF"/>
        <w:spacing w:after="160" w:line="259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8"/>
          <w:lang w:eastAsia="ru-RU"/>
        </w:rPr>
      </w:pPr>
      <w:r w:rsidRPr="00253BA1">
        <w:rPr>
          <w:rFonts w:ascii="Times New Roman" w:eastAsia="Times New Roman" w:hAnsi="Times New Roman" w:cs="Times New Roman"/>
          <w:color w:val="auto"/>
          <w:szCs w:val="28"/>
          <w:lang w:eastAsia="ru-RU"/>
        </w:rPr>
        <w:t>від «29» серпня 2025 р., протокол № 2</w:t>
      </w:r>
    </w:p>
    <w:p w14:paraId="3AF46DBC" w14:textId="79456B2B" w:rsidR="001577E0" w:rsidRDefault="001577E0" w:rsidP="00022564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0"/>
        <w:rPr>
          <w:rFonts w:ascii="Times New Roman" w:eastAsia="Courier New" w:hAnsi="Times New Roman"/>
          <w:szCs w:val="28"/>
          <w:lang w:val="ru-RU"/>
        </w:rPr>
      </w:pPr>
    </w:p>
    <w:p w14:paraId="5C06FBCE" w14:textId="77777777" w:rsidR="00A02C30" w:rsidRDefault="00751776" w:rsidP="009148AE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4" w:lineRule="exact"/>
        <w:ind w:left="0" w:right="2150" w:firstLine="0"/>
        <w:jc w:val="center"/>
        <w:rPr>
          <w:rFonts w:ascii="Times New Roman" w:eastAsia="Courier New" w:hAnsi="Times New Roman" w:cs="Times New Roman"/>
          <w:b/>
          <w:spacing w:val="-2"/>
          <w:szCs w:val="28"/>
        </w:rPr>
      </w:pPr>
      <w:r>
        <w:rPr>
          <w:rFonts w:ascii="Times New Roman" w:eastAsia="Courier New" w:hAnsi="Times New Roman" w:cs="Times New Roman"/>
          <w:spacing w:val="-2"/>
          <w:szCs w:val="28"/>
        </w:rPr>
        <w:t xml:space="preserve">      </w:t>
      </w:r>
      <w:r w:rsidRPr="00253BA1">
        <w:rPr>
          <w:rFonts w:ascii="Times New Roman" w:eastAsia="Courier New" w:hAnsi="Times New Roman" w:cs="Times New Roman"/>
          <w:b/>
          <w:spacing w:val="-2"/>
          <w:szCs w:val="28"/>
        </w:rPr>
        <w:t xml:space="preserve"> </w:t>
      </w:r>
    </w:p>
    <w:p w14:paraId="417875FC" w14:textId="12F6F2C4" w:rsidR="009148AE" w:rsidRDefault="008A1CFB" w:rsidP="009148AE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4" w:lineRule="exact"/>
        <w:ind w:left="0" w:right="2150" w:firstLine="0"/>
        <w:jc w:val="center"/>
        <w:rPr>
          <w:rFonts w:ascii="Times New Roman" w:eastAsia="Courier New" w:hAnsi="Times New Roman" w:cs="Times New Roman"/>
          <w:b/>
          <w:spacing w:val="-2"/>
          <w:szCs w:val="28"/>
        </w:rPr>
      </w:pPr>
      <w:r w:rsidRPr="00253BA1">
        <w:rPr>
          <w:rFonts w:ascii="Times New Roman" w:eastAsia="Courier New" w:hAnsi="Times New Roman" w:cs="Times New Roman"/>
          <w:b/>
          <w:spacing w:val="-2"/>
          <w:szCs w:val="28"/>
        </w:rPr>
        <w:t>Київ 202</w:t>
      </w:r>
      <w:r w:rsidR="00EE3FEF" w:rsidRPr="00253BA1">
        <w:rPr>
          <w:rFonts w:ascii="Times New Roman" w:eastAsia="Courier New" w:hAnsi="Times New Roman" w:cs="Times New Roman"/>
          <w:b/>
          <w:spacing w:val="-2"/>
          <w:szCs w:val="28"/>
        </w:rPr>
        <w:t>5</w:t>
      </w:r>
    </w:p>
    <w:p w14:paraId="26CC1662" w14:textId="77777777" w:rsidR="00A02C30" w:rsidRPr="00253BA1" w:rsidRDefault="00A02C30" w:rsidP="009148AE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4" w:lineRule="exact"/>
        <w:ind w:left="0" w:right="2150" w:firstLine="0"/>
        <w:jc w:val="center"/>
        <w:rPr>
          <w:rFonts w:ascii="Times New Roman" w:eastAsia="Courier New" w:hAnsi="Times New Roman" w:cs="Times New Roman"/>
          <w:b/>
          <w:spacing w:val="-2"/>
          <w:szCs w:val="28"/>
        </w:rPr>
      </w:pPr>
      <w:bookmarkStart w:id="0" w:name="_GoBack"/>
      <w:bookmarkEnd w:id="0"/>
    </w:p>
    <w:p w14:paraId="13276204" w14:textId="036D78C9" w:rsidR="00877D12" w:rsidRPr="00F7036F" w:rsidRDefault="00751776" w:rsidP="009A29BD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6" w:lineRule="auto"/>
        <w:ind w:left="-284" w:right="-1" w:firstLine="0"/>
        <w:rPr>
          <w:rFonts w:ascii="Times New Roman" w:hAnsi="Times New Roman" w:cs="Times New Roman"/>
          <w:szCs w:val="28"/>
        </w:rPr>
      </w:pPr>
      <w:r w:rsidRPr="00F7036F">
        <w:rPr>
          <w:rFonts w:ascii="Times New Roman" w:hAnsi="Times New Roman" w:cs="Times New Roman"/>
          <w:b/>
          <w:szCs w:val="28"/>
        </w:rPr>
        <w:lastRenderedPageBreak/>
        <w:t>Актуальність тем</w:t>
      </w:r>
      <w:r w:rsidR="00EF2A08" w:rsidRPr="00F7036F">
        <w:rPr>
          <w:rFonts w:ascii="Times New Roman" w:hAnsi="Times New Roman" w:cs="Times New Roman"/>
          <w:b/>
          <w:szCs w:val="28"/>
        </w:rPr>
        <w:t>и</w:t>
      </w:r>
      <w:r w:rsidRPr="00F7036F">
        <w:rPr>
          <w:rFonts w:ascii="Times New Roman" w:hAnsi="Times New Roman" w:cs="Times New Roman"/>
          <w:b/>
          <w:szCs w:val="28"/>
        </w:rPr>
        <w:t xml:space="preserve">: </w:t>
      </w:r>
      <w:r w:rsidR="00F14A7D" w:rsidRPr="00F7036F">
        <w:rPr>
          <w:rFonts w:ascii="Times New Roman" w:hAnsi="Times New Roman" w:cs="Times New Roman"/>
          <w:szCs w:val="28"/>
        </w:rPr>
        <w:t>а</w:t>
      </w:r>
      <w:r w:rsidR="0069679D" w:rsidRPr="00F7036F">
        <w:rPr>
          <w:rFonts w:ascii="Times New Roman" w:hAnsi="Times New Roman" w:cs="Times New Roman"/>
          <w:szCs w:val="28"/>
        </w:rPr>
        <w:t>натомічні знання про будову, функції та особливості м</w:t>
      </w:r>
      <w:r w:rsidR="00F14A7D" w:rsidRPr="00F7036F">
        <w:rPr>
          <w:rFonts w:ascii="Times New Roman" w:hAnsi="Times New Roman" w:cs="Times New Roman"/>
          <w:szCs w:val="28"/>
        </w:rPr>
        <w:t xml:space="preserve">’язів нижньої кінцівки важливі для розуміння біомеханіки рухів, </w:t>
      </w:r>
      <w:r w:rsidR="00CB4EAB" w:rsidRPr="00F7036F">
        <w:rPr>
          <w:rFonts w:ascii="Times New Roman" w:hAnsi="Times New Roman" w:cs="Times New Roman"/>
          <w:szCs w:val="28"/>
        </w:rPr>
        <w:t xml:space="preserve">для </w:t>
      </w:r>
      <w:r w:rsidR="00F14A7D" w:rsidRPr="00F7036F">
        <w:rPr>
          <w:rFonts w:ascii="Times New Roman" w:hAnsi="Times New Roman" w:cs="Times New Roman"/>
          <w:szCs w:val="28"/>
        </w:rPr>
        <w:t xml:space="preserve">оцінки фізіологічного стану організму, для </w:t>
      </w:r>
      <w:r w:rsidR="00CB4EAB" w:rsidRPr="00F7036F">
        <w:rPr>
          <w:rFonts w:ascii="Times New Roman" w:hAnsi="Times New Roman" w:cs="Times New Roman"/>
          <w:szCs w:val="28"/>
        </w:rPr>
        <w:t>оцінки його функціональних можливостей і діагностики патологічних змін у м’язово-скелетній системі. Особливості будови й функцій цих м’язів мают</w:t>
      </w:r>
      <w:r w:rsidR="00EF2A08" w:rsidRPr="00F7036F">
        <w:rPr>
          <w:rFonts w:ascii="Times New Roman" w:hAnsi="Times New Roman" w:cs="Times New Roman"/>
          <w:szCs w:val="28"/>
        </w:rPr>
        <w:t xml:space="preserve">ь велике значення для </w:t>
      </w:r>
      <w:r w:rsidR="00CB4EAB" w:rsidRPr="00F7036F">
        <w:rPr>
          <w:rFonts w:ascii="Times New Roman" w:hAnsi="Times New Roman" w:cs="Times New Roman"/>
          <w:szCs w:val="28"/>
        </w:rPr>
        <w:t>діагностики та лікування травм і захворювань, пов’язаних із опорно-руховим апаратом, таких як артрози, осте</w:t>
      </w:r>
      <w:r w:rsidR="005F02E7" w:rsidRPr="00F7036F">
        <w:rPr>
          <w:rFonts w:ascii="Times New Roman" w:hAnsi="Times New Roman" w:cs="Times New Roman"/>
          <w:szCs w:val="28"/>
        </w:rPr>
        <w:t xml:space="preserve">охондрози, </w:t>
      </w:r>
      <w:proofErr w:type="spellStart"/>
      <w:r w:rsidR="005F02E7" w:rsidRPr="00F7036F">
        <w:rPr>
          <w:rFonts w:ascii="Times New Roman" w:hAnsi="Times New Roman" w:cs="Times New Roman"/>
          <w:szCs w:val="28"/>
        </w:rPr>
        <w:t>міозити</w:t>
      </w:r>
      <w:proofErr w:type="spellEnd"/>
      <w:r w:rsidR="005F02E7" w:rsidRPr="00F7036F">
        <w:rPr>
          <w:rFonts w:ascii="Times New Roman" w:hAnsi="Times New Roman" w:cs="Times New Roman"/>
          <w:szCs w:val="28"/>
        </w:rPr>
        <w:t xml:space="preserve">, </w:t>
      </w:r>
      <w:proofErr w:type="spellStart"/>
      <w:r w:rsidR="002D3895" w:rsidRPr="00F7036F">
        <w:rPr>
          <w:rFonts w:ascii="Times New Roman" w:hAnsi="Times New Roman" w:cs="Times New Roman"/>
          <w:szCs w:val="28"/>
        </w:rPr>
        <w:t>тендиніти</w:t>
      </w:r>
      <w:proofErr w:type="spellEnd"/>
      <w:r w:rsidR="002D3895" w:rsidRPr="00F7036F">
        <w:rPr>
          <w:rFonts w:ascii="Times New Roman" w:hAnsi="Times New Roman" w:cs="Times New Roman"/>
          <w:szCs w:val="28"/>
        </w:rPr>
        <w:t xml:space="preserve">, </w:t>
      </w:r>
      <w:r w:rsidR="005F02E7" w:rsidRPr="00F7036F">
        <w:rPr>
          <w:rFonts w:ascii="Times New Roman" w:hAnsi="Times New Roman" w:cs="Times New Roman"/>
        </w:rPr>
        <w:t xml:space="preserve">м’язові дистрофії. </w:t>
      </w:r>
      <w:r w:rsidR="00FB5F11" w:rsidRPr="00F7036F">
        <w:rPr>
          <w:rFonts w:ascii="Times New Roman" w:hAnsi="Times New Roman" w:cs="Times New Roman"/>
          <w:szCs w:val="28"/>
        </w:rPr>
        <w:t>Також знання м’язів</w:t>
      </w:r>
      <w:r w:rsidR="00CB4EAB" w:rsidRPr="00F7036F">
        <w:rPr>
          <w:rFonts w:ascii="Times New Roman" w:hAnsi="Times New Roman" w:cs="Times New Roman"/>
          <w:szCs w:val="28"/>
        </w:rPr>
        <w:t xml:space="preserve"> тазового поясу, стегна та гомілки необхідні для розуміння механ</w:t>
      </w:r>
      <w:r w:rsidR="00B438DE" w:rsidRPr="00F7036F">
        <w:rPr>
          <w:rFonts w:ascii="Times New Roman" w:hAnsi="Times New Roman" w:cs="Times New Roman"/>
          <w:szCs w:val="28"/>
        </w:rPr>
        <w:t xml:space="preserve">ізмів травмування цих структур, </w:t>
      </w:r>
      <w:r w:rsidR="005F02E7" w:rsidRPr="00F7036F">
        <w:rPr>
          <w:rFonts w:ascii="Times New Roman" w:hAnsi="Times New Roman" w:cs="Times New Roman"/>
        </w:rPr>
        <w:t>які виникають внаслідок перевищення еластичних можливостей м’</w:t>
      </w:r>
      <w:r w:rsidR="00F14A7D" w:rsidRPr="00F7036F">
        <w:rPr>
          <w:rFonts w:ascii="Times New Roman" w:hAnsi="Times New Roman" w:cs="Times New Roman"/>
        </w:rPr>
        <w:t xml:space="preserve">яза (розтягнення, розрив м’язів), які потрібні для </w:t>
      </w:r>
      <w:r w:rsidR="00CB4EAB" w:rsidRPr="00F7036F">
        <w:rPr>
          <w:rFonts w:ascii="Times New Roman" w:hAnsi="Times New Roman" w:cs="Times New Roman"/>
          <w:szCs w:val="28"/>
        </w:rPr>
        <w:t>розробки реабілітаційних програм, проведення фізіотерапевтичних заходів та формування індивідуального підходу до кожного пацієнта.</w:t>
      </w:r>
      <w:r w:rsidR="0023520B" w:rsidRPr="00F7036F">
        <w:rPr>
          <w:rFonts w:ascii="Times New Roman" w:hAnsi="Times New Roman" w:cs="Times New Roman"/>
          <w:szCs w:val="28"/>
        </w:rPr>
        <w:t xml:space="preserve"> </w:t>
      </w:r>
      <w:r w:rsidR="00F14A7D" w:rsidRPr="00F7036F">
        <w:rPr>
          <w:rFonts w:ascii="Times New Roman" w:hAnsi="Times New Roman" w:cs="Times New Roman"/>
          <w:szCs w:val="28"/>
        </w:rPr>
        <w:t xml:space="preserve">У </w:t>
      </w:r>
      <w:r w:rsidR="00CB4EAB" w:rsidRPr="00F7036F">
        <w:rPr>
          <w:rFonts w:ascii="Times New Roman" w:hAnsi="Times New Roman" w:cs="Times New Roman"/>
          <w:szCs w:val="28"/>
        </w:rPr>
        <w:t xml:space="preserve">сучасній медичній практиці зростає кількість випадків захворювань, викликаних малорухливим способом життя, таких як гіподинамія, а також травм, спричинених активною участю у спортивних заходах. Це надає додаткової актуальності вивченню м’язів нижньої кінцівки. </w:t>
      </w:r>
    </w:p>
    <w:p w14:paraId="3A9E2F24" w14:textId="63649F49" w:rsidR="00CB4EAB" w:rsidRPr="00F7036F" w:rsidRDefault="00F14A7D" w:rsidP="009A29BD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6" w:lineRule="auto"/>
        <w:ind w:left="-284" w:right="-1" w:firstLine="0"/>
        <w:rPr>
          <w:rFonts w:ascii="Times New Roman" w:hAnsi="Times New Roman" w:cs="Times New Roman"/>
          <w:szCs w:val="28"/>
        </w:rPr>
      </w:pPr>
      <w:r w:rsidRPr="00F7036F">
        <w:rPr>
          <w:rFonts w:ascii="Times New Roman" w:hAnsi="Times New Roman" w:cs="Times New Roman"/>
          <w:szCs w:val="28"/>
        </w:rPr>
        <w:t xml:space="preserve">     </w:t>
      </w:r>
      <w:r w:rsidR="00CB4EAB" w:rsidRPr="00F7036F">
        <w:rPr>
          <w:rFonts w:ascii="Times New Roman" w:hAnsi="Times New Roman" w:cs="Times New Roman"/>
          <w:szCs w:val="28"/>
        </w:rPr>
        <w:t>Знання, отримані під час опанування цієї теми, формують основу для майбутньої професійної діяльності медичних працівників, незалежно від їхньої спеціалізації. Це знання є необхідним не лише для клінічної практики, але й для профілактичної медицини, що спрямована на збереження та підтримку здоров’я пацієнтів.</w:t>
      </w:r>
    </w:p>
    <w:p w14:paraId="263FA842" w14:textId="77777777" w:rsidR="00F14A7D" w:rsidRPr="00F7036F" w:rsidRDefault="00F14A7D" w:rsidP="009A29BD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6" w:lineRule="auto"/>
        <w:ind w:left="-284" w:right="-1" w:firstLine="0"/>
        <w:rPr>
          <w:rFonts w:ascii="Times New Roman" w:hAnsi="Times New Roman" w:cs="Times New Roman"/>
          <w:szCs w:val="28"/>
        </w:rPr>
      </w:pPr>
    </w:p>
    <w:p w14:paraId="5AF741CB" w14:textId="45FF1E17" w:rsidR="009411B1" w:rsidRPr="00F7036F" w:rsidRDefault="003B388D" w:rsidP="009A29BD">
      <w:pPr>
        <w:spacing w:line="276" w:lineRule="auto"/>
        <w:ind w:left="-284" w:right="-1" w:firstLine="0"/>
        <w:rPr>
          <w:rFonts w:ascii="Times New Roman" w:hAnsi="Times New Roman" w:cs="Times New Roman"/>
          <w:b/>
          <w:bCs/>
          <w:szCs w:val="28"/>
        </w:rPr>
      </w:pPr>
      <w:r w:rsidRPr="00F7036F">
        <w:rPr>
          <w:rFonts w:ascii="Times New Roman" w:hAnsi="Times New Roman" w:cs="Times New Roman"/>
          <w:b/>
          <w:szCs w:val="28"/>
        </w:rPr>
        <w:t>Мета:</w:t>
      </w:r>
      <w:r w:rsidR="00BA4168" w:rsidRPr="00F7036F">
        <w:rPr>
          <w:rFonts w:ascii="Times New Roman" w:hAnsi="Times New Roman" w:cs="Times New Roman"/>
          <w:b/>
          <w:szCs w:val="28"/>
        </w:rPr>
        <w:t xml:space="preserve"> </w:t>
      </w:r>
      <w:r w:rsidR="005D10E6" w:rsidRPr="00F7036F">
        <w:rPr>
          <w:rFonts w:ascii="Times New Roman" w:hAnsi="Times New Roman" w:cs="Times New Roman"/>
          <w:szCs w:val="28"/>
        </w:rPr>
        <w:t>оцінити здатність застосовувати знання та розуміння анатомії м’язів</w:t>
      </w:r>
      <w:r w:rsidR="002A00F8" w:rsidRPr="00F7036F">
        <w:rPr>
          <w:rFonts w:ascii="Times New Roman" w:hAnsi="Times New Roman" w:cs="Times New Roman"/>
          <w:szCs w:val="28"/>
        </w:rPr>
        <w:t xml:space="preserve"> нижньої кінцівки (</w:t>
      </w:r>
      <w:r w:rsidR="002A00F8" w:rsidRPr="00F7036F">
        <w:rPr>
          <w:rFonts w:ascii="Times New Roman" w:eastAsiaTheme="minorEastAsia" w:hAnsi="Times New Roman" w:cs="Times New Roman"/>
          <w:color w:val="auto"/>
          <w:szCs w:val="28"/>
        </w:rPr>
        <w:t>тазового поясу, стегна, гомілки</w:t>
      </w:r>
      <w:r w:rsidR="002A00F8" w:rsidRPr="00F7036F">
        <w:rPr>
          <w:rFonts w:ascii="Times New Roman" w:hAnsi="Times New Roman" w:cs="Times New Roman"/>
          <w:szCs w:val="28"/>
        </w:rPr>
        <w:t>), міс</w:t>
      </w:r>
      <w:r w:rsidR="005D10E6" w:rsidRPr="00F7036F">
        <w:rPr>
          <w:rFonts w:ascii="Times New Roman" w:hAnsi="Times New Roman" w:cs="Times New Roman"/>
          <w:szCs w:val="28"/>
        </w:rPr>
        <w:t xml:space="preserve">ця їх початку і прикріплення, </w:t>
      </w:r>
      <w:r w:rsidR="002A00F8" w:rsidRPr="00F7036F">
        <w:rPr>
          <w:rFonts w:ascii="Times New Roman" w:hAnsi="Times New Roman" w:cs="Times New Roman"/>
          <w:szCs w:val="28"/>
        </w:rPr>
        <w:t>визначат</w:t>
      </w:r>
      <w:r w:rsidR="00061F37" w:rsidRPr="00F7036F">
        <w:rPr>
          <w:rFonts w:ascii="Times New Roman" w:hAnsi="Times New Roman" w:cs="Times New Roman"/>
          <w:szCs w:val="28"/>
        </w:rPr>
        <w:t xml:space="preserve">и </w:t>
      </w:r>
      <w:r w:rsidR="00350F81" w:rsidRPr="00F7036F">
        <w:rPr>
          <w:rFonts w:ascii="Times New Roman" w:hAnsi="Times New Roman" w:cs="Times New Roman"/>
          <w:szCs w:val="28"/>
        </w:rPr>
        <w:t xml:space="preserve">групи </w:t>
      </w:r>
      <w:proofErr w:type="spellStart"/>
      <w:r w:rsidR="00350F81" w:rsidRPr="00F7036F">
        <w:rPr>
          <w:rFonts w:ascii="Times New Roman" w:hAnsi="Times New Roman" w:cs="Times New Roman"/>
          <w:szCs w:val="28"/>
        </w:rPr>
        <w:t>мязів</w:t>
      </w:r>
      <w:proofErr w:type="spellEnd"/>
      <w:r w:rsidR="00350F81" w:rsidRPr="00F7036F">
        <w:rPr>
          <w:rFonts w:ascii="Times New Roman" w:hAnsi="Times New Roman" w:cs="Times New Roman"/>
          <w:szCs w:val="28"/>
        </w:rPr>
        <w:t>, які виконують окремі види рухів в суглобах нижньої кінцівки</w:t>
      </w:r>
      <w:r w:rsidR="00061F37" w:rsidRPr="00F7036F">
        <w:rPr>
          <w:rFonts w:ascii="Times New Roman" w:hAnsi="Times New Roman" w:cs="Times New Roman"/>
          <w:szCs w:val="28"/>
        </w:rPr>
        <w:t xml:space="preserve">; </w:t>
      </w:r>
      <w:r w:rsidR="005D10E6" w:rsidRPr="00F7036F">
        <w:rPr>
          <w:rFonts w:ascii="Times New Roman" w:hAnsi="Times New Roman" w:cs="Times New Roman"/>
          <w:szCs w:val="28"/>
        </w:rPr>
        <w:t xml:space="preserve">вміння застосовувати ці знання </w:t>
      </w:r>
      <w:bookmarkStart w:id="1" w:name="_Hlk188003668"/>
      <w:r w:rsidR="005D10E6" w:rsidRPr="00F7036F">
        <w:rPr>
          <w:rFonts w:ascii="Times New Roman" w:hAnsi="Times New Roman" w:cs="Times New Roman"/>
          <w:szCs w:val="28"/>
        </w:rPr>
        <w:t>для розв'язання адаптовано викладених задач та практичних навичок</w:t>
      </w:r>
      <w:bookmarkEnd w:id="1"/>
      <w:r w:rsidR="005D10E6" w:rsidRPr="00F7036F">
        <w:rPr>
          <w:rFonts w:ascii="Times New Roman" w:hAnsi="Times New Roman" w:cs="Times New Roman"/>
          <w:szCs w:val="28"/>
        </w:rPr>
        <w:t xml:space="preserve">. </w:t>
      </w:r>
    </w:p>
    <w:p w14:paraId="2CD6AEAC" w14:textId="77777777" w:rsidR="009148AE" w:rsidRPr="009148AE" w:rsidRDefault="009148AE" w:rsidP="009A29BD">
      <w:pPr>
        <w:spacing w:line="276" w:lineRule="auto"/>
        <w:ind w:left="-284" w:right="-1" w:firstLine="0"/>
        <w:rPr>
          <w:rFonts w:ascii="Times New Roman" w:hAnsi="Times New Roman" w:cs="Times New Roman"/>
          <w:b/>
          <w:bCs/>
          <w:szCs w:val="28"/>
        </w:rPr>
      </w:pPr>
    </w:p>
    <w:p w14:paraId="4B4C0C3D" w14:textId="49D8E843" w:rsidR="00253BA1" w:rsidRPr="00253BA1" w:rsidRDefault="003B388D" w:rsidP="00253BA1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Cs w:val="28"/>
        </w:rPr>
      </w:pPr>
      <w:r w:rsidRPr="009964B0">
        <w:rPr>
          <w:rFonts w:ascii="Times New Roman" w:hAnsi="Times New Roman" w:cs="Times New Roman"/>
          <w:szCs w:val="28"/>
        </w:rPr>
        <w:t xml:space="preserve"> </w:t>
      </w:r>
      <w:r w:rsidR="00253BA1" w:rsidRPr="00253BA1">
        <w:rPr>
          <w:rFonts w:ascii="Times New Roman" w:eastAsia="Times New Roman" w:hAnsi="Times New Roman" w:cs="Times New Roman"/>
          <w:b/>
          <w:bCs/>
          <w:szCs w:val="28"/>
        </w:rPr>
        <w:t xml:space="preserve">Конкретні цілі, орієнтовані на набуття студентами </w:t>
      </w:r>
      <w:proofErr w:type="spellStart"/>
      <w:r w:rsidR="00253BA1" w:rsidRPr="00253BA1">
        <w:rPr>
          <w:rFonts w:ascii="Times New Roman" w:eastAsia="Times New Roman" w:hAnsi="Times New Roman" w:cs="Times New Roman"/>
          <w:b/>
          <w:bCs/>
          <w:szCs w:val="28"/>
        </w:rPr>
        <w:t>компетентностей</w:t>
      </w:r>
      <w:proofErr w:type="spellEnd"/>
      <w:r w:rsidR="00253BA1" w:rsidRPr="00253BA1">
        <w:rPr>
          <w:rFonts w:ascii="Times New Roman" w:eastAsia="Times New Roman" w:hAnsi="Times New Roman" w:cs="Times New Roman"/>
          <w:b/>
          <w:bCs/>
          <w:szCs w:val="28"/>
        </w:rPr>
        <w:t xml:space="preserve"> відповідно до затвердженої освітньої програми навчальної дисципліни «Анатомія людини та навчального плану, створених на основі Стандарту вищої освіти першого (бакалаврського) рівня підготовки здобувачів вищої освіти за сп</w:t>
      </w:r>
      <w:r w:rsidR="00253BA1">
        <w:rPr>
          <w:rFonts w:ascii="Times New Roman" w:eastAsia="Times New Roman" w:hAnsi="Times New Roman" w:cs="Times New Roman"/>
          <w:b/>
          <w:bCs/>
          <w:szCs w:val="28"/>
        </w:rPr>
        <w:t xml:space="preserve">еціальністю: </w:t>
      </w:r>
      <w:r w:rsidR="00253BA1" w:rsidRPr="00253BA1">
        <w:rPr>
          <w:rFonts w:ascii="Times New Roman" w:eastAsia="Times New Roman" w:hAnsi="Times New Roman" w:cs="Times New Roman"/>
          <w:b/>
          <w:bCs/>
          <w:szCs w:val="28"/>
        </w:rPr>
        <w:t>«Технології медичної діагностики та лікування»:</w:t>
      </w:r>
    </w:p>
    <w:p w14:paraId="4BD5902C" w14:textId="1AA9CCB3" w:rsidR="003B388D" w:rsidRPr="009964B0" w:rsidRDefault="003B388D" w:rsidP="009A29BD">
      <w:p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</w:p>
    <w:p w14:paraId="4580D53E" w14:textId="77777777" w:rsidR="001522D2" w:rsidRPr="00F50A67" w:rsidRDefault="001522D2" w:rsidP="001522D2">
      <w:pPr>
        <w:pStyle w:val="a3"/>
        <w:spacing w:line="276" w:lineRule="auto"/>
        <w:ind w:left="-142" w:right="0" w:hanging="142"/>
        <w:rPr>
          <w:rFonts w:ascii="Times New Roman" w:hAnsi="Times New Roman" w:cs="Times New Roman"/>
          <w:szCs w:val="28"/>
        </w:rPr>
      </w:pPr>
      <w:bookmarkStart w:id="2" w:name="OCRUncertain273"/>
      <w:r w:rsidRPr="00F50A67">
        <w:rPr>
          <w:rFonts w:ascii="Times New Roman" w:hAnsi="Times New Roman" w:cs="Times New Roman"/>
          <w:szCs w:val="28"/>
        </w:rPr>
        <w:t>Після проведення заняття студент повинен знати та вміти:</w:t>
      </w:r>
    </w:p>
    <w:p w14:paraId="7A817254" w14:textId="77777777" w:rsidR="001522D2" w:rsidRPr="009860F4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860F4">
        <w:rPr>
          <w:rFonts w:ascii="Times New Roman" w:hAnsi="Times New Roman" w:cs="Times New Roman"/>
          <w:szCs w:val="28"/>
        </w:rPr>
        <w:t>Класифікувати м’язи нижньої кінцівки.</w:t>
      </w:r>
    </w:p>
    <w:p w14:paraId="530BF34E" w14:textId="77777777" w:rsidR="001522D2" w:rsidRPr="009860F4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860F4">
        <w:rPr>
          <w:rFonts w:ascii="Times New Roman" w:hAnsi="Times New Roman" w:cs="Times New Roman"/>
          <w:szCs w:val="28"/>
        </w:rPr>
        <w:lastRenderedPageBreak/>
        <w:t xml:space="preserve">Називати </w:t>
      </w:r>
      <w:r w:rsidRPr="009860F4">
        <w:rPr>
          <w:rFonts w:ascii="Times New Roman" w:hAnsi="Times New Roman" w:cs="Times New Roman"/>
          <w:noProof/>
          <w:szCs w:val="28"/>
        </w:rPr>
        <w:t>і</w:t>
      </w:r>
      <w:r w:rsidRPr="009860F4">
        <w:rPr>
          <w:rFonts w:ascii="Times New Roman" w:hAnsi="Times New Roman" w:cs="Times New Roman"/>
          <w:szCs w:val="28"/>
        </w:rPr>
        <w:t xml:space="preserve"> демонструвати на пре</w:t>
      </w:r>
      <w:bookmarkStart w:id="3" w:name="OCRUncertain267"/>
      <w:r w:rsidRPr="009860F4">
        <w:rPr>
          <w:rFonts w:ascii="Times New Roman" w:hAnsi="Times New Roman" w:cs="Times New Roman"/>
          <w:szCs w:val="28"/>
        </w:rPr>
        <w:t xml:space="preserve">паратах м’язи тазового поясу: м’язи зовнішньої </w:t>
      </w:r>
      <w:bookmarkStart w:id="4" w:name="OCRUncertain269"/>
      <w:bookmarkEnd w:id="3"/>
      <w:r w:rsidRPr="009860F4">
        <w:rPr>
          <w:rFonts w:ascii="Times New Roman" w:hAnsi="Times New Roman" w:cs="Times New Roman"/>
          <w:szCs w:val="28"/>
        </w:rPr>
        <w:t>і внутрішньої груп</w:t>
      </w:r>
      <w:bookmarkEnd w:id="4"/>
      <w:r w:rsidRPr="009860F4">
        <w:rPr>
          <w:rFonts w:ascii="Times New Roman" w:hAnsi="Times New Roman" w:cs="Times New Roman"/>
          <w:szCs w:val="28"/>
        </w:rPr>
        <w:t xml:space="preserve">. Визначати </w:t>
      </w:r>
      <w:r w:rsidRPr="009860F4">
        <w:rPr>
          <w:rFonts w:ascii="Times New Roman" w:hAnsi="Times New Roman" w:cs="Times New Roman"/>
        </w:rPr>
        <w:t>місця</w:t>
      </w:r>
      <w:r>
        <w:rPr>
          <w:rFonts w:ascii="Times New Roman" w:hAnsi="Times New Roman" w:cs="Times New Roman"/>
        </w:rPr>
        <w:t xml:space="preserve"> </w:t>
      </w:r>
      <w:r w:rsidRPr="009860F4">
        <w:rPr>
          <w:rFonts w:ascii="Times New Roman" w:hAnsi="Times New Roman" w:cs="Times New Roman"/>
        </w:rPr>
        <w:t>поча</w:t>
      </w:r>
      <w:r>
        <w:rPr>
          <w:rFonts w:ascii="Times New Roman" w:hAnsi="Times New Roman" w:cs="Times New Roman"/>
        </w:rPr>
        <w:t xml:space="preserve">тку, прикріплення та </w:t>
      </w:r>
      <w:r w:rsidRPr="009860F4">
        <w:rPr>
          <w:rFonts w:ascii="Times New Roman" w:hAnsi="Times New Roman" w:cs="Times New Roman"/>
        </w:rPr>
        <w:t xml:space="preserve">їх функції. </w:t>
      </w:r>
    </w:p>
    <w:p w14:paraId="0C81DBAB" w14:textId="1B063855" w:rsidR="001522D2" w:rsidRPr="009860F4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860F4">
        <w:rPr>
          <w:rFonts w:ascii="Times New Roman" w:hAnsi="Times New Roman" w:cs="Times New Roman"/>
          <w:szCs w:val="28"/>
        </w:rPr>
        <w:t xml:space="preserve">Називати </w:t>
      </w:r>
      <w:r w:rsidRPr="009860F4">
        <w:rPr>
          <w:rFonts w:ascii="Times New Roman" w:hAnsi="Times New Roman" w:cs="Times New Roman"/>
          <w:noProof/>
          <w:szCs w:val="28"/>
        </w:rPr>
        <w:t>і</w:t>
      </w:r>
      <w:r w:rsidR="00EF397A">
        <w:rPr>
          <w:rFonts w:ascii="Times New Roman" w:hAnsi="Times New Roman" w:cs="Times New Roman"/>
          <w:szCs w:val="28"/>
        </w:rPr>
        <w:t xml:space="preserve"> демонструвати на препаратах</w:t>
      </w:r>
      <w:r w:rsidRPr="009860F4">
        <w:rPr>
          <w:rFonts w:ascii="Times New Roman" w:hAnsi="Times New Roman" w:cs="Times New Roman"/>
          <w:szCs w:val="28"/>
        </w:rPr>
        <w:t xml:space="preserve"> м’язи передньої, задньої та </w:t>
      </w:r>
      <w:proofErr w:type="spellStart"/>
      <w:r w:rsidRPr="009860F4">
        <w:rPr>
          <w:rFonts w:ascii="Times New Roman" w:hAnsi="Times New Roman" w:cs="Times New Roman"/>
          <w:szCs w:val="28"/>
        </w:rPr>
        <w:t>присередньої</w:t>
      </w:r>
      <w:proofErr w:type="spellEnd"/>
      <w:r w:rsidRPr="009860F4">
        <w:rPr>
          <w:rFonts w:ascii="Times New Roman" w:hAnsi="Times New Roman" w:cs="Times New Roman"/>
          <w:szCs w:val="28"/>
        </w:rPr>
        <w:t xml:space="preserve"> груп стегна. Визначати </w:t>
      </w:r>
      <w:r>
        <w:rPr>
          <w:rFonts w:ascii="Times New Roman" w:hAnsi="Times New Roman" w:cs="Times New Roman"/>
        </w:rPr>
        <w:t xml:space="preserve">місця початку, прикріплення та їх </w:t>
      </w:r>
      <w:r w:rsidRPr="009860F4">
        <w:rPr>
          <w:rFonts w:ascii="Times New Roman" w:hAnsi="Times New Roman" w:cs="Times New Roman"/>
        </w:rPr>
        <w:t xml:space="preserve">функції. </w:t>
      </w:r>
    </w:p>
    <w:p w14:paraId="6CD4EAE9" w14:textId="504C2713" w:rsidR="001522D2" w:rsidRPr="009860F4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860F4">
        <w:rPr>
          <w:rFonts w:ascii="Times New Roman" w:hAnsi="Times New Roman" w:cs="Times New Roman"/>
          <w:szCs w:val="28"/>
        </w:rPr>
        <w:t xml:space="preserve">Називати </w:t>
      </w:r>
      <w:r w:rsidRPr="009860F4">
        <w:rPr>
          <w:rFonts w:ascii="Times New Roman" w:hAnsi="Times New Roman" w:cs="Times New Roman"/>
          <w:noProof/>
          <w:szCs w:val="28"/>
        </w:rPr>
        <w:t>і</w:t>
      </w:r>
      <w:r w:rsidRPr="009860F4">
        <w:rPr>
          <w:rFonts w:ascii="Times New Roman" w:hAnsi="Times New Roman" w:cs="Times New Roman"/>
          <w:szCs w:val="28"/>
        </w:rPr>
        <w:t xml:space="preserve"> демонструвати на</w:t>
      </w:r>
      <w:r w:rsidR="00EF397A">
        <w:rPr>
          <w:rFonts w:ascii="Times New Roman" w:hAnsi="Times New Roman" w:cs="Times New Roman"/>
          <w:noProof/>
          <w:szCs w:val="28"/>
        </w:rPr>
        <w:t xml:space="preserve"> препаратах</w:t>
      </w:r>
      <w:r w:rsidRPr="009860F4">
        <w:rPr>
          <w:rFonts w:ascii="Times New Roman" w:hAnsi="Times New Roman" w:cs="Times New Roman"/>
          <w:szCs w:val="28"/>
        </w:rPr>
        <w:t xml:space="preserve"> м’язи п</w:t>
      </w:r>
      <w:r w:rsidRPr="009860F4">
        <w:rPr>
          <w:rFonts w:ascii="Times New Roman" w:hAnsi="Times New Roman" w:cs="Times New Roman"/>
          <w:noProof/>
          <w:szCs w:val="28"/>
        </w:rPr>
        <w:t>ередньої, задньої,</w:t>
      </w:r>
      <w:r w:rsidRPr="009860F4">
        <w:rPr>
          <w:rFonts w:ascii="Times New Roman" w:hAnsi="Times New Roman" w:cs="Times New Roman"/>
          <w:szCs w:val="28"/>
        </w:rPr>
        <w:t xml:space="preserve"> бічної груп гомілки.</w:t>
      </w:r>
      <w:bookmarkStart w:id="5" w:name="OCRUncertain282"/>
      <w:r w:rsidRPr="009860F4">
        <w:rPr>
          <w:rFonts w:ascii="Times New Roman" w:hAnsi="Times New Roman" w:cs="Times New Roman"/>
          <w:szCs w:val="28"/>
        </w:rPr>
        <w:t xml:space="preserve"> </w:t>
      </w:r>
      <w:bookmarkEnd w:id="5"/>
      <w:r w:rsidRPr="009860F4">
        <w:rPr>
          <w:rFonts w:ascii="Times New Roman" w:hAnsi="Times New Roman" w:cs="Times New Roman"/>
          <w:szCs w:val="28"/>
        </w:rPr>
        <w:t xml:space="preserve">Визначати </w:t>
      </w:r>
      <w:r>
        <w:rPr>
          <w:rFonts w:ascii="Times New Roman" w:hAnsi="Times New Roman" w:cs="Times New Roman"/>
        </w:rPr>
        <w:t xml:space="preserve">місця початку, прикріплення та </w:t>
      </w:r>
      <w:r w:rsidRPr="009860F4">
        <w:rPr>
          <w:rFonts w:ascii="Times New Roman" w:hAnsi="Times New Roman" w:cs="Times New Roman"/>
        </w:rPr>
        <w:t>їх функції.</w:t>
      </w:r>
    </w:p>
    <w:p w14:paraId="3F44EAE6" w14:textId="77777777" w:rsidR="001522D2" w:rsidRPr="009860F4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860F4">
        <w:rPr>
          <w:rFonts w:ascii="Times New Roman" w:hAnsi="Times New Roman" w:cs="Times New Roman"/>
          <w:szCs w:val="28"/>
        </w:rPr>
        <w:t>Прово</w:t>
      </w:r>
      <w:bookmarkStart w:id="6" w:name="OCRUncertain276"/>
      <w:r w:rsidRPr="009860F4">
        <w:rPr>
          <w:rFonts w:ascii="Times New Roman" w:hAnsi="Times New Roman" w:cs="Times New Roman"/>
          <w:szCs w:val="28"/>
        </w:rPr>
        <w:t xml:space="preserve">дити аналіз рухів в кульшовому, колінному, </w:t>
      </w:r>
      <w:proofErr w:type="spellStart"/>
      <w:r w:rsidRPr="009860F4">
        <w:rPr>
          <w:rFonts w:ascii="Times New Roman" w:hAnsi="Times New Roman" w:cs="Times New Roman"/>
          <w:szCs w:val="28"/>
        </w:rPr>
        <w:t>надп’ятково</w:t>
      </w:r>
      <w:proofErr w:type="spellEnd"/>
      <w:r w:rsidRPr="009860F4">
        <w:rPr>
          <w:rFonts w:ascii="Times New Roman" w:hAnsi="Times New Roman" w:cs="Times New Roman"/>
          <w:szCs w:val="28"/>
        </w:rPr>
        <w:t xml:space="preserve">-гомілковому суглобах та плесно-фалангових і </w:t>
      </w:r>
      <w:proofErr w:type="spellStart"/>
      <w:r w:rsidRPr="009860F4">
        <w:rPr>
          <w:rFonts w:ascii="Times New Roman" w:hAnsi="Times New Roman" w:cs="Times New Roman"/>
          <w:szCs w:val="28"/>
        </w:rPr>
        <w:t>міжфалангових</w:t>
      </w:r>
      <w:proofErr w:type="spellEnd"/>
      <w:r w:rsidRPr="009860F4">
        <w:rPr>
          <w:rFonts w:ascii="Times New Roman" w:hAnsi="Times New Roman" w:cs="Times New Roman"/>
          <w:szCs w:val="28"/>
        </w:rPr>
        <w:t xml:space="preserve"> суглобах стопи, у</w:t>
      </w:r>
      <w:bookmarkEnd w:id="6"/>
      <w:r w:rsidRPr="009860F4">
        <w:rPr>
          <w:rFonts w:ascii="Times New Roman" w:hAnsi="Times New Roman" w:cs="Times New Roman"/>
          <w:szCs w:val="28"/>
        </w:rPr>
        <w:t xml:space="preserve"> відповідності до функціональної характеристики</w:t>
      </w:r>
      <w:r w:rsidRPr="009860F4">
        <w:rPr>
          <w:rFonts w:ascii="Times New Roman" w:hAnsi="Times New Roman" w:cs="Times New Roman"/>
          <w:noProof/>
          <w:szCs w:val="28"/>
        </w:rPr>
        <w:t xml:space="preserve"> м’язів</w:t>
      </w:r>
      <w:r w:rsidRPr="009860F4">
        <w:rPr>
          <w:rFonts w:ascii="Times New Roman" w:hAnsi="Times New Roman" w:cs="Times New Roman"/>
          <w:szCs w:val="28"/>
        </w:rPr>
        <w:t xml:space="preserve"> тазового поясу</w:t>
      </w:r>
      <w:r w:rsidRPr="009860F4">
        <w:rPr>
          <w:rFonts w:ascii="Times New Roman" w:hAnsi="Times New Roman" w:cs="Times New Roman"/>
          <w:noProof/>
          <w:szCs w:val="28"/>
        </w:rPr>
        <w:t xml:space="preserve">, </w:t>
      </w:r>
      <w:r w:rsidRPr="009860F4">
        <w:rPr>
          <w:rFonts w:ascii="Times New Roman" w:hAnsi="Times New Roman" w:cs="Times New Roman"/>
          <w:szCs w:val="28"/>
        </w:rPr>
        <w:t>стегна і гомілки.</w:t>
      </w:r>
    </w:p>
    <w:p w14:paraId="6F507F87" w14:textId="77777777" w:rsidR="00D20C69" w:rsidRDefault="00D20C69" w:rsidP="00D20C69">
      <w:pPr>
        <w:pStyle w:val="a3"/>
        <w:spacing w:line="276" w:lineRule="auto"/>
        <w:ind w:left="-142" w:right="0" w:firstLine="0"/>
        <w:rPr>
          <w:rFonts w:ascii="Times New Roman" w:hAnsi="Times New Roman" w:cs="Times New Roman"/>
          <w:szCs w:val="28"/>
        </w:rPr>
      </w:pPr>
    </w:p>
    <w:p w14:paraId="3FDAB9D4" w14:textId="77777777" w:rsidR="009411B1" w:rsidRPr="009411B1" w:rsidRDefault="009411B1" w:rsidP="009411B1">
      <w:pPr>
        <w:pStyle w:val="a3"/>
        <w:spacing w:line="240" w:lineRule="auto"/>
        <w:ind w:left="1990" w:right="0" w:firstLine="134"/>
        <w:rPr>
          <w:rFonts w:ascii="Times New Roman" w:hAnsi="Times New Roman" w:cs="Times New Roman"/>
          <w:szCs w:val="28"/>
        </w:rPr>
      </w:pPr>
      <w:r w:rsidRPr="009411B1">
        <w:rPr>
          <w:rFonts w:ascii="Times New Roman" w:eastAsia="Courier New" w:hAnsi="Times New Roman" w:cs="Times New Roman"/>
          <w:b/>
          <w:bCs/>
          <w:szCs w:val="28"/>
        </w:rPr>
        <w:t>План та організаційна структура заняття</w:t>
      </w:r>
    </w:p>
    <w:tbl>
      <w:tblPr>
        <w:tblpPr w:leftFromText="180" w:rightFromText="180" w:vertAnchor="text" w:horzAnchor="margin" w:tblpX="-292" w:tblpY="1"/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544"/>
        <w:gridCol w:w="992"/>
        <w:gridCol w:w="1985"/>
        <w:gridCol w:w="1559"/>
        <w:gridCol w:w="851"/>
      </w:tblGrid>
      <w:tr w:rsidR="00FB5F11" w:rsidRPr="00D16BFD" w14:paraId="682B5FE3" w14:textId="77777777" w:rsidTr="009A29BD">
        <w:trPr>
          <w:trHeight w:val="553"/>
        </w:trPr>
        <w:tc>
          <w:tcPr>
            <w:tcW w:w="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bookmarkEnd w:id="2"/>
          <w:p w14:paraId="2DC7160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9A3D76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Основні етапи заняття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D8AFC8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07BCA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BDC860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60E284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FB5F11" w:rsidRPr="00D16BFD" w14:paraId="204B22A0" w14:textId="77777777" w:rsidTr="009A29BD">
        <w:trPr>
          <w:trHeight w:val="830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0A879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009CE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Підготовчий етап: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090E740" w14:textId="77777777" w:rsidR="00FB5F11" w:rsidRPr="00F7036F" w:rsidRDefault="00FB5F11" w:rsidP="009A29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          </w:t>
            </w:r>
          </w:p>
          <w:p w14:paraId="520429BD" w14:textId="77777777" w:rsidR="00FB5F11" w:rsidRPr="00F7036F" w:rsidRDefault="00FB5F11" w:rsidP="009A29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Організаційні заходи</w:t>
            </w: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4C206F0" w14:textId="77777777" w:rsidR="00FB5F11" w:rsidRPr="00F7036F" w:rsidRDefault="00FB5F11" w:rsidP="009A29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привітання;</w:t>
            </w: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2290EADF" w14:textId="77777777" w:rsidR="00FB5F11" w:rsidRPr="00F7036F" w:rsidRDefault="00FB5F11" w:rsidP="009A29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облік присутніх.</w:t>
            </w: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C8F4401" w14:textId="77777777" w:rsidR="00FB5F11" w:rsidRPr="00F7036F" w:rsidRDefault="00FB5F11" w:rsidP="009A29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F30AFC9" w14:textId="77777777" w:rsidR="00FB5F11" w:rsidRPr="00F7036F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59D46831" w14:textId="77777777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Називати відділи та ділянки нижньої кінцівки.</w:t>
            </w:r>
          </w:p>
          <w:p w14:paraId="44AE0627" w14:textId="77777777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Описувати основні особливості будови поперекових хребців, крижової кістки, куприка.</w:t>
            </w:r>
          </w:p>
          <w:p w14:paraId="632EE4A7" w14:textId="77777777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Визначати основні особливості будови тазової кістки, стегнової кістки та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наколінка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06B662" w14:textId="77777777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F8DAB" w14:textId="77777777" w:rsidR="00FB5F11" w:rsidRPr="00F7036F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Називати кістки стопи.</w:t>
            </w:r>
          </w:p>
          <w:p w14:paraId="6B3A9835" w14:textId="77777777" w:rsidR="00FB5F11" w:rsidRPr="00F7036F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30321" w14:textId="2B68ABE2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Називати види з’єднань тазового поясу.</w:t>
            </w:r>
          </w:p>
          <w:p w14:paraId="6996C7F4" w14:textId="77777777" w:rsidR="009A29BD" w:rsidRPr="00F7036F" w:rsidRDefault="009A29BD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BF1E3" w14:textId="77777777" w:rsidR="00FB5F11" w:rsidRPr="00F7036F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Давати анатомічну характеристику суглобам нижньої кінцівки визначати можливі рухи в цих суглобах.</w:t>
            </w:r>
          </w:p>
          <w:p w14:paraId="62FB76B1" w14:textId="77777777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Називати класифікацію м’язів тазового поясу.</w:t>
            </w:r>
          </w:p>
          <w:p w14:paraId="64054D59" w14:textId="77777777" w:rsidR="00FB5F11" w:rsidRPr="00F7036F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Класифікація м’язів стегна.</w:t>
            </w:r>
          </w:p>
          <w:p w14:paraId="3A75427F" w14:textId="77777777" w:rsidR="00FB5F11" w:rsidRPr="00F7036F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Класифікація м’язів гомілки.</w:t>
            </w:r>
          </w:p>
          <w:p w14:paraId="3F84E2F2" w14:textId="77777777" w:rsidR="00FB5F11" w:rsidRPr="00F7036F" w:rsidRDefault="00FB5F11" w:rsidP="009A29BD">
            <w:pPr>
              <w:numPr>
                <w:ilvl w:val="1"/>
                <w:numId w:val="15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Порівняльна характеристика.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032B7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CA74DF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967FA5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44FBB91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7F981C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9F3720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B6A30C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3DD87D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4B175F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70727F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089456F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DDA0D3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139C0A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F9FF5E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6A9338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42A73A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BA3643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5648AC0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І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CFC9A2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1B1BB0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A61E47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7886CE5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6A7F93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511743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9A3969B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3D5762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F217DD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2E5A79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ІІ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1F5B9A8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84345B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7D66B2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7DA743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2A8434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0C2A05F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4332876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4825D2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183B347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258C10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1F0FBF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64FDDEFB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 </w:t>
            </w:r>
          </w:p>
          <w:p w14:paraId="7A60373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Фронтальне </w:t>
            </w:r>
          </w:p>
          <w:p w14:paraId="5834539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усне опитування.</w:t>
            </w:r>
          </w:p>
          <w:p w14:paraId="6A778A5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70223B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муляжами, анатомічними препаратами </w:t>
            </w:r>
          </w:p>
          <w:p w14:paraId="781FDDB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98AB4C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94773E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535D41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D15225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ED208E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6AABE4A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F6F9BA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B25BD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079ED3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08F4ED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4CFAC5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Журнал групи </w:t>
            </w:r>
          </w:p>
          <w:p w14:paraId="0E12C46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10615A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179D79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A50F54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Слайди </w:t>
            </w:r>
          </w:p>
          <w:p w14:paraId="2EDF85C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Таблиці,   муляжі, схеми, малюнки, вологі препарати,</w:t>
            </w:r>
          </w:p>
          <w:p w14:paraId="501C185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скелет людини, череп, окремі кістки, вологі препарати органів</w:t>
            </w:r>
          </w:p>
          <w:p w14:paraId="60DE441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тести. </w:t>
            </w:r>
          </w:p>
          <w:p w14:paraId="49E68CE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CB776D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1558086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47248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15 %</w:t>
            </w:r>
          </w:p>
          <w:p w14:paraId="5D50D8A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20 хв</w:t>
            </w:r>
          </w:p>
          <w:p w14:paraId="0193A24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7C57F6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2 хв</w:t>
            </w:r>
          </w:p>
          <w:p w14:paraId="5F5B8B0F" w14:textId="6A3815BD" w:rsidR="00FB5F11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4A6ECE6" w14:textId="12DAE2FD" w:rsidR="00022564" w:rsidRDefault="00022564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242B68F" w14:textId="77777777" w:rsidR="00022564" w:rsidRPr="00F7036F" w:rsidRDefault="00022564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5F2A04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7FCB2B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3 хв</w:t>
            </w:r>
          </w:p>
          <w:p w14:paraId="1461034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8C78AB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A226D9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5D3408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45E580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262C84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2A9075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15 хв</w:t>
            </w:r>
          </w:p>
          <w:p w14:paraId="698B17A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</w:p>
          <w:p w14:paraId="181832D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36370F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8F2A90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FB5F11" w:rsidRPr="00D16BFD" w14:paraId="588FF05F" w14:textId="77777777" w:rsidTr="009A29BD">
        <w:trPr>
          <w:trHeight w:val="2254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7C06A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17124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2.1. Основний етап: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225D64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09A7ED9" w14:textId="77777777" w:rsidR="00FB5F11" w:rsidRPr="00F7036F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4200F385" w14:textId="77777777" w:rsidR="00FB5F11" w:rsidRPr="00F7036F" w:rsidRDefault="00FB5F11" w:rsidP="009A29BD">
            <w:pPr>
              <w:spacing w:line="240" w:lineRule="auto"/>
              <w:ind w:right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Описувати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класифікація м’язів нижньої кінцівки.</w:t>
            </w:r>
          </w:p>
          <w:p w14:paraId="398B17FE" w14:textId="77777777" w:rsidR="00FB5F11" w:rsidRPr="00F7036F" w:rsidRDefault="00FB5F11" w:rsidP="009A29B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Називати групи м’язів тазового поясу. </w:t>
            </w:r>
          </w:p>
          <w:p w14:paraId="28243A79" w14:textId="77777777" w:rsidR="00FB5F11" w:rsidRPr="00F7036F" w:rsidRDefault="00FB5F11" w:rsidP="009A29B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Називати групи м</w:t>
            </w:r>
            <w:r w:rsidRPr="00F70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’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язів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стегна, гомілки.</w:t>
            </w:r>
          </w:p>
          <w:p w14:paraId="10E40D93" w14:textId="77777777" w:rsidR="00FB5F11" w:rsidRPr="00F7036F" w:rsidRDefault="00FB5F11" w:rsidP="009A29BD">
            <w:pPr>
              <w:spacing w:line="240" w:lineRule="auto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Демонструвати 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м’язи нижньої кінцівки (</w:t>
            </w:r>
            <w:r w:rsidRPr="00F7036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тазового поясу, стегна, гомілки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17E97D2C" w14:textId="77777777" w:rsidR="00FB5F11" w:rsidRPr="00F7036F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Визначати 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місця початку м’язів нижньої кінцівки (</w:t>
            </w:r>
            <w:r w:rsidRPr="00F7036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тазового поясу, стегна, гомілки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7373C05F" w14:textId="77777777" w:rsidR="00FB5F11" w:rsidRPr="00F7036F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Демонстувати</w:t>
            </w:r>
            <w:proofErr w:type="spellEnd"/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місця прикріплення 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м’язів нижньої кінцівки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AA7EFFA" w14:textId="77777777" w:rsidR="00FB5F11" w:rsidRPr="00F7036F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Описувати 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функції м’язів нижньої кінцівки.</w:t>
            </w:r>
          </w:p>
          <w:p w14:paraId="57AE203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 Розв’язування ситуаційних задач.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16A20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5524A9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1048C9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691B7B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F410EC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ІІІ </w:t>
            </w:r>
          </w:p>
          <w:p w14:paraId="4DE04CA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0E92EC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CB57F0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D6585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0F0757E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7C2D92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912AB6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C4570C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6F0408C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8D2E5D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DC8074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1DCCF68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5B1A85E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39038E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6EE4AA8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Дискусія </w:t>
            </w:r>
          </w:p>
          <w:p w14:paraId="556F9D8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5FAB71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E4E6A3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514D5B5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FB58AE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129E43D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C9C6D7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8210F9A" w14:textId="04628410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Клінічні він</w:t>
            </w:r>
            <w:r w:rsidR="00022564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ь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єтки тестів</w:t>
            </w:r>
          </w:p>
          <w:p w14:paraId="276073D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47EFEB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4CBDFC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C5524EB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97631CB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661449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Таблиці, муляжі,  скелет людини, </w:t>
            </w:r>
          </w:p>
          <w:p w14:paraId="1C90200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комп’ютер , слайди </w:t>
            </w:r>
          </w:p>
          <w:p w14:paraId="602A877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Презентація. </w:t>
            </w:r>
          </w:p>
          <w:p w14:paraId="5A9B938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D7898B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686533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A32E5B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6DA409B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91619C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FE7049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0CA8CC6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Слайди  </w:t>
            </w:r>
          </w:p>
          <w:p w14:paraId="42B695D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19E12D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Анатомічна термінологія</w:t>
            </w:r>
          </w:p>
          <w:p w14:paraId="5845D0D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69C95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65 %</w:t>
            </w:r>
          </w:p>
          <w:p w14:paraId="3A5E8E9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88 хв. </w:t>
            </w:r>
          </w:p>
        </w:tc>
      </w:tr>
      <w:tr w:rsidR="00FB5F11" w:rsidRPr="00D16BFD" w14:paraId="2B8DAA8C" w14:textId="77777777" w:rsidTr="009A29BD">
        <w:trPr>
          <w:trHeight w:val="1120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053FF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74675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Заключний етап: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6DAE12D4" w14:textId="77777777" w:rsidR="00FB5F11" w:rsidRPr="00F7036F" w:rsidRDefault="00FB5F11" w:rsidP="009A29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4A154A1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(питання в додатку) </w:t>
            </w:r>
          </w:p>
          <w:p w14:paraId="2DC971E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422D726" w14:textId="77777777" w:rsidR="00FB5F11" w:rsidRPr="00F7036F" w:rsidRDefault="00FB5F11" w:rsidP="009A29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67A4A3CB" w14:textId="77777777" w:rsidR="00FB5F11" w:rsidRPr="00F7036F" w:rsidRDefault="00FB5F11" w:rsidP="009A29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2C9E8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ІІІ </w:t>
            </w:r>
          </w:p>
          <w:p w14:paraId="74CA7D9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7407D1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00CC68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529390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7EAC4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BA3B94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Фронтальне бліц-опитування (бліц-інтерв’ю) </w:t>
            </w:r>
          </w:p>
          <w:p w14:paraId="63075C9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2C78D6F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2DC8D9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2309FF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E76875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33446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Слайди</w:t>
            </w:r>
          </w:p>
          <w:p w14:paraId="0DD368C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Презентація. </w:t>
            </w:r>
          </w:p>
          <w:p w14:paraId="02665EF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C564C6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Тестові завдання</w:t>
            </w:r>
          </w:p>
          <w:p w14:paraId="05BDCC0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D48493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Журнал групи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2E5AD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20 %</w:t>
            </w:r>
          </w:p>
          <w:p w14:paraId="425FADF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хв. </w:t>
            </w:r>
          </w:p>
          <w:p w14:paraId="6BA2B27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BA5DDE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53F53E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983262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75B807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C5BDD9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B5203C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4682CD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14:paraId="45731A3A" w14:textId="143FAEE7" w:rsidR="009A29BD" w:rsidRPr="009A29BD" w:rsidRDefault="00DF75E6" w:rsidP="009A29BD">
      <w:pPr>
        <w:pStyle w:val="a3"/>
        <w:numPr>
          <w:ilvl w:val="0"/>
          <w:numId w:val="20"/>
        </w:numPr>
        <w:spacing w:after="12" w:line="276" w:lineRule="auto"/>
        <w:ind w:left="0" w:right="0" w:firstLine="0"/>
        <w:rPr>
          <w:rFonts w:ascii="Times New Roman" w:hAnsi="Times New Roman" w:cs="Times New Roman"/>
          <w:szCs w:val="28"/>
        </w:rPr>
      </w:pPr>
      <w:r w:rsidRPr="009A29BD">
        <w:rPr>
          <w:rFonts w:ascii="Times New Roman" w:hAnsi="Times New Roman" w:cs="Times New Roman"/>
          <w:b/>
          <w:szCs w:val="28"/>
        </w:rPr>
        <w:t>Базовий рівень підготовки</w:t>
      </w:r>
      <w:r w:rsidR="00FD4CCA" w:rsidRPr="009A29BD">
        <w:rPr>
          <w:rFonts w:ascii="Times New Roman" w:hAnsi="Times New Roman" w:cs="Times New Roman"/>
          <w:szCs w:val="28"/>
        </w:rPr>
        <w:t xml:space="preserve"> </w:t>
      </w:r>
    </w:p>
    <w:p w14:paraId="3ACB122B" w14:textId="546757A6" w:rsidR="000B2F96" w:rsidRPr="00EF2A08" w:rsidRDefault="00DF75E6" w:rsidP="009A29BD">
      <w:pPr>
        <w:spacing w:after="12" w:line="276" w:lineRule="auto"/>
        <w:ind w:left="0" w:right="0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До заняття</w:t>
      </w:r>
      <w:r w:rsidR="00036DAD" w:rsidRPr="00EF2A08">
        <w:rPr>
          <w:rFonts w:ascii="Times New Roman" w:hAnsi="Times New Roman" w:cs="Times New Roman"/>
          <w:szCs w:val="28"/>
        </w:rPr>
        <w:t xml:space="preserve"> студент повинен знати і вміти:</w:t>
      </w:r>
    </w:p>
    <w:p w14:paraId="02CEEA6F" w14:textId="6CAD61E2" w:rsidR="0000155B" w:rsidRPr="00EF2A08" w:rsidRDefault="0000155B" w:rsidP="009A29BD">
      <w:pPr>
        <w:pStyle w:val="a3"/>
        <w:numPr>
          <w:ilvl w:val="1"/>
          <w:numId w:val="28"/>
        </w:numPr>
        <w:spacing w:line="276" w:lineRule="auto"/>
        <w:ind w:left="0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Визначати анатомічні осі тіла людини.</w:t>
      </w:r>
      <w:r w:rsidR="00C92F03" w:rsidRPr="00EF2A08">
        <w:rPr>
          <w:rFonts w:ascii="Times New Roman" w:hAnsi="Times New Roman" w:cs="Times New Roman"/>
          <w:szCs w:val="28"/>
        </w:rPr>
        <w:t xml:space="preserve"> Описувати можливі види рухів навколо них.</w:t>
      </w:r>
    </w:p>
    <w:p w14:paraId="52DDCCFB" w14:textId="77777777" w:rsidR="00C92F03" w:rsidRPr="00EF2A08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>Назвати та демонструвати відділи нижньої кінцівки.</w:t>
      </w:r>
    </w:p>
    <w:p w14:paraId="48CE990E" w14:textId="768BE8D9" w:rsidR="00641061" w:rsidRPr="00EF2A08" w:rsidRDefault="00C92F03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>Назвати та демонструвати ділянки нижньої кінцівки.</w:t>
      </w:r>
      <w:r w:rsidR="00641061" w:rsidRPr="00EF2A08">
        <w:rPr>
          <w:rFonts w:ascii="Times New Roman" w:hAnsi="Times New Roman" w:cs="Times New Roman"/>
        </w:rPr>
        <w:t xml:space="preserve"> </w:t>
      </w:r>
    </w:p>
    <w:p w14:paraId="38D28C59" w14:textId="6E42703F" w:rsidR="00641061" w:rsidRPr="00EF2A08" w:rsidRDefault="00C92F03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>Описувати анатомічну будову попере</w:t>
      </w:r>
      <w:r w:rsidR="00F7036F">
        <w:rPr>
          <w:rFonts w:ascii="Times New Roman" w:hAnsi="Times New Roman" w:cs="Times New Roman"/>
        </w:rPr>
        <w:t>к</w:t>
      </w:r>
      <w:r w:rsidRPr="00EF2A08">
        <w:rPr>
          <w:rFonts w:ascii="Times New Roman" w:hAnsi="Times New Roman" w:cs="Times New Roman"/>
        </w:rPr>
        <w:t xml:space="preserve">ових хребців, крижову </w:t>
      </w:r>
      <w:proofErr w:type="spellStart"/>
      <w:r w:rsidRPr="00EF2A08">
        <w:rPr>
          <w:rFonts w:ascii="Times New Roman" w:hAnsi="Times New Roman" w:cs="Times New Roman"/>
        </w:rPr>
        <w:t>кістку,куприк</w:t>
      </w:r>
      <w:proofErr w:type="spellEnd"/>
      <w:r w:rsidRPr="00EF2A08">
        <w:rPr>
          <w:rFonts w:ascii="Times New Roman" w:hAnsi="Times New Roman" w:cs="Times New Roman"/>
        </w:rPr>
        <w:t xml:space="preserve"> та </w:t>
      </w:r>
      <w:r w:rsidR="00641061" w:rsidRPr="00EF2A08">
        <w:rPr>
          <w:rFonts w:ascii="Times New Roman" w:hAnsi="Times New Roman" w:cs="Times New Roman"/>
        </w:rPr>
        <w:t xml:space="preserve">кістки нижньої кінцівки. </w:t>
      </w:r>
    </w:p>
    <w:p w14:paraId="005EF925" w14:textId="33EC5C44" w:rsidR="00641061" w:rsidRPr="00EF2A08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 xml:space="preserve">Називати і демонструвати з’єднання кісток нижньої кінцівки. </w:t>
      </w:r>
    </w:p>
    <w:p w14:paraId="5688A681" w14:textId="16E96ECC" w:rsidR="00641061" w:rsidRPr="00EF2A08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 xml:space="preserve">Описувати загальну будову скелетного м'яза, як </w:t>
      </w:r>
      <w:proofErr w:type="spellStart"/>
      <w:r w:rsidRPr="00EF2A08">
        <w:rPr>
          <w:rFonts w:ascii="Times New Roman" w:hAnsi="Times New Roman" w:cs="Times New Roman"/>
        </w:rPr>
        <w:t>органа</w:t>
      </w:r>
      <w:proofErr w:type="spellEnd"/>
      <w:r w:rsidRPr="00EF2A08">
        <w:rPr>
          <w:rFonts w:ascii="Times New Roman" w:hAnsi="Times New Roman" w:cs="Times New Roman"/>
        </w:rPr>
        <w:t xml:space="preserve">. </w:t>
      </w:r>
    </w:p>
    <w:p w14:paraId="53688731" w14:textId="584F0599" w:rsidR="00641061" w:rsidRPr="00EF2A08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 xml:space="preserve">Визначати, що відноситься до допоміжного апарату скелетних м’язів. </w:t>
      </w:r>
    </w:p>
    <w:p w14:paraId="6C175357" w14:textId="2EEF1292" w:rsidR="00641061" w:rsidRPr="00EF2A08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 xml:space="preserve">Класифікувати м’язи за формою, положенням, напрямком волокон, відношенням до суглобів та функцій. </w:t>
      </w:r>
    </w:p>
    <w:p w14:paraId="7488EFA7" w14:textId="77777777" w:rsidR="00641061" w:rsidRPr="00EF2A08" w:rsidRDefault="00641061" w:rsidP="009A29BD">
      <w:pPr>
        <w:spacing w:line="276" w:lineRule="auto"/>
        <w:ind w:left="0" w:right="0" w:firstLine="0"/>
        <w:rPr>
          <w:rFonts w:ascii="Times New Roman" w:hAnsi="Times New Roman" w:cs="Times New Roman"/>
        </w:rPr>
      </w:pPr>
    </w:p>
    <w:p w14:paraId="014AB21C" w14:textId="07BA6265" w:rsidR="00914115" w:rsidRPr="005D10E6" w:rsidRDefault="003C362F" w:rsidP="009A29BD">
      <w:pPr>
        <w:pStyle w:val="a3"/>
        <w:numPr>
          <w:ilvl w:val="0"/>
          <w:numId w:val="20"/>
        </w:numPr>
        <w:spacing w:after="12" w:line="276" w:lineRule="auto"/>
        <w:ind w:left="0" w:right="0" w:firstLine="0"/>
        <w:rPr>
          <w:rFonts w:ascii="Times New Roman" w:hAnsi="Times New Roman" w:cs="Times New Roman"/>
          <w:szCs w:val="28"/>
        </w:rPr>
      </w:pPr>
      <w:r w:rsidRPr="00914115">
        <w:rPr>
          <w:rFonts w:ascii="Times New Roman" w:hAnsi="Times New Roman" w:cs="Times New Roman"/>
          <w:b/>
          <w:szCs w:val="28"/>
        </w:rPr>
        <w:t>Завдання для самостійної роботи під час підготовки до практичного заняття</w:t>
      </w:r>
      <w:r w:rsidR="009B4DD2">
        <w:rPr>
          <w:rFonts w:ascii="Times New Roman" w:hAnsi="Times New Roman" w:cs="Times New Roman"/>
          <w:b/>
          <w:szCs w:val="28"/>
        </w:rPr>
        <w:t>.</w:t>
      </w:r>
    </w:p>
    <w:p w14:paraId="688CB119" w14:textId="035FD4EA" w:rsidR="00C17549" w:rsidRPr="00C9117F" w:rsidRDefault="00365A84" w:rsidP="009A29BD">
      <w:pPr>
        <w:pStyle w:val="a3"/>
        <w:numPr>
          <w:ilvl w:val="1"/>
          <w:numId w:val="20"/>
        </w:numPr>
        <w:spacing w:line="276" w:lineRule="auto"/>
        <w:ind w:left="0" w:right="0" w:firstLine="0"/>
        <w:rPr>
          <w:rFonts w:ascii="Times New Roman" w:hAnsi="Times New Roman" w:cs="Times New Roman"/>
          <w:b/>
          <w:szCs w:val="28"/>
          <w:lang w:val="ru-RU"/>
        </w:rPr>
      </w:pPr>
      <w:r w:rsidRPr="00C9117F">
        <w:rPr>
          <w:rFonts w:ascii="Times New Roman" w:hAnsi="Times New Roman" w:cs="Times New Roman"/>
          <w:b/>
          <w:szCs w:val="28"/>
        </w:rPr>
        <w:t>Пе</w:t>
      </w:r>
      <w:r w:rsidR="003C362F" w:rsidRPr="00C9117F">
        <w:rPr>
          <w:rFonts w:ascii="Times New Roman" w:hAnsi="Times New Roman" w:cs="Times New Roman"/>
          <w:b/>
          <w:szCs w:val="28"/>
        </w:rPr>
        <w:t>релік основних термінів, параметрів, характеристик, які повинен засвоїти студент при підготовці до заняття</w:t>
      </w:r>
      <w:r w:rsidR="00C17549" w:rsidRPr="00C9117F">
        <w:rPr>
          <w:rFonts w:ascii="Times New Roman" w:hAnsi="Times New Roman" w:cs="Times New Roman"/>
          <w:b/>
          <w:szCs w:val="28"/>
          <w:lang w:val="ru-RU"/>
        </w:rPr>
        <w:t>.</w:t>
      </w:r>
    </w:p>
    <w:p w14:paraId="7872EE63" w14:textId="397C2BBE" w:rsidR="00164D5A" w:rsidRPr="00C92F03" w:rsidRDefault="00C9117F" w:rsidP="009A29BD">
      <w:pPr>
        <w:spacing w:after="160" w:line="276" w:lineRule="auto"/>
        <w:ind w:left="0" w:firstLine="0"/>
        <w:rPr>
          <w:rFonts w:ascii="Times New Roman" w:eastAsiaTheme="minorHAnsi" w:hAnsi="Times New Roman"/>
          <w:color w:val="FE7317"/>
          <w:sz w:val="24"/>
          <w:szCs w:val="24"/>
          <w:u w:val="single"/>
          <w:lang w:eastAsia="en-US"/>
        </w:rPr>
      </w:pPr>
      <w:r w:rsidRPr="00C9117F">
        <w:rPr>
          <w:rFonts w:ascii="Times New Roman" w:hAnsi="Times New Roman"/>
          <w:b/>
          <w:sz w:val="24"/>
          <w:szCs w:val="24"/>
        </w:rPr>
        <w:t xml:space="preserve">   </w:t>
      </w:r>
      <w:r w:rsidR="00C92F03">
        <w:rPr>
          <w:rFonts w:ascii="Times New Roman" w:hAnsi="Times New Roman"/>
          <w:b/>
          <w:sz w:val="24"/>
          <w:szCs w:val="24"/>
        </w:rPr>
        <w:t xml:space="preserve">  </w:t>
      </w:r>
      <w:r w:rsidRPr="00C9117F">
        <w:rPr>
          <w:rFonts w:ascii="Times New Roman" w:hAnsi="Times New Roman"/>
          <w:b/>
          <w:sz w:val="24"/>
          <w:szCs w:val="24"/>
        </w:rPr>
        <w:t xml:space="preserve"> </w:t>
      </w:r>
      <w:bookmarkStart w:id="7" w:name="_Hlk206605466"/>
      <w:r w:rsidRPr="00C9117F">
        <w:rPr>
          <w:rFonts w:ascii="Times New Roman" w:hAnsi="Times New Roman"/>
          <w:b/>
          <w:sz w:val="24"/>
          <w:szCs w:val="24"/>
        </w:rPr>
        <w:t xml:space="preserve">Інформаційні ресурси: </w:t>
      </w:r>
      <w:r w:rsidRPr="00C9117F">
        <w:rPr>
          <w:rFonts w:ascii="Times New Roman" w:hAnsi="Times New Roman"/>
          <w:b/>
          <w:bCs/>
          <w:sz w:val="24"/>
          <w:szCs w:val="24"/>
        </w:rPr>
        <w:t>https://anatom.ua/nomina-anatomica/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3163"/>
        <w:gridCol w:w="3216"/>
        <w:gridCol w:w="2977"/>
      </w:tblGrid>
      <w:tr w:rsidR="00D95941" w:rsidRPr="00D45C45" w14:paraId="5F6C52D3" w14:textId="77777777" w:rsidTr="00193537">
        <w:trPr>
          <w:trHeight w:val="293"/>
        </w:trPr>
        <w:tc>
          <w:tcPr>
            <w:tcW w:w="3163" w:type="dxa"/>
            <w:hideMark/>
          </w:tcPr>
          <w:bookmarkEnd w:id="7"/>
          <w:p w14:paraId="6C3031CA" w14:textId="77777777" w:rsidR="005A2D6A" w:rsidRPr="00F7036F" w:rsidRDefault="005A2D6A" w:rsidP="00BE4656">
            <w:pPr>
              <w:spacing w:after="300" w:line="240" w:lineRule="auto"/>
              <w:ind w:left="0" w:right="2160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Musculi</w:t>
            </w:r>
            <w:proofErr w:type="spellEnd"/>
          </w:p>
        </w:tc>
        <w:tc>
          <w:tcPr>
            <w:tcW w:w="3216" w:type="dxa"/>
            <w:hideMark/>
          </w:tcPr>
          <w:p w14:paraId="0FF30CE5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703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М’язи</w:t>
            </w:r>
            <w:r w:rsidRPr="00F703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                  </w:t>
            </w:r>
          </w:p>
        </w:tc>
        <w:tc>
          <w:tcPr>
            <w:tcW w:w="2977" w:type="dxa"/>
          </w:tcPr>
          <w:p w14:paraId="7A426011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b/>
                <w:sz w:val="20"/>
                <w:szCs w:val="20"/>
              </w:rPr>
              <w:t>Muscles</w:t>
            </w:r>
            <w:proofErr w:type="spellEnd"/>
          </w:p>
        </w:tc>
      </w:tr>
      <w:tr w:rsidR="00D95941" w:rsidRPr="00BE4656" w14:paraId="27D4F010" w14:textId="77777777" w:rsidTr="00193537">
        <w:trPr>
          <w:trHeight w:val="214"/>
        </w:trPr>
        <w:tc>
          <w:tcPr>
            <w:tcW w:w="3163" w:type="dxa"/>
            <w:hideMark/>
          </w:tcPr>
          <w:p w14:paraId="59B26302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iliopsoas</w:t>
            </w:r>
            <w:proofErr w:type="spellEnd"/>
          </w:p>
        </w:tc>
        <w:tc>
          <w:tcPr>
            <w:tcW w:w="3216" w:type="dxa"/>
            <w:hideMark/>
          </w:tcPr>
          <w:p w14:paraId="2B8D3552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Клубово-поперековий м’яз</w:t>
            </w:r>
          </w:p>
        </w:tc>
        <w:tc>
          <w:tcPr>
            <w:tcW w:w="2977" w:type="dxa"/>
          </w:tcPr>
          <w:p w14:paraId="63434C59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Iliopsoas</w:t>
            </w:r>
            <w:proofErr w:type="spellEnd"/>
          </w:p>
        </w:tc>
      </w:tr>
      <w:tr w:rsidR="00D95941" w:rsidRPr="00BE4656" w14:paraId="65A7AC5E" w14:textId="77777777" w:rsidTr="00193537">
        <w:trPr>
          <w:trHeight w:val="276"/>
        </w:trPr>
        <w:tc>
          <w:tcPr>
            <w:tcW w:w="3163" w:type="dxa"/>
            <w:hideMark/>
          </w:tcPr>
          <w:p w14:paraId="2F0A67B6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iliacus</w:t>
            </w:r>
            <w:proofErr w:type="spellEnd"/>
          </w:p>
        </w:tc>
        <w:tc>
          <w:tcPr>
            <w:tcW w:w="3216" w:type="dxa"/>
            <w:hideMark/>
          </w:tcPr>
          <w:p w14:paraId="3D39790D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Клубовий м’яз</w:t>
            </w:r>
          </w:p>
        </w:tc>
        <w:tc>
          <w:tcPr>
            <w:tcW w:w="2977" w:type="dxa"/>
          </w:tcPr>
          <w:p w14:paraId="60E5A995" w14:textId="77777777" w:rsidR="005A2D6A" w:rsidRPr="00F7036F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Iliacus</w:t>
            </w:r>
            <w:proofErr w:type="spellEnd"/>
          </w:p>
        </w:tc>
      </w:tr>
      <w:tr w:rsidR="00D95941" w:rsidRPr="00BE4656" w14:paraId="6C424541" w14:textId="77777777" w:rsidTr="00193537">
        <w:trPr>
          <w:trHeight w:val="130"/>
        </w:trPr>
        <w:tc>
          <w:tcPr>
            <w:tcW w:w="3163" w:type="dxa"/>
            <w:hideMark/>
          </w:tcPr>
          <w:p w14:paraId="6C8C79EC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psoas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major</w:t>
            </w:r>
            <w:proofErr w:type="spellEnd"/>
          </w:p>
        </w:tc>
        <w:tc>
          <w:tcPr>
            <w:tcW w:w="3216" w:type="dxa"/>
            <w:hideMark/>
          </w:tcPr>
          <w:p w14:paraId="642E4287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Великий поперековий м’яз</w:t>
            </w:r>
          </w:p>
        </w:tc>
        <w:tc>
          <w:tcPr>
            <w:tcW w:w="2977" w:type="dxa"/>
          </w:tcPr>
          <w:p w14:paraId="5DBB0F2E" w14:textId="77777777" w:rsidR="005A2D6A" w:rsidRPr="00F7036F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Psoas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major</w:t>
            </w:r>
            <w:proofErr w:type="spellEnd"/>
          </w:p>
        </w:tc>
      </w:tr>
      <w:tr w:rsidR="00D95941" w:rsidRPr="00BE4656" w14:paraId="11F229C0" w14:textId="77777777" w:rsidTr="00193537">
        <w:trPr>
          <w:trHeight w:val="130"/>
        </w:trPr>
        <w:tc>
          <w:tcPr>
            <w:tcW w:w="3163" w:type="dxa"/>
            <w:hideMark/>
          </w:tcPr>
          <w:p w14:paraId="4567BDE2" w14:textId="77777777" w:rsidR="005A2D6A" w:rsidRPr="00F7036F" w:rsidRDefault="004B0E46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psoas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minor</w:t>
            </w:r>
            <w:proofErr w:type="spellEnd"/>
          </w:p>
        </w:tc>
        <w:tc>
          <w:tcPr>
            <w:tcW w:w="3216" w:type="dxa"/>
            <w:hideMark/>
          </w:tcPr>
          <w:p w14:paraId="37EC56E7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Малий поперековий м’яз</w:t>
            </w:r>
          </w:p>
        </w:tc>
        <w:tc>
          <w:tcPr>
            <w:tcW w:w="2977" w:type="dxa"/>
          </w:tcPr>
          <w:p w14:paraId="00CEA08E" w14:textId="77777777" w:rsidR="005A2D6A" w:rsidRPr="00F7036F" w:rsidRDefault="004B0E46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Psoas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minor</w:t>
            </w:r>
            <w:proofErr w:type="spellEnd"/>
          </w:p>
        </w:tc>
      </w:tr>
      <w:tr w:rsidR="00D95941" w:rsidRPr="00BE4656" w14:paraId="4C3D394D" w14:textId="77777777" w:rsidTr="00193537">
        <w:trPr>
          <w:trHeight w:val="130"/>
        </w:trPr>
        <w:tc>
          <w:tcPr>
            <w:tcW w:w="3163" w:type="dxa"/>
            <w:hideMark/>
          </w:tcPr>
          <w:p w14:paraId="12386D24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gluteus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maximus</w:t>
            </w:r>
            <w:proofErr w:type="spellEnd"/>
          </w:p>
        </w:tc>
        <w:tc>
          <w:tcPr>
            <w:tcW w:w="3216" w:type="dxa"/>
            <w:hideMark/>
          </w:tcPr>
          <w:p w14:paraId="19BFBA83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Великий сідничний м’яз</w:t>
            </w:r>
          </w:p>
        </w:tc>
        <w:tc>
          <w:tcPr>
            <w:tcW w:w="2977" w:type="dxa"/>
          </w:tcPr>
          <w:p w14:paraId="6B62E6CD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Gluteus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maximus</w:t>
            </w:r>
            <w:proofErr w:type="spellEnd"/>
          </w:p>
        </w:tc>
      </w:tr>
      <w:tr w:rsidR="00D95941" w:rsidRPr="00BE4656" w14:paraId="091E4979" w14:textId="77777777" w:rsidTr="00193537">
        <w:trPr>
          <w:trHeight w:val="130"/>
        </w:trPr>
        <w:tc>
          <w:tcPr>
            <w:tcW w:w="3163" w:type="dxa"/>
            <w:hideMark/>
          </w:tcPr>
          <w:p w14:paraId="63CC1391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gluteus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medius</w:t>
            </w:r>
            <w:proofErr w:type="spellEnd"/>
          </w:p>
        </w:tc>
        <w:tc>
          <w:tcPr>
            <w:tcW w:w="3216" w:type="dxa"/>
            <w:hideMark/>
          </w:tcPr>
          <w:p w14:paraId="27177E4A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Середній сідничний м’яз</w:t>
            </w:r>
          </w:p>
        </w:tc>
        <w:tc>
          <w:tcPr>
            <w:tcW w:w="2977" w:type="dxa"/>
          </w:tcPr>
          <w:p w14:paraId="4B54A3D7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Gluteus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medius</w:t>
            </w:r>
            <w:proofErr w:type="spellEnd"/>
          </w:p>
        </w:tc>
      </w:tr>
      <w:tr w:rsidR="00D95941" w:rsidRPr="00BE4656" w14:paraId="370D1DDA" w14:textId="77777777" w:rsidTr="00193537">
        <w:trPr>
          <w:trHeight w:val="130"/>
        </w:trPr>
        <w:tc>
          <w:tcPr>
            <w:tcW w:w="3163" w:type="dxa"/>
            <w:hideMark/>
          </w:tcPr>
          <w:p w14:paraId="69F55CAE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gluteus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minimus</w:t>
            </w:r>
            <w:proofErr w:type="spellEnd"/>
          </w:p>
        </w:tc>
        <w:tc>
          <w:tcPr>
            <w:tcW w:w="3216" w:type="dxa"/>
            <w:hideMark/>
          </w:tcPr>
          <w:p w14:paraId="04F1621F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Малий сідничний м’яз</w:t>
            </w:r>
          </w:p>
        </w:tc>
        <w:tc>
          <w:tcPr>
            <w:tcW w:w="2977" w:type="dxa"/>
          </w:tcPr>
          <w:p w14:paraId="3B4DE9BF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Gluteus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minimus</w:t>
            </w:r>
            <w:proofErr w:type="spellEnd"/>
          </w:p>
        </w:tc>
      </w:tr>
      <w:tr w:rsidR="00D95941" w:rsidRPr="00BE4656" w14:paraId="0C4F1D35" w14:textId="77777777" w:rsidTr="00193537">
        <w:trPr>
          <w:trHeight w:val="130"/>
        </w:trPr>
        <w:tc>
          <w:tcPr>
            <w:tcW w:w="3163" w:type="dxa"/>
            <w:hideMark/>
          </w:tcPr>
          <w:p w14:paraId="0D3F0964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Aponeurosis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glutealis</w:t>
            </w:r>
            <w:proofErr w:type="spellEnd"/>
          </w:p>
        </w:tc>
        <w:tc>
          <w:tcPr>
            <w:tcW w:w="3216" w:type="dxa"/>
            <w:hideMark/>
          </w:tcPr>
          <w:p w14:paraId="465808F6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Сідничний апоневроз</w:t>
            </w:r>
          </w:p>
        </w:tc>
        <w:tc>
          <w:tcPr>
            <w:tcW w:w="2977" w:type="dxa"/>
          </w:tcPr>
          <w:p w14:paraId="3A5C91B8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Gluteal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aponeurosis</w:t>
            </w:r>
            <w:proofErr w:type="spellEnd"/>
          </w:p>
        </w:tc>
      </w:tr>
      <w:tr w:rsidR="00D95941" w:rsidRPr="00BE4656" w14:paraId="2D2539EA" w14:textId="77777777" w:rsidTr="00193537">
        <w:trPr>
          <w:trHeight w:val="386"/>
        </w:trPr>
        <w:tc>
          <w:tcPr>
            <w:tcW w:w="3163" w:type="dxa"/>
            <w:hideMark/>
          </w:tcPr>
          <w:p w14:paraId="52203A2B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tensor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fasciae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latae</w:t>
            </w:r>
            <w:proofErr w:type="spellEnd"/>
          </w:p>
        </w:tc>
        <w:tc>
          <w:tcPr>
            <w:tcW w:w="3216" w:type="dxa"/>
            <w:hideMark/>
          </w:tcPr>
          <w:p w14:paraId="39645B23" w14:textId="668AFF60" w:rsidR="005A2D6A" w:rsidRPr="00F7036F" w:rsidRDefault="000E04A1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М’яз-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натягувач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A2D6A"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широкої фасції</w:t>
            </w:r>
          </w:p>
        </w:tc>
        <w:tc>
          <w:tcPr>
            <w:tcW w:w="2977" w:type="dxa"/>
          </w:tcPr>
          <w:p w14:paraId="5A092D8C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Tensor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fasciae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latae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Tensor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fascia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lata</w:t>
            </w:r>
            <w:proofErr w:type="spellEnd"/>
          </w:p>
        </w:tc>
      </w:tr>
      <w:tr w:rsidR="00D95941" w:rsidRPr="00BE4656" w14:paraId="015AC3FC" w14:textId="77777777" w:rsidTr="00193537">
        <w:trPr>
          <w:trHeight w:val="130"/>
        </w:trPr>
        <w:tc>
          <w:tcPr>
            <w:tcW w:w="3163" w:type="dxa"/>
            <w:hideMark/>
          </w:tcPr>
          <w:p w14:paraId="082B889F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piriformis</w:t>
            </w:r>
            <w:proofErr w:type="spellEnd"/>
          </w:p>
        </w:tc>
        <w:tc>
          <w:tcPr>
            <w:tcW w:w="3216" w:type="dxa"/>
            <w:hideMark/>
          </w:tcPr>
          <w:p w14:paraId="09250199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Грушоподібний м’яз</w:t>
            </w:r>
          </w:p>
        </w:tc>
        <w:tc>
          <w:tcPr>
            <w:tcW w:w="2977" w:type="dxa"/>
          </w:tcPr>
          <w:p w14:paraId="6BBB0925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Piriformis</w:t>
            </w:r>
            <w:proofErr w:type="spellEnd"/>
          </w:p>
        </w:tc>
      </w:tr>
      <w:tr w:rsidR="00D95941" w:rsidRPr="00BE4656" w14:paraId="46161731" w14:textId="77777777" w:rsidTr="00193537">
        <w:trPr>
          <w:trHeight w:val="130"/>
        </w:trPr>
        <w:tc>
          <w:tcPr>
            <w:tcW w:w="3163" w:type="dxa"/>
            <w:hideMark/>
          </w:tcPr>
          <w:p w14:paraId="121D5179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obturatorius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internus</w:t>
            </w:r>
            <w:proofErr w:type="spellEnd"/>
          </w:p>
        </w:tc>
        <w:tc>
          <w:tcPr>
            <w:tcW w:w="3216" w:type="dxa"/>
            <w:hideMark/>
          </w:tcPr>
          <w:p w14:paraId="09CB47E8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Внутрішній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затульний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м’яз</w:t>
            </w:r>
          </w:p>
        </w:tc>
        <w:tc>
          <w:tcPr>
            <w:tcW w:w="2977" w:type="dxa"/>
          </w:tcPr>
          <w:p w14:paraId="5692500E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Obturator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internus</w:t>
            </w:r>
            <w:proofErr w:type="spellEnd"/>
          </w:p>
        </w:tc>
      </w:tr>
      <w:tr w:rsidR="00D95941" w:rsidRPr="00BE4656" w14:paraId="0233C6AE" w14:textId="77777777" w:rsidTr="00193537">
        <w:trPr>
          <w:trHeight w:val="130"/>
        </w:trPr>
        <w:tc>
          <w:tcPr>
            <w:tcW w:w="3163" w:type="dxa"/>
            <w:hideMark/>
          </w:tcPr>
          <w:p w14:paraId="58849CD3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gemellus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superior</w:t>
            </w:r>
            <w:proofErr w:type="spellEnd"/>
          </w:p>
        </w:tc>
        <w:tc>
          <w:tcPr>
            <w:tcW w:w="3216" w:type="dxa"/>
            <w:hideMark/>
          </w:tcPr>
          <w:p w14:paraId="72812550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Верхній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близнюковий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м’яз</w:t>
            </w:r>
          </w:p>
        </w:tc>
        <w:tc>
          <w:tcPr>
            <w:tcW w:w="2977" w:type="dxa"/>
          </w:tcPr>
          <w:p w14:paraId="5F816605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Gemellus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gemellus</w:t>
            </w:r>
            <w:proofErr w:type="spellEnd"/>
          </w:p>
        </w:tc>
      </w:tr>
      <w:tr w:rsidR="00D95941" w:rsidRPr="00BE4656" w14:paraId="798389E9" w14:textId="77777777" w:rsidTr="00193537">
        <w:trPr>
          <w:trHeight w:val="130"/>
        </w:trPr>
        <w:tc>
          <w:tcPr>
            <w:tcW w:w="3163" w:type="dxa"/>
            <w:hideMark/>
          </w:tcPr>
          <w:p w14:paraId="1759B42A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gemellus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inferior</w:t>
            </w:r>
            <w:proofErr w:type="spellEnd"/>
          </w:p>
        </w:tc>
        <w:tc>
          <w:tcPr>
            <w:tcW w:w="3216" w:type="dxa"/>
            <w:hideMark/>
          </w:tcPr>
          <w:p w14:paraId="67617684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Нижній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близнюковий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м’яз</w:t>
            </w:r>
          </w:p>
        </w:tc>
        <w:tc>
          <w:tcPr>
            <w:tcW w:w="2977" w:type="dxa"/>
          </w:tcPr>
          <w:p w14:paraId="210C8CD5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Gemellus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inferior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Inferior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gemellus</w:t>
            </w:r>
            <w:proofErr w:type="spellEnd"/>
          </w:p>
        </w:tc>
      </w:tr>
      <w:tr w:rsidR="00D95941" w:rsidRPr="00BE4656" w14:paraId="2E893B8D" w14:textId="77777777" w:rsidTr="00193537">
        <w:trPr>
          <w:trHeight w:val="130"/>
        </w:trPr>
        <w:tc>
          <w:tcPr>
            <w:tcW w:w="3163" w:type="dxa"/>
            <w:hideMark/>
          </w:tcPr>
          <w:p w14:paraId="464EBB3C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quadratus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femoris</w:t>
            </w:r>
            <w:proofErr w:type="spellEnd"/>
          </w:p>
        </w:tc>
        <w:tc>
          <w:tcPr>
            <w:tcW w:w="3216" w:type="dxa"/>
            <w:hideMark/>
          </w:tcPr>
          <w:p w14:paraId="5571D5EC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Квадратний м’яз стегна</w:t>
            </w:r>
          </w:p>
        </w:tc>
        <w:tc>
          <w:tcPr>
            <w:tcW w:w="2977" w:type="dxa"/>
          </w:tcPr>
          <w:p w14:paraId="0B289282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Quadratus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femoris</w:t>
            </w:r>
            <w:proofErr w:type="spellEnd"/>
          </w:p>
        </w:tc>
      </w:tr>
      <w:tr w:rsidR="00D95941" w:rsidRPr="00BE4656" w14:paraId="208BFDAD" w14:textId="77777777" w:rsidTr="00193537">
        <w:trPr>
          <w:trHeight w:val="130"/>
        </w:trPr>
        <w:tc>
          <w:tcPr>
            <w:tcW w:w="3163" w:type="dxa"/>
            <w:hideMark/>
          </w:tcPr>
          <w:p w14:paraId="61BE5E25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sartorius</w:t>
            </w:r>
            <w:proofErr w:type="spellEnd"/>
          </w:p>
        </w:tc>
        <w:tc>
          <w:tcPr>
            <w:tcW w:w="3216" w:type="dxa"/>
            <w:hideMark/>
          </w:tcPr>
          <w:p w14:paraId="5F2EAE0C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Кравецький м’яз</w:t>
            </w:r>
          </w:p>
        </w:tc>
        <w:tc>
          <w:tcPr>
            <w:tcW w:w="2977" w:type="dxa"/>
          </w:tcPr>
          <w:p w14:paraId="1CD7DED3" w14:textId="77777777" w:rsidR="005A2D6A" w:rsidRPr="00F7036F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Sartorius</w:t>
            </w:r>
            <w:proofErr w:type="spellEnd"/>
          </w:p>
        </w:tc>
      </w:tr>
      <w:tr w:rsidR="00D95941" w:rsidRPr="00BE4656" w14:paraId="1A8D69F3" w14:textId="77777777" w:rsidTr="00193537">
        <w:trPr>
          <w:trHeight w:val="130"/>
        </w:trPr>
        <w:tc>
          <w:tcPr>
            <w:tcW w:w="3163" w:type="dxa"/>
            <w:hideMark/>
          </w:tcPr>
          <w:p w14:paraId="358F9217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quadriceps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femoris</w:t>
            </w:r>
            <w:proofErr w:type="spellEnd"/>
          </w:p>
        </w:tc>
        <w:tc>
          <w:tcPr>
            <w:tcW w:w="3216" w:type="dxa"/>
            <w:hideMark/>
          </w:tcPr>
          <w:p w14:paraId="5FE457B1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Чотириголовий м’яз стегна</w:t>
            </w:r>
          </w:p>
        </w:tc>
        <w:tc>
          <w:tcPr>
            <w:tcW w:w="2977" w:type="dxa"/>
          </w:tcPr>
          <w:p w14:paraId="56050B40" w14:textId="77777777" w:rsidR="005A2D6A" w:rsidRPr="00F7036F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Quadriceps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femoris</w:t>
            </w:r>
            <w:proofErr w:type="spellEnd"/>
          </w:p>
        </w:tc>
      </w:tr>
      <w:tr w:rsidR="00D95941" w:rsidRPr="00BE4656" w14:paraId="4CC11638" w14:textId="77777777" w:rsidTr="00193537">
        <w:trPr>
          <w:trHeight w:val="130"/>
        </w:trPr>
        <w:tc>
          <w:tcPr>
            <w:tcW w:w="3163" w:type="dxa"/>
            <w:hideMark/>
          </w:tcPr>
          <w:p w14:paraId="3E263EA2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rectus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femoris</w:t>
            </w:r>
            <w:proofErr w:type="spellEnd"/>
          </w:p>
        </w:tc>
        <w:tc>
          <w:tcPr>
            <w:tcW w:w="3216" w:type="dxa"/>
            <w:hideMark/>
          </w:tcPr>
          <w:p w14:paraId="5C3D9EE6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Прямий м’яз стегна</w:t>
            </w:r>
          </w:p>
        </w:tc>
        <w:tc>
          <w:tcPr>
            <w:tcW w:w="2977" w:type="dxa"/>
          </w:tcPr>
          <w:p w14:paraId="4305B36C" w14:textId="77777777" w:rsidR="005A2D6A" w:rsidRPr="00F7036F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Rectus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femoris</w:t>
            </w:r>
            <w:proofErr w:type="spellEnd"/>
          </w:p>
        </w:tc>
      </w:tr>
      <w:tr w:rsidR="00D95941" w:rsidRPr="00BE4656" w14:paraId="6ACF0F77" w14:textId="77777777" w:rsidTr="00193537">
        <w:trPr>
          <w:trHeight w:val="130"/>
        </w:trPr>
        <w:tc>
          <w:tcPr>
            <w:tcW w:w="3163" w:type="dxa"/>
            <w:hideMark/>
          </w:tcPr>
          <w:p w14:paraId="267E2FF9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Caput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rectum</w:t>
            </w:r>
            <w:proofErr w:type="spellEnd"/>
          </w:p>
        </w:tc>
        <w:tc>
          <w:tcPr>
            <w:tcW w:w="3216" w:type="dxa"/>
            <w:hideMark/>
          </w:tcPr>
          <w:p w14:paraId="52031DD3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Пряма головка</w:t>
            </w:r>
          </w:p>
        </w:tc>
        <w:tc>
          <w:tcPr>
            <w:tcW w:w="2977" w:type="dxa"/>
          </w:tcPr>
          <w:p w14:paraId="5C9C1499" w14:textId="77777777" w:rsidR="005A2D6A" w:rsidRPr="00F7036F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Straight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</w:p>
        </w:tc>
      </w:tr>
      <w:tr w:rsidR="00D95941" w:rsidRPr="00BE4656" w14:paraId="4A6283CC" w14:textId="77777777" w:rsidTr="00193537">
        <w:trPr>
          <w:trHeight w:val="130"/>
        </w:trPr>
        <w:tc>
          <w:tcPr>
            <w:tcW w:w="3163" w:type="dxa"/>
            <w:hideMark/>
          </w:tcPr>
          <w:p w14:paraId="249138ED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Caput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reflexum</w:t>
            </w:r>
            <w:proofErr w:type="spellEnd"/>
          </w:p>
        </w:tc>
        <w:tc>
          <w:tcPr>
            <w:tcW w:w="3216" w:type="dxa"/>
            <w:hideMark/>
          </w:tcPr>
          <w:p w14:paraId="724196C4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Поверхнена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головка</w:t>
            </w:r>
          </w:p>
        </w:tc>
        <w:tc>
          <w:tcPr>
            <w:tcW w:w="2977" w:type="dxa"/>
          </w:tcPr>
          <w:p w14:paraId="5941BFA8" w14:textId="77777777" w:rsidR="005A2D6A" w:rsidRPr="00F7036F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Reflected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</w:p>
        </w:tc>
      </w:tr>
      <w:tr w:rsidR="00D95941" w:rsidRPr="00BE4656" w14:paraId="7C088C6D" w14:textId="77777777" w:rsidTr="00193537">
        <w:trPr>
          <w:trHeight w:val="130"/>
        </w:trPr>
        <w:tc>
          <w:tcPr>
            <w:tcW w:w="3163" w:type="dxa"/>
            <w:hideMark/>
          </w:tcPr>
          <w:p w14:paraId="4066F4F0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vastus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lateralis</w:t>
            </w:r>
            <w:proofErr w:type="spellEnd"/>
          </w:p>
        </w:tc>
        <w:tc>
          <w:tcPr>
            <w:tcW w:w="3216" w:type="dxa"/>
            <w:hideMark/>
          </w:tcPr>
          <w:p w14:paraId="48CF6E22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Бічний широкий м’яз</w:t>
            </w:r>
          </w:p>
        </w:tc>
        <w:tc>
          <w:tcPr>
            <w:tcW w:w="2977" w:type="dxa"/>
          </w:tcPr>
          <w:p w14:paraId="58C0EB1D" w14:textId="77777777" w:rsidR="005A2D6A" w:rsidRPr="00F7036F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Vastus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lateralis</w:t>
            </w:r>
            <w:proofErr w:type="spellEnd"/>
          </w:p>
        </w:tc>
      </w:tr>
      <w:tr w:rsidR="00D95941" w:rsidRPr="00BE4656" w14:paraId="7C5BF7A9" w14:textId="77777777" w:rsidTr="00193537">
        <w:trPr>
          <w:trHeight w:val="130"/>
        </w:trPr>
        <w:tc>
          <w:tcPr>
            <w:tcW w:w="3163" w:type="dxa"/>
            <w:hideMark/>
          </w:tcPr>
          <w:p w14:paraId="6F002A14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vastus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intermedius</w:t>
            </w:r>
            <w:proofErr w:type="spellEnd"/>
          </w:p>
        </w:tc>
        <w:tc>
          <w:tcPr>
            <w:tcW w:w="3216" w:type="dxa"/>
            <w:hideMark/>
          </w:tcPr>
          <w:p w14:paraId="745B4476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Проміжний широкий м’яз</w:t>
            </w:r>
          </w:p>
        </w:tc>
        <w:tc>
          <w:tcPr>
            <w:tcW w:w="2977" w:type="dxa"/>
          </w:tcPr>
          <w:p w14:paraId="6C5E652A" w14:textId="77777777" w:rsidR="005A2D6A" w:rsidRPr="00F7036F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Vastus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intermedius</w:t>
            </w:r>
            <w:proofErr w:type="spellEnd"/>
          </w:p>
        </w:tc>
      </w:tr>
      <w:tr w:rsidR="00D95941" w:rsidRPr="00BE4656" w14:paraId="4D20A775" w14:textId="77777777" w:rsidTr="00193537">
        <w:trPr>
          <w:trHeight w:val="130"/>
        </w:trPr>
        <w:tc>
          <w:tcPr>
            <w:tcW w:w="3163" w:type="dxa"/>
            <w:hideMark/>
          </w:tcPr>
          <w:p w14:paraId="6F3914E3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vastus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medialis</w:t>
            </w:r>
            <w:proofErr w:type="spellEnd"/>
          </w:p>
        </w:tc>
        <w:tc>
          <w:tcPr>
            <w:tcW w:w="3216" w:type="dxa"/>
            <w:hideMark/>
          </w:tcPr>
          <w:p w14:paraId="7BE34A76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Присередній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широкий м’яз</w:t>
            </w:r>
          </w:p>
        </w:tc>
        <w:tc>
          <w:tcPr>
            <w:tcW w:w="2977" w:type="dxa"/>
          </w:tcPr>
          <w:p w14:paraId="59AC96C3" w14:textId="77777777" w:rsidR="005A2D6A" w:rsidRPr="00F7036F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Vastus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medialis</w:t>
            </w:r>
            <w:proofErr w:type="spellEnd"/>
          </w:p>
        </w:tc>
      </w:tr>
      <w:tr w:rsidR="00D95941" w:rsidRPr="00BE4656" w14:paraId="4DE30ECC" w14:textId="77777777" w:rsidTr="00B23124">
        <w:trPr>
          <w:trHeight w:val="711"/>
        </w:trPr>
        <w:tc>
          <w:tcPr>
            <w:tcW w:w="3163" w:type="dxa"/>
            <w:hideMark/>
          </w:tcPr>
          <w:p w14:paraId="78C50D91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articularis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genus</w:t>
            </w:r>
            <w:proofErr w:type="spellEnd"/>
          </w:p>
        </w:tc>
        <w:tc>
          <w:tcPr>
            <w:tcW w:w="3216" w:type="dxa"/>
            <w:hideMark/>
          </w:tcPr>
          <w:p w14:paraId="3AA65A41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Суглобовий м’яз коліна</w:t>
            </w:r>
          </w:p>
        </w:tc>
        <w:tc>
          <w:tcPr>
            <w:tcW w:w="2977" w:type="dxa"/>
          </w:tcPr>
          <w:p w14:paraId="1AE13CB8" w14:textId="77777777" w:rsidR="005A2D6A" w:rsidRPr="00F7036F" w:rsidRDefault="005A2D6A" w:rsidP="009411B1">
            <w:pPr>
              <w:spacing w:after="30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Articularis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genus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Articular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muscle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knee</w:t>
            </w:r>
            <w:proofErr w:type="spellEnd"/>
          </w:p>
        </w:tc>
      </w:tr>
      <w:tr w:rsidR="00D95941" w:rsidRPr="00BE4656" w14:paraId="7ECDB74C" w14:textId="77777777" w:rsidTr="00193537">
        <w:trPr>
          <w:trHeight w:val="130"/>
        </w:trPr>
        <w:tc>
          <w:tcPr>
            <w:tcW w:w="3163" w:type="dxa"/>
            <w:hideMark/>
          </w:tcPr>
          <w:p w14:paraId="1ABB8B8B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pectineus</w:t>
            </w:r>
            <w:proofErr w:type="spellEnd"/>
          </w:p>
        </w:tc>
        <w:tc>
          <w:tcPr>
            <w:tcW w:w="3216" w:type="dxa"/>
            <w:hideMark/>
          </w:tcPr>
          <w:p w14:paraId="27E50866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Гребінний м’яз</w:t>
            </w:r>
          </w:p>
        </w:tc>
        <w:tc>
          <w:tcPr>
            <w:tcW w:w="2977" w:type="dxa"/>
          </w:tcPr>
          <w:p w14:paraId="187FEDAD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Pectineus</w:t>
            </w:r>
            <w:proofErr w:type="spellEnd"/>
          </w:p>
        </w:tc>
      </w:tr>
      <w:tr w:rsidR="00D95941" w:rsidRPr="00BE4656" w14:paraId="4308B363" w14:textId="77777777" w:rsidTr="00193537">
        <w:trPr>
          <w:trHeight w:val="130"/>
        </w:trPr>
        <w:tc>
          <w:tcPr>
            <w:tcW w:w="3163" w:type="dxa"/>
            <w:hideMark/>
          </w:tcPr>
          <w:p w14:paraId="34FDDA51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adductor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09AD2B13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Довгий привідний м’яз</w:t>
            </w:r>
          </w:p>
        </w:tc>
        <w:tc>
          <w:tcPr>
            <w:tcW w:w="2977" w:type="dxa"/>
          </w:tcPr>
          <w:p w14:paraId="535A1C9E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Adductor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</w:tr>
      <w:tr w:rsidR="00D95941" w:rsidRPr="00BE4656" w14:paraId="25EDDD3D" w14:textId="77777777" w:rsidTr="00193537">
        <w:trPr>
          <w:trHeight w:val="130"/>
        </w:trPr>
        <w:tc>
          <w:tcPr>
            <w:tcW w:w="3163" w:type="dxa"/>
            <w:hideMark/>
          </w:tcPr>
          <w:p w14:paraId="3FD6BC93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adductor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2C0D248D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Короткий привідний м’яз</w:t>
            </w:r>
          </w:p>
        </w:tc>
        <w:tc>
          <w:tcPr>
            <w:tcW w:w="2977" w:type="dxa"/>
          </w:tcPr>
          <w:p w14:paraId="0F400433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Adductor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</w:tr>
      <w:tr w:rsidR="00D95941" w:rsidRPr="00BE4656" w14:paraId="51ADC162" w14:textId="77777777" w:rsidTr="00193537">
        <w:trPr>
          <w:trHeight w:val="130"/>
        </w:trPr>
        <w:tc>
          <w:tcPr>
            <w:tcW w:w="3163" w:type="dxa"/>
            <w:hideMark/>
          </w:tcPr>
          <w:p w14:paraId="314D364B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adductor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magnus</w:t>
            </w:r>
            <w:proofErr w:type="spellEnd"/>
          </w:p>
        </w:tc>
        <w:tc>
          <w:tcPr>
            <w:tcW w:w="3216" w:type="dxa"/>
            <w:hideMark/>
          </w:tcPr>
          <w:p w14:paraId="7A289982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Великий привідний м’яз</w:t>
            </w:r>
          </w:p>
        </w:tc>
        <w:tc>
          <w:tcPr>
            <w:tcW w:w="2977" w:type="dxa"/>
          </w:tcPr>
          <w:p w14:paraId="02960E43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Adductor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magnus</w:t>
            </w:r>
            <w:proofErr w:type="spellEnd"/>
          </w:p>
        </w:tc>
      </w:tr>
      <w:tr w:rsidR="00D95941" w:rsidRPr="00BE4656" w14:paraId="19F95B11" w14:textId="77777777" w:rsidTr="00193537">
        <w:trPr>
          <w:trHeight w:val="130"/>
        </w:trPr>
        <w:tc>
          <w:tcPr>
            <w:tcW w:w="3163" w:type="dxa"/>
            <w:hideMark/>
          </w:tcPr>
          <w:p w14:paraId="11E0AA6B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adductor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minimus</w:t>
            </w:r>
            <w:proofErr w:type="spellEnd"/>
          </w:p>
        </w:tc>
        <w:tc>
          <w:tcPr>
            <w:tcW w:w="3216" w:type="dxa"/>
            <w:hideMark/>
          </w:tcPr>
          <w:p w14:paraId="72F67EDE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Малий привідний м’яз</w:t>
            </w:r>
          </w:p>
        </w:tc>
        <w:tc>
          <w:tcPr>
            <w:tcW w:w="2977" w:type="dxa"/>
          </w:tcPr>
          <w:p w14:paraId="756E0D18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Adductor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minimus</w:t>
            </w:r>
            <w:proofErr w:type="spellEnd"/>
          </w:p>
        </w:tc>
      </w:tr>
      <w:tr w:rsidR="00D95941" w:rsidRPr="00BE4656" w14:paraId="24491798" w14:textId="77777777" w:rsidTr="00193537">
        <w:trPr>
          <w:trHeight w:val="130"/>
        </w:trPr>
        <w:tc>
          <w:tcPr>
            <w:tcW w:w="3163" w:type="dxa"/>
            <w:hideMark/>
          </w:tcPr>
          <w:p w14:paraId="0E274CB5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gracilis</w:t>
            </w:r>
            <w:proofErr w:type="spellEnd"/>
          </w:p>
        </w:tc>
        <w:tc>
          <w:tcPr>
            <w:tcW w:w="3216" w:type="dxa"/>
            <w:hideMark/>
          </w:tcPr>
          <w:p w14:paraId="14B671B5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Тонкий м’яз</w:t>
            </w:r>
          </w:p>
        </w:tc>
        <w:tc>
          <w:tcPr>
            <w:tcW w:w="2977" w:type="dxa"/>
          </w:tcPr>
          <w:p w14:paraId="3634D7D7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Gracilis</w:t>
            </w:r>
            <w:proofErr w:type="spellEnd"/>
          </w:p>
        </w:tc>
      </w:tr>
      <w:tr w:rsidR="00D95941" w:rsidRPr="00BE4656" w14:paraId="17579A1B" w14:textId="77777777" w:rsidTr="00193537">
        <w:trPr>
          <w:trHeight w:val="130"/>
        </w:trPr>
        <w:tc>
          <w:tcPr>
            <w:tcW w:w="3163" w:type="dxa"/>
            <w:hideMark/>
          </w:tcPr>
          <w:p w14:paraId="231AD672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obturatorius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externus</w:t>
            </w:r>
            <w:proofErr w:type="spellEnd"/>
          </w:p>
        </w:tc>
        <w:tc>
          <w:tcPr>
            <w:tcW w:w="3216" w:type="dxa"/>
            <w:hideMark/>
          </w:tcPr>
          <w:p w14:paraId="57A19E0B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Зовнішній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затульний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м’яз</w:t>
            </w:r>
          </w:p>
        </w:tc>
        <w:tc>
          <w:tcPr>
            <w:tcW w:w="2977" w:type="dxa"/>
          </w:tcPr>
          <w:p w14:paraId="6E38E289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Obturator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externus</w:t>
            </w:r>
            <w:proofErr w:type="spellEnd"/>
          </w:p>
        </w:tc>
      </w:tr>
      <w:tr w:rsidR="00D95941" w:rsidRPr="00BE4656" w14:paraId="4CB2643D" w14:textId="77777777" w:rsidTr="00193537">
        <w:trPr>
          <w:trHeight w:val="130"/>
        </w:trPr>
        <w:tc>
          <w:tcPr>
            <w:tcW w:w="3163" w:type="dxa"/>
            <w:hideMark/>
          </w:tcPr>
          <w:p w14:paraId="16BFCCB6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biceps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femoris</w:t>
            </w:r>
            <w:proofErr w:type="spellEnd"/>
          </w:p>
        </w:tc>
        <w:tc>
          <w:tcPr>
            <w:tcW w:w="3216" w:type="dxa"/>
            <w:hideMark/>
          </w:tcPr>
          <w:p w14:paraId="571D1FDB" w14:textId="77777777" w:rsidR="005A2D6A" w:rsidRPr="00F7036F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Двоголовий м’яз стегна</w:t>
            </w:r>
          </w:p>
        </w:tc>
        <w:tc>
          <w:tcPr>
            <w:tcW w:w="2977" w:type="dxa"/>
          </w:tcPr>
          <w:p w14:paraId="135C082D" w14:textId="77777777" w:rsidR="005A2D6A" w:rsidRPr="00F7036F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Biceps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femoris</w:t>
            </w:r>
            <w:proofErr w:type="spellEnd"/>
          </w:p>
        </w:tc>
      </w:tr>
      <w:tr w:rsidR="00D95941" w:rsidRPr="00BE4656" w14:paraId="05487941" w14:textId="77777777" w:rsidTr="00193537">
        <w:trPr>
          <w:trHeight w:val="130"/>
        </w:trPr>
        <w:tc>
          <w:tcPr>
            <w:tcW w:w="3163" w:type="dxa"/>
            <w:hideMark/>
          </w:tcPr>
          <w:p w14:paraId="72BC5358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Caput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longum</w:t>
            </w:r>
            <w:proofErr w:type="spellEnd"/>
          </w:p>
        </w:tc>
        <w:tc>
          <w:tcPr>
            <w:tcW w:w="3216" w:type="dxa"/>
            <w:hideMark/>
          </w:tcPr>
          <w:p w14:paraId="3DD65958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  Довга головка</w:t>
            </w:r>
          </w:p>
        </w:tc>
        <w:tc>
          <w:tcPr>
            <w:tcW w:w="2977" w:type="dxa"/>
          </w:tcPr>
          <w:p w14:paraId="632E60E7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Long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</w:p>
        </w:tc>
      </w:tr>
      <w:tr w:rsidR="00D95941" w:rsidRPr="00BE4656" w14:paraId="27CB1006" w14:textId="77777777" w:rsidTr="00193537">
        <w:trPr>
          <w:trHeight w:val="370"/>
        </w:trPr>
        <w:tc>
          <w:tcPr>
            <w:tcW w:w="3163" w:type="dxa"/>
            <w:hideMark/>
          </w:tcPr>
          <w:p w14:paraId="48606557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Caput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breve</w:t>
            </w:r>
            <w:proofErr w:type="spellEnd"/>
          </w:p>
        </w:tc>
        <w:tc>
          <w:tcPr>
            <w:tcW w:w="3216" w:type="dxa"/>
            <w:hideMark/>
          </w:tcPr>
          <w:p w14:paraId="351C9352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  Коротка головка</w:t>
            </w:r>
          </w:p>
        </w:tc>
        <w:tc>
          <w:tcPr>
            <w:tcW w:w="2977" w:type="dxa"/>
          </w:tcPr>
          <w:p w14:paraId="244C8D07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Short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</w:p>
        </w:tc>
      </w:tr>
      <w:tr w:rsidR="00D95941" w:rsidRPr="00BE4656" w14:paraId="553CE510" w14:textId="77777777" w:rsidTr="00193537">
        <w:trPr>
          <w:trHeight w:val="522"/>
        </w:trPr>
        <w:tc>
          <w:tcPr>
            <w:tcW w:w="3163" w:type="dxa"/>
            <w:hideMark/>
          </w:tcPr>
          <w:p w14:paraId="34327EC9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semitendinosus</w:t>
            </w:r>
            <w:proofErr w:type="spellEnd"/>
          </w:p>
        </w:tc>
        <w:tc>
          <w:tcPr>
            <w:tcW w:w="3216" w:type="dxa"/>
            <w:hideMark/>
          </w:tcPr>
          <w:p w14:paraId="1036BF3D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Півсухожилковий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м’яз</w:t>
            </w:r>
          </w:p>
        </w:tc>
        <w:tc>
          <w:tcPr>
            <w:tcW w:w="2977" w:type="dxa"/>
          </w:tcPr>
          <w:p w14:paraId="1F532EF3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Semitendinosus</w:t>
            </w:r>
            <w:proofErr w:type="spellEnd"/>
          </w:p>
        </w:tc>
      </w:tr>
      <w:tr w:rsidR="00D95941" w:rsidRPr="00BE4656" w14:paraId="1BF22C94" w14:textId="77777777" w:rsidTr="00193537">
        <w:trPr>
          <w:trHeight w:val="19"/>
        </w:trPr>
        <w:tc>
          <w:tcPr>
            <w:tcW w:w="3163" w:type="dxa"/>
            <w:hideMark/>
          </w:tcPr>
          <w:p w14:paraId="1C2C66EA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semimembranosus</w:t>
            </w:r>
            <w:proofErr w:type="spellEnd"/>
          </w:p>
        </w:tc>
        <w:tc>
          <w:tcPr>
            <w:tcW w:w="3216" w:type="dxa"/>
            <w:hideMark/>
          </w:tcPr>
          <w:p w14:paraId="6E74D926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Півперетинчастий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м’яз</w:t>
            </w:r>
          </w:p>
        </w:tc>
        <w:tc>
          <w:tcPr>
            <w:tcW w:w="2977" w:type="dxa"/>
          </w:tcPr>
          <w:p w14:paraId="13BB8536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Semimembranosus</w:t>
            </w:r>
            <w:proofErr w:type="spellEnd"/>
          </w:p>
        </w:tc>
      </w:tr>
      <w:tr w:rsidR="00D95941" w:rsidRPr="00BE4656" w14:paraId="5B83FB78" w14:textId="77777777" w:rsidTr="00193537">
        <w:trPr>
          <w:trHeight w:val="573"/>
        </w:trPr>
        <w:tc>
          <w:tcPr>
            <w:tcW w:w="3163" w:type="dxa"/>
            <w:hideMark/>
          </w:tcPr>
          <w:p w14:paraId="34A4F9F1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tibialis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anterior</w:t>
            </w:r>
            <w:proofErr w:type="spellEnd"/>
          </w:p>
        </w:tc>
        <w:tc>
          <w:tcPr>
            <w:tcW w:w="3216" w:type="dxa"/>
            <w:hideMark/>
          </w:tcPr>
          <w:p w14:paraId="381553AA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Передній великогомілковий м’яз</w:t>
            </w:r>
          </w:p>
        </w:tc>
        <w:tc>
          <w:tcPr>
            <w:tcW w:w="2977" w:type="dxa"/>
          </w:tcPr>
          <w:p w14:paraId="253774AE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Tibialis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anterior</w:t>
            </w:r>
            <w:proofErr w:type="spellEnd"/>
          </w:p>
        </w:tc>
      </w:tr>
      <w:tr w:rsidR="00D95941" w:rsidRPr="00BE4656" w14:paraId="65330AE9" w14:textId="77777777" w:rsidTr="00193537">
        <w:trPr>
          <w:trHeight w:val="112"/>
        </w:trPr>
        <w:tc>
          <w:tcPr>
            <w:tcW w:w="3163" w:type="dxa"/>
            <w:hideMark/>
          </w:tcPr>
          <w:p w14:paraId="715316A3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extensor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digitorum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1B986893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Довгий м’яз-розгинач пальців</w:t>
            </w:r>
          </w:p>
        </w:tc>
        <w:tc>
          <w:tcPr>
            <w:tcW w:w="2977" w:type="dxa"/>
          </w:tcPr>
          <w:p w14:paraId="40F07E88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Extensor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digitorum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</w:tr>
      <w:tr w:rsidR="00D95941" w:rsidRPr="00BE4656" w14:paraId="4AE532BB" w14:textId="77777777" w:rsidTr="00193537">
        <w:trPr>
          <w:trHeight w:val="753"/>
        </w:trPr>
        <w:tc>
          <w:tcPr>
            <w:tcW w:w="3163" w:type="dxa"/>
            <w:hideMark/>
          </w:tcPr>
          <w:p w14:paraId="72366EDF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fibularis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tertius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peroneus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tertius</w:t>
            </w:r>
            <w:proofErr w:type="spellEnd"/>
          </w:p>
        </w:tc>
        <w:tc>
          <w:tcPr>
            <w:tcW w:w="3216" w:type="dxa"/>
            <w:hideMark/>
          </w:tcPr>
          <w:p w14:paraId="2D48663C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Третій малогомілковий м’яз</w:t>
            </w:r>
          </w:p>
        </w:tc>
        <w:tc>
          <w:tcPr>
            <w:tcW w:w="2977" w:type="dxa"/>
          </w:tcPr>
          <w:p w14:paraId="4D86E3FD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Fibularis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tertius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Peroneus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tertius</w:t>
            </w:r>
            <w:proofErr w:type="spellEnd"/>
          </w:p>
        </w:tc>
      </w:tr>
      <w:tr w:rsidR="00D95941" w:rsidRPr="00BE4656" w14:paraId="72E280F6" w14:textId="77777777" w:rsidTr="00193537">
        <w:trPr>
          <w:trHeight w:val="764"/>
        </w:trPr>
        <w:tc>
          <w:tcPr>
            <w:tcW w:w="3163" w:type="dxa"/>
            <w:hideMark/>
          </w:tcPr>
          <w:p w14:paraId="55D81742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extensor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hallucis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5E012B52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Довгий м’яз-розгинач великого пальця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стопы</w:t>
            </w:r>
            <w:proofErr w:type="spellEnd"/>
          </w:p>
        </w:tc>
        <w:tc>
          <w:tcPr>
            <w:tcW w:w="2977" w:type="dxa"/>
          </w:tcPr>
          <w:p w14:paraId="6DE7DBA7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Extensor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hallucis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</w:tr>
      <w:tr w:rsidR="00D95941" w:rsidRPr="00BE4656" w14:paraId="5DFBF491" w14:textId="77777777" w:rsidTr="00193537">
        <w:trPr>
          <w:trHeight w:val="850"/>
        </w:trPr>
        <w:tc>
          <w:tcPr>
            <w:tcW w:w="3163" w:type="dxa"/>
            <w:hideMark/>
          </w:tcPr>
          <w:p w14:paraId="767A61C3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fibularis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longus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peroneus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5005748B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Довгий малогомілковий м’яз</w:t>
            </w:r>
          </w:p>
        </w:tc>
        <w:tc>
          <w:tcPr>
            <w:tcW w:w="2977" w:type="dxa"/>
          </w:tcPr>
          <w:p w14:paraId="7C54D853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Fibularis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longus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Peroneus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</w:tr>
      <w:tr w:rsidR="00D95941" w:rsidRPr="00BE4656" w14:paraId="2EC2BF37" w14:textId="77777777" w:rsidTr="00193537">
        <w:trPr>
          <w:trHeight w:val="753"/>
        </w:trPr>
        <w:tc>
          <w:tcPr>
            <w:tcW w:w="3163" w:type="dxa"/>
            <w:hideMark/>
          </w:tcPr>
          <w:p w14:paraId="25E247A7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fibularis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brevis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peroneus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74E39780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Короткий малогомілковий м’яз</w:t>
            </w:r>
          </w:p>
        </w:tc>
        <w:tc>
          <w:tcPr>
            <w:tcW w:w="2977" w:type="dxa"/>
          </w:tcPr>
          <w:p w14:paraId="5A37EE6D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Fibularis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brevis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Peroneus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</w:tr>
      <w:tr w:rsidR="00D95941" w:rsidRPr="00BE4656" w14:paraId="6BEEE46F" w14:textId="77777777" w:rsidTr="00193537">
        <w:trPr>
          <w:trHeight w:val="522"/>
        </w:trPr>
        <w:tc>
          <w:tcPr>
            <w:tcW w:w="3163" w:type="dxa"/>
            <w:hideMark/>
          </w:tcPr>
          <w:p w14:paraId="002E5EE0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triceps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surae</w:t>
            </w:r>
            <w:proofErr w:type="spellEnd"/>
          </w:p>
        </w:tc>
        <w:tc>
          <w:tcPr>
            <w:tcW w:w="3216" w:type="dxa"/>
            <w:hideMark/>
          </w:tcPr>
          <w:p w14:paraId="0DFA6C34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Триголовий м’яз литки</w:t>
            </w:r>
          </w:p>
        </w:tc>
        <w:tc>
          <w:tcPr>
            <w:tcW w:w="2977" w:type="dxa"/>
          </w:tcPr>
          <w:p w14:paraId="5B15BC8A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Triceps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surae</w:t>
            </w:r>
            <w:proofErr w:type="spellEnd"/>
          </w:p>
        </w:tc>
      </w:tr>
      <w:tr w:rsidR="00D95941" w:rsidRPr="00BE4656" w14:paraId="28E2E943" w14:textId="77777777" w:rsidTr="00193537">
        <w:trPr>
          <w:trHeight w:val="512"/>
        </w:trPr>
        <w:tc>
          <w:tcPr>
            <w:tcW w:w="3163" w:type="dxa"/>
            <w:hideMark/>
          </w:tcPr>
          <w:p w14:paraId="46BE74BA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gastrocnemius</w:t>
            </w:r>
            <w:proofErr w:type="spellEnd"/>
          </w:p>
        </w:tc>
        <w:tc>
          <w:tcPr>
            <w:tcW w:w="3216" w:type="dxa"/>
            <w:hideMark/>
          </w:tcPr>
          <w:p w14:paraId="1390EDE6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Литковий м’яз</w:t>
            </w:r>
          </w:p>
        </w:tc>
        <w:tc>
          <w:tcPr>
            <w:tcW w:w="2977" w:type="dxa"/>
          </w:tcPr>
          <w:p w14:paraId="3A033A5E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Gastrocnemius</w:t>
            </w:r>
            <w:proofErr w:type="spellEnd"/>
          </w:p>
        </w:tc>
      </w:tr>
      <w:tr w:rsidR="00D95941" w:rsidRPr="00BE4656" w14:paraId="4240197B" w14:textId="77777777" w:rsidTr="00193537">
        <w:trPr>
          <w:trHeight w:val="512"/>
        </w:trPr>
        <w:tc>
          <w:tcPr>
            <w:tcW w:w="3163" w:type="dxa"/>
            <w:hideMark/>
          </w:tcPr>
          <w:p w14:paraId="241B8343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Caput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laterale</w:t>
            </w:r>
            <w:proofErr w:type="spellEnd"/>
          </w:p>
        </w:tc>
        <w:tc>
          <w:tcPr>
            <w:tcW w:w="3216" w:type="dxa"/>
            <w:hideMark/>
          </w:tcPr>
          <w:p w14:paraId="4E876599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Бічна головка</w:t>
            </w:r>
          </w:p>
        </w:tc>
        <w:tc>
          <w:tcPr>
            <w:tcW w:w="2977" w:type="dxa"/>
          </w:tcPr>
          <w:p w14:paraId="3B518AA1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Lateral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</w:p>
        </w:tc>
      </w:tr>
      <w:tr w:rsidR="00D95941" w:rsidRPr="00BE4656" w14:paraId="1AB14342" w14:textId="77777777" w:rsidTr="00193537">
        <w:trPr>
          <w:trHeight w:val="512"/>
        </w:trPr>
        <w:tc>
          <w:tcPr>
            <w:tcW w:w="3163" w:type="dxa"/>
            <w:hideMark/>
          </w:tcPr>
          <w:p w14:paraId="301E591A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Caput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mediale</w:t>
            </w:r>
            <w:proofErr w:type="spellEnd"/>
          </w:p>
        </w:tc>
        <w:tc>
          <w:tcPr>
            <w:tcW w:w="3216" w:type="dxa"/>
            <w:hideMark/>
          </w:tcPr>
          <w:p w14:paraId="174D16FC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Присередня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головка</w:t>
            </w:r>
          </w:p>
        </w:tc>
        <w:tc>
          <w:tcPr>
            <w:tcW w:w="2977" w:type="dxa"/>
          </w:tcPr>
          <w:p w14:paraId="0377818A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Medial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</w:p>
        </w:tc>
      </w:tr>
      <w:tr w:rsidR="00D95941" w:rsidRPr="00BE4656" w14:paraId="17AD58F0" w14:textId="77777777" w:rsidTr="00193537">
        <w:trPr>
          <w:trHeight w:val="228"/>
        </w:trPr>
        <w:tc>
          <w:tcPr>
            <w:tcW w:w="3163" w:type="dxa"/>
            <w:hideMark/>
          </w:tcPr>
          <w:p w14:paraId="1D6DF054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soleus</w:t>
            </w:r>
            <w:proofErr w:type="spellEnd"/>
          </w:p>
        </w:tc>
        <w:tc>
          <w:tcPr>
            <w:tcW w:w="3216" w:type="dxa"/>
            <w:hideMark/>
          </w:tcPr>
          <w:p w14:paraId="1DA98695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Камбалоподібний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м’яз</w:t>
            </w:r>
          </w:p>
        </w:tc>
        <w:tc>
          <w:tcPr>
            <w:tcW w:w="2977" w:type="dxa"/>
          </w:tcPr>
          <w:p w14:paraId="0B9CC139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Soleus</w:t>
            </w:r>
            <w:proofErr w:type="spellEnd"/>
          </w:p>
        </w:tc>
      </w:tr>
      <w:tr w:rsidR="00D95941" w:rsidRPr="00BE4656" w14:paraId="53154BF2" w14:textId="77777777" w:rsidTr="00193537">
        <w:trPr>
          <w:trHeight w:val="512"/>
        </w:trPr>
        <w:tc>
          <w:tcPr>
            <w:tcW w:w="3163" w:type="dxa"/>
            <w:hideMark/>
          </w:tcPr>
          <w:p w14:paraId="7039AFA0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Tendo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calcaneus</w:t>
            </w:r>
            <w:proofErr w:type="spellEnd"/>
          </w:p>
        </w:tc>
        <w:tc>
          <w:tcPr>
            <w:tcW w:w="3216" w:type="dxa"/>
            <w:hideMark/>
          </w:tcPr>
          <w:p w14:paraId="70136F0E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П’ятковий сухожилок</w:t>
            </w:r>
          </w:p>
        </w:tc>
        <w:tc>
          <w:tcPr>
            <w:tcW w:w="2977" w:type="dxa"/>
          </w:tcPr>
          <w:p w14:paraId="34985583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Caleaneal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tendon</w:t>
            </w:r>
            <w:proofErr w:type="spellEnd"/>
          </w:p>
        </w:tc>
      </w:tr>
      <w:tr w:rsidR="00D95941" w:rsidRPr="00BE4656" w14:paraId="6F7ED131" w14:textId="77777777" w:rsidTr="00193537">
        <w:trPr>
          <w:trHeight w:val="512"/>
        </w:trPr>
        <w:tc>
          <w:tcPr>
            <w:tcW w:w="3163" w:type="dxa"/>
            <w:hideMark/>
          </w:tcPr>
          <w:p w14:paraId="730F5615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plantaris</w:t>
            </w:r>
            <w:proofErr w:type="spellEnd"/>
          </w:p>
        </w:tc>
        <w:tc>
          <w:tcPr>
            <w:tcW w:w="3216" w:type="dxa"/>
            <w:hideMark/>
          </w:tcPr>
          <w:p w14:paraId="2E66554C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Підошвовий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м’яз</w:t>
            </w:r>
          </w:p>
        </w:tc>
        <w:tc>
          <w:tcPr>
            <w:tcW w:w="2977" w:type="dxa"/>
          </w:tcPr>
          <w:p w14:paraId="26E30D37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Plantans</w:t>
            </w:r>
            <w:proofErr w:type="spellEnd"/>
          </w:p>
        </w:tc>
      </w:tr>
      <w:tr w:rsidR="00D95941" w:rsidRPr="00BE4656" w14:paraId="6F8EC6BF" w14:textId="77777777" w:rsidTr="00193537">
        <w:trPr>
          <w:trHeight w:val="512"/>
        </w:trPr>
        <w:tc>
          <w:tcPr>
            <w:tcW w:w="3163" w:type="dxa"/>
            <w:hideMark/>
          </w:tcPr>
          <w:p w14:paraId="6F2C3950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popliteus</w:t>
            </w:r>
            <w:proofErr w:type="spellEnd"/>
          </w:p>
        </w:tc>
        <w:tc>
          <w:tcPr>
            <w:tcW w:w="3216" w:type="dxa"/>
            <w:hideMark/>
          </w:tcPr>
          <w:p w14:paraId="0E9F9D4A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Підколінний м’яз</w:t>
            </w:r>
          </w:p>
        </w:tc>
        <w:tc>
          <w:tcPr>
            <w:tcW w:w="2977" w:type="dxa"/>
          </w:tcPr>
          <w:p w14:paraId="1C61D0AA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Popliteus</w:t>
            </w:r>
            <w:proofErr w:type="spellEnd"/>
          </w:p>
        </w:tc>
      </w:tr>
      <w:tr w:rsidR="00D95941" w:rsidRPr="00BE4656" w14:paraId="3F913270" w14:textId="77777777" w:rsidTr="00193537">
        <w:trPr>
          <w:trHeight w:val="441"/>
        </w:trPr>
        <w:tc>
          <w:tcPr>
            <w:tcW w:w="3163" w:type="dxa"/>
            <w:hideMark/>
          </w:tcPr>
          <w:p w14:paraId="536B880B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tibialis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posterior</w:t>
            </w:r>
            <w:proofErr w:type="spellEnd"/>
          </w:p>
        </w:tc>
        <w:tc>
          <w:tcPr>
            <w:tcW w:w="3216" w:type="dxa"/>
            <w:hideMark/>
          </w:tcPr>
          <w:p w14:paraId="5F4EF52C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Задній великогомілковий м’яз</w:t>
            </w:r>
          </w:p>
        </w:tc>
        <w:tc>
          <w:tcPr>
            <w:tcW w:w="2977" w:type="dxa"/>
          </w:tcPr>
          <w:p w14:paraId="73207764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Tibialis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postenor</w:t>
            </w:r>
            <w:proofErr w:type="spellEnd"/>
          </w:p>
        </w:tc>
      </w:tr>
      <w:tr w:rsidR="00D95941" w:rsidRPr="00BE4656" w14:paraId="28CD77D8" w14:textId="77777777" w:rsidTr="00193537">
        <w:trPr>
          <w:trHeight w:val="512"/>
        </w:trPr>
        <w:tc>
          <w:tcPr>
            <w:tcW w:w="3163" w:type="dxa"/>
            <w:hideMark/>
          </w:tcPr>
          <w:p w14:paraId="4048B6F3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digitorum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409F4DF6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Довгий м’яз-згинач пальців</w:t>
            </w:r>
          </w:p>
        </w:tc>
        <w:tc>
          <w:tcPr>
            <w:tcW w:w="2977" w:type="dxa"/>
          </w:tcPr>
          <w:p w14:paraId="3A7EAD5C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digitorum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</w:tr>
      <w:tr w:rsidR="00D95941" w:rsidRPr="00BE4656" w14:paraId="07E413A1" w14:textId="77777777" w:rsidTr="00193537">
        <w:trPr>
          <w:trHeight w:val="338"/>
        </w:trPr>
        <w:tc>
          <w:tcPr>
            <w:tcW w:w="3163" w:type="dxa"/>
            <w:hideMark/>
          </w:tcPr>
          <w:p w14:paraId="6D7B4FA4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hallucis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2EAB2CEE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Довгий м’яз-згинач великого пальця</w:t>
            </w:r>
          </w:p>
        </w:tc>
        <w:tc>
          <w:tcPr>
            <w:tcW w:w="2977" w:type="dxa"/>
          </w:tcPr>
          <w:p w14:paraId="77E784F1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hallucis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longus</w:t>
            </w:r>
            <w:proofErr w:type="spellEnd"/>
          </w:p>
        </w:tc>
      </w:tr>
      <w:tr w:rsidR="00D95941" w:rsidRPr="00BE4656" w14:paraId="2B007C7E" w14:textId="77777777" w:rsidTr="00193537">
        <w:trPr>
          <w:trHeight w:val="374"/>
        </w:trPr>
        <w:tc>
          <w:tcPr>
            <w:tcW w:w="3163" w:type="dxa"/>
            <w:hideMark/>
          </w:tcPr>
          <w:p w14:paraId="53D1C78D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extensor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hallucis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31E151AD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Короткий м’яз-розгинач великого пальця</w:t>
            </w:r>
          </w:p>
        </w:tc>
        <w:tc>
          <w:tcPr>
            <w:tcW w:w="2977" w:type="dxa"/>
          </w:tcPr>
          <w:p w14:paraId="2C073171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Extensor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hallucis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</w:tr>
      <w:tr w:rsidR="00D95941" w:rsidRPr="00BE4656" w14:paraId="3FA037C0" w14:textId="77777777" w:rsidTr="00193537">
        <w:trPr>
          <w:trHeight w:val="512"/>
        </w:trPr>
        <w:tc>
          <w:tcPr>
            <w:tcW w:w="3163" w:type="dxa"/>
            <w:hideMark/>
          </w:tcPr>
          <w:p w14:paraId="4CB4A957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extensor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digitorum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49D157F4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Короткий м’яз-розгинач пальців</w:t>
            </w:r>
          </w:p>
        </w:tc>
        <w:tc>
          <w:tcPr>
            <w:tcW w:w="2977" w:type="dxa"/>
          </w:tcPr>
          <w:p w14:paraId="7F281450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Extensor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digitorum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</w:tr>
      <w:tr w:rsidR="00D95941" w:rsidRPr="00BE4656" w14:paraId="6D2126D0" w14:textId="77777777" w:rsidTr="00193537">
        <w:trPr>
          <w:trHeight w:val="332"/>
        </w:trPr>
        <w:tc>
          <w:tcPr>
            <w:tcW w:w="3163" w:type="dxa"/>
            <w:hideMark/>
          </w:tcPr>
          <w:p w14:paraId="00878FCE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abductor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hallucis</w:t>
            </w:r>
            <w:proofErr w:type="spellEnd"/>
          </w:p>
        </w:tc>
        <w:tc>
          <w:tcPr>
            <w:tcW w:w="3216" w:type="dxa"/>
            <w:hideMark/>
          </w:tcPr>
          <w:p w14:paraId="6BA47726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Відвідний м’яз великого пальця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стопы</w:t>
            </w:r>
            <w:proofErr w:type="spellEnd"/>
          </w:p>
        </w:tc>
        <w:tc>
          <w:tcPr>
            <w:tcW w:w="2977" w:type="dxa"/>
          </w:tcPr>
          <w:p w14:paraId="1F7BD82E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Abductor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hallucis</w:t>
            </w:r>
            <w:proofErr w:type="spellEnd"/>
          </w:p>
        </w:tc>
      </w:tr>
      <w:tr w:rsidR="00D95941" w:rsidRPr="00BE4656" w14:paraId="7593E752" w14:textId="77777777" w:rsidTr="00193537">
        <w:trPr>
          <w:trHeight w:val="764"/>
        </w:trPr>
        <w:tc>
          <w:tcPr>
            <w:tcW w:w="3163" w:type="dxa"/>
            <w:hideMark/>
          </w:tcPr>
          <w:p w14:paraId="2BDAEC0E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hallucis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089E9D8C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Короткий м’яз-розгинач великого пальця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стопы</w:t>
            </w:r>
            <w:proofErr w:type="spellEnd"/>
          </w:p>
        </w:tc>
        <w:tc>
          <w:tcPr>
            <w:tcW w:w="2977" w:type="dxa"/>
          </w:tcPr>
          <w:p w14:paraId="480EA9C6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hallucis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</w:tr>
      <w:tr w:rsidR="00D95941" w:rsidRPr="00BE4656" w14:paraId="23C5898F" w14:textId="77777777" w:rsidTr="00193537">
        <w:trPr>
          <w:trHeight w:val="512"/>
        </w:trPr>
        <w:tc>
          <w:tcPr>
            <w:tcW w:w="3163" w:type="dxa"/>
            <w:hideMark/>
          </w:tcPr>
          <w:p w14:paraId="461E1F30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Caput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mediale</w:t>
            </w:r>
            <w:proofErr w:type="spellEnd"/>
          </w:p>
        </w:tc>
        <w:tc>
          <w:tcPr>
            <w:tcW w:w="3216" w:type="dxa"/>
            <w:hideMark/>
          </w:tcPr>
          <w:p w14:paraId="0C9F4B95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Присередня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головка</w:t>
            </w:r>
          </w:p>
        </w:tc>
        <w:tc>
          <w:tcPr>
            <w:tcW w:w="2977" w:type="dxa"/>
          </w:tcPr>
          <w:p w14:paraId="5623501F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Medial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</w:p>
        </w:tc>
      </w:tr>
      <w:tr w:rsidR="00D95941" w:rsidRPr="00BE4656" w14:paraId="46F6377D" w14:textId="77777777" w:rsidTr="00193537">
        <w:trPr>
          <w:trHeight w:val="512"/>
        </w:trPr>
        <w:tc>
          <w:tcPr>
            <w:tcW w:w="3163" w:type="dxa"/>
            <w:hideMark/>
          </w:tcPr>
          <w:p w14:paraId="6C3AF3AF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Caput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laterale</w:t>
            </w:r>
            <w:proofErr w:type="spellEnd"/>
          </w:p>
        </w:tc>
        <w:tc>
          <w:tcPr>
            <w:tcW w:w="3216" w:type="dxa"/>
            <w:hideMark/>
          </w:tcPr>
          <w:p w14:paraId="2CA37E61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  Бічна головка</w:t>
            </w:r>
          </w:p>
        </w:tc>
        <w:tc>
          <w:tcPr>
            <w:tcW w:w="2977" w:type="dxa"/>
          </w:tcPr>
          <w:p w14:paraId="1734282E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Lateral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</w:p>
        </w:tc>
      </w:tr>
      <w:tr w:rsidR="00D95941" w:rsidRPr="00BE4656" w14:paraId="419D89A5" w14:textId="77777777" w:rsidTr="00193537">
        <w:trPr>
          <w:trHeight w:val="334"/>
        </w:trPr>
        <w:tc>
          <w:tcPr>
            <w:tcW w:w="3163" w:type="dxa"/>
            <w:hideMark/>
          </w:tcPr>
          <w:p w14:paraId="6EBB9AE3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adductor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hallucis</w:t>
            </w:r>
            <w:proofErr w:type="spellEnd"/>
          </w:p>
        </w:tc>
        <w:tc>
          <w:tcPr>
            <w:tcW w:w="3216" w:type="dxa"/>
            <w:hideMark/>
          </w:tcPr>
          <w:p w14:paraId="2E31E68F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Привідний м’яз великого пальця</w:t>
            </w:r>
          </w:p>
        </w:tc>
        <w:tc>
          <w:tcPr>
            <w:tcW w:w="2977" w:type="dxa"/>
          </w:tcPr>
          <w:p w14:paraId="4B66CB99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Adductor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hallucis</w:t>
            </w:r>
            <w:proofErr w:type="spellEnd"/>
          </w:p>
        </w:tc>
      </w:tr>
      <w:tr w:rsidR="00D95941" w:rsidRPr="00BE4656" w14:paraId="5388ADBC" w14:textId="77777777" w:rsidTr="00193537">
        <w:trPr>
          <w:trHeight w:val="512"/>
        </w:trPr>
        <w:tc>
          <w:tcPr>
            <w:tcW w:w="3163" w:type="dxa"/>
            <w:hideMark/>
          </w:tcPr>
          <w:p w14:paraId="53B64958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Caput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obliquum</w:t>
            </w:r>
            <w:proofErr w:type="spellEnd"/>
          </w:p>
        </w:tc>
        <w:tc>
          <w:tcPr>
            <w:tcW w:w="3216" w:type="dxa"/>
            <w:hideMark/>
          </w:tcPr>
          <w:p w14:paraId="13289CF9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  Коса головка</w:t>
            </w:r>
          </w:p>
        </w:tc>
        <w:tc>
          <w:tcPr>
            <w:tcW w:w="2977" w:type="dxa"/>
          </w:tcPr>
          <w:p w14:paraId="181AB46E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Oblique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</w:p>
        </w:tc>
      </w:tr>
      <w:tr w:rsidR="00D95941" w:rsidRPr="00BE4656" w14:paraId="02AE07A8" w14:textId="77777777" w:rsidTr="00193537">
        <w:trPr>
          <w:trHeight w:val="512"/>
        </w:trPr>
        <w:tc>
          <w:tcPr>
            <w:tcW w:w="3163" w:type="dxa"/>
            <w:hideMark/>
          </w:tcPr>
          <w:p w14:paraId="3D7DF3F7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Caput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transversum</w:t>
            </w:r>
            <w:proofErr w:type="spellEnd"/>
          </w:p>
        </w:tc>
        <w:tc>
          <w:tcPr>
            <w:tcW w:w="3216" w:type="dxa"/>
            <w:hideMark/>
          </w:tcPr>
          <w:p w14:paraId="24052F70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  Поперечна головка</w:t>
            </w:r>
          </w:p>
        </w:tc>
        <w:tc>
          <w:tcPr>
            <w:tcW w:w="2977" w:type="dxa"/>
          </w:tcPr>
          <w:p w14:paraId="75F993F5" w14:textId="77777777" w:rsidR="00164D5A" w:rsidRPr="00F7036F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Transverse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</w:p>
        </w:tc>
      </w:tr>
      <w:tr w:rsidR="00D95941" w:rsidRPr="00BE4656" w14:paraId="70178932" w14:textId="77777777" w:rsidTr="00193537">
        <w:trPr>
          <w:trHeight w:val="522"/>
        </w:trPr>
        <w:tc>
          <w:tcPr>
            <w:tcW w:w="3163" w:type="dxa"/>
            <w:hideMark/>
          </w:tcPr>
          <w:p w14:paraId="69686FDA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abductor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digiti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minimi</w:t>
            </w:r>
            <w:proofErr w:type="spellEnd"/>
          </w:p>
        </w:tc>
        <w:tc>
          <w:tcPr>
            <w:tcW w:w="3216" w:type="dxa"/>
            <w:hideMark/>
          </w:tcPr>
          <w:p w14:paraId="6697E466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Відвідний м’яз мізинця</w:t>
            </w:r>
          </w:p>
        </w:tc>
        <w:tc>
          <w:tcPr>
            <w:tcW w:w="2977" w:type="dxa"/>
          </w:tcPr>
          <w:p w14:paraId="6C22049A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Abductor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digiti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minimi</w:t>
            </w:r>
            <w:proofErr w:type="spellEnd"/>
          </w:p>
        </w:tc>
      </w:tr>
      <w:tr w:rsidR="00D95941" w:rsidRPr="00BE4656" w14:paraId="117040FC" w14:textId="77777777" w:rsidTr="00193537">
        <w:trPr>
          <w:trHeight w:val="371"/>
        </w:trPr>
        <w:tc>
          <w:tcPr>
            <w:tcW w:w="3163" w:type="dxa"/>
            <w:hideMark/>
          </w:tcPr>
          <w:p w14:paraId="51F729BD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abductor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metatarsi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quinti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6" w:type="dxa"/>
            <w:hideMark/>
          </w:tcPr>
          <w:p w14:paraId="12092B21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(Відвідний м’яз п’ятої плеснової кістки)</w:t>
            </w:r>
          </w:p>
        </w:tc>
        <w:tc>
          <w:tcPr>
            <w:tcW w:w="2977" w:type="dxa"/>
          </w:tcPr>
          <w:p w14:paraId="04C840F2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Abductor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fifth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metatarsal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95941" w:rsidRPr="00BE4656" w14:paraId="52267292" w14:textId="77777777" w:rsidTr="00193537">
        <w:trPr>
          <w:trHeight w:val="522"/>
        </w:trPr>
        <w:tc>
          <w:tcPr>
            <w:tcW w:w="3163" w:type="dxa"/>
            <w:hideMark/>
          </w:tcPr>
          <w:p w14:paraId="1A79B873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opponens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digiti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minimi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6" w:type="dxa"/>
            <w:hideMark/>
          </w:tcPr>
          <w:p w14:paraId="4AA5D065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(Протиставний м’яз мізинця)</w:t>
            </w:r>
          </w:p>
        </w:tc>
        <w:tc>
          <w:tcPr>
            <w:tcW w:w="2977" w:type="dxa"/>
          </w:tcPr>
          <w:p w14:paraId="56388A82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Opponens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digiti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minimi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95941" w:rsidRPr="00BE4656" w14:paraId="2090E070" w14:textId="77777777" w:rsidTr="00193537">
        <w:trPr>
          <w:trHeight w:val="512"/>
        </w:trPr>
        <w:tc>
          <w:tcPr>
            <w:tcW w:w="3163" w:type="dxa"/>
            <w:hideMark/>
          </w:tcPr>
          <w:p w14:paraId="2806209C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digiti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minimi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0E1DC4C9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Короткий м’яз-згинач мізинця</w:t>
            </w:r>
          </w:p>
        </w:tc>
        <w:tc>
          <w:tcPr>
            <w:tcW w:w="2977" w:type="dxa"/>
          </w:tcPr>
          <w:p w14:paraId="27130AC5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digiti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minimi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</w:tr>
      <w:tr w:rsidR="00D95941" w:rsidRPr="00BE4656" w14:paraId="4AD8021E" w14:textId="77777777" w:rsidTr="00193537">
        <w:trPr>
          <w:trHeight w:val="512"/>
        </w:trPr>
        <w:tc>
          <w:tcPr>
            <w:tcW w:w="3163" w:type="dxa"/>
            <w:hideMark/>
          </w:tcPr>
          <w:p w14:paraId="70FEFD5B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digitorum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014A6FA4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Короткий м’яз-згинач пальців</w:t>
            </w:r>
          </w:p>
        </w:tc>
        <w:tc>
          <w:tcPr>
            <w:tcW w:w="2977" w:type="dxa"/>
          </w:tcPr>
          <w:p w14:paraId="1FA9A97E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digitorum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brevis</w:t>
            </w:r>
            <w:proofErr w:type="spellEnd"/>
          </w:p>
        </w:tc>
      </w:tr>
      <w:tr w:rsidR="00D95941" w:rsidRPr="00BE4656" w14:paraId="31B4FEC3" w14:textId="77777777" w:rsidTr="00193537">
        <w:trPr>
          <w:trHeight w:val="434"/>
        </w:trPr>
        <w:tc>
          <w:tcPr>
            <w:tcW w:w="3163" w:type="dxa"/>
            <w:hideMark/>
          </w:tcPr>
          <w:p w14:paraId="5BD618D8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quadratus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plantae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M.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accessorius</w:t>
            </w:r>
            <w:proofErr w:type="spellEnd"/>
          </w:p>
        </w:tc>
        <w:tc>
          <w:tcPr>
            <w:tcW w:w="3216" w:type="dxa"/>
            <w:hideMark/>
          </w:tcPr>
          <w:p w14:paraId="3F83F3D4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Квадратний м’яз підошви; Додатковий м’яз-згинач</w:t>
            </w:r>
          </w:p>
        </w:tc>
        <w:tc>
          <w:tcPr>
            <w:tcW w:w="2977" w:type="dxa"/>
          </w:tcPr>
          <w:p w14:paraId="442DF24B" w14:textId="77777777" w:rsidR="00164D5A" w:rsidRPr="00F7036F" w:rsidRDefault="004B0E46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Quadratus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plantae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703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64D5A" w:rsidRPr="00F7036F">
              <w:rPr>
                <w:rFonts w:ascii="Times New Roman" w:hAnsi="Times New Roman" w:cs="Times New Roman"/>
                <w:sz w:val="20"/>
                <w:szCs w:val="20"/>
              </w:rPr>
              <w:t>Flexor</w:t>
            </w:r>
            <w:proofErr w:type="spellEnd"/>
            <w:r w:rsidR="00164D5A"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64D5A" w:rsidRPr="00F7036F">
              <w:rPr>
                <w:rFonts w:ascii="Times New Roman" w:hAnsi="Times New Roman" w:cs="Times New Roman"/>
                <w:sz w:val="20"/>
                <w:szCs w:val="20"/>
              </w:rPr>
              <w:t>accessonus</w:t>
            </w:r>
            <w:proofErr w:type="spellEnd"/>
          </w:p>
        </w:tc>
      </w:tr>
      <w:tr w:rsidR="00D95941" w:rsidRPr="00BE4656" w14:paraId="78CFF737" w14:textId="77777777" w:rsidTr="00193537">
        <w:trPr>
          <w:trHeight w:val="402"/>
        </w:trPr>
        <w:tc>
          <w:tcPr>
            <w:tcW w:w="3163" w:type="dxa"/>
            <w:hideMark/>
          </w:tcPr>
          <w:p w14:paraId="079E5EAD" w14:textId="2635849C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Mm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365A84"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umbricales</w:t>
            </w:r>
            <w:proofErr w:type="spellEnd"/>
          </w:p>
        </w:tc>
        <w:tc>
          <w:tcPr>
            <w:tcW w:w="3216" w:type="dxa"/>
            <w:hideMark/>
          </w:tcPr>
          <w:p w14:paraId="61A2D289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Червоподібні м’язи</w:t>
            </w:r>
          </w:p>
        </w:tc>
        <w:tc>
          <w:tcPr>
            <w:tcW w:w="2977" w:type="dxa"/>
          </w:tcPr>
          <w:p w14:paraId="3E73BABF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Lumbricals</w:t>
            </w:r>
            <w:proofErr w:type="spellEnd"/>
          </w:p>
        </w:tc>
      </w:tr>
      <w:tr w:rsidR="00D95941" w:rsidRPr="00BE4656" w14:paraId="6F77996A" w14:textId="77777777" w:rsidTr="00193537">
        <w:trPr>
          <w:trHeight w:val="322"/>
        </w:trPr>
        <w:tc>
          <w:tcPr>
            <w:tcW w:w="3163" w:type="dxa"/>
            <w:hideMark/>
          </w:tcPr>
          <w:p w14:paraId="5D4C0445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Mm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interossei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dorsales</w:t>
            </w:r>
            <w:proofErr w:type="spellEnd"/>
          </w:p>
        </w:tc>
        <w:tc>
          <w:tcPr>
            <w:tcW w:w="3216" w:type="dxa"/>
            <w:hideMark/>
          </w:tcPr>
          <w:p w14:paraId="484CBEAE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Тильні міжкісткові м’язи</w:t>
            </w:r>
          </w:p>
        </w:tc>
        <w:tc>
          <w:tcPr>
            <w:tcW w:w="2977" w:type="dxa"/>
          </w:tcPr>
          <w:p w14:paraId="433BFD77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Dorsal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interossei</w:t>
            </w:r>
            <w:proofErr w:type="spellEnd"/>
          </w:p>
        </w:tc>
      </w:tr>
      <w:tr w:rsidR="00D95941" w:rsidRPr="00BE4656" w14:paraId="71B5D808" w14:textId="77777777" w:rsidTr="00B438DE">
        <w:trPr>
          <w:trHeight w:val="281"/>
        </w:trPr>
        <w:tc>
          <w:tcPr>
            <w:tcW w:w="3163" w:type="dxa"/>
            <w:hideMark/>
          </w:tcPr>
          <w:p w14:paraId="5A4579E2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Mm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interossei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plantares</w:t>
            </w:r>
            <w:proofErr w:type="spellEnd"/>
          </w:p>
        </w:tc>
        <w:tc>
          <w:tcPr>
            <w:tcW w:w="3216" w:type="dxa"/>
            <w:hideMark/>
          </w:tcPr>
          <w:p w14:paraId="3661AF0A" w14:textId="77777777" w:rsidR="00164D5A" w:rsidRPr="00F7036F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>Підошвові</w:t>
            </w:r>
            <w:proofErr w:type="spellEnd"/>
            <w:r w:rsidRPr="00F70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міжкісткові м’язи</w:t>
            </w:r>
          </w:p>
        </w:tc>
        <w:tc>
          <w:tcPr>
            <w:tcW w:w="2977" w:type="dxa"/>
          </w:tcPr>
          <w:p w14:paraId="5C84E79A" w14:textId="77777777" w:rsidR="00164D5A" w:rsidRPr="00F7036F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Plantar</w:t>
            </w:r>
            <w:proofErr w:type="spellEnd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interossei</w:t>
            </w:r>
            <w:proofErr w:type="spellEnd"/>
          </w:p>
        </w:tc>
      </w:tr>
    </w:tbl>
    <w:p w14:paraId="6CEE3D20" w14:textId="77777777" w:rsidR="00B438DE" w:rsidRPr="00B438DE" w:rsidRDefault="00B438DE" w:rsidP="009A29BD">
      <w:pPr>
        <w:pStyle w:val="a3"/>
        <w:spacing w:line="276" w:lineRule="auto"/>
        <w:ind w:left="142" w:right="566" w:firstLine="0"/>
        <w:rPr>
          <w:rFonts w:ascii="Times New Roman" w:hAnsi="Times New Roman" w:cs="Times New Roman"/>
          <w:szCs w:val="28"/>
        </w:rPr>
      </w:pPr>
    </w:p>
    <w:p w14:paraId="6B9E0B3F" w14:textId="6EEA9868" w:rsidR="00350F81" w:rsidRPr="00EF2A08" w:rsidRDefault="007550C9" w:rsidP="009A29BD">
      <w:pPr>
        <w:pStyle w:val="a3"/>
        <w:numPr>
          <w:ilvl w:val="1"/>
          <w:numId w:val="21"/>
        </w:numPr>
        <w:spacing w:line="276" w:lineRule="auto"/>
        <w:ind w:left="142" w:right="566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b/>
          <w:szCs w:val="28"/>
        </w:rPr>
        <w:t>Питання для контролю початкового рівня знань студентів.</w:t>
      </w:r>
    </w:p>
    <w:p w14:paraId="38E5BC00" w14:textId="5774D381" w:rsidR="00350F81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відділи нижньої кінцівки.</w:t>
      </w:r>
    </w:p>
    <w:p w14:paraId="5D611158" w14:textId="653A19EF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ділянки нижньої кінцівки.</w:t>
      </w:r>
    </w:p>
    <w:p w14:paraId="0101CC55" w14:textId="090672E1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Опишіть основні особливості будови поперекових хребців, крижової кістки, куприка.</w:t>
      </w:r>
    </w:p>
    <w:p w14:paraId="3D087893" w14:textId="0BB43BD1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Визначте основні особливості будови тазової кістки.</w:t>
      </w:r>
    </w:p>
    <w:p w14:paraId="7559A8F9" w14:textId="4A376E6B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Визначте основні особливості будови стегнової кістки та на</w:t>
      </w:r>
      <w:r w:rsidR="00F7036F">
        <w:rPr>
          <w:rFonts w:ascii="Times New Roman" w:hAnsi="Times New Roman" w:cs="Times New Roman"/>
          <w:szCs w:val="28"/>
        </w:rPr>
        <w:t>д</w:t>
      </w:r>
      <w:r w:rsidRPr="00EF2A08">
        <w:rPr>
          <w:rFonts w:ascii="Times New Roman" w:hAnsi="Times New Roman" w:cs="Times New Roman"/>
          <w:szCs w:val="28"/>
        </w:rPr>
        <w:t>колінка.</w:t>
      </w:r>
    </w:p>
    <w:p w14:paraId="5C0A349E" w14:textId="58154829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та опишіть кістки гомілки.</w:t>
      </w:r>
    </w:p>
    <w:p w14:paraId="437E229D" w14:textId="64D94CE3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кістки стопи.</w:t>
      </w:r>
    </w:p>
    <w:p w14:paraId="746684FF" w14:textId="156B7F57" w:rsidR="006D14FA" w:rsidRPr="00EF2A08" w:rsidRDefault="006D14FA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Опишіть будову</w:t>
      </w:r>
      <w:r w:rsidR="00F7036F">
        <w:rPr>
          <w:rFonts w:ascii="Times New Roman" w:hAnsi="Times New Roman" w:cs="Times New Roman"/>
          <w:szCs w:val="28"/>
        </w:rPr>
        <w:t xml:space="preserve"> великого та малого</w:t>
      </w:r>
      <w:r w:rsidRPr="00EF2A08">
        <w:rPr>
          <w:rFonts w:ascii="Times New Roman" w:hAnsi="Times New Roman" w:cs="Times New Roman"/>
          <w:szCs w:val="28"/>
        </w:rPr>
        <w:t xml:space="preserve"> тазу.</w:t>
      </w:r>
    </w:p>
    <w:p w14:paraId="27B6387B" w14:textId="77777777" w:rsidR="002C4D98" w:rsidRPr="00EF2A08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види з’єднань тазового поясу.</w:t>
      </w:r>
    </w:p>
    <w:p w14:paraId="7331D65B" w14:textId="5800DA03" w:rsidR="002C4D98" w:rsidRPr="00EF2A08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і опишіть перетинку, зв</w:t>
      </w:r>
      <w:r w:rsidRPr="00EF2A08">
        <w:rPr>
          <w:rFonts w:ascii="Times New Roman" w:hAnsi="Times New Roman" w:cs="Times New Roman"/>
          <w:szCs w:val="28"/>
          <w:lang w:val="ru-RU"/>
        </w:rPr>
        <w:t>’</w:t>
      </w:r>
      <w:proofErr w:type="spellStart"/>
      <w:r w:rsidRPr="00EF2A08">
        <w:rPr>
          <w:rFonts w:ascii="Times New Roman" w:hAnsi="Times New Roman" w:cs="Times New Roman"/>
          <w:szCs w:val="28"/>
        </w:rPr>
        <w:t>язки</w:t>
      </w:r>
      <w:proofErr w:type="spellEnd"/>
      <w:r w:rsidRPr="00EF2A08">
        <w:rPr>
          <w:rFonts w:ascii="Times New Roman" w:hAnsi="Times New Roman" w:cs="Times New Roman"/>
          <w:szCs w:val="28"/>
        </w:rPr>
        <w:t xml:space="preserve"> тазов</w:t>
      </w:r>
      <w:r w:rsidR="00F7036F">
        <w:rPr>
          <w:rFonts w:ascii="Times New Roman" w:hAnsi="Times New Roman" w:cs="Times New Roman"/>
          <w:szCs w:val="28"/>
        </w:rPr>
        <w:t>о</w:t>
      </w:r>
      <w:r w:rsidRPr="00EF2A08">
        <w:rPr>
          <w:rFonts w:ascii="Times New Roman" w:hAnsi="Times New Roman" w:cs="Times New Roman"/>
          <w:szCs w:val="28"/>
        </w:rPr>
        <w:t xml:space="preserve">го поясу і </w:t>
      </w:r>
      <w:proofErr w:type="spellStart"/>
      <w:r w:rsidRPr="00EF2A08">
        <w:rPr>
          <w:rFonts w:ascii="Times New Roman" w:hAnsi="Times New Roman" w:cs="Times New Roman"/>
          <w:szCs w:val="28"/>
        </w:rPr>
        <w:t>пов</w:t>
      </w:r>
      <w:proofErr w:type="spellEnd"/>
      <w:r w:rsidRPr="00EF2A08">
        <w:rPr>
          <w:rFonts w:ascii="Times New Roman" w:hAnsi="Times New Roman" w:cs="Times New Roman"/>
          <w:szCs w:val="28"/>
          <w:lang w:val="ru-RU"/>
        </w:rPr>
        <w:t>’</w:t>
      </w:r>
      <w:proofErr w:type="spellStart"/>
      <w:r w:rsidRPr="00EF2A08">
        <w:rPr>
          <w:rFonts w:ascii="Times New Roman" w:hAnsi="Times New Roman" w:cs="Times New Roman"/>
          <w:szCs w:val="28"/>
        </w:rPr>
        <w:t>язані</w:t>
      </w:r>
      <w:proofErr w:type="spellEnd"/>
      <w:r w:rsidRPr="00EF2A08">
        <w:rPr>
          <w:rFonts w:ascii="Times New Roman" w:hAnsi="Times New Roman" w:cs="Times New Roman"/>
          <w:szCs w:val="28"/>
        </w:rPr>
        <w:t xml:space="preserve"> з ними канал та два отвори.</w:t>
      </w:r>
    </w:p>
    <w:p w14:paraId="502F992F" w14:textId="546EFDB8" w:rsidR="002C4D98" w:rsidRPr="00EF2A08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Дайте анатомічну характеристику кульшового суглоба, визначте можливі рухи в </w:t>
      </w:r>
      <w:r w:rsidR="00011DD3" w:rsidRPr="00EF2A08">
        <w:rPr>
          <w:rFonts w:ascii="Times New Roman" w:hAnsi="Times New Roman" w:cs="Times New Roman"/>
          <w:szCs w:val="28"/>
        </w:rPr>
        <w:t>цьому суг</w:t>
      </w:r>
      <w:r w:rsidRPr="00EF2A08">
        <w:rPr>
          <w:rFonts w:ascii="Times New Roman" w:hAnsi="Times New Roman" w:cs="Times New Roman"/>
          <w:szCs w:val="28"/>
        </w:rPr>
        <w:t>лобі.</w:t>
      </w:r>
    </w:p>
    <w:p w14:paraId="04CB006A" w14:textId="790DDDC2" w:rsidR="00011DD3" w:rsidRPr="00EF2A08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Дайте анатомічну характеристику </w:t>
      </w:r>
      <w:r w:rsidR="00011DD3" w:rsidRPr="00EF2A08">
        <w:rPr>
          <w:rFonts w:ascii="Times New Roman" w:hAnsi="Times New Roman" w:cs="Times New Roman"/>
          <w:szCs w:val="28"/>
        </w:rPr>
        <w:t>колінного суглоба, визначте можливі рухи в цьому суглобі.</w:t>
      </w:r>
    </w:p>
    <w:p w14:paraId="62E7B6CD" w14:textId="52BE128B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Дайте анатомічну характеристику з</w:t>
      </w:r>
      <w:r w:rsidRPr="00EF2A08">
        <w:rPr>
          <w:rFonts w:ascii="Times New Roman" w:hAnsi="Times New Roman" w:cs="Times New Roman"/>
          <w:szCs w:val="28"/>
          <w:lang w:val="ru-RU"/>
        </w:rPr>
        <w:t>’</w:t>
      </w:r>
      <w:r w:rsidR="00B438DE">
        <w:rPr>
          <w:rFonts w:ascii="Times New Roman" w:hAnsi="Times New Roman" w:cs="Times New Roman"/>
          <w:szCs w:val="28"/>
        </w:rPr>
        <w:t>єднань між кістками гомілки.</w:t>
      </w:r>
    </w:p>
    <w:p w14:paraId="4BBEDBE9" w14:textId="1C9F2765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Дайте анатомічну характеристи</w:t>
      </w:r>
      <w:r w:rsidR="00B438DE">
        <w:rPr>
          <w:rFonts w:ascii="Times New Roman" w:hAnsi="Times New Roman" w:cs="Times New Roman"/>
          <w:szCs w:val="28"/>
        </w:rPr>
        <w:t xml:space="preserve">ку </w:t>
      </w:r>
      <w:proofErr w:type="spellStart"/>
      <w:r w:rsidR="00B438DE">
        <w:rPr>
          <w:rFonts w:ascii="Times New Roman" w:hAnsi="Times New Roman" w:cs="Times New Roman"/>
          <w:szCs w:val="28"/>
        </w:rPr>
        <w:t>надп</w:t>
      </w:r>
      <w:proofErr w:type="spellEnd"/>
      <w:r w:rsidR="00B438DE" w:rsidRPr="00B438DE">
        <w:rPr>
          <w:rFonts w:ascii="Times New Roman" w:hAnsi="Times New Roman" w:cs="Times New Roman"/>
          <w:szCs w:val="28"/>
          <w:lang w:val="ru-RU"/>
        </w:rPr>
        <w:t>’</w:t>
      </w:r>
      <w:proofErr w:type="spellStart"/>
      <w:r w:rsidR="004F19F3">
        <w:rPr>
          <w:rFonts w:ascii="Times New Roman" w:hAnsi="Times New Roman" w:cs="Times New Roman"/>
          <w:szCs w:val="28"/>
        </w:rPr>
        <w:t>ятков</w:t>
      </w:r>
      <w:r w:rsidR="00B438DE">
        <w:rPr>
          <w:rFonts w:ascii="Times New Roman" w:hAnsi="Times New Roman" w:cs="Times New Roman"/>
          <w:szCs w:val="28"/>
        </w:rPr>
        <w:t>о</w:t>
      </w:r>
      <w:proofErr w:type="spellEnd"/>
      <w:r w:rsidR="004F19F3">
        <w:rPr>
          <w:rFonts w:ascii="Times New Roman" w:hAnsi="Times New Roman" w:cs="Times New Roman"/>
          <w:szCs w:val="28"/>
        </w:rPr>
        <w:t>-</w:t>
      </w:r>
      <w:r w:rsidR="00B438DE">
        <w:rPr>
          <w:rFonts w:ascii="Times New Roman" w:hAnsi="Times New Roman" w:cs="Times New Roman"/>
          <w:szCs w:val="28"/>
        </w:rPr>
        <w:t xml:space="preserve">гомілкового </w:t>
      </w:r>
      <w:r w:rsidR="004F19F3">
        <w:rPr>
          <w:rFonts w:ascii="Times New Roman" w:hAnsi="Times New Roman" w:cs="Times New Roman"/>
          <w:szCs w:val="28"/>
        </w:rPr>
        <w:t>суглоб</w:t>
      </w:r>
      <w:r w:rsidRPr="00EF2A08">
        <w:rPr>
          <w:rFonts w:ascii="Times New Roman" w:hAnsi="Times New Roman" w:cs="Times New Roman"/>
          <w:szCs w:val="28"/>
        </w:rPr>
        <w:t>а, визначте можливі рухи в цьому суглобі.</w:t>
      </w:r>
    </w:p>
    <w:p w14:paraId="457269AD" w14:textId="77777777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Дайте анатомічну характеристику суглобів плесно-фалангових і </w:t>
      </w:r>
      <w:proofErr w:type="spellStart"/>
      <w:r w:rsidRPr="00EF2A08">
        <w:rPr>
          <w:rFonts w:ascii="Times New Roman" w:hAnsi="Times New Roman" w:cs="Times New Roman"/>
          <w:szCs w:val="28"/>
        </w:rPr>
        <w:t>міжфалангових</w:t>
      </w:r>
      <w:proofErr w:type="spellEnd"/>
      <w:r w:rsidRPr="00EF2A08">
        <w:rPr>
          <w:rFonts w:ascii="Times New Roman" w:hAnsi="Times New Roman" w:cs="Times New Roman"/>
          <w:szCs w:val="28"/>
        </w:rPr>
        <w:t xml:space="preserve"> суглобів стопи, визначте можливі рухи в цих суглобах.</w:t>
      </w:r>
    </w:p>
    <w:p w14:paraId="20E2C6CB" w14:textId="593A5E33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EF2A08">
        <w:rPr>
          <w:rFonts w:ascii="Times New Roman" w:hAnsi="Times New Roman" w:cs="Times New Roman"/>
          <w:color w:val="auto"/>
          <w:szCs w:val="28"/>
        </w:rPr>
        <w:t>Класифікація м’язів тазового поясу.</w:t>
      </w:r>
    </w:p>
    <w:p w14:paraId="488DECE0" w14:textId="60454C27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EF2A08">
        <w:rPr>
          <w:rFonts w:ascii="Times New Roman" w:hAnsi="Times New Roman" w:cs="Times New Roman"/>
          <w:color w:val="auto"/>
          <w:szCs w:val="28"/>
        </w:rPr>
        <w:t>Класифікація м’язів стегна.</w:t>
      </w:r>
    </w:p>
    <w:p w14:paraId="5D875726" w14:textId="06146F80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EF2A08">
        <w:rPr>
          <w:rFonts w:ascii="Times New Roman" w:hAnsi="Times New Roman" w:cs="Times New Roman"/>
          <w:color w:val="auto"/>
          <w:szCs w:val="28"/>
        </w:rPr>
        <w:t>Класифікація м’язів гомілки.</w:t>
      </w:r>
    </w:p>
    <w:p w14:paraId="41FAB2E1" w14:textId="77777777" w:rsidR="0081284E" w:rsidRPr="00EF2A08" w:rsidRDefault="0081284E" w:rsidP="009A29BD">
      <w:pPr>
        <w:spacing w:line="276" w:lineRule="auto"/>
        <w:ind w:left="142" w:firstLine="0"/>
        <w:rPr>
          <w:rFonts w:ascii="Times New Roman" w:hAnsi="Times New Roman" w:cs="Times New Roman"/>
          <w:szCs w:val="28"/>
        </w:rPr>
      </w:pPr>
    </w:p>
    <w:p w14:paraId="1CF4F927" w14:textId="316D37F0" w:rsidR="009C6327" w:rsidRPr="00EF2A08" w:rsidRDefault="00B438DE" w:rsidP="009A29BD">
      <w:pPr>
        <w:pStyle w:val="a3"/>
        <w:numPr>
          <w:ilvl w:val="1"/>
          <w:numId w:val="21"/>
        </w:numPr>
        <w:spacing w:after="12" w:line="276" w:lineRule="auto"/>
        <w:ind w:left="142" w:right="566"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  <w:r w:rsidR="000F183D" w:rsidRPr="00EF2A08">
        <w:rPr>
          <w:rFonts w:ascii="Times New Roman" w:hAnsi="Times New Roman" w:cs="Times New Roman"/>
          <w:b/>
          <w:szCs w:val="28"/>
        </w:rPr>
        <w:t>Питання для контролю кінцевого рівня знань студентів.</w:t>
      </w:r>
    </w:p>
    <w:p w14:paraId="10828DB0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внутрішні м’язи тазового поясу, їх початок та прикріплення і визначте рухи, які виконує окремо кожний м’яз. </w:t>
      </w:r>
    </w:p>
    <w:p w14:paraId="7B82412C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зовнішні м’язи тазового поясу, їх початок та прикріплення і визначте рухи, які виконує окремо кожний м’яз. </w:t>
      </w:r>
    </w:p>
    <w:p w14:paraId="4F0B2394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передні м’язи стегна, їх початок та прикріплення і визначте рухи, які виконує окремо кожний із м’язів. </w:t>
      </w:r>
    </w:p>
    <w:p w14:paraId="7960C27F" w14:textId="77777777" w:rsidR="000F183D" w:rsidRPr="00EF2A08" w:rsidRDefault="00040899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</w:t>
      </w:r>
      <w:proofErr w:type="spellStart"/>
      <w:r w:rsidR="000F183D" w:rsidRPr="00EF2A08">
        <w:rPr>
          <w:rFonts w:ascii="Times New Roman" w:hAnsi="Times New Roman" w:cs="Times New Roman"/>
          <w:szCs w:val="28"/>
        </w:rPr>
        <w:t>присередні</w:t>
      </w:r>
      <w:proofErr w:type="spellEnd"/>
      <w:r w:rsidR="000F183D" w:rsidRPr="00EF2A08">
        <w:rPr>
          <w:rFonts w:ascii="Times New Roman" w:hAnsi="Times New Roman" w:cs="Times New Roman"/>
          <w:szCs w:val="28"/>
        </w:rPr>
        <w:t xml:space="preserve"> м’язи стегна, їх початок та прикріплення і визначте рухи, які виконує окремо кожний із м’язів. </w:t>
      </w:r>
    </w:p>
    <w:p w14:paraId="10128B42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задні м’язи стегна, їх початок та прикріплення і визначте рухи, які виконує окремо кожний із м’язів. </w:t>
      </w:r>
    </w:p>
    <w:p w14:paraId="327525E4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передні м’язи гомілки, їх початок та прикріплення і визначте рухи, які виконує окремо кожний із м’язів. </w:t>
      </w:r>
    </w:p>
    <w:p w14:paraId="533B572C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бічні м’язи гомілки, їх початок та прикріплення і визначте рухи, які виконує окремо кожний із м’язів. </w:t>
      </w:r>
    </w:p>
    <w:p w14:paraId="268C076E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задні м’язи гомілки, їх початок та прикріплення і визначте рухи, які виконує окремо кожний із м’язів. </w:t>
      </w:r>
    </w:p>
    <w:p w14:paraId="5415F714" w14:textId="2AE50846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м’язи, які здійснюють згинання в кульшовому суглобі. </w:t>
      </w:r>
    </w:p>
    <w:p w14:paraId="2F7B2E43" w14:textId="3C320FC6" w:rsidR="00627973" w:rsidRPr="00EF2A08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здійснюють розгинання в кульшовому суглобі.</w:t>
      </w:r>
    </w:p>
    <w:p w14:paraId="69B4ADBA" w14:textId="16C6F949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м’язи, які здійснюють приведення в кульшовому суглобі. </w:t>
      </w:r>
    </w:p>
    <w:p w14:paraId="6A562A60" w14:textId="060A5B01" w:rsidR="00627973" w:rsidRPr="00EF2A08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здійснюють відведення в кульшовому суглобі.</w:t>
      </w:r>
    </w:p>
    <w:p w14:paraId="5379B540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м’язи, які здійснюють обертання в кульшовому суглобі назовні і до середини. </w:t>
      </w:r>
    </w:p>
    <w:p w14:paraId="7F2B3BAD" w14:textId="38801401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здійснюють згинання в колінному суглобі.</w:t>
      </w:r>
    </w:p>
    <w:p w14:paraId="248C2F86" w14:textId="78F6BC0C" w:rsidR="00627973" w:rsidRPr="00EF2A08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здійснюють розгинання в колінному суглобі</w:t>
      </w:r>
    </w:p>
    <w:p w14:paraId="389D5D79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м’язи, які здійснюють обертання в колінному суглобі назовні і до середини. </w:t>
      </w:r>
    </w:p>
    <w:p w14:paraId="2C990921" w14:textId="2B3F1166" w:rsidR="00627973" w:rsidRPr="00EF2A08" w:rsidRDefault="00EE56AB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</w:t>
      </w:r>
      <w:r w:rsidR="000F183D" w:rsidRPr="00EF2A08">
        <w:rPr>
          <w:rFonts w:ascii="Times New Roman" w:hAnsi="Times New Roman" w:cs="Times New Roman"/>
          <w:szCs w:val="28"/>
        </w:rPr>
        <w:t>м’язи, які здійснюють згинання</w:t>
      </w:r>
      <w:r w:rsidR="00627973" w:rsidRPr="00EF2A08">
        <w:rPr>
          <w:rFonts w:ascii="Times New Roman" w:hAnsi="Times New Roman" w:cs="Times New Roman"/>
          <w:szCs w:val="28"/>
        </w:rPr>
        <w:t xml:space="preserve"> в </w:t>
      </w:r>
      <w:proofErr w:type="spellStart"/>
      <w:r w:rsidR="00627973" w:rsidRPr="00EF2A08">
        <w:rPr>
          <w:rFonts w:ascii="Times New Roman" w:hAnsi="Times New Roman" w:cs="Times New Roman"/>
          <w:szCs w:val="28"/>
        </w:rPr>
        <w:t>надп’ятковогомілковому</w:t>
      </w:r>
      <w:proofErr w:type="spellEnd"/>
      <w:r w:rsidR="00627973" w:rsidRPr="00EF2A08">
        <w:rPr>
          <w:rFonts w:ascii="Times New Roman" w:hAnsi="Times New Roman" w:cs="Times New Roman"/>
          <w:szCs w:val="28"/>
        </w:rPr>
        <w:t xml:space="preserve"> суглобі.</w:t>
      </w:r>
    </w:p>
    <w:p w14:paraId="0817CDF1" w14:textId="1AF1BAFB" w:rsidR="000F183D" w:rsidRPr="00EF2A08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м’язи, які здійснюють </w:t>
      </w:r>
      <w:r w:rsidR="000F183D" w:rsidRPr="00EF2A08">
        <w:rPr>
          <w:rFonts w:ascii="Times New Roman" w:hAnsi="Times New Roman" w:cs="Times New Roman"/>
          <w:szCs w:val="28"/>
        </w:rPr>
        <w:t xml:space="preserve">розгинання в </w:t>
      </w:r>
      <w:proofErr w:type="spellStart"/>
      <w:r w:rsidR="000F183D" w:rsidRPr="00EF2A08">
        <w:rPr>
          <w:rFonts w:ascii="Times New Roman" w:hAnsi="Times New Roman" w:cs="Times New Roman"/>
          <w:szCs w:val="28"/>
        </w:rPr>
        <w:t>надп’ятковогомілковому</w:t>
      </w:r>
      <w:proofErr w:type="spellEnd"/>
      <w:r w:rsidR="000F183D" w:rsidRPr="00EF2A08">
        <w:rPr>
          <w:rFonts w:ascii="Times New Roman" w:hAnsi="Times New Roman" w:cs="Times New Roman"/>
          <w:szCs w:val="28"/>
        </w:rPr>
        <w:t xml:space="preserve"> суглобі. </w:t>
      </w:r>
    </w:p>
    <w:p w14:paraId="469EF76A" w14:textId="44C16589" w:rsidR="00627973" w:rsidRPr="00EF2A08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м’язи, які підіймають </w:t>
      </w:r>
      <w:proofErr w:type="spellStart"/>
      <w:r w:rsidRPr="00EF2A08">
        <w:rPr>
          <w:rFonts w:ascii="Times New Roman" w:hAnsi="Times New Roman" w:cs="Times New Roman"/>
          <w:szCs w:val="28"/>
        </w:rPr>
        <w:t>присередній</w:t>
      </w:r>
      <w:proofErr w:type="spellEnd"/>
      <w:r w:rsidRPr="00EF2A08">
        <w:rPr>
          <w:rFonts w:ascii="Times New Roman" w:hAnsi="Times New Roman" w:cs="Times New Roman"/>
          <w:szCs w:val="28"/>
        </w:rPr>
        <w:t xml:space="preserve"> край стопи.</w:t>
      </w:r>
    </w:p>
    <w:p w14:paraId="7E3C36E1" w14:textId="77777777" w:rsidR="00627973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підіймають бічний край стопи.</w:t>
      </w:r>
    </w:p>
    <w:p w14:paraId="77BE8309" w14:textId="77777777" w:rsidR="00EF2A08" w:rsidRPr="00EF2A08" w:rsidRDefault="00EF2A08" w:rsidP="00B438DE">
      <w:pPr>
        <w:spacing w:line="276" w:lineRule="auto"/>
        <w:ind w:left="709" w:right="566" w:hanging="425"/>
        <w:contextualSpacing/>
        <w:rPr>
          <w:rFonts w:ascii="Times New Roman" w:hAnsi="Times New Roman" w:cs="Times New Roman"/>
          <w:szCs w:val="28"/>
        </w:rPr>
      </w:pPr>
    </w:p>
    <w:p w14:paraId="2C7E5922" w14:textId="475A8C20" w:rsidR="00193537" w:rsidRDefault="000F183D" w:rsidP="009A29BD">
      <w:pPr>
        <w:pStyle w:val="a3"/>
        <w:numPr>
          <w:ilvl w:val="1"/>
          <w:numId w:val="21"/>
        </w:numPr>
        <w:tabs>
          <w:tab w:val="left" w:pos="709"/>
        </w:tabs>
        <w:spacing w:line="276" w:lineRule="auto"/>
        <w:ind w:left="993" w:right="0" w:hanging="851"/>
        <w:rPr>
          <w:rFonts w:ascii="Times New Roman" w:hAnsi="Times New Roman" w:cs="Times New Roman"/>
          <w:b/>
          <w:szCs w:val="28"/>
        </w:rPr>
      </w:pPr>
      <w:r w:rsidRPr="00C27BB0">
        <w:rPr>
          <w:rFonts w:ascii="Times New Roman" w:hAnsi="Times New Roman" w:cs="Times New Roman"/>
          <w:b/>
          <w:szCs w:val="28"/>
        </w:rPr>
        <w:t>Перелік практичних навичок.</w:t>
      </w:r>
    </w:p>
    <w:p w14:paraId="71777FCB" w14:textId="2F0EAE1A" w:rsidR="00193537" w:rsidRPr="00022564" w:rsidRDefault="00B57441" w:rsidP="00193537">
      <w:pPr>
        <w:tabs>
          <w:tab w:val="left" w:pos="709"/>
        </w:tabs>
        <w:spacing w:line="240" w:lineRule="auto"/>
        <w:ind w:left="142" w:right="0" w:firstLine="0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67EDD7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B57441" w:rsidRPr="00022564" w:rsidSect="006304CA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567" w:footer="850" w:gutter="0"/>
          <w:cols w:space="720"/>
          <w:titlePg/>
          <w:docGrid w:linePitch="381"/>
        </w:sectPr>
      </w:pPr>
    </w:p>
    <w:p w14:paraId="19BF4F36" w14:textId="3E192A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 xml:space="preserve"> Кульшова кістка</w:t>
      </w:r>
    </w:p>
    <w:p w14:paraId="5B4E982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Кульшова западина </w:t>
      </w:r>
    </w:p>
    <w:p w14:paraId="71308362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Ямка кульшової западини</w:t>
      </w:r>
    </w:p>
    <w:p w14:paraId="6D2D37AA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Півмісяцева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поверхня кульшової западини</w:t>
      </w:r>
    </w:p>
    <w:p w14:paraId="7ABD78B4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Вирізка кульшової западини</w:t>
      </w:r>
    </w:p>
    <w:p w14:paraId="51CC8CA6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Затульний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отвір </w:t>
      </w:r>
    </w:p>
    <w:p w14:paraId="4133A84E" w14:textId="017B92C3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Велика сіднична вирізка</w:t>
      </w:r>
    </w:p>
    <w:p w14:paraId="75CC901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>Клубова кістка</w:t>
      </w:r>
    </w:p>
    <w:p w14:paraId="43C01DA4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Тіло клубової кістки</w:t>
      </w:r>
    </w:p>
    <w:p w14:paraId="3023388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-Клубовий гребінь</w:t>
      </w:r>
    </w:p>
    <w:p w14:paraId="523D05E2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  <w:lang w:val="ru-RU"/>
        </w:rPr>
        <w:t>- В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ерхня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передня клубова ость</w:t>
      </w:r>
    </w:p>
    <w:p w14:paraId="0A17A3B2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Нижня передня клубова ость</w:t>
      </w:r>
    </w:p>
    <w:p w14:paraId="47EF890E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Нижня задня клубова ость</w:t>
      </w:r>
    </w:p>
    <w:p w14:paraId="4B69AA1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Верхня задня клубова ость</w:t>
      </w:r>
    </w:p>
    <w:p w14:paraId="2FAE08B2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Зовнішня губа</w:t>
      </w:r>
    </w:p>
    <w:p w14:paraId="4290692F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Проміжна лінія</w:t>
      </w:r>
    </w:p>
    <w:p w14:paraId="392005B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Внутрішня губа</w:t>
      </w:r>
    </w:p>
    <w:p w14:paraId="1C882EED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Клубова ямка</w:t>
      </w:r>
    </w:p>
    <w:p w14:paraId="2F7CEDB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Сіднична поверхня</w:t>
      </w:r>
    </w:p>
    <w:p w14:paraId="66B8B1D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Вушкоподібна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поверхня</w:t>
      </w:r>
    </w:p>
    <w:p w14:paraId="568A7012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Клубова гористість</w:t>
      </w:r>
    </w:p>
    <w:p w14:paraId="17FA57E1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14:paraId="7A0A1772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>Сіднична кістка</w:t>
      </w:r>
    </w:p>
    <w:p w14:paraId="70325FE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Тіло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сідничої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кістки</w:t>
      </w:r>
    </w:p>
    <w:p w14:paraId="57962BE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Гілка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сідничої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кістки</w:t>
      </w:r>
    </w:p>
    <w:p w14:paraId="371F616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Сідничний горб</w:t>
      </w:r>
    </w:p>
    <w:p w14:paraId="49E7E157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Сіднична ость</w:t>
      </w:r>
    </w:p>
    <w:p w14:paraId="625E4758" w14:textId="03D248B3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Мала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сіднича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вирізка</w:t>
      </w:r>
    </w:p>
    <w:p w14:paraId="55E3DC99" w14:textId="77777777" w:rsidR="00B57441" w:rsidRPr="00022564" w:rsidRDefault="00B57441" w:rsidP="00B57441">
      <w:pPr>
        <w:pStyle w:val="1"/>
        <w:ind w:left="10" w:hanging="10"/>
        <w:jc w:val="left"/>
        <w:rPr>
          <w:bCs w:val="0"/>
          <w:sz w:val="24"/>
        </w:rPr>
      </w:pPr>
      <w:r w:rsidRPr="00022564">
        <w:rPr>
          <w:bCs w:val="0"/>
          <w:sz w:val="24"/>
        </w:rPr>
        <w:t>Лобкова кістка</w:t>
      </w:r>
    </w:p>
    <w:p w14:paraId="2192CD6C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Тіло лобкової кістки</w:t>
      </w:r>
    </w:p>
    <w:p w14:paraId="17DF7B0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Верхня гілка лобкової кістки</w:t>
      </w:r>
    </w:p>
    <w:p w14:paraId="737FB0BA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-Лобковий горбок</w:t>
      </w:r>
    </w:p>
    <w:p w14:paraId="04ABD31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Клубово-лобкове підвищення</w:t>
      </w:r>
    </w:p>
    <w:p w14:paraId="4ECD2AFC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Симфізна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поверхня</w:t>
      </w:r>
    </w:p>
    <w:p w14:paraId="2FF6F065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Нижня </w:t>
      </w:r>
      <w:r w:rsidRPr="00022564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ілка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лобкової кістки</w:t>
      </w:r>
    </w:p>
    <w:p w14:paraId="23E2EDC9" w14:textId="353BB4B9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Затульна</w:t>
      </w:r>
      <w:proofErr w:type="spellEnd"/>
      <w:r w:rsidRPr="000225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2564">
        <w:rPr>
          <w:rFonts w:ascii="Times New Roman" w:hAnsi="Times New Roman" w:cs="Times New Roman"/>
          <w:sz w:val="24"/>
          <w:szCs w:val="24"/>
        </w:rPr>
        <w:t>борозна</w:t>
      </w:r>
    </w:p>
    <w:p w14:paraId="53C90E9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>Таз</w:t>
      </w:r>
    </w:p>
    <w:p w14:paraId="63407C4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Тазова порожнина</w:t>
      </w:r>
    </w:p>
    <w:p w14:paraId="3BECCB6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Великий таз</w:t>
      </w:r>
    </w:p>
    <w:p w14:paraId="0644ABF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Малий таз</w:t>
      </w:r>
    </w:p>
    <w:p w14:paraId="1386631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</w:t>
      </w:r>
      <w:r w:rsidRPr="000225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2564">
        <w:rPr>
          <w:rFonts w:ascii="Times New Roman" w:hAnsi="Times New Roman" w:cs="Times New Roman"/>
          <w:sz w:val="24"/>
          <w:szCs w:val="24"/>
        </w:rPr>
        <w:t>Межова лінія</w:t>
      </w:r>
    </w:p>
    <w:p w14:paraId="25938DCC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Лобкова дуга</w:t>
      </w:r>
    </w:p>
    <w:p w14:paraId="28B37FF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</w:t>
      </w:r>
      <w:r w:rsidRPr="000225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2564">
        <w:rPr>
          <w:rFonts w:ascii="Times New Roman" w:hAnsi="Times New Roman" w:cs="Times New Roman"/>
          <w:sz w:val="24"/>
          <w:szCs w:val="24"/>
        </w:rPr>
        <w:t>Верхній отвір таза</w:t>
      </w:r>
    </w:p>
    <w:p w14:paraId="701520AD" w14:textId="4E90F1CD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Нижній отвір таза</w:t>
      </w:r>
    </w:p>
    <w:p w14:paraId="7593882D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>Стегнова кістка</w:t>
      </w:r>
    </w:p>
    <w:p w14:paraId="37DC25F4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Головка стегнової кістки</w:t>
      </w:r>
    </w:p>
    <w:p w14:paraId="13A8C202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Шийка стегнової кістки</w:t>
      </w:r>
    </w:p>
    <w:p w14:paraId="4C277B5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Малий вертлюг стегнової кістки</w:t>
      </w:r>
    </w:p>
    <w:p w14:paraId="21B30CA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Великий вертлюг стегнової кістки</w:t>
      </w:r>
    </w:p>
    <w:p w14:paraId="6CF8180F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Міжвертлюговий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гребінь</w:t>
      </w:r>
    </w:p>
    <w:p w14:paraId="04BFF1A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Міжвертлюгова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лінія</w:t>
      </w:r>
    </w:p>
    <w:p w14:paraId="52A69DC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Тіло стегнової кістки</w:t>
      </w:r>
    </w:p>
    <w:p w14:paraId="5CFF129C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Поверхні тіла</w:t>
      </w:r>
    </w:p>
    <w:p w14:paraId="4079E38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Шорстка лінія стегнової кістки</w:t>
      </w:r>
    </w:p>
    <w:p w14:paraId="1F1AB1B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Бічна губа</w:t>
      </w:r>
    </w:p>
    <w:p w14:paraId="5E20CD76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Присередня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губа</w:t>
      </w:r>
    </w:p>
    <w:p w14:paraId="2B771E1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Гребінна лінія</w:t>
      </w:r>
    </w:p>
    <w:p w14:paraId="13CABD6A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Сіднична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горбистість</w:t>
      </w:r>
      <w:proofErr w:type="spellEnd"/>
    </w:p>
    <w:p w14:paraId="63D1498C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Підколінна поверхня</w:t>
      </w:r>
    </w:p>
    <w:p w14:paraId="6EFF68F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Присередній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виросток </w:t>
      </w:r>
    </w:p>
    <w:p w14:paraId="576B5F51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Надвиросток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стегнової кістки</w:t>
      </w:r>
    </w:p>
    <w:p w14:paraId="4D34834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Бічний виросток</w:t>
      </w:r>
    </w:p>
    <w:p w14:paraId="729C7D3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Надвиросток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стегнової кістки</w:t>
      </w:r>
    </w:p>
    <w:p w14:paraId="787C01E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Наколінкова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поверхня</w:t>
      </w:r>
    </w:p>
    <w:p w14:paraId="5B70E8EB" w14:textId="29992216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Міжвиросткова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ямка</w:t>
      </w:r>
    </w:p>
    <w:p w14:paraId="15A461F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2564">
        <w:rPr>
          <w:rFonts w:ascii="Times New Roman" w:hAnsi="Times New Roman" w:cs="Times New Roman"/>
          <w:b/>
          <w:sz w:val="24"/>
          <w:szCs w:val="24"/>
        </w:rPr>
        <w:t>Наколінок</w:t>
      </w:r>
      <w:proofErr w:type="spellEnd"/>
    </w:p>
    <w:p w14:paraId="5E4F8F2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>Великогомілкова кістка</w:t>
      </w:r>
    </w:p>
    <w:p w14:paraId="2D33DB7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Бічний виросток </w:t>
      </w:r>
    </w:p>
    <w:p w14:paraId="3977D161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Малогомілкова суглобова поверхня</w:t>
      </w:r>
    </w:p>
    <w:p w14:paraId="44A84BF5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Присередній</w:t>
      </w:r>
      <w:proofErr w:type="spellEnd"/>
      <w:r w:rsidRPr="000225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2564">
        <w:rPr>
          <w:rFonts w:ascii="Times New Roman" w:hAnsi="Times New Roman" w:cs="Times New Roman"/>
          <w:sz w:val="24"/>
          <w:szCs w:val="24"/>
        </w:rPr>
        <w:t>виросток</w:t>
      </w:r>
      <w:r w:rsidRPr="000225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776C80E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Верхня суглобова поверхня</w:t>
      </w:r>
    </w:p>
    <w:p w14:paraId="72E57096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Переднє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міжвиросткове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поле</w:t>
      </w:r>
    </w:p>
    <w:p w14:paraId="671D30D6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Заднє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міжвиросткове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поле</w:t>
      </w:r>
    </w:p>
    <w:p w14:paraId="65E775CE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Міжвиросткове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підвищення</w:t>
      </w:r>
    </w:p>
    <w:p w14:paraId="7B9F478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Тіло великогомілкової кістки</w:t>
      </w:r>
    </w:p>
    <w:p w14:paraId="28883B9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Поверхні тіла великогомілкової кістки</w:t>
      </w:r>
    </w:p>
    <w:p w14:paraId="0D63148F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Горбистість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великогомілкової кістки</w:t>
      </w:r>
    </w:p>
    <w:p w14:paraId="2D18595D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Краї великогомілкової кістки</w:t>
      </w:r>
    </w:p>
    <w:p w14:paraId="1A290D1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0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Присередня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кісточка </w:t>
      </w:r>
    </w:p>
    <w:p w14:paraId="33E8100F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Малогомілкова вирізка</w:t>
      </w:r>
    </w:p>
    <w:p w14:paraId="33068547" w14:textId="72BD6CF2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Нижня суглобова поверхня</w:t>
      </w:r>
    </w:p>
    <w:p w14:paraId="1C33D2F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>Малогомілкова кістка</w:t>
      </w:r>
    </w:p>
    <w:p w14:paraId="0B31A707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Головка малогомілкової кістки</w:t>
      </w:r>
    </w:p>
    <w:p w14:paraId="0AE161B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Тіло малогомілкової кістки</w:t>
      </w:r>
    </w:p>
    <w:p w14:paraId="036F0087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Бічна кісточка </w:t>
      </w:r>
    </w:p>
    <w:p w14:paraId="02412E86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>З’єднання нижньої кінцівки</w:t>
      </w:r>
    </w:p>
    <w:p w14:paraId="19A28221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Затульна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перетинка</w:t>
      </w:r>
    </w:p>
    <w:p w14:paraId="0A66EF5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Затульний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канал</w:t>
      </w:r>
    </w:p>
    <w:p w14:paraId="29F9257D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Великий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сідничий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отвір</w:t>
      </w:r>
    </w:p>
    <w:p w14:paraId="5620056D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Малий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сідничий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отвір</w:t>
      </w:r>
    </w:p>
    <w:p w14:paraId="257CF85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Лобковий симфіз</w:t>
      </w:r>
    </w:p>
    <w:p w14:paraId="46502854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Крижово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>-клубовий суглоб</w:t>
      </w:r>
    </w:p>
    <w:p w14:paraId="0C27E8A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Кульшовий суглоб</w:t>
      </w:r>
    </w:p>
    <w:p w14:paraId="7213E7E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Губа кульшової западини</w:t>
      </w:r>
    </w:p>
    <w:p w14:paraId="00B3DE4A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Зв'язка головки стегнової кістки</w:t>
      </w:r>
    </w:p>
    <w:p w14:paraId="0F6362E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Клубово-стегнова зв'язка</w:t>
      </w:r>
    </w:p>
    <w:p w14:paraId="72D4E25F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Сідничо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>-стегнова зв'язка</w:t>
      </w:r>
    </w:p>
    <w:p w14:paraId="6BFD484A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Лобково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>-стегнова зв'язка</w:t>
      </w:r>
    </w:p>
    <w:p w14:paraId="6ECB252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Колінний суглоб</w:t>
      </w:r>
    </w:p>
    <w:p w14:paraId="025D6D7D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-Поперечна зв'язка коліна</w:t>
      </w:r>
    </w:p>
    <w:p w14:paraId="553E14EC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Бічний меніск </w:t>
      </w:r>
    </w:p>
    <w:p w14:paraId="49B58AA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Присередній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меніск </w:t>
      </w:r>
    </w:p>
    <w:p w14:paraId="54946515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Передня схрещена зв'язка</w:t>
      </w:r>
    </w:p>
    <w:p w14:paraId="5BF6B69C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Задня схрещена зв'язка</w:t>
      </w:r>
    </w:p>
    <w:p w14:paraId="22C872AA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Обхідна великогомілкова зв'язка</w:t>
      </w:r>
    </w:p>
    <w:p w14:paraId="7EE39E2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Обхідна малогомілкова зв'язка</w:t>
      </w:r>
    </w:p>
    <w:p w14:paraId="7D361E91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Зв'язка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наколінка</w:t>
      </w:r>
      <w:proofErr w:type="spellEnd"/>
    </w:p>
    <w:p w14:paraId="203FA514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022564">
        <w:rPr>
          <w:rFonts w:ascii="Times New Roman" w:hAnsi="Times New Roman" w:cs="Times New Roman"/>
          <w:sz w:val="24"/>
          <w:szCs w:val="24"/>
        </w:rPr>
        <w:t xml:space="preserve"> Міжкісткова перетинка гомілки</w:t>
      </w:r>
    </w:p>
    <w:p w14:paraId="44ACA23E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Велико-малогомілковий суглоб</w:t>
      </w:r>
    </w:p>
    <w:p w14:paraId="2DD9044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Надп’ятково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>-гомілковий суглоб</w:t>
      </w:r>
    </w:p>
    <w:p w14:paraId="1B962E1F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>М'язи нижньої кінцівки</w:t>
      </w:r>
    </w:p>
    <w:p w14:paraId="6B742E21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Клубово-поперековий м'яз</w:t>
      </w:r>
    </w:p>
    <w:p w14:paraId="631AA425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-Великий поперековий м'яз</w:t>
      </w:r>
    </w:p>
    <w:p w14:paraId="1017F88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Клубовий м'яз</w:t>
      </w:r>
    </w:p>
    <w:p w14:paraId="02A6522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Великий сідничний м'яз</w:t>
      </w:r>
    </w:p>
    <w:p w14:paraId="41A94B8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Середній сідничний м'яз</w:t>
      </w:r>
    </w:p>
    <w:p w14:paraId="16C237FC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Малий сідничний м'яз</w:t>
      </w:r>
    </w:p>
    <w:p w14:paraId="33EA77C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Грушоподібний м'яз</w:t>
      </w:r>
    </w:p>
    <w:p w14:paraId="450277E5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Внутрішній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затульний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м'яз</w:t>
      </w:r>
    </w:p>
    <w:p w14:paraId="0ABE5B2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Верхній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близнюковий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м'яз </w:t>
      </w:r>
    </w:p>
    <w:p w14:paraId="43BC4555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Нижній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близнюковий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м'яз</w:t>
      </w:r>
    </w:p>
    <w:p w14:paraId="28BC9703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Квадратний м'яз стегна</w:t>
      </w:r>
    </w:p>
    <w:p w14:paraId="65FA0C5A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Зовнішній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затульний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м'яз</w:t>
      </w:r>
    </w:p>
    <w:p w14:paraId="44B8D6BA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Кравецький м'яз</w:t>
      </w:r>
    </w:p>
    <w:p w14:paraId="021264FB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Чотириголовий м'яз стегна</w:t>
      </w:r>
    </w:p>
    <w:p w14:paraId="16B8A8A2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Прямий м'яз стегна</w:t>
      </w:r>
    </w:p>
    <w:p w14:paraId="452A1237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Бічний широкий м'яз</w:t>
      </w:r>
    </w:p>
    <w:p w14:paraId="7A099DC5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Присередній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широкий м'яз</w:t>
      </w:r>
    </w:p>
    <w:p w14:paraId="5DF68DF1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Проміжний широкий м'яз</w:t>
      </w:r>
    </w:p>
    <w:p w14:paraId="56B04EA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Гребінний м'яз</w:t>
      </w:r>
    </w:p>
    <w:p w14:paraId="44C689C1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Тонкий м'яз</w:t>
      </w:r>
    </w:p>
    <w:p w14:paraId="0F9F7B3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Довгий привідний м'яз</w:t>
      </w:r>
    </w:p>
    <w:p w14:paraId="7446DF7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Короткий привідний м'яз </w:t>
      </w:r>
    </w:p>
    <w:p w14:paraId="5DF7ED6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Великий привідний м'яз </w:t>
      </w:r>
    </w:p>
    <w:p w14:paraId="0B5BC7DD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Двоголовий м'яз стегна</w:t>
      </w:r>
    </w:p>
    <w:p w14:paraId="5B0F204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Довга головка</w:t>
      </w:r>
    </w:p>
    <w:p w14:paraId="6E56506E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Коротка головка</w:t>
      </w:r>
    </w:p>
    <w:p w14:paraId="005889D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Півперетинчастий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м'яз</w:t>
      </w:r>
    </w:p>
    <w:p w14:paraId="5FACDCF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2564">
        <w:rPr>
          <w:rFonts w:ascii="Times New Roman" w:hAnsi="Times New Roman" w:cs="Times New Roman"/>
          <w:sz w:val="24"/>
          <w:szCs w:val="24"/>
        </w:rPr>
        <w:t>Півсухожилковий</w:t>
      </w:r>
      <w:proofErr w:type="spellEnd"/>
      <w:r w:rsidRPr="00022564">
        <w:rPr>
          <w:rFonts w:ascii="Times New Roman" w:hAnsi="Times New Roman" w:cs="Times New Roman"/>
          <w:sz w:val="24"/>
          <w:szCs w:val="24"/>
        </w:rPr>
        <w:t xml:space="preserve"> м'яз</w:t>
      </w:r>
    </w:p>
    <w:p w14:paraId="05A4C93F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Довгий м'яз-розгинач пальців стопи</w:t>
      </w:r>
    </w:p>
    <w:p w14:paraId="1DC92086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Передній великогомілковий м'яз</w:t>
      </w:r>
    </w:p>
    <w:p w14:paraId="47F175B8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22564">
        <w:rPr>
          <w:rFonts w:ascii="Times New Roman" w:hAnsi="Times New Roman" w:cs="Times New Roman"/>
          <w:sz w:val="24"/>
          <w:szCs w:val="24"/>
        </w:rPr>
        <w:t>- Довгий м'яз-розгинач великого пальця (стопи)</w:t>
      </w:r>
    </w:p>
    <w:p w14:paraId="153DE0CC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Довгий малогомілковий м'яз</w:t>
      </w:r>
    </w:p>
    <w:p w14:paraId="01E5BA7F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Короткий малогомілковий м'яз</w:t>
      </w:r>
    </w:p>
    <w:p w14:paraId="65303915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Триголовий м'яз литки</w:t>
      </w:r>
    </w:p>
    <w:p w14:paraId="060AB526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Литковий м'яз</w:t>
      </w:r>
    </w:p>
    <w:p w14:paraId="5CED0867" w14:textId="62BEE007" w:rsidR="00B57441" w:rsidRPr="00022564" w:rsidRDefault="00B57441" w:rsidP="00E20CF2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</w:t>
      </w:r>
      <w:r w:rsidR="00E20CF2" w:rsidRPr="000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CF2" w:rsidRPr="00022564">
        <w:rPr>
          <w:rFonts w:ascii="Times New Roman" w:hAnsi="Times New Roman" w:cs="Times New Roman"/>
          <w:sz w:val="24"/>
          <w:szCs w:val="24"/>
        </w:rPr>
        <w:t>Камбалоподібний</w:t>
      </w:r>
      <w:proofErr w:type="spellEnd"/>
      <w:r w:rsidR="00E20CF2" w:rsidRPr="00022564">
        <w:rPr>
          <w:rFonts w:ascii="Times New Roman" w:hAnsi="Times New Roman" w:cs="Times New Roman"/>
          <w:sz w:val="24"/>
          <w:szCs w:val="24"/>
        </w:rPr>
        <w:t xml:space="preserve"> м'яз</w:t>
      </w:r>
    </w:p>
    <w:p w14:paraId="0C685035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Задній великогомілковий м'яз</w:t>
      </w:r>
    </w:p>
    <w:p w14:paraId="71D7C889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>- Короткий м'яз-розгинач пальців</w:t>
      </w:r>
    </w:p>
    <w:p w14:paraId="4059297E" w14:textId="67D6D769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2564">
        <w:rPr>
          <w:rFonts w:ascii="Times New Roman" w:hAnsi="Times New Roman" w:cs="Times New Roman"/>
          <w:sz w:val="24"/>
          <w:szCs w:val="24"/>
        </w:rPr>
        <w:t xml:space="preserve">- Короткий м'яз-згинач великого пальця </w:t>
      </w:r>
    </w:p>
    <w:p w14:paraId="61D7BEA7" w14:textId="77777777" w:rsidR="00B57441" w:rsidRPr="00022564" w:rsidRDefault="00B57441" w:rsidP="00B57441">
      <w:pPr>
        <w:rPr>
          <w:sz w:val="24"/>
          <w:szCs w:val="24"/>
        </w:rPr>
        <w:sectPr w:rsidR="00B57441" w:rsidRPr="00022564" w:rsidSect="00B57441">
          <w:type w:val="continuous"/>
          <w:pgSz w:w="11906" w:h="16838"/>
          <w:pgMar w:top="1134" w:right="850" w:bottom="1134" w:left="1701" w:header="567" w:footer="850" w:gutter="0"/>
          <w:cols w:num="2" w:space="720"/>
          <w:titlePg/>
          <w:docGrid w:linePitch="381"/>
        </w:sectPr>
      </w:pPr>
    </w:p>
    <w:p w14:paraId="3812C13E" w14:textId="2C01F319" w:rsidR="00B57441" w:rsidRPr="00022564" w:rsidRDefault="00B57441" w:rsidP="00B57441">
      <w:pPr>
        <w:rPr>
          <w:sz w:val="24"/>
          <w:szCs w:val="24"/>
        </w:rPr>
      </w:pPr>
    </w:p>
    <w:p w14:paraId="4E3B2C0E" w14:textId="481760EB" w:rsidR="008F155B" w:rsidRPr="00B30D76" w:rsidRDefault="00DF75E6" w:rsidP="00081BDA">
      <w:pPr>
        <w:pStyle w:val="a3"/>
        <w:numPr>
          <w:ilvl w:val="0"/>
          <w:numId w:val="21"/>
        </w:numPr>
        <w:spacing w:line="276" w:lineRule="auto"/>
        <w:ind w:right="0"/>
        <w:rPr>
          <w:rFonts w:ascii="Times New Roman" w:hAnsi="Times New Roman" w:cs="Times New Roman"/>
          <w:szCs w:val="28"/>
        </w:rPr>
      </w:pPr>
      <w:r w:rsidRPr="00B30D76">
        <w:rPr>
          <w:rFonts w:ascii="Times New Roman" w:hAnsi="Times New Roman" w:cs="Times New Roman"/>
          <w:b/>
          <w:szCs w:val="28"/>
        </w:rPr>
        <w:t>Зміст навчального матеріалу</w:t>
      </w:r>
      <w:r w:rsidRPr="00B30D76">
        <w:rPr>
          <w:rFonts w:ascii="Times New Roman" w:hAnsi="Times New Roman" w:cs="Times New Roman"/>
          <w:szCs w:val="28"/>
        </w:rPr>
        <w:t xml:space="preserve">. </w:t>
      </w:r>
    </w:p>
    <w:p w14:paraId="4F15FE49" w14:textId="77777777" w:rsidR="008F155B" w:rsidRPr="00193537" w:rsidRDefault="008F155B" w:rsidP="00193537">
      <w:pPr>
        <w:spacing w:after="12" w:line="276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7BBCD677" w14:textId="77777777" w:rsidR="00022564" w:rsidRPr="008C3AD1" w:rsidRDefault="00022564" w:rsidP="00022564">
      <w:pPr>
        <w:ind w:left="0" w:firstLine="0"/>
        <w:rPr>
          <w:rFonts w:ascii="Times New Roman" w:hAnsi="Times New Roman" w:cs="Times New Roman"/>
          <w:b/>
          <w:szCs w:val="28"/>
        </w:rPr>
      </w:pPr>
      <w:r w:rsidRPr="008C3AD1">
        <w:rPr>
          <w:rFonts w:ascii="Times New Roman" w:hAnsi="Times New Roman" w:cs="Times New Roman"/>
          <w:color w:val="auto"/>
          <w:szCs w:val="28"/>
        </w:rPr>
        <w:t xml:space="preserve">  </w:t>
      </w:r>
      <w:bookmarkStart w:id="8" w:name="_Hlk206604895"/>
      <w:bookmarkStart w:id="9" w:name="_Hlk206603927"/>
      <w:bookmarkStart w:id="10" w:name="_Hlk206604526"/>
      <w:bookmarkStart w:id="11" w:name="_Hlk206604716"/>
      <w:r w:rsidRPr="008C3AD1">
        <w:rPr>
          <w:rFonts w:ascii="Times New Roman" w:hAnsi="Times New Roman" w:cs="Times New Roman"/>
          <w:color w:val="auto"/>
          <w:szCs w:val="28"/>
        </w:rPr>
        <w:fldChar w:fldCharType="begin"/>
      </w:r>
      <w:r w:rsidRPr="008C3AD1">
        <w:rPr>
          <w:rFonts w:ascii="Times New Roman" w:hAnsi="Times New Roman" w:cs="Times New Roman"/>
          <w:color w:val="auto"/>
          <w:szCs w:val="28"/>
        </w:rPr>
        <w:instrText xml:space="preserve"> HYPERLINK "https://anatom.ua/nomina-anatomica/" </w:instrText>
      </w:r>
      <w:r w:rsidRPr="008C3AD1">
        <w:rPr>
          <w:rFonts w:ascii="Times New Roman" w:hAnsi="Times New Roman" w:cs="Times New Roman"/>
          <w:color w:val="auto"/>
          <w:szCs w:val="28"/>
        </w:rPr>
        <w:fldChar w:fldCharType="separate"/>
      </w:r>
      <w:r w:rsidRPr="008C3AD1">
        <w:rPr>
          <w:rStyle w:val="a7"/>
          <w:rFonts w:ascii="Times New Roman" w:hAnsi="Times New Roman" w:cs="Times New Roman"/>
          <w:color w:val="auto"/>
          <w:szCs w:val="28"/>
        </w:rPr>
        <w:t>https://anatom.ua/nomina-anatomica/</w:t>
      </w:r>
      <w:r w:rsidRPr="008C3AD1">
        <w:rPr>
          <w:rFonts w:ascii="Times New Roman" w:hAnsi="Times New Roman" w:cs="Times New Roman"/>
          <w:color w:val="auto"/>
          <w:szCs w:val="28"/>
        </w:rPr>
        <w:fldChar w:fldCharType="end"/>
      </w:r>
      <w:bookmarkEnd w:id="8"/>
      <w:bookmarkEnd w:id="9"/>
    </w:p>
    <w:bookmarkEnd w:id="10"/>
    <w:p w14:paraId="167C93BC" w14:textId="77777777" w:rsidR="00022564" w:rsidRPr="008C3AD1" w:rsidRDefault="00022564" w:rsidP="00022564">
      <w:pPr>
        <w:pStyle w:val="a3"/>
        <w:ind w:left="360" w:firstLine="0"/>
        <w:rPr>
          <w:rFonts w:ascii="Times New Roman" w:hAnsi="Times New Roman" w:cs="Times New Roman"/>
          <w:color w:val="auto"/>
          <w:szCs w:val="28"/>
        </w:rPr>
      </w:pPr>
      <w:r w:rsidRPr="008C3AD1">
        <w:rPr>
          <w:rFonts w:ascii="Times New Roman" w:hAnsi="Times New Roman" w:cs="Times New Roman"/>
          <w:color w:val="auto"/>
          <w:szCs w:val="28"/>
        </w:rPr>
        <w:fldChar w:fldCharType="begin"/>
      </w:r>
      <w:r w:rsidRPr="008C3AD1">
        <w:rPr>
          <w:rFonts w:ascii="Times New Roman" w:hAnsi="Times New Roman" w:cs="Times New Roman"/>
          <w:color w:val="auto"/>
          <w:szCs w:val="28"/>
        </w:rPr>
        <w:instrText xml:space="preserve"> HYPERLINK "https://nmuofficial.com" </w:instrText>
      </w:r>
      <w:r w:rsidRPr="008C3AD1">
        <w:rPr>
          <w:rFonts w:ascii="Times New Roman" w:hAnsi="Times New Roman" w:cs="Times New Roman"/>
          <w:color w:val="auto"/>
          <w:szCs w:val="28"/>
        </w:rPr>
        <w:fldChar w:fldCharType="separate"/>
      </w:r>
      <w:r w:rsidRPr="008C3AD1">
        <w:rPr>
          <w:rStyle w:val="a7"/>
          <w:rFonts w:ascii="Times New Roman" w:hAnsi="Times New Roman" w:cs="Times New Roman"/>
          <w:color w:val="auto"/>
          <w:szCs w:val="28"/>
        </w:rPr>
        <w:t>https://nmuofficial.com</w:t>
      </w:r>
      <w:r w:rsidRPr="008C3AD1">
        <w:rPr>
          <w:rFonts w:ascii="Times New Roman" w:hAnsi="Times New Roman" w:cs="Times New Roman"/>
          <w:color w:val="auto"/>
          <w:szCs w:val="28"/>
        </w:rPr>
        <w:fldChar w:fldCharType="end"/>
      </w:r>
      <w:r w:rsidRPr="008C3AD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443C5A8E" w14:textId="77777777" w:rsidR="00022564" w:rsidRPr="008C3AD1" w:rsidRDefault="00F60D8B" w:rsidP="00022564">
      <w:pPr>
        <w:pStyle w:val="a3"/>
        <w:ind w:left="360" w:firstLine="0"/>
        <w:rPr>
          <w:rFonts w:ascii="Times New Roman" w:hAnsi="Times New Roman" w:cs="Times New Roman"/>
          <w:color w:val="auto"/>
          <w:szCs w:val="28"/>
        </w:rPr>
      </w:pPr>
      <w:hyperlink r:id="rId13" w:history="1">
        <w:r w:rsidR="00022564" w:rsidRPr="008C3AD1">
          <w:rPr>
            <w:rStyle w:val="a7"/>
            <w:rFonts w:ascii="Times New Roman" w:hAnsi="Times New Roman" w:cs="Times New Roman"/>
            <w:color w:val="auto"/>
            <w:szCs w:val="28"/>
          </w:rPr>
          <w:t>https://likar.nmu.kiev.ua</w:t>
        </w:r>
      </w:hyperlink>
      <w:r w:rsidR="00022564" w:rsidRPr="008C3AD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5A6AC975" w14:textId="77777777" w:rsidR="00022564" w:rsidRPr="008C3AD1" w:rsidRDefault="00F60D8B" w:rsidP="00022564">
      <w:pPr>
        <w:pStyle w:val="a3"/>
        <w:ind w:left="360" w:firstLine="0"/>
        <w:rPr>
          <w:rFonts w:ascii="Times New Roman" w:hAnsi="Times New Roman" w:cs="Times New Roman"/>
          <w:color w:val="auto"/>
          <w:szCs w:val="28"/>
        </w:rPr>
      </w:pPr>
      <w:hyperlink r:id="rId14" w:history="1">
        <w:r w:rsidR="00022564" w:rsidRPr="008C3AD1">
          <w:rPr>
            <w:rStyle w:val="a7"/>
            <w:rFonts w:ascii="Times New Roman" w:hAnsi="Times New Roman" w:cs="Times New Roman"/>
            <w:color w:val="auto"/>
            <w:szCs w:val="28"/>
          </w:rPr>
          <w:t>https://3d4medical.com</w:t>
        </w:r>
      </w:hyperlink>
      <w:r w:rsidR="00022564" w:rsidRPr="008C3AD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4DBF7F78" w14:textId="77777777" w:rsidR="00022564" w:rsidRPr="008C3AD1" w:rsidRDefault="00F60D8B" w:rsidP="00022564">
      <w:pPr>
        <w:pStyle w:val="a3"/>
        <w:ind w:left="360" w:firstLine="0"/>
        <w:rPr>
          <w:rFonts w:ascii="Times New Roman" w:hAnsi="Times New Roman" w:cs="Times New Roman"/>
          <w:color w:val="auto"/>
          <w:szCs w:val="28"/>
        </w:rPr>
      </w:pPr>
      <w:hyperlink r:id="rId15" w:history="1">
        <w:r w:rsidR="00022564" w:rsidRPr="008C3AD1">
          <w:rPr>
            <w:rStyle w:val="a7"/>
            <w:rFonts w:ascii="Times New Roman" w:hAnsi="Times New Roman" w:cs="Times New Roman"/>
            <w:color w:val="auto"/>
            <w:szCs w:val="28"/>
          </w:rPr>
          <w:t>https://www.4danatomy.com</w:t>
        </w:r>
      </w:hyperlink>
      <w:r w:rsidR="00022564" w:rsidRPr="008C3AD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468A02FF" w14:textId="77777777" w:rsidR="00022564" w:rsidRPr="00253BA1" w:rsidRDefault="00F60D8B" w:rsidP="00022564">
      <w:pPr>
        <w:pStyle w:val="a3"/>
        <w:ind w:left="360" w:firstLine="0"/>
        <w:rPr>
          <w:rFonts w:ascii="Times New Roman" w:hAnsi="Times New Roman" w:cs="Times New Roman"/>
          <w:color w:val="auto"/>
          <w:szCs w:val="28"/>
          <w:lang w:val="ru-RU"/>
        </w:rPr>
      </w:pPr>
      <w:hyperlink r:id="rId16" w:history="1">
        <w:r w:rsidR="00022564" w:rsidRPr="008C3AD1">
          <w:rPr>
            <w:rStyle w:val="a7"/>
            <w:rFonts w:ascii="Times New Roman" w:hAnsi="Times New Roman" w:cs="Times New Roman"/>
            <w:color w:val="auto"/>
            <w:szCs w:val="28"/>
          </w:rPr>
          <w:t>https://www.visiblebody.com/</w:t>
        </w:r>
      </w:hyperlink>
      <w:r w:rsidR="00022564" w:rsidRPr="00253BA1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</w:p>
    <w:bookmarkEnd w:id="11"/>
    <w:p w14:paraId="6922E7AB" w14:textId="77777777" w:rsidR="00AA4FF4" w:rsidRPr="0042013A" w:rsidRDefault="00AA4FF4" w:rsidP="00326C82">
      <w:pPr>
        <w:spacing w:line="276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4EEF86CC" w14:textId="77777777" w:rsidR="00A10FBA" w:rsidRPr="00A16F47" w:rsidRDefault="00A10FBA" w:rsidP="005F024A">
      <w:pPr>
        <w:shd w:val="clear" w:color="auto" w:fill="FFFFFF"/>
        <w:spacing w:line="240" w:lineRule="auto"/>
        <w:ind w:left="0" w:right="149"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4. </w:t>
      </w:r>
      <w:r w:rsidRPr="00E96DE5">
        <w:rPr>
          <w:rFonts w:ascii="Times New Roman" w:hAnsi="Times New Roman" w:cs="Times New Roman"/>
          <w:b/>
          <w:szCs w:val="28"/>
        </w:rPr>
        <w:t xml:space="preserve">Матеріали для самоконтролю: </w:t>
      </w:r>
    </w:p>
    <w:p w14:paraId="56132124" w14:textId="54817821" w:rsidR="00A10FBA" w:rsidRPr="00E96DE5" w:rsidRDefault="00A10FBA" w:rsidP="005F024A">
      <w:pPr>
        <w:spacing w:line="240" w:lineRule="auto"/>
        <w:ind w:firstLine="567"/>
        <w:rPr>
          <w:rFonts w:ascii="Times New Roman" w:hAnsi="Times New Roman" w:cs="Times New Roman"/>
          <w:szCs w:val="28"/>
        </w:rPr>
      </w:pPr>
      <w:r w:rsidRPr="0066109E">
        <w:rPr>
          <w:rFonts w:ascii="Times New Roman" w:hAnsi="Times New Roman" w:cs="Times New Roman"/>
          <w:b/>
          <w:bCs/>
          <w:szCs w:val="28"/>
        </w:rPr>
        <w:t>4.1.</w:t>
      </w:r>
      <w:r w:rsidRPr="00E96DE5">
        <w:rPr>
          <w:rFonts w:ascii="Times New Roman" w:hAnsi="Times New Roman" w:cs="Times New Roman"/>
          <w:szCs w:val="28"/>
        </w:rPr>
        <w:t xml:space="preserve"> Практичні завдання, щодо ілюстрацій </w:t>
      </w:r>
      <w:r w:rsidR="00150266">
        <w:rPr>
          <w:rFonts w:ascii="Times New Roman" w:hAnsi="Times New Roman" w:cs="Times New Roman"/>
          <w:szCs w:val="28"/>
        </w:rPr>
        <w:t>в посібнику «Анатомія людини» (к</w:t>
      </w:r>
      <w:r w:rsidRPr="00E96DE5">
        <w:rPr>
          <w:rFonts w:ascii="Times New Roman" w:hAnsi="Times New Roman" w:cs="Times New Roman"/>
          <w:szCs w:val="28"/>
        </w:rPr>
        <w:t>онтроль за са</w:t>
      </w:r>
      <w:r w:rsidR="00150266">
        <w:rPr>
          <w:rFonts w:ascii="Times New Roman" w:hAnsi="Times New Roman" w:cs="Times New Roman"/>
          <w:szCs w:val="28"/>
        </w:rPr>
        <w:t xml:space="preserve">мостійною підготовкою </w:t>
      </w:r>
      <w:r w:rsidRPr="00E96DE5">
        <w:rPr>
          <w:rFonts w:ascii="Times New Roman" w:hAnsi="Times New Roman" w:cs="Times New Roman"/>
          <w:szCs w:val="28"/>
        </w:rPr>
        <w:t>до практичних занять</w:t>
      </w:r>
      <w:r w:rsidR="00150266">
        <w:rPr>
          <w:rFonts w:ascii="Times New Roman" w:hAnsi="Times New Roman" w:cs="Times New Roman"/>
          <w:szCs w:val="28"/>
        </w:rPr>
        <w:t>)</w:t>
      </w:r>
      <w:r w:rsidRPr="00E96DE5">
        <w:rPr>
          <w:rFonts w:ascii="Times New Roman" w:hAnsi="Times New Roman" w:cs="Times New Roman"/>
          <w:szCs w:val="28"/>
        </w:rPr>
        <w:t>:</w:t>
      </w:r>
    </w:p>
    <w:p w14:paraId="36EB4489" w14:textId="77777777" w:rsidR="00A10FBA" w:rsidRDefault="00A10FBA" w:rsidP="005F024A">
      <w:pPr>
        <w:shd w:val="clear" w:color="auto" w:fill="FFFFFF"/>
        <w:tabs>
          <w:tab w:val="left" w:pos="480"/>
        </w:tabs>
        <w:spacing w:before="5" w:line="240" w:lineRule="auto"/>
        <w:ind w:left="0" w:firstLine="567"/>
        <w:rPr>
          <w:rFonts w:ascii="Times New Roman" w:hAnsi="Times New Roman" w:cs="Times New Roman"/>
          <w:szCs w:val="28"/>
        </w:rPr>
      </w:pPr>
      <w:r w:rsidRPr="00E96DE5">
        <w:rPr>
          <w:rFonts w:ascii="Times New Roman" w:hAnsi="Times New Roman" w:cs="Times New Roman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2A3E6133" w14:textId="0BCF9B69" w:rsidR="00E22A94" w:rsidRPr="00A10FBA" w:rsidRDefault="00A10FBA" w:rsidP="005F024A">
      <w:pPr>
        <w:shd w:val="clear" w:color="auto" w:fill="FFFFFF"/>
        <w:tabs>
          <w:tab w:val="left" w:pos="480"/>
          <w:tab w:val="left" w:pos="7515"/>
        </w:tabs>
        <w:spacing w:before="5" w:line="240" w:lineRule="auto"/>
        <w:ind w:firstLine="567"/>
        <w:rPr>
          <w:rFonts w:ascii="Times New Roman" w:hAnsi="Times New Roman" w:cs="Times New Roman"/>
          <w:szCs w:val="28"/>
        </w:rPr>
      </w:pPr>
      <w:r w:rsidRPr="0066109E">
        <w:rPr>
          <w:rFonts w:ascii="Times New Roman" w:hAnsi="Times New Roman" w:cs="Times New Roman"/>
          <w:b/>
          <w:bCs/>
          <w:szCs w:val="28"/>
        </w:rPr>
        <w:t>4.2.</w:t>
      </w:r>
      <w:r w:rsidRPr="00E96DE5">
        <w:rPr>
          <w:rFonts w:ascii="Times New Roman" w:hAnsi="Times New Roman" w:cs="Times New Roman"/>
          <w:szCs w:val="28"/>
        </w:rPr>
        <w:t xml:space="preserve"> Практичні завдання, щодо додаткових ілюстрацій.</w:t>
      </w:r>
      <w:r>
        <w:rPr>
          <w:rFonts w:ascii="Times New Roman" w:hAnsi="Times New Roman" w:cs="Times New Roman"/>
          <w:szCs w:val="28"/>
        </w:rPr>
        <w:tab/>
      </w:r>
    </w:p>
    <w:p w14:paraId="7EEEF1B3" w14:textId="7AB14107" w:rsidR="00FA4F87" w:rsidRPr="00A10FBA" w:rsidRDefault="00A10FBA" w:rsidP="005F024A">
      <w:pPr>
        <w:spacing w:line="240" w:lineRule="auto"/>
        <w:ind w:right="0"/>
        <w:rPr>
          <w:rFonts w:ascii="Times New Roman" w:hAnsi="Times New Roman" w:cs="Times New Roman"/>
          <w:szCs w:val="28"/>
        </w:rPr>
        <w:sectPr w:rsidR="00FA4F87" w:rsidRPr="00A10FBA" w:rsidSect="00B57441">
          <w:type w:val="continuous"/>
          <w:pgSz w:w="11906" w:h="16838"/>
          <w:pgMar w:top="1134" w:right="850" w:bottom="1134" w:left="1701" w:header="567" w:footer="850" w:gutter="0"/>
          <w:cols w:space="720"/>
          <w:titlePg/>
          <w:docGrid w:linePitch="381"/>
        </w:sectPr>
      </w:pPr>
      <w:proofErr w:type="spellStart"/>
      <w:r w:rsidRPr="00A10FBA">
        <w:rPr>
          <w:rFonts w:ascii="Times New Roman" w:hAnsi="Times New Roman" w:cs="Times New Roman"/>
          <w:szCs w:val="28"/>
        </w:rPr>
        <w:t>Мал</w:t>
      </w:r>
      <w:proofErr w:type="spellEnd"/>
      <w:r w:rsidRPr="00A10FBA">
        <w:rPr>
          <w:rFonts w:ascii="Times New Roman" w:hAnsi="Times New Roman" w:cs="Times New Roman"/>
          <w:szCs w:val="28"/>
        </w:rPr>
        <w:t xml:space="preserve">. 1. </w:t>
      </w:r>
      <w:r w:rsidR="006F30B3" w:rsidRPr="00A10FBA">
        <w:rPr>
          <w:rFonts w:ascii="Times New Roman" w:hAnsi="Times New Roman" w:cs="Times New Roman"/>
          <w:szCs w:val="28"/>
        </w:rPr>
        <w:t>Назвіть позначені на малюнку м</w:t>
      </w:r>
      <w:r w:rsidR="006F30B3" w:rsidRPr="00A10FBA">
        <w:rPr>
          <w:rFonts w:ascii="Times New Roman" w:hAnsi="Times New Roman" w:cs="Times New Roman"/>
          <w:szCs w:val="28"/>
          <w:lang w:val="ru-RU"/>
        </w:rPr>
        <w:t>’</w:t>
      </w:r>
      <w:proofErr w:type="spellStart"/>
      <w:r w:rsidR="006F30B3" w:rsidRPr="00A10FBA">
        <w:rPr>
          <w:rFonts w:ascii="Times New Roman" w:hAnsi="Times New Roman" w:cs="Times New Roman"/>
          <w:szCs w:val="28"/>
        </w:rPr>
        <w:t>язи</w:t>
      </w:r>
      <w:proofErr w:type="spellEnd"/>
      <w:r w:rsidR="006F30B3" w:rsidRPr="00A10FBA">
        <w:rPr>
          <w:rFonts w:ascii="Times New Roman" w:hAnsi="Times New Roman" w:cs="Times New Roman"/>
          <w:szCs w:val="28"/>
        </w:rPr>
        <w:t xml:space="preserve"> і вкажіть їх функцію</w:t>
      </w:r>
      <w:r w:rsidR="00B078E1" w:rsidRPr="00A10FBA">
        <w:rPr>
          <w:rFonts w:ascii="Times New Roman" w:hAnsi="Times New Roman" w:cs="Times New Roman"/>
          <w:szCs w:val="28"/>
        </w:rPr>
        <w:t xml:space="preserve"> (а, б)</w:t>
      </w:r>
      <w:r w:rsidR="006F30B3" w:rsidRPr="00A10FBA">
        <w:rPr>
          <w:rFonts w:ascii="Times New Roman" w:hAnsi="Times New Roman" w:cs="Times New Roman"/>
          <w:szCs w:val="28"/>
        </w:rPr>
        <w:t>?</w:t>
      </w:r>
    </w:p>
    <w:p w14:paraId="2FBB6ADF" w14:textId="77777777" w:rsidR="00B078E1" w:rsidRDefault="00B078E1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sz w:val="24"/>
          <w:szCs w:val="24"/>
        </w:rPr>
      </w:pPr>
      <w:r w:rsidRPr="00B078E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2E9259D" wp14:editId="4C0E6C45">
            <wp:extent cx="1767840" cy="3499231"/>
            <wp:effectExtent l="0" t="0" r="3810" b="6350"/>
            <wp:docPr id="4" name="Рисунок 4" descr="C:\Users\TPCUser\Desktop\img-VD5T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PCUser\Desktop\img-VD5TtZ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26" cy="351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FB6D1" w14:textId="77777777" w:rsidR="00B078E1" w:rsidRDefault="00B078E1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4415468B" w14:textId="77777777" w:rsidR="00B078E1" w:rsidRDefault="00FA4F87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sz w:val="24"/>
          <w:szCs w:val="24"/>
        </w:rPr>
      </w:pPr>
      <w:r w:rsidRPr="00B078E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F38903F" wp14:editId="78897305">
            <wp:extent cx="1909271" cy="3162300"/>
            <wp:effectExtent l="0" t="0" r="0" b="0"/>
            <wp:docPr id="3" name="Рисунок 3" descr="C:\Users\TPCUser\Desktop\img-sBl6M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PCUser\Desktop\img-sBl6MJ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65" cy="318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01B6F" w14:textId="77777777" w:rsidR="00FA4F87" w:rsidRDefault="00FA4F87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sz w:val="24"/>
          <w:szCs w:val="24"/>
        </w:rPr>
        <w:sectPr w:rsidR="00FA4F87" w:rsidSect="006304CA">
          <w:type w:val="continuous"/>
          <w:pgSz w:w="11906" w:h="16838"/>
          <w:pgMar w:top="1134" w:right="850" w:bottom="1134" w:left="1701" w:header="709" w:footer="709" w:gutter="0"/>
          <w:pgNumType w:start="0"/>
          <w:cols w:num="2" w:space="720"/>
          <w:titlePg/>
        </w:sectPr>
      </w:pPr>
    </w:p>
    <w:p w14:paraId="59696277" w14:textId="77777777" w:rsidR="00DE0C38" w:rsidRPr="0042013A" w:rsidRDefault="00DE0C38" w:rsidP="005F024A">
      <w:pPr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6606DCA4" w14:textId="77777777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14:paraId="4ACF2DF9" w14:textId="3C2C7197" w:rsidR="00877D12" w:rsidRDefault="00877D12" w:rsidP="00877D12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1.-                                                                     6.-                         11.-</w:t>
      </w:r>
    </w:p>
    <w:p w14:paraId="6DE6D2CA" w14:textId="6774D4F3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2.-                                                                     7.-                         12.-</w:t>
      </w:r>
    </w:p>
    <w:p w14:paraId="44562228" w14:textId="70896BDA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3.-                                                                     8.-                         13. -</w:t>
      </w:r>
    </w:p>
    <w:p w14:paraId="5ABE0CAC" w14:textId="576538B7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4.-                                                                     9.-                         </w:t>
      </w:r>
    </w:p>
    <w:p w14:paraId="386A5181" w14:textId="4D037ADC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5.-                                                                     10.-                       </w:t>
      </w:r>
    </w:p>
    <w:p w14:paraId="57F9B54A" w14:textId="77777777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14:paraId="0B3D23F7" w14:textId="77777777" w:rsidR="00877D12" w:rsidRDefault="00877D12" w:rsidP="00877D12">
      <w:pPr>
        <w:spacing w:line="240" w:lineRule="auto"/>
        <w:ind w:left="0" w:firstLine="0"/>
        <w:rPr>
          <w:rFonts w:ascii="Times New Roman" w:hAnsi="Times New Roman" w:cs="Times New Roman"/>
          <w:szCs w:val="28"/>
        </w:rPr>
      </w:pPr>
    </w:p>
    <w:p w14:paraId="43995F38" w14:textId="77777777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14:paraId="7D3E2691" w14:textId="7D83D8BB" w:rsidR="00E22A94" w:rsidRPr="00A10FBA" w:rsidRDefault="00A10FBA" w:rsidP="005F024A">
      <w:pPr>
        <w:spacing w:line="240" w:lineRule="auto"/>
        <w:ind w:firstLine="0"/>
        <w:rPr>
          <w:rFonts w:ascii="Times New Roman" w:hAnsi="Times New Roman" w:cs="Times New Roman"/>
          <w:szCs w:val="28"/>
          <w:lang w:val="ru-RU"/>
        </w:rPr>
      </w:pPr>
      <w:proofErr w:type="spellStart"/>
      <w:r w:rsidRPr="00A10FBA">
        <w:rPr>
          <w:rFonts w:ascii="Times New Roman" w:hAnsi="Times New Roman" w:cs="Times New Roman"/>
          <w:szCs w:val="28"/>
        </w:rPr>
        <w:t>Мал</w:t>
      </w:r>
      <w:proofErr w:type="spellEnd"/>
      <w:r w:rsidRPr="00A10FBA">
        <w:rPr>
          <w:rFonts w:ascii="Times New Roman" w:hAnsi="Times New Roman" w:cs="Times New Roman"/>
          <w:szCs w:val="28"/>
        </w:rPr>
        <w:t xml:space="preserve">. 2. </w:t>
      </w:r>
      <w:r w:rsidR="00DE0C38" w:rsidRPr="00A10FBA">
        <w:rPr>
          <w:rFonts w:ascii="Times New Roman" w:hAnsi="Times New Roman" w:cs="Times New Roman"/>
          <w:szCs w:val="28"/>
        </w:rPr>
        <w:t>Назвіть позначені на малюнку м</w:t>
      </w:r>
      <w:r w:rsidR="00DE0C38" w:rsidRPr="00A10FBA">
        <w:rPr>
          <w:rFonts w:ascii="Times New Roman" w:hAnsi="Times New Roman" w:cs="Times New Roman"/>
          <w:szCs w:val="28"/>
          <w:lang w:val="ru-RU"/>
        </w:rPr>
        <w:t>’</w:t>
      </w:r>
      <w:proofErr w:type="spellStart"/>
      <w:r w:rsidR="00DE0C38" w:rsidRPr="00A10FBA">
        <w:rPr>
          <w:rFonts w:ascii="Times New Roman" w:hAnsi="Times New Roman" w:cs="Times New Roman"/>
          <w:szCs w:val="28"/>
        </w:rPr>
        <w:t>язи</w:t>
      </w:r>
      <w:proofErr w:type="spellEnd"/>
      <w:r w:rsidR="00DE0C38" w:rsidRPr="00A10FBA">
        <w:rPr>
          <w:rFonts w:ascii="Times New Roman" w:hAnsi="Times New Roman" w:cs="Times New Roman"/>
          <w:szCs w:val="28"/>
        </w:rPr>
        <w:t>?</w:t>
      </w:r>
      <w:r w:rsidR="00E22A94" w:rsidRPr="00A10FBA">
        <w:rPr>
          <w:rFonts w:ascii="Times New Roman" w:hAnsi="Times New Roman" w:cs="Times New Roman"/>
          <w:szCs w:val="28"/>
        </w:rPr>
        <w:t xml:space="preserve"> Написати українські та латинські терміни відповідно до позначень.</w:t>
      </w:r>
    </w:p>
    <w:p w14:paraId="3AF353B6" w14:textId="014A069D" w:rsidR="00DE0C38" w:rsidRPr="00DE0C38" w:rsidRDefault="00DE0C38" w:rsidP="005F024A">
      <w:pPr>
        <w:pStyle w:val="a3"/>
        <w:spacing w:line="240" w:lineRule="auto"/>
        <w:ind w:left="360" w:right="0" w:firstLine="0"/>
        <w:rPr>
          <w:rFonts w:ascii="Times New Roman" w:hAnsi="Times New Roman" w:cs="Times New Roman"/>
          <w:sz w:val="24"/>
          <w:szCs w:val="24"/>
        </w:rPr>
      </w:pPr>
    </w:p>
    <w:p w14:paraId="23DF36D9" w14:textId="77777777" w:rsidR="00B078E1" w:rsidRDefault="00B078E1" w:rsidP="005F024A">
      <w:pPr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2206775" w14:textId="7DFC2606" w:rsidR="00A10FBA" w:rsidRDefault="00B078E1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 w:rsidRPr="00E77B7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B32527C" wp14:editId="48A3E052">
            <wp:extent cx="1891772" cy="2152650"/>
            <wp:effectExtent l="0" t="0" r="0" b="0"/>
            <wp:docPr id="1" name="Рисунок 1" descr="C:\Users\TPCUser\Desktop\img-izY2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PCUser\Desktop\img-izY2tO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292" cy="219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0A2C" w14:textId="77777777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</w:p>
    <w:p w14:paraId="017C00CC" w14:textId="1A72D451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1.-</w:t>
      </w:r>
    </w:p>
    <w:p w14:paraId="0D37382D" w14:textId="5C9DEF62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2.-</w:t>
      </w:r>
    </w:p>
    <w:p w14:paraId="4247EEB8" w14:textId="2D5847AE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3.-</w:t>
      </w:r>
    </w:p>
    <w:p w14:paraId="31F55F5D" w14:textId="7A996190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4.-</w:t>
      </w:r>
    </w:p>
    <w:p w14:paraId="2EC2B055" w14:textId="71D45A4E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5.-</w:t>
      </w:r>
    </w:p>
    <w:p w14:paraId="5AC7B71E" w14:textId="4807E476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6.-</w:t>
      </w:r>
    </w:p>
    <w:p w14:paraId="2A8B2AFE" w14:textId="77777777" w:rsidR="00877D12" w:rsidRPr="00954A00" w:rsidRDefault="00877D12" w:rsidP="00877D12">
      <w:pPr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398FEA9B" w14:textId="77777777" w:rsidR="00A10FBA" w:rsidRDefault="00A10FBA" w:rsidP="005F024A">
      <w:pPr>
        <w:spacing w:line="240" w:lineRule="auto"/>
        <w:rPr>
          <w:rFonts w:ascii="Times New Roman" w:hAnsi="Times New Roman" w:cs="Times New Roman"/>
          <w:szCs w:val="28"/>
        </w:rPr>
      </w:pPr>
    </w:p>
    <w:p w14:paraId="23FC2A7D" w14:textId="208A2B62" w:rsidR="0003179C" w:rsidRPr="005E7A6E" w:rsidRDefault="00A10FBA" w:rsidP="005F024A">
      <w:pPr>
        <w:spacing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</w:t>
      </w:r>
      <w:proofErr w:type="spellStart"/>
      <w:r w:rsidR="0003179C" w:rsidRPr="005E7A6E">
        <w:rPr>
          <w:rFonts w:ascii="Times New Roman" w:hAnsi="Times New Roman" w:cs="Times New Roman"/>
          <w:szCs w:val="28"/>
        </w:rPr>
        <w:t>Мал</w:t>
      </w:r>
      <w:proofErr w:type="spellEnd"/>
      <w:r>
        <w:rPr>
          <w:rFonts w:ascii="Times New Roman" w:hAnsi="Times New Roman" w:cs="Times New Roman"/>
          <w:szCs w:val="28"/>
        </w:rPr>
        <w:t>. 3</w:t>
      </w:r>
      <w:r w:rsidR="0003179C" w:rsidRPr="005E7A6E">
        <w:rPr>
          <w:rFonts w:ascii="Times New Roman" w:hAnsi="Times New Roman" w:cs="Times New Roman"/>
          <w:szCs w:val="28"/>
        </w:rPr>
        <w:t xml:space="preserve">. М’язи </w:t>
      </w:r>
      <w:r w:rsidR="0003179C">
        <w:rPr>
          <w:rFonts w:ascii="Times New Roman" w:hAnsi="Times New Roman" w:cs="Times New Roman"/>
          <w:szCs w:val="28"/>
        </w:rPr>
        <w:t>ниж</w:t>
      </w:r>
      <w:r w:rsidR="0003179C" w:rsidRPr="005E7A6E">
        <w:rPr>
          <w:rFonts w:ascii="Times New Roman" w:hAnsi="Times New Roman" w:cs="Times New Roman"/>
          <w:szCs w:val="28"/>
        </w:rPr>
        <w:t>ньої кінцівки</w:t>
      </w:r>
    </w:p>
    <w:p w14:paraId="1BF6CB7D" w14:textId="77777777" w:rsidR="0003179C" w:rsidRPr="00A10FBA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  <w:lang w:val="ru-RU"/>
        </w:rPr>
      </w:pPr>
    </w:p>
    <w:p w14:paraId="65E93839" w14:textId="77777777" w:rsidR="0003179C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</w:rPr>
      </w:pPr>
    </w:p>
    <w:p w14:paraId="3F1EDD4A" w14:textId="1BB01761" w:rsidR="0003179C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</w:rPr>
      </w:pPr>
      <w:r w:rsidRPr="009C1D11">
        <w:rPr>
          <w:rFonts w:ascii="Times New Roman" w:hAnsi="Times New Roman" w:cs="Times New Roman"/>
          <w:noProof/>
          <w:szCs w:val="28"/>
          <w:lang w:val="ru-RU" w:eastAsia="ru-RU"/>
        </w:rPr>
        <w:drawing>
          <wp:inline distT="0" distB="0" distL="0" distR="0" wp14:anchorId="3424A9CD" wp14:editId="2FE1B636">
            <wp:extent cx="2990509" cy="4222750"/>
            <wp:effectExtent l="0" t="0" r="635" b="6350"/>
            <wp:docPr id="2" name="Рисунок 2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63" cy="423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DD2">
        <w:rPr>
          <w:rFonts w:ascii="Times New Roman" w:hAnsi="Times New Roman" w:cs="Times New Roman"/>
          <w:szCs w:val="28"/>
        </w:rPr>
        <w:br w:type="textWrapping" w:clear="all"/>
      </w:r>
    </w:p>
    <w:p w14:paraId="1E1C4005" w14:textId="77777777" w:rsidR="0003179C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</w:rPr>
      </w:pPr>
    </w:p>
    <w:p w14:paraId="0C3C280B" w14:textId="77777777" w:rsidR="003E5D00" w:rsidRDefault="003E5D00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</w:rPr>
      </w:pPr>
    </w:p>
    <w:p w14:paraId="3CD0B504" w14:textId="27B9569A" w:rsidR="0003179C" w:rsidRPr="009E78D3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</w:rPr>
      </w:pPr>
      <w:r w:rsidRPr="009E78D3">
        <w:rPr>
          <w:rFonts w:ascii="Times New Roman" w:hAnsi="Times New Roman" w:cs="Times New Roman"/>
          <w:szCs w:val="28"/>
        </w:rPr>
        <w:t>Написати українські та латинські терміни відповідно до позначень.</w:t>
      </w:r>
    </w:p>
    <w:p w14:paraId="2DBD32F2" w14:textId="77777777" w:rsidR="0003179C" w:rsidRPr="003E5D00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58353F" w14:textId="77777777" w:rsidR="0003179C" w:rsidRPr="003E5D00" w:rsidRDefault="0003179C" w:rsidP="005F024A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E5D00">
        <w:rPr>
          <w:rFonts w:ascii="Times New Roman" w:hAnsi="Times New Roman" w:cs="Times New Roman"/>
          <w:sz w:val="24"/>
          <w:szCs w:val="24"/>
        </w:rPr>
        <w:t>1-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5-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 xml:space="preserve">  9-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13-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17-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21-</w:t>
      </w:r>
    </w:p>
    <w:p w14:paraId="28FF88BB" w14:textId="77777777" w:rsidR="0003179C" w:rsidRPr="003E5D00" w:rsidRDefault="0003179C" w:rsidP="005F024A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E5D00">
        <w:rPr>
          <w:rFonts w:ascii="Times New Roman" w:hAnsi="Times New Roman" w:cs="Times New Roman"/>
          <w:sz w:val="24"/>
          <w:szCs w:val="24"/>
        </w:rPr>
        <w:t>2-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6-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10-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14-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18-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22-</w:t>
      </w:r>
    </w:p>
    <w:p w14:paraId="6E2D356A" w14:textId="77777777" w:rsidR="0003179C" w:rsidRPr="003E5D00" w:rsidRDefault="0003179C" w:rsidP="005F024A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E5D00">
        <w:rPr>
          <w:rFonts w:ascii="Times New Roman" w:hAnsi="Times New Roman" w:cs="Times New Roman"/>
          <w:sz w:val="24"/>
          <w:szCs w:val="24"/>
        </w:rPr>
        <w:t>3-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7-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11-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15-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19-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23-</w:t>
      </w:r>
    </w:p>
    <w:p w14:paraId="57670849" w14:textId="1107C4D8" w:rsidR="0003179C" w:rsidRPr="003E5D00" w:rsidRDefault="0003179C" w:rsidP="005F024A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E5D00">
        <w:rPr>
          <w:rFonts w:ascii="Times New Roman" w:hAnsi="Times New Roman" w:cs="Times New Roman"/>
          <w:sz w:val="24"/>
          <w:szCs w:val="24"/>
        </w:rPr>
        <w:t>4-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3E5D00">
        <w:rPr>
          <w:rFonts w:ascii="Times New Roman" w:hAnsi="Times New Roman" w:cs="Times New Roman"/>
          <w:sz w:val="24"/>
          <w:szCs w:val="24"/>
        </w:rPr>
        <w:t xml:space="preserve">  </w:t>
      </w:r>
      <w:r w:rsidRPr="003E5D00">
        <w:rPr>
          <w:rFonts w:ascii="Times New Roman" w:hAnsi="Times New Roman" w:cs="Times New Roman"/>
          <w:sz w:val="24"/>
          <w:szCs w:val="24"/>
        </w:rPr>
        <w:t>8-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12-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16-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20-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24-</w:t>
      </w:r>
    </w:p>
    <w:p w14:paraId="79692070" w14:textId="77777777" w:rsidR="00954A00" w:rsidRDefault="00954A00" w:rsidP="008C5974">
      <w:pPr>
        <w:spacing w:line="240" w:lineRule="auto"/>
        <w:ind w:left="0" w:firstLine="0"/>
        <w:rPr>
          <w:rFonts w:ascii="Times New Roman" w:hAnsi="Times New Roman" w:cs="Times New Roman"/>
          <w:szCs w:val="28"/>
        </w:rPr>
      </w:pPr>
    </w:p>
    <w:p w14:paraId="510E6272" w14:textId="77777777" w:rsidR="00954A00" w:rsidRDefault="00954A00" w:rsidP="0014129C">
      <w:pPr>
        <w:spacing w:line="240" w:lineRule="auto"/>
        <w:rPr>
          <w:rFonts w:ascii="Times New Roman" w:hAnsi="Times New Roman" w:cs="Times New Roman"/>
          <w:szCs w:val="28"/>
        </w:rPr>
      </w:pPr>
    </w:p>
    <w:p w14:paraId="403369C3" w14:textId="1EB2CF9C" w:rsidR="0003179C" w:rsidRPr="00417E08" w:rsidRDefault="00A10FBA" w:rsidP="0014129C">
      <w:pPr>
        <w:spacing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Cs w:val="28"/>
        </w:rPr>
        <w:t>Мал</w:t>
      </w:r>
      <w:proofErr w:type="spellEnd"/>
      <w:r>
        <w:rPr>
          <w:rFonts w:ascii="Times New Roman" w:hAnsi="Times New Roman" w:cs="Times New Roman"/>
          <w:szCs w:val="28"/>
        </w:rPr>
        <w:t>. 4</w:t>
      </w:r>
      <w:r w:rsidR="0003179C" w:rsidRPr="005E7A6E">
        <w:rPr>
          <w:rFonts w:ascii="Times New Roman" w:hAnsi="Times New Roman" w:cs="Times New Roman"/>
          <w:szCs w:val="28"/>
        </w:rPr>
        <w:t xml:space="preserve">. М’язи </w:t>
      </w:r>
      <w:r w:rsidR="0003179C">
        <w:rPr>
          <w:rFonts w:ascii="Times New Roman" w:hAnsi="Times New Roman" w:cs="Times New Roman"/>
          <w:szCs w:val="28"/>
        </w:rPr>
        <w:t>ниж</w:t>
      </w:r>
      <w:r w:rsidR="0003179C" w:rsidRPr="005E7A6E">
        <w:rPr>
          <w:rFonts w:ascii="Times New Roman" w:hAnsi="Times New Roman" w:cs="Times New Roman"/>
          <w:szCs w:val="28"/>
        </w:rPr>
        <w:t>ньої кінцівки</w:t>
      </w:r>
    </w:p>
    <w:p w14:paraId="1EFB658B" w14:textId="465A579F" w:rsidR="0003179C" w:rsidRDefault="00193537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  <w:r w:rsidRPr="009576FF">
        <w:rPr>
          <w:rFonts w:ascii="Times New Roman" w:hAnsi="Times New Roman" w:cs="Times New Roman"/>
          <w:b/>
          <w:noProof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C0BF3F4" wp14:editId="1086CEA8">
            <wp:simplePos x="0" y="0"/>
            <wp:positionH relativeFrom="column">
              <wp:posOffset>4445</wp:posOffset>
            </wp:positionH>
            <wp:positionV relativeFrom="paragraph">
              <wp:posOffset>215265</wp:posOffset>
            </wp:positionV>
            <wp:extent cx="1924685" cy="5076825"/>
            <wp:effectExtent l="0" t="0" r="0" b="9525"/>
            <wp:wrapSquare wrapText="bothSides"/>
            <wp:docPr id="9" name="Рисунок 9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34C14" w14:textId="3B6A2969" w:rsidR="0003179C" w:rsidRDefault="000317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72C36BD8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4E0D4158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6D909AD1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5F903990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3AFD2A0C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1D42D4F2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27EFFF70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3D273604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2450187D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2FC82F81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2DD33544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1AAF3D88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4FD85D5A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3A822275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2D70B766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5838962D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0DE61930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4F60FBF0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56ADF430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6A7DB2A5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733B62A4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484433B3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3B3A7927" w14:textId="77777777" w:rsidR="0003179C" w:rsidRPr="0060225F" w:rsidRDefault="0003179C" w:rsidP="005F024A">
      <w:pPr>
        <w:spacing w:line="240" w:lineRule="auto"/>
        <w:ind w:left="1985" w:hanging="1985"/>
        <w:rPr>
          <w:rFonts w:ascii="Times New Roman" w:hAnsi="Times New Roman" w:cs="Times New Roman"/>
          <w:b/>
          <w:szCs w:val="28"/>
        </w:rPr>
      </w:pPr>
    </w:p>
    <w:p w14:paraId="4D46977F" w14:textId="77777777" w:rsidR="0003179C" w:rsidRPr="009E78D3" w:rsidRDefault="0003179C" w:rsidP="005F024A">
      <w:pPr>
        <w:spacing w:line="240" w:lineRule="auto"/>
        <w:ind w:left="1985" w:hanging="1985"/>
        <w:rPr>
          <w:rFonts w:ascii="Times New Roman" w:hAnsi="Times New Roman" w:cs="Times New Roman"/>
          <w:szCs w:val="28"/>
        </w:rPr>
      </w:pPr>
      <w:r w:rsidRPr="009E78D3">
        <w:rPr>
          <w:rFonts w:ascii="Times New Roman" w:hAnsi="Times New Roman" w:cs="Times New Roman"/>
          <w:szCs w:val="28"/>
        </w:rPr>
        <w:t>Написати українські та латинські терміни відповідно до позначень.</w:t>
      </w:r>
    </w:p>
    <w:p w14:paraId="282EC42C" w14:textId="77777777" w:rsidR="0003179C" w:rsidRDefault="0003179C" w:rsidP="005F024A">
      <w:pPr>
        <w:spacing w:line="240" w:lineRule="auto"/>
        <w:ind w:left="1985" w:hanging="1418"/>
        <w:rPr>
          <w:rFonts w:ascii="Times New Roman" w:hAnsi="Times New Roman" w:cs="Times New Roman"/>
          <w:szCs w:val="28"/>
        </w:rPr>
      </w:pPr>
    </w:p>
    <w:p w14:paraId="25288814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1-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10-</w:t>
      </w:r>
    </w:p>
    <w:p w14:paraId="1EF934AB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2-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11-</w:t>
      </w:r>
    </w:p>
    <w:p w14:paraId="59664FF3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3-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12-</w:t>
      </w:r>
    </w:p>
    <w:p w14:paraId="4515F039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  <w:lang w:val="ru-RU"/>
        </w:rPr>
        <w:t>4-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13-</w:t>
      </w:r>
    </w:p>
    <w:p w14:paraId="75AD9777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5-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14-</w:t>
      </w:r>
    </w:p>
    <w:p w14:paraId="1F98AB7D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6-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15-</w:t>
      </w:r>
    </w:p>
    <w:p w14:paraId="3EF7AC9B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7-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16-</w:t>
      </w:r>
    </w:p>
    <w:p w14:paraId="5AA8500B" w14:textId="77777777" w:rsid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8-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17-</w:t>
      </w:r>
    </w:p>
    <w:p w14:paraId="72162246" w14:textId="0613A9EA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9-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</w:p>
    <w:p w14:paraId="1367AF53" w14:textId="77777777" w:rsidR="005F024A" w:rsidRDefault="005F024A" w:rsidP="005F024A">
      <w:pPr>
        <w:spacing w:line="240" w:lineRule="auto"/>
        <w:ind w:left="1985" w:hanging="1418"/>
        <w:rPr>
          <w:rFonts w:ascii="Times New Roman" w:hAnsi="Times New Roman" w:cs="Times New Roman"/>
          <w:szCs w:val="28"/>
        </w:rPr>
      </w:pPr>
    </w:p>
    <w:p w14:paraId="562DCC2B" w14:textId="19CAC802" w:rsidR="0003179C" w:rsidRPr="005E7A6E" w:rsidRDefault="00A10FBA" w:rsidP="005F024A">
      <w:pPr>
        <w:spacing w:line="240" w:lineRule="auto"/>
        <w:ind w:left="0" w:firstLine="0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Мал</w:t>
      </w:r>
      <w:proofErr w:type="spellEnd"/>
      <w:r>
        <w:rPr>
          <w:rFonts w:ascii="Times New Roman" w:hAnsi="Times New Roman" w:cs="Times New Roman"/>
          <w:szCs w:val="28"/>
        </w:rPr>
        <w:t>. 5</w:t>
      </w:r>
      <w:r w:rsidR="0003179C" w:rsidRPr="005E7A6E">
        <w:rPr>
          <w:rFonts w:ascii="Times New Roman" w:hAnsi="Times New Roman" w:cs="Times New Roman"/>
          <w:szCs w:val="28"/>
        </w:rPr>
        <w:t xml:space="preserve">. М’язи </w:t>
      </w:r>
      <w:r w:rsidR="0003179C">
        <w:rPr>
          <w:rFonts w:ascii="Times New Roman" w:hAnsi="Times New Roman" w:cs="Times New Roman"/>
          <w:szCs w:val="28"/>
        </w:rPr>
        <w:t>ниж</w:t>
      </w:r>
      <w:r w:rsidR="0003179C" w:rsidRPr="005E7A6E">
        <w:rPr>
          <w:rFonts w:ascii="Times New Roman" w:hAnsi="Times New Roman" w:cs="Times New Roman"/>
          <w:szCs w:val="28"/>
        </w:rPr>
        <w:t>ньої кінцівки</w:t>
      </w:r>
    </w:p>
    <w:p w14:paraId="35FE6776" w14:textId="77777777" w:rsidR="0003179C" w:rsidRDefault="000317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7BD3EB89" w14:textId="77777777" w:rsidR="0003179C" w:rsidRDefault="000317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0BFFE687" w14:textId="00958061" w:rsidR="0003179C" w:rsidRPr="0060225F" w:rsidRDefault="000317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  <w:r w:rsidRPr="00BE1F8C">
        <w:rPr>
          <w:rFonts w:ascii="Times New Roman" w:hAnsi="Times New Roman" w:cs="Times New Roman"/>
          <w:b/>
          <w:noProof/>
          <w:szCs w:val="28"/>
          <w:lang w:val="ru-RU" w:eastAsia="ru-RU"/>
        </w:rPr>
        <w:drawing>
          <wp:inline distT="0" distB="0" distL="0" distR="0" wp14:anchorId="00C69661" wp14:editId="13B70527">
            <wp:extent cx="2169753" cy="4981575"/>
            <wp:effectExtent l="0" t="0" r="2540" b="0"/>
            <wp:docPr id="8" name="Рисунок 8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51" cy="49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A1FE7" w14:textId="77777777" w:rsidR="0003179C" w:rsidRPr="009E78D3" w:rsidRDefault="0003179C" w:rsidP="005F024A">
      <w:pPr>
        <w:spacing w:line="240" w:lineRule="auto"/>
        <w:rPr>
          <w:rFonts w:ascii="Times New Roman" w:hAnsi="Times New Roman" w:cs="Times New Roman"/>
          <w:szCs w:val="28"/>
        </w:rPr>
      </w:pPr>
      <w:r w:rsidRPr="009E78D3">
        <w:rPr>
          <w:rFonts w:ascii="Times New Roman" w:hAnsi="Times New Roman" w:cs="Times New Roman"/>
          <w:szCs w:val="28"/>
        </w:rPr>
        <w:t>Написати українські та латинські терміни відповідно до позначень.</w:t>
      </w:r>
    </w:p>
    <w:p w14:paraId="6456CF23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5552F8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1-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  <w:t xml:space="preserve">  8-</w:t>
      </w:r>
    </w:p>
    <w:p w14:paraId="715CEB74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2-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  <w:t xml:space="preserve">  9-</w:t>
      </w:r>
    </w:p>
    <w:p w14:paraId="14C1A89F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3-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  <w:t>10-</w:t>
      </w:r>
    </w:p>
    <w:p w14:paraId="646E8964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4-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  <w:t>11-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</w:p>
    <w:p w14:paraId="7F99B2EA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5-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  <w:t>12-</w:t>
      </w:r>
    </w:p>
    <w:p w14:paraId="4671C94C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6-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</w:p>
    <w:p w14:paraId="1644400E" w14:textId="77777777" w:rsidR="0003179C" w:rsidRPr="0060225F" w:rsidRDefault="0003179C" w:rsidP="005F024A">
      <w:pPr>
        <w:spacing w:line="240" w:lineRule="auto"/>
        <w:rPr>
          <w:rFonts w:ascii="Times New Roman" w:hAnsi="Times New Roman" w:cs="Times New Roman"/>
          <w:szCs w:val="28"/>
        </w:rPr>
      </w:pPr>
      <w:r w:rsidRPr="00193537">
        <w:rPr>
          <w:rFonts w:ascii="Times New Roman" w:hAnsi="Times New Roman" w:cs="Times New Roman"/>
          <w:sz w:val="24"/>
          <w:szCs w:val="24"/>
        </w:rPr>
        <w:t>7-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</w:p>
    <w:p w14:paraId="535A0B96" w14:textId="77777777" w:rsidR="0003179C" w:rsidRDefault="0003179C" w:rsidP="00A45F7D">
      <w:pPr>
        <w:spacing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</w:p>
    <w:p w14:paraId="0E8C8673" w14:textId="77777777" w:rsidR="008E7D06" w:rsidRDefault="008E7D06" w:rsidP="00A45F7D">
      <w:pPr>
        <w:spacing w:line="240" w:lineRule="auto"/>
        <w:rPr>
          <w:rFonts w:ascii="Times New Roman" w:hAnsi="Times New Roman" w:cs="Times New Roman"/>
          <w:szCs w:val="28"/>
        </w:rPr>
      </w:pPr>
    </w:p>
    <w:p w14:paraId="6999AFAB" w14:textId="77777777" w:rsidR="008C5974" w:rsidRDefault="008C5974" w:rsidP="003E5D00">
      <w:pPr>
        <w:spacing w:line="276" w:lineRule="auto"/>
        <w:ind w:left="0" w:right="0" w:firstLine="0"/>
        <w:rPr>
          <w:rFonts w:ascii="Times New Roman" w:hAnsi="Times New Roman" w:cs="Times New Roman"/>
          <w:szCs w:val="28"/>
        </w:rPr>
      </w:pPr>
    </w:p>
    <w:p w14:paraId="47F5308D" w14:textId="77777777" w:rsidR="008C5974" w:rsidRDefault="008C5974" w:rsidP="008C5974">
      <w:pPr>
        <w:spacing w:line="276" w:lineRule="auto"/>
        <w:ind w:right="0"/>
        <w:rPr>
          <w:rFonts w:ascii="Times New Roman" w:hAnsi="Times New Roman" w:cs="Times New Roman"/>
          <w:szCs w:val="28"/>
        </w:rPr>
      </w:pPr>
    </w:p>
    <w:p w14:paraId="24546D9C" w14:textId="77777777" w:rsidR="008C5974" w:rsidRPr="008C5974" w:rsidRDefault="008C5974" w:rsidP="008C5974">
      <w:pPr>
        <w:spacing w:line="276" w:lineRule="auto"/>
        <w:ind w:right="0"/>
        <w:rPr>
          <w:rFonts w:ascii="Times New Roman" w:hAnsi="Times New Roman" w:cs="Times New Roman"/>
          <w:szCs w:val="28"/>
        </w:rPr>
        <w:sectPr w:rsidR="008C5974" w:rsidRPr="008C5974" w:rsidSect="006304CA">
          <w:headerReference w:type="even" r:id="rId23"/>
          <w:headerReference w:type="default" r:id="rId24"/>
          <w:headerReference w:type="first" r:id="rId25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</w:sectPr>
      </w:pPr>
    </w:p>
    <w:p w14:paraId="574C9D4E" w14:textId="667911ED" w:rsidR="008E5710" w:rsidRPr="008E7D06" w:rsidRDefault="00DF75E6" w:rsidP="00253BA1">
      <w:pPr>
        <w:pStyle w:val="a3"/>
        <w:numPr>
          <w:ilvl w:val="1"/>
          <w:numId w:val="34"/>
        </w:numPr>
        <w:spacing w:line="276" w:lineRule="auto"/>
        <w:ind w:right="0"/>
        <w:rPr>
          <w:rFonts w:ascii="Times New Roman" w:hAnsi="Times New Roman" w:cs="Times New Roman"/>
          <w:szCs w:val="28"/>
        </w:rPr>
      </w:pPr>
      <w:r w:rsidRPr="008E7D06">
        <w:rPr>
          <w:rFonts w:ascii="Times New Roman" w:hAnsi="Times New Roman" w:cs="Times New Roman"/>
          <w:b/>
          <w:szCs w:val="28"/>
        </w:rPr>
        <w:t xml:space="preserve">Тестові завдання «КРОК-1» </w:t>
      </w:r>
      <w:r w:rsidR="00960828" w:rsidRPr="008E7D06">
        <w:rPr>
          <w:rFonts w:ascii="Times New Roman" w:hAnsi="Times New Roman" w:cs="Times New Roman"/>
          <w:b/>
          <w:szCs w:val="28"/>
        </w:rPr>
        <w:t>по темі: «</w:t>
      </w:r>
      <w:r w:rsidR="00253BA1" w:rsidRPr="00253BA1">
        <w:rPr>
          <w:rFonts w:ascii="Times New Roman" w:hAnsi="Times New Roman" w:cs="Times New Roman"/>
          <w:b/>
          <w:szCs w:val="28"/>
        </w:rPr>
        <w:t>Анатомія м’язів нижньої кінцівки: групова характеристика, топографія, біомеханіка рухів. Методики функціонального ультразвуку та МРТ.</w:t>
      </w:r>
      <w:r w:rsidR="00960828" w:rsidRPr="008E7D06">
        <w:rPr>
          <w:rFonts w:ascii="Times New Roman" w:eastAsiaTheme="minorEastAsia" w:hAnsi="Times New Roman" w:cs="Times New Roman"/>
          <w:b/>
          <w:color w:val="auto"/>
          <w:szCs w:val="28"/>
        </w:rPr>
        <w:t>»</w:t>
      </w:r>
      <w:r w:rsidR="00365A84" w:rsidRPr="008E7D06">
        <w:rPr>
          <w:rFonts w:ascii="Times New Roman" w:eastAsiaTheme="minorEastAsia" w:hAnsi="Times New Roman" w:cs="Times New Roman"/>
          <w:b/>
          <w:color w:val="auto"/>
          <w:szCs w:val="28"/>
        </w:rPr>
        <w:t>.</w:t>
      </w:r>
    </w:p>
    <w:p w14:paraId="650B1245" w14:textId="77777777" w:rsidR="00081BDA" w:rsidRDefault="00081BDA" w:rsidP="00081BDA">
      <w:pPr>
        <w:spacing w:line="276" w:lineRule="auto"/>
        <w:ind w:right="0"/>
        <w:rPr>
          <w:rFonts w:ascii="Times New Roman" w:hAnsi="Times New Roman" w:cs="Times New Roman"/>
          <w:szCs w:val="28"/>
        </w:rPr>
        <w:sectPr w:rsidR="00081BDA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7507B33F" w14:textId="72175EBF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фінальної гри баскетболіст ушкодив праву гомілку, внаслідок чого стало неможливим згинати праву стопу. Лікар команди встановив, що ушкоджено сухожилок, який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прикріплюєтьсядо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tuber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calcanei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 Сухожилок якого м’яза ушкоджено?</w:t>
      </w:r>
    </w:p>
    <w:p w14:paraId="437475F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triceps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5DF5FB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extensoris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hallucis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longi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5681CD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anterioris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628304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ED05C5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sartorii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A738C4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DD9B11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2.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У клініку доставлена дитина з різаною раною підошви правої стопи. При хірургічній обробці рани лікар виявив розрив сухожилка м’яза на підошві в проекції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os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cuboideum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У хворого обмежено підняття бічного краю стопи. Функція якого м’яза порушена? </w:t>
      </w:r>
    </w:p>
    <w:p w14:paraId="536AF69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triceps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9833D8C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anterior.</w:t>
      </w:r>
    </w:p>
    <w:p w14:paraId="4ADD084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extensor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1C92DB7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D.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quadriceps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8FA380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peroneus longus. </w:t>
      </w:r>
    </w:p>
    <w:p w14:paraId="424334B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74911D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Внаслідок перелому великогомілкової кістки були ушкоджені м’язи передньої групи гомілки. Функція якого м’яза може бути порушена?</w:t>
      </w:r>
    </w:p>
    <w:p w14:paraId="393F218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extensor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hallucis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longus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5F6148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flexor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C7D784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447AEB7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D.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soleus.</w:t>
      </w:r>
    </w:p>
    <w:p w14:paraId="3AA91C1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brevae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4A8482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6E3A0F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4.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Спортсмен-баскетболіст скаржиться на біль у задній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надп’ятково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-гомілковій ділянці, що підсилюється під час ходіння. Сухожилок якого з м’язів вірогідно ушкоджений?</w:t>
      </w:r>
    </w:p>
    <w:p w14:paraId="25A2ACB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longus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6CC9074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posterior.</w:t>
      </w:r>
    </w:p>
    <w:p w14:paraId="77281E7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flexor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592634D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triceps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29C5119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brevis. </w:t>
      </w:r>
    </w:p>
    <w:p w14:paraId="083FA0C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0C078F2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Внаслідок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аварії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хворого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з’явився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сильний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біль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і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набряк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передній гомілковій ділянці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відвертання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стопи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неможливе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тильне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згинання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стопи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обмежене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Функція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якого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’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язів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гомілки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вірогідно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постраждала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?</w:t>
      </w:r>
    </w:p>
    <w:p w14:paraId="190B2F4C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flexor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5D223A9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anterior.</w:t>
      </w:r>
    </w:p>
    <w:p w14:paraId="052DC33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flexor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hallucis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47A6D61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66702AA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brevis.</w:t>
      </w:r>
    </w:p>
    <w:p w14:paraId="782099D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15BA92C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6.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У хворого з ножовим пораненням стегна ускладнене розгинання гомілки. Який із м’язів постраждав сильніше?</w:t>
      </w:r>
    </w:p>
    <w:p w14:paraId="319E268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biceps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B38C60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C121B9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DB84A6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quadriceps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20B9BF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semitendinosus. </w:t>
      </w:r>
    </w:p>
    <w:p w14:paraId="426A922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0D75596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У чоловіка, 52 років, в результаті падіння розірвано п’ятковий сухожилок. Який рух у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надп’ятково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-гомілковому суглобі буде порушений?</w:t>
      </w:r>
    </w:p>
    <w:p w14:paraId="69F3949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Розгинання.</w:t>
      </w:r>
    </w:p>
    <w:p w14:paraId="40984C5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Згинання.</w:t>
      </w:r>
    </w:p>
    <w:p w14:paraId="2DB52CC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Відведення.</w:t>
      </w:r>
    </w:p>
    <w:p w14:paraId="1A8478BC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Приведення.</w:t>
      </w:r>
    </w:p>
    <w:p w14:paraId="671889FA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 і відведення.</w:t>
      </w:r>
    </w:p>
    <w:p w14:paraId="3372392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00848C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8.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виконання фізичних вправ у 15-річного учня раптово виник біль у кульшовому суглобі при відвертанні та відведенні нижньої кінцівки. Травматолог виявив ушкодження одного з м’язів таза, сухожилок якого виходить із порожнини малого таза через великий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сідничий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отвір. Функція якого м’яза порушена?</w:t>
      </w:r>
    </w:p>
    <w:p w14:paraId="18DC63B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internus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9EB300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2E9DC19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518001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externus.</w:t>
      </w:r>
    </w:p>
    <w:p w14:paraId="34C93EF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quadratus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278148E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5D657C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9</w:t>
      </w: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у хлопчика роздроблено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наколінок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 Функція якого м’яза у нього буде порушена?</w:t>
      </w:r>
    </w:p>
    <w:p w14:paraId="2AF1436F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4B4B545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9AD788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quadriceps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64B507B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semitendinosus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25B2A85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semimembranosus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E7AEDC2" w14:textId="77777777" w:rsidR="005A671E" w:rsidRPr="003E5D00" w:rsidRDefault="005A671E" w:rsidP="005A671E">
      <w:pPr>
        <w:keepLines/>
        <w:tabs>
          <w:tab w:val="num" w:pos="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D000337" w14:textId="77777777" w:rsidR="005A671E" w:rsidRPr="003E5D00" w:rsidRDefault="005A671E" w:rsidP="005A671E">
      <w:pPr>
        <w:keepNext/>
        <w:keepLines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10.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у чоловіка, 42 років, ушкоджені м’язи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присередньої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групи стегна. Який рух стегна не може виконувати хворий?</w:t>
      </w:r>
    </w:p>
    <w:p w14:paraId="648849B8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Обертання.</w:t>
      </w:r>
    </w:p>
    <w:p w14:paraId="5B80F188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Відведення.</w:t>
      </w:r>
    </w:p>
    <w:p w14:paraId="7CBED880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Згинання.</w:t>
      </w:r>
    </w:p>
    <w:p w14:paraId="4084AE7F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Розгинання.</w:t>
      </w:r>
    </w:p>
    <w:p w14:paraId="3D270BB0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Приведення.</w:t>
      </w:r>
    </w:p>
    <w:p w14:paraId="1DF838B4" w14:textId="77777777" w:rsidR="005A671E" w:rsidRPr="003E5D00" w:rsidRDefault="005A671E" w:rsidP="005A671E">
      <w:pPr>
        <w:keepLines/>
        <w:tabs>
          <w:tab w:val="num" w:pos="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6A41C1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11.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гри </w:t>
      </w:r>
      <w:r w:rsidRPr="003E5D00">
        <w:rPr>
          <w:rFonts w:ascii="Times New Roman" w:hAnsi="Times New Roman" w:cs="Times New Roman"/>
          <w:color w:val="auto"/>
          <w:sz w:val="24"/>
          <w:szCs w:val="24"/>
          <w:u w:val="single"/>
        </w:rPr>
        <w:t>баскетболіст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ушкодив нижню третину задньої гомілкової ділянки, внаслідок чого стало неможливо згинати праву стопу. Ушкодження сухожилка якого м`яза виявив лікар під час обстеження?</w:t>
      </w:r>
    </w:p>
    <w:p w14:paraId="70D6A23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51A7F4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triceps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1491E2D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anterior.</w:t>
      </w:r>
    </w:p>
    <w:p w14:paraId="3BB9464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DC9CD4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extensor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hallucis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51D54BE6" w14:textId="77777777" w:rsidR="005A671E" w:rsidRPr="003E5D00" w:rsidRDefault="005A671E" w:rsidP="005A671E">
      <w:pPr>
        <w:keepNext/>
        <w:keepLines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ECDA359" w14:textId="77777777" w:rsidR="005A671E" w:rsidRPr="003E5D00" w:rsidRDefault="005A671E" w:rsidP="005A671E">
      <w:pPr>
        <w:keepNext/>
        <w:keepLines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12.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у чоловіка, 27 років, ушкоджені м’язи передньої групи гомілки. Який рух стопи буде порушений у хворого?</w:t>
      </w:r>
    </w:p>
    <w:p w14:paraId="320083A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Приведення.</w:t>
      </w:r>
    </w:p>
    <w:p w14:paraId="58C7239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Згинання.</w:t>
      </w:r>
    </w:p>
    <w:p w14:paraId="6AAD18B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Відведення.</w:t>
      </w:r>
    </w:p>
    <w:p w14:paraId="0D9B166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Розгинання.</w:t>
      </w:r>
    </w:p>
    <w:p w14:paraId="11B73E0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Обертання.</w:t>
      </w:r>
    </w:p>
    <w:p w14:paraId="3DD3F08E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06C0592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13.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пацієнта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після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проведення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внутрішньом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>’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язових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ін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>’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єкцій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верхньобічному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квадранті сідничної ділянки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виник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набряк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біль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і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почервоніння шкіри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Який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>’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яз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формує рельєф сідничної ділянки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>?</w:t>
      </w:r>
    </w:p>
    <w:p w14:paraId="1C28A6F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.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externus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14:paraId="5E998F3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B.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4173F9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AF04AB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F6E4E4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5BDDBCD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1FA6116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14.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жінка отримала травму нижньої третини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присередньої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поверхні стегна, в результаті чого не може закинути хвору ногу на здорову в сидячому стані (при відсутності ушкодження кісток). Який м’яз було травмовано?</w:t>
      </w:r>
    </w:p>
    <w:p w14:paraId="40F7672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semitendinosus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E3D13D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semimembranosus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82FF72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2A56C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A5023E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quadriceps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7E2850" w14:textId="77777777" w:rsidR="005A671E" w:rsidRPr="003E5D00" w:rsidRDefault="005A671E" w:rsidP="005A671E">
      <w:pPr>
        <w:keepNext/>
        <w:keepLines/>
        <w:tabs>
          <w:tab w:val="num" w:pos="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5DD654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15.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Після падіння з велосипеда юнак отримав перелом клубової кістки в ділянці передньої верхньої клубової ості, в результаті чого травмований не може в достатньому обсязі згинати стегно і гомілку, закидати ушкоджену ногу на здорову. Який м’яз ушкоджений?</w:t>
      </w:r>
    </w:p>
    <w:p w14:paraId="1982EA9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semitendinosus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E6EC3F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A602F5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semimemdranosus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7053CA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quadriceps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EF4ABE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5B73C9E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416A9D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16.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До приймального відділення лікарні доставлено хворого з переломом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сідничої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кістки у ділянці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сідничого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горба. Хворий не може згинати нижню кінцівку в колінному суглобі, відвертати гомілку. Функція якого м’яза порушена?</w:t>
      </w:r>
    </w:p>
    <w:p w14:paraId="747DA88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3B6B7E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3B90A2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CC85F9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adductor longus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E07749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pectineus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F101401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DC33B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17.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Внаслідок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перелома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сідничої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кістки у ділянці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сідничого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горба у хворої обмежене приведення стегна. Функція якого м’яза порушена?</w:t>
      </w:r>
    </w:p>
    <w:p w14:paraId="28B8ED0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adductor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magnus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59697DC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gemellus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superior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F0A440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quadratus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7DFD3F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0D3C9B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internus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EECF5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F95369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18.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Внаслідок падіння з висоти чоловік отримав перелом великого вертлюга стегнової кістки, в результаті чого він не може відводити стегно. Функція яких м’язів таза порушена?</w:t>
      </w:r>
    </w:p>
    <w:p w14:paraId="0A5C0D9C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882C97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piriformis,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gemellus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superior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C7822D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gluteus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,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gemellus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inferior,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DC691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gluteus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,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gluteus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,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DB7936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М.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,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quadratus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369EDBA4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75CFAEC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19.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До лікарні госпіталізовано чоловіка з глибокою різаною раною сідничної ділянки.   Під  час обстеження рани, хірург встановив ушкодження  м’яза тазу, який проходить через великий сідничний отвір. Який  м’яз  пошкоджений?</w:t>
      </w:r>
    </w:p>
    <w:p w14:paraId="1512E92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186761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E6C7DA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obturatorius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internus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31C9BAC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B8CFE0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quadratus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AF97B7A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1002CE9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20.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Лікар обстежуючи жінку, 56 років, діагностував порушення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функціїї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м’яза, який здійснює згинання в кульшовому суглобі та розгинання в колінному суглобі. Функція якого м’яза порушена?</w:t>
      </w:r>
    </w:p>
    <w:p w14:paraId="56BD27F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iliopsoas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1B2FAC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tensor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fasciae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latae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A4BB28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quadriceps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50BF5A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gracilis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6DAD12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sartorius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3964000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6220562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21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.Каретою швидкої медичної допомоги доставлено в лікарню чоловіка з рваною раною сідничної ділянки. Під час обстеження рани було встановлено ушкодження м’яза, більша частина волокон якого прикріплюється до сідничної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горбистості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 Який  м’яз пошкоджений?</w:t>
      </w:r>
    </w:p>
    <w:p w14:paraId="5235621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piriformis</w:t>
      </w:r>
      <w:proofErr w:type="spellEnd"/>
    </w:p>
    <w:p w14:paraId="6500A58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obturatorius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internus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4DB2D7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6B3C7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</w:p>
    <w:p w14:paraId="77FC6B9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9B8541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F7E3D0A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22.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Після дорожньої транспортної пригоди, в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траматологічне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віділення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госпіталізовано чоловіка з переломом верхньої третини стегнової кістки, з відривом м’яза від малого вертлюга. Який  м’яз пошкоджений?</w:t>
      </w:r>
    </w:p>
    <w:p w14:paraId="48F85DD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B348CD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іliopsoas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A0D0E5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1EC1CC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A1A1F0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obturatorius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internus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725CDC7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0540A88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23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До лікаря звернувся чоловік з травмою м’яких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тканинзадньої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стегнової ділянки. При обстежені встановлено ушкодження м’язу, який здійснює розгинання в кульшовому суглобі, згинання в колінному суглобі з одночасним обертанням назовні в цьому гомілки. Який м’яз травмований?</w:t>
      </w:r>
    </w:p>
    <w:p w14:paraId="4324E8E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semitendinosus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A08F76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sartorius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5074D4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biceps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42CA58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gracilis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FD7659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semimembranosus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5603BA1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7DC3BC5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24.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Хірург обстежуючи чоловіка з різаною раною в ділянці передньої верхньої передньої клубової ості, встановив пошкодження м’яза, який починається від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ціє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ості. Який м’яз пошкоджений?</w:t>
      </w:r>
    </w:p>
    <w:p w14:paraId="36EDDBD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rectus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E16C64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adductor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AC26EF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gracilis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02797E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sartorius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09FC40A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obturatorius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externus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D49338B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6C4B1A6D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25.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Хірург обстежує глибоку різану рану на межі між сідничною і задньою стегновою ділянками. Під час обстеження виявив ушкодження м’яза у місця його прикріплення до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міжвертлюгового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гребіня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 Пошкодження якого м’яза встановив хірург?</w:t>
      </w:r>
    </w:p>
    <w:p w14:paraId="1841A85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gluteus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maximus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9E4FB7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gluteus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medius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08EB0A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piriformis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D1B127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quadratus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2A124D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obturatorius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internus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B10423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9C95BED" w14:textId="77777777" w:rsidR="005A671E" w:rsidRPr="003E5D00" w:rsidRDefault="005A671E" w:rsidP="005A671E">
      <w:pPr>
        <w:spacing w:after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26.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До приймального відділення лікарні госпіталізовано хворого з різаною раною нижньої третини гомілки з боку малогомілкового краю стопи. При обстеженні виявлено, що хворий не може привертати і зігнути стопу. Які м’язи ушкоджені?</w:t>
      </w:r>
    </w:p>
    <w:p w14:paraId="5CD8570E" w14:textId="77777777" w:rsidR="005A671E" w:rsidRPr="003E5D00" w:rsidRDefault="005A671E" w:rsidP="005A671E">
      <w:pPr>
        <w:spacing w:after="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anterior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posterior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290AA9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fibularis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anterior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2EE7D3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anterior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flexor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hallucis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2476129" w14:textId="77777777" w:rsidR="005A671E" w:rsidRPr="003E5D00" w:rsidRDefault="005A671E" w:rsidP="005A671E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posterior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flexor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hallucis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76706C3" w14:textId="77777777" w:rsidR="005A671E" w:rsidRPr="003E5D00" w:rsidRDefault="005A671E" w:rsidP="005A671E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fibularis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fibularis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brevis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67B2868" w14:textId="77777777" w:rsidR="005A671E" w:rsidRPr="003E5D00" w:rsidRDefault="005A671E" w:rsidP="005A671E">
      <w:pPr>
        <w:spacing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14:paraId="0DC9E5C8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1580E33E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27.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До травматолога звернулася мати з хлопчиком 5 років, який при падінні отримав травму в передній гомілковій ділянці. Лікар під час обстеження встановив ушкодження м’яза гомілки, який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здіснює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 (тильне згинання) в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надп’ятковогомілковому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суглобі і підіймає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присередній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край стопи. Який м’яз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травмовлений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у хлопчика?</w:t>
      </w:r>
    </w:p>
    <w:p w14:paraId="0C9A787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anterior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D0CFCA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peroneus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645A5C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peroneus brevis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8F6160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extensor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3B7F25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gastrocnemius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2D96D28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0A3D5C78" w14:textId="77777777" w:rsidR="005A671E" w:rsidRPr="003E5D00" w:rsidRDefault="005A671E" w:rsidP="005A671E">
      <w:pPr>
        <w:spacing w:after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28.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Під час гри у футбол хлопчик отримав травму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м’язів гомілки, які підіймають бічний край стопи.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Які м’язи ушкоджені?</w:t>
      </w:r>
    </w:p>
    <w:p w14:paraId="6F111F4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extensor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et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flexor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hallucis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EE94BF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fibulares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longus, brevis </w:t>
      </w:r>
      <w:proofErr w:type="gram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et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tertiu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s</w:t>
      </w:r>
      <w:proofErr w:type="gram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714420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tibialeres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anterior et posterior.</w:t>
      </w:r>
    </w:p>
    <w:p w14:paraId="3F361E2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triceps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et flexor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1A2E76B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popliteus et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plantaris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38CE9BB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FEF5498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29.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Невролог при обстежені хворого здійснює легке постукування по сухожилку, волокна якого огортають найбільшу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сесамоподібну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кістку людини –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наколіник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 Внаслідок цієї маніпуляції у хворого виникає рефлекторне розгинання в колінному суглобі. По сухожилку якого м’яза постукує молоточком лікар?</w:t>
      </w:r>
    </w:p>
    <w:p w14:paraId="2B8D24C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quadriceps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0C802A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sartorius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41A111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70E6C1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semitendinosus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F553B7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biceps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3D73C44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632FD63E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30.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Хірург, обстежуючи різану рану позаду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присередньої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кісточки, встановив ушкодження сухожилка м’яза, який на гомілці розташований між довгим м’язом-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згиначем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пальців та довгим м’язом-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згиначем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великого пальця. Сухожилок якого м’яза ушкоджений?</w:t>
      </w:r>
    </w:p>
    <w:p w14:paraId="3D3AE4B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А.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Підошвовий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м’яз.</w:t>
      </w:r>
    </w:p>
    <w:p w14:paraId="1763F77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Задній великогомілковий м’яз.</w:t>
      </w:r>
    </w:p>
    <w:p w14:paraId="7118C38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Передній великогомілковий м’яз.</w:t>
      </w:r>
    </w:p>
    <w:p w14:paraId="5E1105B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Зовнішній </w:t>
      </w:r>
      <w:proofErr w:type="spellStart"/>
      <w:r w:rsidRPr="003E5D00">
        <w:rPr>
          <w:rFonts w:ascii="Times New Roman" w:hAnsi="Times New Roman" w:cs="Times New Roman"/>
          <w:color w:val="auto"/>
          <w:sz w:val="24"/>
          <w:szCs w:val="24"/>
        </w:rPr>
        <w:t>затульний</w:t>
      </w:r>
      <w:proofErr w:type="spellEnd"/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м’яз.</w:t>
      </w:r>
    </w:p>
    <w:p w14:paraId="4E149C2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Довгий малогомілковий м’яз.</w:t>
      </w:r>
    </w:p>
    <w:p w14:paraId="0A996203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  <w:sectPr w:rsidR="005A671E" w:rsidRPr="003E5D00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3951B2DB" w14:textId="77777777" w:rsidR="005A671E" w:rsidRPr="003E5D00" w:rsidRDefault="005A671E" w:rsidP="005A671E">
      <w:pPr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  <w:sectPr w:rsidR="005A671E" w:rsidRPr="003E5D00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65CA9E80" w14:textId="5F0919BB" w:rsidR="00193537" w:rsidRPr="003E5D00" w:rsidRDefault="00193537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Cs w:val="28"/>
        </w:rPr>
        <w:sectPr w:rsidR="00193537" w:rsidRPr="003E5D00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08EDAABB" w14:textId="659A26AD" w:rsidR="003158D5" w:rsidRPr="003E5D00" w:rsidRDefault="003158D5" w:rsidP="00F7036F">
      <w:pPr>
        <w:spacing w:line="240" w:lineRule="auto"/>
        <w:ind w:left="0" w:firstLine="0"/>
        <w:rPr>
          <w:rFonts w:ascii="Arial" w:hAnsi="Arial" w:cs="Arial"/>
          <w:color w:val="auto"/>
          <w:sz w:val="18"/>
          <w:szCs w:val="18"/>
        </w:rPr>
      </w:pPr>
      <w:r w:rsidRPr="003E5D00">
        <w:rPr>
          <w:rFonts w:ascii="Times New Roman" w:hAnsi="Times New Roman" w:cs="Times New Roman"/>
          <w:b/>
          <w:color w:val="auto"/>
          <w:szCs w:val="28"/>
        </w:rPr>
        <w:t>5. ЛІТЕРАТУРА:</w:t>
      </w:r>
      <w:r w:rsidRPr="003E5D00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29E5D73A" w14:textId="736B2C76" w:rsidR="00E96C46" w:rsidRDefault="00877D12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>
        <w:rPr>
          <w:rFonts w:ascii="Times New Roman" w:hAnsi="Times New Roman" w:cs="Times New Roman"/>
          <w:snapToGrid w:val="0"/>
          <w:szCs w:val="28"/>
        </w:rPr>
        <w:t xml:space="preserve">1.  </w:t>
      </w:r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Анатомія людини: підручник: у 3 т. / 9-те вид., </w:t>
      </w:r>
      <w:proofErr w:type="spellStart"/>
      <w:r w:rsidR="003158D5" w:rsidRPr="00E96DE5">
        <w:rPr>
          <w:rFonts w:ascii="Times New Roman" w:hAnsi="Times New Roman" w:cs="Times New Roman"/>
          <w:snapToGrid w:val="0"/>
          <w:szCs w:val="28"/>
        </w:rPr>
        <w:t>доопрац</w:t>
      </w:r>
      <w:proofErr w:type="spellEnd"/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. / А. С. Головацький, В. Г. </w:t>
      </w:r>
      <w:proofErr w:type="spellStart"/>
      <w:r w:rsidR="003158D5" w:rsidRPr="00E96DE5">
        <w:rPr>
          <w:rFonts w:ascii="Times New Roman" w:hAnsi="Times New Roman" w:cs="Times New Roman"/>
          <w:snapToGrid w:val="0"/>
          <w:szCs w:val="28"/>
        </w:rPr>
        <w:t>Черкасов</w:t>
      </w:r>
      <w:proofErr w:type="spellEnd"/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, М. Р. </w:t>
      </w:r>
      <w:proofErr w:type="spellStart"/>
      <w:r w:rsidR="003158D5" w:rsidRPr="00E96DE5">
        <w:rPr>
          <w:rFonts w:ascii="Times New Roman" w:hAnsi="Times New Roman" w:cs="Times New Roman"/>
          <w:snapToGrid w:val="0"/>
          <w:szCs w:val="28"/>
        </w:rPr>
        <w:t>Сапін</w:t>
      </w:r>
      <w:proofErr w:type="spellEnd"/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, А. І. </w:t>
      </w:r>
      <w:proofErr w:type="spellStart"/>
      <w:r w:rsidR="003158D5" w:rsidRPr="00E96DE5">
        <w:rPr>
          <w:rFonts w:ascii="Times New Roman" w:hAnsi="Times New Roman" w:cs="Times New Roman"/>
          <w:snapToGrid w:val="0"/>
          <w:szCs w:val="28"/>
        </w:rPr>
        <w:t>Парахін</w:t>
      </w:r>
      <w:proofErr w:type="spellEnd"/>
      <w:r w:rsidR="003158D5" w:rsidRPr="00E96DE5">
        <w:rPr>
          <w:rFonts w:ascii="Times New Roman" w:hAnsi="Times New Roman" w:cs="Times New Roman"/>
          <w:snapToGrid w:val="0"/>
          <w:szCs w:val="28"/>
        </w:rPr>
        <w:t>, О. І. Ковальчук // Вінниця: Нова книга, 2024. — 1200 с. Грифи МОН і МОЗ У</w:t>
      </w:r>
      <w:r w:rsidR="00E96C46">
        <w:rPr>
          <w:rFonts w:ascii="Times New Roman" w:hAnsi="Times New Roman" w:cs="Times New Roman"/>
          <w:snapToGrid w:val="0"/>
          <w:szCs w:val="28"/>
        </w:rPr>
        <w:t>країни. Національний підручник.</w:t>
      </w:r>
    </w:p>
    <w:p w14:paraId="73D41765" w14:textId="77777777" w:rsidR="00233907" w:rsidRDefault="00233907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4BA04B4A" w14:textId="3D0E976D" w:rsidR="00E96C46" w:rsidRDefault="00E96C46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>
        <w:rPr>
          <w:rFonts w:ascii="Times New Roman" w:hAnsi="Times New Roman" w:cs="Times New Roman"/>
          <w:snapToGrid w:val="0"/>
          <w:szCs w:val="28"/>
        </w:rPr>
        <w:t xml:space="preserve">2. </w:t>
      </w:r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Анатомія людини. </w:t>
      </w:r>
      <w:proofErr w:type="spellStart"/>
      <w:r w:rsidR="003158D5" w:rsidRPr="00E96DE5">
        <w:rPr>
          <w:rFonts w:ascii="Times New Roman" w:hAnsi="Times New Roman" w:cs="Times New Roman"/>
          <w:snapToGrid w:val="0"/>
          <w:szCs w:val="28"/>
        </w:rPr>
        <w:t>В.Г.Черкасов</w:t>
      </w:r>
      <w:proofErr w:type="spellEnd"/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, С.Ю. Кравчук. – Вінниця: Нова книга, 3-є видання. 2023. – 640с. </w:t>
      </w:r>
      <w:r>
        <w:rPr>
          <w:rFonts w:ascii="Times New Roman" w:hAnsi="Times New Roman" w:cs="Times New Roman"/>
          <w:snapToGrid w:val="0"/>
          <w:szCs w:val="28"/>
        </w:rPr>
        <w:t>(навчально-методичний посібник)</w:t>
      </w:r>
      <w:r w:rsidR="00233907">
        <w:rPr>
          <w:rFonts w:ascii="Times New Roman" w:hAnsi="Times New Roman" w:cs="Times New Roman"/>
          <w:snapToGrid w:val="0"/>
          <w:szCs w:val="28"/>
        </w:rPr>
        <w:t>.</w:t>
      </w:r>
    </w:p>
    <w:p w14:paraId="0B5E55CF" w14:textId="77777777" w:rsidR="00233907" w:rsidRDefault="00233907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5540FE4B" w14:textId="2E07FA21" w:rsidR="003158D5" w:rsidRPr="00E96DE5" w:rsidRDefault="00E96C46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>
        <w:rPr>
          <w:rFonts w:ascii="Times New Roman" w:hAnsi="Times New Roman" w:cs="Times New Roman"/>
          <w:snapToGrid w:val="0"/>
          <w:szCs w:val="28"/>
        </w:rPr>
        <w:t xml:space="preserve">3. </w:t>
      </w:r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Анатомія за </w:t>
      </w:r>
      <w:proofErr w:type="spellStart"/>
      <w:r w:rsidR="003158D5" w:rsidRPr="00E96DE5">
        <w:rPr>
          <w:rFonts w:ascii="Times New Roman" w:hAnsi="Times New Roman" w:cs="Times New Roman"/>
          <w:snapToGrid w:val="0"/>
          <w:szCs w:val="28"/>
        </w:rPr>
        <w:t>Греєм</w:t>
      </w:r>
      <w:proofErr w:type="spellEnd"/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 для студентів / Річард Л. </w:t>
      </w:r>
      <w:proofErr w:type="spellStart"/>
      <w:r w:rsidR="003158D5" w:rsidRPr="00E96DE5">
        <w:rPr>
          <w:rFonts w:ascii="Times New Roman" w:hAnsi="Times New Roman" w:cs="Times New Roman"/>
          <w:snapToGrid w:val="0"/>
          <w:szCs w:val="28"/>
        </w:rPr>
        <w:t>Дрейк</w:t>
      </w:r>
      <w:proofErr w:type="spellEnd"/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, А. </w:t>
      </w:r>
      <w:proofErr w:type="spellStart"/>
      <w:r w:rsidR="003158D5" w:rsidRPr="00E96DE5">
        <w:rPr>
          <w:rFonts w:ascii="Times New Roman" w:hAnsi="Times New Roman" w:cs="Times New Roman"/>
          <w:snapToGrid w:val="0"/>
          <w:szCs w:val="28"/>
        </w:rPr>
        <w:t>Вейн</w:t>
      </w:r>
      <w:proofErr w:type="spellEnd"/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="003158D5" w:rsidRPr="00E96DE5">
        <w:rPr>
          <w:rFonts w:ascii="Times New Roman" w:hAnsi="Times New Roman" w:cs="Times New Roman"/>
          <w:snapToGrid w:val="0"/>
          <w:szCs w:val="28"/>
        </w:rPr>
        <w:t>Фогль</w:t>
      </w:r>
      <w:proofErr w:type="spellEnd"/>
      <w:r w:rsidR="003158D5" w:rsidRPr="00E96DE5">
        <w:rPr>
          <w:rFonts w:ascii="Times New Roman" w:hAnsi="Times New Roman" w:cs="Times New Roman"/>
          <w:snapToGrid w:val="0"/>
          <w:szCs w:val="28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39687331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7717E083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4. Анатомія людини (контроль за самостійною підготовкою до практичних занять) / В. Г.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Черкасов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, І. В.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Дзевульська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>, О. І. Ковальчук   // Видання 12-е. К.: Книга-плюс, 2022. — 124 с.</w:t>
      </w:r>
    </w:p>
    <w:p w14:paraId="6A0CE6E4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0C02A8D9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5.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Черкасов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В.Г., Бобрик І.І.,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Гумінський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5D145583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702163C5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6. Міжнародна анатомічна термінологія (латинська, українська, англійська). Ковальчук О.І. /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Київ:Книга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плюс, 2023 - 128с.</w:t>
      </w:r>
    </w:p>
    <w:p w14:paraId="4BFD6CF5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5449DE86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7.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Human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anatomy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: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textbook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/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Cherkasov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V. G.,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Herasymiuk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I.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Ye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.,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Holovatskyi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A. S.,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Kovalchuk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O. I. [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et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al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.]. —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Vinnytsia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: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Nova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Knyha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>, 2020. — 472 p.</w:t>
      </w:r>
    </w:p>
    <w:p w14:paraId="30EAAD9F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361378AA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8.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Morphofunctional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characteristic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of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the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skull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with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a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clinical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aspects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: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study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guide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/ N.L.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Svintsytska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, V.H.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Hryn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, O.I.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Kovalchuk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//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Poltava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>, 2020. — 205 p.</w:t>
      </w:r>
    </w:p>
    <w:p w14:paraId="2408EBAC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0545FE21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9.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Sobotta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. Атлас анатомії людини. У двох томах. Переробка та редакція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українськoго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видання: В. Г.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Черкасов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>., пер. О. І. Ковальчука. – Київ: Український медичний вісник, 2009.</w:t>
      </w:r>
    </w:p>
    <w:p w14:paraId="6932E6E4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60D0ADCA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10. Тестові завдання «Крок-1» - анатомія людини /Видання 4-е, доопрацьоване / За редакцією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В.Г.Черкасова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,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І.В.Дзевульської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І.В.,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О.І.Ковальчука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. Навчальний посібник. 2022р. </w:t>
      </w:r>
    </w:p>
    <w:p w14:paraId="40A80CFA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3DB01A58" w14:textId="71DE95E8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11. Атлас анатомії людини за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Неттером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: класичний ділянковий підхід: 8-е видання /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Френк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Г.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Неттер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(дві мови) Всеукраїнське спеціалізоване видавництво «Медицина»</w:t>
      </w:r>
      <w:r w:rsidR="005E27A1">
        <w:rPr>
          <w:rFonts w:ascii="Times New Roman" w:hAnsi="Times New Roman" w:cs="Times New Roman"/>
          <w:snapToGrid w:val="0"/>
          <w:szCs w:val="28"/>
        </w:rPr>
        <w:t xml:space="preserve"> </w:t>
      </w:r>
      <w:r w:rsidRPr="00E96DE5">
        <w:rPr>
          <w:rFonts w:ascii="Times New Roman" w:hAnsi="Times New Roman" w:cs="Times New Roman"/>
          <w:snapToGrid w:val="0"/>
          <w:szCs w:val="28"/>
        </w:rPr>
        <w:t xml:space="preserve">Ліцензія: перевидання і переклад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Netter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Atlas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of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Human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Anatomy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: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Classic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Regional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Approach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,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eighth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edition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by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Frank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H. </w:t>
      </w:r>
      <w:proofErr w:type="spellStart"/>
      <w:r w:rsidRPr="00E96DE5">
        <w:rPr>
          <w:rFonts w:ascii="Times New Roman" w:hAnsi="Times New Roman" w:cs="Times New Roman"/>
          <w:snapToGrid w:val="0"/>
          <w:szCs w:val="28"/>
        </w:rPr>
        <w:t>Netter</w:t>
      </w:r>
      <w:proofErr w:type="spellEnd"/>
      <w:r w:rsidRPr="00E96DE5">
        <w:rPr>
          <w:rFonts w:ascii="Times New Roman" w:hAnsi="Times New Roman" w:cs="Times New Roman"/>
          <w:snapToGrid w:val="0"/>
          <w:szCs w:val="28"/>
        </w:rPr>
        <w:t xml:space="preserve"> 2024. – 719 с.</w:t>
      </w:r>
    </w:p>
    <w:p w14:paraId="27EF64E2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</w:p>
    <w:p w14:paraId="25FDED72" w14:textId="77777777" w:rsidR="003158D5" w:rsidRPr="00E96DE5" w:rsidRDefault="003158D5" w:rsidP="00F7036F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E96DE5">
        <w:rPr>
          <w:bCs/>
          <w:sz w:val="28"/>
          <w:szCs w:val="28"/>
          <w:lang w:val="uk-UA"/>
        </w:rPr>
        <w:t>12</w:t>
      </w:r>
      <w:r w:rsidRPr="00E96DE5">
        <w:rPr>
          <w:b/>
          <w:sz w:val="28"/>
          <w:szCs w:val="28"/>
          <w:lang w:val="uk-UA"/>
        </w:rPr>
        <w:t xml:space="preserve">. </w:t>
      </w:r>
      <w:r w:rsidRPr="00E96DE5">
        <w:rPr>
          <w:sz w:val="28"/>
          <w:szCs w:val="28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E96DE5">
        <w:rPr>
          <w:sz w:val="28"/>
          <w:szCs w:val="28"/>
          <w:lang w:val="uk-UA" w:bidi="he-IL"/>
        </w:rPr>
        <w:t>англ</w:t>
      </w:r>
      <w:proofErr w:type="spellEnd"/>
      <w:r w:rsidRPr="00E96DE5">
        <w:rPr>
          <w:sz w:val="28"/>
          <w:szCs w:val="28"/>
          <w:lang w:val="uk-UA" w:bidi="he-IL"/>
        </w:rPr>
        <w:t>. вид [</w:t>
      </w:r>
      <w:proofErr w:type="spellStart"/>
      <w:r w:rsidRPr="00E96DE5">
        <w:rPr>
          <w:sz w:val="28"/>
          <w:szCs w:val="28"/>
          <w:lang w:val="uk-UA" w:bidi="he-IL"/>
        </w:rPr>
        <w:t>наук.ред.пер</w:t>
      </w:r>
      <w:proofErr w:type="spellEnd"/>
      <w:r w:rsidRPr="00E96DE5">
        <w:rPr>
          <w:sz w:val="28"/>
          <w:szCs w:val="28"/>
          <w:lang w:val="uk-UA" w:bidi="he-IL"/>
        </w:rPr>
        <w:t xml:space="preserve">. </w:t>
      </w:r>
      <w:proofErr w:type="spellStart"/>
      <w:r w:rsidRPr="00E96DE5">
        <w:rPr>
          <w:sz w:val="28"/>
          <w:szCs w:val="28"/>
          <w:lang w:val="uk-UA" w:bidi="he-IL"/>
        </w:rPr>
        <w:t>В.Г.Черкасов</w:t>
      </w:r>
      <w:proofErr w:type="spellEnd"/>
      <w:r w:rsidRPr="00E96DE5">
        <w:rPr>
          <w:sz w:val="28"/>
          <w:szCs w:val="28"/>
          <w:lang w:val="uk-UA" w:bidi="he-IL"/>
        </w:rPr>
        <w:t>],  ВСВ «Медицина», 2011. – 128 с. (</w:t>
      </w:r>
      <w:r w:rsidRPr="00E96DE5">
        <w:rPr>
          <w:b/>
          <w:sz w:val="28"/>
          <w:szCs w:val="28"/>
          <w:lang w:val="uk-UA" w:bidi="he-IL"/>
        </w:rPr>
        <w:t>атлас</w:t>
      </w:r>
      <w:r w:rsidRPr="00E96DE5">
        <w:rPr>
          <w:sz w:val="28"/>
          <w:szCs w:val="28"/>
          <w:lang w:val="uk-UA" w:bidi="he-IL"/>
        </w:rPr>
        <w:t>).</w:t>
      </w:r>
    </w:p>
    <w:p w14:paraId="198B02DC" w14:textId="77777777" w:rsidR="003158D5" w:rsidRPr="00E96DE5" w:rsidRDefault="003158D5" w:rsidP="00F7036F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</w:p>
    <w:p w14:paraId="04F9809A" w14:textId="77777777" w:rsidR="003158D5" w:rsidRPr="00E96DE5" w:rsidRDefault="003158D5" w:rsidP="00E96C46">
      <w:pPr>
        <w:spacing w:line="240" w:lineRule="auto"/>
        <w:rPr>
          <w:rFonts w:ascii="Times New Roman" w:hAnsi="Times New Roman" w:cs="Times New Roman"/>
          <w:szCs w:val="28"/>
        </w:rPr>
      </w:pPr>
    </w:p>
    <w:p w14:paraId="72C73CC7" w14:textId="77777777" w:rsidR="003158D5" w:rsidRPr="00E96DE5" w:rsidRDefault="003158D5" w:rsidP="00E96C46">
      <w:pPr>
        <w:spacing w:line="240" w:lineRule="auto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6.</w:t>
      </w:r>
      <w:r w:rsidRPr="00E96DE5">
        <w:rPr>
          <w:rFonts w:ascii="Times New Roman" w:hAnsi="Times New Roman" w:cs="Times New Roman"/>
          <w:b/>
          <w:szCs w:val="28"/>
        </w:rPr>
        <w:t>Електронні ресурси:</w:t>
      </w:r>
    </w:p>
    <w:p w14:paraId="60739E45" w14:textId="77777777" w:rsidR="003158D5" w:rsidRPr="00704CC8" w:rsidRDefault="00F60D8B" w:rsidP="00E96C46">
      <w:pPr>
        <w:spacing w:line="240" w:lineRule="auto"/>
        <w:rPr>
          <w:rFonts w:ascii="Times New Roman" w:hAnsi="Times New Roman" w:cs="Times New Roman"/>
          <w:color w:val="auto"/>
          <w:szCs w:val="28"/>
          <w:lang w:val="ru-RU"/>
        </w:rPr>
      </w:pPr>
      <w:hyperlink r:id="rId26" w:history="1"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</w:rPr>
          <w:t>https://nmuofficial.com</w:t>
        </w:r>
      </w:hyperlink>
      <w:r w:rsidR="003158D5" w:rsidRPr="00E96DE5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4E8BA032" w14:textId="77777777" w:rsidR="003158D5" w:rsidRPr="00704CC8" w:rsidRDefault="00F60D8B" w:rsidP="00E96C46">
      <w:pPr>
        <w:spacing w:line="240" w:lineRule="auto"/>
        <w:rPr>
          <w:rFonts w:ascii="Times New Roman" w:hAnsi="Times New Roman" w:cs="Times New Roman"/>
          <w:color w:val="auto"/>
          <w:szCs w:val="28"/>
          <w:lang w:val="ru-RU"/>
        </w:rPr>
      </w:pPr>
      <w:hyperlink r:id="rId27" w:history="1"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</w:rPr>
          <w:t>https://likar.nmu.kiev.ua</w:t>
        </w:r>
      </w:hyperlink>
      <w:r w:rsidR="003158D5" w:rsidRPr="00704CC8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</w:p>
    <w:p w14:paraId="5D8D83EA" w14:textId="77777777" w:rsidR="003158D5" w:rsidRPr="00704CC8" w:rsidRDefault="00F60D8B" w:rsidP="00E96C46">
      <w:pPr>
        <w:spacing w:line="240" w:lineRule="auto"/>
        <w:rPr>
          <w:rFonts w:ascii="Times New Roman" w:hAnsi="Times New Roman" w:cs="Times New Roman"/>
          <w:color w:val="auto"/>
          <w:szCs w:val="28"/>
          <w:lang w:val="ru-RU"/>
        </w:rPr>
      </w:pPr>
      <w:hyperlink r:id="rId28" w:history="1"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https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://3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d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4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medical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.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com</w:t>
        </w:r>
      </w:hyperlink>
      <w:r w:rsidR="003158D5" w:rsidRPr="00704CC8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</w:p>
    <w:p w14:paraId="190A9B7A" w14:textId="77777777" w:rsidR="003158D5" w:rsidRPr="00704CC8" w:rsidRDefault="00F60D8B" w:rsidP="00E96C46">
      <w:pPr>
        <w:spacing w:line="240" w:lineRule="auto"/>
        <w:rPr>
          <w:rFonts w:ascii="Times New Roman" w:hAnsi="Times New Roman" w:cs="Times New Roman"/>
          <w:color w:val="auto"/>
          <w:szCs w:val="28"/>
          <w:lang w:val="ru-RU"/>
        </w:rPr>
      </w:pPr>
      <w:hyperlink r:id="rId29" w:history="1"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https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://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www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.4</w:t>
        </w:r>
        <w:proofErr w:type="spellStart"/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danatomy</w:t>
        </w:r>
        <w:proofErr w:type="spellEnd"/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.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com</w:t>
        </w:r>
      </w:hyperlink>
      <w:r w:rsidR="003158D5" w:rsidRPr="00704CC8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</w:p>
    <w:p w14:paraId="46FB4746" w14:textId="1EEF55B1" w:rsidR="00417E08" w:rsidRDefault="00F60D8B" w:rsidP="00E96C46">
      <w:pPr>
        <w:spacing w:line="240" w:lineRule="auto"/>
        <w:rPr>
          <w:rFonts w:ascii="Times New Roman" w:hAnsi="Times New Roman" w:cs="Times New Roman"/>
          <w:color w:val="auto"/>
          <w:szCs w:val="28"/>
          <w:lang w:val="en-US"/>
        </w:rPr>
      </w:pPr>
      <w:hyperlink r:id="rId30" w:history="1"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https://www.visiblebody.com/</w:t>
        </w:r>
      </w:hyperlink>
      <w:r w:rsidR="003158D5" w:rsidRPr="00E96DE5">
        <w:rPr>
          <w:rFonts w:ascii="Times New Roman" w:hAnsi="Times New Roman" w:cs="Times New Roman"/>
          <w:color w:val="auto"/>
          <w:szCs w:val="28"/>
          <w:lang w:val="en-US"/>
        </w:rPr>
        <w:t xml:space="preserve"> </w:t>
      </w:r>
    </w:p>
    <w:p w14:paraId="0A0E2A43" w14:textId="77777777" w:rsidR="00417E08" w:rsidRPr="00417E08" w:rsidRDefault="00417E08" w:rsidP="00417E08">
      <w:pPr>
        <w:rPr>
          <w:rFonts w:ascii="Times New Roman" w:hAnsi="Times New Roman" w:cs="Times New Roman"/>
          <w:szCs w:val="28"/>
          <w:lang w:val="en-US"/>
        </w:rPr>
      </w:pPr>
    </w:p>
    <w:p w14:paraId="020B2D33" w14:textId="77777777" w:rsidR="00417E08" w:rsidRPr="00417E08" w:rsidRDefault="00417E08" w:rsidP="00417E08">
      <w:pPr>
        <w:rPr>
          <w:rFonts w:ascii="Times New Roman" w:hAnsi="Times New Roman" w:cs="Times New Roman"/>
          <w:szCs w:val="28"/>
          <w:lang w:val="en-US"/>
        </w:rPr>
      </w:pPr>
    </w:p>
    <w:p w14:paraId="616F8857" w14:textId="77777777" w:rsidR="00417E08" w:rsidRPr="00417E08" w:rsidRDefault="00417E08" w:rsidP="00417E08">
      <w:pPr>
        <w:rPr>
          <w:rFonts w:ascii="Times New Roman" w:hAnsi="Times New Roman" w:cs="Times New Roman"/>
          <w:szCs w:val="28"/>
          <w:lang w:val="en-US"/>
        </w:rPr>
      </w:pPr>
    </w:p>
    <w:p w14:paraId="20723B8F" w14:textId="77777777" w:rsidR="00417E08" w:rsidRPr="00417E08" w:rsidRDefault="00417E08" w:rsidP="00417E08">
      <w:pPr>
        <w:rPr>
          <w:rFonts w:ascii="Times New Roman" w:hAnsi="Times New Roman" w:cs="Times New Roman"/>
          <w:szCs w:val="28"/>
          <w:lang w:val="en-US"/>
        </w:rPr>
      </w:pPr>
    </w:p>
    <w:p w14:paraId="5CBC6ADA" w14:textId="77777777" w:rsidR="00417E08" w:rsidRPr="00417E08" w:rsidRDefault="00417E08" w:rsidP="00417E08">
      <w:pPr>
        <w:rPr>
          <w:rFonts w:ascii="Times New Roman" w:hAnsi="Times New Roman" w:cs="Times New Roman"/>
          <w:szCs w:val="28"/>
          <w:lang w:val="en-US"/>
        </w:rPr>
      </w:pPr>
    </w:p>
    <w:p w14:paraId="4D955A6D" w14:textId="1EDAE942" w:rsidR="003158D5" w:rsidRPr="00417E08" w:rsidRDefault="003158D5" w:rsidP="00963E8F">
      <w:pPr>
        <w:tabs>
          <w:tab w:val="left" w:pos="6675"/>
        </w:tabs>
        <w:ind w:left="0" w:firstLine="0"/>
        <w:rPr>
          <w:rFonts w:ascii="Times New Roman" w:hAnsi="Times New Roman" w:cs="Times New Roman"/>
          <w:szCs w:val="28"/>
          <w:lang w:val="en-US"/>
        </w:rPr>
      </w:pPr>
    </w:p>
    <w:sectPr w:rsidR="003158D5" w:rsidRPr="00417E08" w:rsidSect="006304CA">
      <w:type w:val="continuous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B557D" w14:textId="77777777" w:rsidR="00F60D8B" w:rsidRDefault="00F60D8B">
      <w:pPr>
        <w:spacing w:after="0" w:line="240" w:lineRule="auto"/>
      </w:pPr>
      <w:r>
        <w:separator/>
      </w:r>
    </w:p>
  </w:endnote>
  <w:endnote w:type="continuationSeparator" w:id="0">
    <w:p w14:paraId="647DB9EE" w14:textId="77777777" w:rsidR="00F60D8B" w:rsidRDefault="00F60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7200503"/>
      <w:docPartObj>
        <w:docPartGallery w:val="Page Numbers (Bottom of Page)"/>
        <w:docPartUnique/>
      </w:docPartObj>
    </w:sdtPr>
    <w:sdtEndPr/>
    <w:sdtContent>
      <w:p w14:paraId="29CEA339" w14:textId="7DC82A51" w:rsidR="00EE3FEF" w:rsidRDefault="00EE3FEF">
        <w:pPr>
          <w:pStyle w:val="a8"/>
          <w:jc w:val="right"/>
        </w:pPr>
        <w:r w:rsidRPr="00EE3FEF">
          <w:rPr>
            <w:sz w:val="18"/>
            <w:szCs w:val="18"/>
          </w:rPr>
          <w:fldChar w:fldCharType="begin"/>
        </w:r>
        <w:r w:rsidRPr="00EE3FEF">
          <w:rPr>
            <w:sz w:val="18"/>
            <w:szCs w:val="18"/>
          </w:rPr>
          <w:instrText>PAGE   \* MERGEFORMAT</w:instrText>
        </w:r>
        <w:r w:rsidRPr="00EE3FEF">
          <w:rPr>
            <w:sz w:val="18"/>
            <w:szCs w:val="18"/>
          </w:rPr>
          <w:fldChar w:fldCharType="separate"/>
        </w:r>
        <w:r w:rsidR="00A02C30" w:rsidRPr="00A02C30">
          <w:rPr>
            <w:noProof/>
            <w:sz w:val="18"/>
            <w:szCs w:val="18"/>
            <w:lang w:val="ru-RU"/>
          </w:rPr>
          <w:t>2</w:t>
        </w:r>
        <w:r w:rsidRPr="00EE3FEF">
          <w:rPr>
            <w:sz w:val="18"/>
            <w:szCs w:val="18"/>
          </w:rPr>
          <w:fldChar w:fldCharType="end"/>
        </w:r>
      </w:p>
    </w:sdtContent>
  </w:sdt>
  <w:p w14:paraId="207D81FC" w14:textId="7BA013A5" w:rsidR="009A29BD" w:rsidRPr="00417E08" w:rsidRDefault="009A29BD" w:rsidP="00417E08">
    <w:pPr>
      <w:pStyle w:val="a8"/>
      <w:tabs>
        <w:tab w:val="clear" w:pos="9355"/>
        <w:tab w:val="left" w:pos="4956"/>
      </w:tabs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AD9C3" w14:textId="3B3C22C2" w:rsidR="009A29BD" w:rsidRPr="0014129C" w:rsidRDefault="009A29BD" w:rsidP="006304CA">
    <w:pPr>
      <w:pStyle w:val="a8"/>
      <w:jc w:val="center"/>
      <w:rPr>
        <w:rFonts w:ascii="Times New Roman" w:hAnsi="Times New Roman" w:cs="Times New Roman"/>
        <w:sz w:val="20"/>
        <w:szCs w:val="20"/>
      </w:rPr>
    </w:pPr>
  </w:p>
  <w:p w14:paraId="5D0D0407" w14:textId="77777777" w:rsidR="009A29BD" w:rsidRDefault="009A29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F75B1" w14:textId="77777777" w:rsidR="00F60D8B" w:rsidRDefault="00F60D8B">
      <w:pPr>
        <w:spacing w:after="0" w:line="240" w:lineRule="auto"/>
      </w:pPr>
      <w:r>
        <w:separator/>
      </w:r>
    </w:p>
  </w:footnote>
  <w:footnote w:type="continuationSeparator" w:id="0">
    <w:p w14:paraId="28B3F9E7" w14:textId="77777777" w:rsidR="00F60D8B" w:rsidRDefault="00F60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741E4" w14:textId="77777777" w:rsidR="009A29BD" w:rsidRDefault="009A29BD">
    <w:pPr>
      <w:spacing w:after="149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  <w:p w14:paraId="2777C5A2" w14:textId="77777777" w:rsidR="009A29BD" w:rsidRDefault="009A29BD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sz w:val="24"/>
      </w:rPr>
      <w:t>2</w:t>
    </w:r>
    <w:r>
      <w:rPr>
        <w:rFonts w:ascii="Courier New" w:eastAsia="Courier New" w:hAnsi="Courier New" w:cs="Courier New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C2686" w14:textId="77777777" w:rsidR="009A29BD" w:rsidRDefault="009A29BD">
    <w:pPr>
      <w:spacing w:after="149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  <w:p w14:paraId="731EC728" w14:textId="1846FE95" w:rsidR="009A29BD" w:rsidRDefault="009A29BD">
    <w:pPr>
      <w:spacing w:after="0" w:line="259" w:lineRule="auto"/>
      <w:ind w:left="0" w:right="3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E7EC6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D4944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6D260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7BA53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687"/>
    <w:multiLevelType w:val="hybridMultilevel"/>
    <w:tmpl w:val="69DC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2DB7"/>
    <w:multiLevelType w:val="hybridMultilevel"/>
    <w:tmpl w:val="0B2013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A4D6D"/>
    <w:multiLevelType w:val="hybridMultilevel"/>
    <w:tmpl w:val="D56C2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65E1C"/>
    <w:multiLevelType w:val="hybridMultilevel"/>
    <w:tmpl w:val="B0A2D9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1C90"/>
    <w:multiLevelType w:val="multilevel"/>
    <w:tmpl w:val="CA5E30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E004913"/>
    <w:multiLevelType w:val="multilevel"/>
    <w:tmpl w:val="67B887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0EC95EA9"/>
    <w:multiLevelType w:val="hybridMultilevel"/>
    <w:tmpl w:val="FF086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E9273D"/>
    <w:multiLevelType w:val="hybridMultilevel"/>
    <w:tmpl w:val="FCC6E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7B3BFB"/>
    <w:multiLevelType w:val="hybridMultilevel"/>
    <w:tmpl w:val="BD5E7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1A7C19"/>
    <w:multiLevelType w:val="multilevel"/>
    <w:tmpl w:val="0C8E0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71448B"/>
    <w:multiLevelType w:val="hybridMultilevel"/>
    <w:tmpl w:val="6A9A0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017F8"/>
    <w:multiLevelType w:val="hybridMultilevel"/>
    <w:tmpl w:val="24DE9E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F119B"/>
    <w:multiLevelType w:val="hybridMultilevel"/>
    <w:tmpl w:val="CAEC4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121B2"/>
    <w:multiLevelType w:val="multilevel"/>
    <w:tmpl w:val="CE2C180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30526DBC"/>
    <w:multiLevelType w:val="hybridMultilevel"/>
    <w:tmpl w:val="151AC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31CDD"/>
    <w:multiLevelType w:val="hybridMultilevel"/>
    <w:tmpl w:val="6F302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2548B"/>
    <w:multiLevelType w:val="hybridMultilevel"/>
    <w:tmpl w:val="2558EBCA"/>
    <w:lvl w:ilvl="0" w:tplc="42900B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B7E27"/>
    <w:multiLevelType w:val="hybridMultilevel"/>
    <w:tmpl w:val="F62E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930A7"/>
    <w:multiLevelType w:val="multilevel"/>
    <w:tmpl w:val="D8782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4" w15:restartNumberingAfterBreak="0">
    <w:nsid w:val="45DA7EA3"/>
    <w:multiLevelType w:val="multilevel"/>
    <w:tmpl w:val="BEA66894"/>
    <w:lvl w:ilvl="0">
      <w:start w:val="1"/>
      <w:numFmt w:val="decimal"/>
      <w:lvlText w:val="%1."/>
      <w:lvlJc w:val="left"/>
      <w:pPr>
        <w:ind w:left="292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9"/>
      </w:pPr>
      <w:rPr>
        <w:rFonts w:ascii="Times New Roman" w:eastAsia="Cambria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14451F"/>
    <w:multiLevelType w:val="hybridMultilevel"/>
    <w:tmpl w:val="15E8BF5C"/>
    <w:lvl w:ilvl="0" w:tplc="7C344F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539FC"/>
    <w:multiLevelType w:val="hybridMultilevel"/>
    <w:tmpl w:val="E5E663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07C56"/>
    <w:multiLevelType w:val="multilevel"/>
    <w:tmpl w:val="6450D252"/>
    <w:lvl w:ilvl="0">
      <w:start w:val="1"/>
      <w:numFmt w:val="decimal"/>
      <w:lvlText w:val="%1."/>
      <w:lvlJc w:val="left"/>
      <w:pPr>
        <w:ind w:left="355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9A3578"/>
    <w:multiLevelType w:val="hybridMultilevel"/>
    <w:tmpl w:val="05BEB560"/>
    <w:lvl w:ilvl="0" w:tplc="041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9" w15:restartNumberingAfterBreak="0">
    <w:nsid w:val="4AEF09F9"/>
    <w:multiLevelType w:val="hybridMultilevel"/>
    <w:tmpl w:val="07442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834A5"/>
    <w:multiLevelType w:val="hybridMultilevel"/>
    <w:tmpl w:val="472CD7DA"/>
    <w:lvl w:ilvl="0" w:tplc="7278C18A">
      <w:start w:val="6"/>
      <w:numFmt w:val="bullet"/>
      <w:lvlText w:val="-"/>
      <w:lvlJc w:val="left"/>
      <w:pPr>
        <w:ind w:left="502" w:hanging="360"/>
      </w:pPr>
      <w:rPr>
        <w:rFonts w:ascii="Times New Roman" w:eastAsia="Cambr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4E7112A1"/>
    <w:multiLevelType w:val="hybridMultilevel"/>
    <w:tmpl w:val="C1243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822915"/>
    <w:multiLevelType w:val="hybridMultilevel"/>
    <w:tmpl w:val="82AEB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377DB7"/>
    <w:multiLevelType w:val="hybridMultilevel"/>
    <w:tmpl w:val="40A66F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341D8B"/>
    <w:multiLevelType w:val="hybridMultilevel"/>
    <w:tmpl w:val="3EA009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8B1CC1"/>
    <w:multiLevelType w:val="multilevel"/>
    <w:tmpl w:val="9C4E0444"/>
    <w:lvl w:ilvl="0">
      <w:start w:val="3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F7EF0"/>
    <w:multiLevelType w:val="hybridMultilevel"/>
    <w:tmpl w:val="1CFA2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064EB"/>
    <w:multiLevelType w:val="hybridMultilevel"/>
    <w:tmpl w:val="844CD5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B04489"/>
    <w:multiLevelType w:val="multilevel"/>
    <w:tmpl w:val="1548B504"/>
    <w:lvl w:ilvl="0">
      <w:start w:val="4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08"/>
      </w:pPr>
      <w:rPr>
        <w:rFonts w:ascii="Times New Roman" w:eastAsia="Cambria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410A84"/>
    <w:multiLevelType w:val="hybridMultilevel"/>
    <w:tmpl w:val="47FC2698"/>
    <w:lvl w:ilvl="0" w:tplc="25D268C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12A2B"/>
    <w:multiLevelType w:val="hybridMultilevel"/>
    <w:tmpl w:val="9968C0C0"/>
    <w:lvl w:ilvl="0" w:tplc="E80CA4F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02C9C"/>
    <w:multiLevelType w:val="multilevel"/>
    <w:tmpl w:val="CD3CF222"/>
    <w:lvl w:ilvl="0">
      <w:start w:val="2"/>
      <w:numFmt w:val="decimal"/>
      <w:lvlText w:val="%1."/>
      <w:lvlJc w:val="left"/>
      <w:pPr>
        <w:ind w:left="574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Times New Roman" w:eastAsia="Cambria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3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042CCD"/>
    <w:multiLevelType w:val="hybridMultilevel"/>
    <w:tmpl w:val="BC9C2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25091"/>
    <w:multiLevelType w:val="hybridMultilevel"/>
    <w:tmpl w:val="A8ECF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A70BF"/>
    <w:multiLevelType w:val="hybridMultilevel"/>
    <w:tmpl w:val="A238BB3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2"/>
  </w:num>
  <w:num w:numId="3">
    <w:abstractNumId w:val="26"/>
  </w:num>
  <w:num w:numId="4">
    <w:abstractNumId w:val="33"/>
  </w:num>
  <w:num w:numId="5">
    <w:abstractNumId w:val="16"/>
  </w:num>
  <w:num w:numId="6">
    <w:abstractNumId w:val="20"/>
  </w:num>
  <w:num w:numId="7">
    <w:abstractNumId w:val="41"/>
  </w:num>
  <w:num w:numId="8">
    <w:abstractNumId w:val="40"/>
  </w:num>
  <w:num w:numId="9">
    <w:abstractNumId w:val="25"/>
  </w:num>
  <w:num w:numId="10">
    <w:abstractNumId w:val="23"/>
  </w:num>
  <w:num w:numId="11">
    <w:abstractNumId w:val="12"/>
  </w:num>
  <w:num w:numId="12">
    <w:abstractNumId w:val="3"/>
  </w:num>
  <w:num w:numId="13">
    <w:abstractNumId w:val="37"/>
  </w:num>
  <w:num w:numId="14">
    <w:abstractNumId w:val="7"/>
  </w:num>
  <w:num w:numId="15">
    <w:abstractNumId w:val="13"/>
  </w:num>
  <w:num w:numId="16">
    <w:abstractNumId w:val="38"/>
  </w:num>
  <w:num w:numId="17">
    <w:abstractNumId w:val="43"/>
  </w:num>
  <w:num w:numId="18">
    <w:abstractNumId w:val="9"/>
  </w:num>
  <w:num w:numId="19">
    <w:abstractNumId w:val="11"/>
  </w:num>
  <w:num w:numId="20">
    <w:abstractNumId w:val="17"/>
  </w:num>
  <w:num w:numId="21">
    <w:abstractNumId w:val="4"/>
  </w:num>
  <w:num w:numId="22">
    <w:abstractNumId w:val="29"/>
  </w:num>
  <w:num w:numId="23">
    <w:abstractNumId w:val="21"/>
  </w:num>
  <w:num w:numId="24">
    <w:abstractNumId w:val="35"/>
  </w:num>
  <w:num w:numId="25">
    <w:abstractNumId w:val="6"/>
  </w:num>
  <w:num w:numId="26">
    <w:abstractNumId w:val="31"/>
  </w:num>
  <w:num w:numId="27">
    <w:abstractNumId w:val="30"/>
  </w:num>
  <w:num w:numId="28">
    <w:abstractNumId w:val="24"/>
  </w:num>
  <w:num w:numId="29">
    <w:abstractNumId w:val="0"/>
  </w:num>
  <w:num w:numId="30">
    <w:abstractNumId w:val="32"/>
  </w:num>
  <w:num w:numId="31">
    <w:abstractNumId w:val="10"/>
  </w:num>
  <w:num w:numId="32">
    <w:abstractNumId w:val="36"/>
  </w:num>
  <w:num w:numId="33">
    <w:abstractNumId w:val="46"/>
  </w:num>
  <w:num w:numId="34">
    <w:abstractNumId w:val="5"/>
  </w:num>
  <w:num w:numId="35">
    <w:abstractNumId w:val="15"/>
  </w:num>
  <w:num w:numId="36">
    <w:abstractNumId w:val="45"/>
  </w:num>
  <w:num w:numId="37">
    <w:abstractNumId w:val="18"/>
  </w:num>
  <w:num w:numId="38">
    <w:abstractNumId w:val="44"/>
  </w:num>
  <w:num w:numId="39">
    <w:abstractNumId w:val="1"/>
  </w:num>
  <w:num w:numId="40">
    <w:abstractNumId w:val="2"/>
  </w:num>
  <w:num w:numId="41">
    <w:abstractNumId w:val="8"/>
  </w:num>
  <w:num w:numId="42">
    <w:abstractNumId w:val="28"/>
  </w:num>
  <w:num w:numId="43">
    <w:abstractNumId w:val="19"/>
  </w:num>
  <w:num w:numId="44">
    <w:abstractNumId w:val="22"/>
  </w:num>
  <w:num w:numId="45">
    <w:abstractNumId w:val="34"/>
  </w:num>
  <w:num w:numId="46">
    <w:abstractNumId w:val="14"/>
  </w:num>
  <w:num w:numId="47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10"/>
    <w:rsid w:val="0000155B"/>
    <w:rsid w:val="00002077"/>
    <w:rsid w:val="00011DD3"/>
    <w:rsid w:val="00022564"/>
    <w:rsid w:val="0003179C"/>
    <w:rsid w:val="000318E6"/>
    <w:rsid w:val="00036DAD"/>
    <w:rsid w:val="00040899"/>
    <w:rsid w:val="000466F4"/>
    <w:rsid w:val="000473C9"/>
    <w:rsid w:val="00061F37"/>
    <w:rsid w:val="0006229C"/>
    <w:rsid w:val="0006237D"/>
    <w:rsid w:val="00081BDA"/>
    <w:rsid w:val="00091B0D"/>
    <w:rsid w:val="000977EF"/>
    <w:rsid w:val="000A12FA"/>
    <w:rsid w:val="000B2F96"/>
    <w:rsid w:val="000C0865"/>
    <w:rsid w:val="000D7F08"/>
    <w:rsid w:val="000E04A1"/>
    <w:rsid w:val="000E29F0"/>
    <w:rsid w:val="000F099C"/>
    <w:rsid w:val="000F183D"/>
    <w:rsid w:val="000F222D"/>
    <w:rsid w:val="000F6DEA"/>
    <w:rsid w:val="00100A39"/>
    <w:rsid w:val="00101042"/>
    <w:rsid w:val="00101E51"/>
    <w:rsid w:val="00104E47"/>
    <w:rsid w:val="001229FE"/>
    <w:rsid w:val="001401E0"/>
    <w:rsid w:val="0014129C"/>
    <w:rsid w:val="00150266"/>
    <w:rsid w:val="001522D2"/>
    <w:rsid w:val="001575E9"/>
    <w:rsid w:val="001577E0"/>
    <w:rsid w:val="00164D5A"/>
    <w:rsid w:val="001865BE"/>
    <w:rsid w:val="00186A42"/>
    <w:rsid w:val="00193537"/>
    <w:rsid w:val="001A066A"/>
    <w:rsid w:val="001A230C"/>
    <w:rsid w:val="001A48EB"/>
    <w:rsid w:val="001B1E2A"/>
    <w:rsid w:val="001C16F4"/>
    <w:rsid w:val="001C7F8F"/>
    <w:rsid w:val="001D0F5F"/>
    <w:rsid w:val="001D7CEA"/>
    <w:rsid w:val="001F0338"/>
    <w:rsid w:val="001F197A"/>
    <w:rsid w:val="001F3FAE"/>
    <w:rsid w:val="00201653"/>
    <w:rsid w:val="00204210"/>
    <w:rsid w:val="0021012A"/>
    <w:rsid w:val="00215037"/>
    <w:rsid w:val="00223659"/>
    <w:rsid w:val="00233907"/>
    <w:rsid w:val="0023520B"/>
    <w:rsid w:val="00245CB1"/>
    <w:rsid w:val="00251303"/>
    <w:rsid w:val="00251DE0"/>
    <w:rsid w:val="00253BA1"/>
    <w:rsid w:val="00261373"/>
    <w:rsid w:val="00263087"/>
    <w:rsid w:val="002630DB"/>
    <w:rsid w:val="0026714F"/>
    <w:rsid w:val="00270C84"/>
    <w:rsid w:val="00275C28"/>
    <w:rsid w:val="002844A4"/>
    <w:rsid w:val="002A00F8"/>
    <w:rsid w:val="002A14E8"/>
    <w:rsid w:val="002A40CA"/>
    <w:rsid w:val="002A4E26"/>
    <w:rsid w:val="002B2EB5"/>
    <w:rsid w:val="002B4EF6"/>
    <w:rsid w:val="002C4D98"/>
    <w:rsid w:val="002D3895"/>
    <w:rsid w:val="002F593F"/>
    <w:rsid w:val="00306557"/>
    <w:rsid w:val="0031330B"/>
    <w:rsid w:val="00313E94"/>
    <w:rsid w:val="003158D5"/>
    <w:rsid w:val="003208B9"/>
    <w:rsid w:val="00326C82"/>
    <w:rsid w:val="0033604E"/>
    <w:rsid w:val="00336965"/>
    <w:rsid w:val="00350F81"/>
    <w:rsid w:val="0036215C"/>
    <w:rsid w:val="00365A3F"/>
    <w:rsid w:val="00365A84"/>
    <w:rsid w:val="00371F7E"/>
    <w:rsid w:val="00377DA9"/>
    <w:rsid w:val="00385F3E"/>
    <w:rsid w:val="00387E47"/>
    <w:rsid w:val="0039672A"/>
    <w:rsid w:val="00396EE9"/>
    <w:rsid w:val="003B388D"/>
    <w:rsid w:val="003B7057"/>
    <w:rsid w:val="003C362F"/>
    <w:rsid w:val="003D17AD"/>
    <w:rsid w:val="003D3338"/>
    <w:rsid w:val="003D434A"/>
    <w:rsid w:val="003E23CA"/>
    <w:rsid w:val="003E5D00"/>
    <w:rsid w:val="003E6FA3"/>
    <w:rsid w:val="00417649"/>
    <w:rsid w:val="00417E08"/>
    <w:rsid w:val="0042013A"/>
    <w:rsid w:val="0042510E"/>
    <w:rsid w:val="00434B5A"/>
    <w:rsid w:val="00442778"/>
    <w:rsid w:val="00443481"/>
    <w:rsid w:val="00494EDA"/>
    <w:rsid w:val="004B0E46"/>
    <w:rsid w:val="004B4EE5"/>
    <w:rsid w:val="004C1AF3"/>
    <w:rsid w:val="004F19F3"/>
    <w:rsid w:val="004F31A3"/>
    <w:rsid w:val="00506C0F"/>
    <w:rsid w:val="00512A3C"/>
    <w:rsid w:val="00517A79"/>
    <w:rsid w:val="00517B27"/>
    <w:rsid w:val="00517EB2"/>
    <w:rsid w:val="00522F3B"/>
    <w:rsid w:val="0053351F"/>
    <w:rsid w:val="005438E5"/>
    <w:rsid w:val="00553848"/>
    <w:rsid w:val="00574CA4"/>
    <w:rsid w:val="00587FAE"/>
    <w:rsid w:val="00594EED"/>
    <w:rsid w:val="005A1EB1"/>
    <w:rsid w:val="005A2D6A"/>
    <w:rsid w:val="005A671E"/>
    <w:rsid w:val="005A738D"/>
    <w:rsid w:val="005C1677"/>
    <w:rsid w:val="005C7EBD"/>
    <w:rsid w:val="005D10E6"/>
    <w:rsid w:val="005D6F9A"/>
    <w:rsid w:val="005E2695"/>
    <w:rsid w:val="005E27A1"/>
    <w:rsid w:val="005F024A"/>
    <w:rsid w:val="005F02E7"/>
    <w:rsid w:val="005F2403"/>
    <w:rsid w:val="00601B75"/>
    <w:rsid w:val="00603BEE"/>
    <w:rsid w:val="00605543"/>
    <w:rsid w:val="00613370"/>
    <w:rsid w:val="006142F9"/>
    <w:rsid w:val="0061671A"/>
    <w:rsid w:val="0062666B"/>
    <w:rsid w:val="006274B9"/>
    <w:rsid w:val="00627973"/>
    <w:rsid w:val="006304CA"/>
    <w:rsid w:val="00634E5A"/>
    <w:rsid w:val="00636AAB"/>
    <w:rsid w:val="00641061"/>
    <w:rsid w:val="0065152D"/>
    <w:rsid w:val="00680ED8"/>
    <w:rsid w:val="0068124F"/>
    <w:rsid w:val="0069679D"/>
    <w:rsid w:val="006B0A5A"/>
    <w:rsid w:val="006D0436"/>
    <w:rsid w:val="006D14FA"/>
    <w:rsid w:val="006D3B4E"/>
    <w:rsid w:val="006E18B1"/>
    <w:rsid w:val="006F30B3"/>
    <w:rsid w:val="00713487"/>
    <w:rsid w:val="007208A9"/>
    <w:rsid w:val="00731512"/>
    <w:rsid w:val="00751776"/>
    <w:rsid w:val="00754EB0"/>
    <w:rsid w:val="007550C9"/>
    <w:rsid w:val="0075589F"/>
    <w:rsid w:val="00755F0E"/>
    <w:rsid w:val="00797185"/>
    <w:rsid w:val="007A061A"/>
    <w:rsid w:val="007A46DA"/>
    <w:rsid w:val="007C4303"/>
    <w:rsid w:val="007D7F2B"/>
    <w:rsid w:val="007E035A"/>
    <w:rsid w:val="007E79BB"/>
    <w:rsid w:val="0081067F"/>
    <w:rsid w:val="00811153"/>
    <w:rsid w:val="0081284E"/>
    <w:rsid w:val="0081742B"/>
    <w:rsid w:val="00877D12"/>
    <w:rsid w:val="00885CC9"/>
    <w:rsid w:val="0089258F"/>
    <w:rsid w:val="008936F0"/>
    <w:rsid w:val="008A1CFB"/>
    <w:rsid w:val="008A72C8"/>
    <w:rsid w:val="008C02C9"/>
    <w:rsid w:val="008C5974"/>
    <w:rsid w:val="008D144A"/>
    <w:rsid w:val="008D4A23"/>
    <w:rsid w:val="008E24CF"/>
    <w:rsid w:val="008E5710"/>
    <w:rsid w:val="008E7D06"/>
    <w:rsid w:val="008F155B"/>
    <w:rsid w:val="008F5DF5"/>
    <w:rsid w:val="0091216D"/>
    <w:rsid w:val="00912BC3"/>
    <w:rsid w:val="00914115"/>
    <w:rsid w:val="009148AE"/>
    <w:rsid w:val="00925516"/>
    <w:rsid w:val="0093014B"/>
    <w:rsid w:val="009411B1"/>
    <w:rsid w:val="00954A00"/>
    <w:rsid w:val="00960828"/>
    <w:rsid w:val="00963E8F"/>
    <w:rsid w:val="009673CC"/>
    <w:rsid w:val="00977A7E"/>
    <w:rsid w:val="009964B0"/>
    <w:rsid w:val="009A29BD"/>
    <w:rsid w:val="009A4D37"/>
    <w:rsid w:val="009B2295"/>
    <w:rsid w:val="009B4DD2"/>
    <w:rsid w:val="009C6327"/>
    <w:rsid w:val="009C6D36"/>
    <w:rsid w:val="009D264D"/>
    <w:rsid w:val="009D407A"/>
    <w:rsid w:val="009E1932"/>
    <w:rsid w:val="009E6A44"/>
    <w:rsid w:val="009F23BD"/>
    <w:rsid w:val="009F3748"/>
    <w:rsid w:val="00A02C30"/>
    <w:rsid w:val="00A0487F"/>
    <w:rsid w:val="00A10FBA"/>
    <w:rsid w:val="00A120C8"/>
    <w:rsid w:val="00A128D1"/>
    <w:rsid w:val="00A15851"/>
    <w:rsid w:val="00A174D8"/>
    <w:rsid w:val="00A2614E"/>
    <w:rsid w:val="00A275AA"/>
    <w:rsid w:val="00A36E4B"/>
    <w:rsid w:val="00A45F7D"/>
    <w:rsid w:val="00A476CA"/>
    <w:rsid w:val="00A47AB6"/>
    <w:rsid w:val="00A711C3"/>
    <w:rsid w:val="00A7253A"/>
    <w:rsid w:val="00A750E9"/>
    <w:rsid w:val="00A776B8"/>
    <w:rsid w:val="00A82559"/>
    <w:rsid w:val="00A93C00"/>
    <w:rsid w:val="00AA4FF4"/>
    <w:rsid w:val="00AC3BA9"/>
    <w:rsid w:val="00AD2C28"/>
    <w:rsid w:val="00AF0644"/>
    <w:rsid w:val="00AF4F53"/>
    <w:rsid w:val="00B02E90"/>
    <w:rsid w:val="00B078E1"/>
    <w:rsid w:val="00B23124"/>
    <w:rsid w:val="00B26965"/>
    <w:rsid w:val="00B30D76"/>
    <w:rsid w:val="00B42D84"/>
    <w:rsid w:val="00B438DE"/>
    <w:rsid w:val="00B469CC"/>
    <w:rsid w:val="00B504B0"/>
    <w:rsid w:val="00B57441"/>
    <w:rsid w:val="00B71EA8"/>
    <w:rsid w:val="00B81C7A"/>
    <w:rsid w:val="00B83A9B"/>
    <w:rsid w:val="00B848AD"/>
    <w:rsid w:val="00B84B00"/>
    <w:rsid w:val="00B956E1"/>
    <w:rsid w:val="00BA4168"/>
    <w:rsid w:val="00BA49FE"/>
    <w:rsid w:val="00BD1892"/>
    <w:rsid w:val="00BD379C"/>
    <w:rsid w:val="00BE4656"/>
    <w:rsid w:val="00BE49A3"/>
    <w:rsid w:val="00BF57D4"/>
    <w:rsid w:val="00BF6D3A"/>
    <w:rsid w:val="00BF7283"/>
    <w:rsid w:val="00C17549"/>
    <w:rsid w:val="00C241AF"/>
    <w:rsid w:val="00C2422E"/>
    <w:rsid w:val="00C27BB0"/>
    <w:rsid w:val="00C44B11"/>
    <w:rsid w:val="00C52B4D"/>
    <w:rsid w:val="00C5376F"/>
    <w:rsid w:val="00C66782"/>
    <w:rsid w:val="00C9117F"/>
    <w:rsid w:val="00C92F03"/>
    <w:rsid w:val="00C95558"/>
    <w:rsid w:val="00CB4EAB"/>
    <w:rsid w:val="00CC15A7"/>
    <w:rsid w:val="00CC3A0C"/>
    <w:rsid w:val="00CD4564"/>
    <w:rsid w:val="00CE7ECB"/>
    <w:rsid w:val="00CF1FB1"/>
    <w:rsid w:val="00CF24A7"/>
    <w:rsid w:val="00CF2E74"/>
    <w:rsid w:val="00D021DB"/>
    <w:rsid w:val="00D03724"/>
    <w:rsid w:val="00D1629C"/>
    <w:rsid w:val="00D16BFD"/>
    <w:rsid w:val="00D20953"/>
    <w:rsid w:val="00D20C69"/>
    <w:rsid w:val="00D31F3D"/>
    <w:rsid w:val="00D45C45"/>
    <w:rsid w:val="00D462F1"/>
    <w:rsid w:val="00D47B33"/>
    <w:rsid w:val="00D76065"/>
    <w:rsid w:val="00D77239"/>
    <w:rsid w:val="00D90C33"/>
    <w:rsid w:val="00D95941"/>
    <w:rsid w:val="00DA6342"/>
    <w:rsid w:val="00DE0C38"/>
    <w:rsid w:val="00DF75E6"/>
    <w:rsid w:val="00DF7E40"/>
    <w:rsid w:val="00E104C5"/>
    <w:rsid w:val="00E124C4"/>
    <w:rsid w:val="00E17EDF"/>
    <w:rsid w:val="00E20CF2"/>
    <w:rsid w:val="00E22A94"/>
    <w:rsid w:val="00E36A78"/>
    <w:rsid w:val="00E37E91"/>
    <w:rsid w:val="00E53F65"/>
    <w:rsid w:val="00E62BC2"/>
    <w:rsid w:val="00E77B77"/>
    <w:rsid w:val="00E81143"/>
    <w:rsid w:val="00E81733"/>
    <w:rsid w:val="00E82D36"/>
    <w:rsid w:val="00E8514A"/>
    <w:rsid w:val="00E9261A"/>
    <w:rsid w:val="00E96C46"/>
    <w:rsid w:val="00EA1EBE"/>
    <w:rsid w:val="00EA6E5E"/>
    <w:rsid w:val="00ED22F8"/>
    <w:rsid w:val="00EE086A"/>
    <w:rsid w:val="00EE3FEF"/>
    <w:rsid w:val="00EE56AB"/>
    <w:rsid w:val="00EE5B5D"/>
    <w:rsid w:val="00EF2A08"/>
    <w:rsid w:val="00EF397A"/>
    <w:rsid w:val="00F028F8"/>
    <w:rsid w:val="00F14A7D"/>
    <w:rsid w:val="00F172E6"/>
    <w:rsid w:val="00F60D8B"/>
    <w:rsid w:val="00F629DB"/>
    <w:rsid w:val="00F6510F"/>
    <w:rsid w:val="00F7036F"/>
    <w:rsid w:val="00F73927"/>
    <w:rsid w:val="00F80BEB"/>
    <w:rsid w:val="00F837D5"/>
    <w:rsid w:val="00FA151C"/>
    <w:rsid w:val="00FA4F87"/>
    <w:rsid w:val="00FA63EC"/>
    <w:rsid w:val="00FA6BD5"/>
    <w:rsid w:val="00FB5F11"/>
    <w:rsid w:val="00FC2091"/>
    <w:rsid w:val="00FC7816"/>
    <w:rsid w:val="00FD2026"/>
    <w:rsid w:val="00FD4CCA"/>
    <w:rsid w:val="00FD5A87"/>
    <w:rsid w:val="00FE1C75"/>
    <w:rsid w:val="00FE3083"/>
    <w:rsid w:val="00FF2F9B"/>
    <w:rsid w:val="00FF3527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AC2D4"/>
  <w15:docId w15:val="{A734190A-FF81-4599-8F1E-27F41DD7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48" w:lineRule="auto"/>
      <w:ind w:left="10" w:right="4" w:hanging="10"/>
      <w:jc w:val="both"/>
    </w:pPr>
    <w:rPr>
      <w:rFonts w:ascii="Cambria" w:eastAsia="Cambria" w:hAnsi="Cambria" w:cs="Cambria"/>
      <w:color w:val="000000"/>
      <w:sz w:val="28"/>
    </w:rPr>
  </w:style>
  <w:style w:type="paragraph" w:styleId="1">
    <w:name w:val="heading 1"/>
    <w:basedOn w:val="a"/>
    <w:next w:val="a"/>
    <w:link w:val="10"/>
    <w:qFormat/>
    <w:rsid w:val="00081BDA"/>
    <w:pPr>
      <w:keepNext/>
      <w:spacing w:after="0" w:line="240" w:lineRule="auto"/>
      <w:ind w:left="0" w:righ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1BDA"/>
    <w:pPr>
      <w:keepNext/>
      <w:spacing w:after="0" w:line="240" w:lineRule="auto"/>
      <w:ind w:left="0" w:right="0" w:firstLine="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en-US" w:eastAsia="ru-RU"/>
    </w:rPr>
  </w:style>
  <w:style w:type="paragraph" w:styleId="3">
    <w:name w:val="heading 3"/>
    <w:basedOn w:val="a"/>
    <w:link w:val="30"/>
    <w:qFormat/>
    <w:rsid w:val="008F155B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qFormat/>
    <w:rsid w:val="00081BDA"/>
    <w:pPr>
      <w:keepNext/>
      <w:tabs>
        <w:tab w:val="num" w:pos="2520"/>
      </w:tabs>
      <w:spacing w:before="240" w:after="60" w:line="240" w:lineRule="auto"/>
      <w:ind w:left="2160" w:right="0"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081BDA"/>
    <w:pPr>
      <w:tabs>
        <w:tab w:val="num" w:pos="3240"/>
      </w:tabs>
      <w:spacing w:before="240" w:after="60" w:line="240" w:lineRule="auto"/>
      <w:ind w:left="2880" w:right="0" w:firstLine="0"/>
      <w:jc w:val="left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081BDA"/>
    <w:pPr>
      <w:tabs>
        <w:tab w:val="num" w:pos="3960"/>
      </w:tabs>
      <w:spacing w:before="240" w:after="60" w:line="240" w:lineRule="auto"/>
      <w:ind w:left="3600" w:right="0" w:firstLine="0"/>
      <w:jc w:val="left"/>
      <w:outlineLvl w:val="5"/>
    </w:pPr>
    <w:rPr>
      <w:rFonts w:ascii="Times New Roman" w:eastAsia="Times New Roman" w:hAnsi="Times New Roman" w:cs="Times New Roman"/>
      <w:b/>
      <w:bCs/>
      <w:color w:val="auto"/>
      <w:sz w:val="22"/>
      <w:lang w:val="ru-RU" w:eastAsia="ru-RU"/>
    </w:rPr>
  </w:style>
  <w:style w:type="paragraph" w:styleId="7">
    <w:name w:val="heading 7"/>
    <w:basedOn w:val="a"/>
    <w:next w:val="a"/>
    <w:link w:val="70"/>
    <w:qFormat/>
    <w:rsid w:val="00081BDA"/>
    <w:pPr>
      <w:tabs>
        <w:tab w:val="num" w:pos="4680"/>
      </w:tabs>
      <w:spacing w:before="240" w:after="60" w:line="240" w:lineRule="auto"/>
      <w:ind w:left="4320" w:right="0" w:firstLine="0"/>
      <w:jc w:val="left"/>
      <w:outlineLvl w:val="6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081BDA"/>
    <w:pPr>
      <w:tabs>
        <w:tab w:val="num" w:pos="5400"/>
      </w:tabs>
      <w:spacing w:before="240" w:after="60" w:line="240" w:lineRule="auto"/>
      <w:ind w:left="5040" w:right="0" w:firstLine="0"/>
      <w:jc w:val="left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081BDA"/>
    <w:pPr>
      <w:tabs>
        <w:tab w:val="num" w:pos="6120"/>
      </w:tabs>
      <w:spacing w:before="240" w:after="60" w:line="240" w:lineRule="auto"/>
      <w:ind w:left="5760" w:right="0" w:firstLine="0"/>
      <w:jc w:val="left"/>
      <w:outlineLvl w:val="8"/>
    </w:pPr>
    <w:rPr>
      <w:rFonts w:ascii="Arial" w:eastAsia="Times New Roman" w:hAnsi="Arial" w:cs="Arial"/>
      <w:color w:val="auto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155B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D4CCA"/>
    <w:pPr>
      <w:ind w:left="720"/>
      <w:contextualSpacing/>
    </w:pPr>
  </w:style>
  <w:style w:type="paragraph" w:customStyle="1" w:styleId="xfmc1">
    <w:name w:val="xfmc1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fmc2">
    <w:name w:val="xfmc2"/>
    <w:basedOn w:val="a0"/>
    <w:rsid w:val="002A40CA"/>
  </w:style>
  <w:style w:type="paragraph" w:customStyle="1" w:styleId="xfmc3">
    <w:name w:val="xfmc3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fmc4">
    <w:name w:val="xfmc4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fmc6">
    <w:name w:val="xfmc6"/>
    <w:basedOn w:val="a0"/>
    <w:rsid w:val="002A40CA"/>
  </w:style>
  <w:style w:type="paragraph" w:customStyle="1" w:styleId="xfmc7">
    <w:name w:val="xfmc7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fmc9">
    <w:name w:val="xfmc9"/>
    <w:basedOn w:val="a0"/>
    <w:rsid w:val="002A40CA"/>
  </w:style>
  <w:style w:type="table" w:styleId="21">
    <w:name w:val="Plain Table 2"/>
    <w:basedOn w:val="a1"/>
    <w:uiPriority w:val="42"/>
    <w:rsid w:val="005A2D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1">
    <w:name w:val="Plain Table 1"/>
    <w:basedOn w:val="a1"/>
    <w:uiPriority w:val="41"/>
    <w:rsid w:val="005A2D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5A2D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5">
    <w:name w:val="Table Grid"/>
    <w:basedOn w:val="a1"/>
    <w:uiPriority w:val="39"/>
    <w:rsid w:val="005A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BE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BE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1"/>
    <w:uiPriority w:val="45"/>
    <w:rsid w:val="00BE49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BE49A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3">
    <w:name w:val="Grid Table 5 Dark Accent 3"/>
    <w:basedOn w:val="a1"/>
    <w:uiPriority w:val="50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1">
    <w:name w:val="List Table 5 Dark Accent 1"/>
    <w:basedOn w:val="a1"/>
    <w:uiPriority w:val="50"/>
    <w:rsid w:val="00BE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1"/>
    <w:uiPriority w:val="50"/>
    <w:rsid w:val="00BE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1"/>
    <w:uiPriority w:val="50"/>
    <w:rsid w:val="00BE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46">
    <w:name w:val="List Table 4 Accent 6"/>
    <w:basedOn w:val="a1"/>
    <w:uiPriority w:val="49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1">
    <w:name w:val="List Table 7 Colorful Accent 1"/>
    <w:basedOn w:val="a1"/>
    <w:uiPriority w:val="52"/>
    <w:rsid w:val="00BE49A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25">
    <w:name w:val="List Table 2 Accent 5"/>
    <w:basedOn w:val="a1"/>
    <w:uiPriority w:val="47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6">
    <w:name w:val="Emphasis"/>
    <w:basedOn w:val="a0"/>
    <w:uiPriority w:val="20"/>
    <w:qFormat/>
    <w:rsid w:val="008F155B"/>
    <w:rPr>
      <w:i/>
      <w:iCs/>
    </w:rPr>
  </w:style>
  <w:style w:type="table" w:styleId="-14">
    <w:name w:val="Grid Table 1 Light Accent 4"/>
    <w:basedOn w:val="a1"/>
    <w:uiPriority w:val="46"/>
    <w:rsid w:val="00D9594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D9594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73">
    <w:name w:val="Grid Table 7 Colorful Accent 3"/>
    <w:basedOn w:val="a1"/>
    <w:uiPriority w:val="52"/>
    <w:rsid w:val="00D9594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61">
    <w:name w:val="Grid Table 6 Colorful Accent 1"/>
    <w:basedOn w:val="a1"/>
    <w:uiPriority w:val="51"/>
    <w:rsid w:val="00D9594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A776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76B8"/>
    <w:rPr>
      <w:rFonts w:ascii="Courier New" w:eastAsia="Times New Roman" w:hAnsi="Courier New" w:cs="Courier New"/>
      <w:sz w:val="20"/>
      <w:szCs w:val="20"/>
    </w:rPr>
  </w:style>
  <w:style w:type="paragraph" w:customStyle="1" w:styleId="p1">
    <w:name w:val="p1"/>
    <w:basedOn w:val="a"/>
    <w:rsid w:val="00E104C5"/>
    <w:pPr>
      <w:spacing w:after="0" w:line="240" w:lineRule="auto"/>
      <w:ind w:left="0" w:right="0" w:firstLine="0"/>
      <w:jc w:val="left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p2">
    <w:name w:val="p2"/>
    <w:basedOn w:val="a"/>
    <w:rsid w:val="00E104C5"/>
    <w:pPr>
      <w:spacing w:after="0" w:line="240" w:lineRule="auto"/>
      <w:ind w:left="0" w:right="0" w:firstLine="0"/>
      <w:jc w:val="left"/>
    </w:pPr>
    <w:rPr>
      <w:rFonts w:ascii="Helvetica" w:eastAsiaTheme="minorEastAsia" w:hAnsi="Helvetica" w:cs="Times New Roman"/>
      <w:color w:val="auto"/>
      <w:sz w:val="18"/>
      <w:szCs w:val="18"/>
    </w:rPr>
  </w:style>
  <w:style w:type="character" w:customStyle="1" w:styleId="s1">
    <w:name w:val="s1"/>
    <w:basedOn w:val="a0"/>
    <w:rsid w:val="00E104C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a7">
    <w:name w:val="Hyperlink"/>
    <w:rsid w:val="003158D5"/>
    <w:rPr>
      <w:color w:val="FE7317"/>
      <w:u w:val="single"/>
    </w:rPr>
  </w:style>
  <w:style w:type="paragraph" w:customStyle="1" w:styleId="Style6">
    <w:name w:val="Style6"/>
    <w:basedOn w:val="a"/>
    <w:uiPriority w:val="99"/>
    <w:rsid w:val="003158D5"/>
    <w:pPr>
      <w:widowControl w:val="0"/>
      <w:autoSpaceDE w:val="0"/>
      <w:autoSpaceDN w:val="0"/>
      <w:adjustRightInd w:val="0"/>
      <w:spacing w:after="0" w:line="264" w:lineRule="exact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543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38E5"/>
    <w:rPr>
      <w:rFonts w:ascii="Cambria" w:eastAsia="Cambria" w:hAnsi="Cambria" w:cs="Cambria"/>
      <w:color w:val="000000"/>
      <w:sz w:val="28"/>
    </w:rPr>
  </w:style>
  <w:style w:type="character" w:customStyle="1" w:styleId="aa">
    <w:name w:val="Основной текст_"/>
    <w:link w:val="22"/>
    <w:locked/>
    <w:rsid w:val="0003179C"/>
    <w:rPr>
      <w:shd w:val="clear" w:color="auto" w:fill="FFFFFF"/>
    </w:rPr>
  </w:style>
  <w:style w:type="paragraph" w:customStyle="1" w:styleId="22">
    <w:name w:val="Основной текст2"/>
    <w:basedOn w:val="a"/>
    <w:link w:val="aa"/>
    <w:rsid w:val="0003179C"/>
    <w:pPr>
      <w:widowControl w:val="0"/>
      <w:shd w:val="clear" w:color="auto" w:fill="FFFFFF"/>
      <w:spacing w:after="1620" w:line="317" w:lineRule="exact"/>
      <w:ind w:left="0" w:right="0" w:hanging="58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10">
    <w:name w:val="Заголовок 1 Знак"/>
    <w:basedOn w:val="a0"/>
    <w:link w:val="1"/>
    <w:rsid w:val="00081B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1BDA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081BD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081BDA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081BD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081BDA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081BDA"/>
    <w:rPr>
      <w:rFonts w:ascii="Arial" w:eastAsia="Times New Roman" w:hAnsi="Arial" w:cs="Arial"/>
      <w:lang w:val="ru-RU" w:eastAsia="ru-RU"/>
    </w:rPr>
  </w:style>
  <w:style w:type="paragraph" w:styleId="ab">
    <w:name w:val="Title"/>
    <w:basedOn w:val="a"/>
    <w:link w:val="ac"/>
    <w:qFormat/>
    <w:rsid w:val="00081BDA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081BD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d">
    <w:name w:val="Document Map"/>
    <w:basedOn w:val="a"/>
    <w:link w:val="ae"/>
    <w:rsid w:val="00081BDA"/>
    <w:pPr>
      <w:spacing w:after="0" w:line="240" w:lineRule="auto"/>
      <w:ind w:left="0" w:right="0" w:firstLine="0"/>
      <w:jc w:val="left"/>
    </w:pPr>
    <w:rPr>
      <w:rFonts w:ascii="Tahoma" w:eastAsia="Times New Roman" w:hAnsi="Tahoma" w:cs="Tahoma"/>
      <w:color w:val="auto"/>
      <w:sz w:val="16"/>
      <w:szCs w:val="16"/>
      <w:lang w:val="ru-RU" w:eastAsia="ru-RU"/>
    </w:rPr>
  </w:style>
  <w:style w:type="character" w:customStyle="1" w:styleId="ae">
    <w:name w:val="Схема документа Знак"/>
    <w:basedOn w:val="a0"/>
    <w:link w:val="ad"/>
    <w:rsid w:val="00081BD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">
    <w:name w:val="header"/>
    <w:basedOn w:val="a"/>
    <w:link w:val="af0"/>
    <w:rsid w:val="00081BDA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0">
    <w:name w:val="Верхний колонтитул Знак"/>
    <w:basedOn w:val="a0"/>
    <w:link w:val="af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081BDA"/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ind w:left="284" w:right="0" w:firstLine="142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081B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"/>
    <w:basedOn w:val="a"/>
    <w:link w:val="af2"/>
    <w:rsid w:val="00081BDA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2">
    <w:name w:val="Основной текст Знак"/>
    <w:basedOn w:val="a0"/>
    <w:link w:val="af1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">
    <w:name w:val="Text"/>
    <w:rsid w:val="00081BDA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val="ru-RU" w:eastAsia="ru-RU"/>
    </w:rPr>
  </w:style>
  <w:style w:type="paragraph" w:customStyle="1" w:styleId="TextABV">
    <w:name w:val="Text_ABV"/>
    <w:rsid w:val="00081BDA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val="ru-RU" w:eastAsia="ru-RU"/>
    </w:rPr>
  </w:style>
  <w:style w:type="paragraph" w:styleId="32">
    <w:name w:val="Body Text Indent 3"/>
    <w:basedOn w:val="a"/>
    <w:link w:val="33"/>
    <w:rsid w:val="00081BDA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link w:val="32"/>
    <w:rsid w:val="00081BD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3">
    <w:name w:val="Body Text Indent"/>
    <w:basedOn w:val="a"/>
    <w:link w:val="af4"/>
    <w:rsid w:val="00081BDA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5">
    <w:name w:val="Body Text Indent 2"/>
    <w:basedOn w:val="a"/>
    <w:link w:val="26"/>
    <w:rsid w:val="00081BDA"/>
    <w:pPr>
      <w:spacing w:after="120" w:line="48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Текст выноски Знак"/>
    <w:link w:val="af6"/>
    <w:rsid w:val="00081BDA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rsid w:val="00081BDA"/>
    <w:pPr>
      <w:spacing w:after="0" w:line="240" w:lineRule="auto"/>
      <w:ind w:left="0" w:right="0" w:firstLine="0"/>
      <w:jc w:val="left"/>
    </w:pPr>
    <w:rPr>
      <w:rFonts w:ascii="Tahoma" w:eastAsiaTheme="minorEastAsia" w:hAnsi="Tahoma" w:cs="Tahoma"/>
      <w:color w:val="auto"/>
      <w:sz w:val="16"/>
      <w:szCs w:val="16"/>
    </w:rPr>
  </w:style>
  <w:style w:type="character" w:customStyle="1" w:styleId="12">
    <w:name w:val="Текст у виносці Знак1"/>
    <w:basedOn w:val="a0"/>
    <w:uiPriority w:val="99"/>
    <w:semiHidden/>
    <w:rsid w:val="00081BDA"/>
    <w:rPr>
      <w:rFonts w:ascii="Segoe UI" w:eastAsia="Cambria" w:hAnsi="Segoe UI" w:cs="Segoe UI"/>
      <w:color w:val="000000"/>
      <w:sz w:val="18"/>
      <w:szCs w:val="18"/>
    </w:rPr>
  </w:style>
  <w:style w:type="paragraph" w:customStyle="1" w:styleId="13">
    <w:name w:val="Абзац списка1"/>
    <w:basedOn w:val="a"/>
    <w:qFormat/>
    <w:rsid w:val="00081BDA"/>
    <w:pPr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RozdilPid">
    <w:name w:val="Rozdil_Pid"/>
    <w:rsid w:val="00081BDA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val="ru-RU" w:eastAsia="ru-RU"/>
    </w:rPr>
  </w:style>
  <w:style w:type="paragraph" w:customStyle="1" w:styleId="z-Bodytextlist">
    <w:name w:val="z-Body_text_list"/>
    <w:basedOn w:val="z-BodyText"/>
    <w:rsid w:val="00081BDA"/>
    <w:pPr>
      <w:numPr>
        <w:numId w:val="23"/>
      </w:numPr>
    </w:pPr>
  </w:style>
  <w:style w:type="paragraph" w:customStyle="1" w:styleId="z-BodyText">
    <w:name w:val="z-Body_Text"/>
    <w:rsid w:val="00081BDA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val="ru-RU" w:eastAsia="ru-RU"/>
    </w:rPr>
  </w:style>
  <w:style w:type="paragraph" w:customStyle="1" w:styleId="Kody">
    <w:name w:val="Kody"/>
    <w:rsid w:val="00081BDA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val="ru-RU" w:eastAsia="ru-RU"/>
    </w:rPr>
  </w:style>
  <w:style w:type="character" w:styleId="af7">
    <w:name w:val="page number"/>
    <w:basedOn w:val="a0"/>
    <w:rsid w:val="00081BDA"/>
  </w:style>
  <w:style w:type="paragraph" w:customStyle="1" w:styleId="NoParagraphStyle">
    <w:name w:val="[No Paragraph Style]"/>
    <w:rsid w:val="00081BD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styleId="af8">
    <w:name w:val="Block Text"/>
    <w:basedOn w:val="a"/>
    <w:rsid w:val="00081BDA"/>
    <w:pPr>
      <w:widowControl w:val="0"/>
      <w:spacing w:after="0" w:line="240" w:lineRule="auto"/>
      <w:ind w:left="567" w:right="400" w:hanging="283"/>
    </w:pPr>
    <w:rPr>
      <w:rFonts w:ascii="Times New Roman" w:eastAsia="Times New Roman" w:hAnsi="Times New Roman" w:cs="Times New Roman"/>
      <w:snapToGrid w:val="0"/>
      <w:color w:val="auto"/>
      <w:szCs w:val="20"/>
      <w:lang w:eastAsia="ru-RU"/>
    </w:rPr>
  </w:style>
  <w:style w:type="character" w:customStyle="1" w:styleId="14">
    <w:name w:val="Текст выноски Знак1"/>
    <w:uiPriority w:val="99"/>
    <w:semiHidden/>
    <w:rsid w:val="00081BDA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rmal (Web)"/>
    <w:basedOn w:val="a"/>
    <w:uiPriority w:val="99"/>
    <w:unhideWhenUsed/>
    <w:rsid w:val="00603BE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fa">
    <w:name w:val="Strong"/>
    <w:basedOn w:val="a0"/>
    <w:uiPriority w:val="22"/>
    <w:qFormat/>
    <w:rsid w:val="00AA4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ikar.nmu.kiev.ua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nmuofficia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1.jpeg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s://www.visiblebody.com/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s://www.4danatom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4danatomy.com" TargetMode="External"/><Relationship Id="rId23" Type="http://schemas.openxmlformats.org/officeDocument/2006/relationships/header" Target="header4.xml"/><Relationship Id="rId28" Type="http://schemas.openxmlformats.org/officeDocument/2006/relationships/hyperlink" Target="https://3d4medical.com" TargetMode="External"/><Relationship Id="rId10" Type="http://schemas.openxmlformats.org/officeDocument/2006/relationships/footer" Target="footer1.xm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3d4medical.com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likar.nmu.kiev.ua" TargetMode="External"/><Relationship Id="rId30" Type="http://schemas.openxmlformats.org/officeDocument/2006/relationships/hyperlink" Target="https://www.visiblebody.com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3BC5C-2B49-4D6F-84F5-E0A225CF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5060</Words>
  <Characters>28846</Characters>
  <Application>Microsoft Office Word</Application>
  <DocSecurity>0</DocSecurity>
  <Lines>240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ОХОРОНИ ЗДОРОВ'Я</vt:lpstr>
      <vt:lpstr>МІНІСТЕРСТВО ОХОРОНИ ЗДОРОВ'Я</vt:lpstr>
    </vt:vector>
  </TitlesOfParts>
  <Company/>
  <LinksUpToDate>false</LinksUpToDate>
  <CharactersWithSpaces>33839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ОХОРОНИ ЗДОРОВ'Я</dc:title>
  <dc:subject/>
  <dc:creator>Пользователь</dc:creator>
  <cp:keywords/>
  <cp:lastModifiedBy>moyo</cp:lastModifiedBy>
  <cp:revision>4</cp:revision>
  <dcterms:created xsi:type="dcterms:W3CDTF">2025-08-29T10:24:00Z</dcterms:created>
  <dcterms:modified xsi:type="dcterms:W3CDTF">2025-09-08T07:59:00Z</dcterms:modified>
</cp:coreProperties>
</file>