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E6E6C" w14:textId="77777777" w:rsidR="00FC4FBD" w:rsidRPr="00FC4FBD" w:rsidRDefault="00FC4FBD" w:rsidP="00FC4F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bookmarkStart w:id="0" w:name="_Hlk188453289"/>
      <w:r w:rsidRPr="00FC4FB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НАЦІОНАЛЬНИЙ МЕДИЧНИЙ УНІВЕРСИТЕТ </w:t>
      </w:r>
    </w:p>
    <w:p w14:paraId="3ECEC3E1" w14:textId="77777777" w:rsidR="00FC4FBD" w:rsidRPr="00FC4FBD" w:rsidRDefault="00FC4FBD" w:rsidP="00FC4F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FC4FB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ІМЕНІ О.О. БОГОМОЛЬЦЯ</w:t>
      </w:r>
    </w:p>
    <w:p w14:paraId="1D3D73BF" w14:textId="77777777" w:rsidR="00FC4FBD" w:rsidRPr="00FC4FBD" w:rsidRDefault="00FC4FBD" w:rsidP="00FC4FBD">
      <w:pPr>
        <w:snapToGrid w:val="0"/>
        <w:spacing w:after="0"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4FBD">
        <w:rPr>
          <w:rFonts w:ascii="Times New Roman" w:eastAsia="Calibri" w:hAnsi="Times New Roman" w:cs="Times New Roman"/>
          <w:b/>
          <w:bCs/>
          <w:sz w:val="28"/>
          <w:szCs w:val="28"/>
        </w:rPr>
        <w:t>Навчально-науковий інститут медицини</w:t>
      </w:r>
    </w:p>
    <w:p w14:paraId="598E1FA1" w14:textId="77777777" w:rsidR="00FC4FBD" w:rsidRPr="00FC4FBD" w:rsidRDefault="00FC4FBD" w:rsidP="00FC4FBD">
      <w:pPr>
        <w:spacing w:after="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FC4FB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             Кафедра описової та клінічної анатомії</w:t>
      </w:r>
    </w:p>
    <w:p w14:paraId="20BB0E4C" w14:textId="77777777" w:rsidR="00EA599C" w:rsidRPr="00865AA6" w:rsidRDefault="00EA599C" w:rsidP="00EA599C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484B4A2D" w14:textId="77777777" w:rsidR="00EA599C" w:rsidRPr="00865AA6" w:rsidRDefault="00EA599C" w:rsidP="007B590A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0B697B8A" w14:textId="77777777" w:rsidR="00EA599C" w:rsidRPr="00865AA6" w:rsidRDefault="00EA599C" w:rsidP="00EA599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68B512C8" w14:textId="77777777" w:rsidR="00EA599C" w:rsidRPr="00865AA6" w:rsidRDefault="00EA599C" w:rsidP="00EA599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059E5E99" w14:textId="77777777" w:rsidR="00EA599C" w:rsidRPr="00865AA6" w:rsidRDefault="00EA599C" w:rsidP="00EA599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55B82876" w14:textId="77777777" w:rsidR="007B590A" w:rsidRPr="008B57F6" w:rsidRDefault="007B590A" w:rsidP="007B590A">
      <w:pPr>
        <w:shd w:val="clear" w:color="auto" w:fill="FFFFFF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14:paraId="14F51AC0" w14:textId="77777777" w:rsidR="007B590A" w:rsidRPr="00AF2B57" w:rsidRDefault="007B590A" w:rsidP="007B590A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</w:rPr>
        <w:t xml:space="preserve">Освітній рівень:  </w:t>
      </w:r>
      <w:r w:rsidRPr="00AF2B57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AF2B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0FF019" w14:textId="77777777" w:rsidR="007B590A" w:rsidRPr="00AF2B57" w:rsidRDefault="007B590A" w:rsidP="007B590A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707AB955" w14:textId="77777777" w:rsidR="007B590A" w:rsidRPr="00AF2B57" w:rsidRDefault="007B590A" w:rsidP="007B590A">
      <w:pPr>
        <w:snapToGrid w:val="0"/>
        <w:spacing w:after="0" w:line="240" w:lineRule="auto"/>
        <w:ind w:right="851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</w:rPr>
        <w:t xml:space="preserve">Галузь знань:  </w:t>
      </w:r>
      <w:r w:rsidRPr="00AF2B57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2F24F24F" w14:textId="77777777" w:rsidR="007B590A" w:rsidRPr="00AF2B57" w:rsidRDefault="007B590A" w:rsidP="007B590A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37708110" w14:textId="77777777" w:rsidR="007B590A" w:rsidRPr="00AF2B57" w:rsidRDefault="007B590A" w:rsidP="007B590A">
      <w:pPr>
        <w:snapToGrid w:val="0"/>
        <w:spacing w:after="0" w:line="24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</w:rPr>
        <w:t xml:space="preserve">Спеціальність:  </w:t>
      </w:r>
      <w:r w:rsidRPr="00AF2B57">
        <w:rPr>
          <w:rFonts w:ascii="Times New Roman" w:hAnsi="Times New Roman" w:cs="Times New Roman"/>
          <w:sz w:val="28"/>
          <w:szCs w:val="28"/>
        </w:rPr>
        <w:t>І2 «МЕДИЦИНА»</w:t>
      </w:r>
    </w:p>
    <w:p w14:paraId="72141DC6" w14:textId="77777777" w:rsidR="007B590A" w:rsidRPr="00AF2B57" w:rsidRDefault="007B590A" w:rsidP="007B590A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08C72267" w14:textId="77777777" w:rsidR="007B590A" w:rsidRPr="00AF2B57" w:rsidRDefault="007B590A" w:rsidP="007B590A">
      <w:pPr>
        <w:snapToGrid w:val="0"/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  <w:r w:rsidRPr="00AF2B57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Pr="00AF2B57">
        <w:rPr>
          <w:rFonts w:ascii="Times New Roman" w:hAnsi="Times New Roman" w:cs="Times New Roman"/>
          <w:sz w:val="28"/>
          <w:szCs w:val="28"/>
        </w:rPr>
        <w:t>ОПП « Медицина</w:t>
      </w:r>
      <w:r w:rsidRPr="00AF2B57">
        <w:rPr>
          <w:rFonts w:ascii="Times New Roman" w:hAnsi="Times New Roman" w:cs="Times New Roman"/>
          <w:sz w:val="24"/>
          <w:szCs w:val="24"/>
        </w:rPr>
        <w:t>»</w:t>
      </w:r>
    </w:p>
    <w:p w14:paraId="7AAFDEAB" w14:textId="77777777" w:rsidR="00EA599C" w:rsidRPr="00865AA6" w:rsidRDefault="00EA599C" w:rsidP="00EA599C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47FE3AA2" w14:textId="77777777" w:rsidR="00EA599C" w:rsidRPr="00865AA6" w:rsidRDefault="00EA599C" w:rsidP="00EA599C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EA599C" w:rsidRPr="00865AA6" w14:paraId="2B43FDA2" w14:textId="77777777" w:rsidTr="0094039C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C4412" w14:textId="77777777" w:rsidR="00EA599C" w:rsidRPr="00865AA6" w:rsidRDefault="00EA599C" w:rsidP="009403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C63F7" w14:textId="77777777" w:rsidR="00EA599C" w:rsidRPr="00865AA6" w:rsidRDefault="00EA599C" w:rsidP="009403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EA599C" w:rsidRPr="00865AA6" w14:paraId="368A8B76" w14:textId="77777777" w:rsidTr="0094039C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5EFEA" w14:textId="77777777" w:rsidR="00EA599C" w:rsidRPr="00865AA6" w:rsidRDefault="00EA599C" w:rsidP="009403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612109" w14:textId="77777777" w:rsidR="00EA599C" w:rsidRPr="00F860A0" w:rsidRDefault="00EA599C" w:rsidP="00EA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Очна ямка. Кісткова носова порожнина. Кісткове піднебіння.</w:t>
            </w:r>
          </w:p>
          <w:p w14:paraId="63B1C975" w14:textId="553D11D6" w:rsidR="00EA599C" w:rsidRPr="00865AA6" w:rsidRDefault="00EA599C" w:rsidP="00EA599C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Особливості форми, будови в дитячому віці.</w:t>
            </w:r>
          </w:p>
        </w:tc>
      </w:tr>
      <w:tr w:rsidR="00EA599C" w:rsidRPr="00865AA6" w14:paraId="0AD50221" w14:textId="77777777" w:rsidTr="0094039C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4EE4D" w14:textId="77777777" w:rsidR="00EA599C" w:rsidRPr="00865AA6" w:rsidRDefault="00EA599C" w:rsidP="009403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70844" w14:textId="77777777" w:rsidR="00EA599C" w:rsidRPr="00865AA6" w:rsidRDefault="00EA599C" w:rsidP="009403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3F2EF03A" w14:textId="77777777" w:rsidR="00EA599C" w:rsidRDefault="00EA599C" w:rsidP="00EA599C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C2C7F3" w14:textId="77777777" w:rsidR="00EA599C" w:rsidRDefault="00EA599C" w:rsidP="00EA599C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213E9A" w14:textId="77777777" w:rsidR="006C60B6" w:rsidRPr="00BD4837" w:rsidRDefault="006C60B6" w:rsidP="006C60B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Затверджено</w:t>
      </w:r>
      <w:r w:rsidRPr="00BD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засіданні кафедри від «</w:t>
      </w:r>
      <w:r w:rsidRPr="00E83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28</w:t>
      </w:r>
      <w:r w:rsidRPr="00BD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</w:t>
      </w:r>
      <w:r w:rsidRPr="00BD4837">
        <w:rPr>
          <w:rFonts w:ascii="Times New Roman" w:eastAsia="Times New Roman" w:hAnsi="Times New Roman" w:cs="Times New Roman"/>
          <w:sz w:val="28"/>
          <w:szCs w:val="28"/>
          <w:lang w:eastAsia="ru-RU"/>
        </w:rPr>
        <w:t>ня 2025 р., 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226B9167" w14:textId="77777777" w:rsidR="006C60B6" w:rsidRPr="00BD4837" w:rsidRDefault="006C60B6" w:rsidP="006C60B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Розглянуто та затверджено</w:t>
      </w:r>
      <w:r w:rsidRPr="00BD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ЦМК з природничих дисциплін </w:t>
      </w:r>
    </w:p>
    <w:p w14:paraId="13B5DCA2" w14:textId="77777777" w:rsidR="006C60B6" w:rsidRPr="00BD4837" w:rsidRDefault="006C60B6" w:rsidP="006C60B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3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«</w:t>
      </w:r>
      <w:r w:rsidRPr="00E837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BD4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</w:t>
      </w:r>
      <w:r w:rsidRPr="00BD4837">
        <w:rPr>
          <w:rFonts w:ascii="Times New Roman" w:eastAsia="Times New Roman" w:hAnsi="Times New Roman" w:cs="Times New Roman"/>
          <w:sz w:val="28"/>
          <w:szCs w:val="28"/>
          <w:lang w:eastAsia="ru-RU"/>
        </w:rPr>
        <w:t>ня 2025 р., 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505FC982" w14:textId="77777777" w:rsidR="00EA599C" w:rsidRPr="00BD4837" w:rsidRDefault="00EA599C" w:rsidP="00EA5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07CFB" w14:textId="3B9833C6" w:rsidR="00062DDB" w:rsidRPr="001719E1" w:rsidRDefault="00EA599C" w:rsidP="001719E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D4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 – 2025</w:t>
      </w:r>
      <w:bookmarkEnd w:id="0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</w:p>
    <w:p w14:paraId="7DF772AF" w14:textId="77777777" w:rsidR="00F860A0" w:rsidRPr="00F860A0" w:rsidRDefault="00062DDB" w:rsidP="001719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 xml:space="preserve">Актуальність теми: </w:t>
      </w:r>
    </w:p>
    <w:p w14:paraId="18F7AB0C" w14:textId="43FC78B9" w:rsidR="00062DDB" w:rsidRDefault="00037F7D" w:rsidP="001719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В процесі росту та розвитку дитини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лицевий череп, або вісцеральний череп (</w:t>
      </w:r>
      <w:proofErr w:type="spellStart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viscerocranium</w:t>
      </w:r>
      <w:proofErr w:type="spellEnd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утворює кісткову основу обличчя, початок травного тракту і дихальних шляхів, у ньому розташовані органи чуття (орган зору, нюху, смаку), приймає участь у формуванні конфігурації черепу в цілому. В очній ямці розташовано очне яблуко, його зовнішні м’язи, сльозова залоза та інші додаткові структури утворів. Кісткова носова порожнина є частиною носової порожнини і початком дихальних шляхів; в ній розташований орган нюху; існують численні отвори та канали, що з'єднують носову порожнину із суміжними порожнинами черепа (очною ямкою, носовою частиною глотки, крило-піднебінною ямкою, має спільну стінку з ротовою порожниною). В межах цих анатомічних ділянок голови виконуються оперативні втручання з приводу травм, гематом, абсцесів, пухлин тощо, хірургічні втручання на очному </w:t>
      </w:r>
      <w:proofErr w:type="spellStart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яблуці</w:t>
      </w:r>
      <w:proofErr w:type="spellEnd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(заміна кришталика, глаукома), ринопластика, оперативне втручання на твердому піднебінні («вовча паща»  тощо). Зовнішні анатомічні орієнтири лицевого черепа, дають можливість лікарю чітко визначати проекції судинно-нервових пучків голови, читати рентгенограми, описувати комп’ютерно-томографічне сканування лицевого відділу черепа. Чітке уявлення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просторове розташування кісток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процесі росту та розвитку дитини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які утворюють стінки носової порожнини та очниці, дає можливість добре орієнтуватись при травмах черепа, органу зору, оперативному видалені сторонніх тіл та вад розвитку. Через щілини, отвори і канали очниці, носової порожнини, твердого піднебіння проходять судини і нерви та здійснюються сполучення із суміжними порожнинами (передумови для розповсюдження запальних процесів). Запальні процеси в </w:t>
      </w:r>
      <w:proofErr w:type="spellStart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приносових</w:t>
      </w:r>
      <w:proofErr w:type="spellEnd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пазухах розповсюджуються через певні анатомічні утвори на тверду </w:t>
      </w:r>
      <w:proofErr w:type="spellStart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оболону</w:t>
      </w:r>
      <w:proofErr w:type="spellEnd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головного мозку, судинно-нервові пучки. Знання будови кісткового піднебіння та ямок черепа необхідне лікарям усіх спеціальностей, особливо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педіатрам, </w:t>
      </w:r>
      <w:proofErr w:type="spellStart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оториноларингологам</w:t>
      </w:r>
      <w:proofErr w:type="spellEnd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невропатологам, нейрохірургам, педіатрам, травматологам, стоматологам для розуміння розвитку етапів захворювань у клінічній практиці.</w:t>
      </w:r>
    </w:p>
    <w:p w14:paraId="47B03C94" w14:textId="77777777" w:rsidR="00EA599C" w:rsidRPr="00062DDB" w:rsidRDefault="00EA599C" w:rsidP="001719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CE4C248" w14:textId="1C563C1F" w:rsidR="00EA599C" w:rsidRPr="00EA599C" w:rsidRDefault="00F860A0" w:rsidP="001719E1">
      <w:pPr>
        <w:pStyle w:val="aa"/>
        <w:spacing w:before="8" w:line="240" w:lineRule="auto"/>
        <w:ind w:right="147" w:firstLine="0"/>
        <w:rPr>
          <w:rFonts w:ascii="Times New Roman" w:hAnsi="Times New Roman" w:cs="Times New Roman"/>
        </w:rPr>
      </w:pPr>
      <w:r w:rsidRPr="00EA599C">
        <w:rPr>
          <w:rFonts w:ascii="Times New Roman" w:eastAsia="Times New Roman" w:hAnsi="Times New Roman" w:cs="Times New Roman"/>
          <w:b/>
          <w:lang w:eastAsia="uk-UA"/>
        </w:rPr>
        <w:t>Мета:</w:t>
      </w:r>
      <w:r w:rsidR="00EA599C" w:rsidRPr="00EA599C">
        <w:rPr>
          <w:rFonts w:ascii="Times New Roman" w:hAnsi="Times New Roman" w:cs="Times New Roman"/>
          <w:b/>
          <w:bCs/>
        </w:rPr>
        <w:t xml:space="preserve"> </w:t>
      </w:r>
      <w:bookmarkStart w:id="2" w:name="_Hlk188002000"/>
      <w:bookmarkStart w:id="3" w:name="_Hlk188188360"/>
      <w:bookmarkStart w:id="4" w:name="_Hlk188430929"/>
      <w:bookmarkStart w:id="5" w:name="_Hlk188453500"/>
      <w:r w:rsidR="00EA599C" w:rsidRPr="00EA599C">
        <w:rPr>
          <w:rFonts w:ascii="Times New Roman" w:hAnsi="Times New Roman" w:cs="Times New Roman"/>
        </w:rPr>
        <w:t xml:space="preserve">оцінити здатність застосовувати знання та розуміння ключових понять </w:t>
      </w:r>
      <w:bookmarkEnd w:id="2"/>
      <w:r w:rsidR="00EA599C" w:rsidRPr="00EA599C">
        <w:rPr>
          <w:rFonts w:ascii="Times New Roman" w:hAnsi="Times New Roman" w:cs="Times New Roman"/>
        </w:rPr>
        <w:t xml:space="preserve">анатомії </w:t>
      </w:r>
      <w:r w:rsidR="00EA599C">
        <w:rPr>
          <w:rFonts w:ascii="Times New Roman" w:hAnsi="Times New Roman" w:cs="Times New Roman"/>
        </w:rPr>
        <w:t xml:space="preserve">вісцерального </w:t>
      </w:r>
      <w:r w:rsidR="00EA599C" w:rsidRPr="00EA599C">
        <w:rPr>
          <w:rFonts w:ascii="Times New Roman" w:hAnsi="Times New Roman" w:cs="Times New Roman"/>
        </w:rPr>
        <w:t xml:space="preserve">черепа - </w:t>
      </w:r>
      <w:r w:rsidR="00EA599C">
        <w:rPr>
          <w:rFonts w:ascii="Times New Roman" w:hAnsi="Times New Roman" w:cs="Times New Roman"/>
        </w:rPr>
        <w:t xml:space="preserve">будови стінок очної ямки, кісткової носової порожнин, твердого піднебіння, </w:t>
      </w:r>
      <w:r w:rsidR="00EA599C" w:rsidRPr="00EA599C">
        <w:rPr>
          <w:rFonts w:ascii="Times New Roman" w:hAnsi="Times New Roman" w:cs="Times New Roman"/>
        </w:rPr>
        <w:t xml:space="preserve">їх сполучень із суміжними порожнинами, через які проходять судини і нерви </w:t>
      </w:r>
      <w:bookmarkStart w:id="6" w:name="_Hlk188431466"/>
      <w:r w:rsidR="00EA599C" w:rsidRPr="00EA599C">
        <w:rPr>
          <w:rFonts w:ascii="Times New Roman" w:hAnsi="Times New Roman" w:cs="Times New Roman"/>
        </w:rPr>
        <w:t xml:space="preserve">та вміння застосовувати ці знання </w:t>
      </w:r>
      <w:bookmarkStart w:id="7" w:name="_Hlk188003668"/>
      <w:r w:rsidR="00EA599C" w:rsidRPr="00EA599C">
        <w:rPr>
          <w:rFonts w:ascii="Times New Roman" w:hAnsi="Times New Roman" w:cs="Times New Roman"/>
        </w:rPr>
        <w:t>для розв'язання адаптовано викладених задач та практичних навичок</w:t>
      </w:r>
      <w:bookmarkEnd w:id="3"/>
      <w:bookmarkEnd w:id="4"/>
      <w:bookmarkEnd w:id="6"/>
      <w:bookmarkEnd w:id="7"/>
      <w:r w:rsidR="00EA599C" w:rsidRPr="00EA599C">
        <w:rPr>
          <w:rFonts w:ascii="Times New Roman" w:hAnsi="Times New Roman" w:cs="Times New Roman"/>
        </w:rPr>
        <w:t>.</w:t>
      </w:r>
      <w:bookmarkEnd w:id="5"/>
    </w:p>
    <w:p w14:paraId="7069AE6B" w14:textId="1EFE23D8" w:rsidR="00062DDB" w:rsidRPr="00EA599C" w:rsidRDefault="00062DDB" w:rsidP="00037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1552E84" w14:textId="7FF00B8A" w:rsidR="00062DDB" w:rsidRPr="00EA599C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5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Конкретні цілі орієнтовані на набуття студентами компетентностей відповідно до затвердженої </w:t>
      </w:r>
      <w:r w:rsidR="00EA5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освітньої </w:t>
      </w:r>
      <w:r w:rsidRPr="00EA5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програми навчальної дисципліни «Анатомія людини» та зазначеного плану, підготовлен</w:t>
      </w:r>
      <w:r w:rsidR="00EA5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их</w:t>
      </w:r>
      <w:r w:rsidRPr="00EA5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5BE64A4E" w14:textId="77777777" w:rsidR="006151F5" w:rsidRDefault="006151F5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CBD6FB3" w14:textId="77777777" w:rsidR="00062DDB" w:rsidRPr="00062DDB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 проведення заняття студент повинен знати та вміти:</w:t>
      </w:r>
    </w:p>
    <w:p w14:paraId="7A72E5F0" w14:textId="335DB70E" w:rsidR="00062DDB" w:rsidRPr="00062DDB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615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нати </w:t>
      </w:r>
      <w:r w:rsidR="00EA59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відділи 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черепа, його норми </w:t>
      </w:r>
      <w:r w:rsidR="0020585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 різних етапах розвитку дитини.</w:t>
      </w:r>
    </w:p>
    <w:p w14:paraId="24EC2612" w14:textId="2D446622" w:rsidR="00062DDB" w:rsidRPr="00062DDB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2. Описувати границю між мозковим та лицевим черепом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дитини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27D3A03" w14:textId="1A4BEAB2" w:rsidR="00062DDB" w:rsidRPr="00062DDB" w:rsidRDefault="00062DDB" w:rsidP="006F4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Знати будову </w:t>
      </w:r>
      <w:r w:rsidR="00EA59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стінок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очної ямки,</w:t>
      </w:r>
      <w:r w:rsidR="00EA59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отвори та канали, що сполуча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 її із суміжними порожнинами на різних етапах розвитку дитини.</w:t>
      </w:r>
    </w:p>
    <w:p w14:paraId="692744C7" w14:textId="77777777" w:rsidR="00062DDB" w:rsidRPr="00062DDB" w:rsidRDefault="00062DDB" w:rsidP="006F4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 w:rsidR="00615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Знати будову кісткової носової порожнини, її стінок, носові ходи, отвори та канали, що з'єдну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 її із суміжними порожнинами в</w:t>
      </w:r>
      <w:r w:rsidR="0020585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процесі росту та розвитку дитини.</w:t>
      </w:r>
    </w:p>
    <w:p w14:paraId="22866F45" w14:textId="153E70AA" w:rsidR="00062DDB" w:rsidRPr="00062DDB" w:rsidRDefault="00062DDB" w:rsidP="006F445A">
      <w:pPr>
        <w:shd w:val="clear" w:color="auto" w:fill="FFFFFF"/>
        <w:spacing w:after="0" w:line="240" w:lineRule="auto"/>
        <w:ind w:right="92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</w:t>
      </w:r>
      <w:r w:rsidR="00615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Знати будову </w:t>
      </w:r>
      <w:r w:rsidR="00EA59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твердого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піднебіння, шви, отвори, канали, </w:t>
      </w:r>
      <w:r w:rsidR="00EA59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сполучення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 суміжними порожнинами</w:t>
      </w:r>
      <w:r w:rsidR="00EA599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 у дитини.</w:t>
      </w:r>
    </w:p>
    <w:p w14:paraId="1A676FE7" w14:textId="77777777" w:rsidR="00062DDB" w:rsidRPr="00062DDB" w:rsidRDefault="006F445A" w:rsidP="006F445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Аналізувати можливі шляхи розповсюдження інфекції в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порожнині черепа та за її межі у дитини.</w:t>
      </w:r>
    </w:p>
    <w:p w14:paraId="0D3CAF7D" w14:textId="77777777" w:rsidR="00062DDB" w:rsidRPr="00062DDB" w:rsidRDefault="006F445A" w:rsidP="006F445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 Вікові, статеві особливості лицевого черепа.</w:t>
      </w:r>
    </w:p>
    <w:p w14:paraId="6C24F538" w14:textId="77777777" w:rsidR="00062DDB" w:rsidRPr="00062DDB" w:rsidRDefault="006F445A" w:rsidP="006F445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8. Анатомічні орієнтири та особливості </w:t>
      </w:r>
      <w:proofErr w:type="spellStart"/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рентгенанатомії</w:t>
      </w:r>
      <w:proofErr w:type="spellEnd"/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лицевого черепа у дитини на різних етапах розвитку.</w:t>
      </w:r>
    </w:p>
    <w:p w14:paraId="60E068FE" w14:textId="77777777" w:rsidR="00062DDB" w:rsidRPr="00062DDB" w:rsidRDefault="00062DDB" w:rsidP="006F4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</w:t>
      </w:r>
      <w:r w:rsidR="006151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Аналізувати поя</w:t>
      </w:r>
      <w:r w:rsidR="00205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 вад розвитку лицевого черепа в</w:t>
      </w:r>
      <w:r w:rsidR="00205855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процесі росту та розвитку дитини.</w:t>
      </w:r>
    </w:p>
    <w:p w14:paraId="611A8AA3" w14:textId="0900A923" w:rsidR="006151F5" w:rsidRDefault="006151F5" w:rsidP="001719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E51">
        <w:rPr>
          <w:rFonts w:ascii="Times New Roman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tbl>
      <w:tblPr>
        <w:tblW w:w="986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4262"/>
        <w:gridCol w:w="1079"/>
        <w:gridCol w:w="1734"/>
        <w:gridCol w:w="1543"/>
        <w:gridCol w:w="1022"/>
      </w:tblGrid>
      <w:tr w:rsidR="006151F5" w:rsidRPr="00D46F8F" w14:paraId="73DAADB3" w14:textId="77777777" w:rsidTr="001719E1">
        <w:tc>
          <w:tcPr>
            <w:tcW w:w="2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456A8D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C158D2C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1D5A4AD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C1B7CEE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5948882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E45B919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6151F5" w:rsidRPr="00D46F8F" w14:paraId="00549332" w14:textId="77777777" w:rsidTr="001719E1">
        <w:trPr>
          <w:trHeight w:val="3954"/>
        </w:trPr>
        <w:tc>
          <w:tcPr>
            <w:tcW w:w="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46A005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759A2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Підготовчий етап: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9A8EA05" w14:textId="3E6494C5" w:rsidR="006151F5" w:rsidRPr="006C60B6" w:rsidRDefault="006151F5" w:rsidP="001719E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 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Організаційні заходи</w:t>
            </w: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0269FB3" w14:textId="77777777" w:rsidR="006151F5" w:rsidRPr="006C60B6" w:rsidRDefault="006151F5" w:rsidP="001719E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привітання;</w:t>
            </w: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14C986B9" w14:textId="77777777" w:rsidR="006151F5" w:rsidRPr="006C60B6" w:rsidRDefault="006151F5" w:rsidP="001719E1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облік присутніх.</w:t>
            </w: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24221E1" w14:textId="77777777" w:rsidR="006151F5" w:rsidRPr="006C60B6" w:rsidRDefault="006151F5" w:rsidP="001719E1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0E4401B" w14:textId="77777777" w:rsidR="0028648C" w:rsidRPr="006C60B6" w:rsidRDefault="0028648C" w:rsidP="001719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5F63C7A" w14:textId="23F2B3B1" w:rsidR="0028648C" w:rsidRPr="006C60B6" w:rsidRDefault="006151F5" w:rsidP="001719E1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 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62AFBF35" w14:textId="527ABFC7" w:rsidR="0028648C" w:rsidRPr="006C60B6" w:rsidRDefault="0028648C" w:rsidP="001719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Демонструвати відділи черепа, описувати їх.</w:t>
            </w:r>
          </w:p>
          <w:p w14:paraId="0B473357" w14:textId="04C5840A" w:rsidR="0028648C" w:rsidRPr="006C60B6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Розглянути 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норми черепа: вертикальну, нижню, лицеву, бічну, потиличну.</w:t>
            </w:r>
          </w:p>
          <w:p w14:paraId="45895756" w14:textId="5FF6925B" w:rsidR="0028648C" w:rsidRPr="006C60B6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Демонструвати та описувати окремі кістки лицевого черепа.</w:t>
            </w:r>
          </w:p>
          <w:p w14:paraId="40E86A10" w14:textId="11598CD3" w:rsidR="0028648C" w:rsidRPr="006C60B6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Описувати ділянки голови.</w:t>
            </w:r>
          </w:p>
          <w:p w14:paraId="2F39D044" w14:textId="337C2404" w:rsidR="0028648C" w:rsidRPr="006C60B6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Визначати анатомічні площини тіла та анатомічні терміни для зазначення розташування кісток лицевого черепа.</w:t>
            </w:r>
          </w:p>
          <w:p w14:paraId="57F77C1F" w14:textId="3C7E6B1F" w:rsidR="0028648C" w:rsidRPr="006C60B6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Описувати стадії розвитку кісток (сполучнотканинну, хрящову, кісткову).</w:t>
            </w:r>
          </w:p>
          <w:p w14:paraId="4C618CAC" w14:textId="58E04A8B" w:rsidR="0028648C" w:rsidRPr="006C60B6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Класифікувати кістки за розвитком (первинні, вторинні).</w:t>
            </w:r>
          </w:p>
          <w:p w14:paraId="2C71D75E" w14:textId="64B5AE1C" w:rsidR="0028648C" w:rsidRPr="006C60B6" w:rsidRDefault="0028648C" w:rsidP="0017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Визначати, які зяброві дуги задіяні в утворенні кісток лицевого черепа.</w:t>
            </w:r>
          </w:p>
          <w:p w14:paraId="7EF13572" w14:textId="29A5515F" w:rsidR="0028648C" w:rsidRPr="006C60B6" w:rsidRDefault="0028648C" w:rsidP="001719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Визначати, які кістки черепа мають </w:t>
            </w:r>
            <w:proofErr w:type="spellStart"/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повітроносні</w:t>
            </w:r>
            <w:proofErr w:type="spellEnd"/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пазухи.</w:t>
            </w:r>
          </w:p>
          <w:p w14:paraId="38296C55" w14:textId="3AA4A95D" w:rsidR="0028648C" w:rsidRPr="006C60B6" w:rsidRDefault="0028648C" w:rsidP="001719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Визначати, які кістки лицевого та мозкового черепа приймають участь в утворенні стінок очної ямки.</w:t>
            </w:r>
          </w:p>
          <w:p w14:paraId="282DDA96" w14:textId="35E407E9" w:rsidR="0028648C" w:rsidRPr="006C60B6" w:rsidRDefault="0028648C" w:rsidP="001719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Визначати, як називається отвір, що обмежує вхід до кісткової носової порожнини?</w:t>
            </w:r>
          </w:p>
          <w:p w14:paraId="022780F1" w14:textId="40F419F7" w:rsidR="0028648C" w:rsidRPr="006C60B6" w:rsidRDefault="0028648C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Як сполучається кісткова носова порожнина з носовою частиною глотки?</w:t>
            </w:r>
          </w:p>
          <w:p w14:paraId="408A45DD" w14:textId="36A83D65" w:rsidR="0028648C" w:rsidRPr="006C60B6" w:rsidRDefault="00CF6C7A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кістки черепа приймають участь в утворенні нижньої стінки кісткової носової порожнини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  <w:p w14:paraId="13A6FE7D" w14:textId="1247198E" w:rsidR="0028648C" w:rsidRPr="006C60B6" w:rsidRDefault="00CF6C7A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кістки лицевого та мозкового черепа приймають участь в утворенні кісткової носової перегородки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  <w:p w14:paraId="087DCBAB" w14:textId="7FDCE863" w:rsidR="0028648C" w:rsidRPr="006C60B6" w:rsidRDefault="00CF6C7A" w:rsidP="001719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кістки лицевого та мозкового черепа приймають участь в утворенні кісткового піднебіння?</w:t>
            </w:r>
          </w:p>
          <w:p w14:paraId="43F93761" w14:textId="48D3409D" w:rsidR="0028648C" w:rsidRPr="006C60B6" w:rsidRDefault="00CF6C7A" w:rsidP="00BD63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Визначати, які </w:t>
            </w:r>
            <w:r w:rsidR="0028648C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існують вади розвитку кісток лицевого черепа</w:t>
            </w:r>
            <w:r w:rsidR="00BD636C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CE6113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A6EF1C3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3DBA34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41D3A1B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84A709" w14:textId="5FBE817E" w:rsidR="0028648C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A7AAABF" w14:textId="3EF53169" w:rsidR="0028648C" w:rsidRPr="006C60B6" w:rsidRDefault="0028648C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F7562AF" w14:textId="3557AFBD" w:rsidR="0028648C" w:rsidRPr="006C60B6" w:rsidRDefault="0028648C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FFDA92B" w14:textId="77777777" w:rsidR="0028648C" w:rsidRPr="006C60B6" w:rsidRDefault="0028648C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F6BDEA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8485CAC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B17DCF8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84EF8F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E71625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F495112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AB81241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2A124FA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33143C6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A5DD4BF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ІІ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CB765FF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2D0D3D5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305B774F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FCDEE0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2FF14A9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C876B3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7EB30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6A6F313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DC81072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6F2BB882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B523DEC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D1E79C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5318DB2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915C26D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2D0A47D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794347E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529F90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6435D7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71660CA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73003BC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6B015A4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2DF0C5FC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8E821F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муляжами, 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анатомічними препаратами </w:t>
            </w:r>
          </w:p>
          <w:p w14:paraId="1BA2674B" w14:textId="7C1DE640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61763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022C1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C62936C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CBE761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31C4503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346AA32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8FC13E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9959482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A6F338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718253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457CB9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 </w:t>
            </w:r>
          </w:p>
          <w:p w14:paraId="672B98A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E8C55A7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BE9B5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35B4BB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6074EB9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скелет людини, череп, окремі кістки, вологі 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препарати органів</w:t>
            </w:r>
          </w:p>
          <w:p w14:paraId="007F1BE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275F6103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1198AF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1BF58AD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5DB955C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3FDBE4E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87A8A4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16CA3D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594BE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5DC25454" w14:textId="57653732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614850"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хв. </w:t>
            </w:r>
          </w:p>
          <w:p w14:paraId="032A122E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0082543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38A37C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88BE113" w14:textId="61034F08" w:rsidR="006151F5" w:rsidRPr="006C60B6" w:rsidRDefault="00614850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151F5"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хв. </w:t>
            </w:r>
          </w:p>
          <w:p w14:paraId="29467FD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A3A20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08C3D4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F1809B0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8387BA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EBAF65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B4A2B6" w14:textId="13E38975" w:rsidR="006151F5" w:rsidRPr="006C60B6" w:rsidRDefault="00614850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6151F5"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хв. </w:t>
            </w:r>
          </w:p>
          <w:p w14:paraId="49D304F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728AA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83E7D2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6151F5" w:rsidRPr="00D46F8F" w14:paraId="0DFCA5FA" w14:textId="77777777" w:rsidTr="001719E1">
        <w:tc>
          <w:tcPr>
            <w:tcW w:w="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9F9DF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7BB412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1A09047" w14:textId="77777777" w:rsidR="005378B4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1F50ECC" w14:textId="49634D7D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653E83D3" w14:textId="77777777" w:rsidR="005378B4" w:rsidRPr="006C60B6" w:rsidRDefault="005378B4" w:rsidP="001719E1">
            <w:pPr>
              <w:spacing w:before="100" w:before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Навчитись визначати межі 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очноямкового входу.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F439F4C" w14:textId="2916A82D" w:rsidR="00CF6C7A" w:rsidRPr="006C60B6" w:rsidRDefault="00CF6C7A" w:rsidP="001719E1">
            <w:pPr>
              <w:spacing w:before="100" w:before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Визначати вміст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 очної ямки.</w:t>
            </w:r>
          </w:p>
          <w:p w14:paraId="7042FE7F" w14:textId="6BC31572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Демонструвати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астини кісток, що утворюють очноямковий вхід.</w:t>
            </w:r>
          </w:p>
          <w:p w14:paraId="1FC011FE" w14:textId="65B27DE1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Демонструвати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астини кісток, що утворюють стінки очної ямки та отвори, що існують на цих стінках і 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визначати 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куди вони відкриваються.</w:t>
            </w:r>
          </w:p>
          <w:p w14:paraId="18FDD036" w14:textId="4BBDDADD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Визначити, чим обмежена верхня очноямкова та нижня очноямкова щілина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  <w:p w14:paraId="67544DAA" w14:textId="77777777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Визначити, чим обмежений грушоподібний отвір.</w:t>
            </w:r>
          </w:p>
          <w:p w14:paraId="75D29521" w14:textId="245DD846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Визначити, які кістки черепа утворюють кісткову носову перегородку.</w:t>
            </w:r>
          </w:p>
          <w:p w14:paraId="2AB01285" w14:textId="4DCC5112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Визначити, чим обмежені хоани. Що вони сполучають?</w:t>
            </w:r>
          </w:p>
          <w:p w14:paraId="3FC331C9" w14:textId="4421EA0F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Визначити, які кістки черепа утворюють стінки кісткової носової порожнини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кі отвори розташовані на них, з чим вони сполучають кісткову носову порожнину.</w:t>
            </w:r>
          </w:p>
          <w:p w14:paraId="28237C75" w14:textId="4B24111D" w:rsidR="00CF6C7A" w:rsidRPr="006C60B6" w:rsidRDefault="00CF6C7A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Демонструвати носові ходи  в кістковій носовій порожнині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та визначати, щ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 відкривається в носов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х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</w:t>
            </w:r>
            <w:r w:rsidR="005378B4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и.</w:t>
            </w:r>
          </w:p>
          <w:p w14:paraId="4334723E" w14:textId="77777777" w:rsidR="005378B4" w:rsidRPr="006C60B6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Визначити, які</w:t>
            </w:r>
            <w:r w:rsidR="00CF6C7A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="00CF6C7A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повітроносні</w:t>
            </w:r>
            <w:proofErr w:type="spellEnd"/>
            <w:r w:rsidR="00CF6C7A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пазухи відкриваються в кісткову носову порожнину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  <w:p w14:paraId="6BD186DC" w14:textId="4ED81E33" w:rsidR="00CF6C7A" w:rsidRPr="006C60B6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Визначити, які</w:t>
            </w:r>
            <w:r w:rsidR="00CF6C7A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кістки черепа утворюють кісткове піднебіння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та які </w:t>
            </w:r>
            <w:r w:rsidR="00CF6C7A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канали відкриваються на кістковому піднебінні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  <w:p w14:paraId="363BE2EA" w14:textId="309B7D65" w:rsidR="006151F5" w:rsidRPr="006C60B6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 xml:space="preserve">Описувати </w:t>
            </w:r>
            <w:r w:rsidR="00CF6C7A"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вади розвитку лицевого черепа</w:t>
            </w:r>
            <w:r w:rsidRPr="006C6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</w:p>
          <w:p w14:paraId="327CFA35" w14:textId="66BD9BDC" w:rsidR="005378B4" w:rsidRPr="006C60B6" w:rsidRDefault="005378B4" w:rsidP="001719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Позначити анатомічні утвори на малюнках</w:t>
            </w:r>
          </w:p>
          <w:p w14:paraId="7F979CDD" w14:textId="77777777" w:rsidR="005378B4" w:rsidRPr="006C60B6" w:rsidRDefault="005378B4" w:rsidP="001719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Розв’язування ситуаційних задач</w:t>
            </w:r>
          </w:p>
          <w:p w14:paraId="2B8D049D" w14:textId="39240761" w:rsidR="005378B4" w:rsidRPr="006C60B6" w:rsidRDefault="005378B4" w:rsidP="001719E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F6C80F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2565DD2A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FE25572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F4D14E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30E5D7A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7924D760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56777B6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684215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BBE59C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A64848A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D3D671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7A7D535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CAB50E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534AC70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6C2BBD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7AD5F4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2D12E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793B78F7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99C9363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6CF405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57E326E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405991E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73F97D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6DB1318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Дискусія </w:t>
            </w:r>
          </w:p>
          <w:p w14:paraId="41C4FB4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E7BAE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0FA75B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Робота з термінами </w:t>
            </w:r>
          </w:p>
          <w:p w14:paraId="43834EC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60E08E4" w14:textId="77777777" w:rsidR="005378B4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555AC22" w14:textId="77777777" w:rsidR="005378B4" w:rsidRPr="006C60B6" w:rsidRDefault="005378B4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F727CA4" w14:textId="3377C88E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Клінічні </w:t>
            </w:r>
            <w:proofErr w:type="spellStart"/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вінєтки</w:t>
            </w:r>
            <w:proofErr w:type="spellEnd"/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тестів</w:t>
            </w:r>
          </w:p>
          <w:p w14:paraId="0624709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FF9ECE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F7C11C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5C33AC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DB236A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8E7D9D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619D154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комп’ютер , слайди </w:t>
            </w:r>
          </w:p>
          <w:p w14:paraId="624513A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0F102B5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A5A6BA2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9E0224E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690FF4D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39EF54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2434898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E8BABC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F498E3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63E1B22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Слайди  </w:t>
            </w:r>
          </w:p>
          <w:p w14:paraId="647CDB75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4FC0E6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74C1DC7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C33808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ED7411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E80A95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2AEAD511" w14:textId="43C3E2F5" w:rsidR="006151F5" w:rsidRPr="006C60B6" w:rsidRDefault="00614850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</w:t>
            </w:r>
            <w:r w:rsidR="006151F5"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хв. </w:t>
            </w:r>
          </w:p>
        </w:tc>
      </w:tr>
      <w:tr w:rsidR="006151F5" w:rsidRPr="00D46F8F" w14:paraId="22A3BA65" w14:textId="77777777" w:rsidTr="001719E1">
        <w:trPr>
          <w:trHeight w:val="4286"/>
        </w:trPr>
        <w:tc>
          <w:tcPr>
            <w:tcW w:w="2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780F2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EA593C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Заключний етап:</w:t>
            </w: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16E1543" w14:textId="77777777" w:rsidR="006151F5" w:rsidRPr="006C60B6" w:rsidRDefault="006151F5" w:rsidP="001719E1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1732633D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0315E1F9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98AB384" w14:textId="77777777" w:rsidR="006151F5" w:rsidRPr="006C60B6" w:rsidRDefault="006151F5" w:rsidP="001719E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5915D9A6" w14:textId="77777777" w:rsidR="006151F5" w:rsidRPr="006C60B6" w:rsidRDefault="006151F5" w:rsidP="001719E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  <w:p w14:paraId="364B881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AB11C4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796603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F57C43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AACFA3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081521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61F6437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D54418E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2463F1E7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943F493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0A741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142AD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BB379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050876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6C6660D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E9CFDD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7C2880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CE86DF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BCFBA9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B369B4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8F0043C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ADF148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  <w:p w14:paraId="5B24BCF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B71414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E2A89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6BB57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Слайди</w:t>
            </w:r>
          </w:p>
          <w:p w14:paraId="0B1CE6E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6ED20101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97D7735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Тестові завдання</w:t>
            </w:r>
          </w:p>
          <w:p w14:paraId="2D52D8D6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5E55668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D4A37C3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349DF98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13CD6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6BC5DCF" w14:textId="48D02B28" w:rsidR="006151F5" w:rsidRPr="006C60B6" w:rsidRDefault="00614850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6151F5"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хв. </w:t>
            </w:r>
          </w:p>
          <w:p w14:paraId="7367A33D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9EE619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92265DF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7AB0690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727812E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1938467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4B09DC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0C5F75E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5AFAA34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214EFA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BDFAE99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F3A255B" w14:textId="77777777" w:rsidR="006151F5" w:rsidRPr="006C60B6" w:rsidRDefault="006151F5" w:rsidP="001719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4B804FB" w14:textId="77777777" w:rsidR="006151F5" w:rsidRPr="006C60B6" w:rsidRDefault="006151F5" w:rsidP="001719E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C60B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14:paraId="7E328AC8" w14:textId="77777777" w:rsidR="006151F5" w:rsidRDefault="006151F5" w:rsidP="006151F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30F8B" w14:textId="77777777" w:rsidR="006151F5" w:rsidRPr="00E96DE5" w:rsidRDefault="006151F5" w:rsidP="006151F5">
      <w:pPr>
        <w:pStyle w:val="aa"/>
        <w:shd w:val="clear" w:color="auto" w:fill="auto"/>
        <w:tabs>
          <w:tab w:val="left" w:pos="246"/>
        </w:tabs>
        <w:spacing w:line="319" w:lineRule="exact"/>
        <w:ind w:hanging="540"/>
        <w:rPr>
          <w:color w:val="000000"/>
          <w:lang w:eastAsia="uk-UA"/>
        </w:rPr>
      </w:pPr>
    </w:p>
    <w:p w14:paraId="34782F1F" w14:textId="77777777" w:rsidR="00062DDB" w:rsidRPr="00062DDB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1B49A32" w14:textId="77777777" w:rsidR="00062DDB" w:rsidRPr="00062DDB" w:rsidRDefault="00E50EFE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Базовий рівень підготовки (міждисциплінарна інтеграція):</w:t>
      </w:r>
    </w:p>
    <w:p w14:paraId="088C3327" w14:textId="77777777" w:rsidR="00062DDB" w:rsidRPr="00062DDB" w:rsidRDefault="00062DDB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заняття студент повинен знати і вміти:</w:t>
      </w:r>
    </w:p>
    <w:p w14:paraId="0593217C" w14:textId="541461C6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.1. Демонструвати 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відділи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черепа</w:t>
      </w:r>
      <w:r w:rsidR="00DF5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дитини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описувати їх.</w:t>
      </w:r>
    </w:p>
    <w:p w14:paraId="787852FF" w14:textId="77777777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.2. Описувати норми черепа: вертикальну, </w:t>
      </w:r>
      <w:r w:rsidR="00DF5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нижню, лицеву, бічну, потиличну </w:t>
      </w:r>
      <w:r w:rsidR="00DF59D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 процесі росту та розвитку дитини.</w:t>
      </w:r>
    </w:p>
    <w:p w14:paraId="3B150417" w14:textId="277DA82E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.3. Демонструвати та</w:t>
      </w:r>
      <w:r w:rsidR="00DF5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описувати окремі кістки 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лицевого </w:t>
      </w:r>
      <w:r w:rsidR="00DF5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черепа</w:t>
      </w:r>
      <w:r w:rsidR="00DF59DE" w:rsidRPr="00DF59D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="00DF59D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 різних етапах розвитку дитини</w:t>
      </w:r>
      <w:r w:rsidR="00CC696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</w:p>
    <w:p w14:paraId="304AB841" w14:textId="1EA90A9C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.4. Описувати діля</w:t>
      </w:r>
      <w:r w:rsidR="00DF5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нки голов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DF59DE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</w:p>
    <w:p w14:paraId="3D8B5D8B" w14:textId="5B5CBB3A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.5. Визначат</w:t>
      </w:r>
      <w:r w:rsidR="00DF5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анатомічні площини тіла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анатомічні терміни для зазначення розташування кісток лице</w:t>
      </w:r>
      <w:r w:rsidR="00DF5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вого черепа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69085B9" w14:textId="0F8783CE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.6. Описувати стадії розвитку кісток (сполучнотканинну, хрящову, кісткову)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166D716" w14:textId="77777777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.7. Класифікувати кістки за розвитком (первинні, вторинні).</w:t>
      </w:r>
    </w:p>
    <w:p w14:paraId="31562868" w14:textId="77777777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.8. Визначати, які кістки лицевого черепа за розвитком є первинними?</w:t>
      </w:r>
    </w:p>
    <w:p w14:paraId="5158E736" w14:textId="77777777" w:rsidR="00062DDB" w:rsidRPr="00062DDB" w:rsidRDefault="000110B3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.9. Визначати, які кістки лицевого черепа за розвитком є вторинними?</w:t>
      </w:r>
    </w:p>
    <w:p w14:paraId="5AAADCC1" w14:textId="77777777" w:rsidR="00062DDB" w:rsidRPr="00062DDB" w:rsidRDefault="00E50EFE" w:rsidP="00D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.10. Визначати, які зяброві дуги задіяні в утворенні кісток лицевого черепа?</w:t>
      </w:r>
    </w:p>
    <w:p w14:paraId="67E3C5A8" w14:textId="77777777" w:rsidR="00062DDB" w:rsidRPr="00062DDB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822AD4D" w14:textId="77777777" w:rsidR="00062DDB" w:rsidRPr="00062DDB" w:rsidRDefault="000110B3" w:rsidP="00062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Завдання для самостійної роботи під час підготовки до практичного заняття</w:t>
      </w:r>
    </w:p>
    <w:p w14:paraId="555F32B2" w14:textId="77777777" w:rsidR="00062DDB" w:rsidRPr="00062DDB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28BAB2" w14:textId="77777777" w:rsidR="00062DDB" w:rsidRPr="00062DDB" w:rsidRDefault="000110B3" w:rsidP="00062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.1. Перелік основних термінів, параметрів, характеристик, які повинен засвоїти студент при підготовці до заняття</w:t>
      </w:r>
    </w:p>
    <w:p w14:paraId="758F04F2" w14:textId="77777777" w:rsidR="00062DDB" w:rsidRPr="00062DDB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2808"/>
        <w:gridCol w:w="2882"/>
      </w:tblGrid>
      <w:tr w:rsidR="00062DDB" w:rsidRPr="00062DDB" w14:paraId="41EE0D99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DA04B" w14:textId="77777777" w:rsidR="00062DDB" w:rsidRPr="00CC6968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C69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Orbita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B11C6" w14:textId="77777777" w:rsidR="00062DDB" w:rsidRPr="00CC6968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C69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Очна ямка, орбіта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59911" w14:textId="77777777" w:rsidR="00062DDB" w:rsidRPr="00CC6968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C69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Orbit</w:t>
            </w:r>
            <w:proofErr w:type="spellEnd"/>
          </w:p>
        </w:tc>
      </w:tr>
      <w:tr w:rsidR="00062DDB" w:rsidRPr="00062DDB" w14:paraId="61ED7C79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C7A0D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Cavitas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32BE5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Очноямкова порожнина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7F4F7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cavity</w:t>
            </w:r>
            <w:proofErr w:type="spellEnd"/>
          </w:p>
        </w:tc>
      </w:tr>
      <w:tr w:rsidR="00062DDB" w:rsidRPr="00062DDB" w14:paraId="0AE67FAD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D188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Aditus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1F1F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  Очноямковий вхід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B85B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opening</w:t>
            </w:r>
            <w:proofErr w:type="spellEnd"/>
          </w:p>
        </w:tc>
      </w:tr>
      <w:tr w:rsidR="00062DDB" w:rsidRPr="00062DDB" w14:paraId="7337A9E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CC56C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Margo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E9534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  Очноямковий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EC4FA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margin</w:t>
            </w:r>
            <w:proofErr w:type="spellEnd"/>
          </w:p>
        </w:tc>
      </w:tr>
      <w:tr w:rsidR="00062DDB" w:rsidRPr="00062DDB" w14:paraId="153023F4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DB8CB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Margo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supraorbitalis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70E4D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    Надочноямковий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C6F8C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Supra-orbital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margin</w:t>
            </w:r>
            <w:proofErr w:type="spellEnd"/>
          </w:p>
        </w:tc>
      </w:tr>
      <w:tr w:rsidR="00062DDB" w:rsidRPr="00062DDB" w14:paraId="19168C42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0162A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Margo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infraorbitalis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F30E3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Підочноямковий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33008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Infra-orbital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margin</w:t>
            </w:r>
            <w:proofErr w:type="spellEnd"/>
          </w:p>
        </w:tc>
      </w:tr>
      <w:tr w:rsidR="00062DDB" w:rsidRPr="00062DDB" w14:paraId="634F2503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F824B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Margo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lateralis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62135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Бічний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4BD4D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Lateral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margin</w:t>
            </w:r>
            <w:proofErr w:type="spellEnd"/>
          </w:p>
        </w:tc>
      </w:tr>
      <w:tr w:rsidR="00062DDB" w:rsidRPr="00062DDB" w14:paraId="60F530C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CF76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Margo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medialis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2C6D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    Присередній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42D29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Medial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margin</w:t>
            </w:r>
            <w:proofErr w:type="spellEnd"/>
          </w:p>
        </w:tc>
      </w:tr>
      <w:tr w:rsidR="00062DDB" w:rsidRPr="00062DDB" w14:paraId="65CD6493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CDC38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Paries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92FC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Верхня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BB50C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Roof</w:t>
            </w:r>
            <w:proofErr w:type="spellEnd"/>
          </w:p>
        </w:tc>
      </w:tr>
      <w:tr w:rsidR="00062DDB" w:rsidRPr="00062DDB" w14:paraId="416DA26C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845BB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Paries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inferior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C0B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Нижня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A2080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Floor</w:t>
            </w:r>
            <w:proofErr w:type="spellEnd"/>
          </w:p>
        </w:tc>
      </w:tr>
      <w:tr w:rsidR="00062DDB" w:rsidRPr="00062DDB" w14:paraId="7C5348A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CCD7F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Paries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lateralis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446D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Бічна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DBD49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Lateral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wall</w:t>
            </w:r>
            <w:proofErr w:type="spellEnd"/>
          </w:p>
        </w:tc>
      </w:tr>
      <w:tr w:rsidR="00062DDB" w:rsidRPr="00062DDB" w14:paraId="2B3FF87B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6EBD0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Paries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medialis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1466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Присередня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стінка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7C8D3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Medial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wall</w:t>
            </w:r>
            <w:proofErr w:type="spellEnd"/>
          </w:p>
        </w:tc>
      </w:tr>
      <w:tr w:rsidR="00062DDB" w:rsidRPr="00062DDB" w14:paraId="467144F4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C5882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Foramen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ethmoidale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anterius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C4B3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    Передній решітчастий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D7A15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Anterior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ethmoidal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foramen</w:t>
            </w:r>
            <w:proofErr w:type="spellEnd"/>
          </w:p>
        </w:tc>
      </w:tr>
      <w:tr w:rsidR="00062DDB" w:rsidRPr="00062DDB" w14:paraId="12B2B20D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F2FD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Foramen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ethmoidale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posterius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C0859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    Задній решітчастий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94115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Posterior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ethmoidal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foramen</w:t>
            </w:r>
            <w:proofErr w:type="spellEnd"/>
          </w:p>
        </w:tc>
      </w:tr>
      <w:tr w:rsidR="00062DDB" w:rsidRPr="00062DDB" w14:paraId="410F7ECF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55404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Sulcus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51F9B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  Сльозова борозна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A446B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Lacrimal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groove</w:t>
            </w:r>
            <w:proofErr w:type="spellEnd"/>
          </w:p>
        </w:tc>
      </w:tr>
      <w:tr w:rsidR="00062DDB" w:rsidRPr="00062DDB" w14:paraId="03053494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09F0C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Fossa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sacci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24CA8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  Ямка сльозового мішка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36C78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Fossa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lacrimal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sac</w:t>
            </w:r>
            <w:proofErr w:type="spellEnd"/>
          </w:p>
        </w:tc>
      </w:tr>
      <w:tr w:rsidR="00062DDB" w:rsidRPr="00062DDB" w14:paraId="16FB1B8C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EC457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Fissura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orbitalis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F2EC0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Верхня очноямкова щілина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150F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Superior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fissure</w:t>
            </w:r>
            <w:proofErr w:type="spellEnd"/>
          </w:p>
        </w:tc>
      </w:tr>
      <w:tr w:rsidR="00062DDB" w:rsidRPr="00062DDB" w14:paraId="58C0E199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C9636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Fissura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orbitalis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inferior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B72FB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Нижня очноямкова щілина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6C719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Inferior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orbital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fissure</w:t>
            </w:r>
            <w:proofErr w:type="spellEnd"/>
          </w:p>
        </w:tc>
      </w:tr>
      <w:tr w:rsidR="00062DDB" w:rsidRPr="00062DDB" w14:paraId="778E01AB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B8A69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Canalis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nasolacrimalis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9EA90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Носо-сльозовий канал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85913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Nasolacrimal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canal</w:t>
            </w:r>
            <w:proofErr w:type="spellEnd"/>
          </w:p>
        </w:tc>
      </w:tr>
      <w:tr w:rsidR="00062DDB" w:rsidRPr="00062DDB" w14:paraId="5C8857D1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3002C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Cavitas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nasalis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ossea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A65FD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Кісткова носова порожнина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751C2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Bony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cavity</w:t>
            </w:r>
            <w:proofErr w:type="spellEnd"/>
          </w:p>
        </w:tc>
      </w:tr>
      <w:tr w:rsidR="00062DDB" w:rsidRPr="00062DDB" w14:paraId="6DA6DD51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DCCA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Septum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nasi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osseum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234A9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Кісткова носова перегородка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AFE33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Bony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septum</w:t>
            </w:r>
            <w:proofErr w:type="spellEnd"/>
          </w:p>
        </w:tc>
      </w:tr>
      <w:tr w:rsidR="00062DDB" w:rsidRPr="00062DDB" w14:paraId="56BB013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550C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Apertura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piriformis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7DE58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Грушоподібний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9B4D4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Piriform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aperture</w:t>
            </w:r>
            <w:proofErr w:type="spellEnd"/>
          </w:p>
        </w:tc>
      </w:tr>
      <w:tr w:rsidR="00062DDB" w:rsidRPr="00062DDB" w14:paraId="6C353E85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A2013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nasi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D603A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Верхній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17D6A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Superior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</w:p>
        </w:tc>
      </w:tr>
      <w:tr w:rsidR="00062DDB" w:rsidRPr="00062DDB" w14:paraId="2E0C016F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C6DA0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nasi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medius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66FF6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Середній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20C3B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Middle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</w:p>
        </w:tc>
      </w:tr>
      <w:tr w:rsidR="00062DDB" w:rsidRPr="00062DDB" w14:paraId="55FD628B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FDC8A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nasi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inferior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C4C1D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Нижній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0ADE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Inferior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</w:p>
        </w:tc>
      </w:tr>
      <w:tr w:rsidR="00062DDB" w:rsidRPr="00062DDB" w14:paraId="1CD53944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A5B97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Ostium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canalis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nasolacrimalis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89BAE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Отвір носо-сльозового каналу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9245F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Opening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of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nasolacrimal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сanal</w:t>
            </w:r>
            <w:proofErr w:type="spellEnd"/>
          </w:p>
        </w:tc>
      </w:tr>
      <w:tr w:rsidR="00062DDB" w:rsidRPr="00062DDB" w14:paraId="7DAD82AD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296A2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nasi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communis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98FC7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Спільний носовий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DB7B6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Common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</w:p>
        </w:tc>
      </w:tr>
      <w:tr w:rsidR="00062DDB" w:rsidRPr="00062DDB" w14:paraId="5E84A3F2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B2495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Recessus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sphenoethmoidalis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713D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Клино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-решітчастий закуток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FE86D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Spheno-ethmoidal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recess</w:t>
            </w:r>
            <w:proofErr w:type="spellEnd"/>
          </w:p>
        </w:tc>
      </w:tr>
      <w:tr w:rsidR="00062DDB" w:rsidRPr="00062DDB" w14:paraId="123FC892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25F8C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nasopharyngeus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82F2A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Носо-глотковий хід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625AA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Nasopharyngeal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meatus</w:t>
            </w:r>
            <w:proofErr w:type="spellEnd"/>
          </w:p>
        </w:tc>
      </w:tr>
      <w:tr w:rsidR="00062DDB" w:rsidRPr="00062DDB" w14:paraId="4569F52A" w14:textId="77777777" w:rsidTr="00CC6968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E4C67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Choana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;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Apertura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nasalis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posterior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5CA35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  Хоана; Задній носовий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B3555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Choana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;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Posterior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nasal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aperture</w:t>
            </w:r>
            <w:proofErr w:type="spellEnd"/>
          </w:p>
        </w:tc>
      </w:tr>
      <w:tr w:rsidR="00062DDB" w:rsidRPr="00062DDB" w14:paraId="217313EF" w14:textId="77777777" w:rsidTr="00CC6968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F2CB2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Foramen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sphenopalatinum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2535F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 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Клино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-піднебінний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551E1" w14:textId="77777777" w:rsidR="00062DDB" w:rsidRPr="00062DDB" w:rsidRDefault="00062DDB" w:rsidP="0006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Sphenopalatine</w:t>
            </w:r>
            <w:proofErr w:type="spellEnd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062DDB">
              <w:rPr>
                <w:rFonts w:ascii="Arial" w:eastAsia="Times New Roman" w:hAnsi="Arial" w:cs="Arial"/>
                <w:color w:val="000000"/>
                <w:sz w:val="18"/>
                <w:szCs w:val="18"/>
                <w:lang w:eastAsia="uk-UA"/>
              </w:rPr>
              <w:t>foramen</w:t>
            </w:r>
            <w:proofErr w:type="spellEnd"/>
          </w:p>
        </w:tc>
      </w:tr>
    </w:tbl>
    <w:p w14:paraId="56D08094" w14:textId="77777777" w:rsidR="00062DDB" w:rsidRPr="00062DDB" w:rsidRDefault="00062DDB" w:rsidP="00F53C56">
      <w:pPr>
        <w:spacing w:before="252"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605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</w:t>
      </w:r>
      <w:r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.2. Питання для контролю початкового рівня знань студентів</w:t>
      </w:r>
    </w:p>
    <w:p w14:paraId="17E195EB" w14:textId="77777777" w:rsidR="00062DDB" w:rsidRPr="00062DDB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Визначте та продемонструйте норми черепа.</w:t>
      </w:r>
    </w:p>
    <w:p w14:paraId="44411E47" w14:textId="286A8A84" w:rsidR="00062DDB" w:rsidRPr="00062DDB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Продемонструйте та опишіть </w:t>
      </w:r>
      <w:r w:rsidR="00B924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лицеву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норму черепа.</w:t>
      </w:r>
    </w:p>
    <w:p w14:paraId="113375B1" w14:textId="77777777" w:rsidR="00062DDB" w:rsidRPr="00062DDB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_Hlk190442336"/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Визначте та продемонструйте межі між основою черепа та його склепінням</w:t>
      </w:r>
    </w:p>
    <w:bookmarkEnd w:id="8"/>
    <w:p w14:paraId="7E36D05A" w14:textId="77777777" w:rsidR="00062DDB" w:rsidRPr="00062DDB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Назвіть кіст</w:t>
      </w:r>
      <w:r w:rsidR="00330A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 лицевого черепа та їх походження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7E410B9" w14:textId="77777777" w:rsidR="00062DDB" w:rsidRPr="00062DDB" w:rsidRDefault="00062DDB" w:rsidP="001719E1">
      <w:pPr>
        <w:numPr>
          <w:ilvl w:val="0"/>
          <w:numId w:val="1"/>
        </w:numPr>
        <w:shd w:val="clear" w:color="auto" w:fill="FFFFFF"/>
        <w:spacing w:after="0" w:line="240" w:lineRule="auto"/>
        <w:ind w:left="4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 кістка має ямку сльозової залози?</w:t>
      </w:r>
    </w:p>
    <w:p w14:paraId="23623EC8" w14:textId="30BC4D24" w:rsidR="00062DDB" w:rsidRPr="00F53C56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6.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F53C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Яка  кістка має  </w:t>
      </w:r>
      <w:proofErr w:type="spellStart"/>
      <w:r w:rsidR="00062DDB" w:rsidRPr="00F53C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підочноямкову</w:t>
      </w:r>
      <w:proofErr w:type="spellEnd"/>
      <w:r w:rsidR="00062DDB" w:rsidRPr="00F53C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 борозну,  </w:t>
      </w:r>
      <w:proofErr w:type="spellStart"/>
      <w:r w:rsidR="00062DDB" w:rsidRPr="00F53C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підочноямковий</w:t>
      </w:r>
      <w:proofErr w:type="spellEnd"/>
      <w:r w:rsidR="00062DDB" w:rsidRPr="00F53C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канал?  Куди  він відкривається?</w:t>
      </w:r>
    </w:p>
    <w:p w14:paraId="0B0F53A1" w14:textId="7A7CCC33" w:rsidR="00062DDB" w:rsidRPr="00062DDB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Які </w:t>
      </w:r>
      <w:r w:rsidR="00330A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кістк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330A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черепа 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330A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30A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повітр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носні</w:t>
      </w:r>
      <w:proofErr w:type="spellEnd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пазухи?</w:t>
      </w:r>
    </w:p>
    <w:p w14:paraId="6607FA36" w14:textId="58BD54D2" w:rsidR="00062DDB" w:rsidRPr="00062DDB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кістки лицевого черепа приймають участь в утворенні 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стінок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очної ямки?</w:t>
      </w:r>
    </w:p>
    <w:p w14:paraId="5B16E8B2" w14:textId="7615611F" w:rsidR="00062DDB" w:rsidRPr="00062DDB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кістки мозкового черепа приймають участь в утворенні 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стінок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очної ямки?</w:t>
      </w:r>
    </w:p>
    <w:p w14:paraId="18E9D0E7" w14:textId="46E25261" w:rsidR="00062DDB" w:rsidRPr="00062DDB" w:rsidRDefault="00F53C56" w:rsidP="00F53C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називається отвір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 обмежує вхід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кістков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носов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порожнин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</w:t>
      </w:r>
    </w:p>
    <w:p w14:paraId="5CFFF865" w14:textId="737F28A7" w:rsidR="00062DDB" w:rsidRPr="00062DDB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сполучає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ться кісткова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осова порожнина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носовою частиною глотки?</w:t>
      </w:r>
    </w:p>
    <w:p w14:paraId="62E929A9" w14:textId="70479191" w:rsidR="00062DDB" w:rsidRPr="00062DDB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лицевого черепа приймають участь в утворенні нижньої стінки кісткової носової порожнини?</w:t>
      </w:r>
    </w:p>
    <w:p w14:paraId="25F0129C" w14:textId="04A84E1B" w:rsidR="00062DDB" w:rsidRPr="00062DDB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лицевого та мозкового черепа приймають участь в утворенні кісткової носової перегородки?</w:t>
      </w:r>
    </w:p>
    <w:p w14:paraId="0606B8D3" w14:textId="47C920F9" w:rsidR="00062DDB" w:rsidRPr="00062DDB" w:rsidRDefault="00C576D9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лицевого та мозкового черепа приймають участь в утворенні кісткового піднебіння?</w:t>
      </w:r>
    </w:p>
    <w:p w14:paraId="4AED3B70" w14:textId="59F738AA" w:rsidR="00062DDB" w:rsidRPr="00062DDB" w:rsidRDefault="00F53C56" w:rsidP="00F5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CC69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існують вади розвитку кісток лицевого черепа?</w:t>
      </w:r>
    </w:p>
    <w:p w14:paraId="0A0E07CA" w14:textId="28CCAF23" w:rsidR="00062DDB" w:rsidRPr="00062DDB" w:rsidRDefault="00605866" w:rsidP="00062DDB">
      <w:pPr>
        <w:spacing w:before="231" w:after="0" w:line="240" w:lineRule="auto"/>
        <w:ind w:right="-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2.3.</w:t>
      </w:r>
      <w:r w:rsidR="00CC6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Питання для контролю кінцевого рівня підготовки</w:t>
      </w:r>
    </w:p>
    <w:p w14:paraId="574D8A87" w14:textId="77777777" w:rsidR="00062DDB" w:rsidRPr="00062DDB" w:rsidRDefault="00652911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розташовано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очній ямці?</w:t>
      </w:r>
    </w:p>
    <w:p w14:paraId="54C83515" w14:textId="77777777" w:rsidR="00062DDB" w:rsidRPr="00062DDB" w:rsidRDefault="00062DDB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 яких кісток утворюють очноямковий вхід?</w:t>
      </w:r>
    </w:p>
    <w:p w14:paraId="1FA950E1" w14:textId="77777777" w:rsidR="00062DDB" w:rsidRPr="00062DDB" w:rsidRDefault="00062DDB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якого каналу черепа спрямована верхівка орбіти?</w:t>
      </w:r>
    </w:p>
    <w:p w14:paraId="3D9090F2" w14:textId="77777777" w:rsidR="00062DDB" w:rsidRPr="00062DDB" w:rsidRDefault="00062DDB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якій стінці очної ямки розташована ямка сльозової залози?</w:t>
      </w:r>
    </w:p>
    <w:p w14:paraId="6E155925" w14:textId="77777777" w:rsidR="00062DDB" w:rsidRPr="00062DDB" w:rsidRDefault="00062DDB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черепа утворюють верхню стінку очної ямки?</w:t>
      </w:r>
    </w:p>
    <w:p w14:paraId="4409DA5A" w14:textId="77777777" w:rsidR="00062DDB" w:rsidRPr="00062DDB" w:rsidRDefault="00062DDB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черепа утворюють бічну стінку очної ямки? Які отвори існують на цій стінці і куди вони відкриваються?</w:t>
      </w:r>
    </w:p>
    <w:p w14:paraId="490A768D" w14:textId="77777777" w:rsidR="00062DDB" w:rsidRPr="00062DDB" w:rsidRDefault="00062DDB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черепа утворюють нижню стінку очної ямки? Які борозни і канали розташовані на нижній стінці очної ямки, куди вони відкриваються?</w:t>
      </w:r>
    </w:p>
    <w:p w14:paraId="3172E07B" w14:textId="77777777" w:rsidR="00062DDB" w:rsidRPr="00062DDB" w:rsidRDefault="00062DDB" w:rsidP="001719E1">
      <w:pPr>
        <w:numPr>
          <w:ilvl w:val="0"/>
          <w:numId w:val="2"/>
        </w:numPr>
        <w:shd w:val="clear" w:color="auto" w:fill="FFFFFF"/>
        <w:spacing w:after="0" w:line="240" w:lineRule="auto"/>
        <w:ind w:left="40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кістки черепа утворюють </w:t>
      </w:r>
      <w:proofErr w:type="spellStart"/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присередню</w:t>
      </w:r>
      <w:proofErr w:type="spellEnd"/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стінку очної ямки?</w:t>
      </w:r>
    </w:p>
    <w:p w14:paraId="1F1A9FAF" w14:textId="77777777" w:rsidR="00062DDB" w:rsidRPr="00062DDB" w:rsidRDefault="00062DDB" w:rsidP="00774E70">
      <w:pPr>
        <w:shd w:val="clear" w:color="auto" w:fill="FFFFFF"/>
        <w:spacing w:after="0" w:line="240" w:lineRule="auto"/>
        <w:ind w:left="3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 Чим утворений носо-сльозовий канал? В який носовий хід він відкривається?</w:t>
      </w:r>
    </w:p>
    <w:p w14:paraId="5B6CBD9C" w14:textId="1581C955" w:rsidR="00062DDB" w:rsidRPr="00062DDB" w:rsidRDefault="00652911" w:rsidP="00774E70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10. 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  отвори  розташовані  на  присередній  стінці  очної  ямки?  Куди  вони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в</w:t>
      </w:r>
      <w:r w:rsidR="005710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криваються?</w:t>
      </w:r>
    </w:p>
    <w:p w14:paraId="75B2FCFC" w14:textId="77777777" w:rsidR="00062DDB" w:rsidRPr="00062DDB" w:rsidRDefault="00062DDB" w:rsidP="001719E1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 обмежена верхня очноямкова щілина?</w:t>
      </w:r>
    </w:p>
    <w:p w14:paraId="6EA03E4A" w14:textId="77777777" w:rsidR="00062DDB" w:rsidRPr="00062DDB" w:rsidRDefault="00062DDB" w:rsidP="001719E1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 обмежена нижня очноямкова щілина?</w:t>
      </w:r>
    </w:p>
    <w:p w14:paraId="148288B5" w14:textId="77777777" w:rsidR="00062DDB" w:rsidRPr="00062DDB" w:rsidRDefault="00062DDB" w:rsidP="001719E1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 обмежений грушоподібний отвір?</w:t>
      </w:r>
    </w:p>
    <w:p w14:paraId="6EC349EA" w14:textId="77777777" w:rsidR="00062DDB" w:rsidRPr="00062DDB" w:rsidRDefault="00062DDB" w:rsidP="001719E1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черепа утворюють кісткову носову перегородку?</w:t>
      </w:r>
    </w:p>
    <w:p w14:paraId="54F77EC2" w14:textId="2F1570B6" w:rsidR="00062DDB" w:rsidRPr="00062DDB" w:rsidRDefault="00652911" w:rsidP="001719E1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 обмежені хоани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? Що вони сполучають?</w:t>
      </w:r>
    </w:p>
    <w:p w14:paraId="35C6AFEB" w14:textId="77777777" w:rsidR="00062DDB" w:rsidRPr="00062DDB" w:rsidRDefault="00062DDB" w:rsidP="001719E1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черепа утворюють верхню стінку кісткової носової порожнини? Які отвори розташовані на ній, з чим вони сполучають кісткову носову порожнину?</w:t>
      </w:r>
    </w:p>
    <w:p w14:paraId="2257A33D" w14:textId="77777777" w:rsidR="00062DDB" w:rsidRPr="00062DDB" w:rsidRDefault="00062DDB" w:rsidP="001719E1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черепа утворюють бічну стінку кісткової носової порожнини?</w:t>
      </w:r>
    </w:p>
    <w:p w14:paraId="171E1EF9" w14:textId="36CD31CF" w:rsidR="00062DDB" w:rsidRPr="00062DDB" w:rsidRDefault="00062DDB" w:rsidP="001719E1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 який отвір кісткова носова порожнина сполучається з крило-піднебінною ямкою?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Чим він</w:t>
      </w:r>
      <w:r w:rsidR="005710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</w:t>
      </w:r>
      <w:r w:rsidR="005710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ий?</w:t>
      </w:r>
    </w:p>
    <w:p w14:paraId="7996F8B1" w14:textId="77777777" w:rsidR="00062DDB" w:rsidRPr="00062DDB" w:rsidRDefault="00062DDB" w:rsidP="00774E70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19.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Через які канали кісткова носова порожнина сполучається з ротовою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порожниною?</w:t>
      </w:r>
    </w:p>
    <w:p w14:paraId="2FCF8E05" w14:textId="767FE923" w:rsidR="00062DDB" w:rsidRPr="00062DDB" w:rsidRDefault="00062DDB" w:rsidP="001719E1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Скільки носових ходів існує в </w:t>
      </w:r>
      <w:r w:rsidR="005710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кістковій 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носовій порожнині?</w:t>
      </w:r>
    </w:p>
    <w:p w14:paraId="48882910" w14:textId="77777777" w:rsidR="00062DDB" w:rsidRPr="00062DDB" w:rsidRDefault="00062DDB" w:rsidP="001719E1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Що відкривається в верхній носовий хід?</w:t>
      </w:r>
    </w:p>
    <w:p w14:paraId="2A9C1D16" w14:textId="77777777" w:rsidR="00062DDB" w:rsidRPr="00062DDB" w:rsidRDefault="00062DDB" w:rsidP="001719E1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відкривається в середній носовий хід?</w:t>
      </w:r>
    </w:p>
    <w:p w14:paraId="42149967" w14:textId="77777777" w:rsidR="00062DDB" w:rsidRPr="00062DDB" w:rsidRDefault="00062DDB" w:rsidP="001719E1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відкривається в нижній носовий хід?</w:t>
      </w:r>
    </w:p>
    <w:p w14:paraId="2B4DD80A" w14:textId="77C7D0E9" w:rsidR="00062DDB" w:rsidRPr="00062DDB" w:rsidRDefault="00652911" w:rsidP="001719E1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повітр</w:t>
      </w:r>
      <w:r w:rsidR="005710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носні</w:t>
      </w:r>
      <w:proofErr w:type="spellEnd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пазухи відкриваються в кісткову носову порожнину?</w:t>
      </w:r>
    </w:p>
    <w:p w14:paraId="2F7873C5" w14:textId="556DEF10" w:rsidR="00062DDB" w:rsidRPr="00571046" w:rsidRDefault="00062DDB" w:rsidP="00571046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25.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Через який утвір лобова пазуха сполучається з кістковою носовою</w:t>
      </w: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порожниною?</w:t>
      </w:r>
    </w:p>
    <w:p w14:paraId="3AFE220F" w14:textId="77777777" w:rsidR="00062DDB" w:rsidRPr="00062DDB" w:rsidRDefault="00062DDB" w:rsidP="001719E1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який носовий хід відкривається </w:t>
      </w:r>
      <w:proofErr w:type="spellStart"/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розтвір</w:t>
      </w:r>
      <w:proofErr w:type="spellEnd"/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верхньощелепної пазухи?</w:t>
      </w:r>
    </w:p>
    <w:p w14:paraId="426D7CF4" w14:textId="77777777" w:rsidR="00062DDB" w:rsidRPr="00062DDB" w:rsidRDefault="00062DDB" w:rsidP="001719E1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кістки черепа утворюють кісткове піднебіння?</w:t>
      </w:r>
    </w:p>
    <w:p w14:paraId="7D5F7EDE" w14:textId="719E3B1B" w:rsidR="00062DDB" w:rsidRPr="00A2010C" w:rsidRDefault="00A2010C" w:rsidP="00A201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28.</w:t>
      </w:r>
      <w:r w:rsidR="00571046"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канали відкриваються на кістковому піднебінні?</w:t>
      </w:r>
    </w:p>
    <w:p w14:paraId="53930FDF" w14:textId="7DE730DC" w:rsidR="00062DDB" w:rsidRPr="00A2010C" w:rsidRDefault="00571046" w:rsidP="00A2010C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2DDB"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вади розвитку лицевого черепа ви знаєте?</w:t>
      </w:r>
    </w:p>
    <w:p w14:paraId="4BD4B65A" w14:textId="50A18991" w:rsidR="00652911" w:rsidRPr="00A2010C" w:rsidRDefault="00571046" w:rsidP="00A2010C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2911"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Чим </w:t>
      </w:r>
      <w:r w:rsidR="006C60B6"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утворений</w:t>
      </w:r>
      <w:r w:rsidR="00652911" w:rsidRPr="00A201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великий піднебінний канал?</w:t>
      </w:r>
    </w:p>
    <w:p w14:paraId="3A647A74" w14:textId="1957EBE1" w:rsidR="00652911" w:rsidRDefault="00571046" w:rsidP="00A2010C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291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особливості будови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очної ямки </w:t>
      </w:r>
      <w:r w:rsidR="00C576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новон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C576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роджених дітей?</w:t>
      </w:r>
    </w:p>
    <w:p w14:paraId="3BBA933A" w14:textId="323993FC" w:rsidR="00C576D9" w:rsidRPr="00652911" w:rsidRDefault="00571046" w:rsidP="00A2010C">
      <w:pPr>
        <w:pStyle w:val="a8"/>
        <w:numPr>
          <w:ilvl w:val="0"/>
          <w:numId w:val="65"/>
        </w:num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576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особливості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кісткової </w:t>
      </w:r>
      <w:r w:rsidR="00C576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носової порожнини у новонароджених дітей?</w:t>
      </w:r>
    </w:p>
    <w:p w14:paraId="7FAEDECD" w14:textId="77777777" w:rsidR="00062DDB" w:rsidRPr="00062DDB" w:rsidRDefault="00062DDB" w:rsidP="0057104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2A64A4B" w14:textId="77777777" w:rsidR="00062DDB" w:rsidRDefault="001156D8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2.4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Перелік стандартизованих пр</w:t>
      </w:r>
      <w:r w:rsidR="00605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актичних навичок.</w:t>
      </w:r>
    </w:p>
    <w:p w14:paraId="707D07C5" w14:textId="77777777" w:rsidR="00774E70" w:rsidRDefault="00774E70" w:rsidP="00774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Студент повинен показати та продемонструвати:</w:t>
      </w:r>
    </w:p>
    <w:p w14:paraId="079FF965" w14:textId="77777777" w:rsidR="00774E70" w:rsidRPr="00774E70" w:rsidRDefault="00774E70" w:rsidP="00774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</w:t>
      </w:r>
      <w:r w:rsidRPr="00774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Очна ямка, орбіта</w:t>
      </w:r>
    </w:p>
    <w:p w14:paraId="1F2F4FAA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 -</w:t>
      </w: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Очноямкова порожнина</w:t>
      </w:r>
    </w:p>
    <w:p w14:paraId="750FFA88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  -Очноямковий вхід</w:t>
      </w:r>
    </w:p>
    <w:p w14:paraId="010B2214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  -Очноямковий край</w:t>
      </w:r>
    </w:p>
    <w:p w14:paraId="232717AF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  -Надочноямковий край</w:t>
      </w:r>
    </w:p>
    <w:p w14:paraId="2DC453D1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  -</w:t>
      </w:r>
      <w:proofErr w:type="spellStart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Підочноямковий</w:t>
      </w:r>
      <w:proofErr w:type="spellEnd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край</w:t>
      </w:r>
    </w:p>
    <w:p w14:paraId="5FD04397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  -Бічний край</w:t>
      </w:r>
    </w:p>
    <w:p w14:paraId="53BDE510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  -Присередній край</w:t>
      </w:r>
    </w:p>
    <w:p w14:paraId="370979DE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-Верхня стінка</w:t>
      </w:r>
    </w:p>
    <w:p w14:paraId="01951870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-Нижня стінка</w:t>
      </w:r>
    </w:p>
    <w:p w14:paraId="4FD72B8C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-Бічна стінка</w:t>
      </w:r>
    </w:p>
    <w:p w14:paraId="0CAE6FCF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-</w:t>
      </w:r>
      <w:proofErr w:type="spellStart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Присередня</w:t>
      </w:r>
      <w:proofErr w:type="spellEnd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стінка</w:t>
      </w:r>
    </w:p>
    <w:p w14:paraId="1B03FDE4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-Передній решітчастий отвір</w:t>
      </w:r>
    </w:p>
    <w:p w14:paraId="032FD552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 xml:space="preserve"> -Задній решітчастий отвір</w:t>
      </w:r>
    </w:p>
    <w:p w14:paraId="5D1754D3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-Сльозова борозна</w:t>
      </w:r>
    </w:p>
    <w:p w14:paraId="631DF8AC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-Ямка сльозового мішка</w:t>
      </w:r>
    </w:p>
    <w:p w14:paraId="0FD9BD0C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-Верхня очноямкова щілина</w:t>
      </w:r>
    </w:p>
    <w:p w14:paraId="2F3631AE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-Нижня очноямкова щілина</w:t>
      </w:r>
    </w:p>
    <w:p w14:paraId="4D1C9C27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-Носо-сльозовий канал</w:t>
      </w:r>
    </w:p>
    <w:p w14:paraId="5D9F69FE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Кісткова носова порожнина</w:t>
      </w:r>
    </w:p>
    <w:p w14:paraId="47B22FB5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-Кісткова носова перегородка</w:t>
      </w:r>
    </w:p>
    <w:p w14:paraId="19DD04F4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-Грушоподібний отвір</w:t>
      </w:r>
    </w:p>
    <w:p w14:paraId="4F13C215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-Верхній носовий хід</w:t>
      </w:r>
    </w:p>
    <w:p w14:paraId="4409775F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-Середній носовий хід</w:t>
      </w:r>
    </w:p>
    <w:p w14:paraId="3A3545E3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-Нижній носовий хід</w:t>
      </w:r>
    </w:p>
    <w:p w14:paraId="28C6EF28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-Отвір носо-сльозового каналу</w:t>
      </w:r>
    </w:p>
    <w:p w14:paraId="72D19543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-Спільний носовий хід</w:t>
      </w:r>
    </w:p>
    <w:p w14:paraId="6D583355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</w:t>
      </w:r>
      <w:proofErr w:type="spellStart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Клино</w:t>
      </w:r>
      <w:proofErr w:type="spellEnd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-решітчастий закуток</w:t>
      </w:r>
    </w:p>
    <w:p w14:paraId="6BB637CA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-Носо-глотковий хід</w:t>
      </w:r>
    </w:p>
    <w:p w14:paraId="48874096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-Хоана; Задній носовий отвір</w:t>
      </w:r>
    </w:p>
    <w:p w14:paraId="07C58C3E" w14:textId="77777777" w:rsidR="00774E70" w:rsidRPr="00571046" w:rsidRDefault="00774E70" w:rsidP="005710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</w:t>
      </w:r>
      <w:proofErr w:type="spellStart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Клино</w:t>
      </w:r>
      <w:proofErr w:type="spellEnd"/>
      <w:r w:rsidRPr="0057104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  <w:t>-піднебінний отвір</w:t>
      </w:r>
    </w:p>
    <w:p w14:paraId="40A1E085" w14:textId="77777777" w:rsidR="00774E70" w:rsidRPr="00571046" w:rsidRDefault="00774E70" w:rsidP="00571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1D2F186C" w14:textId="77777777" w:rsidR="001156D8" w:rsidRPr="00571046" w:rsidRDefault="001156D8" w:rsidP="005710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</w:p>
    <w:p w14:paraId="32C8B35D" w14:textId="6C7C4D49" w:rsidR="00062DDB" w:rsidRPr="00062DDB" w:rsidRDefault="001156D8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</w:t>
      </w:r>
      <w:r w:rsidR="00062DDB" w:rsidRPr="00062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Зміст навчального матеріалу.</w:t>
      </w:r>
    </w:p>
    <w:p w14:paraId="046C6A67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7B590A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A9E99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7B590A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341BA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B590A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5D56DB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B590A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A0B0A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7B590A" w:rsidRPr="00B34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C0C973B" w14:textId="39B125C9" w:rsidR="00062DDB" w:rsidRPr="00062DDB" w:rsidRDefault="00062DDB" w:rsidP="007B5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12659C" w14:textId="77777777" w:rsidR="00062DDB" w:rsidRPr="00062DDB" w:rsidRDefault="00062DDB" w:rsidP="00062DDB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460754C" w14:textId="77777777" w:rsidR="004B4AFD" w:rsidRPr="00F37DB2" w:rsidRDefault="004B4AFD" w:rsidP="001719E1">
      <w:pPr>
        <w:pStyle w:val="a8"/>
        <w:widowControl w:val="0"/>
        <w:numPr>
          <w:ilvl w:val="0"/>
          <w:numId w:val="6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DB2">
        <w:rPr>
          <w:rFonts w:ascii="Times New Roman" w:hAnsi="Times New Roman" w:cs="Times New Roman"/>
          <w:b/>
          <w:sz w:val="28"/>
          <w:szCs w:val="28"/>
        </w:rPr>
        <w:t>Матеріали для контролю:</w:t>
      </w:r>
    </w:p>
    <w:p w14:paraId="4380D0BB" w14:textId="77777777" w:rsidR="004B4AFD" w:rsidRPr="00F37DB2" w:rsidRDefault="004B4AFD" w:rsidP="004B4AFD">
      <w:pPr>
        <w:spacing w:line="240" w:lineRule="auto"/>
        <w:ind w:right="-9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FD473E5" w14:textId="77777777" w:rsidR="004B4AFD" w:rsidRPr="00F37DB2" w:rsidRDefault="004B4AFD" w:rsidP="004B4AFD">
      <w:pPr>
        <w:tabs>
          <w:tab w:val="left" w:pos="3914"/>
        </w:tabs>
        <w:spacing w:line="240" w:lineRule="auto"/>
        <w:ind w:right="-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DB2">
        <w:rPr>
          <w:rFonts w:ascii="Times New Roman" w:hAnsi="Times New Roman" w:cs="Times New Roman"/>
          <w:b/>
          <w:sz w:val="28"/>
          <w:szCs w:val="28"/>
        </w:rPr>
        <w:t>Практичні завдання:</w:t>
      </w:r>
    </w:p>
    <w:p w14:paraId="546EE97D" w14:textId="77777777" w:rsidR="004B4AFD" w:rsidRPr="00F37DB2" w:rsidRDefault="004B4AFD" w:rsidP="004B4AFD">
      <w:pPr>
        <w:tabs>
          <w:tab w:val="left" w:pos="3914"/>
        </w:tabs>
        <w:spacing w:line="240" w:lineRule="auto"/>
        <w:ind w:right="-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003D52" w14:textId="77777777" w:rsidR="004B4AFD" w:rsidRPr="00F37DB2" w:rsidRDefault="004B4AFD" w:rsidP="001719E1">
      <w:pPr>
        <w:pStyle w:val="a8"/>
        <w:widowControl w:val="0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37DB2">
        <w:rPr>
          <w:rFonts w:ascii="Times New Roman" w:hAnsi="Times New Roman" w:cs="Times New Roman"/>
          <w:sz w:val="28"/>
          <w:szCs w:val="28"/>
        </w:rPr>
        <w:t>Практичні завдання, щодо ілюстрацій в посібнику «Анатомія людини. Контроль за самостійною підготовкою студентів до практичних занять»: відпрацювати в посібнику для самостійної роботи студентів різними кольорами схеми і малюнки відповідно до теми заняття.</w:t>
      </w:r>
    </w:p>
    <w:p w14:paraId="2A3D559F" w14:textId="77777777" w:rsidR="004B4AFD" w:rsidRPr="00F37DB2" w:rsidRDefault="004B4AFD" w:rsidP="001719E1">
      <w:pPr>
        <w:pStyle w:val="a8"/>
        <w:widowControl w:val="0"/>
        <w:numPr>
          <w:ilvl w:val="1"/>
          <w:numId w:val="6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DB2">
        <w:rPr>
          <w:rFonts w:ascii="Times New Roman" w:hAnsi="Times New Roman" w:cs="Times New Roman"/>
          <w:sz w:val="28"/>
          <w:szCs w:val="28"/>
        </w:rPr>
        <w:t xml:space="preserve">Практичні завдання, щодо додаткових ілюстрацій. </w:t>
      </w:r>
      <w:r w:rsidRPr="00F37DB2">
        <w:rPr>
          <w:rFonts w:ascii="Times New Roman" w:hAnsi="Times New Roman" w:cs="Times New Roman"/>
          <w:color w:val="000000"/>
          <w:sz w:val="28"/>
          <w:szCs w:val="28"/>
        </w:rPr>
        <w:t>Які анатомічні утвори відображені на малюнках?</w:t>
      </w:r>
    </w:p>
    <w:p w14:paraId="6C264B61" w14:textId="77777777" w:rsidR="002D14E8" w:rsidRPr="00062DDB" w:rsidRDefault="002D14E8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26BCD4" w14:textId="77777777" w:rsidR="00062DDB" w:rsidRPr="00062DDB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D26DCC5" w14:textId="77777777" w:rsidR="00062DDB" w:rsidRPr="00062DDB" w:rsidRDefault="000149DE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E96DE5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Pr="00E96DE5">
        <w:rPr>
          <w:rFonts w:ascii="Times New Roman" w:hAnsi="Times New Roman" w:cs="Times New Roman"/>
          <w:sz w:val="28"/>
          <w:szCs w:val="28"/>
        </w:rPr>
        <w:t xml:space="preserve">. 1. </w:t>
      </w:r>
      <w:bookmarkStart w:id="9" w:name="_Hlk190469271"/>
      <w:r w:rsidR="00062DDB" w:rsidRPr="00062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Позначте анатомічні утвори зображені на малюнку</w:t>
      </w:r>
      <w:bookmarkEnd w:id="9"/>
      <w:r w:rsidR="00062DDB" w:rsidRPr="00062D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46F03D8B" w14:textId="77777777" w:rsidR="00062DDB" w:rsidRPr="00062DDB" w:rsidRDefault="00062DDB" w:rsidP="00062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75DE62" w14:textId="77777777" w:rsidR="00062DDB" w:rsidRPr="00062DDB" w:rsidRDefault="00062DDB" w:rsidP="00062D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062DDB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ru-RU" w:eastAsia="ru-RU"/>
        </w:rPr>
        <w:drawing>
          <wp:inline distT="0" distB="0" distL="0" distR="0" wp14:anchorId="085C98CA" wp14:editId="635E2624">
            <wp:extent cx="3238500" cy="3230880"/>
            <wp:effectExtent l="0" t="0" r="0" b="7620"/>
            <wp:docPr id="2" name="Рисунок 2" descr="imag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103C3" w14:textId="77777777" w:rsidR="00062DDB" w:rsidRPr="00062DDB" w:rsidRDefault="00062DDB" w:rsidP="00062D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859FF1F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0307A49F" w14:textId="77777777" w:rsidR="004B4AFD" w:rsidRDefault="004B4AFD" w:rsidP="004B4AF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4B4AFD" w:rsidSect="00BD636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769D5AE" w14:textId="51855480" w:rsidR="004B4AFD" w:rsidRPr="00CB20C9" w:rsidRDefault="00062DDB" w:rsidP="004B4AFD"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="004B4AFD" w:rsidRPr="00CB20C9">
        <w:t>1-</w:t>
      </w:r>
    </w:p>
    <w:p w14:paraId="623766D9" w14:textId="77777777" w:rsidR="004B4AFD" w:rsidRPr="00CB20C9" w:rsidRDefault="004B4AFD" w:rsidP="004B4AFD">
      <w:r w:rsidRPr="00CB20C9">
        <w:t>2-</w:t>
      </w:r>
    </w:p>
    <w:p w14:paraId="02718F97" w14:textId="77777777" w:rsidR="004B4AFD" w:rsidRPr="006C60B6" w:rsidRDefault="004B4AFD" w:rsidP="004B4AFD">
      <w:pPr>
        <w:rPr>
          <w:lang w:val="ru-RU"/>
        </w:rPr>
      </w:pPr>
      <w:r w:rsidRPr="00CB20C9">
        <w:t>3-</w:t>
      </w:r>
    </w:p>
    <w:p w14:paraId="599E57E4" w14:textId="77777777" w:rsidR="004B4AFD" w:rsidRPr="006C60B6" w:rsidRDefault="004B4AFD" w:rsidP="004B4AFD">
      <w:pPr>
        <w:rPr>
          <w:lang w:val="ru-RU"/>
        </w:rPr>
      </w:pPr>
      <w:r w:rsidRPr="006C60B6">
        <w:rPr>
          <w:lang w:val="ru-RU"/>
        </w:rPr>
        <w:t>4-</w:t>
      </w:r>
    </w:p>
    <w:p w14:paraId="2A9E9CF9" w14:textId="77777777" w:rsidR="004B4AFD" w:rsidRPr="00870EAA" w:rsidRDefault="004B4AFD" w:rsidP="004B4AFD">
      <w:pPr>
        <w:rPr>
          <w:lang w:val="ru-RU"/>
        </w:rPr>
      </w:pPr>
      <w:r w:rsidRPr="00870EAA">
        <w:rPr>
          <w:lang w:val="ru-RU"/>
        </w:rPr>
        <w:t>5-</w:t>
      </w:r>
    </w:p>
    <w:p w14:paraId="21F8D074" w14:textId="77777777" w:rsidR="004B4AFD" w:rsidRPr="00870EAA" w:rsidRDefault="004B4AFD" w:rsidP="004B4AFD">
      <w:pPr>
        <w:rPr>
          <w:lang w:val="ru-RU"/>
        </w:rPr>
      </w:pPr>
      <w:r w:rsidRPr="00870EAA">
        <w:rPr>
          <w:lang w:val="ru-RU"/>
        </w:rPr>
        <w:t>6-</w:t>
      </w:r>
    </w:p>
    <w:p w14:paraId="6161BD5E" w14:textId="77777777" w:rsidR="004B4AFD" w:rsidRPr="00870EAA" w:rsidRDefault="004B4AFD" w:rsidP="004B4AFD">
      <w:pPr>
        <w:rPr>
          <w:lang w:val="ru-RU"/>
        </w:rPr>
      </w:pPr>
      <w:r w:rsidRPr="00870EAA">
        <w:rPr>
          <w:lang w:val="ru-RU"/>
        </w:rPr>
        <w:t>7-</w:t>
      </w:r>
    </w:p>
    <w:p w14:paraId="7DAAA712" w14:textId="77777777" w:rsidR="004B4AFD" w:rsidRPr="00870EAA" w:rsidRDefault="004B4AFD" w:rsidP="004B4AFD">
      <w:pPr>
        <w:rPr>
          <w:lang w:val="ru-RU"/>
        </w:rPr>
      </w:pPr>
      <w:r w:rsidRPr="00870EAA">
        <w:rPr>
          <w:lang w:val="ru-RU"/>
        </w:rPr>
        <w:t>8-</w:t>
      </w:r>
    </w:p>
    <w:p w14:paraId="16D85B46" w14:textId="77777777" w:rsidR="004B4AFD" w:rsidRPr="00870EAA" w:rsidRDefault="004B4AFD" w:rsidP="004B4AFD">
      <w:pPr>
        <w:rPr>
          <w:lang w:val="ru-RU"/>
        </w:rPr>
      </w:pPr>
      <w:r w:rsidRPr="00870EAA">
        <w:rPr>
          <w:lang w:val="ru-RU"/>
        </w:rPr>
        <w:t>9-</w:t>
      </w:r>
    </w:p>
    <w:p w14:paraId="0532381E" w14:textId="77777777" w:rsidR="004B4AFD" w:rsidRPr="00870EAA" w:rsidRDefault="004B4AFD" w:rsidP="004B4AFD">
      <w:pPr>
        <w:rPr>
          <w:lang w:val="ru-RU"/>
        </w:rPr>
      </w:pPr>
      <w:r w:rsidRPr="00870EAA">
        <w:rPr>
          <w:lang w:val="ru-RU"/>
        </w:rPr>
        <w:t>10-</w:t>
      </w:r>
    </w:p>
    <w:p w14:paraId="729F8666" w14:textId="77777777" w:rsidR="004B4AFD" w:rsidRPr="00870EAA" w:rsidRDefault="004B4AFD" w:rsidP="004B4AFD">
      <w:pPr>
        <w:rPr>
          <w:lang w:val="ru-RU"/>
        </w:rPr>
      </w:pPr>
      <w:r w:rsidRPr="00870EAA">
        <w:rPr>
          <w:lang w:val="ru-RU"/>
        </w:rPr>
        <w:t>11-</w:t>
      </w:r>
    </w:p>
    <w:p w14:paraId="4264FCC3" w14:textId="77777777" w:rsidR="004B4AFD" w:rsidRDefault="004B4AFD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4B4AFD" w:rsidSect="00BD636C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428DD8ED" w14:textId="2A14A8EB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6C7DCFB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C755DB4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D989808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720D5C58" w14:textId="6E464143" w:rsidR="00062DDB" w:rsidRPr="000149DE" w:rsidRDefault="000149DE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DE5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Pr="00E96D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6DE5">
        <w:rPr>
          <w:rFonts w:ascii="Times New Roman" w:hAnsi="Times New Roman" w:cs="Times New Roman"/>
          <w:sz w:val="28"/>
          <w:szCs w:val="28"/>
        </w:rPr>
        <w:t xml:space="preserve">. </w:t>
      </w:r>
      <w:r w:rsidR="00062DDB" w:rsidRPr="00014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Позначте якою цифрою на малюнку зображений зоровий канал</w:t>
      </w:r>
      <w:r w:rsidR="004B4A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верхня та нижня очноямкові щ</w:t>
      </w:r>
      <w:r w:rsidR="00CB69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B4A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лини.</w:t>
      </w:r>
      <w:r w:rsidR="00062DDB" w:rsidRPr="000149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059C9C53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425D578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062DDB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ru-RU" w:eastAsia="ru-RU"/>
        </w:rPr>
        <w:drawing>
          <wp:inline distT="0" distB="0" distL="0" distR="0" wp14:anchorId="2DEA2C17" wp14:editId="0BAA2F3F">
            <wp:extent cx="3855720" cy="3284220"/>
            <wp:effectExtent l="0" t="0" r="0" b="0"/>
            <wp:docPr id="3" name="Рисунок 3" descr="jr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rj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5B13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463949E" w14:textId="11F5F076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4934E8" w14:textId="5796E34B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452E377" w14:textId="14D0D760" w:rsidR="00CB69F4" w:rsidRPr="00EA4EE2" w:rsidRDefault="00CB69F4" w:rsidP="00CB69F4">
      <w:pPr>
        <w:framePr w:h="3302" w:wrap="around" w:hAnchor="margin" w:x="-71" w:y="-261"/>
        <w:spacing w:line="276" w:lineRule="auto"/>
        <w:jc w:val="center"/>
        <w:rPr>
          <w:b/>
          <w:sz w:val="24"/>
          <w:szCs w:val="24"/>
        </w:rPr>
      </w:pPr>
    </w:p>
    <w:p w14:paraId="727F9B5E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478655A" w14:textId="42236F04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9D4FF71" w14:textId="77777777" w:rsidR="00062DDB" w:rsidRPr="00062DDB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7F300272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633FF6FC" w14:textId="1FFDF92E" w:rsidR="00CB69F4" w:rsidRDefault="00DB3F75" w:rsidP="00CB69F4">
      <w:pPr>
        <w:pStyle w:val="100"/>
        <w:shd w:val="clear" w:color="auto" w:fill="auto"/>
        <w:spacing w:after="0" w:line="276" w:lineRule="auto"/>
        <w:ind w:left="20" w:right="20" w:firstLine="280"/>
        <w:jc w:val="both"/>
        <w:rPr>
          <w:sz w:val="20"/>
          <w:szCs w:val="20"/>
        </w:rPr>
      </w:pPr>
      <w:proofErr w:type="spellStart"/>
      <w:r w:rsidRPr="00DB3F75">
        <w:rPr>
          <w:sz w:val="20"/>
          <w:szCs w:val="20"/>
        </w:rPr>
        <w:t>Мал</w:t>
      </w:r>
      <w:proofErr w:type="spellEnd"/>
      <w:r w:rsidRPr="00DB3F75">
        <w:rPr>
          <w:sz w:val="20"/>
          <w:szCs w:val="20"/>
        </w:rPr>
        <w:t>. 3.</w:t>
      </w:r>
      <w:r w:rsidRPr="00E96DE5">
        <w:rPr>
          <w:sz w:val="28"/>
          <w:szCs w:val="28"/>
        </w:rPr>
        <w:t xml:space="preserve"> </w:t>
      </w:r>
      <w:r w:rsidR="00CB69F4">
        <w:rPr>
          <w:b w:val="0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D675BB3" wp14:editId="0D9252A0">
                <wp:simplePos x="0" y="0"/>
                <wp:positionH relativeFrom="column">
                  <wp:posOffset>2030730</wp:posOffset>
                </wp:positionH>
                <wp:positionV relativeFrom="line">
                  <wp:posOffset>6528435</wp:posOffset>
                </wp:positionV>
                <wp:extent cx="45085" cy="381000"/>
                <wp:effectExtent l="45085" t="103505" r="62230" b="48895"/>
                <wp:wrapNone/>
                <wp:docPr id="9" name="Полілінія: фі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81000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5400"/>
                              </a:moveTo>
                              <a:lnTo>
                                <a:pt x="5400" y="5400"/>
                              </a:ln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16200" y="5400"/>
                              </a:lnTo>
                              <a:lnTo>
                                <a:pt x="21600" y="540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12700"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37A618" id="Полілінія: фігура 9" o:spid="_x0000_s1026" style="position:absolute;margin-left:159.9pt;margin-top:514.05pt;width:3.55pt;height:30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" path="m,5400r5400,l5400,21600r10800,l16200,5400r5400,l10800,,,5400xe" fillcolor="red" strokecolor="red" strokeweight="3pt">
                <v:shadow on="t" color="#622423" opacity=".5" offset="1pt"/>
                <v:path arrowok="t" o:connecttype="custom" o:connectlocs="22543,190500;22543,190500;22543,190500;22543,190500" o:connectangles="0,0,0,0"/>
                <w10:wrap anchory="line"/>
              </v:shape>
            </w:pict>
          </mc:Fallback>
        </mc:AlternateContent>
      </w:r>
      <w:r w:rsidR="00CB69F4">
        <w:rPr>
          <w:b w:val="0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532C314" wp14:editId="2278E54E">
            <wp:simplePos x="0" y="0"/>
            <wp:positionH relativeFrom="column">
              <wp:posOffset>-13970</wp:posOffset>
            </wp:positionH>
            <wp:positionV relativeFrom="paragraph">
              <wp:posOffset>32385</wp:posOffset>
            </wp:positionV>
            <wp:extent cx="2297430" cy="1591945"/>
            <wp:effectExtent l="0" t="0" r="7620" b="8255"/>
            <wp:wrapSquare wrapText="right"/>
            <wp:docPr id="7" name="Рисунок 7" descr="&amp;Kcy;&amp;acy;&amp;rcy;&amp;tcy;&amp;icy;&amp;ncy;&amp;kcy;&amp;icy; &amp;pcy;&amp;ocy; &amp;zcy;&amp;acy;&amp;pcy;&amp;rcy;&amp;ocy;&amp;scy;&amp;ucy; septum nasi 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pcy;&amp;ocy; &amp;zcy;&amp;acy;&amp;pcy;&amp;rcy;&amp;ocy;&amp;scy;&amp;ucy; septum nasi c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9F4" w:rsidRPr="00E618A3">
        <w:rPr>
          <w:sz w:val="20"/>
          <w:szCs w:val="20"/>
        </w:rPr>
        <w:t>Комп`ютерна томографія пацієнта з викривленням носової пере</w:t>
      </w:r>
      <w:r w:rsidR="00CB69F4">
        <w:rPr>
          <w:sz w:val="20"/>
          <w:szCs w:val="20"/>
        </w:rPr>
        <w:t>городки</w:t>
      </w:r>
      <w:r w:rsidR="00CB69F4" w:rsidRPr="00E618A3">
        <w:rPr>
          <w:sz w:val="20"/>
          <w:szCs w:val="20"/>
        </w:rPr>
        <w:t xml:space="preserve">. </w:t>
      </w:r>
      <w:r w:rsidR="00CB69F4">
        <w:rPr>
          <w:sz w:val="20"/>
          <w:szCs w:val="20"/>
        </w:rPr>
        <w:t xml:space="preserve">Знайдіть </w:t>
      </w:r>
      <w:r w:rsidR="00CB69F4" w:rsidRPr="00E618A3">
        <w:rPr>
          <w:sz w:val="20"/>
          <w:szCs w:val="20"/>
        </w:rPr>
        <w:t>ділянк</w:t>
      </w:r>
      <w:r w:rsidR="00CB69F4">
        <w:rPr>
          <w:sz w:val="20"/>
          <w:szCs w:val="20"/>
        </w:rPr>
        <w:t>у</w:t>
      </w:r>
      <w:r w:rsidR="00CB69F4" w:rsidRPr="00E618A3">
        <w:rPr>
          <w:sz w:val="20"/>
          <w:szCs w:val="20"/>
        </w:rPr>
        <w:t xml:space="preserve"> максимальної </w:t>
      </w:r>
      <w:proofErr w:type="spellStart"/>
      <w:r w:rsidR="00CB69F4" w:rsidRPr="00E618A3">
        <w:rPr>
          <w:sz w:val="20"/>
          <w:szCs w:val="20"/>
        </w:rPr>
        <w:t>девіації</w:t>
      </w:r>
      <w:proofErr w:type="spellEnd"/>
      <w:r w:rsidR="00CB69F4" w:rsidRPr="00E618A3">
        <w:rPr>
          <w:sz w:val="20"/>
          <w:szCs w:val="20"/>
        </w:rPr>
        <w:t xml:space="preserve"> та дефект комірки решітчастої кістки</w:t>
      </w:r>
      <w:r w:rsidR="00CB69F4" w:rsidRPr="00E618A3">
        <w:rPr>
          <w:bCs w:val="0"/>
          <w:i/>
          <w:iCs/>
          <w:sz w:val="20"/>
          <w:szCs w:val="20"/>
        </w:rPr>
        <w:t xml:space="preserve"> </w:t>
      </w:r>
      <w:r w:rsidR="00CB69F4" w:rsidRPr="00E618A3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7729EB9" wp14:editId="34552ABF">
                <wp:simplePos x="0" y="0"/>
                <wp:positionH relativeFrom="column">
                  <wp:posOffset>-1269365</wp:posOffset>
                </wp:positionH>
                <wp:positionV relativeFrom="line">
                  <wp:posOffset>341630</wp:posOffset>
                </wp:positionV>
                <wp:extent cx="45085" cy="381000"/>
                <wp:effectExtent l="49530" t="108585" r="57785" b="53340"/>
                <wp:wrapNone/>
                <wp:docPr id="6" name="Полілінія: фі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81000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5400"/>
                              </a:moveTo>
                              <a:lnTo>
                                <a:pt x="5400" y="5400"/>
                              </a:ln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16200" y="5400"/>
                              </a:lnTo>
                              <a:lnTo>
                                <a:pt x="21600" y="540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12700"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A3FBC0" id="Полілінія: фігура 6" o:spid="_x0000_s1026" style="position:absolute;margin-left:-99.95pt;margin-top:26.9pt;width:3.55pt;height:30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" path="m,5400r5400,l5400,21600r10800,l16200,5400r5400,l10800,,,5400xe" fillcolor="red" strokecolor="red" strokeweight="3pt">
                <v:shadow on="t" color="#622423" opacity=".5" offset="1pt"/>
                <v:path arrowok="t" o:connecttype="custom" o:connectlocs="22543,190500;22543,190500;22543,190500;22543,190500" o:connectangles="0,0,0,0"/>
                <w10:wrap anchory="line"/>
              </v:shape>
            </w:pict>
          </mc:Fallback>
        </mc:AlternateContent>
      </w:r>
      <w:r w:rsidR="00CB69F4" w:rsidRPr="00E618A3">
        <w:rPr>
          <w:bCs w:val="0"/>
          <w:i/>
          <w:iCs/>
          <w:sz w:val="20"/>
          <w:szCs w:val="20"/>
        </w:rPr>
        <w:t>(</w:t>
      </w:r>
      <w:proofErr w:type="spellStart"/>
      <w:r w:rsidR="00CB69F4" w:rsidRPr="00E618A3">
        <w:rPr>
          <w:bCs w:val="0"/>
          <w:i/>
          <w:iCs/>
          <w:sz w:val="20"/>
          <w:szCs w:val="20"/>
        </w:rPr>
        <w:t>bulla</w:t>
      </w:r>
      <w:proofErr w:type="spellEnd"/>
      <w:r w:rsidR="00CB69F4" w:rsidRPr="00E618A3">
        <w:rPr>
          <w:bCs w:val="0"/>
          <w:i/>
          <w:iCs/>
          <w:sz w:val="20"/>
          <w:szCs w:val="20"/>
        </w:rPr>
        <w:t xml:space="preserve"> </w:t>
      </w:r>
      <w:proofErr w:type="spellStart"/>
      <w:r w:rsidR="00CB69F4" w:rsidRPr="00E618A3">
        <w:rPr>
          <w:bCs w:val="0"/>
          <w:i/>
          <w:iCs/>
          <w:sz w:val="20"/>
          <w:szCs w:val="20"/>
        </w:rPr>
        <w:t>ethmoidalis</w:t>
      </w:r>
      <w:proofErr w:type="spellEnd"/>
      <w:r w:rsidR="00CB69F4" w:rsidRPr="00E618A3">
        <w:rPr>
          <w:bCs w:val="0"/>
          <w:i/>
          <w:iCs/>
          <w:sz w:val="20"/>
          <w:szCs w:val="20"/>
        </w:rPr>
        <w:t>)</w:t>
      </w:r>
      <w:r w:rsidR="00CB69F4" w:rsidRPr="00E618A3">
        <w:rPr>
          <w:sz w:val="20"/>
          <w:szCs w:val="20"/>
        </w:rPr>
        <w:t xml:space="preserve"> .</w:t>
      </w:r>
    </w:p>
    <w:p w14:paraId="3790E242" w14:textId="087C9956" w:rsidR="00CB69F4" w:rsidRDefault="00CB69F4" w:rsidP="00CB69F4">
      <w:pPr>
        <w:pStyle w:val="100"/>
        <w:shd w:val="clear" w:color="auto" w:fill="auto"/>
        <w:spacing w:after="0" w:line="276" w:lineRule="auto"/>
        <w:ind w:left="20" w:right="20" w:firstLine="280"/>
        <w:jc w:val="both"/>
        <w:rPr>
          <w:b w:val="0"/>
          <w:sz w:val="24"/>
          <w:szCs w:val="24"/>
        </w:rPr>
      </w:pPr>
      <w:r>
        <w:rPr>
          <w:sz w:val="20"/>
          <w:szCs w:val="20"/>
        </w:rPr>
        <w:t>Визначте анатомічні утвори на зображенні.</w:t>
      </w:r>
    </w:p>
    <w:p w14:paraId="3952E706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08CCF4E4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3311D3CE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24B411D1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76C8C86D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07E3A608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1DD0B72E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6457F79D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64AEC867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7860A843" w14:textId="5497BC8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16556B55" w14:textId="02B1AC46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288981EA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2AA7F981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0187030B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2FF42A6A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31B89449" w14:textId="62CE2B28" w:rsidR="00CB69F4" w:rsidRPr="00EA4EE2" w:rsidRDefault="00CB69F4" w:rsidP="00CB69F4">
      <w:pPr>
        <w:framePr w:h="3302" w:wrap="around" w:hAnchor="margin" w:x="-71" w:y="-261"/>
        <w:spacing w:line="276" w:lineRule="auto"/>
        <w:jc w:val="center"/>
        <w:rPr>
          <w:b/>
          <w:sz w:val="24"/>
          <w:szCs w:val="24"/>
        </w:rPr>
      </w:pPr>
    </w:p>
    <w:p w14:paraId="3128FE25" w14:textId="6857BE3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09294529" w14:textId="52DD5B27" w:rsidR="00BD636C" w:rsidRDefault="00BD636C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10FED1DE" w14:textId="1AC5FE4D" w:rsidR="00BD636C" w:rsidRDefault="00BD636C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38B9A2D8" w14:textId="5273E632" w:rsidR="00BD636C" w:rsidRDefault="00BD636C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  <w:r w:rsidRPr="00BD636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  <w:lang w:val="ru-RU" w:eastAsia="ru-RU"/>
        </w:rPr>
        <w:drawing>
          <wp:inline distT="0" distB="0" distL="0" distR="0" wp14:anchorId="4352F1EB" wp14:editId="383628D1">
            <wp:extent cx="5301279" cy="4332451"/>
            <wp:effectExtent l="0" t="0" r="0" b="0"/>
            <wp:docPr id="250884" name="Рисунок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A52D4B9-DD62-4346-BACF-1B767A6E7C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84" name="Рисунок 5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A52D4B9-DD62-4346-BACF-1B767A6E7CE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213" cy="433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C0988" w14:textId="77777777" w:rsidR="00DB3F75" w:rsidRDefault="00DB3F75" w:rsidP="00062DDB">
      <w:pPr>
        <w:shd w:val="clear" w:color="auto" w:fill="FFFFFF"/>
        <w:spacing w:after="0" w:line="240" w:lineRule="auto"/>
        <w:rPr>
          <w:b/>
        </w:rPr>
      </w:pPr>
    </w:p>
    <w:p w14:paraId="46F31B0C" w14:textId="28455777" w:rsidR="00CB69F4" w:rsidRDefault="00DB3F75" w:rsidP="00062DDB">
      <w:pPr>
        <w:shd w:val="clear" w:color="auto" w:fill="FFFFFF"/>
        <w:spacing w:after="0" w:line="240" w:lineRule="auto"/>
      </w:pPr>
      <w:proofErr w:type="spellStart"/>
      <w:r w:rsidRPr="00BD636C">
        <w:rPr>
          <w:rFonts w:ascii="Times New Roman" w:hAnsi="Times New Roman" w:cs="Times New Roman"/>
          <w:b/>
          <w:bCs/>
          <w:sz w:val="28"/>
          <w:szCs w:val="28"/>
        </w:rPr>
        <w:t>Мал</w:t>
      </w:r>
      <w:proofErr w:type="spellEnd"/>
      <w:r w:rsidRPr="00BD636C">
        <w:rPr>
          <w:rFonts w:ascii="Times New Roman" w:hAnsi="Times New Roman" w:cs="Times New Roman"/>
          <w:b/>
          <w:bCs/>
          <w:sz w:val="28"/>
          <w:szCs w:val="28"/>
        </w:rPr>
        <w:t>. 4</w:t>
      </w:r>
      <w:r w:rsidRPr="00E96DE5">
        <w:rPr>
          <w:rFonts w:ascii="Times New Roman" w:hAnsi="Times New Roman" w:cs="Times New Roman"/>
          <w:sz w:val="28"/>
          <w:szCs w:val="28"/>
        </w:rPr>
        <w:t xml:space="preserve">. </w:t>
      </w:r>
      <w:r w:rsidR="00CB69F4" w:rsidRPr="00BD636C">
        <w:rPr>
          <w:rFonts w:ascii="Times New Roman" w:hAnsi="Times New Roman" w:cs="Times New Roman"/>
          <w:bCs/>
          <w:sz w:val="28"/>
          <w:szCs w:val="28"/>
        </w:rPr>
        <w:t xml:space="preserve">Порожнина носа, </w:t>
      </w:r>
      <w:proofErr w:type="spellStart"/>
      <w:r w:rsidR="00CB69F4" w:rsidRPr="00BD636C">
        <w:rPr>
          <w:rFonts w:ascii="Times New Roman" w:hAnsi="Times New Roman" w:cs="Times New Roman"/>
          <w:bCs/>
          <w:sz w:val="28"/>
          <w:szCs w:val="28"/>
        </w:rPr>
        <w:t>cávitas</w:t>
      </w:r>
      <w:proofErr w:type="spellEnd"/>
      <w:r w:rsidR="00CB69F4" w:rsidRPr="00BD636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B69F4" w:rsidRPr="00BD636C">
        <w:rPr>
          <w:rFonts w:ascii="Times New Roman" w:hAnsi="Times New Roman" w:cs="Times New Roman"/>
          <w:bCs/>
          <w:sz w:val="28"/>
          <w:szCs w:val="28"/>
        </w:rPr>
        <w:t>nási</w:t>
      </w:r>
      <w:proofErr w:type="spellEnd"/>
      <w:r w:rsidR="00CB69F4" w:rsidRPr="00BD636C">
        <w:rPr>
          <w:rFonts w:ascii="Times New Roman" w:hAnsi="Times New Roman" w:cs="Times New Roman"/>
          <w:bCs/>
          <w:sz w:val="28"/>
          <w:szCs w:val="28"/>
        </w:rPr>
        <w:t>.</w:t>
      </w:r>
      <w:r w:rsidR="00CB69F4" w:rsidRPr="00BD636C">
        <w:rPr>
          <w:rFonts w:ascii="Times New Roman" w:hAnsi="Times New Roman" w:cs="Times New Roman"/>
          <w:sz w:val="28"/>
          <w:szCs w:val="28"/>
        </w:rPr>
        <w:t xml:space="preserve"> Вигляд зсередини.</w:t>
      </w:r>
    </w:p>
    <w:p w14:paraId="0A5BFE8E" w14:textId="77777777" w:rsidR="00CB69F4" w:rsidRDefault="00CB69F4" w:rsidP="00CB69F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CB69F4" w:rsidSect="00BD636C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062DD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B6BE1A2" w14:textId="08B45CE2" w:rsidR="00CB69F4" w:rsidRPr="00CB20C9" w:rsidRDefault="00CB69F4" w:rsidP="00BD636C">
      <w:pPr>
        <w:spacing w:after="0" w:line="240" w:lineRule="auto"/>
      </w:pPr>
      <w:r w:rsidRPr="00CB20C9">
        <w:t>1-</w:t>
      </w:r>
    </w:p>
    <w:p w14:paraId="34BBCB1C" w14:textId="77777777" w:rsidR="00CB69F4" w:rsidRPr="00CB20C9" w:rsidRDefault="00CB69F4" w:rsidP="00BD636C">
      <w:pPr>
        <w:spacing w:after="0" w:line="240" w:lineRule="auto"/>
      </w:pPr>
      <w:r w:rsidRPr="00CB20C9">
        <w:t>2-</w:t>
      </w:r>
    </w:p>
    <w:p w14:paraId="236BC10C" w14:textId="77777777" w:rsidR="00CB69F4" w:rsidRPr="00CB20C9" w:rsidRDefault="00CB69F4" w:rsidP="00BD636C">
      <w:pPr>
        <w:spacing w:after="0" w:line="240" w:lineRule="auto"/>
        <w:rPr>
          <w:lang w:val="en-US"/>
        </w:rPr>
      </w:pPr>
      <w:r w:rsidRPr="00CB20C9">
        <w:t>3-</w:t>
      </w:r>
    </w:p>
    <w:p w14:paraId="77D9B4F5" w14:textId="77777777" w:rsidR="00CB69F4" w:rsidRPr="00CB20C9" w:rsidRDefault="00CB69F4" w:rsidP="00BD636C">
      <w:pPr>
        <w:spacing w:after="0" w:line="240" w:lineRule="auto"/>
        <w:rPr>
          <w:lang w:val="en-US"/>
        </w:rPr>
      </w:pPr>
      <w:r w:rsidRPr="00CB20C9">
        <w:rPr>
          <w:lang w:val="en-US"/>
        </w:rPr>
        <w:t>4-</w:t>
      </w:r>
    </w:p>
    <w:p w14:paraId="760025C5" w14:textId="77777777" w:rsidR="00CB69F4" w:rsidRPr="00870EAA" w:rsidRDefault="00CB69F4" w:rsidP="00BD636C">
      <w:pPr>
        <w:spacing w:after="0" w:line="240" w:lineRule="auto"/>
        <w:rPr>
          <w:lang w:val="ru-RU"/>
        </w:rPr>
      </w:pPr>
      <w:r w:rsidRPr="00870EAA">
        <w:rPr>
          <w:lang w:val="ru-RU"/>
        </w:rPr>
        <w:t>5-</w:t>
      </w:r>
    </w:p>
    <w:p w14:paraId="7EB5DFB0" w14:textId="77777777" w:rsidR="00CB69F4" w:rsidRPr="00870EAA" w:rsidRDefault="00CB69F4" w:rsidP="00BD636C">
      <w:pPr>
        <w:spacing w:after="0" w:line="240" w:lineRule="auto"/>
        <w:rPr>
          <w:lang w:val="ru-RU"/>
        </w:rPr>
      </w:pPr>
      <w:r w:rsidRPr="00870EAA">
        <w:rPr>
          <w:lang w:val="ru-RU"/>
        </w:rPr>
        <w:t>6-</w:t>
      </w:r>
    </w:p>
    <w:p w14:paraId="22535D26" w14:textId="77777777" w:rsidR="00CB69F4" w:rsidRPr="00870EAA" w:rsidRDefault="00CB69F4" w:rsidP="00BD636C">
      <w:pPr>
        <w:spacing w:after="0" w:line="240" w:lineRule="auto"/>
        <w:rPr>
          <w:lang w:val="ru-RU"/>
        </w:rPr>
      </w:pPr>
      <w:r w:rsidRPr="00870EAA">
        <w:rPr>
          <w:lang w:val="ru-RU"/>
        </w:rPr>
        <w:t>7-</w:t>
      </w:r>
    </w:p>
    <w:p w14:paraId="7329382B" w14:textId="77777777" w:rsidR="00CB69F4" w:rsidRPr="00870EAA" w:rsidRDefault="00CB69F4" w:rsidP="00BD636C">
      <w:pPr>
        <w:spacing w:after="0" w:line="240" w:lineRule="auto"/>
        <w:rPr>
          <w:lang w:val="ru-RU"/>
        </w:rPr>
      </w:pPr>
      <w:r w:rsidRPr="00870EAA">
        <w:rPr>
          <w:lang w:val="ru-RU"/>
        </w:rPr>
        <w:t>8-</w:t>
      </w:r>
    </w:p>
    <w:p w14:paraId="0F5CC0C3" w14:textId="77777777" w:rsidR="00CB69F4" w:rsidRPr="00870EAA" w:rsidRDefault="00CB69F4" w:rsidP="00BD636C">
      <w:pPr>
        <w:spacing w:after="0" w:line="240" w:lineRule="auto"/>
        <w:rPr>
          <w:lang w:val="ru-RU"/>
        </w:rPr>
      </w:pPr>
      <w:r w:rsidRPr="00870EAA">
        <w:rPr>
          <w:lang w:val="ru-RU"/>
        </w:rPr>
        <w:t>9-</w:t>
      </w:r>
    </w:p>
    <w:p w14:paraId="11444AA9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sectPr w:rsidR="00CB69F4" w:rsidSect="00BD636C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49790268" w14:textId="064146C3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2F72C153" w14:textId="77777777" w:rsidR="00CB69F4" w:rsidRDefault="00CB69F4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14:paraId="3B587269" w14:textId="1E16F35E" w:rsidR="00062DDB" w:rsidRPr="00BD636C" w:rsidRDefault="00062DDB" w:rsidP="00341884">
      <w:pPr>
        <w:pStyle w:val="a8"/>
        <w:numPr>
          <w:ilvl w:val="1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D6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Тестові завдання «КРОК-1» по темі «Очна     ямка,     кісткова     носова порожнина. Кісткове піднебіння»</w:t>
      </w:r>
      <w:r w:rsidR="001719E1" w:rsidRPr="00BD6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14:paraId="4B29F040" w14:textId="789B2425" w:rsidR="00062DDB" w:rsidRPr="00DB3F75" w:rsidRDefault="00062DDB" w:rsidP="00062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DB3F75">
        <w:rPr>
          <w:rFonts w:ascii="Times New Roman" w:eastAsia="Times New Roman" w:hAnsi="Times New Roman" w:cs="Times New Roman"/>
          <w:sz w:val="20"/>
          <w:szCs w:val="20"/>
          <w:lang w:eastAsia="uk-UA"/>
        </w:rPr>
        <w:t> </w:t>
      </w:r>
    </w:p>
    <w:p w14:paraId="6DEF3AA4" w14:textId="4ED16107" w:rsidR="00FD4FF2" w:rsidRPr="007B590A" w:rsidRDefault="00062DDB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3F75">
        <w:rPr>
          <w:rFonts w:ascii="Times New Roman" w:eastAsia="Times New Roman" w:hAnsi="Times New Roman" w:cs="Times New Roman"/>
          <w:sz w:val="20"/>
          <w:szCs w:val="20"/>
          <w:lang w:eastAsia="uk-UA"/>
        </w:rPr>
        <w:t> </w:t>
      </w:r>
      <w:bookmarkStart w:id="10" w:name="_Hlk190468914"/>
    </w:p>
    <w:p w14:paraId="0DA9AACE" w14:textId="77777777" w:rsidR="00FD4FF2" w:rsidRPr="007B590A" w:rsidRDefault="00FD4FF2" w:rsidP="00FD4FF2">
      <w:pPr>
        <w:shd w:val="clear" w:color="auto" w:fill="FFFFFF"/>
        <w:spacing w:before="14" w:after="0" w:line="240" w:lineRule="auto"/>
        <w:ind w:left="24" w:right="1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" w:name="_Hlk206495754"/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Під час обстеження жінки, 26 років, лікар діагностував запалення в верхньощелепної пазусі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maxillaris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При цьому в одному з носових ходів був виявлений гній, що затікав з верхньощелепної пазухи. В який носовий хід відкривається вічко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maxillaris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14:paraId="410A52D0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417D552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15F89DF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9391D1C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interior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F1E80A2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nasopharyngeus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03988F1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5A4740F8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чоловіка з довготривалим запаленням слизової оболонки носової порожнини з’явилися симптоми запалення лобової пазухи (фронтит). Через який утвір кісткової носової порожнини стало можливим розповсюдження інфекції в цю пазуху?</w:t>
      </w:r>
    </w:p>
    <w:p w14:paraId="7A944581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-решітчастий закуток.</w:t>
      </w:r>
    </w:p>
    <w:p w14:paraId="253B56C8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707D064D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Півмісяцевий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767BB67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Решітчасті комірки.</w:t>
      </w:r>
    </w:p>
    <w:p w14:paraId="318D029C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Решітчасту лійку.</w:t>
      </w:r>
    </w:p>
    <w:p w14:paraId="09A9EA40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568C48FA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жінки після травми ока виникло гнійне запалення м’яких тканин очної ямки, яке пізніше поширилось у підскроневу ямку. Через який анатомічний утвір гнійний процес поширився у цю ямку?</w:t>
      </w:r>
    </w:p>
    <w:p w14:paraId="5ED893B5" w14:textId="77777777" w:rsidR="00FD4FF2" w:rsidRPr="007B590A" w:rsidRDefault="00FD4FF2" w:rsidP="00FD4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A.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нижню очноямкову щілину.</w:t>
      </w:r>
    </w:p>
    <w:p w14:paraId="35A76E61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круглий отвір.</w:t>
      </w:r>
    </w:p>
    <w:p w14:paraId="73426118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клинопіднебінний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отвір.</w:t>
      </w:r>
    </w:p>
    <w:p w14:paraId="5493B819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D.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верхню очноямкову щілину.</w:t>
      </w:r>
    </w:p>
    <w:p w14:paraId="420A83F4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E.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Через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-очноямковий отвір.</w:t>
      </w:r>
    </w:p>
    <w:p w14:paraId="2874FE8F" w14:textId="77777777" w:rsidR="00FD4FF2" w:rsidRPr="007B590A" w:rsidRDefault="00FD4FF2" w:rsidP="00FD4FF2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B568267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Жінка госпіталізована в нейрохірургічне відділення з внутрішньочерепною пухлиною. Додаткове обстеження хворої показало, що пухлина зруйнувала передню половину верхньої стінки очної ямки. Яка кістка ушкоджена пухлиною?</w:t>
      </w:r>
    </w:p>
    <w:p w14:paraId="30D563B7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Клиноподібна кістка.</w:t>
      </w:r>
    </w:p>
    <w:p w14:paraId="055F2319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Скронева кістка.</w:t>
      </w:r>
    </w:p>
    <w:p w14:paraId="2DD231BA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Лобова кістка.</w:t>
      </w:r>
    </w:p>
    <w:p w14:paraId="73CA7686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Решітчаста кістка.</w:t>
      </w:r>
    </w:p>
    <w:p w14:paraId="3931D73C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Носова кістка.</w:t>
      </w:r>
    </w:p>
    <w:p w14:paraId="481AE9A5" w14:textId="77777777" w:rsidR="00FD4FF2" w:rsidRPr="007B590A" w:rsidRDefault="00FD4FF2" w:rsidP="00FD4FF2">
      <w:pPr>
        <w:shd w:val="clear" w:color="auto" w:fill="FFFFFF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чоловіка після травми ока виникло гнійне запалення м’яких   тканин    очної   ямки.    Пізніше    інфекція поширилась    у    крило-піднебінну    ямку.    Через    який анатомічний утвір гнійний процес поширився у цю ямку?</w:t>
      </w:r>
    </w:p>
    <w:p w14:paraId="4B823868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круглий отвір.</w:t>
      </w:r>
    </w:p>
    <w:p w14:paraId="5DBAC2F9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нижню очноямкову щілину.</w:t>
      </w:r>
    </w:p>
    <w:p w14:paraId="60D6B873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286F067F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верхню очноямкову щілину.</w:t>
      </w:r>
    </w:p>
    <w:p w14:paraId="4658ED22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-очноямковий отвір.</w:t>
      </w:r>
    </w:p>
    <w:p w14:paraId="5C8E17A1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522D5301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Лікар, обстежуючи носову порожнину жінки, виявив звуження одного з носових ходів доброякісною пухлиною в ділянці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проєкції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incisivus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Який носовий хід звужений в даному випадку?</w:t>
      </w:r>
    </w:p>
    <w:p w14:paraId="2FD62D33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690BD37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9B7CFF5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C.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interior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BB1AFD6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AB389AC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E.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nasopharyngeus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4B558A9" w14:textId="77777777" w:rsidR="00FD4FF2" w:rsidRPr="007B590A" w:rsidRDefault="00FD4FF2" w:rsidP="00FD4FF2">
      <w:pPr>
        <w:shd w:val="clear" w:color="auto" w:fill="FFFFFF"/>
        <w:spacing w:before="202" w:after="0" w:line="240" w:lineRule="auto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Хірург виявив у чоловіка, 52 років, гнійне запалення шкіри в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підочноямковій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ділянці. Лікар прогнозує  можливість поширення запалення в очну ямку. Через який анатомічний утвір можливо поширення інфекції в даному випадку?</w:t>
      </w:r>
    </w:p>
    <w:p w14:paraId="1C1728AF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A.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incisivus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F807A85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B.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pterygoideus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EE91BF4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nasolacrimalis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FE23F1A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infraorbitalis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59B8BA7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Fissura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orbitalis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inferior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B49833F" w14:textId="77777777" w:rsidR="00FD4FF2" w:rsidRPr="007B590A" w:rsidRDefault="00FD4FF2" w:rsidP="00FD4FF2">
      <w:pPr>
        <w:shd w:val="clear" w:color="auto" w:fill="FFFFFF"/>
        <w:spacing w:before="19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чоловіка з абсцесом в ділянці підскроневої ямки з’явилось ускладнення у вигляді запалення тканин, що оточують очне яблуко. Через яке сполучення підскроневої ямки з очною ямкою поширилось запалення?</w:t>
      </w:r>
    </w:p>
    <w:p w14:paraId="7E3CF235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palatines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majus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324D1DF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Fissura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orbitalis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693F9CE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sphenopalatinum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5E32A9A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Fissura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orbitalis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inferior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6E653D3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pterygoideus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D2AA57C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p w14:paraId="481B6C19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9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жінки з запаленням клиноподібної пазухи лікар спостерігає відтік мутної рідини з отвору цієї пазухи. В яку частину порожнини носу спочатку потрапляє рідина з клиноподібної пазухи?</w:t>
      </w:r>
    </w:p>
    <w:p w14:paraId="5F0EE40E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inferior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94FD948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Infundibulum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74F8415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08B0D2A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Recessus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sphenoethmoidalis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18507E9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78D2EAB" w14:textId="77777777" w:rsidR="00FD4FF2" w:rsidRPr="007B590A" w:rsidRDefault="00FD4FF2" w:rsidP="00FD4FF2">
      <w:pPr>
        <w:shd w:val="clear" w:color="auto" w:fill="FFFFFF"/>
        <w:spacing w:before="206"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У чоловіка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рентгенологічно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виявлено скупчення гною у верхньощелепній пазусі справа. В який з носових ходів спочатку буде прямувати гній?</w:t>
      </w:r>
    </w:p>
    <w:p w14:paraId="4E44125D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нижній носовий.</w:t>
      </w:r>
    </w:p>
    <w:p w14:paraId="24815520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середній носовий.</w:t>
      </w:r>
    </w:p>
    <w:p w14:paraId="10AB7037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верхній носовий.</w:t>
      </w:r>
    </w:p>
    <w:p w14:paraId="1BFC9B51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У правий загальний носовий.</w:t>
      </w:r>
    </w:p>
    <w:p w14:paraId="44DF21C8" w14:textId="77777777" w:rsidR="00FD4FF2" w:rsidRPr="007B590A" w:rsidRDefault="00FD4FF2" w:rsidP="00FD4FF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правий носоглотковий.</w:t>
      </w: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br/>
      </w:r>
    </w:p>
    <w:p w14:paraId="3F1FC7B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11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Після пластичної операції на піднебінні у чоловіка виникло ускладнення у вигляді запалення кістки в ділянці розташування малих піднебінних отворів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foramina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minora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Яка кістка уражена запаленням? </w:t>
      </w:r>
    </w:p>
    <w:p w14:paraId="413D1A42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Верхня щелепа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602535F5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Решітчаста кістка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E93EBFF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Лобова кістка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5BD15001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Клиноподібна кістка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sphenoidale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7F7235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Піднебінна кістка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F126B96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70B623D2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12.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місця спортивних змагань у лікарню доставлено спортсмена з травмою обличчя. Лікар встановив перелом кістки лицевого черепа. Лінія перелому проходить через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підочноямковий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край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margo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infraorbitalis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Яка кістка травмована?</w:t>
      </w:r>
    </w:p>
    <w:p w14:paraId="16891053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Сльозова кістка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lacrimale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343FC52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Верхня щелепа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233AA2A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Носова кістка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313AE9B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Нижня щелепа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mandibula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51E1D4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Піднебінна кістка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F55A9F3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6586A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13.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хірургічне відділення госпіталізовано чоловіка з черепно-мозковою травмою. Лікар приймального відділення встановив ушкодження кістки черепа, яка приймає участь в утворенні бічної та нижньої стінок правої очної ямки. Яка кістка ушкоджена в цьому випадку? </w:t>
      </w:r>
    </w:p>
    <w:p w14:paraId="35EB711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лобова кістка.</w:t>
      </w:r>
    </w:p>
    <w:p w14:paraId="245D35BA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вилична кістка.</w:t>
      </w:r>
    </w:p>
    <w:p w14:paraId="26E2DBEA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клиноподібна кістка.</w:t>
      </w:r>
    </w:p>
    <w:p w14:paraId="681B7473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решітчаста кістка.</w:t>
      </w:r>
    </w:p>
    <w:p w14:paraId="004F54D2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верхня щелепа.     </w:t>
      </w:r>
    </w:p>
    <w:p w14:paraId="7E75A51F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024C963F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14.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при гнійному запаленні носової порожнини це запалення поширилось у передню черепну ямку. Через який анатомічний утвір розповсюдилось запалення? </w:t>
      </w:r>
    </w:p>
    <w:p w14:paraId="4F2C93AD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Foramina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cribrosa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7C2A34CE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ovale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7A38B553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ethmoidalae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posterius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6C911FF8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sphenopalatinum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16845FD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Foramen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rotundum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6F5C65A2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6B3E519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15.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Обстежуючи чоловіка, 30  років, офтальмолог виявив у нього порушення відпливу сльози в нижній носовий хід. Через яке сполучення очної ямки з нижнім носовим ходом в даному випадку ускладнено проходження сльози?</w:t>
      </w:r>
    </w:p>
    <w:p w14:paraId="7E68C3A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Носо-сльозовий канал.</w:t>
      </w:r>
    </w:p>
    <w:p w14:paraId="1425BF4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Передній решітчастий отвір.</w:t>
      </w:r>
    </w:p>
    <w:p w14:paraId="07279482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Верхню очноямкову щілину.</w:t>
      </w:r>
    </w:p>
    <w:p w14:paraId="1478FBEC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Нижню очноямкову щілину.</w:t>
      </w:r>
    </w:p>
    <w:p w14:paraId="00654529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Задній решітчастий отвір.</w:t>
      </w:r>
    </w:p>
    <w:p w14:paraId="481AE0C1" w14:textId="77777777" w:rsidR="00FD4FF2" w:rsidRPr="007B590A" w:rsidRDefault="00FD4FF2" w:rsidP="00FD4F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A2D220F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16.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з довготривалим запаленням слизової оболонки носової порожнини з’явилися симптоми ураження клиноподібної пазухи. Через який утвір стало можливим розповсюдження інфекції з носової порожнини в цю пазуху?</w:t>
      </w:r>
    </w:p>
    <w:p w14:paraId="4080686D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Півмісяцевий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932E24F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C.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Овальний отвір.</w:t>
      </w:r>
    </w:p>
    <w:p w14:paraId="5020B9D4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Отвір клиноподібної пазухи.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Круглий отвір.</w:t>
      </w:r>
    </w:p>
    <w:p w14:paraId="1285DEA6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BB379C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17.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Хірург, оперуючи жінку з пухлиною твердого піднебіння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palatum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durum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), видалив разом з пухлиною і третину тої частини верхньої щелепи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), що бере участь в утворенні кісткового піднебіння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palatum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osseum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 Третину якої частини верхньої щелепи видалив хірург?</w:t>
      </w:r>
    </w:p>
    <w:p w14:paraId="0D512315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Тіла верхньої щелепи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corpus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maxillae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CBB9413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B.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Лобового відростка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32C86A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C.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Виличного відростка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zygomaticus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E358D5B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D.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Піднебінного відростка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palatinus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77C9EC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E.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Коміркового відростка (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processus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alveolaris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52E2D230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2A65C3E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18.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з довготривалим запаленням слизової оболонки носової порожнини з’явилися симптоми запалення верхньощелепної пазухи (гайморит). Через який утвір носової порожнини стало можливим розповсюдження інфекції в цю пазуху?</w:t>
      </w:r>
    </w:p>
    <w:p w14:paraId="232DAA71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29F06474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Решітчасті комірки.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Півмісяцевий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64A80D9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Решітчасту лійку.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-решітчастий закуток.</w:t>
      </w:r>
    </w:p>
    <w:p w14:paraId="733DBBFA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22615A09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19.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Лікар при обстеженні хворого виявлені ознаки ушкодження слизової оболонки носової порожнини (нежить) та симптоми подразнення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оболон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головного мозку.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Лікардіагностував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наявність фронтиту (запалення слизової оболонки лобової пазухи). З якого носового ходу стало можливим розповсюдження інфекції з носової порожнини в цю пазуху?</w:t>
      </w:r>
    </w:p>
    <w:p w14:paraId="0BC7DA9F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D1AC6F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74F332A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medius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46AB8C3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nasi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interior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D3ED6E5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Meatus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nasopharyngeus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EC70906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B2125B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20.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В лікарню машина швидкої медичної допомоги доставила  чоловіка з травмою носа. Лікар встановив перелом кістки черепа, що обмежує верхній край грушоподібного отвору кісткової носової порожнини. Яка кістка ушкоджена в даному випадку?</w:t>
      </w:r>
    </w:p>
    <w:p w14:paraId="7E770B77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Сльозова кістка.</w:t>
      </w:r>
    </w:p>
    <w:p w14:paraId="37FFCF57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Верхня щелепа.</w:t>
      </w:r>
    </w:p>
    <w:p w14:paraId="6BC200DD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Лобова кістка.</w:t>
      </w:r>
    </w:p>
    <w:p w14:paraId="0CA80A5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Носова кістка.</w:t>
      </w:r>
    </w:p>
    <w:p w14:paraId="25A13606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E.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Решітчаста кістка.</w:t>
      </w:r>
    </w:p>
    <w:p w14:paraId="34A2412C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AB0947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21.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Обстежуючи жінку, 45 років, лікар встановив розповсюдження запалення з ділянки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іклової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ямки в очну ямку. Через який утвір черепа поширилося запалення?</w:t>
      </w:r>
    </w:p>
    <w:p w14:paraId="6F8FCFE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Верхню очноямкову щілину.</w:t>
      </w:r>
    </w:p>
    <w:p w14:paraId="7B275BA1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Передній решітчастий отвір.</w:t>
      </w:r>
    </w:p>
    <w:p w14:paraId="2FF32ECB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Підочноямковий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канал. </w:t>
      </w:r>
    </w:p>
    <w:p w14:paraId="1F56EC9A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Нижню очноямкову щілину.</w:t>
      </w:r>
    </w:p>
    <w:p w14:paraId="64BF9507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Носо-сльозовий канал.</w:t>
      </w:r>
    </w:p>
    <w:p w14:paraId="24C5198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870ACFA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22.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чоловіка діагностовано запалення слизової оболонки лобової пазухи. В який з носових ходів спочатку буде прямувати запальна рідина?</w:t>
      </w:r>
    </w:p>
    <w:p w14:paraId="55A8CC5C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Середній носовий хід.</w:t>
      </w:r>
    </w:p>
    <w:p w14:paraId="47B4C195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Спільний носовий хід.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Верхній носовий хід.</w:t>
      </w:r>
    </w:p>
    <w:p w14:paraId="7C735B0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Нижній носовий хід.</w:t>
      </w:r>
    </w:p>
    <w:p w14:paraId="7077021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Носо-глотковий хід.</w:t>
      </w:r>
    </w:p>
    <w:p w14:paraId="20980632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3327DEA" w14:textId="77777777" w:rsidR="00FD4FF2" w:rsidRPr="007B590A" w:rsidRDefault="00FD4FF2" w:rsidP="00FD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23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7B590A">
        <w:rPr>
          <w:rFonts w:ascii="Times New Roman" w:hAnsi="Times New Roman" w:cs="Times New Roman"/>
          <w:sz w:val="24"/>
          <w:szCs w:val="24"/>
        </w:rPr>
        <w:t>Жінка потрапила в нейрохірургічне відділення з внутрішньочерепною пухлиною. Додаткове обстеження хворої показало, що пухлина зруйнувала кістки, що утворюють верхню стінку очної ямки. Які кістки ушкоджені пухлиною?</w:t>
      </w:r>
    </w:p>
    <w:p w14:paraId="43153401" w14:textId="77777777" w:rsidR="00FD4FF2" w:rsidRPr="007B590A" w:rsidRDefault="00FD4FF2" w:rsidP="00FD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A.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Клиноподібна кістка, піднебінна кістка.</w:t>
      </w:r>
    </w:p>
    <w:p w14:paraId="1F78D479" w14:textId="77777777" w:rsidR="00FD4FF2" w:rsidRPr="007B590A" w:rsidRDefault="00FD4FF2" w:rsidP="00FD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B.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Очноямкова пластинка решітчастої кістки, луска лобової кістки.</w:t>
      </w:r>
    </w:p>
    <w:p w14:paraId="797BE2B8" w14:textId="77777777" w:rsidR="00FD4FF2" w:rsidRPr="007B590A" w:rsidRDefault="00FD4FF2" w:rsidP="00FD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C.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Очноямкова частина лобової кістки, велике крило клиноподібної кістки.</w:t>
      </w:r>
    </w:p>
    <w:p w14:paraId="20B5B8F6" w14:textId="77777777" w:rsidR="00FD4FF2" w:rsidRPr="007B590A" w:rsidRDefault="00FD4FF2" w:rsidP="00FD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D.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Очноямкова частина лобової кістки, мале крило клиноподібної кістки.</w:t>
      </w:r>
    </w:p>
    <w:p w14:paraId="7685829E" w14:textId="77777777" w:rsidR="00FD4FF2" w:rsidRPr="007B590A" w:rsidRDefault="00FD4FF2" w:rsidP="00FD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E.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Очноямкова пластинка решітчастої кістки, очноямкова частина лобової кістки.</w:t>
      </w:r>
    </w:p>
    <w:p w14:paraId="7AF0CBA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2C1A102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94A8D63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24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Чоловік госпіталізований для корекції викривлення носової перегородки. Які кістки підлягають корекції в даному випадку?</w:t>
      </w:r>
    </w:p>
    <w:p w14:paraId="1C1EE9A2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Носова кістка, вертикальна пластинка піднебінної кістки.</w:t>
      </w:r>
    </w:p>
    <w:p w14:paraId="68F5AE1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Перпендикулярна пластинка решітчастої кістки, леміш.</w:t>
      </w:r>
    </w:p>
    <w:p w14:paraId="342471B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Перпендикулярна пластинка піднебінної кістки, леміш.</w:t>
      </w:r>
    </w:p>
    <w:p w14:paraId="752B2649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Носова кістка, леміш.</w:t>
      </w:r>
    </w:p>
    <w:p w14:paraId="1368B03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Горизонтальна пластинка піднебінної кістки, нижня носова раковина. </w:t>
      </w:r>
    </w:p>
    <w:p w14:paraId="323BEA0B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F8E8236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 xml:space="preserve">25.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У жінки, 48 років, діагностовано гострий запальний процес слизової оболонки носо-сльозової протоки. З анамнезу стало відомо, що після перенесеного грипу протягом 10 днів були виділення з носу. З якого відділу носової порожнини інфекція могла проникнути у носо-сльозовий канал?</w:t>
      </w:r>
    </w:p>
    <w:p w14:paraId="59261FC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З нижнього носового ходу.</w:t>
      </w:r>
    </w:p>
    <w:p w14:paraId="269D8D5A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З середнього носового ходу.</w:t>
      </w:r>
    </w:p>
    <w:p w14:paraId="054485CC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З верхнього носового ходу. </w:t>
      </w:r>
    </w:p>
    <w:p w14:paraId="30CD9D41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присінку носа.</w:t>
      </w:r>
    </w:p>
    <w:p w14:paraId="5B169EA7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лобової пазухи.</w:t>
      </w:r>
    </w:p>
    <w:p w14:paraId="0DD156EB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3003E9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26.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У хворого хлопчика на гайморит порушено сполучення верхньощелепної пазухи з середнім носовим ходом. Який утвір в нормі забезпечує надходження повітря з носового ходу до гайморової пазухи?</w:t>
      </w:r>
    </w:p>
    <w:p w14:paraId="2B6D790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Canalis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nasolacrimalis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1C7C88C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Foramina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8656AA5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Infundibulum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5B8EFDE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D.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Hiatus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semilunaris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2D6ECC5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E.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Recessus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sphenopalatinus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A46023A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AD061E8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27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Жінка, 27 років звернулась  до лікаря зі скаргами на головний біль після перенесеного риніту. При обстеженні на рентгенограмі – затемнення верхньощелепної пазухи. Яким шляхом розповсюдилась інфекція у верхньощелепну пазуху?</w:t>
      </w:r>
    </w:p>
    <w:p w14:paraId="3748DE45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решітчасту лійку.</w:t>
      </w:r>
    </w:p>
    <w:p w14:paraId="0183C082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Через нижній носовий хід.</w:t>
      </w:r>
    </w:p>
    <w:p w14:paraId="367CDA9F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Через верхньощелепний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EDBE3B8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D. Через задні решітчасті комірки.</w:t>
      </w:r>
    </w:p>
    <w:p w14:paraId="04BC0CF9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передні решітчасті комірки.</w:t>
      </w:r>
    </w:p>
    <w:p w14:paraId="3D4A5B23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8972DC5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28. 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У жінки після травми ока виникло гнійне запалення м’яких   тканин  очної   ямки.  Пізніше  це  запалення поширилось  у  крило-піднебінну  ямку.  Через  який анатомічний утвір гнійний процес поширився у цю ямку?</w:t>
      </w:r>
    </w:p>
    <w:p w14:paraId="0AC3D987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круглий отвір.</w:t>
      </w:r>
    </w:p>
    <w:p w14:paraId="167CC64B" w14:textId="77777777" w:rsidR="00FD4FF2" w:rsidRPr="007B590A" w:rsidRDefault="00FD4FF2" w:rsidP="00FD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нижню очноямкову щілину.</w:t>
      </w:r>
    </w:p>
    <w:p w14:paraId="4BCFF234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клино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-піднебінний отвір.</w:t>
      </w:r>
    </w:p>
    <w:p w14:paraId="038B8F42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. Через верхню очноямкову щілину.</w:t>
      </w:r>
    </w:p>
    <w:p w14:paraId="1C038CB4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Через </w:t>
      </w:r>
      <w:proofErr w:type="spellStart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вилично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-очноямковий отвір.</w:t>
      </w:r>
    </w:p>
    <w:p w14:paraId="4F3991EF" w14:textId="77777777" w:rsidR="00FD4FF2" w:rsidRPr="007B590A" w:rsidRDefault="00FD4FF2" w:rsidP="00FD4FF2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A04EAB" w14:textId="77777777" w:rsidR="00FD4FF2" w:rsidRPr="007B590A" w:rsidRDefault="00FD4FF2" w:rsidP="00FD4F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29. </w:t>
      </w:r>
      <w:r w:rsidRPr="007B590A">
        <w:rPr>
          <w:rFonts w:ascii="Times New Roman" w:hAnsi="Times New Roman" w:cs="Times New Roman"/>
          <w:sz w:val="24"/>
          <w:szCs w:val="24"/>
        </w:rPr>
        <w:t>Жінка потрапила в лікарню з гнійним запаленням комірок соскоподібного відростка. Запалення поширилося у черепну ямку, яка має загальну стінку з цим відростком. В яку ямку черепа  розповсюдилося запалення із соскоподібного відростка?</w:t>
      </w:r>
    </w:p>
    <w:p w14:paraId="16F6F5F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A.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В середню черепну ямку.</w:t>
      </w:r>
    </w:p>
    <w:p w14:paraId="1B4640A0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B.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В передню черепну ямку.</w:t>
      </w:r>
    </w:p>
    <w:p w14:paraId="7129E954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C.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В підскроневу ямку.</w:t>
      </w:r>
    </w:p>
    <w:p w14:paraId="6FE925FC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D.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В крило-піднебінну ямку.</w:t>
      </w:r>
    </w:p>
    <w:p w14:paraId="5E633918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90A">
        <w:rPr>
          <w:rFonts w:ascii="Times New Roman" w:hAnsi="Times New Roman" w:cs="Times New Roman"/>
          <w:b/>
          <w:sz w:val="24"/>
          <w:szCs w:val="24"/>
        </w:rPr>
        <w:t>E.</w:t>
      </w:r>
      <w:r w:rsidRPr="007B590A">
        <w:rPr>
          <w:rFonts w:ascii="Times New Roman" w:hAnsi="Times New Roman" w:cs="Times New Roman"/>
          <w:sz w:val="24"/>
          <w:szCs w:val="24"/>
        </w:rPr>
        <w:t xml:space="preserve"> В задню черепну ямку.</w:t>
      </w:r>
    </w:p>
    <w:p w14:paraId="1F923400" w14:textId="77777777" w:rsidR="00FD4FF2" w:rsidRPr="007B590A" w:rsidRDefault="00FD4FF2" w:rsidP="00FD4FF2">
      <w:pPr>
        <w:shd w:val="clear" w:color="auto" w:fill="FFFFFF"/>
        <w:spacing w:before="206"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E19527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723D900" w14:textId="71F6963E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30.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жінки з довготривалим запаленням слизової оболонки носової порожнини з’явилися симптоми ураження задніх комірок </w:t>
      </w:r>
      <w:proofErr w:type="spellStart"/>
      <w:r w:rsidR="006C60B6"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>лабіринт</w:t>
      </w:r>
      <w:r w:rsidR="006C60B6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proofErr w:type="spellEnd"/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решітчастої кістки. У який з носових ходів буде потрапляти гній?</w:t>
      </w:r>
    </w:p>
    <w:p w14:paraId="1548BB0E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Середній носовий хід.</w:t>
      </w:r>
    </w:p>
    <w:p w14:paraId="223CCAB3" w14:textId="77777777" w:rsidR="00FD4FF2" w:rsidRPr="007B590A" w:rsidRDefault="00FD4FF2" w:rsidP="00FD4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B.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Спільний носовий хід.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Верхній носовий хід.</w:t>
      </w:r>
    </w:p>
    <w:p w14:paraId="1138FADD" w14:textId="77777777" w:rsidR="00FD4FF2" w:rsidRPr="007B590A" w:rsidRDefault="00FD4FF2" w:rsidP="00FD4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Нижній носовий хід.</w:t>
      </w:r>
    </w:p>
    <w:p w14:paraId="4C42F285" w14:textId="77777777" w:rsidR="007B590A" w:rsidRDefault="00FD4FF2" w:rsidP="007B5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590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7B59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Носо-глотковий хід</w:t>
      </w:r>
      <w:bookmarkEnd w:id="11"/>
    </w:p>
    <w:p w14:paraId="32056CA0" w14:textId="3F5EB3A8" w:rsidR="000149DE" w:rsidRDefault="00062DDB" w:rsidP="007B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90A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0149DE" w:rsidRPr="00DB3F75">
        <w:rPr>
          <w:rFonts w:ascii="Times New Roman" w:hAnsi="Times New Roman" w:cs="Times New Roman"/>
          <w:b/>
          <w:sz w:val="28"/>
          <w:szCs w:val="28"/>
        </w:rPr>
        <w:t>5. ЛІТЕРАТУРА:</w:t>
      </w:r>
      <w:r w:rsidR="000149DE" w:rsidRPr="00DB3F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1EF79E" w14:textId="77777777" w:rsidR="007B590A" w:rsidRPr="007B590A" w:rsidRDefault="007B590A" w:rsidP="007B5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24FA3D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1.       Анатомія людини: підручник: у 3 т. / 9-те вид.,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доопрац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. / А. С. Головацький, В. Г.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Черкасов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, М. Р.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Сапін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, А. І.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Парахін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>, О. І. Ковальчук // Вінниця: Нова книга, 2024. — 1200 с. Грифи МОН і МОЗ України. Національний підручник.</w:t>
      </w:r>
    </w:p>
    <w:p w14:paraId="46A0ADE8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D3C7C84" w14:textId="77777777" w:rsidR="000149DE" w:rsidRPr="00DB3F75" w:rsidRDefault="000149DE" w:rsidP="001719E1">
      <w:pPr>
        <w:widowControl w:val="0"/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Анатомія людини.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В.Г.Черкасов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3481A8A0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6D2EBF57" w14:textId="77777777" w:rsidR="000149DE" w:rsidRPr="00DB3F75" w:rsidRDefault="000149DE" w:rsidP="001719E1">
      <w:pPr>
        <w:widowControl w:val="0"/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Анатомія за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Греєм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для студентів / Річард Л.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Дрейк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, А.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Вейн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Фогль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356F55CE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0B3B9A94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4. Анатомія людини (контроль за самостійною підготовкою до практичних занять) / В. Г.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Черкасов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>, І. В. Дзевульська, О. І. Ковальчук   // Видання 12-е. К.: Книга-плюс, 2022. — 124 с.</w:t>
      </w:r>
    </w:p>
    <w:p w14:paraId="08A5D1F9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5C74E564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5.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Черкасов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В.Г., Бобрик І.І.,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Гумінський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0B91266A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5A7B785D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Київ:Книга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плюс, 2023 - 128с.</w:t>
      </w:r>
    </w:p>
    <w:p w14:paraId="4DC5690B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295B9BFF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7.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Human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anatomy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textbook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/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Cherkasov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V. G.,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Herasymiuk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I.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Ye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.,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Holovatskyi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A. S.,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Kovalchuk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O. I. [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et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al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.]. —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Vinnytsia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Nova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Knyha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>, 2020. — 472 p.</w:t>
      </w:r>
    </w:p>
    <w:p w14:paraId="3A7C46AD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CB027CC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8.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Morphofunctional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characteristic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of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the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skull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with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a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clinical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aspects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study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guide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/ N.L.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Svintsytska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, V.H.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Hryn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, O.I.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Kovalchuk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//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Poltava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>, 2020. — 205 p.</w:t>
      </w:r>
    </w:p>
    <w:p w14:paraId="1CF3ABDB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B14B5DE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9.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Sobotta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українськoго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видання: В. Г.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Черкасов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>., пер. О. І. Ковальчука. – Київ: Український медичний вісник, 2009.</w:t>
      </w:r>
    </w:p>
    <w:p w14:paraId="7491E029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1B516EEC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В.Г.Черкасова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І.В.Дзевульської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І.В.,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О.І.Ковальчука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. Навчальний посібник. 2022р. </w:t>
      </w:r>
    </w:p>
    <w:p w14:paraId="1E19081D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14:paraId="4158F2BD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11. Атлас анатомії людини за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Неттером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: класичний ділянковий підхід: 8-е видання /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Френк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Г.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Неттер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(дві мови) Всеукраїнське спеціалізоване видавництво «Медицина»</w:t>
      </w:r>
    </w:p>
    <w:p w14:paraId="0C650AF7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Ліцензія: перевидання і переклад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Netter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Atlas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of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Human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Anatomy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Classic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Regional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Approach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eighth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edition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by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Frank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H. </w:t>
      </w:r>
      <w:proofErr w:type="spellStart"/>
      <w:r w:rsidRPr="00DB3F75">
        <w:rPr>
          <w:rFonts w:ascii="Times New Roman" w:hAnsi="Times New Roman" w:cs="Times New Roman"/>
          <w:snapToGrid w:val="0"/>
          <w:sz w:val="28"/>
          <w:szCs w:val="28"/>
        </w:rPr>
        <w:t>Netter</w:t>
      </w:r>
      <w:proofErr w:type="spellEnd"/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2024. – 719 с.</w:t>
      </w:r>
    </w:p>
    <w:p w14:paraId="1B625217" w14:textId="77777777" w:rsidR="000149DE" w:rsidRPr="00DB3F75" w:rsidRDefault="000149DE" w:rsidP="00DB3F75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DB3F7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14:paraId="25F40437" w14:textId="77777777" w:rsidR="000149DE" w:rsidRPr="00DB3F75" w:rsidRDefault="000149DE" w:rsidP="00DB3F75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DB3F75">
        <w:rPr>
          <w:bCs/>
          <w:sz w:val="28"/>
          <w:szCs w:val="28"/>
          <w:lang w:val="uk-UA"/>
        </w:rPr>
        <w:t>12</w:t>
      </w:r>
      <w:r w:rsidRPr="00DB3F75">
        <w:rPr>
          <w:b/>
          <w:sz w:val="28"/>
          <w:szCs w:val="28"/>
          <w:lang w:val="uk-UA"/>
        </w:rPr>
        <w:t xml:space="preserve">. </w:t>
      </w:r>
      <w:r w:rsidRPr="00DB3F75">
        <w:rPr>
          <w:sz w:val="28"/>
          <w:szCs w:val="28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DB3F75">
        <w:rPr>
          <w:sz w:val="28"/>
          <w:szCs w:val="28"/>
          <w:lang w:val="uk-UA" w:bidi="he-IL"/>
        </w:rPr>
        <w:t>англ</w:t>
      </w:r>
      <w:proofErr w:type="spellEnd"/>
      <w:r w:rsidRPr="00DB3F75">
        <w:rPr>
          <w:sz w:val="28"/>
          <w:szCs w:val="28"/>
          <w:lang w:val="uk-UA" w:bidi="he-IL"/>
        </w:rPr>
        <w:t>. вид [</w:t>
      </w:r>
      <w:proofErr w:type="spellStart"/>
      <w:r w:rsidRPr="00DB3F75">
        <w:rPr>
          <w:sz w:val="28"/>
          <w:szCs w:val="28"/>
          <w:lang w:val="uk-UA" w:bidi="he-IL"/>
        </w:rPr>
        <w:t>наук.ред.пер</w:t>
      </w:r>
      <w:proofErr w:type="spellEnd"/>
      <w:r w:rsidRPr="00DB3F75">
        <w:rPr>
          <w:sz w:val="28"/>
          <w:szCs w:val="28"/>
          <w:lang w:val="uk-UA" w:bidi="he-IL"/>
        </w:rPr>
        <w:t xml:space="preserve">. </w:t>
      </w:r>
      <w:proofErr w:type="spellStart"/>
      <w:r w:rsidRPr="00DB3F75">
        <w:rPr>
          <w:sz w:val="28"/>
          <w:szCs w:val="28"/>
          <w:lang w:val="uk-UA" w:bidi="he-IL"/>
        </w:rPr>
        <w:t>В.Г.Черкасов</w:t>
      </w:r>
      <w:proofErr w:type="spellEnd"/>
      <w:r w:rsidRPr="00DB3F75">
        <w:rPr>
          <w:sz w:val="28"/>
          <w:szCs w:val="28"/>
          <w:lang w:val="uk-UA" w:bidi="he-IL"/>
        </w:rPr>
        <w:t>],  ВСВ «Медицина», 2011. – 128 с. (</w:t>
      </w:r>
      <w:r w:rsidRPr="00DB3F75">
        <w:rPr>
          <w:b/>
          <w:sz w:val="28"/>
          <w:szCs w:val="28"/>
          <w:lang w:val="uk-UA" w:bidi="he-IL"/>
        </w:rPr>
        <w:t>атлас</w:t>
      </w:r>
      <w:r w:rsidRPr="00DB3F75">
        <w:rPr>
          <w:sz w:val="28"/>
          <w:szCs w:val="28"/>
          <w:lang w:val="uk-UA" w:bidi="he-IL"/>
        </w:rPr>
        <w:t>).</w:t>
      </w:r>
    </w:p>
    <w:p w14:paraId="1D526CE0" w14:textId="77777777" w:rsidR="000149DE" w:rsidRPr="00DB3F75" w:rsidRDefault="000149DE" w:rsidP="00DB3F75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7E279E5E" w14:textId="77777777" w:rsidR="000149DE" w:rsidRPr="00DB3F75" w:rsidRDefault="000149DE" w:rsidP="00DB3F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0F389E9" w14:textId="77777777" w:rsidR="000149DE" w:rsidRPr="00DB3F75" w:rsidRDefault="000149DE" w:rsidP="00DB3F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F75">
        <w:rPr>
          <w:rFonts w:ascii="Times New Roman" w:hAnsi="Times New Roman" w:cs="Times New Roman"/>
          <w:b/>
          <w:sz w:val="28"/>
          <w:szCs w:val="28"/>
        </w:rPr>
        <w:t>6.Електронні ресурси:</w:t>
      </w:r>
    </w:p>
    <w:bookmarkEnd w:id="10"/>
    <w:p w14:paraId="13E2ACBD" w14:textId="77777777" w:rsidR="007B590A" w:rsidRPr="00B347FF" w:rsidRDefault="007B590A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r w:rsidRPr="00B347FF">
        <w:rPr>
          <w:rFonts w:ascii="Times New Roman" w:hAnsi="Times New Roman" w:cs="Times New Roman"/>
          <w:sz w:val="28"/>
          <w:szCs w:val="28"/>
        </w:rPr>
        <w:fldChar w:fldCharType="begin"/>
      </w:r>
      <w:r w:rsidRPr="00B347FF">
        <w:rPr>
          <w:rFonts w:ascii="Times New Roman" w:hAnsi="Times New Roman" w:cs="Times New Roman"/>
          <w:sz w:val="28"/>
          <w:szCs w:val="28"/>
        </w:rPr>
        <w:instrText xml:space="preserve"> HYPERLINK "https://nmuofficial.com" </w:instrText>
      </w:r>
      <w:r w:rsidRPr="00B347FF">
        <w:rPr>
          <w:rFonts w:ascii="Times New Roman" w:hAnsi="Times New Roman" w:cs="Times New Roman"/>
          <w:sz w:val="28"/>
          <w:szCs w:val="28"/>
        </w:rPr>
        <w:fldChar w:fldCharType="separate"/>
      </w:r>
      <w:r w:rsidRPr="00B347FF">
        <w:rPr>
          <w:rStyle w:val="a4"/>
          <w:rFonts w:ascii="Times New Roman" w:hAnsi="Times New Roman" w:cs="Times New Roman"/>
          <w:color w:val="auto"/>
          <w:sz w:val="28"/>
          <w:szCs w:val="28"/>
        </w:rPr>
        <w:t>https://nmuofficial.com</w:t>
      </w:r>
      <w:r w:rsidRPr="00B347FF">
        <w:rPr>
          <w:rFonts w:ascii="Times New Roman" w:hAnsi="Times New Roman" w:cs="Times New Roman"/>
          <w:sz w:val="28"/>
          <w:szCs w:val="28"/>
        </w:rPr>
        <w:fldChar w:fldCharType="end"/>
      </w:r>
      <w:r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097E29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7B590A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9F13D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B590A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8A53A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7B590A" w:rsidRPr="00B34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76368" w14:textId="77777777" w:rsidR="007B590A" w:rsidRPr="00B347FF" w:rsidRDefault="00FC4FBD" w:rsidP="007B590A">
      <w:pPr>
        <w:pStyle w:val="a8"/>
        <w:rPr>
          <w:rFonts w:ascii="Times New Roman" w:hAnsi="Times New Roman" w:cs="Times New Roman"/>
          <w:sz w:val="28"/>
          <w:szCs w:val="28"/>
          <w:lang w:val="en-US"/>
        </w:rPr>
      </w:pPr>
      <w:hyperlink r:id="rId18" w:history="1">
        <w:r w:rsidR="007B590A" w:rsidRPr="00B347FF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7B590A" w:rsidRPr="00B34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A5E69DF" w14:textId="77777777" w:rsidR="000149DE" w:rsidRPr="00E96DE5" w:rsidRDefault="000149DE" w:rsidP="000149DE">
      <w:pPr>
        <w:rPr>
          <w:rFonts w:ascii="Times New Roman" w:hAnsi="Times New Roman" w:cs="Times New Roman"/>
          <w:sz w:val="28"/>
          <w:szCs w:val="28"/>
        </w:rPr>
      </w:pPr>
    </w:p>
    <w:p w14:paraId="2310626F" w14:textId="77777777" w:rsidR="00062DDB" w:rsidRPr="00062DDB" w:rsidRDefault="00062DDB" w:rsidP="00062D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062DDB" w:rsidRPr="00062DDB" w:rsidSect="00BD636C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B25"/>
    <w:multiLevelType w:val="hybridMultilevel"/>
    <w:tmpl w:val="3830D3A0"/>
    <w:lvl w:ilvl="0" w:tplc="0422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" w15:restartNumberingAfterBreak="0">
    <w:nsid w:val="078534E7"/>
    <w:multiLevelType w:val="hybridMultilevel"/>
    <w:tmpl w:val="8942206C"/>
    <w:lvl w:ilvl="0" w:tplc="0422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0B556914"/>
    <w:multiLevelType w:val="hybridMultilevel"/>
    <w:tmpl w:val="DD9683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395B"/>
    <w:multiLevelType w:val="multilevel"/>
    <w:tmpl w:val="2C76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05DD6"/>
    <w:multiLevelType w:val="hybridMultilevel"/>
    <w:tmpl w:val="31C0E830"/>
    <w:lvl w:ilvl="0" w:tplc="0422000B">
      <w:start w:val="1"/>
      <w:numFmt w:val="bullet"/>
      <w:lvlText w:val=""/>
      <w:lvlJc w:val="left"/>
      <w:pPr>
        <w:ind w:left="13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5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A1678"/>
    <w:multiLevelType w:val="hybridMultilevel"/>
    <w:tmpl w:val="9D44B9EA"/>
    <w:lvl w:ilvl="0" w:tplc="0422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7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83C7F"/>
    <w:multiLevelType w:val="hybridMultilevel"/>
    <w:tmpl w:val="0ECAB866"/>
    <w:lvl w:ilvl="0" w:tplc="0422000B">
      <w:start w:val="1"/>
      <w:numFmt w:val="bullet"/>
      <w:lvlText w:val=""/>
      <w:lvlJc w:val="left"/>
      <w:pPr>
        <w:ind w:left="244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abstractNum w:abstractNumId="10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395F88"/>
    <w:multiLevelType w:val="multilevel"/>
    <w:tmpl w:val="56E6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4A283B"/>
    <w:multiLevelType w:val="hybridMultilevel"/>
    <w:tmpl w:val="92DEC610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15C96"/>
    <w:multiLevelType w:val="multilevel"/>
    <w:tmpl w:val="56AED9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ED0659"/>
    <w:multiLevelType w:val="hybridMultilevel"/>
    <w:tmpl w:val="3EEAEA48"/>
    <w:lvl w:ilvl="0" w:tplc="0422000B">
      <w:start w:val="1"/>
      <w:numFmt w:val="bullet"/>
      <w:lvlText w:val=""/>
      <w:lvlJc w:val="left"/>
      <w:pPr>
        <w:ind w:left="136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6" w15:restartNumberingAfterBreak="0">
    <w:nsid w:val="36790BB2"/>
    <w:multiLevelType w:val="hybridMultilevel"/>
    <w:tmpl w:val="AF5A9F7A"/>
    <w:lvl w:ilvl="0" w:tplc="0422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7" w15:restartNumberingAfterBreak="0">
    <w:nsid w:val="367D0F84"/>
    <w:multiLevelType w:val="hybridMultilevel"/>
    <w:tmpl w:val="2DEABE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75BBE"/>
    <w:multiLevelType w:val="hybridMultilevel"/>
    <w:tmpl w:val="2C0E9D2C"/>
    <w:lvl w:ilvl="0" w:tplc="042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 w15:restartNumberingAfterBreak="0">
    <w:nsid w:val="3D3B4B28"/>
    <w:multiLevelType w:val="multilevel"/>
    <w:tmpl w:val="1E36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C0F6C"/>
    <w:multiLevelType w:val="hybridMultilevel"/>
    <w:tmpl w:val="1BD409C0"/>
    <w:lvl w:ilvl="0" w:tplc="0422000B">
      <w:start w:val="1"/>
      <w:numFmt w:val="bullet"/>
      <w:lvlText w:val=""/>
      <w:lvlJc w:val="left"/>
      <w:pPr>
        <w:ind w:left="10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1" w15:restartNumberingAfterBreak="0">
    <w:nsid w:val="40E37BB6"/>
    <w:multiLevelType w:val="hybridMultilevel"/>
    <w:tmpl w:val="5F6299A4"/>
    <w:lvl w:ilvl="0" w:tplc="042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 w15:restartNumberingAfterBreak="0">
    <w:nsid w:val="41244343"/>
    <w:multiLevelType w:val="hybridMultilevel"/>
    <w:tmpl w:val="2C84276C"/>
    <w:lvl w:ilvl="0" w:tplc="0422000B">
      <w:start w:val="1"/>
      <w:numFmt w:val="bullet"/>
      <w:lvlText w:val=""/>
      <w:lvlJc w:val="left"/>
      <w:pPr>
        <w:ind w:left="11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3" w15:restartNumberingAfterBreak="0">
    <w:nsid w:val="435F5C68"/>
    <w:multiLevelType w:val="hybridMultilevel"/>
    <w:tmpl w:val="ED00D9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DA8530">
      <w:numFmt w:val="bullet"/>
      <w:lvlText w:val="-"/>
      <w:lvlJc w:val="left"/>
      <w:pPr>
        <w:ind w:left="1510" w:hanging="43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D19F9"/>
    <w:multiLevelType w:val="multilevel"/>
    <w:tmpl w:val="2CF888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49767804"/>
    <w:multiLevelType w:val="hybridMultilevel"/>
    <w:tmpl w:val="4566DAC2"/>
    <w:lvl w:ilvl="0" w:tplc="0422000B">
      <w:start w:val="1"/>
      <w:numFmt w:val="bullet"/>
      <w:lvlText w:val=""/>
      <w:lvlJc w:val="left"/>
      <w:pPr>
        <w:ind w:left="76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6" w15:restartNumberingAfterBreak="0">
    <w:nsid w:val="4BDE5AA5"/>
    <w:multiLevelType w:val="hybridMultilevel"/>
    <w:tmpl w:val="6360BF72"/>
    <w:lvl w:ilvl="0" w:tplc="0422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513A533A"/>
    <w:multiLevelType w:val="multilevel"/>
    <w:tmpl w:val="DCB491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abstractNum w:abstractNumId="28" w15:restartNumberingAfterBreak="0">
    <w:nsid w:val="549A64BF"/>
    <w:multiLevelType w:val="hybridMultilevel"/>
    <w:tmpl w:val="CC5C954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39D0"/>
    <w:multiLevelType w:val="hybridMultilevel"/>
    <w:tmpl w:val="46801E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2436D7"/>
    <w:multiLevelType w:val="multilevel"/>
    <w:tmpl w:val="0682E61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BE583F"/>
    <w:multiLevelType w:val="hybridMultilevel"/>
    <w:tmpl w:val="381CEE44"/>
    <w:lvl w:ilvl="0" w:tplc="0422000B">
      <w:start w:val="1"/>
      <w:numFmt w:val="bullet"/>
      <w:lvlText w:val=""/>
      <w:lvlJc w:val="left"/>
      <w:pPr>
        <w:ind w:left="13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32" w15:restartNumberingAfterBreak="0">
    <w:nsid w:val="58673969"/>
    <w:multiLevelType w:val="multilevel"/>
    <w:tmpl w:val="4D3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7D6C47"/>
    <w:multiLevelType w:val="multilevel"/>
    <w:tmpl w:val="3FA8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0948EA"/>
    <w:multiLevelType w:val="hybridMultilevel"/>
    <w:tmpl w:val="91B65B1A"/>
    <w:lvl w:ilvl="0" w:tplc="0422000B">
      <w:start w:val="1"/>
      <w:numFmt w:val="bullet"/>
      <w:lvlText w:val=""/>
      <w:lvlJc w:val="left"/>
      <w:pPr>
        <w:ind w:left="150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5" w15:restartNumberingAfterBreak="0">
    <w:nsid w:val="5A9A2117"/>
    <w:multiLevelType w:val="hybridMultilevel"/>
    <w:tmpl w:val="51326DDA"/>
    <w:lvl w:ilvl="0" w:tplc="0422000B">
      <w:start w:val="1"/>
      <w:numFmt w:val="bullet"/>
      <w:lvlText w:val=""/>
      <w:lvlJc w:val="left"/>
      <w:pPr>
        <w:ind w:left="10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6" w15:restartNumberingAfterBreak="0">
    <w:nsid w:val="5AD03761"/>
    <w:multiLevelType w:val="hybridMultilevel"/>
    <w:tmpl w:val="7B0872B8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92B0D"/>
    <w:multiLevelType w:val="multilevel"/>
    <w:tmpl w:val="A446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085ADC"/>
    <w:multiLevelType w:val="hybridMultilevel"/>
    <w:tmpl w:val="AE906EE6"/>
    <w:lvl w:ilvl="0" w:tplc="0422000B">
      <w:start w:val="1"/>
      <w:numFmt w:val="bullet"/>
      <w:lvlText w:val=""/>
      <w:lvlJc w:val="left"/>
      <w:pPr>
        <w:ind w:left="10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9" w15:restartNumberingAfterBreak="0">
    <w:nsid w:val="60B303AC"/>
    <w:multiLevelType w:val="hybridMultilevel"/>
    <w:tmpl w:val="21FE728E"/>
    <w:lvl w:ilvl="0" w:tplc="0422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40" w15:restartNumberingAfterBreak="0">
    <w:nsid w:val="60CF2CD0"/>
    <w:multiLevelType w:val="multilevel"/>
    <w:tmpl w:val="B5F2A38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A323DAD"/>
    <w:multiLevelType w:val="multilevel"/>
    <w:tmpl w:val="B4F4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7420B7"/>
    <w:multiLevelType w:val="hybridMultilevel"/>
    <w:tmpl w:val="72CEDABA"/>
    <w:lvl w:ilvl="0" w:tplc="0422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4" w15:restartNumberingAfterBreak="0">
    <w:nsid w:val="72712656"/>
    <w:multiLevelType w:val="hybridMultilevel"/>
    <w:tmpl w:val="20D03F86"/>
    <w:lvl w:ilvl="0" w:tplc="0422000B">
      <w:start w:val="1"/>
      <w:numFmt w:val="bullet"/>
      <w:lvlText w:val=""/>
      <w:lvlJc w:val="left"/>
      <w:pPr>
        <w:ind w:left="97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45" w15:restartNumberingAfterBreak="0">
    <w:nsid w:val="75B50230"/>
    <w:multiLevelType w:val="hybridMultilevel"/>
    <w:tmpl w:val="60BA1B0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B86E03"/>
    <w:multiLevelType w:val="hybridMultilevel"/>
    <w:tmpl w:val="98D0EF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D37076"/>
    <w:multiLevelType w:val="multilevel"/>
    <w:tmpl w:val="5ED4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70791D"/>
    <w:multiLevelType w:val="hybridMultilevel"/>
    <w:tmpl w:val="764CCED4"/>
    <w:lvl w:ilvl="0" w:tplc="0422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9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B3D287E"/>
    <w:multiLevelType w:val="multilevel"/>
    <w:tmpl w:val="31CE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DAE61EA"/>
    <w:multiLevelType w:val="hybridMultilevel"/>
    <w:tmpl w:val="FC9A508E"/>
    <w:lvl w:ilvl="0" w:tplc="0422000B">
      <w:start w:val="1"/>
      <w:numFmt w:val="bullet"/>
      <w:lvlText w:val=""/>
      <w:lvlJc w:val="left"/>
      <w:pPr>
        <w:ind w:left="11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52" w15:restartNumberingAfterBreak="0">
    <w:nsid w:val="7FBD4FB5"/>
    <w:multiLevelType w:val="hybridMultilevel"/>
    <w:tmpl w:val="2BF4903C"/>
    <w:lvl w:ilvl="0" w:tplc="0422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14"/>
    <w:lvlOverride w:ilvl="0">
      <w:lvl w:ilvl="0">
        <w:numFmt w:val="decimal"/>
        <w:lvlText w:val="%1."/>
        <w:lvlJc w:val="left"/>
      </w:lvl>
    </w:lvlOverride>
  </w:num>
  <w:num w:numId="4">
    <w:abstractNumId w:val="14"/>
    <w:lvlOverride w:ilvl="0">
      <w:lvl w:ilvl="0">
        <w:numFmt w:val="decimal"/>
        <w:lvlText w:val="%1."/>
        <w:lvlJc w:val="left"/>
      </w:lvl>
    </w:lvlOverride>
  </w:num>
  <w:num w:numId="5">
    <w:abstractNumId w:val="14"/>
    <w:lvlOverride w:ilvl="0">
      <w:lvl w:ilvl="0">
        <w:numFmt w:val="decimal"/>
        <w:lvlText w:val="%1."/>
        <w:lvlJc w:val="left"/>
      </w:lvl>
    </w:lvlOverride>
  </w:num>
  <w:num w:numId="6">
    <w:abstractNumId w:val="14"/>
    <w:lvlOverride w:ilvl="0">
      <w:lvl w:ilvl="0">
        <w:numFmt w:val="decimal"/>
        <w:lvlText w:val="%1."/>
        <w:lvlJc w:val="left"/>
      </w:lvl>
    </w:lvlOverride>
  </w:num>
  <w:num w:numId="7">
    <w:abstractNumId w:val="14"/>
    <w:lvlOverride w:ilvl="0">
      <w:lvl w:ilvl="0">
        <w:numFmt w:val="decimal"/>
        <w:lvlText w:val="%1."/>
        <w:lvlJc w:val="left"/>
      </w:lvl>
    </w:lvlOverride>
  </w:num>
  <w:num w:numId="8">
    <w:abstractNumId w:val="14"/>
    <w:lvlOverride w:ilvl="0">
      <w:lvl w:ilvl="0">
        <w:numFmt w:val="decimal"/>
        <w:lvlText w:val="%1."/>
        <w:lvlJc w:val="left"/>
      </w:lvl>
    </w:lvlOverride>
  </w:num>
  <w:num w:numId="9">
    <w:abstractNumId w:val="14"/>
    <w:lvlOverride w:ilvl="0">
      <w:lvl w:ilvl="0">
        <w:numFmt w:val="decimal"/>
        <w:lvlText w:val="%1."/>
        <w:lvlJc w:val="left"/>
      </w:lvl>
    </w:lvlOverride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40"/>
    <w:lvlOverride w:ilvl="0">
      <w:lvl w:ilvl="0">
        <w:numFmt w:val="decimal"/>
        <w:lvlText w:val="%1."/>
        <w:lvlJc w:val="left"/>
      </w:lvl>
    </w:lvlOverride>
  </w:num>
  <w:num w:numId="12">
    <w:abstractNumId w:val="40"/>
    <w:lvlOverride w:ilvl="0">
      <w:lvl w:ilvl="0">
        <w:numFmt w:val="decimal"/>
        <w:lvlText w:val="%1."/>
        <w:lvlJc w:val="left"/>
      </w:lvl>
    </w:lvlOverride>
  </w:num>
  <w:num w:numId="13">
    <w:abstractNumId w:val="40"/>
    <w:lvlOverride w:ilvl="0">
      <w:lvl w:ilvl="0">
        <w:numFmt w:val="decimal"/>
        <w:lvlText w:val="%1."/>
        <w:lvlJc w:val="left"/>
      </w:lvl>
    </w:lvlOverride>
  </w:num>
  <w:num w:numId="14">
    <w:abstractNumId w:val="40"/>
    <w:lvlOverride w:ilvl="0">
      <w:lvl w:ilvl="0">
        <w:numFmt w:val="decimal"/>
        <w:lvlText w:val="%1."/>
        <w:lvlJc w:val="left"/>
      </w:lvl>
    </w:lvlOverride>
  </w:num>
  <w:num w:numId="15">
    <w:abstractNumId w:val="40"/>
    <w:lvlOverride w:ilvl="0">
      <w:lvl w:ilvl="0">
        <w:numFmt w:val="decimal"/>
        <w:lvlText w:val="%1."/>
        <w:lvlJc w:val="left"/>
      </w:lvl>
    </w:lvlOverride>
  </w:num>
  <w:num w:numId="16">
    <w:abstractNumId w:val="30"/>
    <w:lvlOverride w:ilvl="0">
      <w:lvl w:ilvl="0">
        <w:numFmt w:val="decimal"/>
        <w:lvlText w:val="%1."/>
        <w:lvlJc w:val="left"/>
      </w:lvl>
    </w:lvlOverride>
  </w:num>
  <w:num w:numId="17">
    <w:abstractNumId w:val="30"/>
    <w:lvlOverride w:ilvl="0">
      <w:lvl w:ilvl="0">
        <w:numFmt w:val="decimal"/>
        <w:lvlText w:val="%1."/>
        <w:lvlJc w:val="left"/>
      </w:lvl>
    </w:lvlOverride>
  </w:num>
  <w:num w:numId="18">
    <w:abstractNumId w:val="19"/>
  </w:num>
  <w:num w:numId="19">
    <w:abstractNumId w:val="32"/>
  </w:num>
  <w:num w:numId="20">
    <w:abstractNumId w:val="50"/>
  </w:num>
  <w:num w:numId="21">
    <w:abstractNumId w:val="42"/>
  </w:num>
  <w:num w:numId="22">
    <w:abstractNumId w:val="33"/>
  </w:num>
  <w:num w:numId="23">
    <w:abstractNumId w:val="11"/>
  </w:num>
  <w:num w:numId="24">
    <w:abstractNumId w:val="47"/>
  </w:num>
  <w:num w:numId="25">
    <w:abstractNumId w:val="37"/>
  </w:num>
  <w:num w:numId="26">
    <w:abstractNumId w:val="36"/>
  </w:num>
  <w:num w:numId="27">
    <w:abstractNumId w:val="5"/>
  </w:num>
  <w:num w:numId="28">
    <w:abstractNumId w:val="10"/>
  </w:num>
  <w:num w:numId="29">
    <w:abstractNumId w:val="41"/>
  </w:num>
  <w:num w:numId="30">
    <w:abstractNumId w:val="49"/>
  </w:num>
  <w:num w:numId="31">
    <w:abstractNumId w:val="7"/>
  </w:num>
  <w:num w:numId="32">
    <w:abstractNumId w:val="8"/>
  </w:num>
  <w:num w:numId="33">
    <w:abstractNumId w:val="13"/>
  </w:num>
  <w:num w:numId="34">
    <w:abstractNumId w:val="21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17"/>
  </w:num>
  <w:num w:numId="40">
    <w:abstractNumId w:val="51"/>
  </w:num>
  <w:num w:numId="41">
    <w:abstractNumId w:val="0"/>
  </w:num>
  <w:num w:numId="42">
    <w:abstractNumId w:val="39"/>
  </w:num>
  <w:num w:numId="43">
    <w:abstractNumId w:val="6"/>
  </w:num>
  <w:num w:numId="44">
    <w:abstractNumId w:val="1"/>
  </w:num>
  <w:num w:numId="45">
    <w:abstractNumId w:val="44"/>
  </w:num>
  <w:num w:numId="46">
    <w:abstractNumId w:val="2"/>
  </w:num>
  <w:num w:numId="47">
    <w:abstractNumId w:val="25"/>
  </w:num>
  <w:num w:numId="48">
    <w:abstractNumId w:val="22"/>
  </w:num>
  <w:num w:numId="49">
    <w:abstractNumId w:val="45"/>
  </w:num>
  <w:num w:numId="50">
    <w:abstractNumId w:val="52"/>
  </w:num>
  <w:num w:numId="51">
    <w:abstractNumId w:val="43"/>
  </w:num>
  <w:num w:numId="52">
    <w:abstractNumId w:val="15"/>
  </w:num>
  <w:num w:numId="53">
    <w:abstractNumId w:val="31"/>
  </w:num>
  <w:num w:numId="54">
    <w:abstractNumId w:val="20"/>
  </w:num>
  <w:num w:numId="55">
    <w:abstractNumId w:val="34"/>
  </w:num>
  <w:num w:numId="56">
    <w:abstractNumId w:val="4"/>
  </w:num>
  <w:num w:numId="57">
    <w:abstractNumId w:val="38"/>
  </w:num>
  <w:num w:numId="58">
    <w:abstractNumId w:val="23"/>
  </w:num>
  <w:num w:numId="59">
    <w:abstractNumId w:val="35"/>
  </w:num>
  <w:num w:numId="60">
    <w:abstractNumId w:val="9"/>
  </w:num>
  <w:num w:numId="61">
    <w:abstractNumId w:val="16"/>
  </w:num>
  <w:num w:numId="62">
    <w:abstractNumId w:val="48"/>
  </w:num>
  <w:num w:numId="63">
    <w:abstractNumId w:val="46"/>
  </w:num>
  <w:num w:numId="64">
    <w:abstractNumId w:val="27"/>
  </w:num>
  <w:num w:numId="65">
    <w:abstractNumId w:val="1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98"/>
    <w:rsid w:val="000110B3"/>
    <w:rsid w:val="000149DE"/>
    <w:rsid w:val="000237F7"/>
    <w:rsid w:val="00023D7F"/>
    <w:rsid w:val="0002484B"/>
    <w:rsid w:val="00037F7D"/>
    <w:rsid w:val="000626D9"/>
    <w:rsid w:val="00062DDB"/>
    <w:rsid w:val="000861BA"/>
    <w:rsid w:val="000D7DFE"/>
    <w:rsid w:val="000D7E7B"/>
    <w:rsid w:val="000E4933"/>
    <w:rsid w:val="0010153E"/>
    <w:rsid w:val="001076B4"/>
    <w:rsid w:val="001156D8"/>
    <w:rsid w:val="001200F2"/>
    <w:rsid w:val="00123B6C"/>
    <w:rsid w:val="00126488"/>
    <w:rsid w:val="00154FD8"/>
    <w:rsid w:val="001719E1"/>
    <w:rsid w:val="001923C5"/>
    <w:rsid w:val="001A68F1"/>
    <w:rsid w:val="001B2D3D"/>
    <w:rsid w:val="001D065E"/>
    <w:rsid w:val="001D7D53"/>
    <w:rsid w:val="00203CB9"/>
    <w:rsid w:val="00205855"/>
    <w:rsid w:val="002137A8"/>
    <w:rsid w:val="00227A31"/>
    <w:rsid w:val="00232BA8"/>
    <w:rsid w:val="00244F75"/>
    <w:rsid w:val="00257821"/>
    <w:rsid w:val="00257E4C"/>
    <w:rsid w:val="002649DD"/>
    <w:rsid w:val="0028648C"/>
    <w:rsid w:val="002A2A4B"/>
    <w:rsid w:val="002B1988"/>
    <w:rsid w:val="002B34FD"/>
    <w:rsid w:val="002D14E8"/>
    <w:rsid w:val="002E1E57"/>
    <w:rsid w:val="002E369D"/>
    <w:rsid w:val="00330A19"/>
    <w:rsid w:val="00341884"/>
    <w:rsid w:val="00366660"/>
    <w:rsid w:val="00370CFB"/>
    <w:rsid w:val="00386437"/>
    <w:rsid w:val="003B44E3"/>
    <w:rsid w:val="003D10A6"/>
    <w:rsid w:val="00414390"/>
    <w:rsid w:val="00444658"/>
    <w:rsid w:val="0049076A"/>
    <w:rsid w:val="00491624"/>
    <w:rsid w:val="004A0F79"/>
    <w:rsid w:val="004A5D5F"/>
    <w:rsid w:val="004B28FF"/>
    <w:rsid w:val="004B4AFD"/>
    <w:rsid w:val="004C5FAE"/>
    <w:rsid w:val="00533C96"/>
    <w:rsid w:val="005378B4"/>
    <w:rsid w:val="00537F10"/>
    <w:rsid w:val="00555F40"/>
    <w:rsid w:val="00557B43"/>
    <w:rsid w:val="00571046"/>
    <w:rsid w:val="005A0174"/>
    <w:rsid w:val="005E50D8"/>
    <w:rsid w:val="005F5B33"/>
    <w:rsid w:val="00605866"/>
    <w:rsid w:val="00614850"/>
    <w:rsid w:val="006151F5"/>
    <w:rsid w:val="00652911"/>
    <w:rsid w:val="00685966"/>
    <w:rsid w:val="00686A56"/>
    <w:rsid w:val="006A49BE"/>
    <w:rsid w:val="006B5C1C"/>
    <w:rsid w:val="006C514F"/>
    <w:rsid w:val="006C523C"/>
    <w:rsid w:val="006C60B6"/>
    <w:rsid w:val="006C6847"/>
    <w:rsid w:val="006F445A"/>
    <w:rsid w:val="00705BCF"/>
    <w:rsid w:val="007409CD"/>
    <w:rsid w:val="00774E70"/>
    <w:rsid w:val="007B590A"/>
    <w:rsid w:val="0084389E"/>
    <w:rsid w:val="008B6A06"/>
    <w:rsid w:val="008B7DE0"/>
    <w:rsid w:val="008F1D6E"/>
    <w:rsid w:val="008F207C"/>
    <w:rsid w:val="008F260A"/>
    <w:rsid w:val="009017B1"/>
    <w:rsid w:val="009404D8"/>
    <w:rsid w:val="009479D5"/>
    <w:rsid w:val="0096181F"/>
    <w:rsid w:val="00977934"/>
    <w:rsid w:val="009A7070"/>
    <w:rsid w:val="009C0200"/>
    <w:rsid w:val="009C4C23"/>
    <w:rsid w:val="009C58FB"/>
    <w:rsid w:val="009F6CCF"/>
    <w:rsid w:val="00A05CEC"/>
    <w:rsid w:val="00A12386"/>
    <w:rsid w:val="00A1755B"/>
    <w:rsid w:val="00A2010C"/>
    <w:rsid w:val="00A47CC0"/>
    <w:rsid w:val="00A563BF"/>
    <w:rsid w:val="00A576C9"/>
    <w:rsid w:val="00A631FB"/>
    <w:rsid w:val="00A644D2"/>
    <w:rsid w:val="00A85738"/>
    <w:rsid w:val="00A97898"/>
    <w:rsid w:val="00B20D72"/>
    <w:rsid w:val="00B55A8C"/>
    <w:rsid w:val="00B73098"/>
    <w:rsid w:val="00B82662"/>
    <w:rsid w:val="00B83217"/>
    <w:rsid w:val="00B924F6"/>
    <w:rsid w:val="00B967EF"/>
    <w:rsid w:val="00BA3064"/>
    <w:rsid w:val="00BB139A"/>
    <w:rsid w:val="00BB24A8"/>
    <w:rsid w:val="00BB24F1"/>
    <w:rsid w:val="00BC00EA"/>
    <w:rsid w:val="00BC171B"/>
    <w:rsid w:val="00BC7DE0"/>
    <w:rsid w:val="00BD636C"/>
    <w:rsid w:val="00BE0D4B"/>
    <w:rsid w:val="00BE70B1"/>
    <w:rsid w:val="00C046F4"/>
    <w:rsid w:val="00C05309"/>
    <w:rsid w:val="00C1277C"/>
    <w:rsid w:val="00C1548F"/>
    <w:rsid w:val="00C17476"/>
    <w:rsid w:val="00C364FF"/>
    <w:rsid w:val="00C576D9"/>
    <w:rsid w:val="00C84B33"/>
    <w:rsid w:val="00C870D4"/>
    <w:rsid w:val="00C949CB"/>
    <w:rsid w:val="00CB169D"/>
    <w:rsid w:val="00CB69F4"/>
    <w:rsid w:val="00CC3CE5"/>
    <w:rsid w:val="00CC6968"/>
    <w:rsid w:val="00CD435F"/>
    <w:rsid w:val="00CF6C7A"/>
    <w:rsid w:val="00D30E19"/>
    <w:rsid w:val="00D46701"/>
    <w:rsid w:val="00D5704D"/>
    <w:rsid w:val="00D90551"/>
    <w:rsid w:val="00D90947"/>
    <w:rsid w:val="00D941E1"/>
    <w:rsid w:val="00DB3F75"/>
    <w:rsid w:val="00DB4F9F"/>
    <w:rsid w:val="00DE3BD2"/>
    <w:rsid w:val="00DF59DE"/>
    <w:rsid w:val="00E455E7"/>
    <w:rsid w:val="00E46D79"/>
    <w:rsid w:val="00E50EFE"/>
    <w:rsid w:val="00E53DFC"/>
    <w:rsid w:val="00E63F1B"/>
    <w:rsid w:val="00E72407"/>
    <w:rsid w:val="00E74BDD"/>
    <w:rsid w:val="00E76FBE"/>
    <w:rsid w:val="00E8446B"/>
    <w:rsid w:val="00E8541B"/>
    <w:rsid w:val="00E8580A"/>
    <w:rsid w:val="00EA599C"/>
    <w:rsid w:val="00EE0D59"/>
    <w:rsid w:val="00F02346"/>
    <w:rsid w:val="00F07B3B"/>
    <w:rsid w:val="00F16BDC"/>
    <w:rsid w:val="00F53C56"/>
    <w:rsid w:val="00F70DCA"/>
    <w:rsid w:val="00F80920"/>
    <w:rsid w:val="00F860A0"/>
    <w:rsid w:val="00FC4FBD"/>
    <w:rsid w:val="00FD4FF2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688B"/>
  <w15:chartTrackingRefBased/>
  <w15:docId w15:val="{530070F8-D03D-4F45-B041-E5336CF1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062DDB"/>
  </w:style>
  <w:style w:type="paragraph" w:customStyle="1" w:styleId="msonormal0">
    <w:name w:val="msonormal"/>
    <w:basedOn w:val="a"/>
    <w:rsid w:val="0006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6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062DDB"/>
  </w:style>
  <w:style w:type="character" w:styleId="a4">
    <w:name w:val="Hyperlink"/>
    <w:basedOn w:val="a0"/>
    <w:uiPriority w:val="99"/>
    <w:semiHidden/>
    <w:unhideWhenUsed/>
    <w:rsid w:val="00062D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62DDB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7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7E4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652911"/>
    <w:pPr>
      <w:ind w:left="720"/>
      <w:contextualSpacing/>
    </w:pPr>
  </w:style>
  <w:style w:type="character" w:customStyle="1" w:styleId="a9">
    <w:name w:val="Основной текст Знак"/>
    <w:link w:val="aa"/>
    <w:rsid w:val="006151F5"/>
    <w:rPr>
      <w:sz w:val="28"/>
      <w:szCs w:val="28"/>
      <w:shd w:val="clear" w:color="auto" w:fill="FFFFFF"/>
    </w:rPr>
  </w:style>
  <w:style w:type="paragraph" w:styleId="aa">
    <w:name w:val="Body Text"/>
    <w:basedOn w:val="a"/>
    <w:link w:val="a9"/>
    <w:rsid w:val="006151F5"/>
    <w:pPr>
      <w:widowControl w:val="0"/>
      <w:shd w:val="clear" w:color="auto" w:fill="FFFFFF"/>
      <w:spacing w:after="0" w:line="312" w:lineRule="exact"/>
      <w:ind w:hanging="960"/>
    </w:pPr>
    <w:rPr>
      <w:sz w:val="28"/>
      <w:szCs w:val="28"/>
    </w:rPr>
  </w:style>
  <w:style w:type="character" w:customStyle="1" w:styleId="10">
    <w:name w:val="Основний текст Знак1"/>
    <w:basedOn w:val="a0"/>
    <w:uiPriority w:val="99"/>
    <w:semiHidden/>
    <w:rsid w:val="006151F5"/>
  </w:style>
  <w:style w:type="paragraph" w:customStyle="1" w:styleId="Style6">
    <w:name w:val="Style6"/>
    <w:basedOn w:val="a"/>
    <w:uiPriority w:val="99"/>
    <w:rsid w:val="000149DE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Заголовок №4_"/>
    <w:link w:val="40"/>
    <w:locked/>
    <w:rsid w:val="00571046"/>
    <w:rPr>
      <w:shd w:val="clear" w:color="auto" w:fill="FFFFFF"/>
    </w:rPr>
  </w:style>
  <w:style w:type="character" w:customStyle="1" w:styleId="41">
    <w:name w:val="Основной текст (4)_"/>
    <w:link w:val="42"/>
    <w:locked/>
    <w:rsid w:val="00571046"/>
    <w:rPr>
      <w:shd w:val="clear" w:color="auto" w:fill="FFFFFF"/>
      <w:lang w:val="en-US" w:eastAsia="x-none"/>
    </w:rPr>
  </w:style>
  <w:style w:type="character" w:customStyle="1" w:styleId="43">
    <w:name w:val="Основной текст (4) + Не полужирный"/>
    <w:rsid w:val="00571046"/>
    <w:rPr>
      <w:rFonts w:ascii="Times New Roman" w:hAnsi="Times New Roman"/>
      <w:b/>
      <w:spacing w:val="0"/>
      <w:sz w:val="22"/>
      <w:lang w:val="en-US" w:eastAsia="x-none"/>
    </w:rPr>
  </w:style>
  <w:style w:type="paragraph" w:customStyle="1" w:styleId="40">
    <w:name w:val="Заголовок №4"/>
    <w:basedOn w:val="a"/>
    <w:link w:val="4"/>
    <w:rsid w:val="00571046"/>
    <w:pPr>
      <w:shd w:val="clear" w:color="auto" w:fill="FFFFFF"/>
      <w:spacing w:after="240" w:line="274" w:lineRule="exact"/>
      <w:ind w:hanging="360"/>
      <w:jc w:val="both"/>
      <w:outlineLvl w:val="3"/>
    </w:pPr>
  </w:style>
  <w:style w:type="paragraph" w:customStyle="1" w:styleId="42">
    <w:name w:val="Основной текст (4)"/>
    <w:basedOn w:val="a"/>
    <w:link w:val="41"/>
    <w:rsid w:val="00571046"/>
    <w:pPr>
      <w:shd w:val="clear" w:color="auto" w:fill="FFFFFF"/>
      <w:spacing w:after="240" w:line="266" w:lineRule="exact"/>
    </w:pPr>
    <w:rPr>
      <w:lang w:val="en-US" w:eastAsia="x-none"/>
    </w:rPr>
  </w:style>
  <w:style w:type="character" w:customStyle="1" w:styleId="ab">
    <w:name w:val="Основний текст_"/>
    <w:link w:val="100"/>
    <w:rsid w:val="00CB69F4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100">
    <w:name w:val="Основний текст10"/>
    <w:basedOn w:val="a"/>
    <w:link w:val="ab"/>
    <w:rsid w:val="00CB69F4"/>
    <w:pPr>
      <w:shd w:val="clear" w:color="auto" w:fill="FFFFFF"/>
      <w:spacing w:after="120" w:line="221" w:lineRule="exact"/>
      <w:ind w:hanging="960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2751">
          <w:marLeft w:val="8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564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33">
          <w:marLeft w:val="-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d4medical.com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visiblebody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ar.nmu.kiev.ua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www.4danatom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3d4medica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muofficial.com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likar.nmu.kiev.ua" TargetMode="External"/><Relationship Id="rId10" Type="http://schemas.openxmlformats.org/officeDocument/2006/relationships/hyperlink" Target="https://www.visiblebody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4danatomy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AEC6D-A1B0-4B2E-96DD-021942E7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Lenovo</cp:lastModifiedBy>
  <cp:revision>12</cp:revision>
  <cp:lastPrinted>2021-07-05T10:33:00Z</cp:lastPrinted>
  <dcterms:created xsi:type="dcterms:W3CDTF">2025-02-03T09:15:00Z</dcterms:created>
  <dcterms:modified xsi:type="dcterms:W3CDTF">2025-09-08T12:54:00Z</dcterms:modified>
</cp:coreProperties>
</file>