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F79DB" w14:textId="77777777" w:rsidR="00CB6751" w:rsidRPr="00790C0E" w:rsidRDefault="00CB6751" w:rsidP="0029240A">
      <w:pPr>
        <w:widowControl w:val="0"/>
        <w:autoSpaceDE w:val="0"/>
        <w:autoSpaceDN w:val="0"/>
        <w:adjustRightInd w:val="0"/>
        <w:spacing w:after="0" w:line="240" w:lineRule="auto"/>
        <w:jc w:val="center"/>
        <w:rPr>
          <w:rFonts w:ascii="Times New Roman" w:eastAsia="Times New Roman" w:hAnsi="Times New Roman" w:cs="Times New Roman"/>
          <w:b/>
          <w:kern w:val="0"/>
          <w:sz w:val="28"/>
          <w:szCs w:val="28"/>
          <w:lang w:eastAsia="ru-RU"/>
          <w14:ligatures w14:val="none"/>
        </w:rPr>
      </w:pPr>
      <w:r w:rsidRPr="00790C0E">
        <w:rPr>
          <w:rFonts w:ascii="Times New Roman" w:eastAsia="Times New Roman" w:hAnsi="Times New Roman" w:cs="Times New Roman"/>
          <w:b/>
          <w:kern w:val="0"/>
          <w:sz w:val="28"/>
          <w:szCs w:val="28"/>
          <w:lang w:eastAsia="ru-RU"/>
          <w14:ligatures w14:val="none"/>
        </w:rPr>
        <w:t>МІНІСТЕРСТВО ОХОРОНИ ЗДОРОВ'Я</w:t>
      </w:r>
    </w:p>
    <w:p w14:paraId="54027311" w14:textId="77777777" w:rsidR="00CB6751" w:rsidRPr="00790C0E" w:rsidRDefault="00CB6751" w:rsidP="0029240A">
      <w:pPr>
        <w:widowControl w:val="0"/>
        <w:autoSpaceDE w:val="0"/>
        <w:autoSpaceDN w:val="0"/>
        <w:adjustRightInd w:val="0"/>
        <w:spacing w:after="0" w:line="240" w:lineRule="auto"/>
        <w:jc w:val="center"/>
        <w:rPr>
          <w:rFonts w:ascii="Times New Roman" w:eastAsia="Times New Roman" w:hAnsi="Times New Roman" w:cs="Times New Roman"/>
          <w:b/>
          <w:kern w:val="0"/>
          <w:sz w:val="28"/>
          <w:szCs w:val="28"/>
          <w:lang w:eastAsia="ru-RU"/>
          <w14:ligatures w14:val="none"/>
        </w:rPr>
      </w:pPr>
      <w:r w:rsidRPr="00790C0E">
        <w:rPr>
          <w:rFonts w:ascii="Times New Roman" w:eastAsia="Times New Roman" w:hAnsi="Times New Roman" w:cs="Times New Roman"/>
          <w:b/>
          <w:kern w:val="0"/>
          <w:sz w:val="28"/>
          <w:szCs w:val="28"/>
          <w:lang w:eastAsia="ru-RU"/>
          <w14:ligatures w14:val="none"/>
        </w:rPr>
        <w:t>Національний медичний університет</w:t>
      </w:r>
    </w:p>
    <w:p w14:paraId="7D0528F7" w14:textId="77777777" w:rsidR="00CB6751" w:rsidRPr="00790C0E" w:rsidRDefault="00CB6751" w:rsidP="0029240A">
      <w:pPr>
        <w:widowControl w:val="0"/>
        <w:autoSpaceDE w:val="0"/>
        <w:autoSpaceDN w:val="0"/>
        <w:adjustRightInd w:val="0"/>
        <w:spacing w:after="0" w:line="240" w:lineRule="auto"/>
        <w:jc w:val="center"/>
        <w:rPr>
          <w:rFonts w:ascii="Times New Roman" w:eastAsia="Times New Roman" w:hAnsi="Times New Roman" w:cs="Times New Roman"/>
          <w:b/>
          <w:kern w:val="0"/>
          <w:sz w:val="28"/>
          <w:szCs w:val="28"/>
          <w:lang w:eastAsia="ru-RU"/>
          <w14:ligatures w14:val="none"/>
        </w:rPr>
      </w:pPr>
      <w:r w:rsidRPr="00790C0E">
        <w:rPr>
          <w:rFonts w:ascii="Times New Roman" w:eastAsia="Times New Roman" w:hAnsi="Times New Roman" w:cs="Times New Roman"/>
          <w:b/>
          <w:kern w:val="0"/>
          <w:sz w:val="28"/>
          <w:szCs w:val="28"/>
          <w:lang w:eastAsia="ru-RU"/>
          <w14:ligatures w14:val="none"/>
        </w:rPr>
        <w:t>імені О.О. Богомольця</w:t>
      </w:r>
    </w:p>
    <w:p w14:paraId="4A018B1C" w14:textId="77777777" w:rsidR="00CB6751" w:rsidRPr="00790C0E" w:rsidRDefault="00CB6751" w:rsidP="0029240A">
      <w:pPr>
        <w:widowControl w:val="0"/>
        <w:autoSpaceDE w:val="0"/>
        <w:autoSpaceDN w:val="0"/>
        <w:adjustRightInd w:val="0"/>
        <w:spacing w:after="0" w:line="240" w:lineRule="auto"/>
        <w:jc w:val="center"/>
        <w:rPr>
          <w:rFonts w:ascii="Times New Roman" w:eastAsia="Times New Roman" w:hAnsi="Times New Roman" w:cs="Times New Roman"/>
          <w:b/>
          <w:kern w:val="0"/>
          <w:sz w:val="28"/>
          <w:szCs w:val="28"/>
          <w:lang w:eastAsia="ru-RU"/>
          <w14:ligatures w14:val="none"/>
        </w:rPr>
      </w:pPr>
      <w:r w:rsidRPr="00790C0E">
        <w:rPr>
          <w:rFonts w:ascii="Times New Roman" w:eastAsia="Times New Roman" w:hAnsi="Times New Roman" w:cs="Times New Roman"/>
          <w:b/>
          <w:kern w:val="0"/>
          <w:sz w:val="28"/>
          <w:szCs w:val="28"/>
          <w:lang w:eastAsia="ru-RU"/>
          <w14:ligatures w14:val="none"/>
        </w:rPr>
        <w:t xml:space="preserve">Кафедра описової та клінічної анатомії </w:t>
      </w:r>
    </w:p>
    <w:p w14:paraId="384282EB" w14:textId="77777777" w:rsidR="00CB6751" w:rsidRPr="00790C0E" w:rsidRDefault="00CB6751" w:rsidP="0029240A">
      <w:pPr>
        <w:widowControl w:val="0"/>
        <w:shd w:val="clear" w:color="auto" w:fill="FFFFFF"/>
        <w:spacing w:after="0" w:line="240" w:lineRule="auto"/>
        <w:ind w:right="82"/>
        <w:jc w:val="center"/>
        <w:rPr>
          <w:rFonts w:ascii="Times New Roman" w:eastAsia="Courier New" w:hAnsi="Times New Roman" w:cs="Times New Roman"/>
          <w:b/>
          <w:color w:val="000000"/>
          <w:spacing w:val="-1"/>
          <w:kern w:val="0"/>
          <w:sz w:val="28"/>
          <w:szCs w:val="28"/>
          <w:lang w:eastAsia="uk-UA"/>
          <w14:ligatures w14:val="none"/>
        </w:rPr>
      </w:pPr>
    </w:p>
    <w:p w14:paraId="6AA551BA" w14:textId="77777777" w:rsidR="00CB6751" w:rsidRPr="00790C0E" w:rsidRDefault="00CB6751" w:rsidP="0029240A">
      <w:pPr>
        <w:widowControl w:val="0"/>
        <w:shd w:val="clear" w:color="auto" w:fill="FFFFFF"/>
        <w:tabs>
          <w:tab w:val="left" w:leader="underscore" w:pos="6120"/>
          <w:tab w:val="left" w:leader="underscore" w:pos="8088"/>
        </w:tabs>
        <w:spacing w:after="0" w:line="240" w:lineRule="auto"/>
        <w:ind w:firstLine="624"/>
        <w:rPr>
          <w:rFonts w:ascii="Times New Roman" w:eastAsia="Courier New" w:hAnsi="Times New Roman" w:cs="Times New Roman"/>
          <w:color w:val="000000"/>
          <w:spacing w:val="-4"/>
          <w:kern w:val="0"/>
          <w:sz w:val="28"/>
          <w:szCs w:val="28"/>
          <w:lang w:eastAsia="uk-UA"/>
          <w14:ligatures w14:val="none"/>
        </w:rPr>
      </w:pPr>
    </w:p>
    <w:p w14:paraId="633D3D09" w14:textId="77777777" w:rsidR="00CB6751" w:rsidRPr="00790C0E" w:rsidRDefault="00CB6751" w:rsidP="0029240A">
      <w:pPr>
        <w:widowControl w:val="0"/>
        <w:shd w:val="clear" w:color="auto" w:fill="FFFFFF"/>
        <w:spacing w:after="0" w:line="240" w:lineRule="auto"/>
        <w:jc w:val="center"/>
        <w:rPr>
          <w:rFonts w:ascii="Times New Roman" w:eastAsia="Courier New" w:hAnsi="Times New Roman" w:cs="Times New Roman"/>
          <w:color w:val="000000"/>
          <w:kern w:val="0"/>
          <w:sz w:val="28"/>
          <w:szCs w:val="28"/>
          <w:lang w:eastAsia="ru-RU"/>
          <w14:ligatures w14:val="none"/>
        </w:rPr>
      </w:pPr>
    </w:p>
    <w:p w14:paraId="3F5B74C3" w14:textId="77777777" w:rsidR="00CB6751" w:rsidRPr="00790C0E" w:rsidRDefault="00CB6751" w:rsidP="0029240A">
      <w:pPr>
        <w:widowControl w:val="0"/>
        <w:shd w:val="clear" w:color="auto" w:fill="FFFFFF"/>
        <w:spacing w:after="0" w:line="240" w:lineRule="auto"/>
        <w:jc w:val="center"/>
        <w:rPr>
          <w:rFonts w:ascii="Times New Roman" w:eastAsia="Courier New" w:hAnsi="Times New Roman" w:cs="Times New Roman"/>
          <w:color w:val="000000"/>
          <w:kern w:val="0"/>
          <w:sz w:val="28"/>
          <w:szCs w:val="28"/>
          <w:lang w:eastAsia="ru-RU"/>
          <w14:ligatures w14:val="none"/>
        </w:rPr>
      </w:pPr>
      <w:r w:rsidRPr="00790C0E">
        <w:rPr>
          <w:rFonts w:ascii="Times New Roman" w:eastAsia="Courier New" w:hAnsi="Times New Roman" w:cs="Times New Roman"/>
          <w:b/>
          <w:bCs/>
          <w:color w:val="000000"/>
          <w:kern w:val="0"/>
          <w:sz w:val="28"/>
          <w:szCs w:val="28"/>
          <w:lang w:eastAsia="ru-RU"/>
          <w14:ligatures w14:val="none"/>
        </w:rPr>
        <w:t>МЕТОДИЧНІ РЕКОМЕНДАЦІЇ</w:t>
      </w:r>
    </w:p>
    <w:p w14:paraId="329B254C" w14:textId="77777777" w:rsidR="00CB6751" w:rsidRPr="00790C0E" w:rsidRDefault="00CB6751" w:rsidP="0029240A">
      <w:pPr>
        <w:widowControl w:val="0"/>
        <w:shd w:val="clear" w:color="auto" w:fill="FFFFFF"/>
        <w:spacing w:after="0" w:line="240" w:lineRule="auto"/>
        <w:jc w:val="center"/>
        <w:rPr>
          <w:rFonts w:ascii="Times New Roman" w:eastAsia="Courier New" w:hAnsi="Times New Roman" w:cs="Times New Roman"/>
          <w:b/>
          <w:bCs/>
          <w:color w:val="000000"/>
          <w:kern w:val="0"/>
          <w:sz w:val="28"/>
          <w:szCs w:val="28"/>
          <w:lang w:eastAsia="ru-RU"/>
          <w14:ligatures w14:val="none"/>
        </w:rPr>
      </w:pPr>
      <w:r w:rsidRPr="00790C0E">
        <w:rPr>
          <w:rFonts w:ascii="Times New Roman" w:eastAsia="Courier New" w:hAnsi="Times New Roman" w:cs="Times New Roman"/>
          <w:b/>
          <w:bCs/>
          <w:color w:val="000000"/>
          <w:kern w:val="0"/>
          <w:sz w:val="28"/>
          <w:szCs w:val="28"/>
          <w:lang w:eastAsia="ru-RU"/>
          <w14:ligatures w14:val="none"/>
        </w:rPr>
        <w:t xml:space="preserve">до практичних занять </w:t>
      </w:r>
    </w:p>
    <w:p w14:paraId="04F2A0E4" w14:textId="77777777" w:rsidR="00CB6751" w:rsidRPr="00790C0E" w:rsidRDefault="00CB6751" w:rsidP="0029240A">
      <w:pPr>
        <w:widowControl w:val="0"/>
        <w:shd w:val="clear" w:color="auto" w:fill="FFFFFF"/>
        <w:spacing w:after="0" w:line="240" w:lineRule="auto"/>
        <w:jc w:val="center"/>
        <w:rPr>
          <w:rFonts w:ascii="Times New Roman" w:eastAsia="Courier New" w:hAnsi="Times New Roman" w:cs="Times New Roman"/>
          <w:b/>
          <w:bCs/>
          <w:color w:val="000000"/>
          <w:kern w:val="0"/>
          <w:sz w:val="28"/>
          <w:szCs w:val="28"/>
          <w:lang w:eastAsia="ru-RU"/>
          <w14:ligatures w14:val="none"/>
        </w:rPr>
      </w:pPr>
      <w:r w:rsidRPr="00790C0E">
        <w:rPr>
          <w:rFonts w:ascii="Times New Roman" w:eastAsia="Courier New" w:hAnsi="Times New Roman" w:cs="Times New Roman"/>
          <w:b/>
          <w:bCs/>
          <w:color w:val="000000"/>
          <w:kern w:val="0"/>
          <w:sz w:val="28"/>
          <w:szCs w:val="28"/>
          <w:lang w:eastAsia="ru-RU"/>
          <w14:ligatures w14:val="none"/>
        </w:rPr>
        <w:t>для студентів</w:t>
      </w:r>
    </w:p>
    <w:p w14:paraId="6B12FADB" w14:textId="77777777" w:rsidR="00CB6751" w:rsidRPr="00790C0E" w:rsidRDefault="00CB6751" w:rsidP="0029240A">
      <w:pPr>
        <w:widowControl w:val="0"/>
        <w:shd w:val="clear" w:color="auto" w:fill="FFFFFF"/>
        <w:spacing w:after="0" w:line="240" w:lineRule="auto"/>
        <w:jc w:val="center"/>
        <w:rPr>
          <w:rFonts w:ascii="Times New Roman" w:eastAsia="Courier New" w:hAnsi="Times New Roman" w:cs="Times New Roman"/>
          <w:b/>
          <w:bCs/>
          <w:color w:val="000000"/>
          <w:kern w:val="0"/>
          <w:sz w:val="28"/>
          <w:szCs w:val="28"/>
          <w:lang w:eastAsia="ru-RU"/>
          <w14:ligatures w14:val="none"/>
        </w:rPr>
      </w:pPr>
    </w:p>
    <w:p w14:paraId="522E8DF5" w14:textId="77777777" w:rsidR="00CB6751" w:rsidRPr="00790C0E" w:rsidRDefault="00CB6751" w:rsidP="0029240A">
      <w:pPr>
        <w:widowControl w:val="0"/>
        <w:shd w:val="clear" w:color="auto" w:fill="FFFFFF"/>
        <w:spacing w:after="0" w:line="240" w:lineRule="auto"/>
        <w:jc w:val="center"/>
        <w:rPr>
          <w:rFonts w:ascii="Times New Roman" w:eastAsia="Courier New" w:hAnsi="Times New Roman" w:cs="Times New Roman"/>
          <w:b/>
          <w:bCs/>
          <w:color w:val="000000"/>
          <w:kern w:val="0"/>
          <w:sz w:val="28"/>
          <w:szCs w:val="28"/>
          <w:lang w:eastAsia="ru-RU"/>
          <w14:ligatures w14:val="none"/>
        </w:rPr>
      </w:pPr>
    </w:p>
    <w:p w14:paraId="5F08C725" w14:textId="77777777" w:rsidR="00CB6751" w:rsidRPr="00790C0E" w:rsidRDefault="00CB6751" w:rsidP="0029240A">
      <w:pPr>
        <w:widowControl w:val="0"/>
        <w:shd w:val="clear" w:color="auto" w:fill="FFFFFF"/>
        <w:spacing w:after="0" w:line="240" w:lineRule="auto"/>
        <w:jc w:val="center"/>
        <w:rPr>
          <w:rFonts w:ascii="Times New Roman" w:eastAsia="Courier New" w:hAnsi="Times New Roman" w:cs="Times New Roman"/>
          <w:color w:val="000000"/>
          <w:kern w:val="0"/>
          <w:sz w:val="28"/>
          <w:szCs w:val="28"/>
          <w:lang w:eastAsia="ru-RU"/>
          <w14:ligatures w14:val="none"/>
        </w:rPr>
      </w:pPr>
    </w:p>
    <w:p w14:paraId="19879553" w14:textId="77777777" w:rsidR="00ED1F13" w:rsidRPr="00655BD7" w:rsidRDefault="00ED1F13" w:rsidP="00ED1F13">
      <w:pPr>
        <w:snapToGrid w:val="0"/>
        <w:spacing w:after="0"/>
        <w:ind w:right="851"/>
        <w:rPr>
          <w:rFonts w:ascii="Times New Roman" w:hAnsi="Times New Roman"/>
          <w:b/>
          <w:sz w:val="28"/>
          <w:szCs w:val="28"/>
        </w:rPr>
      </w:pPr>
      <w:bookmarkStart w:id="0" w:name="_Hlk206603610"/>
      <w:bookmarkStart w:id="1" w:name="_Hlk206960853"/>
      <w:r w:rsidRPr="00655BD7">
        <w:rPr>
          <w:rFonts w:ascii="Times New Roman" w:hAnsi="Times New Roman"/>
          <w:b/>
          <w:sz w:val="28"/>
          <w:szCs w:val="28"/>
        </w:rPr>
        <w:t xml:space="preserve">Освітній рівень: </w:t>
      </w:r>
      <w:r w:rsidRPr="00655BD7">
        <w:rPr>
          <w:rFonts w:ascii="Times New Roman" w:hAnsi="Times New Roman"/>
          <w:sz w:val="28"/>
          <w:szCs w:val="28"/>
        </w:rPr>
        <w:t xml:space="preserve">другий магістерський </w:t>
      </w:r>
      <w:r w:rsidRPr="00655BD7">
        <w:rPr>
          <w:rFonts w:ascii="Times New Roman" w:hAnsi="Times New Roman"/>
          <w:b/>
          <w:sz w:val="28"/>
          <w:szCs w:val="28"/>
        </w:rPr>
        <w:t xml:space="preserve"> </w:t>
      </w:r>
    </w:p>
    <w:p w14:paraId="01784801" w14:textId="77777777" w:rsidR="00ED1F13" w:rsidRPr="00655BD7" w:rsidRDefault="00ED1F13" w:rsidP="00ED1F13">
      <w:pPr>
        <w:snapToGrid w:val="0"/>
        <w:spacing w:after="0"/>
        <w:ind w:right="851"/>
        <w:rPr>
          <w:rFonts w:ascii="Times New Roman" w:hAnsi="Times New Roman"/>
          <w:b/>
          <w:sz w:val="28"/>
          <w:szCs w:val="28"/>
        </w:rPr>
      </w:pPr>
    </w:p>
    <w:p w14:paraId="7E6F0056" w14:textId="77777777" w:rsidR="00ED1F13" w:rsidRPr="00655BD7" w:rsidRDefault="00ED1F13" w:rsidP="00ED1F13">
      <w:pPr>
        <w:snapToGrid w:val="0"/>
        <w:spacing w:after="0"/>
        <w:ind w:right="851"/>
        <w:rPr>
          <w:rFonts w:ascii="Times New Roman" w:hAnsi="Times New Roman"/>
          <w:sz w:val="28"/>
          <w:szCs w:val="28"/>
        </w:rPr>
      </w:pPr>
      <w:r w:rsidRPr="00655BD7">
        <w:rPr>
          <w:rFonts w:ascii="Times New Roman" w:hAnsi="Times New Roman"/>
          <w:b/>
          <w:sz w:val="28"/>
          <w:szCs w:val="28"/>
        </w:rPr>
        <w:t xml:space="preserve">Галузь знань: </w:t>
      </w:r>
      <w:r w:rsidRPr="00655BD7">
        <w:rPr>
          <w:rFonts w:ascii="Times New Roman" w:hAnsi="Times New Roman"/>
          <w:sz w:val="28"/>
          <w:szCs w:val="28"/>
        </w:rPr>
        <w:t>І «Охорона здоров’я та соціальне забезпечення»</w:t>
      </w:r>
    </w:p>
    <w:p w14:paraId="036CE95E" w14:textId="77777777" w:rsidR="00ED1F13" w:rsidRPr="00655BD7" w:rsidRDefault="00ED1F13" w:rsidP="00ED1F13">
      <w:pPr>
        <w:snapToGrid w:val="0"/>
        <w:spacing w:after="0"/>
        <w:ind w:right="851"/>
        <w:rPr>
          <w:rFonts w:ascii="Times New Roman" w:hAnsi="Times New Roman"/>
          <w:b/>
          <w:sz w:val="28"/>
          <w:szCs w:val="28"/>
        </w:rPr>
      </w:pPr>
    </w:p>
    <w:p w14:paraId="04417F69" w14:textId="77777777" w:rsidR="00ED1F13" w:rsidRPr="00655BD7" w:rsidRDefault="00ED1F13" w:rsidP="00ED1F13">
      <w:pPr>
        <w:snapToGrid w:val="0"/>
        <w:spacing w:after="0"/>
        <w:ind w:right="851"/>
        <w:rPr>
          <w:rFonts w:ascii="Times New Roman" w:hAnsi="Times New Roman"/>
          <w:sz w:val="28"/>
          <w:szCs w:val="28"/>
        </w:rPr>
      </w:pPr>
      <w:r w:rsidRPr="00655BD7">
        <w:rPr>
          <w:rFonts w:ascii="Times New Roman" w:hAnsi="Times New Roman"/>
          <w:b/>
          <w:sz w:val="28"/>
          <w:szCs w:val="28"/>
        </w:rPr>
        <w:t xml:space="preserve">Спеціальність: </w:t>
      </w:r>
      <w:r w:rsidRPr="00655BD7">
        <w:rPr>
          <w:rFonts w:ascii="Times New Roman" w:hAnsi="Times New Roman"/>
          <w:sz w:val="28"/>
          <w:szCs w:val="28"/>
        </w:rPr>
        <w:t>І2 «МЕДИЦИНА»</w:t>
      </w:r>
    </w:p>
    <w:p w14:paraId="5FC1A4D4" w14:textId="77777777" w:rsidR="00ED1F13" w:rsidRPr="00655BD7" w:rsidRDefault="00ED1F13" w:rsidP="00ED1F13">
      <w:pPr>
        <w:snapToGrid w:val="0"/>
        <w:spacing w:after="0"/>
        <w:ind w:right="851"/>
        <w:rPr>
          <w:rFonts w:ascii="Times New Roman" w:hAnsi="Times New Roman"/>
          <w:b/>
          <w:sz w:val="28"/>
          <w:szCs w:val="28"/>
        </w:rPr>
      </w:pPr>
    </w:p>
    <w:p w14:paraId="22DD3002" w14:textId="77777777" w:rsidR="00ED1F13" w:rsidRPr="00655BD7" w:rsidRDefault="00ED1F13" w:rsidP="00ED1F13">
      <w:pPr>
        <w:snapToGrid w:val="0"/>
        <w:spacing w:after="0"/>
        <w:ind w:right="851"/>
        <w:rPr>
          <w:rFonts w:ascii="Times New Roman" w:hAnsi="Times New Roman"/>
          <w:sz w:val="28"/>
          <w:szCs w:val="28"/>
        </w:rPr>
      </w:pPr>
      <w:r w:rsidRPr="00655BD7">
        <w:rPr>
          <w:rFonts w:ascii="Times New Roman" w:hAnsi="Times New Roman"/>
          <w:b/>
          <w:sz w:val="28"/>
          <w:szCs w:val="28"/>
        </w:rPr>
        <w:t xml:space="preserve">Освітня програма: </w:t>
      </w:r>
      <w:r w:rsidRPr="00655BD7">
        <w:rPr>
          <w:rFonts w:ascii="Times New Roman" w:hAnsi="Times New Roman"/>
          <w:sz w:val="28"/>
          <w:szCs w:val="28"/>
        </w:rPr>
        <w:t>ОПП «Медицина»</w:t>
      </w:r>
      <w:bookmarkEnd w:id="0"/>
    </w:p>
    <w:bookmarkEnd w:id="1"/>
    <w:p w14:paraId="1556A599" w14:textId="77777777" w:rsidR="00CB6751" w:rsidRPr="00790C0E" w:rsidRDefault="00CB6751" w:rsidP="0029240A">
      <w:pPr>
        <w:widowControl w:val="0"/>
        <w:spacing w:after="0" w:line="240" w:lineRule="auto"/>
        <w:rPr>
          <w:rFonts w:ascii="Times New Roman" w:eastAsia="Courier New" w:hAnsi="Times New Roman" w:cs="Times New Roman"/>
          <w:color w:val="000000"/>
          <w:kern w:val="0"/>
          <w:sz w:val="28"/>
          <w:szCs w:val="28"/>
          <w:lang w:eastAsia="uk-UA"/>
          <w14:ligatures w14:val="none"/>
        </w:rPr>
      </w:pPr>
    </w:p>
    <w:p w14:paraId="381B96A1" w14:textId="77777777" w:rsidR="00CB6751" w:rsidRPr="00790C0E" w:rsidRDefault="00CB6751" w:rsidP="0029240A">
      <w:pPr>
        <w:widowControl w:val="0"/>
        <w:shd w:val="clear" w:color="auto" w:fill="FFFFFF"/>
        <w:spacing w:after="0" w:line="240" w:lineRule="auto"/>
        <w:ind w:right="125"/>
        <w:jc w:val="center"/>
        <w:rPr>
          <w:rFonts w:ascii="Times New Roman" w:eastAsia="Courier New" w:hAnsi="Times New Roman" w:cs="Times New Roman"/>
          <w:color w:val="000000"/>
          <w:spacing w:val="-1"/>
          <w:kern w:val="0"/>
          <w:sz w:val="28"/>
          <w:szCs w:val="28"/>
          <w:lang w:eastAsia="uk-UA"/>
          <w14:ligatures w14:val="none"/>
        </w:rPr>
      </w:pPr>
    </w:p>
    <w:p w14:paraId="156E733C" w14:textId="77777777" w:rsidR="00CB6751" w:rsidRPr="00790C0E" w:rsidRDefault="00CB6751" w:rsidP="0029240A">
      <w:pPr>
        <w:widowControl w:val="0"/>
        <w:spacing w:after="0" w:line="240" w:lineRule="auto"/>
        <w:ind w:hanging="720"/>
        <w:rPr>
          <w:rFonts w:ascii="Times New Roman" w:eastAsia="Courier New" w:hAnsi="Times New Roman" w:cs="Times New Roman"/>
          <w:color w:val="000000"/>
          <w:kern w:val="0"/>
          <w:sz w:val="28"/>
          <w:szCs w:val="28"/>
          <w:lang w:eastAsia="uk-UA"/>
          <w14:ligatures w14:val="none"/>
        </w:rPr>
      </w:pPr>
    </w:p>
    <w:tbl>
      <w:tblPr>
        <w:tblW w:w="7992" w:type="dxa"/>
        <w:tblInd w:w="672" w:type="dxa"/>
        <w:tblLayout w:type="fixed"/>
        <w:tblCellMar>
          <w:left w:w="40" w:type="dxa"/>
          <w:right w:w="40" w:type="dxa"/>
        </w:tblCellMar>
        <w:tblLook w:val="0000" w:firstRow="0" w:lastRow="0" w:firstColumn="0" w:lastColumn="0" w:noHBand="0" w:noVBand="0"/>
      </w:tblPr>
      <w:tblGrid>
        <w:gridCol w:w="3240"/>
        <w:gridCol w:w="4752"/>
      </w:tblGrid>
      <w:tr w:rsidR="00CB6751" w:rsidRPr="00790C0E" w14:paraId="4C4DE774" w14:textId="77777777" w:rsidTr="0029240A">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94788FB" w14:textId="77777777" w:rsidR="00CB6751" w:rsidRPr="00790C0E" w:rsidRDefault="00CB6751" w:rsidP="0029240A">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790C0E">
              <w:rPr>
                <w:rFonts w:ascii="Times New Roman" w:eastAsia="Times New Roman" w:hAnsi="Times New Roman" w:cs="Times New Roman"/>
                <w:iCs/>
                <w:kern w:val="0"/>
                <w:sz w:val="28"/>
                <w:szCs w:val="28"/>
                <w:lang w:eastAsia="ru-RU"/>
                <w14:ligatures w14:val="none"/>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585EEA43" w14:textId="77777777" w:rsidR="00CB6751" w:rsidRPr="00790C0E" w:rsidRDefault="00CB6751" w:rsidP="0029240A">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790C0E">
              <w:rPr>
                <w:rFonts w:ascii="Times New Roman" w:eastAsia="Times New Roman" w:hAnsi="Times New Roman" w:cs="Times New Roman"/>
                <w:iCs/>
                <w:kern w:val="0"/>
                <w:sz w:val="28"/>
                <w:szCs w:val="28"/>
                <w:lang w:eastAsia="ru-RU"/>
                <w14:ligatures w14:val="none"/>
              </w:rPr>
              <w:t>АНАТОМІЯ ЛЮДИНИ</w:t>
            </w:r>
          </w:p>
        </w:tc>
      </w:tr>
      <w:tr w:rsidR="00CB6751" w:rsidRPr="00790C0E" w14:paraId="4781FDF2" w14:textId="77777777" w:rsidTr="0029240A">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63B5222F" w14:textId="77777777" w:rsidR="00CB6751" w:rsidRPr="00790C0E" w:rsidRDefault="00CB6751" w:rsidP="0029240A">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790C0E">
              <w:rPr>
                <w:rFonts w:ascii="Times New Roman" w:eastAsia="Times New Roman" w:hAnsi="Times New Roman" w:cs="Times New Roman"/>
                <w:iCs/>
                <w:kern w:val="0"/>
                <w:sz w:val="28"/>
                <w:szCs w:val="28"/>
                <w:lang w:eastAsia="ru-RU"/>
                <w14:ligatures w14:val="none"/>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36ED4522" w14:textId="3EE221EC" w:rsidR="00CB6751" w:rsidRPr="00790C0E" w:rsidRDefault="00CB6751" w:rsidP="0029240A">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Черевна аорта: топографія, класифікація гілок. Артерії таза. Внутрішньосистемні артеріальні анастомози.</w:t>
            </w:r>
          </w:p>
        </w:tc>
      </w:tr>
      <w:tr w:rsidR="00CB6751" w:rsidRPr="00790C0E" w14:paraId="54BAA55D" w14:textId="77777777" w:rsidTr="0029240A">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60F80986" w14:textId="77777777" w:rsidR="00CB6751" w:rsidRPr="00790C0E" w:rsidRDefault="00CB6751" w:rsidP="0029240A">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790C0E">
              <w:rPr>
                <w:rFonts w:ascii="Times New Roman" w:eastAsia="Times New Roman" w:hAnsi="Times New Roman" w:cs="Times New Roman"/>
                <w:iCs/>
                <w:kern w:val="0"/>
                <w:sz w:val="28"/>
                <w:szCs w:val="28"/>
                <w:lang w:eastAsia="ru-RU"/>
                <w14:ligatures w14:val="none"/>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26924700" w14:textId="77777777" w:rsidR="00CB6751" w:rsidRPr="00790C0E" w:rsidRDefault="00CB6751" w:rsidP="0029240A">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790C0E">
              <w:rPr>
                <w:rFonts w:ascii="Times New Roman" w:eastAsia="Times New Roman" w:hAnsi="Times New Roman" w:cs="Times New Roman"/>
                <w:iCs/>
                <w:kern w:val="0"/>
                <w:sz w:val="28"/>
                <w:szCs w:val="28"/>
                <w:lang w:eastAsia="ru-RU"/>
                <w14:ligatures w14:val="none"/>
              </w:rPr>
              <w:t>3</w:t>
            </w:r>
          </w:p>
        </w:tc>
      </w:tr>
    </w:tbl>
    <w:p w14:paraId="5F63B4BC" w14:textId="77777777" w:rsidR="0029240A" w:rsidRPr="00790C0E" w:rsidRDefault="0029240A" w:rsidP="00ED1F13">
      <w:pPr>
        <w:widowControl w:val="0"/>
        <w:shd w:val="clear" w:color="auto" w:fill="FFFFFF"/>
        <w:tabs>
          <w:tab w:val="left" w:pos="4805"/>
        </w:tabs>
        <w:spacing w:after="0" w:line="240" w:lineRule="auto"/>
        <w:ind w:right="1588"/>
        <w:rPr>
          <w:rFonts w:ascii="Times New Roman" w:eastAsia="Courier New" w:hAnsi="Times New Roman" w:cs="Times New Roman"/>
          <w:color w:val="000000"/>
          <w:kern w:val="0"/>
          <w:sz w:val="28"/>
          <w:szCs w:val="28"/>
          <w:lang w:eastAsia="uk-UA"/>
          <w14:ligatures w14:val="none"/>
        </w:rPr>
      </w:pPr>
    </w:p>
    <w:p w14:paraId="5ED57DB1" w14:textId="77777777" w:rsidR="0029240A" w:rsidRPr="00790C0E" w:rsidRDefault="0029240A" w:rsidP="0029240A">
      <w:pPr>
        <w:widowControl w:val="0"/>
        <w:shd w:val="clear" w:color="auto" w:fill="FFFFFF"/>
        <w:tabs>
          <w:tab w:val="left" w:pos="4805"/>
        </w:tabs>
        <w:spacing w:after="0" w:line="240" w:lineRule="auto"/>
        <w:ind w:right="1588" w:firstLine="180"/>
        <w:jc w:val="center"/>
        <w:rPr>
          <w:rFonts w:ascii="Times New Roman" w:eastAsia="Courier New" w:hAnsi="Times New Roman" w:cs="Times New Roman"/>
          <w:color w:val="000000"/>
          <w:kern w:val="0"/>
          <w:sz w:val="28"/>
          <w:szCs w:val="28"/>
          <w:lang w:eastAsia="uk-UA"/>
          <w14:ligatures w14:val="none"/>
        </w:rPr>
      </w:pPr>
    </w:p>
    <w:p w14:paraId="2B22C6BA" w14:textId="77777777" w:rsidR="0029240A" w:rsidRPr="00790C0E" w:rsidRDefault="0029240A" w:rsidP="0029240A">
      <w:pPr>
        <w:widowControl w:val="0"/>
        <w:shd w:val="clear" w:color="auto" w:fill="FFFFFF"/>
        <w:tabs>
          <w:tab w:val="left" w:pos="4805"/>
        </w:tabs>
        <w:spacing w:after="0" w:line="240" w:lineRule="auto"/>
        <w:ind w:right="1588" w:firstLine="180"/>
        <w:jc w:val="center"/>
        <w:rPr>
          <w:rFonts w:ascii="Times New Roman" w:eastAsia="Courier New" w:hAnsi="Times New Roman" w:cs="Times New Roman"/>
          <w:color w:val="000000"/>
          <w:kern w:val="0"/>
          <w:sz w:val="28"/>
          <w:szCs w:val="28"/>
          <w:lang w:eastAsia="uk-UA"/>
          <w14:ligatures w14:val="none"/>
        </w:rPr>
      </w:pPr>
    </w:p>
    <w:p w14:paraId="5ADA7B29" w14:textId="77777777" w:rsidR="000828B7" w:rsidRDefault="000828B7" w:rsidP="000828B7">
      <w:pPr>
        <w:shd w:val="clear" w:color="auto" w:fill="FFFFFF"/>
        <w:rPr>
          <w:rFonts w:ascii="Times New Roman" w:hAnsi="Times New Roman" w:cs="Times New Roman"/>
          <w:sz w:val="28"/>
          <w:szCs w:val="28"/>
          <w:lang w:val="ru-RU" w:eastAsia="ru-RU"/>
        </w:rPr>
      </w:pPr>
      <w:r>
        <w:rPr>
          <w:rFonts w:ascii="Times New Roman" w:hAnsi="Times New Roman" w:cs="Times New Roman"/>
          <w:bCs/>
          <w:sz w:val="28"/>
          <w:szCs w:val="28"/>
        </w:rPr>
        <w:t>Затверджено</w:t>
      </w:r>
      <w:r>
        <w:rPr>
          <w:rFonts w:ascii="Times New Roman" w:hAnsi="Times New Roman" w:cs="Times New Roman"/>
          <w:sz w:val="28"/>
          <w:szCs w:val="28"/>
        </w:rPr>
        <w:t xml:space="preserve"> на засіданні кафедри </w:t>
      </w:r>
    </w:p>
    <w:p w14:paraId="0AB3C963" w14:textId="77777777" w:rsidR="000828B7" w:rsidRDefault="000828B7" w:rsidP="000828B7">
      <w:pPr>
        <w:shd w:val="clear" w:color="auto" w:fill="FFFFFF"/>
        <w:rPr>
          <w:rFonts w:ascii="Times New Roman" w:hAnsi="Times New Roman" w:cs="Times New Roman"/>
          <w:sz w:val="28"/>
          <w:szCs w:val="28"/>
          <w:lang w:eastAsia="ko-KR"/>
        </w:rPr>
      </w:pPr>
      <w:r>
        <w:rPr>
          <w:rFonts w:ascii="Times New Roman" w:hAnsi="Times New Roman" w:cs="Times New Roman"/>
          <w:sz w:val="28"/>
          <w:szCs w:val="28"/>
        </w:rPr>
        <w:t>від «8» січня 2026 р., протокол №12</w:t>
      </w:r>
    </w:p>
    <w:p w14:paraId="2D2AF380" w14:textId="77777777" w:rsidR="0029240A" w:rsidRPr="00790C0E" w:rsidRDefault="0029240A" w:rsidP="0029240A">
      <w:pPr>
        <w:spacing w:line="240" w:lineRule="auto"/>
        <w:rPr>
          <w:rFonts w:ascii="Times New Roman" w:hAnsi="Times New Roman" w:cs="Times New Roman"/>
          <w:sz w:val="28"/>
          <w:szCs w:val="28"/>
          <w:lang w:eastAsia="ru-RU"/>
        </w:rPr>
      </w:pPr>
    </w:p>
    <w:p w14:paraId="63CC3CE8" w14:textId="77777777" w:rsidR="0029240A" w:rsidRPr="00790C0E" w:rsidRDefault="0029240A" w:rsidP="0029240A">
      <w:pPr>
        <w:spacing w:line="240" w:lineRule="auto"/>
        <w:rPr>
          <w:rFonts w:ascii="Times New Roman" w:hAnsi="Times New Roman" w:cs="Times New Roman"/>
          <w:sz w:val="28"/>
          <w:szCs w:val="28"/>
          <w:lang w:eastAsia="ru-RU"/>
        </w:rPr>
      </w:pPr>
    </w:p>
    <w:p w14:paraId="2D496E18" w14:textId="77777777" w:rsidR="0029240A" w:rsidRPr="00790C0E" w:rsidRDefault="0029240A" w:rsidP="0029240A">
      <w:pPr>
        <w:spacing w:line="240" w:lineRule="auto"/>
        <w:rPr>
          <w:rFonts w:ascii="Times New Roman" w:hAnsi="Times New Roman" w:cs="Times New Roman"/>
          <w:sz w:val="28"/>
          <w:szCs w:val="28"/>
          <w:lang w:eastAsia="ru-RU"/>
        </w:rPr>
      </w:pPr>
    </w:p>
    <w:p w14:paraId="051882B8" w14:textId="77777777" w:rsidR="0029240A" w:rsidRPr="00790C0E" w:rsidRDefault="0029240A" w:rsidP="0029240A">
      <w:pPr>
        <w:spacing w:line="240" w:lineRule="auto"/>
        <w:rPr>
          <w:rFonts w:ascii="Times New Roman" w:hAnsi="Times New Roman" w:cs="Times New Roman"/>
          <w:sz w:val="28"/>
          <w:szCs w:val="28"/>
          <w:lang w:eastAsia="ru-RU"/>
        </w:rPr>
      </w:pPr>
    </w:p>
    <w:p w14:paraId="3486AE6B" w14:textId="5537723B" w:rsidR="0029240A" w:rsidRPr="00790C0E" w:rsidRDefault="0029240A" w:rsidP="0029240A">
      <w:pPr>
        <w:spacing w:line="240" w:lineRule="auto"/>
        <w:jc w:val="center"/>
        <w:rPr>
          <w:rFonts w:ascii="Times New Roman" w:hAnsi="Times New Roman" w:cs="Times New Roman"/>
          <w:b/>
          <w:sz w:val="28"/>
          <w:szCs w:val="28"/>
          <w:lang w:eastAsia="ru-RU"/>
        </w:rPr>
      </w:pPr>
      <w:r w:rsidRPr="00790C0E">
        <w:rPr>
          <w:rFonts w:ascii="Times New Roman" w:hAnsi="Times New Roman" w:cs="Times New Roman"/>
          <w:b/>
          <w:sz w:val="28"/>
          <w:szCs w:val="28"/>
          <w:lang w:eastAsia="ru-RU"/>
        </w:rPr>
        <w:t>Київ – 202</w:t>
      </w:r>
      <w:r w:rsidR="006161C5">
        <w:rPr>
          <w:rFonts w:ascii="Times New Roman" w:hAnsi="Times New Roman" w:cs="Times New Roman"/>
          <w:b/>
          <w:sz w:val="28"/>
          <w:szCs w:val="28"/>
          <w:lang w:eastAsia="ru-RU"/>
        </w:rPr>
        <w:t>6</w:t>
      </w:r>
    </w:p>
    <w:p w14:paraId="1BF7E414" w14:textId="05676A2D" w:rsidR="00F173C0" w:rsidRPr="00790C0E" w:rsidRDefault="0029240A" w:rsidP="0029240A">
      <w:pPr>
        <w:spacing w:after="0" w:line="240" w:lineRule="auto"/>
        <w:jc w:val="both"/>
        <w:rPr>
          <w:rFonts w:ascii="Times New Roman" w:eastAsia="Times New Roman" w:hAnsi="Times New Roman" w:cs="Times New Roman"/>
          <w:b/>
          <w:kern w:val="0"/>
          <w:sz w:val="28"/>
          <w:szCs w:val="28"/>
          <w:lang w:eastAsia="ru-RU"/>
          <w14:ligatures w14:val="none"/>
        </w:rPr>
      </w:pPr>
      <w:r w:rsidRPr="00790C0E">
        <w:rPr>
          <w:rFonts w:ascii="Times New Roman" w:hAnsi="Times New Roman" w:cs="Times New Roman"/>
          <w:b/>
          <w:sz w:val="28"/>
          <w:szCs w:val="28"/>
        </w:rPr>
        <w:br w:type="page"/>
      </w:r>
      <w:r w:rsidR="00F173C0" w:rsidRPr="00790C0E">
        <w:rPr>
          <w:rFonts w:ascii="Times New Roman" w:eastAsia="Times New Roman" w:hAnsi="Times New Roman" w:cs="Times New Roman"/>
          <w:b/>
          <w:kern w:val="0"/>
          <w:sz w:val="28"/>
          <w:szCs w:val="28"/>
          <w:lang w:eastAsia="ru-RU"/>
          <w14:ligatures w14:val="none"/>
        </w:rPr>
        <w:lastRenderedPageBreak/>
        <w:t xml:space="preserve">Актуальність теми: </w:t>
      </w:r>
    </w:p>
    <w:p w14:paraId="565BF2BA" w14:textId="4DAEDC1C" w:rsidR="003910A3" w:rsidRPr="00790C0E" w:rsidRDefault="000E465B" w:rsidP="00C755DB">
      <w:pPr>
        <w:spacing w:after="0" w:line="240" w:lineRule="auto"/>
        <w:ind w:firstLine="720"/>
        <w:jc w:val="both"/>
        <w:rPr>
          <w:rFonts w:ascii="Times New Roman" w:eastAsia="Times New Roman" w:hAnsi="Times New Roman" w:cs="Times New Roman"/>
          <w:kern w:val="0"/>
          <w:sz w:val="28"/>
          <w:szCs w:val="28"/>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 xml:space="preserve">В умовах теперішнього часу фахові вміння медиків, які базуються на знаннях з анатомії судин, рятують життя пораненим військовим </w:t>
      </w:r>
      <w:r w:rsidR="001C5F4E" w:rsidRPr="00790C0E">
        <w:rPr>
          <w:rFonts w:ascii="Times New Roman" w:eastAsia="Times New Roman" w:hAnsi="Times New Roman" w:cs="Times New Roman"/>
          <w:kern w:val="0"/>
          <w:sz w:val="28"/>
          <w:szCs w:val="28"/>
          <w:shd w:val="clear" w:color="auto" w:fill="FFFFFF"/>
          <w:lang w:eastAsia="ru-RU"/>
          <w14:ligatures w14:val="none"/>
        </w:rPr>
        <w:t xml:space="preserve">і цивільним </w:t>
      </w:r>
      <w:r w:rsidRPr="00790C0E">
        <w:rPr>
          <w:rFonts w:ascii="Times New Roman" w:eastAsia="Times New Roman" w:hAnsi="Times New Roman" w:cs="Times New Roman"/>
          <w:kern w:val="0"/>
          <w:sz w:val="28"/>
          <w:szCs w:val="28"/>
          <w:shd w:val="clear" w:color="auto" w:fill="FFFFFF"/>
          <w:lang w:eastAsia="ru-RU"/>
          <w14:ligatures w14:val="none"/>
        </w:rPr>
        <w:t>на всіх етапах евакуації і лікування.</w:t>
      </w:r>
      <w:r w:rsidRPr="00790C0E">
        <w:rPr>
          <w:rFonts w:ascii="Times New Roman" w:eastAsia="Times New Roman" w:hAnsi="Times New Roman" w:cs="Times New Roman"/>
          <w:kern w:val="0"/>
          <w:sz w:val="28"/>
          <w:szCs w:val="28"/>
          <w:lang w:eastAsia="ru-RU"/>
          <w14:ligatures w14:val="none"/>
        </w:rPr>
        <w:t xml:space="preserve"> Особлива увага приділяється цім питанням, коли нада</w:t>
      </w:r>
      <w:r w:rsidR="0096727B" w:rsidRPr="00790C0E">
        <w:rPr>
          <w:rFonts w:ascii="Times New Roman" w:eastAsia="Times New Roman" w:hAnsi="Times New Roman" w:cs="Times New Roman"/>
          <w:kern w:val="0"/>
          <w:sz w:val="28"/>
          <w:szCs w:val="28"/>
          <w:lang w:eastAsia="ru-RU"/>
          <w14:ligatures w14:val="none"/>
        </w:rPr>
        <w:t>ється</w:t>
      </w:r>
      <w:r w:rsidRPr="00790C0E">
        <w:rPr>
          <w:rFonts w:ascii="Times New Roman" w:eastAsia="Times New Roman" w:hAnsi="Times New Roman" w:cs="Times New Roman"/>
          <w:kern w:val="0"/>
          <w:sz w:val="28"/>
          <w:szCs w:val="28"/>
          <w:lang w:eastAsia="ru-RU"/>
          <w14:ligatures w14:val="none"/>
        </w:rPr>
        <w:t xml:space="preserve"> невідкладн</w:t>
      </w:r>
      <w:r w:rsidR="0096727B" w:rsidRPr="00790C0E">
        <w:rPr>
          <w:rFonts w:ascii="Times New Roman" w:eastAsia="Times New Roman" w:hAnsi="Times New Roman" w:cs="Times New Roman"/>
          <w:kern w:val="0"/>
          <w:sz w:val="28"/>
          <w:szCs w:val="28"/>
          <w:lang w:eastAsia="ru-RU"/>
          <w14:ligatures w14:val="none"/>
        </w:rPr>
        <w:t xml:space="preserve">а </w:t>
      </w:r>
      <w:r w:rsidRPr="00790C0E">
        <w:rPr>
          <w:rFonts w:ascii="Times New Roman" w:eastAsia="Times New Roman" w:hAnsi="Times New Roman" w:cs="Times New Roman"/>
          <w:kern w:val="0"/>
          <w:sz w:val="28"/>
          <w:szCs w:val="28"/>
          <w:lang w:eastAsia="ru-RU"/>
          <w14:ligatures w14:val="none"/>
        </w:rPr>
        <w:t>медичн</w:t>
      </w:r>
      <w:r w:rsidR="0096727B" w:rsidRPr="00790C0E">
        <w:rPr>
          <w:rFonts w:ascii="Times New Roman" w:eastAsia="Times New Roman" w:hAnsi="Times New Roman" w:cs="Times New Roman"/>
          <w:kern w:val="0"/>
          <w:sz w:val="28"/>
          <w:szCs w:val="28"/>
          <w:lang w:eastAsia="ru-RU"/>
          <w14:ligatures w14:val="none"/>
        </w:rPr>
        <w:t>а</w:t>
      </w:r>
      <w:r w:rsidRPr="00790C0E">
        <w:rPr>
          <w:rFonts w:ascii="Times New Roman" w:eastAsia="Times New Roman" w:hAnsi="Times New Roman" w:cs="Times New Roman"/>
          <w:kern w:val="0"/>
          <w:sz w:val="28"/>
          <w:szCs w:val="28"/>
          <w:lang w:eastAsia="ru-RU"/>
          <w14:ligatures w14:val="none"/>
        </w:rPr>
        <w:t xml:space="preserve"> допомог</w:t>
      </w:r>
      <w:r w:rsidR="0096727B" w:rsidRPr="00790C0E">
        <w:rPr>
          <w:rFonts w:ascii="Times New Roman" w:eastAsia="Times New Roman" w:hAnsi="Times New Roman" w:cs="Times New Roman"/>
          <w:kern w:val="0"/>
          <w:sz w:val="28"/>
          <w:szCs w:val="28"/>
          <w:lang w:eastAsia="ru-RU"/>
          <w14:ligatures w14:val="none"/>
        </w:rPr>
        <w:t>а</w:t>
      </w:r>
      <w:r w:rsidR="008724FC" w:rsidRPr="00790C0E">
        <w:rPr>
          <w:rFonts w:ascii="Times New Roman" w:eastAsia="Times New Roman" w:hAnsi="Times New Roman" w:cs="Times New Roman"/>
          <w:kern w:val="0"/>
          <w:sz w:val="28"/>
          <w:szCs w:val="28"/>
          <w:lang w:eastAsia="ru-RU"/>
          <w14:ligatures w14:val="none"/>
        </w:rPr>
        <w:t xml:space="preserve">, володіння якою обов’язкове для </w:t>
      </w:r>
      <w:r w:rsidR="003910A3" w:rsidRPr="00790C0E">
        <w:rPr>
          <w:rFonts w:ascii="Times New Roman" w:eastAsia="Times New Roman" w:hAnsi="Times New Roman" w:cs="Times New Roman"/>
          <w:kern w:val="0"/>
          <w:sz w:val="28"/>
          <w:szCs w:val="28"/>
          <w:lang w:eastAsia="ru-RU"/>
          <w14:ligatures w14:val="none"/>
        </w:rPr>
        <w:t xml:space="preserve">всіх </w:t>
      </w:r>
      <w:r w:rsidR="00FA17B3" w:rsidRPr="00790C0E">
        <w:rPr>
          <w:rFonts w:ascii="Times New Roman" w:eastAsia="Times New Roman" w:hAnsi="Times New Roman" w:cs="Times New Roman"/>
          <w:kern w:val="0"/>
          <w:sz w:val="28"/>
          <w:szCs w:val="28"/>
          <w:lang w:eastAsia="ru-RU"/>
          <w14:ligatures w14:val="none"/>
        </w:rPr>
        <w:t>лікарів.</w:t>
      </w:r>
      <w:r w:rsidRPr="00790C0E">
        <w:rPr>
          <w:rFonts w:ascii="Times New Roman" w:eastAsia="Times New Roman" w:hAnsi="Times New Roman" w:cs="Times New Roman"/>
          <w:kern w:val="0"/>
          <w:sz w:val="28"/>
          <w:szCs w:val="28"/>
          <w:lang w:eastAsia="ru-RU"/>
          <w14:ligatures w14:val="none"/>
        </w:rPr>
        <w:t xml:space="preserve"> </w:t>
      </w:r>
      <w:r w:rsidR="0096727B" w:rsidRPr="00790C0E">
        <w:rPr>
          <w:rFonts w:ascii="Times New Roman" w:eastAsia="Times New Roman" w:hAnsi="Times New Roman" w:cs="Times New Roman"/>
          <w:kern w:val="0"/>
          <w:sz w:val="28"/>
          <w:szCs w:val="28"/>
          <w:shd w:val="clear" w:color="auto" w:fill="FFFFFF"/>
          <w:lang w:eastAsia="ru-RU"/>
          <w14:ligatures w14:val="none"/>
        </w:rPr>
        <w:t>Знання топографії черевної аорти, артерій таза та їх гілок, ділянок їх кровопостачання</w:t>
      </w:r>
      <w:r w:rsidR="0096727B" w:rsidRPr="00790C0E">
        <w:rPr>
          <w:rFonts w:ascii="Times New Roman" w:eastAsia="Times New Roman" w:hAnsi="Times New Roman" w:cs="Times New Roman"/>
          <w:kern w:val="0"/>
          <w:sz w:val="28"/>
          <w:szCs w:val="28"/>
          <w:lang w:eastAsia="ru-RU"/>
          <w14:ligatures w14:val="none"/>
        </w:rPr>
        <w:t xml:space="preserve"> вкрай необхідні при вирішенні багатьох </w:t>
      </w:r>
      <w:r w:rsidR="008724FC" w:rsidRPr="00790C0E">
        <w:rPr>
          <w:rFonts w:ascii="Times New Roman" w:eastAsia="Times New Roman" w:hAnsi="Times New Roman" w:cs="Times New Roman"/>
          <w:kern w:val="0"/>
          <w:sz w:val="28"/>
          <w:szCs w:val="28"/>
          <w:lang w:eastAsia="ru-RU"/>
          <w14:ligatures w14:val="none"/>
        </w:rPr>
        <w:t xml:space="preserve">питань </w:t>
      </w:r>
      <w:r w:rsidR="00FA17B3" w:rsidRPr="00790C0E">
        <w:rPr>
          <w:rFonts w:ascii="Times New Roman" w:eastAsia="Times New Roman" w:hAnsi="Times New Roman" w:cs="Times New Roman"/>
          <w:kern w:val="0"/>
          <w:sz w:val="28"/>
          <w:szCs w:val="28"/>
          <w:lang w:eastAsia="ru-RU"/>
          <w14:ligatures w14:val="none"/>
        </w:rPr>
        <w:t xml:space="preserve">в лікувальному процесі. </w:t>
      </w:r>
      <w:r w:rsidR="008724FC" w:rsidRPr="00790C0E">
        <w:rPr>
          <w:rFonts w:ascii="Times New Roman" w:eastAsia="Times New Roman" w:hAnsi="Times New Roman" w:cs="Times New Roman"/>
          <w:kern w:val="0"/>
          <w:sz w:val="28"/>
          <w:szCs w:val="28"/>
          <w:lang w:eastAsia="ru-RU"/>
          <w14:ligatures w14:val="none"/>
        </w:rPr>
        <w:t xml:space="preserve">В своїй практиці сучасний лікар будь якого фаху неодмінно буде використовувати цифрові прогресивні методи клінічного дослідження, інтерпретація яких без цих знань неможлива. </w:t>
      </w:r>
    </w:p>
    <w:p w14:paraId="2E3A69A4" w14:textId="4052EEBE" w:rsidR="00F173C0" w:rsidRPr="00790C0E" w:rsidRDefault="0096727B" w:rsidP="00C755DB">
      <w:pPr>
        <w:spacing w:after="0" w:line="240" w:lineRule="auto"/>
        <w:ind w:firstLine="720"/>
        <w:jc w:val="both"/>
        <w:rPr>
          <w:rFonts w:ascii="Times New Roman" w:eastAsia="Times New Roman" w:hAnsi="Times New Roman" w:cs="Times New Roman"/>
          <w:kern w:val="0"/>
          <w:sz w:val="28"/>
          <w:szCs w:val="28"/>
          <w:lang w:eastAsia="ru-RU"/>
          <w14:ligatures w14:val="none"/>
        </w:rPr>
      </w:pPr>
      <w:r w:rsidRPr="00790C0E">
        <w:rPr>
          <w:rFonts w:ascii="Times New Roman" w:eastAsia="Times New Roman" w:hAnsi="Times New Roman" w:cs="Times New Roman"/>
          <w:kern w:val="0"/>
          <w:sz w:val="28"/>
          <w:szCs w:val="28"/>
          <w:lang w:eastAsia="ru-RU"/>
          <w14:ligatures w14:val="none"/>
        </w:rPr>
        <w:t>Патологічні ураження магістральних судин черевної порожнини та порожнини тазу в структурі загальної патології судин займають великий відсоток.</w:t>
      </w:r>
      <w:r w:rsidR="003910A3" w:rsidRPr="00790C0E">
        <w:rPr>
          <w:rFonts w:ascii="Times New Roman" w:eastAsia="Times New Roman" w:hAnsi="Times New Roman" w:cs="Times New Roman"/>
          <w:kern w:val="0"/>
          <w:sz w:val="28"/>
          <w:szCs w:val="28"/>
          <w:lang w:eastAsia="ru-RU"/>
          <w14:ligatures w14:val="none"/>
        </w:rPr>
        <w:t xml:space="preserve"> </w:t>
      </w:r>
      <w:r w:rsidR="00F173C0" w:rsidRPr="00790C0E">
        <w:rPr>
          <w:rFonts w:ascii="Times New Roman" w:eastAsia="Times New Roman" w:hAnsi="Times New Roman" w:cs="Times New Roman"/>
          <w:kern w:val="0"/>
          <w:sz w:val="28"/>
          <w:szCs w:val="28"/>
          <w:lang w:eastAsia="ru-RU"/>
          <w14:ligatures w14:val="none"/>
        </w:rPr>
        <w:t>Найбільш частою причиною смерті людей є аневризма черевної аорти, хвороба Рене Л</w:t>
      </w:r>
      <w:r w:rsidR="001D12D4" w:rsidRPr="00790C0E">
        <w:rPr>
          <w:rFonts w:ascii="Times New Roman" w:eastAsia="Times New Roman" w:hAnsi="Times New Roman" w:cs="Times New Roman"/>
          <w:kern w:val="0"/>
          <w:sz w:val="28"/>
          <w:szCs w:val="28"/>
          <w:lang w:eastAsia="ru-RU"/>
          <w14:ligatures w14:val="none"/>
        </w:rPr>
        <w:t>е</w:t>
      </w:r>
      <w:r w:rsidR="00F173C0" w:rsidRPr="00790C0E">
        <w:rPr>
          <w:rFonts w:ascii="Times New Roman" w:eastAsia="Times New Roman" w:hAnsi="Times New Roman" w:cs="Times New Roman"/>
          <w:kern w:val="0"/>
          <w:sz w:val="28"/>
          <w:szCs w:val="28"/>
          <w:lang w:eastAsia="ru-RU"/>
          <w14:ligatures w14:val="none"/>
        </w:rPr>
        <w:t>ріша</w:t>
      </w:r>
      <w:r w:rsidR="00C22E6C" w:rsidRPr="00C22E6C">
        <w:rPr>
          <w:rFonts w:ascii="Times New Roman" w:eastAsia="Times New Roman" w:hAnsi="Times New Roman" w:cs="Times New Roman"/>
          <w:kern w:val="0"/>
          <w:sz w:val="28"/>
          <w:szCs w:val="28"/>
          <w:lang w:eastAsia="ru-RU"/>
          <w14:ligatures w14:val="none"/>
        </w:rPr>
        <w:t xml:space="preserve"> </w:t>
      </w:r>
      <w:r w:rsidR="00C22E6C" w:rsidRPr="00364F0D">
        <w:rPr>
          <w:rFonts w:ascii="Times New Roman" w:eastAsia="Times New Roman" w:hAnsi="Times New Roman" w:cs="Times New Roman"/>
          <w:kern w:val="0"/>
          <w:sz w:val="28"/>
          <w:szCs w:val="28"/>
          <w:lang w:eastAsia="ru-RU"/>
          <w14:ligatures w14:val="none"/>
        </w:rPr>
        <w:t>(</w:t>
      </w:r>
      <w:r w:rsidR="00C22E6C" w:rsidRPr="00364F0D">
        <w:rPr>
          <w:rFonts w:ascii="Times New Roman" w:hAnsi="Times New Roman" w:cs="Times New Roman"/>
          <w:sz w:val="28"/>
          <w:szCs w:val="28"/>
        </w:rPr>
        <w:t>порушення кровотоку у нижніх кінцівках при вираженому звуженні чи повному закупорюванні черевної аорти в місці її роздвоєння на загальні клубові артерії)</w:t>
      </w:r>
      <w:r w:rsidR="00F173C0" w:rsidRPr="00364F0D">
        <w:rPr>
          <w:rFonts w:ascii="Times New Roman" w:eastAsia="Times New Roman" w:hAnsi="Times New Roman" w:cs="Times New Roman"/>
          <w:kern w:val="0"/>
          <w:sz w:val="28"/>
          <w:szCs w:val="28"/>
          <w:lang w:eastAsia="ru-RU"/>
          <w14:ligatures w14:val="none"/>
        </w:rPr>
        <w:t xml:space="preserve">, </w:t>
      </w:r>
      <w:r w:rsidR="00F173C0" w:rsidRPr="00790C0E">
        <w:rPr>
          <w:rFonts w:ascii="Times New Roman" w:eastAsia="Times New Roman" w:hAnsi="Times New Roman" w:cs="Times New Roman"/>
          <w:kern w:val="0"/>
          <w:sz w:val="28"/>
          <w:szCs w:val="28"/>
          <w:lang w:eastAsia="ru-RU"/>
          <w14:ligatures w14:val="none"/>
        </w:rPr>
        <w:t xml:space="preserve">оклюзія черевної частини аорти і клубових артерій. </w:t>
      </w:r>
      <w:r w:rsidR="001C5F4E" w:rsidRPr="00790C0E">
        <w:rPr>
          <w:rFonts w:ascii="Times New Roman" w:eastAsia="Times New Roman" w:hAnsi="Times New Roman" w:cs="Times New Roman"/>
          <w:kern w:val="0"/>
          <w:sz w:val="28"/>
          <w:szCs w:val="28"/>
          <w:lang w:eastAsia="ru-RU"/>
          <w14:ligatures w14:val="none"/>
        </w:rPr>
        <w:t xml:space="preserve">Актуальною проблемою останніх десятирічь стає безпліддя, яке стосується, як жінок, так і чоловіків. </w:t>
      </w:r>
      <w:r w:rsidR="006C5302" w:rsidRPr="00790C0E">
        <w:rPr>
          <w:rFonts w:ascii="Times New Roman" w:eastAsia="Times New Roman" w:hAnsi="Times New Roman" w:cs="Times New Roman"/>
          <w:kern w:val="0"/>
          <w:sz w:val="28"/>
          <w:szCs w:val="28"/>
          <w:lang w:eastAsia="ru-RU"/>
          <w14:ligatures w14:val="none"/>
        </w:rPr>
        <w:t xml:space="preserve">Фертильна функція людини в багатьох випадках залежіть від кровопостачання репродуктивних органів. </w:t>
      </w:r>
      <w:r w:rsidR="000410A9" w:rsidRPr="00790C0E">
        <w:rPr>
          <w:rFonts w:ascii="Times New Roman" w:eastAsia="Times New Roman" w:hAnsi="Times New Roman" w:cs="Times New Roman"/>
          <w:kern w:val="0"/>
          <w:sz w:val="28"/>
          <w:szCs w:val="28"/>
          <w:lang w:eastAsia="ru-RU"/>
          <w14:ligatures w14:val="none"/>
        </w:rPr>
        <w:t>Топографічні особливості гілок черевної аорти</w:t>
      </w:r>
      <w:r w:rsidR="000410A9" w:rsidRPr="00364F0D">
        <w:rPr>
          <w:rFonts w:ascii="Times New Roman" w:eastAsia="Times New Roman" w:hAnsi="Times New Roman" w:cs="Times New Roman"/>
          <w:kern w:val="0"/>
          <w:sz w:val="28"/>
          <w:szCs w:val="28"/>
          <w:lang w:eastAsia="ru-RU"/>
          <w14:ligatures w14:val="none"/>
        </w:rPr>
        <w:t xml:space="preserve"> </w:t>
      </w:r>
      <w:r w:rsidR="00364F0D" w:rsidRPr="00364F0D">
        <w:rPr>
          <w:rFonts w:ascii="Times New Roman" w:eastAsia="Times New Roman" w:hAnsi="Times New Roman" w:cs="Times New Roman"/>
          <w:kern w:val="0"/>
          <w:sz w:val="28"/>
          <w:szCs w:val="28"/>
          <w:lang w:eastAsia="ru-RU"/>
          <w14:ligatures w14:val="none"/>
        </w:rPr>
        <w:t xml:space="preserve">провокують </w:t>
      </w:r>
      <w:r w:rsidR="000410A9" w:rsidRPr="00790C0E">
        <w:rPr>
          <w:rFonts w:ascii="Times New Roman" w:eastAsia="Times New Roman" w:hAnsi="Times New Roman" w:cs="Times New Roman"/>
          <w:kern w:val="0"/>
          <w:sz w:val="28"/>
          <w:szCs w:val="28"/>
          <w:lang w:eastAsia="ru-RU"/>
          <w14:ligatures w14:val="none"/>
        </w:rPr>
        <w:t xml:space="preserve">іноді окремі синдроми, усунення яких можливо при вірній оцінки </w:t>
      </w:r>
      <w:r w:rsidR="00364F0D">
        <w:rPr>
          <w:rFonts w:ascii="Times New Roman" w:eastAsia="Times New Roman" w:hAnsi="Times New Roman" w:cs="Times New Roman"/>
          <w:kern w:val="0"/>
          <w:sz w:val="28"/>
          <w:szCs w:val="28"/>
          <w:lang w:eastAsia="ru-RU"/>
          <w14:ligatures w14:val="none"/>
        </w:rPr>
        <w:t xml:space="preserve">розташування </w:t>
      </w:r>
      <w:r w:rsidR="000410A9" w:rsidRPr="00790C0E">
        <w:rPr>
          <w:rFonts w:ascii="Times New Roman" w:eastAsia="Times New Roman" w:hAnsi="Times New Roman" w:cs="Times New Roman"/>
          <w:kern w:val="0"/>
          <w:sz w:val="28"/>
          <w:szCs w:val="28"/>
          <w:lang w:eastAsia="ru-RU"/>
          <w14:ligatures w14:val="none"/>
        </w:rPr>
        <w:t xml:space="preserve">судин </w:t>
      </w:r>
      <w:r w:rsidR="00745C68" w:rsidRPr="00790C0E">
        <w:rPr>
          <w:rFonts w:ascii="Times New Roman" w:eastAsia="Times New Roman" w:hAnsi="Times New Roman" w:cs="Times New Roman"/>
          <w:kern w:val="0"/>
          <w:sz w:val="28"/>
          <w:szCs w:val="28"/>
          <w:lang w:eastAsia="ru-RU"/>
          <w14:ligatures w14:val="none"/>
        </w:rPr>
        <w:t xml:space="preserve">черевної порожнини. Наприклад, </w:t>
      </w:r>
      <w:r w:rsidR="00DF202C" w:rsidRPr="00790C0E">
        <w:rPr>
          <w:rFonts w:ascii="Times New Roman" w:hAnsi="Times New Roman" w:cs="Times New Roman"/>
          <w:color w:val="000000"/>
          <w:sz w:val="28"/>
          <w:szCs w:val="28"/>
        </w:rPr>
        <w:t>May-Thurner syndrome</w:t>
      </w:r>
      <w:r w:rsidR="00364F0D">
        <w:rPr>
          <w:rFonts w:ascii="Times New Roman" w:hAnsi="Times New Roman" w:cs="Times New Roman"/>
          <w:color w:val="000000"/>
          <w:sz w:val="28"/>
          <w:szCs w:val="28"/>
        </w:rPr>
        <w:t>,</w:t>
      </w:r>
      <w:r w:rsidR="00DF202C" w:rsidRPr="00790C0E">
        <w:rPr>
          <w:rFonts w:ascii="Times New Roman" w:hAnsi="Times New Roman" w:cs="Times New Roman"/>
          <w:color w:val="000000"/>
          <w:sz w:val="28"/>
          <w:szCs w:val="28"/>
        </w:rPr>
        <w:t xml:space="preserve"> або </w:t>
      </w:r>
      <w:r w:rsidR="00C22E6C" w:rsidRPr="00364F0D">
        <w:rPr>
          <w:rFonts w:ascii="Times New Roman" w:hAnsi="Times New Roman" w:cs="Times New Roman"/>
          <w:sz w:val="28"/>
          <w:szCs w:val="28"/>
        </w:rPr>
        <w:t xml:space="preserve">клубово-стегновий </w:t>
      </w:r>
      <w:r w:rsidR="00DF202C" w:rsidRPr="00790C0E">
        <w:rPr>
          <w:rFonts w:ascii="Times New Roman" w:hAnsi="Times New Roman" w:cs="Times New Roman"/>
          <w:color w:val="000000"/>
          <w:sz w:val="28"/>
          <w:szCs w:val="28"/>
        </w:rPr>
        <w:t>стеноз</w:t>
      </w:r>
      <w:r w:rsidR="00745C68" w:rsidRPr="00790C0E">
        <w:rPr>
          <w:rFonts w:ascii="Times New Roman" w:hAnsi="Times New Roman" w:cs="Times New Roman"/>
          <w:color w:val="000000"/>
          <w:sz w:val="28"/>
          <w:szCs w:val="28"/>
        </w:rPr>
        <w:t xml:space="preserve"> – це судин</w:t>
      </w:r>
      <w:r w:rsidR="007A1E21" w:rsidRPr="00790C0E">
        <w:rPr>
          <w:rFonts w:ascii="Times New Roman" w:hAnsi="Times New Roman" w:cs="Times New Roman"/>
          <w:color w:val="000000"/>
          <w:sz w:val="28"/>
          <w:szCs w:val="28"/>
        </w:rPr>
        <w:t>н</w:t>
      </w:r>
      <w:r w:rsidR="00745C68" w:rsidRPr="00790C0E">
        <w:rPr>
          <w:rFonts w:ascii="Times New Roman" w:hAnsi="Times New Roman" w:cs="Times New Roman"/>
          <w:color w:val="000000"/>
          <w:sz w:val="28"/>
          <w:szCs w:val="28"/>
        </w:rPr>
        <w:t xml:space="preserve">а аномалія, при який права загальна клубова артерія </w:t>
      </w:r>
      <w:r w:rsidR="00C22E6C" w:rsidRPr="00C22E6C">
        <w:rPr>
          <w:rFonts w:ascii="Times New Roman" w:hAnsi="Times New Roman" w:cs="Times New Roman"/>
          <w:color w:val="000000"/>
          <w:sz w:val="28"/>
          <w:szCs w:val="28"/>
        </w:rPr>
        <w:t>з</w:t>
      </w:r>
      <w:r w:rsidR="00C22E6C" w:rsidRPr="00364F0D">
        <w:rPr>
          <w:rFonts w:ascii="Times New Roman" w:hAnsi="Times New Roman" w:cs="Times New Roman"/>
          <w:sz w:val="28"/>
          <w:szCs w:val="28"/>
        </w:rPr>
        <w:t>тискає</w:t>
      </w:r>
      <w:r w:rsidR="00C22E6C" w:rsidRPr="00C22E6C">
        <w:rPr>
          <w:rFonts w:ascii="Times New Roman" w:hAnsi="Times New Roman" w:cs="Times New Roman"/>
          <w:color w:val="0070C0"/>
          <w:sz w:val="28"/>
          <w:szCs w:val="28"/>
        </w:rPr>
        <w:t xml:space="preserve"> </w:t>
      </w:r>
      <w:r w:rsidR="00745C68" w:rsidRPr="00790C0E">
        <w:rPr>
          <w:rFonts w:ascii="Times New Roman" w:hAnsi="Times New Roman" w:cs="Times New Roman"/>
          <w:color w:val="000000"/>
          <w:sz w:val="28"/>
          <w:szCs w:val="28"/>
        </w:rPr>
        <w:t>ліву загальну клубову вену, що лежіть вище артерії.</w:t>
      </w:r>
      <w:r w:rsidR="009D7D56" w:rsidRPr="00790C0E">
        <w:rPr>
          <w:rFonts w:ascii="Times New Roman" w:hAnsi="Times New Roman" w:cs="Times New Roman"/>
          <w:color w:val="000000"/>
          <w:sz w:val="28"/>
          <w:szCs w:val="28"/>
        </w:rPr>
        <w:t xml:space="preserve"> </w:t>
      </w:r>
      <w:r w:rsidR="00745C68" w:rsidRPr="00790C0E">
        <w:rPr>
          <w:rFonts w:ascii="Times New Roman" w:hAnsi="Times New Roman" w:cs="Times New Roman"/>
          <w:color w:val="000000"/>
          <w:sz w:val="28"/>
          <w:szCs w:val="28"/>
        </w:rPr>
        <w:t>Це при</w:t>
      </w:r>
      <w:r w:rsidR="00C22E6C">
        <w:rPr>
          <w:rFonts w:ascii="Times New Roman" w:hAnsi="Times New Roman" w:cs="Times New Roman"/>
          <w:color w:val="000000"/>
          <w:sz w:val="28"/>
          <w:szCs w:val="28"/>
          <w:lang w:val="ru-RU"/>
        </w:rPr>
        <w:t>з</w:t>
      </w:r>
      <w:r w:rsidR="00745C68" w:rsidRPr="00790C0E">
        <w:rPr>
          <w:rFonts w:ascii="Times New Roman" w:hAnsi="Times New Roman" w:cs="Times New Roman"/>
          <w:color w:val="000000"/>
          <w:sz w:val="28"/>
          <w:szCs w:val="28"/>
        </w:rPr>
        <w:t xml:space="preserve">водить до обмеження кровотоку і підвищує ризик тромбозу глибоких вен </w:t>
      </w:r>
      <w:r w:rsidR="00364F0D" w:rsidRPr="004F391F">
        <w:rPr>
          <w:rFonts w:ascii="Times New Roman" w:hAnsi="Times New Roman" w:cs="Times New Roman"/>
          <w:sz w:val="28"/>
          <w:szCs w:val="28"/>
          <w:lang w:val="ru-RU"/>
        </w:rPr>
        <w:t xml:space="preserve">тазової порожнини, нижніх кінцівок </w:t>
      </w:r>
      <w:r w:rsidR="009D7D56" w:rsidRPr="00790C0E">
        <w:rPr>
          <w:rFonts w:ascii="Times New Roman" w:hAnsi="Times New Roman" w:cs="Times New Roman"/>
          <w:color w:val="000000"/>
          <w:sz w:val="28"/>
          <w:szCs w:val="28"/>
        </w:rPr>
        <w:t>та інших серйозних ускладнень.</w:t>
      </w:r>
      <w:r w:rsidR="009D7D56" w:rsidRPr="00790C0E">
        <w:rPr>
          <w:rFonts w:ascii="Poppins" w:hAnsi="Poppins" w:cs="Poppins"/>
          <w:color w:val="555555"/>
          <w:sz w:val="23"/>
          <w:szCs w:val="23"/>
          <w:shd w:val="clear" w:color="auto" w:fill="FFFFFF"/>
        </w:rPr>
        <w:t xml:space="preserve"> </w:t>
      </w:r>
      <w:r w:rsidR="000E0EE7" w:rsidRPr="00790C0E">
        <w:rPr>
          <w:rFonts w:ascii="Times New Roman" w:hAnsi="Times New Roman" w:cs="Times New Roman"/>
          <w:sz w:val="28"/>
          <w:szCs w:val="28"/>
          <w:shd w:val="clear" w:color="auto" w:fill="FFFFFF"/>
        </w:rPr>
        <w:t xml:space="preserve">Вчасне </w:t>
      </w:r>
      <w:r w:rsidR="000E0EE7" w:rsidRPr="00790C0E">
        <w:rPr>
          <w:rFonts w:ascii="Times New Roman" w:hAnsi="Times New Roman" w:cs="Times New Roman"/>
          <w:sz w:val="28"/>
          <w:szCs w:val="28"/>
        </w:rPr>
        <w:t>р</w:t>
      </w:r>
      <w:r w:rsidR="00B67AAA" w:rsidRPr="00790C0E">
        <w:rPr>
          <w:rFonts w:ascii="Times New Roman" w:hAnsi="Times New Roman" w:cs="Times New Roman"/>
          <w:sz w:val="28"/>
          <w:szCs w:val="28"/>
        </w:rPr>
        <w:t>озпізнавання</w:t>
      </w:r>
      <w:r w:rsidR="00B67AAA" w:rsidRPr="00790C0E">
        <w:rPr>
          <w:rFonts w:ascii="Times New Roman" w:hAnsi="Times New Roman" w:cs="Times New Roman"/>
          <w:color w:val="000000"/>
          <w:sz w:val="28"/>
          <w:szCs w:val="28"/>
        </w:rPr>
        <w:t xml:space="preserve"> </w:t>
      </w:r>
      <w:r w:rsidR="000E0EE7" w:rsidRPr="00790C0E">
        <w:rPr>
          <w:rFonts w:ascii="Times New Roman" w:hAnsi="Times New Roman" w:cs="Times New Roman"/>
          <w:color w:val="000000"/>
          <w:sz w:val="28"/>
          <w:szCs w:val="28"/>
        </w:rPr>
        <w:t xml:space="preserve">таких </w:t>
      </w:r>
      <w:r w:rsidR="00B67AAA" w:rsidRPr="00790C0E">
        <w:rPr>
          <w:rFonts w:ascii="Times New Roman" w:hAnsi="Times New Roman" w:cs="Times New Roman"/>
          <w:color w:val="000000"/>
          <w:sz w:val="28"/>
          <w:szCs w:val="28"/>
        </w:rPr>
        <w:t>анатомічних особливостей має вирішальне значення</w:t>
      </w:r>
      <w:r w:rsidR="000E0EE7" w:rsidRPr="00790C0E">
        <w:rPr>
          <w:rFonts w:ascii="Times New Roman" w:hAnsi="Times New Roman" w:cs="Times New Roman"/>
          <w:color w:val="000000"/>
          <w:sz w:val="28"/>
          <w:szCs w:val="28"/>
        </w:rPr>
        <w:t>.</w:t>
      </w:r>
      <w:r w:rsidR="00B67AAA" w:rsidRPr="00790C0E">
        <w:rPr>
          <w:rFonts w:ascii="Times New Roman" w:hAnsi="Times New Roman" w:cs="Times New Roman"/>
          <w:color w:val="000000"/>
          <w:sz w:val="28"/>
          <w:szCs w:val="28"/>
        </w:rPr>
        <w:t xml:space="preserve"> </w:t>
      </w:r>
      <w:r w:rsidR="008A0D0B" w:rsidRPr="00790C0E">
        <w:rPr>
          <w:rFonts w:ascii="Times New Roman" w:eastAsia="Times New Roman" w:hAnsi="Times New Roman" w:cs="Times New Roman"/>
          <w:kern w:val="0"/>
          <w:sz w:val="28"/>
          <w:szCs w:val="28"/>
          <w:shd w:val="clear" w:color="auto" w:fill="FFFFFF"/>
          <w:lang w:eastAsia="ru-RU"/>
          <w14:ligatures w14:val="none"/>
        </w:rPr>
        <w:t>Д</w:t>
      </w:r>
      <w:r w:rsidR="00F173C0" w:rsidRPr="00790C0E">
        <w:rPr>
          <w:rFonts w:ascii="Times New Roman" w:eastAsia="Times New Roman" w:hAnsi="Times New Roman" w:cs="Times New Roman"/>
          <w:kern w:val="0"/>
          <w:sz w:val="28"/>
          <w:szCs w:val="28"/>
          <w:shd w:val="clear" w:color="auto" w:fill="FFFFFF"/>
          <w:lang w:eastAsia="ru-RU"/>
          <w14:ligatures w14:val="none"/>
        </w:rPr>
        <w:t>иференціальн</w:t>
      </w:r>
      <w:r w:rsidR="008A0D0B" w:rsidRPr="00790C0E">
        <w:rPr>
          <w:rFonts w:ascii="Times New Roman" w:eastAsia="Times New Roman" w:hAnsi="Times New Roman" w:cs="Times New Roman"/>
          <w:kern w:val="0"/>
          <w:sz w:val="28"/>
          <w:szCs w:val="28"/>
          <w:shd w:val="clear" w:color="auto" w:fill="FFFFFF"/>
          <w:lang w:eastAsia="ru-RU"/>
          <w14:ligatures w14:val="none"/>
        </w:rPr>
        <w:t>а</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діагностик</w:t>
      </w:r>
      <w:r w:rsidR="008A0D0B" w:rsidRPr="00790C0E">
        <w:rPr>
          <w:rFonts w:ascii="Times New Roman" w:eastAsia="Times New Roman" w:hAnsi="Times New Roman" w:cs="Times New Roman"/>
          <w:kern w:val="0"/>
          <w:sz w:val="28"/>
          <w:szCs w:val="28"/>
          <w:shd w:val="clear" w:color="auto" w:fill="FFFFFF"/>
          <w:lang w:eastAsia="ru-RU"/>
          <w14:ligatures w14:val="none"/>
        </w:rPr>
        <w:t>а</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та лікування пацієнтів з різними ураженнями судин</w:t>
      </w:r>
      <w:r w:rsidR="008A0D0B" w:rsidRPr="00790C0E">
        <w:rPr>
          <w:rFonts w:ascii="Times New Roman" w:eastAsia="Times New Roman" w:hAnsi="Times New Roman" w:cs="Times New Roman"/>
          <w:kern w:val="0"/>
          <w:sz w:val="28"/>
          <w:szCs w:val="28"/>
          <w:shd w:val="clear" w:color="auto" w:fill="FFFFFF"/>
          <w:lang w:eastAsia="ru-RU"/>
          <w14:ligatures w14:val="none"/>
        </w:rPr>
        <w:t xml:space="preserve"> магістрального типу,</w:t>
      </w:r>
      <w:r w:rsidR="00310F72" w:rsidRPr="00790C0E">
        <w:rPr>
          <w:rFonts w:ascii="Times New Roman" w:eastAsia="Times New Roman" w:hAnsi="Times New Roman" w:cs="Times New Roman"/>
          <w:kern w:val="0"/>
          <w:sz w:val="28"/>
          <w:szCs w:val="28"/>
          <w:shd w:val="clear" w:color="auto" w:fill="FFFFFF"/>
          <w:lang w:eastAsia="ru-RU"/>
          <w14:ligatures w14:val="none"/>
        </w:rPr>
        <w:t xml:space="preserve"> </w:t>
      </w:r>
      <w:r w:rsidR="00C22E6C">
        <w:rPr>
          <w:rFonts w:ascii="Times New Roman" w:eastAsia="Times New Roman" w:hAnsi="Times New Roman" w:cs="Times New Roman"/>
          <w:kern w:val="0"/>
          <w:sz w:val="28"/>
          <w:szCs w:val="28"/>
          <w:shd w:val="clear" w:color="auto" w:fill="FFFFFF"/>
          <w:lang w:eastAsia="ru-RU"/>
          <w14:ligatures w14:val="none"/>
        </w:rPr>
        <w:t>середнього і малого калібрів</w:t>
      </w:r>
      <w:r w:rsidR="00310F72" w:rsidRPr="00790C0E">
        <w:rPr>
          <w:rFonts w:ascii="Times New Roman" w:eastAsia="Times New Roman" w:hAnsi="Times New Roman" w:cs="Times New Roman"/>
          <w:kern w:val="0"/>
          <w:sz w:val="28"/>
          <w:szCs w:val="28"/>
          <w:shd w:val="clear" w:color="auto" w:fill="FFFFFF"/>
          <w:lang w:eastAsia="ru-RU"/>
          <w14:ligatures w14:val="none"/>
        </w:rPr>
        <w:t xml:space="preserve"> на високому професійному рівні</w:t>
      </w:r>
      <w:r w:rsidR="008A0D0B" w:rsidRPr="00790C0E">
        <w:rPr>
          <w:rFonts w:ascii="Times New Roman" w:eastAsia="Times New Roman" w:hAnsi="Times New Roman" w:cs="Times New Roman"/>
          <w:kern w:val="0"/>
          <w:sz w:val="28"/>
          <w:szCs w:val="28"/>
          <w:shd w:val="clear" w:color="auto" w:fill="FFFFFF"/>
          <w:lang w:eastAsia="ru-RU"/>
          <w14:ligatures w14:val="none"/>
        </w:rPr>
        <w:t xml:space="preserve"> можливо тільки за умов</w:t>
      </w:r>
      <w:r w:rsidR="00B67AAA" w:rsidRPr="00790C0E">
        <w:rPr>
          <w:rFonts w:ascii="Times New Roman" w:eastAsia="Times New Roman" w:hAnsi="Times New Roman" w:cs="Times New Roman"/>
          <w:kern w:val="0"/>
          <w:sz w:val="28"/>
          <w:szCs w:val="28"/>
          <w:shd w:val="clear" w:color="auto" w:fill="FFFFFF"/>
          <w:lang w:eastAsia="ru-RU"/>
          <w14:ligatures w14:val="none"/>
        </w:rPr>
        <w:t xml:space="preserve"> ґрунтовних</w:t>
      </w:r>
      <w:r w:rsidR="008A0D0B" w:rsidRPr="00790C0E">
        <w:rPr>
          <w:rFonts w:ascii="Times New Roman" w:eastAsia="Times New Roman" w:hAnsi="Times New Roman" w:cs="Times New Roman"/>
          <w:kern w:val="0"/>
          <w:sz w:val="28"/>
          <w:szCs w:val="28"/>
          <w:shd w:val="clear" w:color="auto" w:fill="FFFFFF"/>
          <w:lang w:eastAsia="ru-RU"/>
          <w14:ligatures w14:val="none"/>
        </w:rPr>
        <w:t xml:space="preserve"> знань анатомії і топографії цих структур.</w:t>
      </w:r>
    </w:p>
    <w:p w14:paraId="0F4C56B8" w14:textId="77777777" w:rsidR="0029240A" w:rsidRPr="00790C0E" w:rsidRDefault="0029240A" w:rsidP="0029240A">
      <w:pPr>
        <w:tabs>
          <w:tab w:val="left" w:pos="9498"/>
        </w:tabs>
        <w:spacing w:after="0" w:line="240" w:lineRule="auto"/>
        <w:jc w:val="both"/>
        <w:rPr>
          <w:rFonts w:ascii="Times New Roman" w:eastAsia="Times New Roman" w:hAnsi="Times New Roman" w:cs="Times New Roman"/>
          <w:kern w:val="0"/>
          <w:sz w:val="28"/>
          <w:szCs w:val="28"/>
          <w:shd w:val="clear" w:color="auto" w:fill="FFFFFF"/>
          <w:lang w:eastAsia="ru-RU"/>
          <w14:ligatures w14:val="none"/>
        </w:rPr>
      </w:pPr>
    </w:p>
    <w:p w14:paraId="0633886B" w14:textId="3D3BAA9F" w:rsidR="0029240A" w:rsidRPr="00790C0E" w:rsidRDefault="0029240A" w:rsidP="00EC475B">
      <w:pPr>
        <w:widowControl w:val="0"/>
        <w:tabs>
          <w:tab w:val="left" w:pos="530"/>
        </w:tabs>
        <w:autoSpaceDE w:val="0"/>
        <w:autoSpaceDN w:val="0"/>
        <w:spacing w:before="72" w:after="0" w:line="240" w:lineRule="auto"/>
        <w:ind w:right="102"/>
        <w:jc w:val="both"/>
        <w:rPr>
          <w:rFonts w:ascii="Times New Roman" w:hAnsi="Times New Roman" w:cs="Times New Roman"/>
          <w:bCs/>
          <w:spacing w:val="-3"/>
          <w:sz w:val="28"/>
          <w:szCs w:val="28"/>
        </w:rPr>
      </w:pPr>
      <w:r w:rsidRPr="00790C0E">
        <w:rPr>
          <w:rFonts w:ascii="Times New Roman" w:eastAsia="Times New Roman" w:hAnsi="Times New Roman" w:cs="Times New Roman"/>
          <w:b/>
          <w:bCs/>
          <w:kern w:val="0"/>
          <w:sz w:val="28"/>
          <w:szCs w:val="28"/>
          <w:shd w:val="clear" w:color="auto" w:fill="FFFFFF"/>
          <w:lang w:eastAsia="ru-RU"/>
          <w14:ligatures w14:val="none"/>
        </w:rPr>
        <w:t xml:space="preserve">Мета: </w:t>
      </w:r>
      <w:r w:rsidRPr="00790C0E">
        <w:rPr>
          <w:rFonts w:ascii="Times New Roman" w:eastAsia="Times New Roman" w:hAnsi="Times New Roman" w:cs="Times New Roman"/>
          <w:kern w:val="0"/>
          <w:sz w:val="28"/>
          <w:szCs w:val="28"/>
          <w:shd w:val="clear" w:color="auto" w:fill="FFFFFF"/>
          <w:lang w:eastAsia="ru-RU"/>
          <w14:ligatures w14:val="none"/>
        </w:rPr>
        <w:t>оцінити</w:t>
      </w:r>
      <w:r w:rsidRPr="00790C0E">
        <w:rPr>
          <w:rFonts w:ascii="Times New Roman" w:eastAsia="Times New Roman" w:hAnsi="Times New Roman" w:cs="Times New Roman"/>
          <w:b/>
          <w:bCs/>
          <w:kern w:val="0"/>
          <w:sz w:val="28"/>
          <w:szCs w:val="28"/>
          <w:shd w:val="clear" w:color="auto" w:fill="FFFFFF"/>
          <w:lang w:eastAsia="ru-RU"/>
          <w14:ligatures w14:val="none"/>
        </w:rPr>
        <w:t xml:space="preserve"> </w:t>
      </w:r>
      <w:r w:rsidRPr="00790C0E">
        <w:rPr>
          <w:rFonts w:ascii="Times New Roman" w:eastAsia="Times New Roman" w:hAnsi="Times New Roman" w:cs="Times New Roman"/>
          <w:kern w:val="0"/>
          <w:sz w:val="28"/>
          <w:szCs w:val="28"/>
          <w:shd w:val="clear" w:color="auto" w:fill="FFFFFF"/>
          <w:lang w:eastAsia="ru-RU"/>
          <w14:ligatures w14:val="none"/>
        </w:rPr>
        <w:t xml:space="preserve">засвоєння знань </w:t>
      </w:r>
      <w:r w:rsidR="00C45CB1" w:rsidRPr="00790C0E">
        <w:rPr>
          <w:rFonts w:ascii="Times New Roman" w:hAnsi="Times New Roman" w:cs="Times New Roman"/>
          <w:sz w:val="28"/>
          <w:szCs w:val="28"/>
        </w:rPr>
        <w:t>та розуміння ключових понять анатомії</w:t>
      </w:r>
      <w:r w:rsidR="00C45CB1" w:rsidRPr="00790C0E">
        <w:rPr>
          <w:rFonts w:ascii="Times New Roman" w:eastAsia="Times New Roman" w:hAnsi="Times New Roman" w:cs="Times New Roman"/>
          <w:kern w:val="0"/>
          <w:sz w:val="28"/>
          <w:szCs w:val="28"/>
          <w:shd w:val="clear" w:color="auto" w:fill="FFFFFF"/>
          <w:lang w:eastAsia="ru-RU"/>
          <w14:ligatures w14:val="none"/>
        </w:rPr>
        <w:t xml:space="preserve"> черевної аорти, артерій таза, </w:t>
      </w:r>
      <w:r w:rsidR="007A1E21" w:rsidRPr="00790C0E">
        <w:rPr>
          <w:rFonts w:ascii="Times New Roman" w:eastAsia="Times New Roman" w:hAnsi="Times New Roman" w:cs="Times New Roman"/>
          <w:kern w:val="0"/>
          <w:sz w:val="28"/>
          <w:szCs w:val="28"/>
          <w:shd w:val="clear" w:color="auto" w:fill="FFFFFF"/>
          <w:lang w:eastAsia="ru-RU"/>
          <w14:ligatures w14:val="none"/>
        </w:rPr>
        <w:t xml:space="preserve">їх </w:t>
      </w:r>
      <w:r w:rsidR="00C45CB1" w:rsidRPr="00790C0E">
        <w:rPr>
          <w:rFonts w:ascii="Times New Roman" w:eastAsia="Times New Roman" w:hAnsi="Times New Roman" w:cs="Times New Roman"/>
          <w:kern w:val="0"/>
          <w:sz w:val="28"/>
          <w:szCs w:val="28"/>
          <w:shd w:val="clear" w:color="auto" w:fill="FFFFFF"/>
          <w:lang w:eastAsia="ru-RU"/>
          <w14:ligatures w14:val="none"/>
        </w:rPr>
        <w:t>топографі</w:t>
      </w:r>
      <w:r w:rsidR="007A1E21" w:rsidRPr="00790C0E">
        <w:rPr>
          <w:rFonts w:ascii="Times New Roman" w:eastAsia="Times New Roman" w:hAnsi="Times New Roman" w:cs="Times New Roman"/>
          <w:kern w:val="0"/>
          <w:sz w:val="28"/>
          <w:szCs w:val="28"/>
          <w:shd w:val="clear" w:color="auto" w:fill="FFFFFF"/>
          <w:lang w:eastAsia="ru-RU"/>
          <w14:ligatures w14:val="none"/>
        </w:rPr>
        <w:t xml:space="preserve">ї, утворення міжсистемних та внутрішньосистемних </w:t>
      </w:r>
      <w:r w:rsidR="00C45CB1" w:rsidRPr="00790C0E">
        <w:rPr>
          <w:rFonts w:ascii="Times New Roman" w:eastAsia="Times New Roman" w:hAnsi="Times New Roman" w:cs="Times New Roman"/>
          <w:kern w:val="0"/>
          <w:sz w:val="28"/>
          <w:szCs w:val="28"/>
          <w:shd w:val="clear" w:color="auto" w:fill="FFFFFF"/>
          <w:lang w:eastAsia="ru-RU"/>
          <w14:ligatures w14:val="none"/>
        </w:rPr>
        <w:t xml:space="preserve"> </w:t>
      </w:r>
      <w:r w:rsidR="007A1E21" w:rsidRPr="00790C0E">
        <w:rPr>
          <w:rFonts w:ascii="Times New Roman" w:eastAsia="Times New Roman" w:hAnsi="Times New Roman" w:cs="Times New Roman"/>
          <w:kern w:val="0"/>
          <w:sz w:val="28"/>
          <w:szCs w:val="28"/>
          <w:shd w:val="clear" w:color="auto" w:fill="FFFFFF"/>
          <w:lang w:eastAsia="ru-RU"/>
          <w14:ligatures w14:val="none"/>
        </w:rPr>
        <w:t xml:space="preserve">артеріальних </w:t>
      </w:r>
      <w:r w:rsidR="00C45CB1" w:rsidRPr="00790C0E">
        <w:rPr>
          <w:rFonts w:ascii="Times New Roman" w:eastAsia="Times New Roman" w:hAnsi="Times New Roman" w:cs="Times New Roman"/>
          <w:kern w:val="0"/>
          <w:sz w:val="28"/>
          <w:szCs w:val="28"/>
          <w:shd w:val="clear" w:color="auto" w:fill="FFFFFF"/>
          <w:lang w:eastAsia="ru-RU"/>
          <w14:ligatures w14:val="none"/>
        </w:rPr>
        <w:t>анастомоз</w:t>
      </w:r>
      <w:r w:rsidR="007A1E21" w:rsidRPr="00790C0E">
        <w:rPr>
          <w:rFonts w:ascii="Times New Roman" w:eastAsia="Times New Roman" w:hAnsi="Times New Roman" w:cs="Times New Roman"/>
          <w:kern w:val="0"/>
          <w:sz w:val="28"/>
          <w:szCs w:val="28"/>
          <w:shd w:val="clear" w:color="auto" w:fill="FFFFFF"/>
          <w:lang w:eastAsia="ru-RU"/>
          <w14:ligatures w14:val="none"/>
        </w:rPr>
        <w:t>ів</w:t>
      </w:r>
      <w:r w:rsidR="00C45CB1" w:rsidRPr="00790C0E">
        <w:rPr>
          <w:rFonts w:ascii="Times New Roman" w:eastAsia="Times New Roman" w:hAnsi="Times New Roman" w:cs="Times New Roman"/>
          <w:kern w:val="0"/>
          <w:sz w:val="28"/>
          <w:szCs w:val="28"/>
          <w:shd w:val="clear" w:color="auto" w:fill="FFFFFF"/>
          <w:lang w:eastAsia="ru-RU"/>
          <w14:ligatures w14:val="none"/>
        </w:rPr>
        <w:t xml:space="preserve">, </w:t>
      </w:r>
      <w:r w:rsidR="00EC475B" w:rsidRPr="00790C0E">
        <w:rPr>
          <w:rFonts w:ascii="Times New Roman" w:eastAsia="Times New Roman" w:hAnsi="Times New Roman" w:cs="Times New Roman"/>
          <w:kern w:val="0"/>
          <w:sz w:val="28"/>
          <w:szCs w:val="28"/>
          <w14:ligatures w14:val="none"/>
        </w:rPr>
        <w:t>та</w:t>
      </w:r>
      <w:bookmarkStart w:id="2" w:name="_Hlk188003668"/>
      <w:r w:rsidR="00EC475B" w:rsidRPr="00790C0E">
        <w:rPr>
          <w:rFonts w:ascii="Times New Roman" w:eastAsia="Calibri" w:hAnsi="Times New Roman" w:cs="Times New Roman"/>
          <w:kern w:val="0"/>
          <w:sz w:val="28"/>
          <w:szCs w:val="28"/>
          <w14:ligatures w14:val="none"/>
        </w:rPr>
        <w:t xml:space="preserve"> </w:t>
      </w:r>
      <w:r w:rsidR="00EC475B" w:rsidRPr="00790C0E">
        <w:rPr>
          <w:rFonts w:ascii="Times New Roman" w:hAnsi="Times New Roman" w:cs="Times New Roman"/>
          <w:sz w:val="28"/>
          <w:szCs w:val="28"/>
        </w:rPr>
        <w:t xml:space="preserve">вміння застосовувати ці знання для вирішення </w:t>
      </w:r>
      <w:bookmarkStart w:id="3" w:name="_Hlk188907113"/>
      <w:r w:rsidR="00EC475B" w:rsidRPr="00790C0E">
        <w:rPr>
          <w:rFonts w:ascii="Times New Roman" w:hAnsi="Times New Roman" w:cs="Times New Roman"/>
          <w:sz w:val="28"/>
          <w:szCs w:val="28"/>
        </w:rPr>
        <w:t>адаптовано викладених клінічних задач та практичних навичок</w:t>
      </w:r>
      <w:bookmarkEnd w:id="2"/>
      <w:bookmarkEnd w:id="3"/>
      <w:r w:rsidR="00EC475B" w:rsidRPr="00790C0E">
        <w:rPr>
          <w:rFonts w:ascii="Times New Roman" w:hAnsi="Times New Roman" w:cs="Times New Roman"/>
          <w:bCs/>
          <w:spacing w:val="-3"/>
          <w:sz w:val="28"/>
          <w:szCs w:val="28"/>
        </w:rPr>
        <w:t>.</w:t>
      </w:r>
    </w:p>
    <w:p w14:paraId="397A3919" w14:textId="77777777" w:rsidR="00EC475B" w:rsidRPr="00790C0E" w:rsidRDefault="00EC475B" w:rsidP="00EC475B">
      <w:pPr>
        <w:widowControl w:val="0"/>
        <w:tabs>
          <w:tab w:val="left" w:pos="530"/>
        </w:tabs>
        <w:autoSpaceDE w:val="0"/>
        <w:autoSpaceDN w:val="0"/>
        <w:spacing w:before="72" w:after="0" w:line="240" w:lineRule="auto"/>
        <w:ind w:right="102"/>
        <w:jc w:val="both"/>
        <w:rPr>
          <w:rFonts w:ascii="Times New Roman" w:eastAsia="Calibri" w:hAnsi="Times New Roman" w:cs="Times New Roman"/>
          <w:kern w:val="0"/>
          <w:sz w:val="28"/>
          <w:szCs w:val="28"/>
          <w14:ligatures w14:val="none"/>
        </w:rPr>
      </w:pPr>
    </w:p>
    <w:p w14:paraId="575D708F" w14:textId="3268FD0E" w:rsidR="00CB6751" w:rsidRPr="00790C0E" w:rsidRDefault="0029240A" w:rsidP="0029240A">
      <w:pPr>
        <w:widowControl w:val="0"/>
        <w:tabs>
          <w:tab w:val="left" w:pos="530"/>
        </w:tabs>
        <w:autoSpaceDE w:val="0"/>
        <w:autoSpaceDN w:val="0"/>
        <w:spacing w:before="72" w:after="0" w:line="240" w:lineRule="auto"/>
        <w:ind w:right="102"/>
        <w:jc w:val="both"/>
        <w:rPr>
          <w:rFonts w:ascii="Times New Roman" w:eastAsia="Calibri" w:hAnsi="Times New Roman" w:cs="Times New Roman"/>
          <w:kern w:val="0"/>
          <w:sz w:val="28"/>
          <w:szCs w:val="28"/>
          <w14:ligatures w14:val="none"/>
        </w:rPr>
      </w:pPr>
      <w:bookmarkStart w:id="4" w:name="_Hlk188907455"/>
      <w:r w:rsidRPr="00790C0E">
        <w:rPr>
          <w:rFonts w:ascii="Times New Roman" w:eastAsia="Times New Roman" w:hAnsi="Times New Roman" w:cs="Times New Roman"/>
          <w:b/>
          <w:bCs/>
          <w:kern w:val="0"/>
          <w:sz w:val="28"/>
          <w:szCs w:val="28"/>
          <w:lang w:eastAsia="ru-RU"/>
          <w14:ligatures w14:val="none"/>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зазначеного плану, підготовлених на основі Стандарту вищої освіти другого (магістерського) рівня підготовки здобувачів вищої освіти освітнього ступеня «Магістр»:</w:t>
      </w:r>
      <w:bookmarkEnd w:id="4"/>
    </w:p>
    <w:p w14:paraId="7F0D9DFA" w14:textId="77777777" w:rsidR="00F173C0" w:rsidRPr="00790C0E" w:rsidRDefault="00F173C0" w:rsidP="0029240A">
      <w:pPr>
        <w:tabs>
          <w:tab w:val="left" w:pos="9498"/>
        </w:tabs>
        <w:spacing w:after="120" w:line="240" w:lineRule="auto"/>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Після проведення заняття студент повинен знати та вміти:</w:t>
      </w:r>
    </w:p>
    <w:p w14:paraId="07872150" w14:textId="77777777" w:rsidR="00FA17B3" w:rsidRPr="00790C0E" w:rsidRDefault="00FA17B3" w:rsidP="00FA17B3">
      <w:pPr>
        <w:pStyle w:val="a6"/>
        <w:numPr>
          <w:ilvl w:val="0"/>
          <w:numId w:val="23"/>
        </w:numPr>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 xml:space="preserve">Класифікувати гілки черевної частини аорти. </w:t>
      </w:r>
    </w:p>
    <w:p w14:paraId="48728D36" w14:textId="3EDD6DF4" w:rsidR="00F173C0" w:rsidRPr="00790C0E" w:rsidRDefault="00FA17B3" w:rsidP="0029240A">
      <w:pPr>
        <w:pStyle w:val="a6"/>
        <w:numPr>
          <w:ilvl w:val="0"/>
          <w:numId w:val="23"/>
        </w:numPr>
        <w:tabs>
          <w:tab w:val="left" w:pos="9498"/>
        </w:tabs>
        <w:spacing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lastRenderedPageBreak/>
        <w:t xml:space="preserve">Визначати </w:t>
      </w:r>
      <w:bookmarkStart w:id="5" w:name="_Hlk188967944"/>
      <w:r w:rsidRPr="00790C0E">
        <w:rPr>
          <w:rFonts w:ascii="Times New Roman" w:eastAsia="Times New Roman" w:hAnsi="Times New Roman" w:cs="Times New Roman"/>
          <w:kern w:val="0"/>
          <w:sz w:val="28"/>
          <w:szCs w:val="28"/>
          <w:shd w:val="clear" w:color="auto" w:fill="FFFFFF"/>
          <w:lang w:eastAsia="ru-RU"/>
          <w14:ligatures w14:val="none"/>
        </w:rPr>
        <w:t xml:space="preserve">та демонструвати </w:t>
      </w:r>
      <w:bookmarkEnd w:id="5"/>
      <w:r w:rsidRPr="00790C0E">
        <w:rPr>
          <w:rFonts w:ascii="Times New Roman" w:eastAsia="Times New Roman" w:hAnsi="Times New Roman" w:cs="Times New Roman"/>
          <w:kern w:val="0"/>
          <w:sz w:val="28"/>
          <w:szCs w:val="28"/>
          <w:shd w:val="clear" w:color="auto" w:fill="FFFFFF"/>
          <w:lang w:eastAsia="ru-RU"/>
          <w14:ligatures w14:val="none"/>
        </w:rPr>
        <w:t xml:space="preserve">топографію </w:t>
      </w:r>
      <w:r w:rsidR="00F173C0" w:rsidRPr="00790C0E">
        <w:rPr>
          <w:rFonts w:ascii="Times New Roman" w:eastAsia="Times New Roman" w:hAnsi="Times New Roman" w:cs="Times New Roman"/>
          <w:kern w:val="0"/>
          <w:sz w:val="28"/>
          <w:szCs w:val="28"/>
          <w:shd w:val="clear" w:color="auto" w:fill="FFFFFF"/>
          <w:lang w:eastAsia="ru-RU"/>
          <w14:ligatures w14:val="none"/>
        </w:rPr>
        <w:t>черевн</w:t>
      </w:r>
      <w:r w:rsidRPr="00790C0E">
        <w:rPr>
          <w:rFonts w:ascii="Times New Roman" w:eastAsia="Times New Roman" w:hAnsi="Times New Roman" w:cs="Times New Roman"/>
          <w:kern w:val="0"/>
          <w:sz w:val="28"/>
          <w:szCs w:val="28"/>
          <w:shd w:val="clear" w:color="auto" w:fill="FFFFFF"/>
          <w:lang w:eastAsia="ru-RU"/>
          <w14:ligatures w14:val="none"/>
        </w:rPr>
        <w:t>ої</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частин</w:t>
      </w:r>
      <w:r w:rsidRPr="00790C0E">
        <w:rPr>
          <w:rFonts w:ascii="Times New Roman" w:eastAsia="Times New Roman" w:hAnsi="Times New Roman" w:cs="Times New Roman"/>
          <w:kern w:val="0"/>
          <w:sz w:val="28"/>
          <w:szCs w:val="28"/>
          <w:shd w:val="clear" w:color="auto" w:fill="FFFFFF"/>
          <w:lang w:eastAsia="ru-RU"/>
          <w14:ligatures w14:val="none"/>
        </w:rPr>
        <w:t>и</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аорти, </w:t>
      </w:r>
      <w:r w:rsidR="00B270CA" w:rsidRPr="00790C0E">
        <w:rPr>
          <w:rFonts w:ascii="Times New Roman" w:eastAsia="Times New Roman" w:hAnsi="Times New Roman" w:cs="Times New Roman"/>
          <w:kern w:val="0"/>
          <w:sz w:val="28"/>
          <w:szCs w:val="28"/>
          <w:shd w:val="clear" w:color="auto" w:fill="FFFFFF"/>
          <w:lang w:eastAsia="ru-RU"/>
          <w14:ligatures w14:val="none"/>
        </w:rPr>
        <w:t>її</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г</w:t>
      </w:r>
      <w:r w:rsidR="00B270CA" w:rsidRPr="00790C0E">
        <w:rPr>
          <w:rFonts w:ascii="Times New Roman" w:eastAsia="Times New Roman" w:hAnsi="Times New Roman" w:cs="Times New Roman"/>
          <w:kern w:val="0"/>
          <w:sz w:val="28"/>
          <w:szCs w:val="28"/>
          <w:shd w:val="clear" w:color="auto" w:fill="FFFFFF"/>
          <w:lang w:eastAsia="ru-RU"/>
          <w14:ligatures w14:val="none"/>
        </w:rPr>
        <w:t>і</w:t>
      </w:r>
      <w:r w:rsidR="00F173C0" w:rsidRPr="00790C0E">
        <w:rPr>
          <w:rFonts w:ascii="Times New Roman" w:eastAsia="Times New Roman" w:hAnsi="Times New Roman" w:cs="Times New Roman"/>
          <w:kern w:val="0"/>
          <w:sz w:val="28"/>
          <w:szCs w:val="28"/>
          <w:shd w:val="clear" w:color="auto" w:fill="FFFFFF"/>
          <w:lang w:eastAsia="ru-RU"/>
          <w14:ligatures w14:val="none"/>
        </w:rPr>
        <w:t>л</w:t>
      </w:r>
      <w:r w:rsidR="00B270CA" w:rsidRPr="00790C0E">
        <w:rPr>
          <w:rFonts w:ascii="Times New Roman" w:eastAsia="Times New Roman" w:hAnsi="Times New Roman" w:cs="Times New Roman"/>
          <w:kern w:val="0"/>
          <w:sz w:val="28"/>
          <w:szCs w:val="28"/>
          <w:shd w:val="clear" w:color="auto" w:fill="FFFFFF"/>
          <w:lang w:eastAsia="ru-RU"/>
          <w14:ligatures w14:val="none"/>
        </w:rPr>
        <w:t>ок</w:t>
      </w:r>
      <w:r w:rsidR="00F173C0" w:rsidRPr="00790C0E">
        <w:rPr>
          <w:rFonts w:ascii="Times New Roman" w:eastAsia="Times New Roman" w:hAnsi="Times New Roman" w:cs="Times New Roman"/>
          <w:kern w:val="0"/>
          <w:sz w:val="28"/>
          <w:szCs w:val="28"/>
          <w:shd w:val="clear" w:color="auto" w:fill="FFFFFF"/>
          <w:lang w:eastAsia="ru-RU"/>
          <w14:ligatures w14:val="none"/>
        </w:rPr>
        <w:t>.</w:t>
      </w:r>
    </w:p>
    <w:p w14:paraId="33252C37" w14:textId="3ED8F436" w:rsidR="00F173C0" w:rsidRPr="00790C0E" w:rsidRDefault="00FA17B3" w:rsidP="0029240A">
      <w:pPr>
        <w:pStyle w:val="a6"/>
        <w:numPr>
          <w:ilvl w:val="0"/>
          <w:numId w:val="23"/>
        </w:numPr>
        <w:tabs>
          <w:tab w:val="left" w:pos="9498"/>
        </w:tabs>
        <w:spacing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Описувати</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w:t>
      </w:r>
      <w:bookmarkStart w:id="6" w:name="_Hlk188968060"/>
      <w:r w:rsidRPr="00790C0E">
        <w:rPr>
          <w:rFonts w:ascii="Times New Roman" w:eastAsia="Times New Roman" w:hAnsi="Times New Roman" w:cs="Times New Roman"/>
          <w:kern w:val="0"/>
          <w:sz w:val="28"/>
          <w:szCs w:val="28"/>
          <w:shd w:val="clear" w:color="auto" w:fill="FFFFFF"/>
          <w:lang w:eastAsia="ru-RU"/>
          <w14:ligatures w14:val="none"/>
        </w:rPr>
        <w:t xml:space="preserve">та демонструвати </w:t>
      </w:r>
      <w:bookmarkEnd w:id="6"/>
      <w:r w:rsidR="00F173C0" w:rsidRPr="00790C0E">
        <w:rPr>
          <w:rFonts w:ascii="Times New Roman" w:eastAsia="Times New Roman" w:hAnsi="Times New Roman" w:cs="Times New Roman"/>
          <w:kern w:val="0"/>
          <w:sz w:val="28"/>
          <w:szCs w:val="28"/>
          <w:shd w:val="clear" w:color="auto" w:fill="FFFFFF"/>
          <w:lang w:eastAsia="ru-RU"/>
          <w14:ligatures w14:val="none"/>
        </w:rPr>
        <w:t xml:space="preserve">пристінкові гілки черевної </w:t>
      </w:r>
      <w:r w:rsidR="00B270CA" w:rsidRPr="00790C0E">
        <w:rPr>
          <w:rFonts w:ascii="Times New Roman" w:eastAsia="Times New Roman" w:hAnsi="Times New Roman" w:cs="Times New Roman"/>
          <w:kern w:val="0"/>
          <w:sz w:val="28"/>
          <w:szCs w:val="28"/>
          <w:shd w:val="clear" w:color="auto" w:fill="FFFFFF"/>
          <w:lang w:eastAsia="ru-RU"/>
          <w14:ligatures w14:val="none"/>
        </w:rPr>
        <w:t xml:space="preserve">частини </w:t>
      </w:r>
      <w:r w:rsidR="00F173C0" w:rsidRPr="00790C0E">
        <w:rPr>
          <w:rFonts w:ascii="Times New Roman" w:eastAsia="Times New Roman" w:hAnsi="Times New Roman" w:cs="Times New Roman"/>
          <w:kern w:val="0"/>
          <w:sz w:val="28"/>
          <w:szCs w:val="28"/>
          <w:shd w:val="clear" w:color="auto" w:fill="FFFFFF"/>
          <w:lang w:eastAsia="ru-RU"/>
          <w14:ligatures w14:val="none"/>
        </w:rPr>
        <w:t>аорти, їх хід та ділянки кровопостачання.</w:t>
      </w:r>
    </w:p>
    <w:p w14:paraId="341DF972" w14:textId="38077BFA" w:rsidR="00F173C0" w:rsidRPr="00790C0E" w:rsidRDefault="00FA17B3" w:rsidP="0029240A">
      <w:pPr>
        <w:pStyle w:val="a6"/>
        <w:numPr>
          <w:ilvl w:val="0"/>
          <w:numId w:val="23"/>
        </w:numPr>
        <w:tabs>
          <w:tab w:val="left" w:pos="9498"/>
        </w:tabs>
        <w:spacing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Описувати</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w:t>
      </w:r>
      <w:r w:rsidR="00B270CA" w:rsidRPr="00790C0E">
        <w:rPr>
          <w:rFonts w:ascii="Times New Roman" w:eastAsia="Times New Roman" w:hAnsi="Times New Roman" w:cs="Times New Roman"/>
          <w:kern w:val="0"/>
          <w:sz w:val="28"/>
          <w:szCs w:val="28"/>
          <w:shd w:val="clear" w:color="auto" w:fill="FFFFFF"/>
          <w:lang w:eastAsia="ru-RU"/>
          <w14:ligatures w14:val="none"/>
        </w:rPr>
        <w:t xml:space="preserve">та демонструвати </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непарні нутрощеві гілки черевної </w:t>
      </w:r>
      <w:r w:rsidR="00B270CA" w:rsidRPr="00790C0E">
        <w:rPr>
          <w:rFonts w:ascii="Times New Roman" w:eastAsia="Times New Roman" w:hAnsi="Times New Roman" w:cs="Times New Roman"/>
          <w:kern w:val="0"/>
          <w:sz w:val="28"/>
          <w:szCs w:val="28"/>
          <w:shd w:val="clear" w:color="auto" w:fill="FFFFFF"/>
          <w:lang w:eastAsia="ru-RU"/>
          <w14:ligatures w14:val="none"/>
        </w:rPr>
        <w:t xml:space="preserve">частини </w:t>
      </w:r>
      <w:r w:rsidR="00F173C0" w:rsidRPr="00790C0E">
        <w:rPr>
          <w:rFonts w:ascii="Times New Roman" w:eastAsia="Times New Roman" w:hAnsi="Times New Roman" w:cs="Times New Roman"/>
          <w:kern w:val="0"/>
          <w:sz w:val="28"/>
          <w:szCs w:val="28"/>
          <w:shd w:val="clear" w:color="auto" w:fill="FFFFFF"/>
          <w:lang w:eastAsia="ru-RU"/>
          <w14:ligatures w14:val="none"/>
        </w:rPr>
        <w:t>аорти, їх хід та ділянки кровопостачання.</w:t>
      </w:r>
    </w:p>
    <w:p w14:paraId="7CF75E7B" w14:textId="09EBB71D" w:rsidR="00F173C0" w:rsidRPr="00790C0E" w:rsidRDefault="00FA17B3" w:rsidP="0029240A">
      <w:pPr>
        <w:pStyle w:val="a6"/>
        <w:numPr>
          <w:ilvl w:val="0"/>
          <w:numId w:val="23"/>
        </w:numPr>
        <w:tabs>
          <w:tab w:val="left" w:pos="9498"/>
        </w:tabs>
        <w:spacing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Описувати</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w:t>
      </w:r>
      <w:r w:rsidR="00B270CA" w:rsidRPr="00790C0E">
        <w:rPr>
          <w:rFonts w:ascii="Times New Roman" w:eastAsia="Times New Roman" w:hAnsi="Times New Roman" w:cs="Times New Roman"/>
          <w:kern w:val="0"/>
          <w:sz w:val="28"/>
          <w:szCs w:val="28"/>
          <w:shd w:val="clear" w:color="auto" w:fill="FFFFFF"/>
          <w:lang w:eastAsia="ru-RU"/>
          <w14:ligatures w14:val="none"/>
        </w:rPr>
        <w:t xml:space="preserve">та демонструвати </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парні нутрощеві гілки черевної </w:t>
      </w:r>
      <w:r w:rsidR="00B270CA" w:rsidRPr="00790C0E">
        <w:rPr>
          <w:rFonts w:ascii="Times New Roman" w:eastAsia="Times New Roman" w:hAnsi="Times New Roman" w:cs="Times New Roman"/>
          <w:kern w:val="0"/>
          <w:sz w:val="28"/>
          <w:szCs w:val="28"/>
          <w:shd w:val="clear" w:color="auto" w:fill="FFFFFF"/>
          <w:lang w:eastAsia="ru-RU"/>
          <w14:ligatures w14:val="none"/>
        </w:rPr>
        <w:t xml:space="preserve">частини </w:t>
      </w:r>
      <w:r w:rsidR="00F173C0" w:rsidRPr="00790C0E">
        <w:rPr>
          <w:rFonts w:ascii="Times New Roman" w:eastAsia="Times New Roman" w:hAnsi="Times New Roman" w:cs="Times New Roman"/>
          <w:kern w:val="0"/>
          <w:sz w:val="28"/>
          <w:szCs w:val="28"/>
          <w:shd w:val="clear" w:color="auto" w:fill="FFFFFF"/>
          <w:lang w:eastAsia="ru-RU"/>
          <w14:ligatures w14:val="none"/>
        </w:rPr>
        <w:t>аорти, їх хід та ділянки кровопостачання.</w:t>
      </w:r>
    </w:p>
    <w:p w14:paraId="64CB9C79" w14:textId="3384FBDE" w:rsidR="00B270CA" w:rsidRPr="00790C0E" w:rsidRDefault="00B270CA" w:rsidP="0029240A">
      <w:pPr>
        <w:pStyle w:val="a6"/>
        <w:numPr>
          <w:ilvl w:val="0"/>
          <w:numId w:val="23"/>
        </w:numPr>
        <w:tabs>
          <w:tab w:val="left" w:pos="9498"/>
        </w:tabs>
        <w:spacing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Визначати</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w:t>
      </w:r>
      <w:r w:rsidRPr="00790C0E">
        <w:rPr>
          <w:rFonts w:ascii="Times New Roman" w:eastAsia="Times New Roman" w:hAnsi="Times New Roman" w:cs="Times New Roman"/>
          <w:kern w:val="0"/>
          <w:sz w:val="28"/>
          <w:szCs w:val="28"/>
          <w:shd w:val="clear" w:color="auto" w:fill="FFFFFF"/>
          <w:lang w:eastAsia="ru-RU"/>
          <w14:ligatures w14:val="none"/>
        </w:rPr>
        <w:t xml:space="preserve">та демонструвати </w:t>
      </w:r>
      <w:r w:rsidR="00F173C0" w:rsidRPr="00790C0E">
        <w:rPr>
          <w:rFonts w:ascii="Times New Roman" w:eastAsia="Times New Roman" w:hAnsi="Times New Roman" w:cs="Times New Roman"/>
          <w:kern w:val="0"/>
          <w:sz w:val="28"/>
          <w:szCs w:val="28"/>
          <w:shd w:val="clear" w:color="auto" w:fill="FFFFFF"/>
          <w:lang w:eastAsia="ru-RU"/>
          <w14:ligatures w14:val="none"/>
        </w:rPr>
        <w:t>загальн</w:t>
      </w:r>
      <w:r w:rsidR="00364F0D">
        <w:rPr>
          <w:rFonts w:ascii="Times New Roman" w:eastAsia="Times New Roman" w:hAnsi="Times New Roman" w:cs="Times New Roman"/>
          <w:kern w:val="0"/>
          <w:sz w:val="28"/>
          <w:szCs w:val="28"/>
          <w:shd w:val="clear" w:color="auto" w:fill="FFFFFF"/>
          <w:lang w:eastAsia="ru-RU"/>
          <w14:ligatures w14:val="none"/>
        </w:rPr>
        <w:t>і</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клубов</w:t>
      </w:r>
      <w:r w:rsidR="00364F0D">
        <w:rPr>
          <w:rFonts w:ascii="Times New Roman" w:eastAsia="Times New Roman" w:hAnsi="Times New Roman" w:cs="Times New Roman"/>
          <w:kern w:val="0"/>
          <w:sz w:val="28"/>
          <w:szCs w:val="28"/>
          <w:shd w:val="clear" w:color="auto" w:fill="FFFFFF"/>
          <w:lang w:eastAsia="ru-RU"/>
          <w14:ligatures w14:val="none"/>
        </w:rPr>
        <w:t>і</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артері</w:t>
      </w:r>
      <w:r w:rsidR="00364F0D">
        <w:rPr>
          <w:rFonts w:ascii="Times New Roman" w:eastAsia="Times New Roman" w:hAnsi="Times New Roman" w:cs="Times New Roman"/>
          <w:kern w:val="0"/>
          <w:sz w:val="28"/>
          <w:szCs w:val="28"/>
          <w:shd w:val="clear" w:color="auto" w:fill="FFFFFF"/>
          <w:lang w:eastAsia="ru-RU"/>
          <w14:ligatures w14:val="none"/>
        </w:rPr>
        <w:t>ї</w:t>
      </w:r>
      <w:r w:rsidRPr="00790C0E">
        <w:rPr>
          <w:rFonts w:ascii="Times New Roman" w:eastAsia="Times New Roman" w:hAnsi="Times New Roman" w:cs="Times New Roman"/>
          <w:kern w:val="0"/>
          <w:sz w:val="28"/>
          <w:szCs w:val="28"/>
          <w:shd w:val="clear" w:color="auto" w:fill="FFFFFF"/>
          <w:lang w:eastAsia="ru-RU"/>
          <w14:ligatures w14:val="none"/>
        </w:rPr>
        <w:t>, їх топографію,</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w:t>
      </w:r>
      <w:r w:rsidRPr="00790C0E">
        <w:rPr>
          <w:rFonts w:ascii="Times New Roman" w:eastAsia="Times New Roman" w:hAnsi="Times New Roman" w:cs="Times New Roman"/>
          <w:kern w:val="0"/>
          <w:sz w:val="28"/>
          <w:szCs w:val="28"/>
          <w:shd w:val="clear" w:color="auto" w:fill="FFFFFF"/>
          <w:lang w:eastAsia="ru-RU"/>
          <w14:ligatures w14:val="none"/>
        </w:rPr>
        <w:t>місце розгалуження на зовнішню та внутрішню клубові артерії.</w:t>
      </w:r>
    </w:p>
    <w:p w14:paraId="38F08D3E" w14:textId="618BBAAA" w:rsidR="00F173C0" w:rsidRPr="00790C0E" w:rsidRDefault="00B270CA" w:rsidP="0029240A">
      <w:pPr>
        <w:pStyle w:val="a6"/>
        <w:numPr>
          <w:ilvl w:val="0"/>
          <w:numId w:val="23"/>
        </w:numPr>
        <w:tabs>
          <w:tab w:val="left" w:pos="9498"/>
        </w:tabs>
        <w:spacing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bookmarkStart w:id="7" w:name="_Hlk188968294"/>
      <w:r w:rsidRPr="00790C0E">
        <w:rPr>
          <w:rFonts w:ascii="Times New Roman" w:eastAsia="Times New Roman" w:hAnsi="Times New Roman" w:cs="Times New Roman"/>
          <w:kern w:val="0"/>
          <w:sz w:val="28"/>
          <w:szCs w:val="28"/>
          <w:shd w:val="clear" w:color="auto" w:fill="FFFFFF"/>
          <w:lang w:eastAsia="ru-RU"/>
          <w14:ligatures w14:val="none"/>
        </w:rPr>
        <w:t>Описувати та демонструвати</w:t>
      </w:r>
      <w:r w:rsidR="00790C0E">
        <w:rPr>
          <w:rFonts w:ascii="Times New Roman" w:eastAsia="Times New Roman" w:hAnsi="Times New Roman" w:cs="Times New Roman"/>
          <w:kern w:val="0"/>
          <w:sz w:val="28"/>
          <w:szCs w:val="28"/>
          <w:shd w:val="clear" w:color="auto" w:fill="FFFFFF"/>
          <w:lang w:eastAsia="ru-RU"/>
          <w14:ligatures w14:val="none"/>
        </w:rPr>
        <w:t xml:space="preserve"> на препараті</w:t>
      </w:r>
      <w:r w:rsidRPr="00790C0E">
        <w:rPr>
          <w:rFonts w:ascii="Times New Roman" w:eastAsia="Times New Roman" w:hAnsi="Times New Roman" w:cs="Times New Roman"/>
          <w:kern w:val="0"/>
          <w:sz w:val="28"/>
          <w:szCs w:val="28"/>
          <w:shd w:val="clear" w:color="auto" w:fill="FFFFFF"/>
          <w:lang w:eastAsia="ru-RU"/>
          <w14:ligatures w14:val="none"/>
        </w:rPr>
        <w:t xml:space="preserve"> </w:t>
      </w:r>
      <w:bookmarkEnd w:id="7"/>
      <w:r w:rsidR="00790C0E" w:rsidRPr="00790C0E">
        <w:rPr>
          <w:rFonts w:ascii="Times New Roman" w:eastAsia="Times New Roman" w:hAnsi="Times New Roman" w:cs="Times New Roman"/>
          <w:kern w:val="0"/>
          <w:sz w:val="28"/>
          <w:szCs w:val="28"/>
          <w:shd w:val="clear" w:color="auto" w:fill="FFFFFF"/>
          <w:lang w:eastAsia="ru-RU"/>
          <w14:ligatures w14:val="none"/>
        </w:rPr>
        <w:t>зовнішн</w:t>
      </w:r>
      <w:r w:rsidR="00790C0E">
        <w:rPr>
          <w:rFonts w:ascii="Times New Roman" w:eastAsia="Times New Roman" w:hAnsi="Times New Roman" w:cs="Times New Roman"/>
          <w:kern w:val="0"/>
          <w:sz w:val="28"/>
          <w:szCs w:val="28"/>
          <w:shd w:val="clear" w:color="auto" w:fill="FFFFFF"/>
          <w:lang w:eastAsia="ru-RU"/>
          <w14:ligatures w14:val="none"/>
        </w:rPr>
        <w:t>ю</w:t>
      </w:r>
      <w:r w:rsidR="00790C0E" w:rsidRPr="00790C0E">
        <w:rPr>
          <w:rFonts w:ascii="Times New Roman" w:eastAsia="Times New Roman" w:hAnsi="Times New Roman" w:cs="Times New Roman"/>
          <w:kern w:val="0"/>
          <w:sz w:val="28"/>
          <w:szCs w:val="28"/>
          <w:shd w:val="clear" w:color="auto" w:fill="FFFFFF"/>
          <w:lang w:eastAsia="ru-RU"/>
          <w14:ligatures w14:val="none"/>
        </w:rPr>
        <w:t xml:space="preserve"> клубов</w:t>
      </w:r>
      <w:r w:rsidR="00790C0E">
        <w:rPr>
          <w:rFonts w:ascii="Times New Roman" w:eastAsia="Times New Roman" w:hAnsi="Times New Roman" w:cs="Times New Roman"/>
          <w:kern w:val="0"/>
          <w:sz w:val="28"/>
          <w:szCs w:val="28"/>
          <w:shd w:val="clear" w:color="auto" w:fill="FFFFFF"/>
          <w:lang w:eastAsia="ru-RU"/>
          <w14:ligatures w14:val="none"/>
        </w:rPr>
        <w:t>у</w:t>
      </w:r>
      <w:r w:rsidR="00790C0E" w:rsidRPr="00790C0E">
        <w:rPr>
          <w:rFonts w:ascii="Times New Roman" w:eastAsia="Times New Roman" w:hAnsi="Times New Roman" w:cs="Times New Roman"/>
          <w:kern w:val="0"/>
          <w:sz w:val="28"/>
          <w:szCs w:val="28"/>
          <w:shd w:val="clear" w:color="auto" w:fill="FFFFFF"/>
          <w:lang w:eastAsia="ru-RU"/>
          <w14:ligatures w14:val="none"/>
        </w:rPr>
        <w:t xml:space="preserve"> артері</w:t>
      </w:r>
      <w:r w:rsidR="00790C0E">
        <w:rPr>
          <w:rFonts w:ascii="Times New Roman" w:eastAsia="Times New Roman" w:hAnsi="Times New Roman" w:cs="Times New Roman"/>
          <w:kern w:val="0"/>
          <w:sz w:val="28"/>
          <w:szCs w:val="28"/>
          <w:shd w:val="clear" w:color="auto" w:fill="FFFFFF"/>
          <w:lang w:eastAsia="ru-RU"/>
          <w14:ligatures w14:val="none"/>
        </w:rPr>
        <w:t>ю, її</w:t>
      </w:r>
      <w:r w:rsidR="00790C0E" w:rsidRPr="00790C0E">
        <w:rPr>
          <w:rFonts w:ascii="Times New Roman" w:eastAsia="Times New Roman" w:hAnsi="Times New Roman" w:cs="Times New Roman"/>
          <w:kern w:val="0"/>
          <w:sz w:val="28"/>
          <w:szCs w:val="28"/>
          <w:shd w:val="clear" w:color="auto" w:fill="FFFFFF"/>
          <w:lang w:eastAsia="ru-RU"/>
          <w14:ligatures w14:val="none"/>
        </w:rPr>
        <w:t xml:space="preserve"> </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гілки, </w:t>
      </w:r>
      <w:r w:rsidR="00790C0E">
        <w:rPr>
          <w:rFonts w:ascii="Times New Roman" w:eastAsia="Times New Roman" w:hAnsi="Times New Roman" w:cs="Times New Roman"/>
          <w:kern w:val="0"/>
          <w:sz w:val="28"/>
          <w:szCs w:val="28"/>
          <w:shd w:val="clear" w:color="auto" w:fill="FFFFFF"/>
          <w:lang w:eastAsia="ru-RU"/>
          <w14:ligatures w14:val="none"/>
        </w:rPr>
        <w:t>топографію</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та ділянки кровопостачання.</w:t>
      </w:r>
    </w:p>
    <w:p w14:paraId="747DE539" w14:textId="0F840AEA" w:rsidR="00790C0E" w:rsidRPr="00790C0E" w:rsidRDefault="00790C0E" w:rsidP="00790C0E">
      <w:pPr>
        <w:pStyle w:val="a6"/>
        <w:numPr>
          <w:ilvl w:val="0"/>
          <w:numId w:val="23"/>
        </w:numPr>
        <w:tabs>
          <w:tab w:val="left" w:pos="9498"/>
        </w:tabs>
        <w:spacing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Описувати та демонструвати</w:t>
      </w:r>
      <w:r>
        <w:rPr>
          <w:rFonts w:ascii="Times New Roman" w:eastAsia="Times New Roman" w:hAnsi="Times New Roman" w:cs="Times New Roman"/>
          <w:kern w:val="0"/>
          <w:sz w:val="28"/>
          <w:szCs w:val="28"/>
          <w:shd w:val="clear" w:color="auto" w:fill="FFFFFF"/>
          <w:lang w:eastAsia="ru-RU"/>
          <w14:ligatures w14:val="none"/>
        </w:rPr>
        <w:t xml:space="preserve"> на препараті</w:t>
      </w:r>
      <w:r w:rsidRPr="00790C0E">
        <w:rPr>
          <w:rFonts w:ascii="Times New Roman" w:eastAsia="Times New Roman" w:hAnsi="Times New Roman" w:cs="Times New Roman"/>
          <w:kern w:val="0"/>
          <w:sz w:val="28"/>
          <w:szCs w:val="28"/>
          <w:shd w:val="clear" w:color="auto" w:fill="FFFFFF"/>
          <w:lang w:eastAsia="ru-RU"/>
          <w14:ligatures w14:val="none"/>
        </w:rPr>
        <w:t xml:space="preserve"> </w:t>
      </w:r>
      <w:r>
        <w:rPr>
          <w:rFonts w:ascii="Times New Roman" w:eastAsia="Times New Roman" w:hAnsi="Times New Roman" w:cs="Times New Roman"/>
          <w:kern w:val="0"/>
          <w:sz w:val="28"/>
          <w:szCs w:val="28"/>
          <w:shd w:val="clear" w:color="auto" w:fill="FFFFFF"/>
          <w:lang w:eastAsia="ru-RU"/>
          <w14:ligatures w14:val="none"/>
        </w:rPr>
        <w:t>внутр</w:t>
      </w:r>
      <w:r w:rsidRPr="00790C0E">
        <w:rPr>
          <w:rFonts w:ascii="Times New Roman" w:eastAsia="Times New Roman" w:hAnsi="Times New Roman" w:cs="Times New Roman"/>
          <w:kern w:val="0"/>
          <w:sz w:val="28"/>
          <w:szCs w:val="28"/>
          <w:shd w:val="clear" w:color="auto" w:fill="FFFFFF"/>
          <w:lang w:eastAsia="ru-RU"/>
          <w14:ligatures w14:val="none"/>
        </w:rPr>
        <w:t>ішн</w:t>
      </w:r>
      <w:r>
        <w:rPr>
          <w:rFonts w:ascii="Times New Roman" w:eastAsia="Times New Roman" w:hAnsi="Times New Roman" w:cs="Times New Roman"/>
          <w:kern w:val="0"/>
          <w:sz w:val="28"/>
          <w:szCs w:val="28"/>
          <w:shd w:val="clear" w:color="auto" w:fill="FFFFFF"/>
          <w:lang w:eastAsia="ru-RU"/>
          <w14:ligatures w14:val="none"/>
        </w:rPr>
        <w:t>ю</w:t>
      </w:r>
      <w:r w:rsidRPr="00790C0E">
        <w:rPr>
          <w:rFonts w:ascii="Times New Roman" w:eastAsia="Times New Roman" w:hAnsi="Times New Roman" w:cs="Times New Roman"/>
          <w:kern w:val="0"/>
          <w:sz w:val="28"/>
          <w:szCs w:val="28"/>
          <w:shd w:val="clear" w:color="auto" w:fill="FFFFFF"/>
          <w:lang w:eastAsia="ru-RU"/>
          <w14:ligatures w14:val="none"/>
        </w:rPr>
        <w:t xml:space="preserve"> клубов</w:t>
      </w:r>
      <w:r>
        <w:rPr>
          <w:rFonts w:ascii="Times New Roman" w:eastAsia="Times New Roman" w:hAnsi="Times New Roman" w:cs="Times New Roman"/>
          <w:kern w:val="0"/>
          <w:sz w:val="28"/>
          <w:szCs w:val="28"/>
          <w:shd w:val="clear" w:color="auto" w:fill="FFFFFF"/>
          <w:lang w:eastAsia="ru-RU"/>
          <w14:ligatures w14:val="none"/>
        </w:rPr>
        <w:t>у</w:t>
      </w:r>
      <w:r w:rsidRPr="00790C0E">
        <w:rPr>
          <w:rFonts w:ascii="Times New Roman" w:eastAsia="Times New Roman" w:hAnsi="Times New Roman" w:cs="Times New Roman"/>
          <w:kern w:val="0"/>
          <w:sz w:val="28"/>
          <w:szCs w:val="28"/>
          <w:shd w:val="clear" w:color="auto" w:fill="FFFFFF"/>
          <w:lang w:eastAsia="ru-RU"/>
          <w14:ligatures w14:val="none"/>
        </w:rPr>
        <w:t xml:space="preserve"> артері</w:t>
      </w:r>
      <w:r>
        <w:rPr>
          <w:rFonts w:ascii="Times New Roman" w:eastAsia="Times New Roman" w:hAnsi="Times New Roman" w:cs="Times New Roman"/>
          <w:kern w:val="0"/>
          <w:sz w:val="28"/>
          <w:szCs w:val="28"/>
          <w:shd w:val="clear" w:color="auto" w:fill="FFFFFF"/>
          <w:lang w:eastAsia="ru-RU"/>
          <w14:ligatures w14:val="none"/>
        </w:rPr>
        <w:t>ю, її</w:t>
      </w:r>
      <w:r w:rsidRPr="00790C0E">
        <w:rPr>
          <w:rFonts w:ascii="Times New Roman" w:eastAsia="Times New Roman" w:hAnsi="Times New Roman" w:cs="Times New Roman"/>
          <w:kern w:val="0"/>
          <w:sz w:val="28"/>
          <w:szCs w:val="28"/>
          <w:shd w:val="clear" w:color="auto" w:fill="FFFFFF"/>
          <w:lang w:eastAsia="ru-RU"/>
          <w14:ligatures w14:val="none"/>
        </w:rPr>
        <w:t xml:space="preserve"> гілки, </w:t>
      </w:r>
      <w:r>
        <w:rPr>
          <w:rFonts w:ascii="Times New Roman" w:eastAsia="Times New Roman" w:hAnsi="Times New Roman" w:cs="Times New Roman"/>
          <w:kern w:val="0"/>
          <w:sz w:val="28"/>
          <w:szCs w:val="28"/>
          <w:shd w:val="clear" w:color="auto" w:fill="FFFFFF"/>
          <w:lang w:eastAsia="ru-RU"/>
          <w14:ligatures w14:val="none"/>
        </w:rPr>
        <w:t>топографію</w:t>
      </w:r>
      <w:r w:rsidRPr="00790C0E">
        <w:rPr>
          <w:rFonts w:ascii="Times New Roman" w:eastAsia="Times New Roman" w:hAnsi="Times New Roman" w:cs="Times New Roman"/>
          <w:kern w:val="0"/>
          <w:sz w:val="28"/>
          <w:szCs w:val="28"/>
          <w:shd w:val="clear" w:color="auto" w:fill="FFFFFF"/>
          <w:lang w:eastAsia="ru-RU"/>
          <w14:ligatures w14:val="none"/>
        </w:rPr>
        <w:t xml:space="preserve"> та ділянки кровопостачання.</w:t>
      </w:r>
    </w:p>
    <w:p w14:paraId="3CF6B921" w14:textId="071516F5" w:rsidR="00F173C0" w:rsidRPr="00790C0E" w:rsidRDefault="00F173C0" w:rsidP="0029240A">
      <w:pPr>
        <w:pStyle w:val="a6"/>
        <w:numPr>
          <w:ilvl w:val="0"/>
          <w:numId w:val="23"/>
        </w:numPr>
        <w:tabs>
          <w:tab w:val="left" w:pos="9498"/>
        </w:tabs>
        <w:spacing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 xml:space="preserve">Описувати внутрішньосистемні та міжсистемні </w:t>
      </w:r>
      <w:r w:rsidR="00194D5C" w:rsidRPr="00790C0E">
        <w:rPr>
          <w:rFonts w:ascii="Times New Roman" w:eastAsia="Times New Roman" w:hAnsi="Times New Roman" w:cs="Times New Roman"/>
          <w:kern w:val="0"/>
          <w:sz w:val="28"/>
          <w:szCs w:val="28"/>
          <w:shd w:val="clear" w:color="auto" w:fill="FFFFFF"/>
          <w:lang w:eastAsia="ru-RU"/>
          <w14:ligatures w14:val="none"/>
        </w:rPr>
        <w:t xml:space="preserve">артеріальні </w:t>
      </w:r>
      <w:r w:rsidRPr="00790C0E">
        <w:rPr>
          <w:rFonts w:ascii="Times New Roman" w:eastAsia="Times New Roman" w:hAnsi="Times New Roman" w:cs="Times New Roman"/>
          <w:kern w:val="0"/>
          <w:sz w:val="28"/>
          <w:szCs w:val="28"/>
          <w:shd w:val="clear" w:color="auto" w:fill="FFFFFF"/>
          <w:lang w:eastAsia="ru-RU"/>
          <w14:ligatures w14:val="none"/>
        </w:rPr>
        <w:t>анастомози.</w:t>
      </w:r>
    </w:p>
    <w:p w14:paraId="64B6A743" w14:textId="77777777" w:rsidR="00C45CB1" w:rsidRPr="00790C0E" w:rsidRDefault="00C45CB1" w:rsidP="00C45CB1">
      <w:pPr>
        <w:pStyle w:val="a6"/>
        <w:tabs>
          <w:tab w:val="left" w:pos="9498"/>
        </w:tabs>
        <w:spacing w:after="0" w:line="240" w:lineRule="auto"/>
        <w:ind w:left="360" w:right="454"/>
        <w:jc w:val="both"/>
        <w:rPr>
          <w:rFonts w:ascii="Times New Roman" w:eastAsia="Times New Roman" w:hAnsi="Times New Roman" w:cs="Times New Roman"/>
          <w:kern w:val="0"/>
          <w:sz w:val="28"/>
          <w:szCs w:val="28"/>
          <w:shd w:val="clear" w:color="auto" w:fill="FFFFFF"/>
          <w:lang w:eastAsia="ru-RU"/>
          <w14:ligatures w14:val="none"/>
        </w:rPr>
      </w:pPr>
    </w:p>
    <w:p w14:paraId="75EDB181" w14:textId="77777777" w:rsidR="0098261E" w:rsidRPr="00790C0E" w:rsidRDefault="0098261E" w:rsidP="0029240A">
      <w:pPr>
        <w:widowControl w:val="0"/>
        <w:spacing w:after="0" w:line="240" w:lineRule="auto"/>
        <w:jc w:val="center"/>
        <w:rPr>
          <w:rFonts w:ascii="Times New Roman" w:eastAsia="Courier New" w:hAnsi="Times New Roman" w:cs="Times New Roman"/>
          <w:b/>
          <w:bCs/>
          <w:color w:val="000000"/>
          <w:kern w:val="0"/>
          <w:sz w:val="28"/>
          <w:szCs w:val="28"/>
          <w:lang w:eastAsia="uk-UA"/>
          <w14:ligatures w14:val="none"/>
        </w:rPr>
      </w:pPr>
      <w:r w:rsidRPr="00790C0E">
        <w:rPr>
          <w:rFonts w:ascii="Times New Roman" w:eastAsia="Courier New" w:hAnsi="Times New Roman" w:cs="Times New Roman"/>
          <w:b/>
          <w:bCs/>
          <w:color w:val="000000"/>
          <w:kern w:val="0"/>
          <w:sz w:val="28"/>
          <w:szCs w:val="28"/>
          <w:lang w:eastAsia="uk-UA"/>
          <w14:ligatures w14:val="none"/>
        </w:rPr>
        <w:t>План та організаційна структура заняття</w:t>
      </w:r>
    </w:p>
    <w:p w14:paraId="1FCF80F0" w14:textId="77777777" w:rsidR="0098261E" w:rsidRPr="00790C0E" w:rsidRDefault="0098261E" w:rsidP="0029240A">
      <w:pPr>
        <w:tabs>
          <w:tab w:val="left" w:pos="9498"/>
        </w:tabs>
        <w:spacing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p>
    <w:tbl>
      <w:tblPr>
        <w:tblW w:w="10098" w:type="dxa"/>
        <w:tblInd w:w="-109"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96"/>
        <w:gridCol w:w="2866"/>
        <w:gridCol w:w="1134"/>
        <w:gridCol w:w="1844"/>
        <w:gridCol w:w="2692"/>
        <w:gridCol w:w="1066"/>
      </w:tblGrid>
      <w:tr w:rsidR="005555A1" w:rsidRPr="00790C0E" w14:paraId="756DC5DF" w14:textId="77777777" w:rsidTr="00DD044F">
        <w:tc>
          <w:tcPr>
            <w:tcW w:w="496" w:type="dxa"/>
            <w:tcBorders>
              <w:bottom w:val="single" w:sz="6" w:space="0" w:color="000000"/>
              <w:right w:val="single" w:sz="6" w:space="0" w:color="000000"/>
            </w:tcBorders>
            <w:tcMar>
              <w:top w:w="0" w:type="dxa"/>
              <w:left w:w="101" w:type="dxa"/>
              <w:bottom w:w="0" w:type="dxa"/>
              <w:right w:w="101" w:type="dxa"/>
            </w:tcMar>
            <w:vAlign w:val="center"/>
            <w:hideMark/>
          </w:tcPr>
          <w:p w14:paraId="0590FEFD"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 з/п </w:t>
            </w:r>
          </w:p>
        </w:tc>
        <w:tc>
          <w:tcPr>
            <w:tcW w:w="2866"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2692E26A"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Основні етапи заняття </w:t>
            </w:r>
          </w:p>
        </w:tc>
        <w:tc>
          <w:tcPr>
            <w:tcW w:w="113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C04C051"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Рівень засвоєння </w:t>
            </w:r>
          </w:p>
        </w:tc>
        <w:tc>
          <w:tcPr>
            <w:tcW w:w="184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0D52CC07"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Методи контролю і навчання </w:t>
            </w:r>
          </w:p>
        </w:tc>
        <w:tc>
          <w:tcPr>
            <w:tcW w:w="2692"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C69F1E6"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Матеріали методичного забезпечення </w:t>
            </w:r>
          </w:p>
        </w:tc>
        <w:tc>
          <w:tcPr>
            <w:tcW w:w="1066" w:type="dxa"/>
            <w:tcBorders>
              <w:left w:val="single" w:sz="6" w:space="0" w:color="000000"/>
              <w:bottom w:val="single" w:sz="6" w:space="0" w:color="000000"/>
            </w:tcBorders>
            <w:tcMar>
              <w:top w:w="0" w:type="dxa"/>
              <w:left w:w="101" w:type="dxa"/>
              <w:bottom w:w="0" w:type="dxa"/>
              <w:right w:w="101" w:type="dxa"/>
            </w:tcMar>
            <w:vAlign w:val="center"/>
            <w:hideMark/>
          </w:tcPr>
          <w:p w14:paraId="4771D7BA"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Розподіл часу </w:t>
            </w:r>
          </w:p>
        </w:tc>
      </w:tr>
      <w:tr w:rsidR="005555A1" w:rsidRPr="00790C0E" w14:paraId="129C5AD2" w14:textId="77777777" w:rsidTr="00DD044F">
        <w:trPr>
          <w:trHeight w:val="836"/>
        </w:trPr>
        <w:tc>
          <w:tcPr>
            <w:tcW w:w="496"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0F4CEAE9" w14:textId="77777777" w:rsidR="005555A1" w:rsidRPr="00790C0E" w:rsidRDefault="005555A1" w:rsidP="005555A1">
            <w:pPr>
              <w:spacing w:after="0" w:line="240" w:lineRule="auto"/>
              <w:rPr>
                <w:rFonts w:ascii="Times New Roman" w:eastAsia="Courier New" w:hAnsi="Times New Roman" w:cs="Times New Roman"/>
                <w:kern w:val="0"/>
                <w:sz w:val="24"/>
                <w:szCs w:val="24"/>
                <w:lang w:eastAsia="ru-RU"/>
                <w14:ligatures w14:val="none"/>
              </w:rPr>
            </w:pPr>
            <w:r w:rsidRPr="00790C0E">
              <w:rPr>
                <w:rFonts w:ascii="Times New Roman" w:eastAsia="Courier New" w:hAnsi="Times New Roman" w:cs="Times New Roman"/>
                <w:kern w:val="0"/>
                <w:sz w:val="24"/>
                <w:szCs w:val="24"/>
                <w:lang w:eastAsia="ru-RU"/>
                <w14:ligatures w14:val="none"/>
              </w:rPr>
              <w:t>1</w:t>
            </w:r>
          </w:p>
        </w:tc>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4DC9988"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b/>
                <w:bCs/>
                <w:kern w:val="0"/>
                <w:sz w:val="20"/>
                <w:szCs w:val="20"/>
                <w:lang w:eastAsia="ru-RU"/>
                <w14:ligatures w14:val="none"/>
              </w:rPr>
              <w:t>Підготовчий етап:</w:t>
            </w:r>
            <w:r w:rsidRPr="00790C0E">
              <w:rPr>
                <w:rFonts w:ascii="Times New Roman" w:eastAsia="Courier New" w:hAnsi="Times New Roman" w:cs="Times New Roman"/>
                <w:kern w:val="0"/>
                <w:sz w:val="20"/>
                <w:szCs w:val="20"/>
                <w:lang w:eastAsia="ru-RU"/>
                <w14:ligatures w14:val="none"/>
              </w:rPr>
              <w:t xml:space="preserve"> </w:t>
            </w:r>
          </w:p>
          <w:p w14:paraId="6DFAA250" w14:textId="77777777" w:rsidR="005555A1" w:rsidRPr="00790C0E" w:rsidRDefault="005555A1" w:rsidP="005555A1">
            <w:pPr>
              <w:widowControl w:val="0"/>
              <w:spacing w:before="100" w:beforeAutospacing="1" w:after="100" w:afterAutospacing="1" w:line="240" w:lineRule="auto"/>
              <w:rPr>
                <w:rFonts w:ascii="Times New Roman" w:eastAsia="Courier New" w:hAnsi="Times New Roman" w:cs="Times New Roman"/>
                <w:b/>
                <w:bCs/>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Організаційні заходи</w:t>
            </w:r>
            <w:r w:rsidRPr="00790C0E">
              <w:rPr>
                <w:rFonts w:ascii="Times New Roman" w:eastAsia="Courier New" w:hAnsi="Times New Roman" w:cs="Times New Roman"/>
                <w:b/>
                <w:bCs/>
                <w:kern w:val="0"/>
                <w:sz w:val="20"/>
                <w:szCs w:val="20"/>
                <w:lang w:eastAsia="ru-RU"/>
                <w14:ligatures w14:val="none"/>
              </w:rPr>
              <w:t xml:space="preserve"> </w:t>
            </w:r>
          </w:p>
          <w:p w14:paraId="4331C1D6" w14:textId="3BF92445" w:rsidR="005555A1" w:rsidRPr="00790C0E" w:rsidRDefault="005555A1" w:rsidP="005555A1">
            <w:pPr>
              <w:widowControl w:val="0"/>
              <w:spacing w:before="100" w:beforeAutospacing="1" w:after="100" w:afterAutospacing="1" w:line="240" w:lineRule="auto"/>
              <w:rPr>
                <w:rFonts w:ascii="Times New Roman" w:eastAsia="Courier New" w:hAnsi="Times New Roman" w:cs="Times New Roman"/>
                <w:b/>
                <w:bCs/>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привітання;</w:t>
            </w:r>
            <w:r w:rsidRPr="00790C0E">
              <w:rPr>
                <w:rFonts w:ascii="Times New Roman" w:eastAsia="Courier New" w:hAnsi="Times New Roman" w:cs="Times New Roman"/>
                <w:b/>
                <w:bCs/>
                <w:kern w:val="0"/>
                <w:sz w:val="20"/>
                <w:szCs w:val="20"/>
                <w:lang w:eastAsia="ru-RU"/>
                <w14:ligatures w14:val="none"/>
              </w:rPr>
              <w:t xml:space="preserve"> </w:t>
            </w:r>
            <w:r w:rsidRPr="00790C0E">
              <w:rPr>
                <w:rFonts w:ascii="Times New Roman" w:eastAsia="Courier New" w:hAnsi="Times New Roman" w:cs="Times New Roman"/>
                <w:kern w:val="0"/>
                <w:sz w:val="20"/>
                <w:szCs w:val="20"/>
                <w:lang w:eastAsia="ru-RU"/>
                <w14:ligatures w14:val="none"/>
              </w:rPr>
              <w:t>облік присутніх.</w:t>
            </w:r>
          </w:p>
          <w:p w14:paraId="66E6026F" w14:textId="5FF1517E" w:rsidR="005555A1" w:rsidRPr="00790C0E" w:rsidRDefault="005555A1" w:rsidP="00045822">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Courier New" w:hAnsi="Times New Roman" w:cs="Times New Roman"/>
                <w:kern w:val="0"/>
                <w:sz w:val="20"/>
                <w:szCs w:val="20"/>
                <w:lang w:eastAsia="ru-RU"/>
                <w14:ligatures w14:val="none"/>
              </w:rPr>
              <w:t xml:space="preserve">Визначення навчальної мети, створення позитивної </w:t>
            </w:r>
            <w:r w:rsidRPr="00790C0E">
              <w:rPr>
                <w:rFonts w:ascii="Times New Roman" w:eastAsia="Times New Roman" w:hAnsi="Times New Roman" w:cs="Times New Roman"/>
                <w:spacing w:val="-1"/>
                <w:kern w:val="0"/>
                <w:sz w:val="20"/>
                <w:szCs w:val="20"/>
                <w:lang w:eastAsia="uk-UA"/>
                <w14:ligatures w14:val="none"/>
              </w:rPr>
              <w:t>пізнавальної мотивації.</w:t>
            </w:r>
          </w:p>
          <w:p w14:paraId="20F85868" w14:textId="40FFD5AF" w:rsidR="005555A1" w:rsidRPr="00790C0E" w:rsidRDefault="005555A1" w:rsidP="00045822">
            <w:pPr>
              <w:widowControl w:val="0"/>
              <w:shd w:val="clear" w:color="auto" w:fill="FFFFFF"/>
              <w:tabs>
                <w:tab w:val="left" w:pos="715"/>
              </w:tabs>
              <w:autoSpaceDE w:val="0"/>
              <w:autoSpaceDN w:val="0"/>
              <w:adjustRightInd w:val="0"/>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Times New Roman" w:hAnsi="Times New Roman" w:cs="Times New Roman"/>
                <w:spacing w:val="-1"/>
                <w:kern w:val="0"/>
                <w:sz w:val="20"/>
                <w:szCs w:val="20"/>
                <w:lang w:eastAsia="uk-UA"/>
                <w14:ligatures w14:val="none"/>
              </w:rPr>
              <w:t xml:space="preserve">Контроль </w:t>
            </w:r>
            <w:r w:rsidR="00C7678A" w:rsidRPr="00790C0E">
              <w:rPr>
                <w:rFonts w:ascii="Times New Roman" w:eastAsia="Times New Roman" w:hAnsi="Times New Roman" w:cs="Times New Roman"/>
                <w:spacing w:val="-1"/>
                <w:kern w:val="0"/>
                <w:sz w:val="20"/>
                <w:szCs w:val="20"/>
                <w:lang w:eastAsia="uk-UA"/>
                <w14:ligatures w14:val="none"/>
              </w:rPr>
              <w:t>базового</w:t>
            </w:r>
            <w:r w:rsidR="00C7678A" w:rsidRPr="00790C0E">
              <w:rPr>
                <w:rFonts w:ascii="Times New Roman" w:eastAsia="Courier New" w:hAnsi="Times New Roman" w:cs="Times New Roman"/>
                <w:kern w:val="0"/>
                <w:sz w:val="20"/>
                <w:szCs w:val="20"/>
                <w:lang w:eastAsia="ru-RU"/>
                <w14:ligatures w14:val="none"/>
              </w:rPr>
              <w:t xml:space="preserve"> і </w:t>
            </w:r>
            <w:r w:rsidRPr="00790C0E">
              <w:rPr>
                <w:rFonts w:ascii="Times New Roman" w:eastAsia="Courier New" w:hAnsi="Times New Roman" w:cs="Times New Roman"/>
                <w:kern w:val="0"/>
                <w:sz w:val="20"/>
                <w:szCs w:val="20"/>
                <w:lang w:eastAsia="ru-RU"/>
                <w14:ligatures w14:val="none"/>
              </w:rPr>
              <w:t>початкового рівня знань, вмінь, навичок:</w:t>
            </w:r>
          </w:p>
          <w:p w14:paraId="31B57ADC" w14:textId="77777777" w:rsidR="00310C6A" w:rsidRPr="00790C0E" w:rsidRDefault="00310C6A" w:rsidP="00045822">
            <w:pPr>
              <w:widowControl w:val="0"/>
              <w:shd w:val="clear" w:color="auto" w:fill="FFFFFF"/>
              <w:tabs>
                <w:tab w:val="left" w:pos="715"/>
              </w:tabs>
              <w:autoSpaceDE w:val="0"/>
              <w:autoSpaceDN w:val="0"/>
              <w:adjustRightInd w:val="0"/>
              <w:spacing w:after="0" w:line="240" w:lineRule="auto"/>
              <w:rPr>
                <w:rFonts w:ascii="Times New Roman" w:eastAsia="Courier New" w:hAnsi="Times New Roman" w:cs="Times New Roman"/>
                <w:b/>
                <w:bCs/>
                <w:kern w:val="0"/>
                <w:sz w:val="20"/>
                <w:szCs w:val="20"/>
                <w:lang w:eastAsia="ru-RU"/>
                <w14:ligatures w14:val="none"/>
              </w:rPr>
            </w:pPr>
          </w:p>
          <w:p w14:paraId="4CFCC8B2" w14:textId="28CCB9E3" w:rsidR="00310C6A" w:rsidRPr="00790C0E" w:rsidRDefault="00310C6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Визначати будову хребтового стовпа.</w:t>
            </w:r>
          </w:p>
          <w:p w14:paraId="5103FF26" w14:textId="30A06388" w:rsidR="00310C6A" w:rsidRPr="00790C0E" w:rsidRDefault="00310C6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 xml:space="preserve">Визначати будову </w:t>
            </w:r>
            <w:r w:rsidR="00364F0D" w:rsidRPr="00364F0D">
              <w:rPr>
                <w:rFonts w:ascii="Times New Roman" w:eastAsia="Times New Roman" w:hAnsi="Times New Roman" w:cs="Times New Roman"/>
                <w:spacing w:val="-1"/>
                <w:kern w:val="0"/>
                <w:sz w:val="20"/>
                <w:szCs w:val="20"/>
                <w:lang w:eastAsia="uk-UA"/>
                <w14:ligatures w14:val="none"/>
              </w:rPr>
              <w:t xml:space="preserve">великого </w:t>
            </w:r>
            <w:r w:rsidRPr="00364F0D">
              <w:rPr>
                <w:rFonts w:ascii="Times New Roman" w:eastAsia="Times New Roman" w:hAnsi="Times New Roman" w:cs="Times New Roman"/>
                <w:spacing w:val="-1"/>
                <w:kern w:val="0"/>
                <w:sz w:val="20"/>
                <w:szCs w:val="20"/>
                <w:lang w:eastAsia="uk-UA"/>
                <w14:ligatures w14:val="none"/>
              </w:rPr>
              <w:t xml:space="preserve">та малого </w:t>
            </w:r>
            <w:r w:rsidRPr="00790C0E">
              <w:rPr>
                <w:rFonts w:ascii="Times New Roman" w:eastAsia="Times New Roman" w:hAnsi="Times New Roman" w:cs="Times New Roman"/>
                <w:spacing w:val="-1"/>
                <w:kern w:val="0"/>
                <w:sz w:val="20"/>
                <w:szCs w:val="20"/>
                <w:lang w:eastAsia="uk-UA"/>
                <w14:ligatures w14:val="none"/>
              </w:rPr>
              <w:t>тазу.</w:t>
            </w:r>
          </w:p>
          <w:p w14:paraId="7A9E6ECC" w14:textId="77777777" w:rsidR="00C7678A" w:rsidRPr="00790C0E" w:rsidRDefault="00C7678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Демонструвати ділянки передньої стінки живота.</w:t>
            </w:r>
          </w:p>
          <w:p w14:paraId="2B0D8A90" w14:textId="79D8E8A2" w:rsidR="00C7678A" w:rsidRPr="00790C0E" w:rsidRDefault="00C7678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 xml:space="preserve">Класифікувати </w:t>
            </w:r>
            <w:r w:rsidR="00290381">
              <w:rPr>
                <w:rFonts w:ascii="Times New Roman" w:eastAsia="Times New Roman" w:hAnsi="Times New Roman" w:cs="Times New Roman"/>
                <w:spacing w:val="-1"/>
                <w:kern w:val="0"/>
                <w:sz w:val="20"/>
                <w:szCs w:val="20"/>
                <w:lang w:eastAsia="uk-UA"/>
                <w14:ligatures w14:val="none"/>
              </w:rPr>
              <w:t xml:space="preserve">і демонструвати </w:t>
            </w:r>
            <w:r w:rsidRPr="00790C0E">
              <w:rPr>
                <w:rFonts w:ascii="Times New Roman" w:eastAsia="Times New Roman" w:hAnsi="Times New Roman" w:cs="Times New Roman"/>
                <w:spacing w:val="-1"/>
                <w:kern w:val="0"/>
                <w:sz w:val="20"/>
                <w:szCs w:val="20"/>
                <w:lang w:eastAsia="uk-UA"/>
                <w14:ligatures w14:val="none"/>
              </w:rPr>
              <w:t>м’язи живота.</w:t>
            </w:r>
          </w:p>
          <w:p w14:paraId="243D13E5" w14:textId="7AE59D31" w:rsidR="00310C6A" w:rsidRPr="00790C0E" w:rsidRDefault="00310C6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Описувати</w:t>
            </w:r>
            <w:r w:rsidR="00364F0D">
              <w:rPr>
                <w:rFonts w:ascii="Times New Roman" w:eastAsia="Times New Roman" w:hAnsi="Times New Roman" w:cs="Times New Roman"/>
                <w:spacing w:val="-1"/>
                <w:kern w:val="0"/>
                <w:sz w:val="20"/>
                <w:szCs w:val="20"/>
                <w:lang w:eastAsia="uk-UA"/>
                <w14:ligatures w14:val="none"/>
              </w:rPr>
              <w:t xml:space="preserve"> стінки </w:t>
            </w:r>
            <w:r w:rsidRPr="00790C0E">
              <w:rPr>
                <w:rFonts w:ascii="Times New Roman" w:eastAsia="Times New Roman" w:hAnsi="Times New Roman" w:cs="Times New Roman"/>
                <w:spacing w:val="-1"/>
                <w:kern w:val="0"/>
                <w:sz w:val="20"/>
                <w:szCs w:val="20"/>
                <w:lang w:eastAsia="uk-UA"/>
                <w14:ligatures w14:val="none"/>
              </w:rPr>
              <w:t xml:space="preserve"> пахвинн</w:t>
            </w:r>
            <w:r w:rsidR="00364F0D">
              <w:rPr>
                <w:rFonts w:ascii="Times New Roman" w:eastAsia="Times New Roman" w:hAnsi="Times New Roman" w:cs="Times New Roman"/>
                <w:spacing w:val="-1"/>
                <w:kern w:val="0"/>
                <w:sz w:val="20"/>
                <w:szCs w:val="20"/>
                <w:lang w:eastAsia="uk-UA"/>
                <w14:ligatures w14:val="none"/>
              </w:rPr>
              <w:t xml:space="preserve">ого </w:t>
            </w:r>
            <w:r w:rsidRPr="00790C0E">
              <w:rPr>
                <w:rFonts w:ascii="Times New Roman" w:eastAsia="Times New Roman" w:hAnsi="Times New Roman" w:cs="Times New Roman"/>
                <w:spacing w:val="-1"/>
                <w:kern w:val="0"/>
                <w:sz w:val="20"/>
                <w:szCs w:val="20"/>
                <w:lang w:eastAsia="uk-UA"/>
                <w14:ligatures w14:val="none"/>
              </w:rPr>
              <w:t>канал</w:t>
            </w:r>
            <w:r w:rsidR="00364F0D">
              <w:rPr>
                <w:rFonts w:ascii="Times New Roman" w:eastAsia="Times New Roman" w:hAnsi="Times New Roman" w:cs="Times New Roman"/>
                <w:spacing w:val="-1"/>
                <w:kern w:val="0"/>
                <w:sz w:val="20"/>
                <w:szCs w:val="20"/>
                <w:lang w:eastAsia="uk-UA"/>
                <w14:ligatures w14:val="none"/>
              </w:rPr>
              <w:t>у</w:t>
            </w:r>
            <w:r w:rsidRPr="00790C0E">
              <w:rPr>
                <w:rFonts w:ascii="Times New Roman" w:eastAsia="Times New Roman" w:hAnsi="Times New Roman" w:cs="Times New Roman"/>
                <w:spacing w:val="-1"/>
                <w:kern w:val="0"/>
                <w:sz w:val="20"/>
                <w:szCs w:val="20"/>
                <w:lang w:eastAsia="uk-UA"/>
                <w14:ligatures w14:val="none"/>
              </w:rPr>
              <w:t>,</w:t>
            </w:r>
            <w:r w:rsidR="00982A54">
              <w:rPr>
                <w:rFonts w:ascii="Times New Roman" w:eastAsia="Times New Roman" w:hAnsi="Times New Roman" w:cs="Times New Roman"/>
                <w:spacing w:val="-1"/>
                <w:kern w:val="0"/>
                <w:sz w:val="20"/>
                <w:szCs w:val="20"/>
                <w:lang w:eastAsia="uk-UA"/>
                <w14:ligatures w14:val="none"/>
              </w:rPr>
              <w:t xml:space="preserve"> </w:t>
            </w:r>
            <w:r w:rsidR="00364F0D">
              <w:rPr>
                <w:rFonts w:ascii="Times New Roman" w:eastAsia="Times New Roman" w:hAnsi="Times New Roman" w:cs="Times New Roman"/>
                <w:spacing w:val="-1"/>
                <w:kern w:val="0"/>
                <w:sz w:val="20"/>
                <w:szCs w:val="20"/>
                <w:lang w:eastAsia="uk-UA"/>
                <w14:ligatures w14:val="none"/>
              </w:rPr>
              <w:t>поверхневе та глибоке кільце</w:t>
            </w:r>
            <w:r w:rsidRPr="00790C0E">
              <w:rPr>
                <w:rFonts w:ascii="Times New Roman" w:eastAsia="Times New Roman" w:hAnsi="Times New Roman" w:cs="Times New Roman"/>
                <w:spacing w:val="-1"/>
                <w:kern w:val="0"/>
                <w:sz w:val="20"/>
                <w:szCs w:val="20"/>
                <w:lang w:eastAsia="uk-UA"/>
                <w14:ligatures w14:val="none"/>
              </w:rPr>
              <w:t xml:space="preserve"> </w:t>
            </w:r>
            <w:r w:rsidR="00364F0D" w:rsidRPr="00790C0E">
              <w:rPr>
                <w:rFonts w:ascii="Times New Roman" w:eastAsia="Times New Roman" w:hAnsi="Times New Roman" w:cs="Times New Roman"/>
                <w:spacing w:val="-1"/>
                <w:kern w:val="0"/>
                <w:sz w:val="20"/>
                <w:szCs w:val="20"/>
                <w:lang w:eastAsia="uk-UA"/>
                <w14:ligatures w14:val="none"/>
              </w:rPr>
              <w:t>пахвинн</w:t>
            </w:r>
            <w:r w:rsidR="00364F0D">
              <w:rPr>
                <w:rFonts w:ascii="Times New Roman" w:eastAsia="Times New Roman" w:hAnsi="Times New Roman" w:cs="Times New Roman"/>
                <w:spacing w:val="-1"/>
                <w:kern w:val="0"/>
                <w:sz w:val="20"/>
                <w:szCs w:val="20"/>
                <w:lang w:eastAsia="uk-UA"/>
                <w14:ligatures w14:val="none"/>
              </w:rPr>
              <w:t xml:space="preserve">ого </w:t>
            </w:r>
            <w:r w:rsidR="00364F0D" w:rsidRPr="00790C0E">
              <w:rPr>
                <w:rFonts w:ascii="Times New Roman" w:eastAsia="Times New Roman" w:hAnsi="Times New Roman" w:cs="Times New Roman"/>
                <w:spacing w:val="-1"/>
                <w:kern w:val="0"/>
                <w:sz w:val="20"/>
                <w:szCs w:val="20"/>
                <w:lang w:eastAsia="uk-UA"/>
                <w14:ligatures w14:val="none"/>
              </w:rPr>
              <w:t>канал</w:t>
            </w:r>
            <w:r w:rsidR="00364F0D">
              <w:rPr>
                <w:rFonts w:ascii="Times New Roman" w:eastAsia="Times New Roman" w:hAnsi="Times New Roman" w:cs="Times New Roman"/>
                <w:spacing w:val="-1"/>
                <w:kern w:val="0"/>
                <w:sz w:val="20"/>
                <w:szCs w:val="20"/>
                <w:lang w:eastAsia="uk-UA"/>
                <w14:ligatures w14:val="none"/>
              </w:rPr>
              <w:t>у,</w:t>
            </w:r>
            <w:r w:rsidR="00364F0D" w:rsidRPr="00790C0E">
              <w:rPr>
                <w:rFonts w:ascii="Times New Roman" w:eastAsia="Times New Roman" w:hAnsi="Times New Roman" w:cs="Times New Roman"/>
                <w:spacing w:val="-1"/>
                <w:kern w:val="0"/>
                <w:sz w:val="20"/>
                <w:szCs w:val="20"/>
                <w:lang w:eastAsia="uk-UA"/>
                <w14:ligatures w14:val="none"/>
              </w:rPr>
              <w:t xml:space="preserve"> </w:t>
            </w:r>
            <w:r w:rsidRPr="00790C0E">
              <w:rPr>
                <w:rFonts w:ascii="Times New Roman" w:eastAsia="Times New Roman" w:hAnsi="Times New Roman" w:cs="Times New Roman"/>
                <w:spacing w:val="-1"/>
                <w:kern w:val="0"/>
                <w:sz w:val="20"/>
                <w:szCs w:val="20"/>
                <w:lang w:eastAsia="uk-UA"/>
                <w14:ligatures w14:val="none"/>
              </w:rPr>
              <w:t>опи</w:t>
            </w:r>
            <w:r w:rsidRPr="00364F0D">
              <w:rPr>
                <w:rFonts w:ascii="Times New Roman" w:eastAsia="Times New Roman" w:hAnsi="Times New Roman" w:cs="Times New Roman"/>
                <w:spacing w:val="-1"/>
                <w:kern w:val="0"/>
                <w:sz w:val="20"/>
                <w:szCs w:val="20"/>
                <w:lang w:eastAsia="uk-UA"/>
                <w14:ligatures w14:val="none"/>
              </w:rPr>
              <w:t xml:space="preserve">сати </w:t>
            </w:r>
            <w:r w:rsidRPr="00790C0E">
              <w:rPr>
                <w:rFonts w:ascii="Times New Roman" w:eastAsia="Times New Roman" w:hAnsi="Times New Roman" w:cs="Times New Roman"/>
                <w:spacing w:val="-1"/>
                <w:kern w:val="0"/>
                <w:sz w:val="20"/>
                <w:szCs w:val="20"/>
                <w:lang w:eastAsia="uk-UA"/>
                <w14:ligatures w14:val="none"/>
              </w:rPr>
              <w:t>білу лінію живота.</w:t>
            </w:r>
          </w:p>
          <w:p w14:paraId="418972EE" w14:textId="76D9B780" w:rsidR="00C7678A" w:rsidRPr="00790C0E" w:rsidRDefault="00C7678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Класифікувати м’язи тазового пояс</w:t>
            </w:r>
            <w:r w:rsidR="007A1E21" w:rsidRPr="00790C0E">
              <w:rPr>
                <w:rFonts w:ascii="Times New Roman" w:eastAsia="Times New Roman" w:hAnsi="Times New Roman" w:cs="Times New Roman"/>
                <w:spacing w:val="-1"/>
                <w:kern w:val="0"/>
                <w:sz w:val="20"/>
                <w:szCs w:val="20"/>
                <w:lang w:eastAsia="uk-UA"/>
                <w14:ligatures w14:val="none"/>
              </w:rPr>
              <w:t>у</w:t>
            </w:r>
            <w:r w:rsidRPr="00790C0E">
              <w:rPr>
                <w:rFonts w:ascii="Times New Roman" w:eastAsia="Times New Roman" w:hAnsi="Times New Roman" w:cs="Times New Roman"/>
                <w:spacing w:val="-1"/>
                <w:kern w:val="0"/>
                <w:sz w:val="20"/>
                <w:szCs w:val="20"/>
                <w:lang w:eastAsia="uk-UA"/>
                <w14:ligatures w14:val="none"/>
              </w:rPr>
              <w:t>.</w:t>
            </w:r>
          </w:p>
          <w:p w14:paraId="5FFAD30E" w14:textId="7DA03960" w:rsidR="007A1E21" w:rsidRPr="00790C0E" w:rsidRDefault="007A1E21"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Описувати діафрагму, її частини, отвори, трикутники.</w:t>
            </w:r>
          </w:p>
          <w:p w14:paraId="06C60C64" w14:textId="09D16FB1" w:rsidR="007A1E21" w:rsidRPr="00790C0E" w:rsidRDefault="007A1E21"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Описувати промежину.</w:t>
            </w:r>
          </w:p>
          <w:p w14:paraId="510AEC47" w14:textId="6F6EC988" w:rsidR="00C7678A" w:rsidRPr="00790C0E" w:rsidRDefault="00C7678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 xml:space="preserve">Визначати будову стінок черевної порожнин. </w:t>
            </w:r>
          </w:p>
          <w:p w14:paraId="2B173523" w14:textId="77777777" w:rsidR="00C7678A" w:rsidRPr="00790C0E" w:rsidRDefault="00C7678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Визначати поняття черевна порожнина, очеревина, очеревинна порожнина, позаочеревинний простір.</w:t>
            </w:r>
          </w:p>
          <w:p w14:paraId="09816BD5" w14:textId="1BD7BEF1" w:rsidR="00310C6A" w:rsidRPr="00364F0D" w:rsidRDefault="00C7678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lastRenderedPageBreak/>
              <w:t xml:space="preserve">Описувати та демонструвати топографію і будову внутрішніх органів черевної  </w:t>
            </w:r>
            <w:r w:rsidRPr="00364F0D">
              <w:rPr>
                <w:rFonts w:ascii="Times New Roman" w:eastAsia="Times New Roman" w:hAnsi="Times New Roman" w:cs="Times New Roman"/>
                <w:spacing w:val="-1"/>
                <w:kern w:val="0"/>
                <w:sz w:val="20"/>
                <w:szCs w:val="20"/>
                <w:lang w:eastAsia="uk-UA"/>
                <w14:ligatures w14:val="none"/>
              </w:rPr>
              <w:t>порожнин.</w:t>
            </w:r>
          </w:p>
          <w:p w14:paraId="0A366ACC" w14:textId="77777777" w:rsidR="00310C6A" w:rsidRPr="00790C0E" w:rsidRDefault="00310C6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364F0D">
              <w:rPr>
                <w:rFonts w:ascii="Times New Roman" w:eastAsia="Times New Roman" w:hAnsi="Times New Roman" w:cs="Times New Roman"/>
                <w:spacing w:val="-1"/>
                <w:kern w:val="0"/>
                <w:sz w:val="20"/>
                <w:szCs w:val="20"/>
                <w:lang w:eastAsia="uk-UA"/>
                <w14:ligatures w14:val="none"/>
              </w:rPr>
              <w:t xml:space="preserve">Описати </w:t>
            </w:r>
            <w:r w:rsidRPr="00790C0E">
              <w:rPr>
                <w:rFonts w:ascii="Times New Roman" w:eastAsia="Times New Roman" w:hAnsi="Times New Roman" w:cs="Times New Roman"/>
                <w:spacing w:val="-1"/>
                <w:kern w:val="0"/>
                <w:sz w:val="20"/>
                <w:szCs w:val="20"/>
                <w:lang w:eastAsia="uk-UA"/>
                <w14:ligatures w14:val="none"/>
              </w:rPr>
              <w:t xml:space="preserve">велике та мале коло кровообігу. </w:t>
            </w:r>
          </w:p>
          <w:p w14:paraId="345E5549" w14:textId="54F0F3DB" w:rsidR="00C7678A" w:rsidRPr="0056451B" w:rsidRDefault="00310C6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val="ru-RU" w:eastAsia="uk-UA"/>
                <w14:ligatures w14:val="none"/>
              </w:rPr>
            </w:pPr>
            <w:r w:rsidRPr="00790C0E">
              <w:rPr>
                <w:rFonts w:ascii="Times New Roman" w:eastAsia="Times New Roman" w:hAnsi="Times New Roman" w:cs="Times New Roman"/>
                <w:spacing w:val="-1"/>
                <w:kern w:val="0"/>
                <w:sz w:val="20"/>
                <w:szCs w:val="20"/>
                <w:lang w:eastAsia="uk-UA"/>
                <w14:ligatures w14:val="none"/>
              </w:rPr>
              <w:t xml:space="preserve">Називати частини аорти. </w:t>
            </w:r>
            <w:r w:rsidRPr="00790C0E">
              <w:rPr>
                <w:rFonts w:ascii="Times New Roman" w:eastAsia="Times New Roman" w:hAnsi="Times New Roman" w:cs="Times New Roman"/>
                <w:spacing w:val="-1"/>
                <w:kern w:val="0"/>
                <w:sz w:val="20"/>
                <w:szCs w:val="20"/>
                <w:lang w:eastAsia="uk-UA"/>
                <w14:ligatures w14:val="none"/>
              </w:rPr>
              <w:br/>
            </w:r>
            <w:r w:rsidR="00364F0D">
              <w:rPr>
                <w:rFonts w:ascii="Times New Roman" w:eastAsia="Times New Roman" w:hAnsi="Times New Roman" w:cs="Times New Roman"/>
                <w:spacing w:val="-1"/>
                <w:kern w:val="0"/>
                <w:sz w:val="20"/>
                <w:szCs w:val="20"/>
                <w:lang w:eastAsia="uk-UA"/>
                <w14:ligatures w14:val="none"/>
              </w:rPr>
              <w:t xml:space="preserve">Визначати зовнішню та внутрішню будову </w:t>
            </w:r>
            <w:r w:rsidRPr="00790C0E">
              <w:rPr>
                <w:rFonts w:ascii="Times New Roman" w:eastAsia="Times New Roman" w:hAnsi="Times New Roman" w:cs="Times New Roman"/>
                <w:spacing w:val="-1"/>
                <w:kern w:val="0"/>
                <w:sz w:val="20"/>
                <w:szCs w:val="20"/>
                <w:lang w:eastAsia="uk-UA"/>
                <w14:ligatures w14:val="none"/>
              </w:rPr>
              <w:t>серця.</w:t>
            </w:r>
            <w:r w:rsidR="00E316DF" w:rsidRPr="0056451B">
              <w:rPr>
                <w:rFonts w:ascii="Times New Roman" w:eastAsia="Times New Roman" w:hAnsi="Times New Roman" w:cs="Times New Roman"/>
                <w:spacing w:val="-1"/>
                <w:kern w:val="0"/>
                <w:sz w:val="20"/>
                <w:szCs w:val="20"/>
                <w:lang w:val="ru-RU" w:eastAsia="uk-UA"/>
                <w14:ligatures w14:val="none"/>
              </w:rPr>
              <w:t xml:space="preserve"> </w:t>
            </w:r>
          </w:p>
          <w:p w14:paraId="79F95F0E" w14:textId="42C0B8C9" w:rsidR="00310C6A" w:rsidRPr="00790C0E" w:rsidRDefault="00310C6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Демонструвати гілки дуги аорти, грудної аорти.</w:t>
            </w:r>
          </w:p>
          <w:p w14:paraId="02E4D48C" w14:textId="3EBF03C1" w:rsidR="00214352" w:rsidRPr="00790C0E" w:rsidRDefault="00214352" w:rsidP="00214352">
            <w:pPr>
              <w:widowControl w:val="0"/>
              <w:shd w:val="clear" w:color="auto" w:fill="FFFFFF"/>
              <w:tabs>
                <w:tab w:val="left" w:pos="709"/>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 xml:space="preserve">Називати пристінкові </w:t>
            </w:r>
            <w:r w:rsidR="00310C6A" w:rsidRPr="00790C0E">
              <w:rPr>
                <w:rFonts w:ascii="Times New Roman" w:eastAsia="Times New Roman" w:hAnsi="Times New Roman" w:cs="Times New Roman"/>
                <w:spacing w:val="-1"/>
                <w:kern w:val="0"/>
                <w:sz w:val="20"/>
                <w:szCs w:val="20"/>
                <w:lang w:eastAsia="uk-UA"/>
                <w14:ligatures w14:val="none"/>
              </w:rPr>
              <w:t xml:space="preserve">та нутрощеві </w:t>
            </w:r>
            <w:r w:rsidRPr="00790C0E">
              <w:rPr>
                <w:rFonts w:ascii="Times New Roman" w:eastAsia="Times New Roman" w:hAnsi="Times New Roman" w:cs="Times New Roman"/>
                <w:spacing w:val="-1"/>
                <w:kern w:val="0"/>
                <w:sz w:val="20"/>
                <w:szCs w:val="20"/>
                <w:lang w:eastAsia="uk-UA"/>
                <w14:ligatures w14:val="none"/>
              </w:rPr>
              <w:t>гілки черевної частини аорти</w:t>
            </w:r>
            <w:r w:rsidR="00310C6A" w:rsidRPr="00790C0E">
              <w:rPr>
                <w:rFonts w:ascii="Times New Roman" w:eastAsia="Times New Roman" w:hAnsi="Times New Roman" w:cs="Times New Roman"/>
                <w:spacing w:val="-1"/>
                <w:kern w:val="0"/>
                <w:sz w:val="20"/>
                <w:szCs w:val="20"/>
                <w:lang w:eastAsia="uk-UA"/>
                <w14:ligatures w14:val="none"/>
              </w:rPr>
              <w:t>.</w:t>
            </w:r>
          </w:p>
          <w:p w14:paraId="1D8DFB35" w14:textId="52471168" w:rsidR="005555A1" w:rsidRPr="00790C0E" w:rsidRDefault="005555A1" w:rsidP="00310C6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14:ligatures w14:val="none"/>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AEAE33D"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501C83D6"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70FA7923"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54063018"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0C6FF6A4"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3E55B6F6"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7958DCD9"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611D56BC"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3D954556"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2291C252"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4CD8819B"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28F0EB88"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3D887A2D"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37C3EBE9"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723E2222"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54B0600C"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0D618334"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70F3295F"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3B87064A" w14:textId="77777777" w:rsidR="005555A1" w:rsidRPr="00790C0E" w:rsidRDefault="005555A1" w:rsidP="005555A1">
            <w:pPr>
              <w:spacing w:after="0" w:line="240" w:lineRule="auto"/>
              <w:jc w:val="center"/>
              <w:rPr>
                <w:rFonts w:ascii="Times New Roman" w:eastAsia="Courier New" w:hAnsi="Times New Roman" w:cs="Times New Roman"/>
                <w:kern w:val="0"/>
                <w:sz w:val="24"/>
                <w:szCs w:val="24"/>
                <w:lang w:eastAsia="ru-RU"/>
                <w14:ligatures w14:val="none"/>
              </w:rPr>
            </w:pPr>
            <w:r w:rsidRPr="00790C0E">
              <w:rPr>
                <w:rFonts w:ascii="Times New Roman" w:eastAsia="Courier New" w:hAnsi="Times New Roman" w:cs="Times New Roman"/>
                <w:kern w:val="0"/>
                <w:sz w:val="24"/>
                <w:szCs w:val="24"/>
                <w:vertAlign w:val="subscript"/>
                <w:lang w:eastAsia="ru-RU"/>
                <w14:ligatures w14:val="none"/>
              </w:rPr>
              <w:t>І</w:t>
            </w:r>
          </w:p>
          <w:p w14:paraId="46092A8F"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68B29C71"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27289BDB"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5BEFDD40"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1C07BF09" w14:textId="0C2C590B" w:rsidR="005555A1" w:rsidRPr="00790C0E" w:rsidRDefault="00364F0D"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r>
              <w:rPr>
                <w:rFonts w:ascii="Times New Roman" w:eastAsia="Courier New" w:hAnsi="Times New Roman" w:cs="Times New Roman"/>
                <w:kern w:val="0"/>
                <w:sz w:val="20"/>
                <w:szCs w:val="20"/>
                <w:vertAlign w:val="subscript"/>
                <w:lang w:eastAsia="ru-RU"/>
                <w14:ligatures w14:val="none"/>
              </w:rPr>
              <w:t xml:space="preserve">го </w:t>
            </w:r>
          </w:p>
          <w:p w14:paraId="70388D7D"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4498F0B7"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3A578382"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4A5CE2B3"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17463013" w14:textId="77777777" w:rsidR="0098041F" w:rsidRPr="00790C0E" w:rsidRDefault="0098041F" w:rsidP="0098041F">
            <w:pPr>
              <w:spacing w:after="0" w:line="240" w:lineRule="auto"/>
              <w:jc w:val="center"/>
              <w:rPr>
                <w:rFonts w:ascii="Times New Roman" w:eastAsia="Courier New" w:hAnsi="Times New Roman" w:cs="Times New Roman"/>
                <w:kern w:val="0"/>
                <w:sz w:val="24"/>
                <w:szCs w:val="24"/>
                <w:vertAlign w:val="subscript"/>
                <w:lang w:eastAsia="ru-RU"/>
                <w14:ligatures w14:val="none"/>
              </w:rPr>
            </w:pPr>
          </w:p>
          <w:p w14:paraId="2884AAD9" w14:textId="77777777" w:rsidR="0098041F" w:rsidRPr="00790C0E" w:rsidRDefault="0098041F" w:rsidP="0098041F">
            <w:pPr>
              <w:spacing w:after="0" w:line="240" w:lineRule="auto"/>
              <w:jc w:val="center"/>
              <w:rPr>
                <w:rFonts w:ascii="Times New Roman" w:eastAsia="Courier New" w:hAnsi="Times New Roman" w:cs="Times New Roman"/>
                <w:kern w:val="0"/>
                <w:sz w:val="24"/>
                <w:szCs w:val="24"/>
                <w:vertAlign w:val="subscript"/>
                <w:lang w:eastAsia="ru-RU"/>
                <w14:ligatures w14:val="none"/>
              </w:rPr>
            </w:pPr>
          </w:p>
          <w:p w14:paraId="4C69CD5D" w14:textId="77777777" w:rsidR="0098041F" w:rsidRPr="00790C0E" w:rsidRDefault="0098041F" w:rsidP="0098041F">
            <w:pPr>
              <w:spacing w:after="0" w:line="240" w:lineRule="auto"/>
              <w:jc w:val="center"/>
              <w:rPr>
                <w:rFonts w:ascii="Times New Roman" w:eastAsia="Courier New" w:hAnsi="Times New Roman" w:cs="Times New Roman"/>
                <w:kern w:val="0"/>
                <w:sz w:val="24"/>
                <w:szCs w:val="24"/>
                <w:vertAlign w:val="subscript"/>
                <w:lang w:eastAsia="ru-RU"/>
                <w14:ligatures w14:val="none"/>
              </w:rPr>
            </w:pPr>
          </w:p>
          <w:p w14:paraId="7F9BDDB4" w14:textId="77777777" w:rsidR="0098041F" w:rsidRPr="00790C0E" w:rsidRDefault="0098041F" w:rsidP="0098041F">
            <w:pPr>
              <w:spacing w:after="0" w:line="240" w:lineRule="auto"/>
              <w:jc w:val="center"/>
              <w:rPr>
                <w:rFonts w:ascii="Times New Roman" w:eastAsia="Courier New" w:hAnsi="Times New Roman" w:cs="Times New Roman"/>
                <w:kern w:val="0"/>
                <w:sz w:val="24"/>
                <w:szCs w:val="24"/>
                <w:vertAlign w:val="subscript"/>
                <w:lang w:eastAsia="ru-RU"/>
                <w14:ligatures w14:val="none"/>
              </w:rPr>
            </w:pPr>
          </w:p>
          <w:p w14:paraId="0C5CA7A9" w14:textId="77777777" w:rsidR="0098041F" w:rsidRPr="00790C0E" w:rsidRDefault="0098041F" w:rsidP="0098041F">
            <w:pPr>
              <w:spacing w:after="0" w:line="240" w:lineRule="auto"/>
              <w:jc w:val="center"/>
              <w:rPr>
                <w:rFonts w:ascii="Times New Roman" w:eastAsia="Courier New" w:hAnsi="Times New Roman" w:cs="Times New Roman"/>
                <w:kern w:val="0"/>
                <w:sz w:val="24"/>
                <w:szCs w:val="24"/>
                <w:vertAlign w:val="subscript"/>
                <w:lang w:eastAsia="ru-RU"/>
                <w14:ligatures w14:val="none"/>
              </w:rPr>
            </w:pPr>
          </w:p>
          <w:p w14:paraId="6871CA03" w14:textId="1995369B" w:rsidR="0098041F" w:rsidRPr="00790C0E" w:rsidRDefault="005555A1" w:rsidP="0098041F">
            <w:pPr>
              <w:spacing w:after="0" w:line="240" w:lineRule="auto"/>
              <w:jc w:val="center"/>
              <w:rPr>
                <w:rFonts w:ascii="Times New Roman" w:eastAsia="Courier New" w:hAnsi="Times New Roman" w:cs="Times New Roman"/>
                <w:kern w:val="0"/>
                <w:sz w:val="24"/>
                <w:szCs w:val="24"/>
                <w:vertAlign w:val="subscript"/>
                <w:lang w:eastAsia="ru-RU"/>
                <w14:ligatures w14:val="none"/>
              </w:rPr>
            </w:pPr>
            <w:r w:rsidRPr="00790C0E">
              <w:rPr>
                <w:rFonts w:ascii="Times New Roman" w:eastAsia="Courier New" w:hAnsi="Times New Roman" w:cs="Times New Roman"/>
                <w:kern w:val="0"/>
                <w:sz w:val="24"/>
                <w:szCs w:val="24"/>
                <w:vertAlign w:val="subscript"/>
                <w:lang w:eastAsia="ru-RU"/>
                <w14:ligatures w14:val="none"/>
              </w:rPr>
              <w:t>ІІ</w:t>
            </w:r>
          </w:p>
        </w:tc>
        <w:tc>
          <w:tcPr>
            <w:tcW w:w="184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05FBEE3"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242AF697"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1F42B688"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Бесіда, перевірка присутніх. </w:t>
            </w:r>
          </w:p>
          <w:p w14:paraId="5D61314F"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74AD7C7D"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1764BC8B" w14:textId="77777777" w:rsidR="00045822" w:rsidRPr="00790C0E" w:rsidRDefault="00045822" w:rsidP="005555A1">
            <w:pPr>
              <w:spacing w:after="0" w:line="240" w:lineRule="auto"/>
              <w:rPr>
                <w:rFonts w:ascii="Times New Roman" w:eastAsia="Courier New" w:hAnsi="Times New Roman" w:cs="Times New Roman"/>
                <w:kern w:val="0"/>
                <w:sz w:val="20"/>
                <w:szCs w:val="20"/>
                <w:lang w:eastAsia="ru-RU"/>
                <w14:ligatures w14:val="none"/>
              </w:rPr>
            </w:pPr>
          </w:p>
          <w:p w14:paraId="3E8DAA9E" w14:textId="2C781FB2"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Бесіда, повідомлення викладача </w:t>
            </w:r>
          </w:p>
          <w:p w14:paraId="6A361C74"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38EE8B32"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Письмове тестування </w:t>
            </w:r>
          </w:p>
          <w:p w14:paraId="325EDD13"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3CC8A87F"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672588F7"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53FA9204"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4B794210"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38043855"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210F32A1"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6C3DC18F"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261306A5"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712FBECE"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5D44DD85"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7C53E88E" w14:textId="4FB7E7CF"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Фронтальне </w:t>
            </w:r>
          </w:p>
          <w:p w14:paraId="3A0D9ACE"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усне опитування.</w:t>
            </w:r>
          </w:p>
          <w:p w14:paraId="36F89732"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79CD2224"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Робота з муляжами, анатомічними препаратами </w:t>
            </w:r>
          </w:p>
          <w:p w14:paraId="4DA3BC22"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1D754456"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36CB64DE"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33E97962"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1EE26B30"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6F36C7F5"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23A1F2B3"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Елемент дидактичної гри </w:t>
            </w:r>
          </w:p>
        </w:tc>
        <w:tc>
          <w:tcPr>
            <w:tcW w:w="26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6E877B3"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6F44CA1E"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3D0AD4AA"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Журнал групи </w:t>
            </w:r>
          </w:p>
          <w:p w14:paraId="638D49A9"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3E4FB24F"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12785958"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2E0833E0"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0BBAE6FA"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1C3BCD0E"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3D364975"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66ACF042"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1389FD41"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2FC561F5"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424BC873"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Слайди </w:t>
            </w:r>
          </w:p>
          <w:p w14:paraId="7055B273"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22ABDB58"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360A724C"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49CF9158" w14:textId="1BF80B62"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Таблиці,</w:t>
            </w:r>
            <w:r w:rsidR="0098041F" w:rsidRPr="00790C0E">
              <w:rPr>
                <w:rFonts w:ascii="Times New Roman" w:eastAsia="Courier New" w:hAnsi="Times New Roman" w:cs="Times New Roman"/>
                <w:kern w:val="0"/>
                <w:sz w:val="20"/>
                <w:szCs w:val="20"/>
                <w:lang w:eastAsia="ru-RU"/>
                <w14:ligatures w14:val="none"/>
              </w:rPr>
              <w:t xml:space="preserve"> </w:t>
            </w:r>
            <w:r w:rsidRPr="00790C0E">
              <w:rPr>
                <w:rFonts w:ascii="Times New Roman" w:eastAsia="Courier New" w:hAnsi="Times New Roman" w:cs="Times New Roman"/>
                <w:kern w:val="0"/>
                <w:sz w:val="20"/>
                <w:szCs w:val="20"/>
                <w:lang w:eastAsia="ru-RU"/>
                <w14:ligatures w14:val="none"/>
              </w:rPr>
              <w:t>муляжі,</w:t>
            </w:r>
            <w:r w:rsidR="0098041F" w:rsidRPr="00790C0E">
              <w:rPr>
                <w:rFonts w:ascii="Times New Roman" w:eastAsia="Courier New" w:hAnsi="Times New Roman" w:cs="Times New Roman"/>
                <w:kern w:val="0"/>
                <w:sz w:val="20"/>
                <w:szCs w:val="20"/>
                <w:lang w:eastAsia="ru-RU"/>
                <w14:ligatures w14:val="none"/>
              </w:rPr>
              <w:t xml:space="preserve"> </w:t>
            </w:r>
            <w:r w:rsidRPr="00790C0E">
              <w:rPr>
                <w:rFonts w:ascii="Times New Roman" w:eastAsia="Courier New" w:hAnsi="Times New Roman" w:cs="Times New Roman"/>
                <w:kern w:val="0"/>
                <w:sz w:val="20"/>
                <w:szCs w:val="20"/>
                <w:lang w:eastAsia="ru-RU"/>
                <w14:ligatures w14:val="none"/>
              </w:rPr>
              <w:t>схеми, малюнки, вологі препарати,</w:t>
            </w:r>
          </w:p>
          <w:p w14:paraId="3B07BE9A" w14:textId="15D9763C"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скелет людини, окремі кістки, вологі препарати органів</w:t>
            </w:r>
          </w:p>
          <w:p w14:paraId="3327E76C"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тести. </w:t>
            </w:r>
          </w:p>
          <w:p w14:paraId="1CE5ED08"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6BD4972A"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10C5BB5D"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15362FA4"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3BB4A1FD"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5ECEC7D8"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46BBB599"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7154B5A2"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102CF413"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3BC31ABB" w14:textId="59C90761"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Презентація. </w:t>
            </w:r>
          </w:p>
          <w:p w14:paraId="46E55512"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Блок-пакет «Візуалізація анатомічних утворів </w:t>
            </w:r>
            <w:r w:rsidRPr="00790C0E">
              <w:rPr>
                <w:rFonts w:ascii="Times New Roman" w:eastAsia="Courier New" w:hAnsi="Times New Roman" w:cs="Times New Roman"/>
                <w:kern w:val="0"/>
                <w:sz w:val="20"/>
                <w:szCs w:val="20"/>
                <w:lang w:eastAsia="ru-RU"/>
                <w14:ligatures w14:val="none"/>
              </w:rPr>
              <w:lastRenderedPageBreak/>
              <w:t>сучасними методами клінічного дослідження».</w:t>
            </w:r>
          </w:p>
          <w:p w14:paraId="66FD64E9"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tc>
        <w:tc>
          <w:tcPr>
            <w:tcW w:w="1066"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22152287" w14:textId="77777777" w:rsidR="005555A1" w:rsidRPr="00790C0E" w:rsidRDefault="005555A1" w:rsidP="005555A1">
            <w:pPr>
              <w:spacing w:after="0" w:line="240" w:lineRule="auto"/>
              <w:rPr>
                <w:rFonts w:ascii="Times New Roman" w:eastAsia="Courier New" w:hAnsi="Times New Roman" w:cs="Times New Roman"/>
                <w:kern w:val="0"/>
                <w:sz w:val="24"/>
                <w:szCs w:val="24"/>
                <w:lang w:eastAsia="ru-RU"/>
                <w14:ligatures w14:val="none"/>
              </w:rPr>
            </w:pPr>
          </w:p>
          <w:p w14:paraId="1FDA4D64" w14:textId="77777777" w:rsidR="005555A1" w:rsidRPr="00790C0E" w:rsidRDefault="005555A1" w:rsidP="005555A1">
            <w:pPr>
              <w:spacing w:after="0" w:line="240" w:lineRule="auto"/>
              <w:jc w:val="center"/>
              <w:rPr>
                <w:rFonts w:ascii="Times New Roman" w:eastAsia="Courier New" w:hAnsi="Times New Roman" w:cs="Times New Roman"/>
                <w:kern w:val="0"/>
                <w:sz w:val="24"/>
                <w:szCs w:val="24"/>
                <w:lang w:eastAsia="ru-RU"/>
                <w14:ligatures w14:val="none"/>
              </w:rPr>
            </w:pPr>
          </w:p>
          <w:p w14:paraId="14D7BF96" w14:textId="77777777" w:rsidR="005555A1" w:rsidRPr="00790C0E" w:rsidRDefault="005555A1" w:rsidP="005555A1">
            <w:pPr>
              <w:spacing w:line="240" w:lineRule="auto"/>
              <w:rPr>
                <w:rFonts w:ascii="Times New Roman" w:hAnsi="Times New Roman" w:cs="Times New Roman"/>
                <w:sz w:val="20"/>
                <w:szCs w:val="20"/>
              </w:rPr>
            </w:pPr>
            <w:r w:rsidRPr="00790C0E">
              <w:rPr>
                <w:rFonts w:ascii="Times New Roman" w:hAnsi="Times New Roman" w:cs="Times New Roman"/>
                <w:sz w:val="20"/>
                <w:szCs w:val="20"/>
              </w:rPr>
              <w:t xml:space="preserve">2 хв. </w:t>
            </w:r>
          </w:p>
          <w:p w14:paraId="33DD9132" w14:textId="77777777" w:rsidR="005555A1" w:rsidRPr="00790C0E" w:rsidRDefault="005555A1" w:rsidP="005555A1">
            <w:pPr>
              <w:spacing w:line="240" w:lineRule="auto"/>
              <w:rPr>
                <w:rFonts w:ascii="Times New Roman" w:hAnsi="Times New Roman" w:cs="Times New Roman"/>
                <w:sz w:val="20"/>
                <w:szCs w:val="20"/>
              </w:rPr>
            </w:pPr>
          </w:p>
          <w:p w14:paraId="5617EB60" w14:textId="77777777" w:rsidR="005555A1" w:rsidRPr="00790C0E" w:rsidRDefault="005555A1" w:rsidP="005555A1">
            <w:pPr>
              <w:spacing w:line="240" w:lineRule="auto"/>
              <w:rPr>
                <w:rFonts w:ascii="Times New Roman" w:hAnsi="Times New Roman" w:cs="Times New Roman"/>
                <w:sz w:val="20"/>
                <w:szCs w:val="20"/>
              </w:rPr>
            </w:pPr>
          </w:p>
          <w:p w14:paraId="6EADB543" w14:textId="77777777" w:rsidR="005555A1" w:rsidRPr="00790C0E" w:rsidRDefault="005555A1" w:rsidP="005555A1">
            <w:pPr>
              <w:spacing w:line="240" w:lineRule="auto"/>
              <w:rPr>
                <w:rFonts w:ascii="Times New Roman" w:hAnsi="Times New Roman" w:cs="Times New Roman"/>
                <w:sz w:val="20"/>
                <w:szCs w:val="20"/>
              </w:rPr>
            </w:pPr>
            <w:r w:rsidRPr="00790C0E">
              <w:rPr>
                <w:rFonts w:ascii="Times New Roman" w:hAnsi="Times New Roman" w:cs="Times New Roman"/>
                <w:sz w:val="20"/>
                <w:szCs w:val="20"/>
              </w:rPr>
              <w:t xml:space="preserve">3хв. </w:t>
            </w:r>
          </w:p>
          <w:p w14:paraId="190FC10E" w14:textId="77777777" w:rsidR="005555A1" w:rsidRPr="00790C0E" w:rsidRDefault="005555A1" w:rsidP="005555A1">
            <w:pPr>
              <w:spacing w:line="240" w:lineRule="auto"/>
              <w:rPr>
                <w:rFonts w:ascii="Times New Roman" w:hAnsi="Times New Roman" w:cs="Times New Roman"/>
                <w:sz w:val="20"/>
                <w:szCs w:val="20"/>
              </w:rPr>
            </w:pPr>
          </w:p>
          <w:p w14:paraId="0C6DF75A" w14:textId="77777777" w:rsidR="005555A1" w:rsidRPr="00790C0E" w:rsidRDefault="005555A1" w:rsidP="005555A1">
            <w:pPr>
              <w:spacing w:line="240" w:lineRule="auto"/>
              <w:rPr>
                <w:rFonts w:ascii="Times New Roman" w:hAnsi="Times New Roman" w:cs="Times New Roman"/>
                <w:sz w:val="20"/>
                <w:szCs w:val="20"/>
              </w:rPr>
            </w:pPr>
          </w:p>
          <w:p w14:paraId="71B6F330" w14:textId="77777777" w:rsidR="005555A1" w:rsidRPr="00790C0E" w:rsidRDefault="005555A1" w:rsidP="005555A1">
            <w:pPr>
              <w:spacing w:line="240" w:lineRule="auto"/>
              <w:rPr>
                <w:rFonts w:ascii="Times New Roman" w:hAnsi="Times New Roman" w:cs="Times New Roman"/>
                <w:sz w:val="20"/>
                <w:szCs w:val="20"/>
              </w:rPr>
            </w:pPr>
            <w:r w:rsidRPr="00790C0E">
              <w:rPr>
                <w:rFonts w:ascii="Times New Roman" w:hAnsi="Times New Roman" w:cs="Times New Roman"/>
                <w:sz w:val="20"/>
                <w:szCs w:val="20"/>
              </w:rPr>
              <w:t>15 хв.</w:t>
            </w:r>
          </w:p>
        </w:tc>
      </w:tr>
      <w:tr w:rsidR="005555A1" w:rsidRPr="00790C0E" w14:paraId="3529B6A1" w14:textId="77777777" w:rsidTr="00DD044F">
        <w:tc>
          <w:tcPr>
            <w:tcW w:w="496"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1354F0CD" w14:textId="77777777" w:rsidR="005555A1" w:rsidRPr="00790C0E" w:rsidRDefault="005555A1" w:rsidP="005555A1">
            <w:pPr>
              <w:spacing w:after="0" w:line="240" w:lineRule="auto"/>
              <w:rPr>
                <w:rFonts w:ascii="Times New Roman" w:eastAsia="Courier New" w:hAnsi="Times New Roman" w:cs="Times New Roman"/>
                <w:kern w:val="0"/>
                <w:sz w:val="24"/>
                <w:szCs w:val="24"/>
                <w:lang w:eastAsia="ru-RU"/>
                <w14:ligatures w14:val="none"/>
              </w:rPr>
            </w:pPr>
            <w:r w:rsidRPr="00790C0E">
              <w:rPr>
                <w:rFonts w:ascii="Times New Roman" w:eastAsia="Courier New" w:hAnsi="Times New Roman" w:cs="Times New Roman"/>
                <w:kern w:val="0"/>
                <w:sz w:val="24"/>
                <w:szCs w:val="24"/>
                <w:lang w:eastAsia="ru-RU"/>
                <w14:ligatures w14:val="none"/>
              </w:rPr>
              <w:t>2</w:t>
            </w:r>
          </w:p>
        </w:tc>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CA69907"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b/>
                <w:bCs/>
                <w:kern w:val="0"/>
                <w:sz w:val="20"/>
                <w:szCs w:val="20"/>
                <w:lang w:eastAsia="ru-RU"/>
                <w14:ligatures w14:val="none"/>
              </w:rPr>
              <w:t>2.1. Основний етап:</w:t>
            </w:r>
            <w:r w:rsidRPr="00790C0E">
              <w:rPr>
                <w:rFonts w:ascii="Times New Roman" w:eastAsia="Courier New" w:hAnsi="Times New Roman" w:cs="Times New Roman"/>
                <w:kern w:val="0"/>
                <w:sz w:val="20"/>
                <w:szCs w:val="20"/>
                <w:lang w:eastAsia="ru-RU"/>
                <w14:ligatures w14:val="none"/>
              </w:rPr>
              <w:t xml:space="preserve"> </w:t>
            </w:r>
          </w:p>
          <w:p w14:paraId="1F1F0812" w14:textId="77777777" w:rsidR="0098041F" w:rsidRPr="00790C0E" w:rsidRDefault="005555A1" w:rsidP="0098041F">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b/>
                <w:bCs/>
                <w:kern w:val="0"/>
                <w:sz w:val="20"/>
                <w:szCs w:val="20"/>
                <w:lang w:eastAsia="ru-RU"/>
                <w14:ligatures w14:val="none"/>
              </w:rPr>
              <w:t>(формування професійних вмінь і навичок)</w:t>
            </w:r>
            <w:r w:rsidRPr="00790C0E">
              <w:rPr>
                <w:rFonts w:ascii="Times New Roman" w:eastAsia="Courier New" w:hAnsi="Times New Roman" w:cs="Times New Roman"/>
                <w:kern w:val="0"/>
                <w:sz w:val="20"/>
                <w:szCs w:val="20"/>
                <w:lang w:eastAsia="ru-RU"/>
                <w14:ligatures w14:val="none"/>
              </w:rPr>
              <w:t xml:space="preserve"> </w:t>
            </w:r>
          </w:p>
          <w:p w14:paraId="425A43EE" w14:textId="3EF3FDCA" w:rsidR="005555A1" w:rsidRPr="00790C0E" w:rsidRDefault="005555A1" w:rsidP="009674EE">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Робота з муляжами, малюнками, схемами, таблицями, візуалізація анатомічних утворів</w:t>
            </w:r>
            <w:r w:rsidRPr="00790C0E">
              <w:rPr>
                <w:rFonts w:ascii="Times New Roman" w:eastAsia="Courier New" w:hAnsi="Times New Roman" w:cs="Times New Roman"/>
                <w:color w:val="FF0000"/>
                <w:kern w:val="0"/>
                <w:sz w:val="20"/>
                <w:szCs w:val="20"/>
                <w:lang w:eastAsia="ru-RU"/>
                <w14:ligatures w14:val="none"/>
              </w:rPr>
              <w:t xml:space="preserve"> </w:t>
            </w:r>
            <w:r w:rsidRPr="00790C0E">
              <w:rPr>
                <w:rFonts w:ascii="Times New Roman" w:eastAsia="Courier New" w:hAnsi="Times New Roman" w:cs="Times New Roman"/>
                <w:kern w:val="0"/>
                <w:sz w:val="20"/>
                <w:szCs w:val="20"/>
                <w:lang w:eastAsia="ru-RU"/>
                <w14:ligatures w14:val="none"/>
              </w:rPr>
              <w:t>сучасними методами клінічного дослідження:</w:t>
            </w:r>
          </w:p>
          <w:p w14:paraId="315C0B72" w14:textId="77777777" w:rsidR="007A1E21" w:rsidRPr="00790C0E" w:rsidRDefault="007A1E21" w:rsidP="009674EE">
            <w:pPr>
              <w:spacing w:after="0" w:line="240" w:lineRule="auto"/>
              <w:rPr>
                <w:rFonts w:ascii="Times New Roman" w:eastAsia="Courier New" w:hAnsi="Times New Roman" w:cs="Times New Roman"/>
                <w:kern w:val="0"/>
                <w:sz w:val="20"/>
                <w:szCs w:val="20"/>
                <w:lang w:eastAsia="ru-RU"/>
                <w14:ligatures w14:val="none"/>
              </w:rPr>
            </w:pPr>
          </w:p>
          <w:p w14:paraId="2B4321DB" w14:textId="5994E263" w:rsidR="0049417E" w:rsidRPr="00790C0E" w:rsidRDefault="00790C0E" w:rsidP="007A1E21">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Класифіку</w:t>
            </w:r>
            <w:r>
              <w:rPr>
                <w:rFonts w:ascii="Times New Roman" w:eastAsia="Times New Roman" w:hAnsi="Times New Roman" w:cs="Times New Roman"/>
                <w:spacing w:val="-1"/>
                <w:kern w:val="0"/>
                <w:sz w:val="20"/>
                <w:szCs w:val="20"/>
                <w:lang w:eastAsia="uk-UA"/>
                <w14:ligatures w14:val="none"/>
              </w:rPr>
              <w:t>вати</w:t>
            </w:r>
            <w:r w:rsidR="007A1E21" w:rsidRPr="00790C0E">
              <w:rPr>
                <w:rFonts w:ascii="Times New Roman" w:eastAsia="Times New Roman" w:hAnsi="Times New Roman" w:cs="Times New Roman"/>
                <w:spacing w:val="-1"/>
                <w:kern w:val="0"/>
                <w:sz w:val="20"/>
                <w:szCs w:val="20"/>
                <w:lang w:eastAsia="uk-UA"/>
                <w14:ligatures w14:val="none"/>
              </w:rPr>
              <w:t xml:space="preserve"> гілки черевної частини аорти.</w:t>
            </w:r>
          </w:p>
          <w:p w14:paraId="6A7795B1" w14:textId="65490B85" w:rsidR="005555A1" w:rsidRPr="00790C0E" w:rsidRDefault="005555A1" w:rsidP="009674EE">
            <w:pPr>
              <w:spacing w:after="0" w:line="240" w:lineRule="auto"/>
              <w:rPr>
                <w:rFonts w:ascii="Times New Roman" w:eastAsia="Times New Roman" w:hAnsi="Times New Roman" w:cs="Times New Roman"/>
                <w:kern w:val="0"/>
                <w:sz w:val="20"/>
                <w:szCs w:val="20"/>
                <w14:ligatures w14:val="none"/>
              </w:rPr>
            </w:pPr>
            <w:r w:rsidRPr="00790C0E">
              <w:rPr>
                <w:rFonts w:ascii="Times New Roman" w:eastAsia="Courier New" w:hAnsi="Times New Roman" w:cs="Times New Roman"/>
                <w:kern w:val="0"/>
                <w:sz w:val="20"/>
                <w:szCs w:val="20"/>
                <w:lang w:eastAsia="ru-RU"/>
                <w14:ligatures w14:val="none"/>
              </w:rPr>
              <w:t xml:space="preserve">Описувати та демонструвати </w:t>
            </w:r>
            <w:r w:rsidR="0098041F" w:rsidRPr="00790C0E">
              <w:rPr>
                <w:rFonts w:ascii="Times New Roman" w:eastAsia="Courier New" w:hAnsi="Times New Roman" w:cs="Times New Roman"/>
                <w:kern w:val="0"/>
                <w:sz w:val="20"/>
                <w:szCs w:val="20"/>
                <w:lang w:eastAsia="ru-RU"/>
                <w14:ligatures w14:val="none"/>
              </w:rPr>
              <w:t>топографію черевної частини</w:t>
            </w:r>
            <w:r w:rsidR="0098041F" w:rsidRPr="00790C0E">
              <w:rPr>
                <w:rFonts w:ascii="Times New Roman" w:eastAsia="Times New Roman" w:hAnsi="Times New Roman" w:cs="Times New Roman"/>
                <w:kern w:val="0"/>
                <w:sz w:val="20"/>
                <w:szCs w:val="20"/>
                <w14:ligatures w14:val="none"/>
              </w:rPr>
              <w:t xml:space="preserve"> аорти, її гілок.</w:t>
            </w:r>
          </w:p>
          <w:p w14:paraId="742908F1" w14:textId="59E0684C" w:rsidR="0098041F" w:rsidRPr="00790C0E" w:rsidRDefault="0098041F" w:rsidP="009674EE">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Times New Roman" w:hAnsi="Times New Roman" w:cs="Times New Roman"/>
                <w:kern w:val="0"/>
                <w:sz w:val="20"/>
                <w:szCs w:val="20"/>
                <w14:ligatures w14:val="none"/>
              </w:rPr>
              <w:t>Визначати</w:t>
            </w:r>
            <w:r w:rsidR="00642576" w:rsidRPr="00790C0E">
              <w:rPr>
                <w:rFonts w:ascii="Times New Roman" w:eastAsia="Times New Roman" w:hAnsi="Times New Roman" w:cs="Times New Roman"/>
                <w:kern w:val="0"/>
                <w:sz w:val="20"/>
                <w:szCs w:val="20"/>
                <w14:ligatures w14:val="none"/>
              </w:rPr>
              <w:t xml:space="preserve"> </w:t>
            </w:r>
            <w:r w:rsidRPr="00790C0E">
              <w:rPr>
                <w:rFonts w:ascii="Times New Roman" w:eastAsia="Times New Roman" w:hAnsi="Times New Roman" w:cs="Times New Roman"/>
                <w:kern w:val="0"/>
                <w:sz w:val="20"/>
                <w:szCs w:val="20"/>
                <w14:ligatures w14:val="none"/>
              </w:rPr>
              <w:t>ділянки кровопостачання черевного сто</w:t>
            </w:r>
            <w:r w:rsidR="00642576" w:rsidRPr="00790C0E">
              <w:rPr>
                <w:rFonts w:ascii="Times New Roman" w:eastAsia="Times New Roman" w:hAnsi="Times New Roman" w:cs="Times New Roman"/>
                <w:kern w:val="0"/>
                <w:sz w:val="20"/>
                <w:szCs w:val="20"/>
                <w14:ligatures w14:val="none"/>
              </w:rPr>
              <w:t xml:space="preserve">вбура, верхньої і нижньої </w:t>
            </w:r>
            <w:r w:rsidR="00642576" w:rsidRPr="00790C0E">
              <w:rPr>
                <w:rFonts w:ascii="Times New Roman" w:eastAsia="Courier New" w:hAnsi="Times New Roman" w:cs="Times New Roman"/>
                <w:kern w:val="0"/>
                <w:sz w:val="20"/>
                <w:szCs w:val="20"/>
                <w:lang w:eastAsia="ru-RU"/>
                <w14:ligatures w14:val="none"/>
              </w:rPr>
              <w:t>брижових артерій.</w:t>
            </w:r>
          </w:p>
          <w:p w14:paraId="651C25C6" w14:textId="77777777" w:rsidR="0049417E" w:rsidRPr="00790C0E" w:rsidRDefault="00642576" w:rsidP="009674EE">
            <w:pPr>
              <w:spacing w:after="0" w:line="240" w:lineRule="auto"/>
              <w:rPr>
                <w:rFonts w:ascii="Times New Roman" w:eastAsia="Times New Roman" w:hAnsi="Times New Roman" w:cs="Times New Roman"/>
                <w:kern w:val="0"/>
                <w:sz w:val="20"/>
                <w:szCs w:val="20"/>
                <w14:ligatures w14:val="none"/>
              </w:rPr>
            </w:pPr>
            <w:r w:rsidRPr="00790C0E">
              <w:rPr>
                <w:rFonts w:ascii="Times New Roman" w:eastAsia="Courier New" w:hAnsi="Times New Roman" w:cs="Times New Roman"/>
                <w:kern w:val="0"/>
                <w:sz w:val="20"/>
                <w:szCs w:val="20"/>
                <w:lang w:eastAsia="ru-RU"/>
                <w14:ligatures w14:val="none"/>
              </w:rPr>
              <w:t>Визначати ділянки кровопостачання парних нутрощевих гілок</w:t>
            </w:r>
            <w:r w:rsidRPr="00790C0E">
              <w:rPr>
                <w:rFonts w:ascii="Times New Roman" w:eastAsia="Times New Roman" w:hAnsi="Times New Roman" w:cs="Times New Roman"/>
                <w:kern w:val="0"/>
                <w:sz w:val="20"/>
                <w:szCs w:val="20"/>
                <w14:ligatures w14:val="none"/>
              </w:rPr>
              <w:t xml:space="preserve"> черевної частини аорти. </w:t>
            </w:r>
          </w:p>
          <w:p w14:paraId="13013D58" w14:textId="6EE27648" w:rsidR="00CC7290" w:rsidRPr="00790C0E" w:rsidRDefault="00642576" w:rsidP="009674EE">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Times New Roman" w:hAnsi="Times New Roman" w:cs="Times New Roman"/>
                <w:kern w:val="0"/>
                <w:sz w:val="20"/>
                <w:szCs w:val="20"/>
                <w14:ligatures w14:val="none"/>
              </w:rPr>
              <w:t xml:space="preserve">Описувати особливості кровопостачання надниркових </w:t>
            </w:r>
            <w:r w:rsidRPr="00790C0E">
              <w:rPr>
                <w:rFonts w:ascii="Times New Roman" w:eastAsia="Courier New" w:hAnsi="Times New Roman" w:cs="Times New Roman"/>
                <w:kern w:val="0"/>
                <w:sz w:val="20"/>
                <w:szCs w:val="20"/>
                <w:lang w:eastAsia="ru-RU"/>
                <w14:ligatures w14:val="none"/>
              </w:rPr>
              <w:t xml:space="preserve">залоз, нирок, </w:t>
            </w:r>
            <w:r w:rsidR="00790C0E" w:rsidRPr="00790C0E">
              <w:rPr>
                <w:rFonts w:ascii="Times New Roman" w:eastAsia="Courier New" w:hAnsi="Times New Roman" w:cs="Times New Roman"/>
                <w:kern w:val="0"/>
                <w:sz w:val="20"/>
                <w:szCs w:val="20"/>
                <w:lang w:eastAsia="ru-RU"/>
                <w14:ligatures w14:val="none"/>
              </w:rPr>
              <w:t>яєчок</w:t>
            </w:r>
            <w:r w:rsidRPr="00790C0E">
              <w:rPr>
                <w:rFonts w:ascii="Times New Roman" w:eastAsia="Courier New" w:hAnsi="Times New Roman" w:cs="Times New Roman"/>
                <w:kern w:val="0"/>
                <w:sz w:val="20"/>
                <w:szCs w:val="20"/>
                <w:lang w:eastAsia="ru-RU"/>
                <w14:ligatures w14:val="none"/>
              </w:rPr>
              <w:t xml:space="preserve"> і яєчників</w:t>
            </w:r>
            <w:r w:rsidR="00CC7290" w:rsidRPr="00790C0E">
              <w:rPr>
                <w:rFonts w:ascii="Times New Roman" w:eastAsia="Courier New" w:hAnsi="Times New Roman" w:cs="Times New Roman"/>
                <w:kern w:val="0"/>
                <w:sz w:val="20"/>
                <w:szCs w:val="20"/>
                <w:lang w:eastAsia="ru-RU"/>
                <w14:ligatures w14:val="none"/>
              </w:rPr>
              <w:t xml:space="preserve">. </w:t>
            </w:r>
          </w:p>
          <w:p w14:paraId="45B531AB" w14:textId="691D237C" w:rsidR="00CC7290" w:rsidRPr="00790C0E" w:rsidRDefault="00CC7290" w:rsidP="0049417E">
            <w:pPr>
              <w:spacing w:after="0" w:line="240" w:lineRule="auto"/>
              <w:rPr>
                <w:rFonts w:ascii="Times New Roman" w:eastAsia="Times New Roman" w:hAnsi="Times New Roman" w:cs="Times New Roman"/>
                <w:kern w:val="0"/>
                <w:sz w:val="20"/>
                <w:szCs w:val="20"/>
                <w14:ligatures w14:val="none"/>
              </w:rPr>
            </w:pPr>
            <w:r w:rsidRPr="00790C0E">
              <w:rPr>
                <w:rFonts w:ascii="Times New Roman" w:eastAsia="Courier New" w:hAnsi="Times New Roman" w:cs="Times New Roman"/>
                <w:kern w:val="0"/>
                <w:sz w:val="20"/>
                <w:szCs w:val="20"/>
                <w:lang w:eastAsia="ru-RU"/>
                <w14:ligatures w14:val="none"/>
              </w:rPr>
              <w:t>Визначати рівень біфуркації</w:t>
            </w:r>
            <w:r w:rsidRPr="00790C0E">
              <w:rPr>
                <w:rFonts w:ascii="Times New Roman" w:eastAsia="Times New Roman" w:hAnsi="Times New Roman" w:cs="Times New Roman"/>
                <w:kern w:val="0"/>
                <w:sz w:val="20"/>
                <w:szCs w:val="20"/>
                <w14:ligatures w14:val="none"/>
              </w:rPr>
              <w:t xml:space="preserve"> аорти, топографію загальних клубових артерій.</w:t>
            </w:r>
          </w:p>
          <w:p w14:paraId="3ED6EE6D" w14:textId="6D1FC56B" w:rsidR="00CC7290" w:rsidRPr="00790C0E" w:rsidRDefault="00CC7290" w:rsidP="0049417E">
            <w:pPr>
              <w:spacing w:after="0" w:line="240" w:lineRule="auto"/>
              <w:rPr>
                <w:rFonts w:ascii="Times New Roman" w:eastAsia="Times New Roman" w:hAnsi="Times New Roman" w:cs="Times New Roman"/>
                <w:kern w:val="0"/>
                <w:sz w:val="20"/>
                <w:szCs w:val="20"/>
                <w14:ligatures w14:val="none"/>
              </w:rPr>
            </w:pPr>
            <w:r w:rsidRPr="00790C0E">
              <w:rPr>
                <w:rFonts w:ascii="Times New Roman" w:eastAsia="Times New Roman" w:hAnsi="Times New Roman" w:cs="Times New Roman"/>
                <w:kern w:val="0"/>
                <w:sz w:val="20"/>
                <w:szCs w:val="20"/>
                <w14:ligatures w14:val="none"/>
              </w:rPr>
              <w:t xml:space="preserve">Називати гілки зовнішньої клубової артерії, </w:t>
            </w:r>
            <w:r w:rsidR="0049417E" w:rsidRPr="00790C0E">
              <w:rPr>
                <w:rFonts w:ascii="Times New Roman" w:eastAsia="Times New Roman" w:hAnsi="Times New Roman" w:cs="Times New Roman"/>
                <w:kern w:val="0"/>
                <w:sz w:val="20"/>
                <w:szCs w:val="20"/>
                <w14:ligatures w14:val="none"/>
              </w:rPr>
              <w:t xml:space="preserve">їх </w:t>
            </w:r>
            <w:r w:rsidRPr="00790C0E">
              <w:rPr>
                <w:rFonts w:ascii="Times New Roman" w:eastAsia="Times New Roman" w:hAnsi="Times New Roman" w:cs="Times New Roman"/>
                <w:kern w:val="0"/>
                <w:sz w:val="20"/>
                <w:szCs w:val="20"/>
                <w14:ligatures w14:val="none"/>
              </w:rPr>
              <w:t>ділянк</w:t>
            </w:r>
            <w:r w:rsidR="0049417E" w:rsidRPr="00790C0E">
              <w:rPr>
                <w:rFonts w:ascii="Times New Roman" w:eastAsia="Times New Roman" w:hAnsi="Times New Roman" w:cs="Times New Roman"/>
                <w:kern w:val="0"/>
                <w:sz w:val="20"/>
                <w:szCs w:val="20"/>
                <w14:ligatures w14:val="none"/>
              </w:rPr>
              <w:t>и</w:t>
            </w:r>
            <w:r w:rsidRPr="00790C0E">
              <w:rPr>
                <w:rFonts w:ascii="Times New Roman" w:eastAsia="Times New Roman" w:hAnsi="Times New Roman" w:cs="Times New Roman"/>
                <w:kern w:val="0"/>
                <w:sz w:val="20"/>
                <w:szCs w:val="20"/>
                <w14:ligatures w14:val="none"/>
              </w:rPr>
              <w:t xml:space="preserve"> кровопостачання. Класифікувати гілки внутрішньої клубової артерії. Визначати ділянки кровопостачання </w:t>
            </w:r>
            <w:r w:rsidR="009674EE" w:rsidRPr="00790C0E">
              <w:rPr>
                <w:rFonts w:ascii="Times New Roman" w:eastAsia="Times New Roman" w:hAnsi="Times New Roman" w:cs="Times New Roman"/>
                <w:kern w:val="0"/>
                <w:sz w:val="20"/>
                <w:szCs w:val="20"/>
                <w14:ligatures w14:val="none"/>
              </w:rPr>
              <w:t>п</w:t>
            </w:r>
            <w:r w:rsidRPr="00790C0E">
              <w:rPr>
                <w:rFonts w:ascii="Times New Roman" w:eastAsia="Times New Roman" w:hAnsi="Times New Roman" w:cs="Times New Roman"/>
                <w:kern w:val="0"/>
                <w:sz w:val="20"/>
                <w:szCs w:val="20"/>
                <w14:ligatures w14:val="none"/>
              </w:rPr>
              <w:t>ристінкових і нутрощевих гілок внутрішньої клубової артерії.</w:t>
            </w:r>
          </w:p>
          <w:p w14:paraId="4AA3AC5B" w14:textId="34ACBB94" w:rsidR="00CC7290" w:rsidRPr="00790C0E" w:rsidRDefault="00CC7290" w:rsidP="0049417E">
            <w:pPr>
              <w:spacing w:after="0" w:line="240" w:lineRule="auto"/>
              <w:rPr>
                <w:rFonts w:ascii="Times New Roman" w:eastAsia="Times New Roman" w:hAnsi="Times New Roman" w:cs="Times New Roman"/>
                <w:kern w:val="0"/>
                <w:sz w:val="20"/>
                <w:szCs w:val="20"/>
                <w14:ligatures w14:val="none"/>
              </w:rPr>
            </w:pPr>
            <w:r w:rsidRPr="00790C0E">
              <w:rPr>
                <w:rFonts w:ascii="Times New Roman" w:eastAsia="Times New Roman" w:hAnsi="Times New Roman" w:cs="Times New Roman"/>
                <w:kern w:val="0"/>
                <w:sz w:val="20"/>
                <w:szCs w:val="20"/>
                <w14:ligatures w14:val="none"/>
              </w:rPr>
              <w:t>Описувати і демонструвати особливості кровопостачання органів малого тазу жінок і чоловіків.</w:t>
            </w:r>
          </w:p>
          <w:p w14:paraId="24D024A1" w14:textId="371F380E" w:rsidR="00CC7290" w:rsidRPr="00790C0E" w:rsidRDefault="00CC7290" w:rsidP="0049417E">
            <w:pPr>
              <w:spacing w:after="0" w:line="240" w:lineRule="auto"/>
              <w:rPr>
                <w:rFonts w:ascii="Times New Roman" w:eastAsia="Times New Roman" w:hAnsi="Times New Roman" w:cs="Times New Roman"/>
                <w:kern w:val="0"/>
                <w:sz w:val="20"/>
                <w:szCs w:val="20"/>
                <w14:ligatures w14:val="none"/>
              </w:rPr>
            </w:pPr>
            <w:r w:rsidRPr="00790C0E">
              <w:rPr>
                <w:rFonts w:ascii="Times New Roman" w:eastAsia="Times New Roman" w:hAnsi="Times New Roman" w:cs="Times New Roman"/>
                <w:kern w:val="0"/>
                <w:sz w:val="20"/>
                <w:szCs w:val="20"/>
                <w14:ligatures w14:val="none"/>
              </w:rPr>
              <w:t>Описувати і демонструвати кровопостача</w:t>
            </w:r>
            <w:r w:rsidR="009674EE" w:rsidRPr="00790C0E">
              <w:rPr>
                <w:rFonts w:ascii="Times New Roman" w:eastAsia="Times New Roman" w:hAnsi="Times New Roman" w:cs="Times New Roman"/>
                <w:kern w:val="0"/>
                <w:sz w:val="20"/>
                <w:szCs w:val="20"/>
                <w14:ligatures w14:val="none"/>
              </w:rPr>
              <w:t>ння</w:t>
            </w:r>
            <w:r w:rsidRPr="00790C0E">
              <w:rPr>
                <w:rFonts w:ascii="Times New Roman" w:eastAsia="Times New Roman" w:hAnsi="Times New Roman" w:cs="Times New Roman"/>
                <w:kern w:val="0"/>
                <w:sz w:val="20"/>
                <w:szCs w:val="20"/>
                <w14:ligatures w14:val="none"/>
              </w:rPr>
              <w:t xml:space="preserve"> зовнішні</w:t>
            </w:r>
            <w:r w:rsidR="009674EE" w:rsidRPr="00790C0E">
              <w:rPr>
                <w:rFonts w:ascii="Times New Roman" w:eastAsia="Times New Roman" w:hAnsi="Times New Roman" w:cs="Times New Roman"/>
                <w:kern w:val="0"/>
                <w:sz w:val="20"/>
                <w:szCs w:val="20"/>
                <w14:ligatures w14:val="none"/>
              </w:rPr>
              <w:t>х</w:t>
            </w:r>
            <w:r w:rsidRPr="00790C0E">
              <w:rPr>
                <w:rFonts w:ascii="Times New Roman" w:eastAsia="Times New Roman" w:hAnsi="Times New Roman" w:cs="Times New Roman"/>
                <w:kern w:val="0"/>
                <w:sz w:val="20"/>
                <w:szCs w:val="20"/>
                <w14:ligatures w14:val="none"/>
              </w:rPr>
              <w:t xml:space="preserve"> статев</w:t>
            </w:r>
            <w:r w:rsidR="009674EE" w:rsidRPr="00790C0E">
              <w:rPr>
                <w:rFonts w:ascii="Times New Roman" w:eastAsia="Times New Roman" w:hAnsi="Times New Roman" w:cs="Times New Roman"/>
                <w:kern w:val="0"/>
                <w:sz w:val="20"/>
                <w:szCs w:val="20"/>
                <w14:ligatures w14:val="none"/>
              </w:rPr>
              <w:t>их</w:t>
            </w:r>
            <w:r w:rsidRPr="00790C0E">
              <w:rPr>
                <w:rFonts w:ascii="Times New Roman" w:eastAsia="Times New Roman" w:hAnsi="Times New Roman" w:cs="Times New Roman"/>
                <w:kern w:val="0"/>
                <w:sz w:val="20"/>
                <w:szCs w:val="20"/>
                <w14:ligatures w14:val="none"/>
              </w:rPr>
              <w:t xml:space="preserve"> орган</w:t>
            </w:r>
            <w:r w:rsidR="009674EE" w:rsidRPr="00790C0E">
              <w:rPr>
                <w:rFonts w:ascii="Times New Roman" w:eastAsia="Times New Roman" w:hAnsi="Times New Roman" w:cs="Times New Roman"/>
                <w:kern w:val="0"/>
                <w:sz w:val="20"/>
                <w:szCs w:val="20"/>
                <w14:ligatures w14:val="none"/>
              </w:rPr>
              <w:t>ів</w:t>
            </w:r>
            <w:r w:rsidRPr="00790C0E">
              <w:rPr>
                <w:rFonts w:ascii="Times New Roman" w:eastAsia="Times New Roman" w:hAnsi="Times New Roman" w:cs="Times New Roman"/>
                <w:kern w:val="0"/>
                <w:sz w:val="20"/>
                <w:szCs w:val="20"/>
                <w14:ligatures w14:val="none"/>
              </w:rPr>
              <w:t xml:space="preserve"> у чоловіків і жінок</w:t>
            </w:r>
            <w:r w:rsidR="009674EE" w:rsidRPr="00790C0E">
              <w:rPr>
                <w:rFonts w:ascii="Times New Roman" w:eastAsia="Times New Roman" w:hAnsi="Times New Roman" w:cs="Times New Roman"/>
                <w:kern w:val="0"/>
                <w:sz w:val="20"/>
                <w:szCs w:val="20"/>
                <w14:ligatures w14:val="none"/>
              </w:rPr>
              <w:t>.</w:t>
            </w:r>
          </w:p>
          <w:p w14:paraId="08B6979F" w14:textId="1417D767" w:rsidR="005555A1" w:rsidRPr="00790C0E" w:rsidRDefault="009674EE" w:rsidP="0049417E">
            <w:pPr>
              <w:spacing w:after="0" w:line="240" w:lineRule="auto"/>
              <w:rPr>
                <w:rFonts w:ascii="Times New Roman" w:eastAsia="Times New Roman" w:hAnsi="Times New Roman" w:cs="Times New Roman"/>
                <w:kern w:val="0"/>
                <w:sz w:val="20"/>
                <w:szCs w:val="20"/>
                <w14:ligatures w14:val="none"/>
              </w:rPr>
            </w:pPr>
            <w:r w:rsidRPr="00790C0E">
              <w:rPr>
                <w:rFonts w:ascii="Times New Roman" w:eastAsia="Times New Roman" w:hAnsi="Times New Roman" w:cs="Times New Roman"/>
                <w:kern w:val="0"/>
                <w:sz w:val="20"/>
                <w:szCs w:val="20"/>
                <w14:ligatures w14:val="none"/>
              </w:rPr>
              <w:lastRenderedPageBreak/>
              <w:t>Визначати внутрішньосистемні і міжсистемні артеріальні анастомози, які утворюють гілки черевної частини аорти.</w:t>
            </w:r>
          </w:p>
          <w:p w14:paraId="37765B44" w14:textId="77777777" w:rsidR="005555A1" w:rsidRPr="00790C0E" w:rsidRDefault="005555A1" w:rsidP="005555A1">
            <w:pPr>
              <w:spacing w:after="0" w:line="240" w:lineRule="auto"/>
              <w:jc w:val="both"/>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Розв’язування ситуаційних задач.</w:t>
            </w:r>
          </w:p>
        </w:tc>
        <w:tc>
          <w:tcPr>
            <w:tcW w:w="11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2981319"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2F21864B"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3429A76A"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3D0861E1"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059FBC73"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III</w:t>
            </w:r>
          </w:p>
          <w:p w14:paraId="5C0D34BC"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tc>
        <w:tc>
          <w:tcPr>
            <w:tcW w:w="184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1ACE98A"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686B50BD"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7805427E"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7CD4C1D3"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091CA4C8"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Робота в парах </w:t>
            </w:r>
          </w:p>
          <w:p w14:paraId="2AEA3A24"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76C5345E"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422905FF"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05D263EE"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6A4A9EB4"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53C7284E"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411AC61B"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0676EA52" w14:textId="1A621DB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Робота в малих групах </w:t>
            </w:r>
          </w:p>
          <w:p w14:paraId="009667FF"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7545F55F" w14:textId="77777777" w:rsidR="0049417E" w:rsidRPr="00790C0E" w:rsidRDefault="0049417E" w:rsidP="005555A1">
            <w:pPr>
              <w:spacing w:after="0" w:line="240" w:lineRule="auto"/>
              <w:rPr>
                <w:rFonts w:ascii="Times New Roman" w:eastAsia="Courier New" w:hAnsi="Times New Roman" w:cs="Times New Roman"/>
                <w:kern w:val="0"/>
                <w:sz w:val="20"/>
                <w:szCs w:val="20"/>
                <w:lang w:eastAsia="ru-RU"/>
                <w14:ligatures w14:val="none"/>
              </w:rPr>
            </w:pPr>
          </w:p>
          <w:p w14:paraId="1B07FC1F" w14:textId="4576AFE0"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Робота з муляжами в групах </w:t>
            </w:r>
          </w:p>
          <w:p w14:paraId="1C5FEACF"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0B49FDB5"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249A1442"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3A859441"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647165B6"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26BFCDDC" w14:textId="50B9013D"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Елементи рольової гри </w:t>
            </w:r>
          </w:p>
          <w:p w14:paraId="27492F6A"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Дискусія </w:t>
            </w:r>
          </w:p>
          <w:p w14:paraId="3DACBBB7"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26AA3CE4"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Робота з термінами </w:t>
            </w:r>
          </w:p>
          <w:p w14:paraId="6BEEAF66"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3ECBBB37"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696ADCEF"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035FBE0E"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36908EC4"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3DA14828"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67D07095"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28D9FAD5" w14:textId="7A1F9D64"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Клінічні </w:t>
            </w:r>
            <w:r w:rsidR="00290381" w:rsidRPr="00790C0E">
              <w:rPr>
                <w:rFonts w:ascii="Times New Roman" w:eastAsia="Courier New" w:hAnsi="Times New Roman" w:cs="Times New Roman"/>
                <w:kern w:val="0"/>
                <w:sz w:val="20"/>
                <w:szCs w:val="20"/>
                <w:lang w:eastAsia="ru-RU"/>
                <w14:ligatures w14:val="none"/>
              </w:rPr>
              <w:t>віньєтки</w:t>
            </w:r>
            <w:r w:rsidRPr="00790C0E">
              <w:rPr>
                <w:rFonts w:ascii="Times New Roman" w:eastAsia="Courier New" w:hAnsi="Times New Roman" w:cs="Times New Roman"/>
                <w:kern w:val="0"/>
                <w:sz w:val="20"/>
                <w:szCs w:val="20"/>
                <w:lang w:eastAsia="ru-RU"/>
                <w14:ligatures w14:val="none"/>
              </w:rPr>
              <w:t xml:space="preserve"> тестів</w:t>
            </w:r>
          </w:p>
          <w:p w14:paraId="31448BD8"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2AA5D8A8"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2D3B749B"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4D788CA7"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Зображення КТ, МРТ, рентгенограми.</w:t>
            </w:r>
          </w:p>
        </w:tc>
        <w:tc>
          <w:tcPr>
            <w:tcW w:w="26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4B8C341"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5F274D42"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01CBC31C"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0108AC64"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44CA3A0B"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Таблиці, муляжі, скелет людини, </w:t>
            </w:r>
          </w:p>
          <w:p w14:paraId="1D218DEF"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комп’ютер, слайди </w:t>
            </w:r>
          </w:p>
          <w:p w14:paraId="2B4EDDAC"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Презентація. </w:t>
            </w:r>
          </w:p>
          <w:p w14:paraId="0B9ACCC7"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65D96DB2"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615244F7"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2C2CA8E0"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Муляжі, скелет </w:t>
            </w:r>
          </w:p>
          <w:p w14:paraId="4857577E"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59C44680"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0C6167B3"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59D19283" w14:textId="3D414784"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Ситуаційні задачі </w:t>
            </w:r>
          </w:p>
          <w:p w14:paraId="57EE88A6"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Слайди </w:t>
            </w:r>
          </w:p>
          <w:p w14:paraId="74FD3912"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6159263D"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5054E777"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1C6C4156"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7D015C83"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1631636E"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0AD9F97E"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5C9062FA"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2EAF4B92"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Анатомічна термінологія.</w:t>
            </w:r>
          </w:p>
          <w:p w14:paraId="2197AA62"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363C600E"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6EEBAA1D"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6AA97215"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36E5C7CB"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195476D6"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67F42DCA"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5AED4A7A"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5F6D9E68"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6EC8CB75"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2BFB7C3E"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723C146E"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4A04A0E7"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6F71D808"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401BFD8B"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1C9FE5D8" w14:textId="77777777" w:rsidR="009674EE" w:rsidRPr="00790C0E" w:rsidRDefault="009674EE" w:rsidP="009674EE">
            <w:pPr>
              <w:spacing w:after="0" w:line="240" w:lineRule="auto"/>
              <w:rPr>
                <w:rFonts w:ascii="Times New Roman" w:eastAsia="Courier New" w:hAnsi="Times New Roman" w:cs="Times New Roman"/>
                <w:kern w:val="0"/>
                <w:sz w:val="20"/>
                <w:szCs w:val="20"/>
                <w:lang w:eastAsia="ru-RU"/>
                <w14:ligatures w14:val="none"/>
              </w:rPr>
            </w:pPr>
          </w:p>
          <w:p w14:paraId="60FC356E" w14:textId="58F07AB2" w:rsidR="009674EE" w:rsidRPr="00790C0E" w:rsidRDefault="009674EE" w:rsidP="009674EE">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Блок-пакет «Візуалізація анатомічних утворів сучасними методами клінічного дослідження».</w:t>
            </w:r>
          </w:p>
          <w:p w14:paraId="31834F8A" w14:textId="2A31E976"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tc>
        <w:tc>
          <w:tcPr>
            <w:tcW w:w="1066"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158F3F78" w14:textId="77777777" w:rsidR="005555A1" w:rsidRPr="00790C0E" w:rsidRDefault="005555A1" w:rsidP="005555A1">
            <w:pPr>
              <w:spacing w:after="0" w:line="240" w:lineRule="auto"/>
              <w:jc w:val="center"/>
              <w:rPr>
                <w:rFonts w:ascii="Times New Roman" w:eastAsia="Courier New" w:hAnsi="Times New Roman" w:cs="Times New Roman"/>
                <w:kern w:val="0"/>
                <w:sz w:val="24"/>
                <w:szCs w:val="24"/>
                <w:lang w:eastAsia="ru-RU"/>
                <w14:ligatures w14:val="none"/>
              </w:rPr>
            </w:pPr>
          </w:p>
          <w:p w14:paraId="3382AC5F" w14:textId="77777777" w:rsidR="005555A1" w:rsidRPr="00790C0E" w:rsidRDefault="005555A1" w:rsidP="005555A1">
            <w:pPr>
              <w:spacing w:line="240" w:lineRule="auto"/>
              <w:jc w:val="center"/>
              <w:rPr>
                <w:rFonts w:ascii="Times New Roman" w:hAnsi="Times New Roman" w:cs="Times New Roman"/>
                <w:sz w:val="20"/>
                <w:szCs w:val="20"/>
              </w:rPr>
            </w:pPr>
            <w:r w:rsidRPr="00790C0E">
              <w:rPr>
                <w:rFonts w:ascii="Times New Roman" w:hAnsi="Times New Roman" w:cs="Times New Roman"/>
                <w:sz w:val="20"/>
                <w:szCs w:val="20"/>
              </w:rPr>
              <w:t>65%</w:t>
            </w:r>
          </w:p>
          <w:p w14:paraId="371B80D2" w14:textId="77777777" w:rsidR="005555A1" w:rsidRPr="00790C0E" w:rsidRDefault="005555A1" w:rsidP="005555A1">
            <w:pPr>
              <w:spacing w:after="0" w:line="240" w:lineRule="auto"/>
              <w:jc w:val="center"/>
              <w:rPr>
                <w:rFonts w:ascii="Times New Roman" w:eastAsia="Courier New" w:hAnsi="Times New Roman" w:cs="Times New Roman"/>
                <w:kern w:val="0"/>
                <w:sz w:val="24"/>
                <w:szCs w:val="24"/>
                <w:lang w:eastAsia="ru-RU"/>
                <w14:ligatures w14:val="none"/>
              </w:rPr>
            </w:pPr>
            <w:r w:rsidRPr="00790C0E">
              <w:rPr>
                <w:rFonts w:ascii="Times New Roman" w:hAnsi="Times New Roman" w:cs="Times New Roman"/>
                <w:sz w:val="20"/>
                <w:szCs w:val="20"/>
              </w:rPr>
              <w:t>88 хв.</w:t>
            </w:r>
          </w:p>
        </w:tc>
      </w:tr>
      <w:tr w:rsidR="005555A1" w:rsidRPr="00790C0E" w14:paraId="4677BE42" w14:textId="77777777" w:rsidTr="00DD044F">
        <w:trPr>
          <w:trHeight w:val="2748"/>
        </w:trPr>
        <w:tc>
          <w:tcPr>
            <w:tcW w:w="496"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1C501D20" w14:textId="77777777" w:rsidR="005555A1" w:rsidRPr="00790C0E" w:rsidRDefault="005555A1" w:rsidP="005555A1">
            <w:pPr>
              <w:spacing w:after="0" w:line="240" w:lineRule="auto"/>
              <w:rPr>
                <w:rFonts w:ascii="Times New Roman" w:eastAsia="Courier New" w:hAnsi="Times New Roman" w:cs="Times New Roman"/>
                <w:kern w:val="0"/>
                <w:sz w:val="24"/>
                <w:szCs w:val="24"/>
                <w:lang w:eastAsia="ru-RU"/>
                <w14:ligatures w14:val="none"/>
              </w:rPr>
            </w:pPr>
            <w:r w:rsidRPr="00790C0E">
              <w:rPr>
                <w:rFonts w:ascii="Times New Roman" w:eastAsia="Courier New" w:hAnsi="Times New Roman" w:cs="Times New Roman"/>
                <w:kern w:val="0"/>
                <w:sz w:val="24"/>
                <w:szCs w:val="24"/>
                <w:lang w:eastAsia="ru-RU"/>
                <w14:ligatures w14:val="none"/>
              </w:rPr>
              <w:t>3</w:t>
            </w:r>
          </w:p>
        </w:tc>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87A17E9"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b/>
                <w:bCs/>
                <w:kern w:val="0"/>
                <w:sz w:val="20"/>
                <w:szCs w:val="20"/>
                <w:lang w:eastAsia="ru-RU"/>
                <w14:ligatures w14:val="none"/>
              </w:rPr>
              <w:t>Заключний етап:</w:t>
            </w:r>
            <w:r w:rsidRPr="00790C0E">
              <w:rPr>
                <w:rFonts w:ascii="Times New Roman" w:eastAsia="Courier New" w:hAnsi="Times New Roman" w:cs="Times New Roman"/>
                <w:kern w:val="0"/>
                <w:sz w:val="20"/>
                <w:szCs w:val="20"/>
                <w:lang w:eastAsia="ru-RU"/>
                <w14:ligatures w14:val="none"/>
              </w:rPr>
              <w:t xml:space="preserve"> </w:t>
            </w:r>
          </w:p>
          <w:p w14:paraId="02046ADD" w14:textId="0BC388AE" w:rsidR="0049417E" w:rsidRPr="00790C0E" w:rsidRDefault="005555A1" w:rsidP="0049417E">
            <w:pPr>
              <w:widowControl w:val="0"/>
              <w:spacing w:before="100" w:beforeAutospacing="1" w:after="100" w:afterAutospacing="1"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Контроль та корекція рівня професійних вмінь та навичок</w:t>
            </w:r>
            <w:r w:rsidR="0049417E" w:rsidRPr="00790C0E">
              <w:rPr>
                <w:rFonts w:ascii="Times New Roman" w:eastAsia="Courier New" w:hAnsi="Times New Roman" w:cs="Times New Roman"/>
                <w:kern w:val="0"/>
                <w:sz w:val="20"/>
                <w:szCs w:val="20"/>
                <w:lang w:eastAsia="ru-RU"/>
                <w14:ligatures w14:val="none"/>
              </w:rPr>
              <w:t xml:space="preserve"> </w:t>
            </w:r>
            <w:r w:rsidRPr="00790C0E">
              <w:rPr>
                <w:rFonts w:ascii="Times New Roman" w:eastAsia="Courier New" w:hAnsi="Times New Roman" w:cs="Times New Roman"/>
                <w:kern w:val="0"/>
                <w:sz w:val="20"/>
                <w:szCs w:val="20"/>
                <w:lang w:eastAsia="ru-RU"/>
                <w14:ligatures w14:val="none"/>
              </w:rPr>
              <w:t>(питання</w:t>
            </w:r>
            <w:r w:rsidR="0049417E" w:rsidRPr="00790C0E">
              <w:rPr>
                <w:rFonts w:ascii="Times New Roman" w:eastAsia="Courier New" w:hAnsi="Times New Roman" w:cs="Times New Roman"/>
                <w:kern w:val="0"/>
                <w:sz w:val="20"/>
                <w:szCs w:val="20"/>
                <w:lang w:eastAsia="ru-RU"/>
                <w14:ligatures w14:val="none"/>
              </w:rPr>
              <w:t xml:space="preserve"> для кінцевого контролю</w:t>
            </w:r>
            <w:r w:rsidRPr="00790C0E">
              <w:rPr>
                <w:rFonts w:ascii="Times New Roman" w:eastAsia="Courier New" w:hAnsi="Times New Roman" w:cs="Times New Roman"/>
                <w:kern w:val="0"/>
                <w:sz w:val="20"/>
                <w:szCs w:val="20"/>
                <w:lang w:eastAsia="ru-RU"/>
                <w14:ligatures w14:val="none"/>
              </w:rPr>
              <w:t>)</w:t>
            </w:r>
            <w:r w:rsidR="0049417E" w:rsidRPr="00790C0E">
              <w:rPr>
                <w:rFonts w:ascii="Times New Roman" w:eastAsia="Courier New" w:hAnsi="Times New Roman" w:cs="Times New Roman"/>
                <w:kern w:val="0"/>
                <w:sz w:val="20"/>
                <w:szCs w:val="20"/>
                <w:lang w:eastAsia="ru-RU"/>
                <w14:ligatures w14:val="none"/>
              </w:rPr>
              <w:t>.</w:t>
            </w:r>
          </w:p>
          <w:p w14:paraId="3437CEE5" w14:textId="1AC4913C" w:rsidR="005555A1" w:rsidRPr="00790C0E" w:rsidRDefault="005555A1" w:rsidP="0049417E">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Підведення підсумків заняття. Завдання на наступне практичне заняття.</w:t>
            </w:r>
          </w:p>
        </w:tc>
        <w:tc>
          <w:tcPr>
            <w:tcW w:w="11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C08E4C8"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5C3DB255"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45EF5360"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ІІІ</w:t>
            </w:r>
          </w:p>
        </w:tc>
        <w:tc>
          <w:tcPr>
            <w:tcW w:w="184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95E6451"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053B341F"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4B4B41AF"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Фронтальне бліц-опитування (бліц-інтерв’ю) </w:t>
            </w:r>
          </w:p>
          <w:p w14:paraId="2123A7CC"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5B8CC0AC"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41C87681"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Оголошення результатів практичного заняття.</w:t>
            </w:r>
          </w:p>
        </w:tc>
        <w:tc>
          <w:tcPr>
            <w:tcW w:w="26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276FB8B"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699CE4AD"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Слайди</w:t>
            </w:r>
          </w:p>
          <w:p w14:paraId="42FDB13E"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Презентація. </w:t>
            </w:r>
          </w:p>
          <w:p w14:paraId="19855CAF"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Блок-пакет «Візуалізація анатомічних утворів сучасними методами клінічного дослідження».</w:t>
            </w:r>
          </w:p>
          <w:p w14:paraId="2C417227"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Тестові завдання</w:t>
            </w:r>
          </w:p>
          <w:p w14:paraId="65C50E11"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53B9A274"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Журнал групи.</w:t>
            </w:r>
          </w:p>
        </w:tc>
        <w:tc>
          <w:tcPr>
            <w:tcW w:w="1066"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139A14C9" w14:textId="77777777" w:rsidR="005555A1" w:rsidRPr="00790C0E" w:rsidRDefault="005555A1" w:rsidP="005555A1">
            <w:pPr>
              <w:spacing w:after="0" w:line="240" w:lineRule="auto"/>
              <w:rPr>
                <w:rFonts w:ascii="Times New Roman" w:eastAsia="Courier New" w:hAnsi="Times New Roman" w:cs="Times New Roman"/>
                <w:kern w:val="0"/>
                <w:sz w:val="24"/>
                <w:szCs w:val="24"/>
                <w:lang w:eastAsia="ru-RU"/>
                <w14:ligatures w14:val="none"/>
              </w:rPr>
            </w:pPr>
          </w:p>
          <w:p w14:paraId="191C11ED" w14:textId="77777777" w:rsidR="005555A1" w:rsidRPr="00790C0E" w:rsidRDefault="005555A1" w:rsidP="005555A1">
            <w:pPr>
              <w:spacing w:line="240" w:lineRule="auto"/>
              <w:rPr>
                <w:rFonts w:ascii="Times New Roman" w:hAnsi="Times New Roman" w:cs="Times New Roman"/>
                <w:sz w:val="20"/>
                <w:szCs w:val="20"/>
              </w:rPr>
            </w:pPr>
            <w:r w:rsidRPr="00790C0E">
              <w:rPr>
                <w:rFonts w:ascii="Times New Roman" w:hAnsi="Times New Roman" w:cs="Times New Roman"/>
                <w:sz w:val="20"/>
                <w:szCs w:val="20"/>
              </w:rPr>
              <w:t>20%</w:t>
            </w:r>
          </w:p>
          <w:p w14:paraId="64E87FB2" w14:textId="77777777" w:rsidR="005555A1" w:rsidRPr="00790C0E" w:rsidRDefault="005555A1" w:rsidP="005555A1">
            <w:pPr>
              <w:spacing w:line="240" w:lineRule="auto"/>
              <w:rPr>
                <w:rFonts w:ascii="Times New Roman" w:hAnsi="Times New Roman" w:cs="Times New Roman"/>
                <w:sz w:val="20"/>
                <w:szCs w:val="20"/>
              </w:rPr>
            </w:pPr>
            <w:r w:rsidRPr="00790C0E">
              <w:rPr>
                <w:rFonts w:ascii="Times New Roman" w:hAnsi="Times New Roman" w:cs="Times New Roman"/>
                <w:sz w:val="20"/>
                <w:szCs w:val="20"/>
              </w:rPr>
              <w:t xml:space="preserve">27 хв. </w:t>
            </w:r>
          </w:p>
        </w:tc>
      </w:tr>
    </w:tbl>
    <w:p w14:paraId="1DBBB197" w14:textId="77777777" w:rsidR="00F173C0" w:rsidRPr="00790C0E" w:rsidRDefault="00F173C0" w:rsidP="0029240A">
      <w:pPr>
        <w:tabs>
          <w:tab w:val="left" w:pos="9498"/>
        </w:tabs>
        <w:spacing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p>
    <w:p w14:paraId="4498AE12" w14:textId="4AAC982A" w:rsidR="00F173C0" w:rsidRPr="00790C0E" w:rsidRDefault="00F173C0" w:rsidP="0029240A">
      <w:pPr>
        <w:pStyle w:val="a6"/>
        <w:numPr>
          <w:ilvl w:val="0"/>
          <w:numId w:val="15"/>
        </w:numPr>
        <w:tabs>
          <w:tab w:val="left" w:pos="9498"/>
        </w:tabs>
        <w:spacing w:before="100" w:beforeAutospacing="1" w:after="12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b/>
          <w:kern w:val="0"/>
          <w:sz w:val="28"/>
          <w:szCs w:val="28"/>
          <w:shd w:val="clear" w:color="auto" w:fill="FFFFFF"/>
          <w:lang w:eastAsia="ru-RU"/>
          <w14:ligatures w14:val="none"/>
        </w:rPr>
        <w:t>Базовий</w:t>
      </w:r>
      <w:r w:rsidR="004909C1" w:rsidRPr="00790C0E">
        <w:rPr>
          <w:rFonts w:ascii="Times New Roman" w:eastAsia="Times New Roman" w:hAnsi="Times New Roman" w:cs="Times New Roman"/>
          <w:b/>
          <w:kern w:val="0"/>
          <w:sz w:val="28"/>
          <w:szCs w:val="28"/>
          <w:shd w:val="clear" w:color="auto" w:fill="FFFFFF"/>
          <w:lang w:eastAsia="ru-RU"/>
          <w14:ligatures w14:val="none"/>
        </w:rPr>
        <w:t xml:space="preserve"> </w:t>
      </w:r>
      <w:r w:rsidRPr="00790C0E">
        <w:rPr>
          <w:rFonts w:ascii="Times New Roman" w:eastAsia="Times New Roman" w:hAnsi="Times New Roman" w:cs="Times New Roman"/>
          <w:b/>
          <w:kern w:val="0"/>
          <w:sz w:val="28"/>
          <w:szCs w:val="28"/>
          <w:shd w:val="clear" w:color="auto" w:fill="FFFFFF"/>
          <w:lang w:eastAsia="ru-RU"/>
          <w14:ligatures w14:val="none"/>
        </w:rPr>
        <w:t>рівень</w:t>
      </w:r>
      <w:r w:rsidR="004909C1" w:rsidRPr="00790C0E">
        <w:rPr>
          <w:rFonts w:ascii="Times New Roman" w:eastAsia="Times New Roman" w:hAnsi="Times New Roman" w:cs="Times New Roman"/>
          <w:b/>
          <w:kern w:val="0"/>
          <w:sz w:val="28"/>
          <w:szCs w:val="28"/>
          <w:shd w:val="clear" w:color="auto" w:fill="FFFFFF"/>
          <w:lang w:eastAsia="ru-RU"/>
          <w14:ligatures w14:val="none"/>
        </w:rPr>
        <w:t xml:space="preserve"> </w:t>
      </w:r>
      <w:r w:rsidRPr="00790C0E">
        <w:rPr>
          <w:rFonts w:ascii="Times New Roman" w:eastAsia="Times New Roman" w:hAnsi="Times New Roman" w:cs="Times New Roman"/>
          <w:b/>
          <w:kern w:val="0"/>
          <w:sz w:val="28"/>
          <w:szCs w:val="28"/>
          <w:shd w:val="clear" w:color="auto" w:fill="FFFFFF"/>
          <w:lang w:eastAsia="ru-RU"/>
          <w14:ligatures w14:val="none"/>
        </w:rPr>
        <w:t>підготовки</w:t>
      </w:r>
      <w:r w:rsidR="000F5720" w:rsidRPr="00790C0E">
        <w:rPr>
          <w:rFonts w:ascii="Times New Roman" w:eastAsia="Times New Roman" w:hAnsi="Times New Roman" w:cs="Times New Roman"/>
          <w:kern w:val="0"/>
          <w:sz w:val="28"/>
          <w:szCs w:val="28"/>
          <w:shd w:val="clear" w:color="auto" w:fill="FFFFFF"/>
          <w:lang w:eastAsia="ru-RU"/>
          <w14:ligatures w14:val="none"/>
        </w:rPr>
        <w:t>.</w:t>
      </w:r>
    </w:p>
    <w:p w14:paraId="101DAAFA" w14:textId="595ACA7E" w:rsidR="00CB6751" w:rsidRPr="00790C0E" w:rsidRDefault="00CB6751" w:rsidP="005555A1">
      <w:pPr>
        <w:widowControl w:val="0"/>
        <w:shd w:val="clear" w:color="auto" w:fill="FFFFFF"/>
        <w:spacing w:after="0" w:line="240" w:lineRule="auto"/>
        <w:ind w:firstLine="567"/>
        <w:rPr>
          <w:rFonts w:ascii="Times New Roman" w:eastAsia="Courier New" w:hAnsi="Times New Roman" w:cs="Times New Roman"/>
          <w:spacing w:val="-1"/>
          <w:kern w:val="0"/>
          <w:sz w:val="28"/>
          <w:szCs w:val="28"/>
          <w:lang w:eastAsia="uk-UA"/>
          <w14:ligatures w14:val="none"/>
        </w:rPr>
      </w:pPr>
      <w:r w:rsidRPr="00790C0E">
        <w:rPr>
          <w:rFonts w:ascii="Times New Roman" w:eastAsia="Courier New" w:hAnsi="Times New Roman" w:cs="Times New Roman"/>
          <w:spacing w:val="-1"/>
          <w:kern w:val="0"/>
          <w:sz w:val="28"/>
          <w:szCs w:val="28"/>
          <w:lang w:eastAsia="uk-UA"/>
          <w14:ligatures w14:val="none"/>
        </w:rPr>
        <w:t>До заняття студент повинен знати і вміти:</w:t>
      </w:r>
    </w:p>
    <w:p w14:paraId="239822D6" w14:textId="1C3E0265" w:rsidR="009639A8" w:rsidRPr="004F391F" w:rsidRDefault="00E73DE8" w:rsidP="0042765A">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bookmarkStart w:id="8" w:name="_Hlk188970136"/>
      <w:r w:rsidRPr="004F391F">
        <w:rPr>
          <w:rFonts w:ascii="Times New Roman" w:eastAsia="Times New Roman" w:hAnsi="Times New Roman" w:cs="Times New Roman"/>
          <w:kern w:val="0"/>
          <w:sz w:val="28"/>
          <w:szCs w:val="28"/>
          <w:shd w:val="clear" w:color="auto" w:fill="FFFFFF"/>
          <w:lang w:eastAsia="ru-RU"/>
          <w14:ligatures w14:val="none"/>
        </w:rPr>
        <w:t>Описати будову серця, топографію</w:t>
      </w:r>
      <w:r w:rsidR="009639A8" w:rsidRPr="004F391F">
        <w:rPr>
          <w:rFonts w:ascii="Times New Roman" w:eastAsia="Times New Roman" w:hAnsi="Times New Roman" w:cs="Times New Roman"/>
          <w:kern w:val="0"/>
          <w:sz w:val="28"/>
          <w:szCs w:val="28"/>
          <w:shd w:val="clear" w:color="auto" w:fill="FFFFFF"/>
          <w:lang w:eastAsia="ru-RU"/>
          <w14:ligatures w14:val="none"/>
        </w:rPr>
        <w:t>.</w:t>
      </w:r>
    </w:p>
    <w:p w14:paraId="42E868EA" w14:textId="152328C4" w:rsidR="00D2582D" w:rsidRPr="004F391F" w:rsidRDefault="00D2582D" w:rsidP="0042765A">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Опис</w:t>
      </w:r>
      <w:r w:rsidR="00364F0D" w:rsidRPr="004F391F">
        <w:rPr>
          <w:rFonts w:ascii="Times New Roman" w:eastAsia="Times New Roman" w:hAnsi="Times New Roman" w:cs="Times New Roman"/>
          <w:kern w:val="0"/>
          <w:sz w:val="28"/>
          <w:szCs w:val="28"/>
          <w:shd w:val="clear" w:color="auto" w:fill="FFFFFF"/>
          <w:lang w:eastAsia="ru-RU"/>
          <w14:ligatures w14:val="none"/>
        </w:rPr>
        <w:t>ати</w:t>
      </w:r>
      <w:r w:rsidR="00E316DF" w:rsidRPr="004F391F">
        <w:rPr>
          <w:rFonts w:ascii="Times New Roman" w:eastAsia="Times New Roman" w:hAnsi="Times New Roman" w:cs="Times New Roman"/>
          <w:kern w:val="0"/>
          <w:sz w:val="28"/>
          <w:szCs w:val="28"/>
          <w:shd w:val="clear" w:color="auto" w:fill="FFFFFF"/>
          <w:lang w:val="ru-RU" w:eastAsia="ru-RU"/>
          <w14:ligatures w14:val="none"/>
        </w:rPr>
        <w:t xml:space="preserve"> </w:t>
      </w:r>
      <w:r w:rsidRPr="004F391F">
        <w:rPr>
          <w:rFonts w:ascii="Times New Roman" w:eastAsia="Times New Roman" w:hAnsi="Times New Roman" w:cs="Times New Roman"/>
          <w:kern w:val="0"/>
          <w:sz w:val="28"/>
          <w:szCs w:val="28"/>
          <w:shd w:val="clear" w:color="auto" w:fill="FFFFFF"/>
          <w:lang w:eastAsia="ru-RU"/>
          <w14:ligatures w14:val="none"/>
        </w:rPr>
        <w:t>ланки великого та малого кіл кровообігу.</w:t>
      </w:r>
    </w:p>
    <w:p w14:paraId="12CD906C" w14:textId="16120AD0" w:rsidR="00D2582D" w:rsidRPr="004F391F" w:rsidRDefault="00D2582D" w:rsidP="0042765A">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Описати та продемонструвати клапан аорти.</w:t>
      </w:r>
    </w:p>
    <w:p w14:paraId="4D357A4B" w14:textId="51D0A3F0" w:rsidR="00D2582D" w:rsidRPr="004F391F" w:rsidRDefault="00D2582D" w:rsidP="0042765A">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Визначити частини аорти.</w:t>
      </w:r>
    </w:p>
    <w:p w14:paraId="4C2E01BB" w14:textId="41E973AD" w:rsidR="00D2582D" w:rsidRPr="004F391F" w:rsidRDefault="00D2582D" w:rsidP="0042765A">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Описати гілки дуги аорти.</w:t>
      </w:r>
    </w:p>
    <w:p w14:paraId="0F23FAFC" w14:textId="1BCBBFE9" w:rsidR="004972AD" w:rsidRPr="004F391F" w:rsidRDefault="004972AD" w:rsidP="0042765A">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Демонструвати ділянки передньої стінки живот</w:t>
      </w:r>
      <w:r w:rsidR="001F1506" w:rsidRPr="004F391F">
        <w:rPr>
          <w:rFonts w:ascii="Times New Roman" w:eastAsia="Times New Roman" w:hAnsi="Times New Roman" w:cs="Times New Roman"/>
          <w:kern w:val="0"/>
          <w:sz w:val="28"/>
          <w:szCs w:val="28"/>
          <w:shd w:val="clear" w:color="auto" w:fill="FFFFFF"/>
          <w:lang w:eastAsia="ru-RU"/>
          <w14:ligatures w14:val="none"/>
        </w:rPr>
        <w:t>а, с</w:t>
      </w:r>
      <w:r w:rsidR="00790C0E" w:rsidRPr="004F391F">
        <w:rPr>
          <w:rFonts w:ascii="Times New Roman" w:eastAsia="Times New Roman" w:hAnsi="Times New Roman" w:cs="Times New Roman"/>
          <w:kern w:val="0"/>
          <w:sz w:val="28"/>
          <w:szCs w:val="28"/>
          <w:shd w:val="clear" w:color="auto" w:fill="FFFFFF"/>
          <w:lang w:eastAsia="ru-RU"/>
          <w14:ligatures w14:val="none"/>
        </w:rPr>
        <w:t>і</w:t>
      </w:r>
      <w:r w:rsidR="001F1506" w:rsidRPr="004F391F">
        <w:rPr>
          <w:rFonts w:ascii="Times New Roman" w:eastAsia="Times New Roman" w:hAnsi="Times New Roman" w:cs="Times New Roman"/>
          <w:kern w:val="0"/>
          <w:sz w:val="28"/>
          <w:szCs w:val="28"/>
          <w:shd w:val="clear" w:color="auto" w:fill="FFFFFF"/>
          <w:lang w:eastAsia="ru-RU"/>
          <w14:ligatures w14:val="none"/>
        </w:rPr>
        <w:t>дничної ділянки, промежини.</w:t>
      </w:r>
    </w:p>
    <w:p w14:paraId="4A835978" w14:textId="00472ED7" w:rsidR="00D2582D" w:rsidRPr="004F391F" w:rsidRDefault="00D2582D" w:rsidP="00D2582D">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Описати промежину</w:t>
      </w:r>
      <w:r w:rsidR="00790C0E" w:rsidRPr="004F391F">
        <w:rPr>
          <w:rFonts w:ascii="Times New Roman" w:eastAsia="Times New Roman" w:hAnsi="Times New Roman" w:cs="Times New Roman"/>
          <w:kern w:val="0"/>
          <w:sz w:val="28"/>
          <w:szCs w:val="28"/>
          <w:shd w:val="clear" w:color="auto" w:fill="FFFFFF"/>
          <w:lang w:eastAsia="ru-RU"/>
          <w14:ligatures w14:val="none"/>
        </w:rPr>
        <w:t>, її відділи, м’язи та фасції</w:t>
      </w:r>
      <w:r w:rsidRPr="004F391F">
        <w:rPr>
          <w:rFonts w:ascii="Times New Roman" w:eastAsia="Times New Roman" w:hAnsi="Times New Roman" w:cs="Times New Roman"/>
          <w:kern w:val="0"/>
          <w:sz w:val="28"/>
          <w:szCs w:val="28"/>
          <w:shd w:val="clear" w:color="auto" w:fill="FFFFFF"/>
          <w:lang w:eastAsia="ru-RU"/>
          <w14:ligatures w14:val="none"/>
        </w:rPr>
        <w:t>.</w:t>
      </w:r>
    </w:p>
    <w:p w14:paraId="3754BBA9" w14:textId="77777777" w:rsidR="00D2582D" w:rsidRPr="004F391F" w:rsidRDefault="00D2582D" w:rsidP="00D2582D">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Класифікувати і описувати м’язи живота.</w:t>
      </w:r>
    </w:p>
    <w:p w14:paraId="55A588F1" w14:textId="59C1E120" w:rsidR="00D2582D" w:rsidRPr="004F391F" w:rsidRDefault="00D2582D" w:rsidP="0042765A">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Описати стінки пахвинного каналу, </w:t>
      </w:r>
      <w:r w:rsidR="00E73DE8" w:rsidRPr="004F391F">
        <w:rPr>
          <w:rFonts w:ascii="Times New Roman" w:eastAsia="Times New Roman" w:hAnsi="Times New Roman" w:cs="Times New Roman"/>
          <w:kern w:val="0"/>
          <w:sz w:val="28"/>
          <w:szCs w:val="28"/>
          <w:shd w:val="clear" w:color="auto" w:fill="FFFFFF"/>
          <w:lang w:eastAsia="ru-RU"/>
          <w14:ligatures w14:val="none"/>
        </w:rPr>
        <w:t>поверхневе та глибоке кільце пахвинного каналу</w:t>
      </w:r>
      <w:r w:rsidR="00D250BC" w:rsidRPr="004F391F">
        <w:rPr>
          <w:rFonts w:ascii="Times New Roman" w:eastAsia="Times New Roman" w:hAnsi="Times New Roman" w:cs="Times New Roman"/>
          <w:kern w:val="0"/>
          <w:sz w:val="28"/>
          <w:szCs w:val="28"/>
          <w:shd w:val="clear" w:color="auto" w:fill="FFFFFF"/>
          <w:lang w:eastAsia="ru-RU"/>
          <w14:ligatures w14:val="none"/>
        </w:rPr>
        <w:t>, білу лінію живота.</w:t>
      </w:r>
    </w:p>
    <w:bookmarkEnd w:id="8"/>
    <w:p w14:paraId="03A129CE" w14:textId="2C2B5DFD" w:rsidR="004F391F" w:rsidRPr="004F391F" w:rsidRDefault="004F391F" w:rsidP="0042765A">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Описати діафрагму.</w:t>
      </w:r>
    </w:p>
    <w:p w14:paraId="3D74EC0A" w14:textId="7B298A07" w:rsidR="0042765A" w:rsidRPr="004F391F" w:rsidRDefault="0042765A" w:rsidP="0042765A">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Класифікувати </w:t>
      </w:r>
      <w:r w:rsidR="00C43BB0" w:rsidRPr="004F391F">
        <w:rPr>
          <w:rFonts w:ascii="Times New Roman" w:eastAsia="Times New Roman" w:hAnsi="Times New Roman" w:cs="Times New Roman"/>
          <w:kern w:val="0"/>
          <w:sz w:val="28"/>
          <w:szCs w:val="28"/>
          <w:shd w:val="clear" w:color="auto" w:fill="FFFFFF"/>
          <w:lang w:eastAsia="ru-RU"/>
          <w14:ligatures w14:val="none"/>
        </w:rPr>
        <w:t xml:space="preserve">і описувати </w:t>
      </w:r>
      <w:r w:rsidRPr="004F391F">
        <w:rPr>
          <w:rFonts w:ascii="Times New Roman" w:eastAsia="Times New Roman" w:hAnsi="Times New Roman" w:cs="Times New Roman"/>
          <w:kern w:val="0"/>
          <w:sz w:val="28"/>
          <w:szCs w:val="28"/>
          <w:shd w:val="clear" w:color="auto" w:fill="FFFFFF"/>
          <w:lang w:eastAsia="ru-RU"/>
          <w14:ligatures w14:val="none"/>
        </w:rPr>
        <w:t>м’язи тазового пояс</w:t>
      </w:r>
      <w:r w:rsidR="00D2582D" w:rsidRPr="004F391F">
        <w:rPr>
          <w:rFonts w:ascii="Times New Roman" w:eastAsia="Times New Roman" w:hAnsi="Times New Roman" w:cs="Times New Roman"/>
          <w:kern w:val="0"/>
          <w:sz w:val="28"/>
          <w:szCs w:val="28"/>
          <w:shd w:val="clear" w:color="auto" w:fill="FFFFFF"/>
          <w:lang w:eastAsia="ru-RU"/>
          <w14:ligatures w14:val="none"/>
        </w:rPr>
        <w:t>у</w:t>
      </w:r>
      <w:r w:rsidR="00E73DE8" w:rsidRPr="004F391F">
        <w:rPr>
          <w:rFonts w:ascii="Times New Roman" w:eastAsia="Times New Roman" w:hAnsi="Times New Roman" w:cs="Times New Roman"/>
          <w:kern w:val="0"/>
          <w:sz w:val="28"/>
          <w:szCs w:val="28"/>
          <w:shd w:val="clear" w:color="auto" w:fill="FFFFFF"/>
          <w:lang w:eastAsia="ru-RU"/>
          <w14:ligatures w14:val="none"/>
        </w:rPr>
        <w:t>.</w:t>
      </w:r>
    </w:p>
    <w:p w14:paraId="587570B8" w14:textId="349D59F9" w:rsidR="001E3278" w:rsidRPr="004F391F" w:rsidRDefault="001E3278" w:rsidP="001E3278">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Визначати будову стінок черевної порожнин. </w:t>
      </w:r>
      <w:r w:rsidR="009D78D8" w:rsidRPr="004F391F">
        <w:rPr>
          <w:rFonts w:ascii="Times New Roman" w:eastAsia="Times New Roman" w:hAnsi="Times New Roman" w:cs="Times New Roman"/>
          <w:kern w:val="0"/>
          <w:sz w:val="28"/>
          <w:szCs w:val="28"/>
          <w:shd w:val="clear" w:color="auto" w:fill="FFFFFF"/>
          <w:lang w:val="ru-RU" w:eastAsia="ru-RU"/>
          <w14:ligatures w14:val="none"/>
        </w:rPr>
        <w:t xml:space="preserve">  </w:t>
      </w:r>
    </w:p>
    <w:p w14:paraId="5EDCB518" w14:textId="7FFDA018" w:rsidR="00B803BF" w:rsidRPr="004F391F" w:rsidRDefault="00B803BF" w:rsidP="001E3278">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Описати </w:t>
      </w:r>
      <w:r w:rsidR="008C171E" w:rsidRPr="004F391F">
        <w:rPr>
          <w:rFonts w:ascii="Times New Roman" w:eastAsia="Times New Roman" w:hAnsi="Times New Roman" w:cs="Times New Roman"/>
          <w:kern w:val="0"/>
          <w:sz w:val="28"/>
          <w:szCs w:val="28"/>
          <w:shd w:val="clear" w:color="auto" w:fill="FFFFFF"/>
          <w:lang w:eastAsia="ru-RU"/>
          <w14:ligatures w14:val="none"/>
        </w:rPr>
        <w:t>стінки стегнового  каналу, стегнового кільця.</w:t>
      </w:r>
    </w:p>
    <w:p w14:paraId="280A7D83" w14:textId="109DE39D" w:rsidR="008C171E" w:rsidRPr="004F391F" w:rsidRDefault="008C171E" w:rsidP="001E3278">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Описати стінки </w:t>
      </w:r>
      <w:r w:rsidR="00E73DE8" w:rsidRPr="004F391F">
        <w:rPr>
          <w:rFonts w:ascii="Times New Roman" w:eastAsia="Times New Roman" w:hAnsi="Times New Roman" w:cs="Times New Roman"/>
          <w:kern w:val="0"/>
          <w:sz w:val="28"/>
          <w:szCs w:val="28"/>
          <w:shd w:val="clear" w:color="auto" w:fill="FFFFFF"/>
          <w:lang w:eastAsia="ru-RU"/>
          <w14:ligatures w14:val="none"/>
        </w:rPr>
        <w:t>підшкірного розтвору.</w:t>
      </w:r>
    </w:p>
    <w:p w14:paraId="1E8B9524" w14:textId="15B148F4" w:rsidR="00A57BF1" w:rsidRDefault="00A57BF1" w:rsidP="0042765A">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Визначати поняття черевна порожнина,</w:t>
      </w:r>
      <w:r w:rsidR="004972AD" w:rsidRPr="00790C0E">
        <w:rPr>
          <w:rFonts w:ascii="Times New Roman" w:eastAsia="Times New Roman" w:hAnsi="Times New Roman" w:cs="Times New Roman"/>
          <w:kern w:val="0"/>
          <w:sz w:val="28"/>
          <w:szCs w:val="28"/>
          <w:shd w:val="clear" w:color="auto" w:fill="FFFFFF"/>
          <w:lang w:eastAsia="ru-RU"/>
          <w14:ligatures w14:val="none"/>
        </w:rPr>
        <w:t xml:space="preserve"> очеревина, очеревинна порожнина,</w:t>
      </w:r>
      <w:r w:rsidRPr="00790C0E">
        <w:rPr>
          <w:rFonts w:ascii="Times New Roman" w:eastAsia="Times New Roman" w:hAnsi="Times New Roman" w:cs="Times New Roman"/>
          <w:kern w:val="0"/>
          <w:sz w:val="28"/>
          <w:szCs w:val="28"/>
          <w:shd w:val="clear" w:color="auto" w:fill="FFFFFF"/>
          <w:lang w:eastAsia="ru-RU"/>
          <w14:ligatures w14:val="none"/>
        </w:rPr>
        <w:t xml:space="preserve"> </w:t>
      </w:r>
      <w:r w:rsidR="004972AD" w:rsidRPr="00790C0E">
        <w:rPr>
          <w:rFonts w:ascii="Times New Roman" w:eastAsia="Times New Roman" w:hAnsi="Times New Roman" w:cs="Times New Roman"/>
          <w:kern w:val="0"/>
          <w:sz w:val="28"/>
          <w:szCs w:val="28"/>
          <w:shd w:val="clear" w:color="auto" w:fill="FFFFFF"/>
          <w:lang w:eastAsia="ru-RU"/>
          <w14:ligatures w14:val="none"/>
        </w:rPr>
        <w:t>по</w:t>
      </w:r>
      <w:r w:rsidRPr="00790C0E">
        <w:rPr>
          <w:rFonts w:ascii="Times New Roman" w:eastAsia="Times New Roman" w:hAnsi="Times New Roman" w:cs="Times New Roman"/>
          <w:kern w:val="0"/>
          <w:sz w:val="28"/>
          <w:szCs w:val="28"/>
          <w:shd w:val="clear" w:color="auto" w:fill="FFFFFF"/>
          <w:lang w:eastAsia="ru-RU"/>
          <w14:ligatures w14:val="none"/>
        </w:rPr>
        <w:t>заочеревинний простір.</w:t>
      </w:r>
    </w:p>
    <w:p w14:paraId="4D4877BB" w14:textId="6E70029B" w:rsidR="00E73DE8" w:rsidRPr="00E73DE8" w:rsidRDefault="00E73DE8" w:rsidP="00E73DE8">
      <w:pPr>
        <w:pStyle w:val="a6"/>
        <w:numPr>
          <w:ilvl w:val="1"/>
          <w:numId w:val="27"/>
        </w:numPr>
        <w:tabs>
          <w:tab w:val="left" w:pos="9498"/>
        </w:tabs>
        <w:spacing w:before="100" w:beforeAutospacing="1"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Описувати будову очеревини, визначати похідні.</w:t>
      </w:r>
    </w:p>
    <w:p w14:paraId="22F44B07" w14:textId="0EE96FC4" w:rsidR="00F173C0" w:rsidRPr="00790C0E" w:rsidRDefault="005555A1" w:rsidP="005555A1">
      <w:pPr>
        <w:pStyle w:val="a6"/>
        <w:numPr>
          <w:ilvl w:val="1"/>
          <w:numId w:val="27"/>
        </w:numPr>
        <w:tabs>
          <w:tab w:val="left" w:pos="9498"/>
        </w:tabs>
        <w:spacing w:before="100" w:beforeAutospacing="1"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 xml:space="preserve">Описувати та демонструвати топографію і будову </w:t>
      </w:r>
      <w:r w:rsidR="00F173C0" w:rsidRPr="00790C0E">
        <w:rPr>
          <w:rFonts w:ascii="Times New Roman" w:eastAsia="Times New Roman" w:hAnsi="Times New Roman" w:cs="Times New Roman"/>
          <w:kern w:val="0"/>
          <w:sz w:val="28"/>
          <w:szCs w:val="28"/>
          <w:shd w:val="clear" w:color="auto" w:fill="FFFFFF"/>
          <w:lang w:eastAsia="ru-RU"/>
          <w14:ligatures w14:val="none"/>
        </w:rPr>
        <w:t>внутрішніх органів</w:t>
      </w:r>
      <w:r w:rsidRPr="00790C0E">
        <w:rPr>
          <w:rFonts w:ascii="Times New Roman" w:eastAsia="Times New Roman" w:hAnsi="Times New Roman" w:cs="Times New Roman"/>
          <w:kern w:val="0"/>
          <w:sz w:val="28"/>
          <w:szCs w:val="28"/>
          <w:shd w:val="clear" w:color="auto" w:fill="FFFFFF"/>
          <w:lang w:eastAsia="ru-RU"/>
          <w14:ligatures w14:val="none"/>
        </w:rPr>
        <w:t xml:space="preserve"> черевної порожнин</w:t>
      </w:r>
      <w:r w:rsidR="00290381">
        <w:rPr>
          <w:rFonts w:ascii="Times New Roman" w:eastAsia="Times New Roman" w:hAnsi="Times New Roman" w:cs="Times New Roman"/>
          <w:kern w:val="0"/>
          <w:sz w:val="28"/>
          <w:szCs w:val="28"/>
          <w:shd w:val="clear" w:color="auto" w:fill="FFFFFF"/>
          <w:lang w:eastAsia="ru-RU"/>
          <w14:ligatures w14:val="none"/>
        </w:rPr>
        <w:t>и.</w:t>
      </w:r>
      <w:r w:rsidR="00D250BC" w:rsidRPr="00790C0E">
        <w:rPr>
          <w:rFonts w:ascii="Times New Roman" w:eastAsia="Times New Roman" w:hAnsi="Times New Roman" w:cs="Times New Roman"/>
          <w:kern w:val="0"/>
          <w:sz w:val="28"/>
          <w:szCs w:val="28"/>
          <w:shd w:val="clear" w:color="auto" w:fill="FFFFFF"/>
          <w:lang w:eastAsia="ru-RU"/>
          <w14:ligatures w14:val="none"/>
        </w:rPr>
        <w:t xml:space="preserve"> </w:t>
      </w:r>
    </w:p>
    <w:p w14:paraId="75118B52" w14:textId="7C2250B7" w:rsidR="00676B6A" w:rsidRPr="00790C0E" w:rsidRDefault="00676B6A" w:rsidP="00676B6A">
      <w:pPr>
        <w:pStyle w:val="a6"/>
        <w:numPr>
          <w:ilvl w:val="1"/>
          <w:numId w:val="27"/>
        </w:numPr>
        <w:tabs>
          <w:tab w:val="left" w:pos="9498"/>
        </w:tabs>
        <w:spacing w:before="100" w:beforeAutospacing="1"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Описувати та демонструвати топогр</w:t>
      </w:r>
      <w:r w:rsidR="009D78D8">
        <w:rPr>
          <w:rFonts w:ascii="Times New Roman" w:eastAsia="Times New Roman" w:hAnsi="Times New Roman" w:cs="Times New Roman"/>
          <w:kern w:val="0"/>
          <w:sz w:val="28"/>
          <w:szCs w:val="28"/>
          <w:shd w:val="clear" w:color="auto" w:fill="FFFFFF"/>
          <w:lang w:eastAsia="ru-RU"/>
          <w14:ligatures w14:val="none"/>
        </w:rPr>
        <w:t>афію і будову внутрішніх органів,</w:t>
      </w:r>
      <w:r w:rsidR="009D78D8">
        <w:rPr>
          <w:rFonts w:ascii="Times New Roman" w:eastAsia="Times New Roman" w:hAnsi="Times New Roman" w:cs="Times New Roman"/>
          <w:kern w:val="0"/>
          <w:sz w:val="28"/>
          <w:szCs w:val="28"/>
          <w:shd w:val="clear" w:color="auto" w:fill="FFFFFF"/>
          <w:lang w:val="ru-RU" w:eastAsia="ru-RU"/>
          <w14:ligatures w14:val="none"/>
        </w:rPr>
        <w:t xml:space="preserve"> що розташовані</w:t>
      </w:r>
      <w:r w:rsidRPr="00790C0E">
        <w:rPr>
          <w:rFonts w:ascii="Times New Roman" w:eastAsia="Times New Roman" w:hAnsi="Times New Roman" w:cs="Times New Roman"/>
          <w:kern w:val="0"/>
          <w:sz w:val="28"/>
          <w:szCs w:val="28"/>
          <w:shd w:val="clear" w:color="auto" w:fill="FFFFFF"/>
          <w:lang w:eastAsia="ru-RU"/>
          <w14:ligatures w14:val="none"/>
        </w:rPr>
        <w:t xml:space="preserve">  в порожнині малого тазу.</w:t>
      </w:r>
    </w:p>
    <w:p w14:paraId="4141F6A0" w14:textId="1EC8DAA8" w:rsidR="00676B6A" w:rsidRPr="00E73DE8" w:rsidRDefault="00676B6A" w:rsidP="005555A1">
      <w:pPr>
        <w:pStyle w:val="a6"/>
        <w:numPr>
          <w:ilvl w:val="1"/>
          <w:numId w:val="27"/>
        </w:numPr>
        <w:tabs>
          <w:tab w:val="left" w:pos="9498"/>
        </w:tabs>
        <w:spacing w:before="100" w:beforeAutospacing="1"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E73DE8">
        <w:rPr>
          <w:rFonts w:ascii="Times New Roman" w:eastAsia="Times New Roman" w:hAnsi="Times New Roman" w:cs="Times New Roman"/>
          <w:kern w:val="0"/>
          <w:sz w:val="28"/>
          <w:szCs w:val="28"/>
          <w:shd w:val="clear" w:color="auto" w:fill="FFFFFF"/>
          <w:lang w:eastAsia="ru-RU"/>
          <w14:ligatures w14:val="none"/>
        </w:rPr>
        <w:t xml:space="preserve">Визначати та демонструвати </w:t>
      </w:r>
      <w:r w:rsidR="00E73DE8" w:rsidRPr="00E73DE8">
        <w:rPr>
          <w:rFonts w:ascii="Times New Roman" w:eastAsia="Times New Roman" w:hAnsi="Times New Roman" w:cs="Times New Roman"/>
          <w:kern w:val="0"/>
          <w:sz w:val="28"/>
          <w:szCs w:val="28"/>
          <w:shd w:val="clear" w:color="auto" w:fill="FFFFFF"/>
          <w:lang w:eastAsia="ru-RU"/>
          <w14:ligatures w14:val="none"/>
        </w:rPr>
        <w:t xml:space="preserve">похідні очеревини </w:t>
      </w:r>
      <w:r w:rsidRPr="00E73DE8">
        <w:rPr>
          <w:rFonts w:ascii="Times New Roman" w:eastAsia="Times New Roman" w:hAnsi="Times New Roman" w:cs="Times New Roman"/>
          <w:kern w:val="0"/>
          <w:sz w:val="28"/>
          <w:szCs w:val="28"/>
          <w:shd w:val="clear" w:color="auto" w:fill="FFFFFF"/>
          <w:lang w:eastAsia="ru-RU"/>
          <w14:ligatures w14:val="none"/>
        </w:rPr>
        <w:t>в верхньому</w:t>
      </w:r>
      <w:r w:rsidR="00E73DE8" w:rsidRPr="00E73DE8">
        <w:rPr>
          <w:rFonts w:ascii="Times New Roman" w:eastAsia="Times New Roman" w:hAnsi="Times New Roman" w:cs="Times New Roman"/>
          <w:kern w:val="0"/>
          <w:sz w:val="28"/>
          <w:szCs w:val="28"/>
          <w:shd w:val="clear" w:color="auto" w:fill="FFFFFF"/>
          <w:lang w:eastAsia="ru-RU"/>
          <w14:ligatures w14:val="none"/>
        </w:rPr>
        <w:t>,</w:t>
      </w:r>
      <w:r w:rsidRPr="00E73DE8">
        <w:rPr>
          <w:rFonts w:ascii="Times New Roman" w:eastAsia="Times New Roman" w:hAnsi="Times New Roman" w:cs="Times New Roman"/>
          <w:kern w:val="0"/>
          <w:sz w:val="28"/>
          <w:szCs w:val="28"/>
          <w:shd w:val="clear" w:color="auto" w:fill="FFFFFF"/>
          <w:lang w:eastAsia="ru-RU"/>
          <w14:ligatures w14:val="none"/>
        </w:rPr>
        <w:t xml:space="preserve">  середньому</w:t>
      </w:r>
      <w:r w:rsidR="00E73DE8" w:rsidRPr="00E73DE8">
        <w:rPr>
          <w:rFonts w:ascii="Times New Roman" w:eastAsia="Times New Roman" w:hAnsi="Times New Roman" w:cs="Times New Roman"/>
          <w:kern w:val="0"/>
          <w:sz w:val="28"/>
          <w:szCs w:val="28"/>
          <w:shd w:val="clear" w:color="auto" w:fill="FFFFFF"/>
          <w:lang w:eastAsia="ru-RU"/>
          <w14:ligatures w14:val="none"/>
        </w:rPr>
        <w:t xml:space="preserve"> та</w:t>
      </w:r>
      <w:r w:rsidRPr="00E73DE8">
        <w:rPr>
          <w:rFonts w:ascii="Times New Roman" w:eastAsia="Times New Roman" w:hAnsi="Times New Roman" w:cs="Times New Roman"/>
          <w:kern w:val="0"/>
          <w:sz w:val="28"/>
          <w:szCs w:val="28"/>
          <w:shd w:val="clear" w:color="auto" w:fill="FFFFFF"/>
          <w:lang w:eastAsia="ru-RU"/>
          <w14:ligatures w14:val="none"/>
        </w:rPr>
        <w:t xml:space="preserve"> </w:t>
      </w:r>
      <w:r w:rsidR="009D78D8" w:rsidRPr="00E73DE8">
        <w:rPr>
          <w:rFonts w:ascii="Times New Roman" w:eastAsia="Times New Roman" w:hAnsi="Times New Roman" w:cs="Times New Roman"/>
          <w:kern w:val="0"/>
          <w:sz w:val="28"/>
          <w:szCs w:val="28"/>
          <w:shd w:val="clear" w:color="auto" w:fill="FFFFFF"/>
          <w:lang w:val="ru-RU" w:eastAsia="ru-RU"/>
          <w14:ligatures w14:val="none"/>
        </w:rPr>
        <w:t>нижн</w:t>
      </w:r>
      <w:r w:rsidR="00E73DE8" w:rsidRPr="00E73DE8">
        <w:rPr>
          <w:rFonts w:ascii="Times New Roman" w:eastAsia="Times New Roman" w:hAnsi="Times New Roman" w:cs="Times New Roman"/>
          <w:kern w:val="0"/>
          <w:sz w:val="28"/>
          <w:szCs w:val="28"/>
          <w:shd w:val="clear" w:color="auto" w:fill="FFFFFF"/>
          <w:lang w:val="ru-RU" w:eastAsia="ru-RU"/>
          <w14:ligatures w14:val="none"/>
        </w:rPr>
        <w:t>ьому</w:t>
      </w:r>
      <w:r w:rsidR="009D78D8" w:rsidRPr="00E73DE8">
        <w:rPr>
          <w:rFonts w:ascii="Times New Roman" w:eastAsia="Times New Roman" w:hAnsi="Times New Roman" w:cs="Times New Roman"/>
          <w:kern w:val="0"/>
          <w:sz w:val="28"/>
          <w:szCs w:val="28"/>
          <w:shd w:val="clear" w:color="auto" w:fill="FFFFFF"/>
          <w:lang w:val="ru-RU" w:eastAsia="ru-RU"/>
          <w14:ligatures w14:val="none"/>
        </w:rPr>
        <w:t xml:space="preserve"> </w:t>
      </w:r>
      <w:r w:rsidRPr="00E73DE8">
        <w:rPr>
          <w:rFonts w:ascii="Times New Roman" w:eastAsia="Times New Roman" w:hAnsi="Times New Roman" w:cs="Times New Roman"/>
          <w:kern w:val="0"/>
          <w:sz w:val="28"/>
          <w:szCs w:val="28"/>
          <w:shd w:val="clear" w:color="auto" w:fill="FFFFFF"/>
          <w:lang w:eastAsia="ru-RU"/>
          <w14:ligatures w14:val="none"/>
        </w:rPr>
        <w:t>поверхах</w:t>
      </w:r>
      <w:r w:rsidR="00E73DE8" w:rsidRPr="00E73DE8">
        <w:rPr>
          <w:rFonts w:ascii="Times New Roman" w:eastAsia="Times New Roman" w:hAnsi="Times New Roman" w:cs="Times New Roman"/>
          <w:kern w:val="0"/>
          <w:sz w:val="28"/>
          <w:szCs w:val="28"/>
          <w:shd w:val="clear" w:color="auto" w:fill="FFFFFF"/>
          <w:lang w:eastAsia="ru-RU"/>
          <w14:ligatures w14:val="none"/>
        </w:rPr>
        <w:t xml:space="preserve"> очеревинної порожнини</w:t>
      </w:r>
      <w:r w:rsidRPr="00E73DE8">
        <w:rPr>
          <w:rFonts w:ascii="Times New Roman" w:eastAsia="Times New Roman" w:hAnsi="Times New Roman" w:cs="Times New Roman"/>
          <w:kern w:val="0"/>
          <w:sz w:val="28"/>
          <w:szCs w:val="28"/>
          <w:shd w:val="clear" w:color="auto" w:fill="FFFFFF"/>
          <w:lang w:eastAsia="ru-RU"/>
          <w14:ligatures w14:val="none"/>
        </w:rPr>
        <w:t xml:space="preserve">. </w:t>
      </w:r>
    </w:p>
    <w:p w14:paraId="12E90B65" w14:textId="024C9F16" w:rsidR="00D250BC" w:rsidRDefault="00D250BC" w:rsidP="00D250BC">
      <w:pPr>
        <w:pStyle w:val="a6"/>
        <w:numPr>
          <w:ilvl w:val="1"/>
          <w:numId w:val="27"/>
        </w:numPr>
        <w:tabs>
          <w:tab w:val="left" w:pos="9498"/>
        </w:tabs>
        <w:spacing w:before="100" w:beforeAutospacing="1"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Визна</w:t>
      </w:r>
      <w:r w:rsidRPr="00E73DE8">
        <w:rPr>
          <w:rFonts w:ascii="Times New Roman" w:eastAsia="Times New Roman" w:hAnsi="Times New Roman" w:cs="Times New Roman"/>
          <w:kern w:val="0"/>
          <w:sz w:val="28"/>
          <w:szCs w:val="28"/>
          <w:shd w:val="clear" w:color="auto" w:fill="FFFFFF"/>
          <w:lang w:eastAsia="ru-RU"/>
          <w14:ligatures w14:val="none"/>
        </w:rPr>
        <w:t xml:space="preserve">чати </w:t>
      </w:r>
      <w:r w:rsidRPr="00790C0E">
        <w:rPr>
          <w:rFonts w:ascii="Times New Roman" w:eastAsia="Times New Roman" w:hAnsi="Times New Roman" w:cs="Times New Roman"/>
          <w:kern w:val="0"/>
          <w:sz w:val="28"/>
          <w:szCs w:val="28"/>
          <w:shd w:val="clear" w:color="auto" w:fill="FFFFFF"/>
          <w:lang w:eastAsia="ru-RU"/>
          <w14:ligatures w14:val="none"/>
        </w:rPr>
        <w:t>відношення органів</w:t>
      </w:r>
      <w:r w:rsidR="00E73DE8">
        <w:rPr>
          <w:rFonts w:ascii="Times New Roman" w:eastAsia="Times New Roman" w:hAnsi="Times New Roman" w:cs="Times New Roman"/>
          <w:kern w:val="0"/>
          <w:sz w:val="28"/>
          <w:szCs w:val="28"/>
          <w:shd w:val="clear" w:color="auto" w:fill="FFFFFF"/>
          <w:lang w:eastAsia="ru-RU"/>
          <w14:ligatures w14:val="none"/>
        </w:rPr>
        <w:t xml:space="preserve"> черевної порожнини</w:t>
      </w:r>
      <w:r w:rsidRPr="00790C0E">
        <w:rPr>
          <w:rFonts w:ascii="Times New Roman" w:eastAsia="Times New Roman" w:hAnsi="Times New Roman" w:cs="Times New Roman"/>
          <w:kern w:val="0"/>
          <w:sz w:val="28"/>
          <w:szCs w:val="28"/>
          <w:shd w:val="clear" w:color="auto" w:fill="FFFFFF"/>
          <w:lang w:eastAsia="ru-RU"/>
          <w14:ligatures w14:val="none"/>
        </w:rPr>
        <w:t xml:space="preserve"> до очеревини.</w:t>
      </w:r>
    </w:p>
    <w:p w14:paraId="78656E95" w14:textId="77777777" w:rsidR="008B59DB" w:rsidRPr="00790C0E" w:rsidRDefault="008B59DB" w:rsidP="008B59DB">
      <w:pPr>
        <w:pStyle w:val="a6"/>
        <w:tabs>
          <w:tab w:val="left" w:pos="9498"/>
        </w:tabs>
        <w:spacing w:before="100" w:beforeAutospacing="1" w:after="0" w:line="240" w:lineRule="auto"/>
        <w:ind w:left="861" w:right="454"/>
        <w:jc w:val="both"/>
        <w:rPr>
          <w:rFonts w:ascii="Times New Roman" w:eastAsia="Times New Roman" w:hAnsi="Times New Roman" w:cs="Times New Roman"/>
          <w:kern w:val="0"/>
          <w:sz w:val="28"/>
          <w:szCs w:val="28"/>
          <w:shd w:val="clear" w:color="auto" w:fill="FFFFFF"/>
          <w:lang w:eastAsia="ru-RU"/>
          <w14:ligatures w14:val="none"/>
        </w:rPr>
      </w:pPr>
    </w:p>
    <w:p w14:paraId="69AAA3A5" w14:textId="6E9CC36A" w:rsidR="00F173C0" w:rsidRPr="00790C0E" w:rsidRDefault="00F173C0" w:rsidP="00D250BC">
      <w:pPr>
        <w:pStyle w:val="a6"/>
        <w:numPr>
          <w:ilvl w:val="0"/>
          <w:numId w:val="27"/>
        </w:numPr>
        <w:spacing w:after="0" w:line="240" w:lineRule="auto"/>
        <w:jc w:val="both"/>
        <w:rPr>
          <w:rFonts w:ascii="Times New Roman" w:eastAsia="Times New Roman" w:hAnsi="Times New Roman" w:cs="Times New Roman"/>
          <w:b/>
          <w:kern w:val="0"/>
          <w:sz w:val="28"/>
          <w:szCs w:val="28"/>
          <w:lang w:eastAsia="ru-RU"/>
          <w14:ligatures w14:val="none"/>
        </w:rPr>
      </w:pPr>
      <w:r w:rsidRPr="00790C0E">
        <w:rPr>
          <w:rFonts w:ascii="Times New Roman" w:eastAsia="Times New Roman" w:hAnsi="Times New Roman" w:cs="Times New Roman"/>
          <w:b/>
          <w:kern w:val="0"/>
          <w:sz w:val="28"/>
          <w:szCs w:val="28"/>
          <w:lang w:eastAsia="ru-RU"/>
          <w14:ligatures w14:val="none"/>
        </w:rPr>
        <w:t>Завдання для самостійної роботи під час підготовки до заняття.</w:t>
      </w:r>
    </w:p>
    <w:p w14:paraId="4A1A50DB" w14:textId="77777777" w:rsidR="004972AD" w:rsidRPr="00790C0E" w:rsidRDefault="004972AD" w:rsidP="004972AD">
      <w:pPr>
        <w:pStyle w:val="a6"/>
        <w:spacing w:after="0" w:line="240" w:lineRule="auto"/>
        <w:ind w:left="539"/>
        <w:jc w:val="both"/>
        <w:rPr>
          <w:rFonts w:ascii="Times New Roman" w:eastAsia="Times New Roman" w:hAnsi="Times New Roman" w:cs="Times New Roman"/>
          <w:b/>
          <w:kern w:val="0"/>
          <w:sz w:val="28"/>
          <w:szCs w:val="28"/>
          <w:lang w:eastAsia="ru-RU"/>
          <w14:ligatures w14:val="none"/>
        </w:rPr>
      </w:pPr>
    </w:p>
    <w:p w14:paraId="1CB18CC6" w14:textId="758BAC00" w:rsidR="00F173C0" w:rsidRPr="00A338A8" w:rsidRDefault="00F173C0" w:rsidP="00A338A8">
      <w:pPr>
        <w:pStyle w:val="a6"/>
        <w:numPr>
          <w:ilvl w:val="1"/>
          <w:numId w:val="27"/>
        </w:numPr>
        <w:spacing w:after="0" w:line="240" w:lineRule="auto"/>
        <w:jc w:val="both"/>
        <w:rPr>
          <w:rFonts w:ascii="Times New Roman" w:eastAsia="Times New Roman" w:hAnsi="Times New Roman" w:cs="Times New Roman"/>
          <w:b/>
          <w:bCs/>
          <w:iCs/>
          <w:kern w:val="0"/>
          <w:sz w:val="28"/>
          <w:szCs w:val="28"/>
          <w:lang w:eastAsia="ru-RU"/>
          <w14:ligatures w14:val="none"/>
        </w:rPr>
      </w:pPr>
      <w:r w:rsidRPr="00A338A8">
        <w:rPr>
          <w:rFonts w:ascii="Times New Roman" w:eastAsia="Times New Roman" w:hAnsi="Times New Roman" w:cs="Times New Roman"/>
          <w:b/>
          <w:bCs/>
          <w:iCs/>
          <w:kern w:val="0"/>
          <w:sz w:val="28"/>
          <w:szCs w:val="28"/>
          <w:lang w:eastAsia="ru-RU"/>
          <w14:ligatures w14:val="none"/>
        </w:rPr>
        <w:t>Перелік основних термінів, параметрів, характеристик, які повинен засвоїти студент при підготовці до заняття</w:t>
      </w:r>
      <w:r w:rsidR="000F5720" w:rsidRPr="00A338A8">
        <w:rPr>
          <w:rFonts w:ascii="Times New Roman" w:eastAsia="Times New Roman" w:hAnsi="Times New Roman" w:cs="Times New Roman"/>
          <w:b/>
          <w:bCs/>
          <w:iCs/>
          <w:kern w:val="0"/>
          <w:sz w:val="28"/>
          <w:szCs w:val="28"/>
          <w:lang w:eastAsia="ru-RU"/>
          <w14:ligatures w14:val="none"/>
        </w:rPr>
        <w:t>.</w:t>
      </w:r>
    </w:p>
    <w:p w14:paraId="4B1EEA54" w14:textId="77777777" w:rsidR="00A338A8" w:rsidRPr="00A338A8" w:rsidRDefault="00A338A8" w:rsidP="00A338A8">
      <w:pPr>
        <w:pStyle w:val="a6"/>
        <w:ind w:left="539"/>
        <w:jc w:val="both"/>
        <w:rPr>
          <w:rFonts w:ascii="Times New Roman" w:hAnsi="Times New Roman" w:cs="Times New Roman"/>
          <w:color w:val="0070C0"/>
          <w:sz w:val="28"/>
          <w:szCs w:val="28"/>
          <w:u w:val="single"/>
        </w:rPr>
      </w:pPr>
      <w:bookmarkStart w:id="9" w:name="_Hlk192581907"/>
      <w:r w:rsidRPr="00A338A8">
        <w:rPr>
          <w:rFonts w:ascii="Times New Roman" w:hAnsi="Times New Roman" w:cs="Times New Roman"/>
          <w:b/>
          <w:color w:val="0070C0"/>
          <w:sz w:val="28"/>
          <w:szCs w:val="28"/>
        </w:rPr>
        <w:t xml:space="preserve">Інформаційні ресурси: </w:t>
      </w:r>
      <w:r w:rsidRPr="00A338A8">
        <w:rPr>
          <w:rFonts w:ascii="Times New Roman" w:hAnsi="Times New Roman" w:cs="Times New Roman"/>
          <w:b/>
          <w:bCs/>
          <w:color w:val="0070C0"/>
          <w:sz w:val="28"/>
          <w:szCs w:val="28"/>
        </w:rPr>
        <w:t>https://anatom.ua/nomina-anatomica/</w:t>
      </w:r>
    </w:p>
    <w:bookmarkEnd w:id="9"/>
    <w:p w14:paraId="22AD831D" w14:textId="77777777" w:rsidR="00A338A8" w:rsidRPr="00A338A8" w:rsidRDefault="00A338A8" w:rsidP="00A338A8">
      <w:pPr>
        <w:pStyle w:val="a6"/>
        <w:spacing w:after="0" w:line="240" w:lineRule="auto"/>
        <w:ind w:left="861"/>
        <w:jc w:val="both"/>
        <w:rPr>
          <w:rFonts w:ascii="Times New Roman" w:eastAsia="Times New Roman" w:hAnsi="Times New Roman" w:cs="Times New Roman"/>
          <w:b/>
          <w:bCs/>
          <w:iCs/>
          <w:kern w:val="0"/>
          <w:sz w:val="28"/>
          <w:szCs w:val="28"/>
          <w:lang w:eastAsia="ru-RU"/>
          <w14:ligatures w14:val="none"/>
        </w:rPr>
      </w:pPr>
    </w:p>
    <w:p w14:paraId="7EFAB85A" w14:textId="77777777" w:rsidR="00F173C0" w:rsidRPr="00790C0E" w:rsidRDefault="00F173C0" w:rsidP="0029240A">
      <w:pPr>
        <w:spacing w:after="0" w:line="240" w:lineRule="auto"/>
        <w:jc w:val="both"/>
        <w:rPr>
          <w:rFonts w:ascii="Times New Roman" w:eastAsia="Times New Roman" w:hAnsi="Times New Roman" w:cs="Times New Roman"/>
          <w:b/>
          <w:kern w:val="0"/>
          <w:sz w:val="28"/>
          <w:szCs w:val="28"/>
          <w:lang w:eastAsia="ru-RU"/>
          <w14:ligatures w14:val="none"/>
        </w:rPr>
      </w:pPr>
    </w:p>
    <w:tbl>
      <w:tblPr>
        <w:tblStyle w:val="ad"/>
        <w:tblW w:w="0" w:type="auto"/>
        <w:tblInd w:w="-147" w:type="dxa"/>
        <w:tblLook w:val="04A0" w:firstRow="1" w:lastRow="0" w:firstColumn="1" w:lastColumn="0" w:noHBand="0" w:noVBand="1"/>
      </w:tblPr>
      <w:tblGrid>
        <w:gridCol w:w="3261"/>
        <w:gridCol w:w="3544"/>
        <w:gridCol w:w="3253"/>
      </w:tblGrid>
      <w:tr w:rsidR="00B8074A" w:rsidRPr="00790C0E" w14:paraId="0692FE18" w14:textId="77777777" w:rsidTr="00E73DE8">
        <w:tc>
          <w:tcPr>
            <w:tcW w:w="3261" w:type="dxa"/>
            <w:shd w:val="clear" w:color="000000" w:fill="C0C0C0"/>
          </w:tcPr>
          <w:p w14:paraId="31DB7845" w14:textId="36C9BCBF" w:rsidR="00B8074A" w:rsidRPr="00790C0E" w:rsidRDefault="00B8074A"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Pars abdominalis aortae; Aorta abdominalis</w:t>
            </w:r>
          </w:p>
        </w:tc>
        <w:tc>
          <w:tcPr>
            <w:tcW w:w="3544" w:type="dxa"/>
            <w:shd w:val="clear" w:color="000000" w:fill="C0C0C0"/>
          </w:tcPr>
          <w:p w14:paraId="4BA1C6CF" w14:textId="745ACB71" w:rsidR="00B8074A" w:rsidRPr="00790C0E" w:rsidRDefault="00B8074A"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Черевна частина аорти; Черевна аорта</w:t>
            </w:r>
          </w:p>
        </w:tc>
        <w:tc>
          <w:tcPr>
            <w:tcW w:w="3253" w:type="dxa"/>
            <w:shd w:val="clear" w:color="000000" w:fill="C0C0C0"/>
          </w:tcPr>
          <w:p w14:paraId="1854C194" w14:textId="5A3BA902" w:rsidR="00B8074A" w:rsidRPr="00790C0E" w:rsidRDefault="00B8074A"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Abdominal aorta</w:t>
            </w:r>
          </w:p>
        </w:tc>
      </w:tr>
      <w:tr w:rsidR="00546998" w:rsidRPr="00790C0E" w14:paraId="4C1F2294" w14:textId="77777777" w:rsidTr="00E73DE8">
        <w:tc>
          <w:tcPr>
            <w:tcW w:w="3261" w:type="dxa"/>
            <w:shd w:val="clear" w:color="auto" w:fill="auto"/>
          </w:tcPr>
          <w:p w14:paraId="502AA274" w14:textId="351F240F"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phrenica inferior</w:t>
            </w:r>
          </w:p>
        </w:tc>
        <w:tc>
          <w:tcPr>
            <w:tcW w:w="3544" w:type="dxa"/>
            <w:shd w:val="clear" w:color="auto" w:fill="auto"/>
          </w:tcPr>
          <w:p w14:paraId="0EA71DC7" w14:textId="06B72F2A"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Нижня діафрагмова артерія</w:t>
            </w:r>
          </w:p>
        </w:tc>
        <w:tc>
          <w:tcPr>
            <w:tcW w:w="3253" w:type="dxa"/>
            <w:shd w:val="clear" w:color="auto" w:fill="auto"/>
          </w:tcPr>
          <w:p w14:paraId="3C2E0268" w14:textId="3C991E52"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Inferior phrenic artery</w:t>
            </w:r>
          </w:p>
        </w:tc>
      </w:tr>
      <w:tr w:rsidR="00546998" w:rsidRPr="00790C0E" w14:paraId="4BD52DD2" w14:textId="77777777" w:rsidTr="00E73DE8">
        <w:tc>
          <w:tcPr>
            <w:tcW w:w="3261" w:type="dxa"/>
            <w:shd w:val="clear" w:color="auto" w:fill="auto"/>
          </w:tcPr>
          <w:p w14:paraId="617E5697" w14:textId="489049F3"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Aa.</w:t>
            </w:r>
            <w:r w:rsidR="00B814C1" w:rsidRPr="00790C0E">
              <w:rPr>
                <w:rFonts w:ascii="Times New Roman" w:eastAsia="Times New Roman" w:hAnsi="Times New Roman" w:cs="Times New Roman"/>
                <w:color w:val="000000"/>
                <w:sz w:val="20"/>
                <w:szCs w:val="20"/>
              </w:rPr>
              <w:t xml:space="preserve"> </w:t>
            </w:r>
            <w:r w:rsidRPr="00790C0E">
              <w:rPr>
                <w:rFonts w:ascii="Times New Roman" w:eastAsia="Times New Roman" w:hAnsi="Times New Roman" w:cs="Times New Roman"/>
                <w:color w:val="000000"/>
                <w:sz w:val="20"/>
                <w:szCs w:val="20"/>
              </w:rPr>
              <w:t>suprarenales superiores</w:t>
            </w:r>
          </w:p>
        </w:tc>
        <w:tc>
          <w:tcPr>
            <w:tcW w:w="3544" w:type="dxa"/>
            <w:shd w:val="clear" w:color="auto" w:fill="auto"/>
          </w:tcPr>
          <w:p w14:paraId="46CCBBFE" w14:textId="3194C31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Верхні надниркові артерії</w:t>
            </w:r>
          </w:p>
        </w:tc>
        <w:tc>
          <w:tcPr>
            <w:tcW w:w="3253" w:type="dxa"/>
            <w:shd w:val="clear" w:color="auto" w:fill="auto"/>
          </w:tcPr>
          <w:p w14:paraId="3754D0A5" w14:textId="330E1656"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Superior suprarenal arteries</w:t>
            </w:r>
          </w:p>
        </w:tc>
      </w:tr>
      <w:tr w:rsidR="00546998" w:rsidRPr="00790C0E" w14:paraId="5FECB86C" w14:textId="77777777" w:rsidTr="00E73DE8">
        <w:tc>
          <w:tcPr>
            <w:tcW w:w="3261" w:type="dxa"/>
            <w:shd w:val="clear" w:color="auto" w:fill="auto"/>
          </w:tcPr>
          <w:p w14:paraId="4C4BAFFF" w14:textId="3E7BC32D"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Aa. lumbales</w:t>
            </w:r>
          </w:p>
        </w:tc>
        <w:tc>
          <w:tcPr>
            <w:tcW w:w="3544" w:type="dxa"/>
            <w:shd w:val="clear" w:color="auto" w:fill="auto"/>
          </w:tcPr>
          <w:p w14:paraId="0EABBA42" w14:textId="2CFB5856"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Поперекові артерії</w:t>
            </w:r>
          </w:p>
        </w:tc>
        <w:tc>
          <w:tcPr>
            <w:tcW w:w="3253" w:type="dxa"/>
            <w:shd w:val="clear" w:color="auto" w:fill="auto"/>
          </w:tcPr>
          <w:p w14:paraId="6D1529AD" w14:textId="41789D8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Lumbar arteries</w:t>
            </w:r>
          </w:p>
        </w:tc>
      </w:tr>
      <w:tr w:rsidR="00546998" w:rsidRPr="00790C0E" w14:paraId="61BB9E51" w14:textId="77777777" w:rsidTr="00E73DE8">
        <w:tc>
          <w:tcPr>
            <w:tcW w:w="3261" w:type="dxa"/>
            <w:shd w:val="clear" w:color="auto" w:fill="auto"/>
          </w:tcPr>
          <w:p w14:paraId="176BFAB4" w14:textId="4B4120E9"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dorsalis</w:t>
            </w:r>
          </w:p>
        </w:tc>
        <w:tc>
          <w:tcPr>
            <w:tcW w:w="3544" w:type="dxa"/>
            <w:shd w:val="clear" w:color="auto" w:fill="auto"/>
          </w:tcPr>
          <w:p w14:paraId="247D7B59" w14:textId="1C9859B2"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Спинна гілка</w:t>
            </w:r>
          </w:p>
        </w:tc>
        <w:tc>
          <w:tcPr>
            <w:tcW w:w="3253" w:type="dxa"/>
            <w:shd w:val="clear" w:color="auto" w:fill="auto"/>
          </w:tcPr>
          <w:p w14:paraId="7CF1C265" w14:textId="1BB5CD58"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Dorsal branch</w:t>
            </w:r>
          </w:p>
        </w:tc>
      </w:tr>
      <w:tr w:rsidR="00546998" w:rsidRPr="00790C0E" w14:paraId="724DE4CF" w14:textId="77777777" w:rsidTr="00E73DE8">
        <w:tc>
          <w:tcPr>
            <w:tcW w:w="3261" w:type="dxa"/>
            <w:shd w:val="clear" w:color="auto" w:fill="auto"/>
          </w:tcPr>
          <w:p w14:paraId="75B56C8E" w14:textId="28936DFB"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spinalis</w:t>
            </w:r>
          </w:p>
        </w:tc>
        <w:tc>
          <w:tcPr>
            <w:tcW w:w="3544" w:type="dxa"/>
            <w:shd w:val="clear" w:color="auto" w:fill="auto"/>
          </w:tcPr>
          <w:p w14:paraId="4C126957" w14:textId="3AEEF4D3"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Спинномозкова гілка</w:t>
            </w:r>
          </w:p>
        </w:tc>
        <w:tc>
          <w:tcPr>
            <w:tcW w:w="3253" w:type="dxa"/>
            <w:shd w:val="clear" w:color="auto" w:fill="auto"/>
          </w:tcPr>
          <w:p w14:paraId="795FFBDA" w14:textId="7B8A67F4"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Spinal branch</w:t>
            </w:r>
          </w:p>
        </w:tc>
      </w:tr>
      <w:tr w:rsidR="00546998" w:rsidRPr="00790C0E" w14:paraId="62B6A08E" w14:textId="77777777" w:rsidTr="00E73DE8">
        <w:tc>
          <w:tcPr>
            <w:tcW w:w="3261" w:type="dxa"/>
            <w:shd w:val="clear" w:color="auto" w:fill="auto"/>
          </w:tcPr>
          <w:p w14:paraId="314FDAE7" w14:textId="4B86D909" w:rsidR="00546998" w:rsidRPr="00790C0E" w:rsidRDefault="00546998" w:rsidP="0029240A">
            <w:pPr>
              <w:pStyle w:val="a6"/>
              <w:numPr>
                <w:ilvl w:val="0"/>
                <w:numId w:val="10"/>
              </w:num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medullaris segmentalis</w:t>
            </w:r>
          </w:p>
        </w:tc>
        <w:tc>
          <w:tcPr>
            <w:tcW w:w="3544" w:type="dxa"/>
            <w:shd w:val="clear" w:color="auto" w:fill="auto"/>
          </w:tcPr>
          <w:p w14:paraId="5F8D9394" w14:textId="1D1079FD"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Сегментна</w:t>
            </w:r>
            <w:r w:rsidR="00B814C1" w:rsidRPr="00790C0E">
              <w:rPr>
                <w:rFonts w:ascii="Times New Roman" w:eastAsia="Times New Roman" w:hAnsi="Times New Roman" w:cs="Times New Roman"/>
                <w:color w:val="000000"/>
                <w:sz w:val="20"/>
                <w:szCs w:val="20"/>
              </w:rPr>
              <w:t xml:space="preserve"> </w:t>
            </w:r>
            <w:r w:rsidRPr="00790C0E">
              <w:rPr>
                <w:rFonts w:ascii="Times New Roman" w:eastAsia="Times New Roman" w:hAnsi="Times New Roman" w:cs="Times New Roman"/>
                <w:color w:val="000000"/>
                <w:sz w:val="20"/>
                <w:szCs w:val="20"/>
              </w:rPr>
              <w:t>спинномозкова артерія</w:t>
            </w:r>
          </w:p>
        </w:tc>
        <w:tc>
          <w:tcPr>
            <w:tcW w:w="3253" w:type="dxa"/>
            <w:shd w:val="clear" w:color="auto" w:fill="auto"/>
          </w:tcPr>
          <w:p w14:paraId="55636F6E" w14:textId="1AA72A6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Segmental medullary artery</w:t>
            </w:r>
          </w:p>
        </w:tc>
      </w:tr>
      <w:tr w:rsidR="00546998" w:rsidRPr="00790C0E" w14:paraId="14620E79" w14:textId="77777777" w:rsidTr="00E73DE8">
        <w:tc>
          <w:tcPr>
            <w:tcW w:w="3261" w:type="dxa"/>
            <w:shd w:val="clear" w:color="auto" w:fill="auto"/>
          </w:tcPr>
          <w:p w14:paraId="133A6060" w14:textId="1A12274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sacralis mediana</w:t>
            </w:r>
          </w:p>
        </w:tc>
        <w:tc>
          <w:tcPr>
            <w:tcW w:w="3544" w:type="dxa"/>
            <w:shd w:val="clear" w:color="auto" w:fill="auto"/>
          </w:tcPr>
          <w:p w14:paraId="418FEEDC" w14:textId="457AA12B"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Серединна крижова артерія</w:t>
            </w:r>
          </w:p>
        </w:tc>
        <w:tc>
          <w:tcPr>
            <w:tcW w:w="3253" w:type="dxa"/>
            <w:shd w:val="clear" w:color="auto" w:fill="auto"/>
          </w:tcPr>
          <w:p w14:paraId="49CB394D" w14:textId="0C85D38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Median sacral artery</w:t>
            </w:r>
          </w:p>
        </w:tc>
      </w:tr>
      <w:tr w:rsidR="00546998" w:rsidRPr="00790C0E" w14:paraId="3D247D20" w14:textId="77777777" w:rsidTr="00E73DE8">
        <w:tc>
          <w:tcPr>
            <w:tcW w:w="3261" w:type="dxa"/>
            <w:shd w:val="clear" w:color="auto" w:fill="auto"/>
          </w:tcPr>
          <w:p w14:paraId="3FF2BEB0" w14:textId="05119567"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Aa. lumbales imae</w:t>
            </w:r>
          </w:p>
        </w:tc>
        <w:tc>
          <w:tcPr>
            <w:tcW w:w="3544" w:type="dxa"/>
            <w:shd w:val="clear" w:color="auto" w:fill="auto"/>
          </w:tcPr>
          <w:p w14:paraId="5E8A495E" w14:textId="0E9D4758"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Найнижчі поперекові артерії</w:t>
            </w:r>
          </w:p>
        </w:tc>
        <w:tc>
          <w:tcPr>
            <w:tcW w:w="3253" w:type="dxa"/>
            <w:shd w:val="clear" w:color="auto" w:fill="auto"/>
          </w:tcPr>
          <w:p w14:paraId="7A2D7668" w14:textId="42C6B3EA"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Arteriae lumbales imae</w:t>
            </w:r>
          </w:p>
        </w:tc>
      </w:tr>
      <w:tr w:rsidR="00546998" w:rsidRPr="00790C0E" w14:paraId="7F3456A6" w14:textId="77777777" w:rsidTr="00E73DE8">
        <w:tc>
          <w:tcPr>
            <w:tcW w:w="3261" w:type="dxa"/>
            <w:shd w:val="clear" w:color="auto" w:fill="auto"/>
          </w:tcPr>
          <w:p w14:paraId="3BE10C84" w14:textId="5BF0F3A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Rr. sacrales laterales</w:t>
            </w:r>
          </w:p>
        </w:tc>
        <w:tc>
          <w:tcPr>
            <w:tcW w:w="3544" w:type="dxa"/>
            <w:shd w:val="clear" w:color="auto" w:fill="auto"/>
          </w:tcPr>
          <w:p w14:paraId="43AA0044" w14:textId="45BFE066"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Бічні крижові гілки</w:t>
            </w:r>
          </w:p>
        </w:tc>
        <w:tc>
          <w:tcPr>
            <w:tcW w:w="3253" w:type="dxa"/>
            <w:shd w:val="clear" w:color="auto" w:fill="auto"/>
          </w:tcPr>
          <w:p w14:paraId="6BD90226" w14:textId="6D1092A0"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Lateral sacral branches</w:t>
            </w:r>
          </w:p>
        </w:tc>
      </w:tr>
      <w:tr w:rsidR="00546998" w:rsidRPr="00790C0E" w14:paraId="56A49076" w14:textId="77777777" w:rsidTr="00E73DE8">
        <w:tc>
          <w:tcPr>
            <w:tcW w:w="3261" w:type="dxa"/>
            <w:shd w:val="clear" w:color="auto" w:fill="auto"/>
          </w:tcPr>
          <w:p w14:paraId="15ED1F69" w14:textId="2FD601B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Glomus coccygeum</w:t>
            </w:r>
          </w:p>
        </w:tc>
        <w:tc>
          <w:tcPr>
            <w:tcW w:w="3544" w:type="dxa"/>
            <w:shd w:val="clear" w:color="auto" w:fill="auto"/>
          </w:tcPr>
          <w:p w14:paraId="44DAB16C" w14:textId="400C40B7"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Куприковий клубочок</w:t>
            </w:r>
          </w:p>
        </w:tc>
        <w:tc>
          <w:tcPr>
            <w:tcW w:w="3253" w:type="dxa"/>
            <w:shd w:val="clear" w:color="auto" w:fill="auto"/>
          </w:tcPr>
          <w:p w14:paraId="14D55181" w14:textId="311B7CA8"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Coccygeal body</w:t>
            </w:r>
          </w:p>
        </w:tc>
      </w:tr>
      <w:tr w:rsidR="00546998" w:rsidRPr="00790C0E" w14:paraId="659EBE61" w14:textId="77777777" w:rsidTr="00E73DE8">
        <w:tc>
          <w:tcPr>
            <w:tcW w:w="3261" w:type="dxa"/>
            <w:shd w:val="clear" w:color="auto" w:fill="D0CECE" w:themeFill="background2" w:themeFillShade="E6"/>
          </w:tcPr>
          <w:p w14:paraId="0246ED77" w14:textId="529C6F0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Truncus coeliacus</w:t>
            </w:r>
          </w:p>
        </w:tc>
        <w:tc>
          <w:tcPr>
            <w:tcW w:w="3544" w:type="dxa"/>
            <w:shd w:val="clear" w:color="auto" w:fill="D0CECE" w:themeFill="background2" w:themeFillShade="E6"/>
          </w:tcPr>
          <w:p w14:paraId="7610A599" w14:textId="565D471F"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Черевний стовбур</w:t>
            </w:r>
          </w:p>
        </w:tc>
        <w:tc>
          <w:tcPr>
            <w:tcW w:w="3253" w:type="dxa"/>
            <w:shd w:val="clear" w:color="auto" w:fill="D0CECE" w:themeFill="background2" w:themeFillShade="E6"/>
          </w:tcPr>
          <w:p w14:paraId="77ADE7B3" w14:textId="537E64B3"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Coeliac trunk</w:t>
            </w:r>
          </w:p>
        </w:tc>
      </w:tr>
      <w:tr w:rsidR="00546998" w:rsidRPr="00790C0E" w14:paraId="72E558CE" w14:textId="77777777" w:rsidTr="00E73DE8">
        <w:tc>
          <w:tcPr>
            <w:tcW w:w="3261" w:type="dxa"/>
            <w:shd w:val="clear" w:color="auto" w:fill="auto"/>
          </w:tcPr>
          <w:p w14:paraId="15FA6EED" w14:textId="32EA0B3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gastrica sinistra</w:t>
            </w:r>
          </w:p>
        </w:tc>
        <w:tc>
          <w:tcPr>
            <w:tcW w:w="3544" w:type="dxa"/>
            <w:shd w:val="clear" w:color="auto" w:fill="auto"/>
          </w:tcPr>
          <w:p w14:paraId="437E2BDA" w14:textId="57BCC479"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Ліва шлункова артерія</w:t>
            </w:r>
          </w:p>
        </w:tc>
        <w:tc>
          <w:tcPr>
            <w:tcW w:w="3253" w:type="dxa"/>
            <w:shd w:val="clear" w:color="auto" w:fill="auto"/>
          </w:tcPr>
          <w:p w14:paraId="5A65150C" w14:textId="7FCA3616"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Left gastric artery</w:t>
            </w:r>
          </w:p>
        </w:tc>
      </w:tr>
      <w:tr w:rsidR="00546998" w:rsidRPr="00790C0E" w14:paraId="78F511F0" w14:textId="77777777" w:rsidTr="00E73DE8">
        <w:tc>
          <w:tcPr>
            <w:tcW w:w="3261" w:type="dxa"/>
            <w:shd w:val="clear" w:color="auto" w:fill="auto"/>
          </w:tcPr>
          <w:p w14:paraId="638CC2CE" w14:textId="0B89EBEC"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oesophageales</w:t>
            </w:r>
          </w:p>
        </w:tc>
        <w:tc>
          <w:tcPr>
            <w:tcW w:w="3544" w:type="dxa"/>
            <w:shd w:val="clear" w:color="auto" w:fill="auto"/>
          </w:tcPr>
          <w:p w14:paraId="2A1A4F4D" w14:textId="452C6F03"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Стравохідні гілки</w:t>
            </w:r>
          </w:p>
        </w:tc>
        <w:tc>
          <w:tcPr>
            <w:tcW w:w="3253" w:type="dxa"/>
            <w:shd w:val="clear" w:color="auto" w:fill="auto"/>
          </w:tcPr>
          <w:p w14:paraId="4E60F71E" w14:textId="54AB9B5B"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Oesophageal branches </w:t>
            </w:r>
          </w:p>
        </w:tc>
      </w:tr>
      <w:tr w:rsidR="00546998" w:rsidRPr="00790C0E" w14:paraId="46F5F9CB" w14:textId="77777777" w:rsidTr="00E73DE8">
        <w:tc>
          <w:tcPr>
            <w:tcW w:w="3261" w:type="dxa"/>
            <w:shd w:val="clear" w:color="auto" w:fill="auto"/>
          </w:tcPr>
          <w:p w14:paraId="6CBE0E6F" w14:textId="5673E70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hepatica communis</w:t>
            </w:r>
          </w:p>
        </w:tc>
        <w:tc>
          <w:tcPr>
            <w:tcW w:w="3544" w:type="dxa"/>
            <w:shd w:val="clear" w:color="auto" w:fill="auto"/>
          </w:tcPr>
          <w:p w14:paraId="523CA80B" w14:textId="37729969"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Загальна печінкова артерія</w:t>
            </w:r>
          </w:p>
        </w:tc>
        <w:tc>
          <w:tcPr>
            <w:tcW w:w="3253" w:type="dxa"/>
            <w:shd w:val="clear" w:color="auto" w:fill="auto"/>
          </w:tcPr>
          <w:p w14:paraId="7C07813D" w14:textId="42742EE1"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Common hepatic artery</w:t>
            </w:r>
          </w:p>
        </w:tc>
      </w:tr>
      <w:tr w:rsidR="00546998" w:rsidRPr="00790C0E" w14:paraId="04FB7ED7" w14:textId="77777777" w:rsidTr="00E73DE8">
        <w:tc>
          <w:tcPr>
            <w:tcW w:w="3261" w:type="dxa"/>
            <w:shd w:val="clear" w:color="auto" w:fill="auto"/>
          </w:tcPr>
          <w:p w14:paraId="657CCBAB" w14:textId="7E37507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gastroduodenalis</w:t>
            </w:r>
          </w:p>
        </w:tc>
        <w:tc>
          <w:tcPr>
            <w:tcW w:w="3544" w:type="dxa"/>
            <w:shd w:val="clear" w:color="auto" w:fill="auto"/>
          </w:tcPr>
          <w:p w14:paraId="7F9E40AD" w14:textId="2B17DB0D"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Шлунково-дванадцятипалокишкова артерія</w:t>
            </w:r>
          </w:p>
        </w:tc>
        <w:tc>
          <w:tcPr>
            <w:tcW w:w="3253" w:type="dxa"/>
            <w:shd w:val="clear" w:color="auto" w:fill="auto"/>
          </w:tcPr>
          <w:p w14:paraId="752419B7" w14:textId="4D3B3D24"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Gastroduodenal artery</w:t>
            </w:r>
          </w:p>
        </w:tc>
      </w:tr>
      <w:tr w:rsidR="00546998" w:rsidRPr="00790C0E" w14:paraId="5FA2EFC0" w14:textId="77777777" w:rsidTr="00E73DE8">
        <w:tc>
          <w:tcPr>
            <w:tcW w:w="3261" w:type="dxa"/>
            <w:shd w:val="clear" w:color="auto" w:fill="auto"/>
          </w:tcPr>
          <w:p w14:paraId="3F3DAD3C" w14:textId="74A5697D"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supraduodenalis)</w:t>
            </w:r>
          </w:p>
        </w:tc>
        <w:tc>
          <w:tcPr>
            <w:tcW w:w="3544" w:type="dxa"/>
            <w:shd w:val="clear" w:color="auto" w:fill="auto"/>
          </w:tcPr>
          <w:p w14:paraId="3C2BBA4D" w14:textId="08CCD15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(Наддванадцятипалокишкова артерія)</w:t>
            </w:r>
          </w:p>
        </w:tc>
        <w:tc>
          <w:tcPr>
            <w:tcW w:w="3253" w:type="dxa"/>
            <w:shd w:val="clear" w:color="auto" w:fill="auto"/>
          </w:tcPr>
          <w:p w14:paraId="7496FE33" w14:textId="3487532A"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(Supraduodenal artery)</w:t>
            </w:r>
          </w:p>
        </w:tc>
      </w:tr>
      <w:tr w:rsidR="00546998" w:rsidRPr="00790C0E" w14:paraId="40582C7F" w14:textId="77777777" w:rsidTr="00E73DE8">
        <w:tc>
          <w:tcPr>
            <w:tcW w:w="3261" w:type="dxa"/>
            <w:shd w:val="clear" w:color="auto" w:fill="auto"/>
          </w:tcPr>
          <w:p w14:paraId="08D47118" w14:textId="468E4F52"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pancreaticoduodenalis superior posterior</w:t>
            </w:r>
          </w:p>
        </w:tc>
        <w:tc>
          <w:tcPr>
            <w:tcW w:w="3544" w:type="dxa"/>
            <w:shd w:val="clear" w:color="auto" w:fill="auto"/>
          </w:tcPr>
          <w:p w14:paraId="59035F1D" w14:textId="5C85C731"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Задня верхня підшлунково-дванадцятипалокишкова артерія</w:t>
            </w:r>
          </w:p>
        </w:tc>
        <w:tc>
          <w:tcPr>
            <w:tcW w:w="3253" w:type="dxa"/>
            <w:shd w:val="clear" w:color="auto" w:fill="auto"/>
          </w:tcPr>
          <w:p w14:paraId="7164BA9E" w14:textId="13378AC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Posterior superior pancreaticoduodenal artery</w:t>
            </w:r>
          </w:p>
        </w:tc>
      </w:tr>
      <w:tr w:rsidR="00546998" w:rsidRPr="00790C0E" w14:paraId="4000AA55" w14:textId="77777777" w:rsidTr="00E73DE8">
        <w:tc>
          <w:tcPr>
            <w:tcW w:w="3261" w:type="dxa"/>
            <w:shd w:val="clear" w:color="auto" w:fill="auto"/>
          </w:tcPr>
          <w:p w14:paraId="11AFC999" w14:textId="54D4B8C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pancreatici</w:t>
            </w:r>
          </w:p>
        </w:tc>
        <w:tc>
          <w:tcPr>
            <w:tcW w:w="3544" w:type="dxa"/>
            <w:shd w:val="clear" w:color="auto" w:fill="auto"/>
          </w:tcPr>
          <w:p w14:paraId="1FD5B4AC" w14:textId="7FC2AAF9"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Гілки підшлункової залози</w:t>
            </w:r>
          </w:p>
        </w:tc>
        <w:tc>
          <w:tcPr>
            <w:tcW w:w="3253" w:type="dxa"/>
            <w:shd w:val="clear" w:color="auto" w:fill="auto"/>
          </w:tcPr>
          <w:p w14:paraId="6480E5E7" w14:textId="6A260120"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Pancreatic branches</w:t>
            </w:r>
          </w:p>
        </w:tc>
      </w:tr>
      <w:tr w:rsidR="00546998" w:rsidRPr="00790C0E" w14:paraId="593B8D92" w14:textId="77777777" w:rsidTr="00E73DE8">
        <w:tc>
          <w:tcPr>
            <w:tcW w:w="3261" w:type="dxa"/>
            <w:shd w:val="clear" w:color="auto" w:fill="auto"/>
          </w:tcPr>
          <w:p w14:paraId="7493496E" w14:textId="4F060D67"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duodenales</w:t>
            </w:r>
          </w:p>
        </w:tc>
        <w:tc>
          <w:tcPr>
            <w:tcW w:w="3544" w:type="dxa"/>
            <w:shd w:val="clear" w:color="auto" w:fill="auto"/>
          </w:tcPr>
          <w:p w14:paraId="5174F6E6" w14:textId="363D0E06"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Дванадцятипалокишкові гілки</w:t>
            </w:r>
          </w:p>
        </w:tc>
        <w:tc>
          <w:tcPr>
            <w:tcW w:w="3253" w:type="dxa"/>
            <w:shd w:val="clear" w:color="auto" w:fill="auto"/>
          </w:tcPr>
          <w:p w14:paraId="0F30ABCD" w14:textId="5F4FBB58"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Duodenal branches</w:t>
            </w:r>
          </w:p>
        </w:tc>
      </w:tr>
      <w:tr w:rsidR="00546998" w:rsidRPr="00790C0E" w14:paraId="76B5F5FF" w14:textId="77777777" w:rsidTr="00E73DE8">
        <w:tc>
          <w:tcPr>
            <w:tcW w:w="3261" w:type="dxa"/>
            <w:shd w:val="clear" w:color="auto" w:fill="auto"/>
          </w:tcPr>
          <w:p w14:paraId="5CB2F96C" w14:textId="10D2FD88"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Aa. retroduodenales</w:t>
            </w:r>
          </w:p>
        </w:tc>
        <w:tc>
          <w:tcPr>
            <w:tcW w:w="3544" w:type="dxa"/>
            <w:shd w:val="clear" w:color="auto" w:fill="auto"/>
          </w:tcPr>
          <w:p w14:paraId="591786D7" w14:textId="095506BA"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Задванадцятипалокишкові артерії</w:t>
            </w:r>
          </w:p>
        </w:tc>
        <w:tc>
          <w:tcPr>
            <w:tcW w:w="3253" w:type="dxa"/>
            <w:shd w:val="clear" w:color="auto" w:fill="auto"/>
          </w:tcPr>
          <w:p w14:paraId="769CC171" w14:textId="1DEFC984"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Retroduodenal arteries</w:t>
            </w:r>
          </w:p>
        </w:tc>
      </w:tr>
      <w:tr w:rsidR="00546998" w:rsidRPr="00790C0E" w14:paraId="4EC7A49E" w14:textId="77777777" w:rsidTr="00E73DE8">
        <w:tc>
          <w:tcPr>
            <w:tcW w:w="3261" w:type="dxa"/>
            <w:shd w:val="clear" w:color="auto" w:fill="auto"/>
          </w:tcPr>
          <w:p w14:paraId="3DAB31D8" w14:textId="5EEB6A30"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gastroomentalis dextra</w:t>
            </w:r>
          </w:p>
        </w:tc>
        <w:tc>
          <w:tcPr>
            <w:tcW w:w="3544" w:type="dxa"/>
            <w:shd w:val="clear" w:color="auto" w:fill="auto"/>
          </w:tcPr>
          <w:p w14:paraId="6BA40F32" w14:textId="085593E0"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Права шлунково-чепцева артерія</w:t>
            </w:r>
          </w:p>
        </w:tc>
        <w:tc>
          <w:tcPr>
            <w:tcW w:w="3253" w:type="dxa"/>
            <w:shd w:val="clear" w:color="auto" w:fill="auto"/>
          </w:tcPr>
          <w:p w14:paraId="0FE7E84E" w14:textId="5616A31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Right gastro-omental artery; Right gastro-epiploic artery</w:t>
            </w:r>
          </w:p>
        </w:tc>
      </w:tr>
      <w:tr w:rsidR="00546998" w:rsidRPr="00790C0E" w14:paraId="2D278017" w14:textId="77777777" w:rsidTr="00E73DE8">
        <w:tc>
          <w:tcPr>
            <w:tcW w:w="3261" w:type="dxa"/>
            <w:shd w:val="clear" w:color="auto" w:fill="auto"/>
          </w:tcPr>
          <w:p w14:paraId="5C0328A6" w14:textId="3D7B4B00"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gastrici</w:t>
            </w:r>
          </w:p>
        </w:tc>
        <w:tc>
          <w:tcPr>
            <w:tcW w:w="3544" w:type="dxa"/>
            <w:shd w:val="clear" w:color="auto" w:fill="auto"/>
          </w:tcPr>
          <w:p w14:paraId="003B4DB0" w14:textId="3DF907D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Шлункові гілки</w:t>
            </w:r>
          </w:p>
        </w:tc>
        <w:tc>
          <w:tcPr>
            <w:tcW w:w="3253" w:type="dxa"/>
            <w:shd w:val="clear" w:color="auto" w:fill="auto"/>
          </w:tcPr>
          <w:p w14:paraId="7E200332" w14:textId="15AE3F23"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Gastric branches</w:t>
            </w:r>
          </w:p>
        </w:tc>
      </w:tr>
      <w:tr w:rsidR="00546998" w:rsidRPr="00790C0E" w14:paraId="37979CDB" w14:textId="77777777" w:rsidTr="00E73DE8">
        <w:tc>
          <w:tcPr>
            <w:tcW w:w="3261" w:type="dxa"/>
            <w:shd w:val="clear" w:color="auto" w:fill="auto"/>
          </w:tcPr>
          <w:p w14:paraId="5F69BC02" w14:textId="58B8E380"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omentales</w:t>
            </w:r>
          </w:p>
        </w:tc>
        <w:tc>
          <w:tcPr>
            <w:tcW w:w="3544" w:type="dxa"/>
            <w:shd w:val="clear" w:color="auto" w:fill="auto"/>
          </w:tcPr>
          <w:p w14:paraId="765E87C4" w14:textId="47FC91C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Чепцеві гілки</w:t>
            </w:r>
          </w:p>
        </w:tc>
        <w:tc>
          <w:tcPr>
            <w:tcW w:w="3253" w:type="dxa"/>
            <w:shd w:val="clear" w:color="auto" w:fill="auto"/>
          </w:tcPr>
          <w:p w14:paraId="238B71C0" w14:textId="3F711E77"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Omental branches</w:t>
            </w:r>
          </w:p>
        </w:tc>
      </w:tr>
      <w:tr w:rsidR="00546998" w:rsidRPr="00790C0E" w14:paraId="20084B7D" w14:textId="77777777" w:rsidTr="00E73DE8">
        <w:tc>
          <w:tcPr>
            <w:tcW w:w="3261" w:type="dxa"/>
            <w:shd w:val="clear" w:color="auto" w:fill="auto"/>
          </w:tcPr>
          <w:p w14:paraId="4E6949AF" w14:textId="71AA8448"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pancreaticoduodenalis superior anterior</w:t>
            </w:r>
          </w:p>
        </w:tc>
        <w:tc>
          <w:tcPr>
            <w:tcW w:w="3544" w:type="dxa"/>
            <w:shd w:val="clear" w:color="auto" w:fill="auto"/>
          </w:tcPr>
          <w:p w14:paraId="383CAD65" w14:textId="35A1C22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Передня верхня підшлунково-дванадцятипалокишкова артерія</w:t>
            </w:r>
          </w:p>
        </w:tc>
        <w:tc>
          <w:tcPr>
            <w:tcW w:w="3253" w:type="dxa"/>
            <w:shd w:val="clear" w:color="auto" w:fill="auto"/>
          </w:tcPr>
          <w:p w14:paraId="0AD4C7F9" w14:textId="19A33AA7"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Anterior superior pancreaticoduodenal artery</w:t>
            </w:r>
          </w:p>
        </w:tc>
      </w:tr>
      <w:tr w:rsidR="00546998" w:rsidRPr="00790C0E" w14:paraId="2B5B15B8" w14:textId="77777777" w:rsidTr="00E73DE8">
        <w:tc>
          <w:tcPr>
            <w:tcW w:w="3261" w:type="dxa"/>
            <w:shd w:val="clear" w:color="auto" w:fill="auto"/>
          </w:tcPr>
          <w:p w14:paraId="7944BE71" w14:textId="260DC746"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pancreatici</w:t>
            </w:r>
          </w:p>
        </w:tc>
        <w:tc>
          <w:tcPr>
            <w:tcW w:w="3544" w:type="dxa"/>
            <w:shd w:val="clear" w:color="auto" w:fill="auto"/>
          </w:tcPr>
          <w:p w14:paraId="5D4AF28E" w14:textId="79A2A184"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Гілки підшлункової залози</w:t>
            </w:r>
          </w:p>
        </w:tc>
        <w:tc>
          <w:tcPr>
            <w:tcW w:w="3253" w:type="dxa"/>
            <w:shd w:val="clear" w:color="auto" w:fill="auto"/>
          </w:tcPr>
          <w:p w14:paraId="1F481505" w14:textId="6F1B4407"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Pancreatic branches</w:t>
            </w:r>
          </w:p>
        </w:tc>
      </w:tr>
      <w:tr w:rsidR="00546998" w:rsidRPr="00790C0E" w14:paraId="5FAA08F0" w14:textId="77777777" w:rsidTr="00E73DE8">
        <w:tc>
          <w:tcPr>
            <w:tcW w:w="3261" w:type="dxa"/>
            <w:shd w:val="clear" w:color="auto" w:fill="auto"/>
          </w:tcPr>
          <w:p w14:paraId="605CF076" w14:textId="040DC326"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duodenales</w:t>
            </w:r>
          </w:p>
        </w:tc>
        <w:tc>
          <w:tcPr>
            <w:tcW w:w="3544" w:type="dxa"/>
            <w:shd w:val="clear" w:color="auto" w:fill="auto"/>
          </w:tcPr>
          <w:p w14:paraId="6881B6AE" w14:textId="1F042CFF"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Дванадцятипалокишкові гілки</w:t>
            </w:r>
          </w:p>
        </w:tc>
        <w:tc>
          <w:tcPr>
            <w:tcW w:w="3253" w:type="dxa"/>
            <w:shd w:val="clear" w:color="auto" w:fill="auto"/>
          </w:tcPr>
          <w:p w14:paraId="534A2CEB" w14:textId="7E3F023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Duodenal branches</w:t>
            </w:r>
          </w:p>
        </w:tc>
      </w:tr>
      <w:tr w:rsidR="00546998" w:rsidRPr="00790C0E" w14:paraId="7D69DDBF" w14:textId="77777777" w:rsidTr="00E73DE8">
        <w:tc>
          <w:tcPr>
            <w:tcW w:w="3261" w:type="dxa"/>
            <w:shd w:val="clear" w:color="auto" w:fill="auto"/>
          </w:tcPr>
          <w:p w14:paraId="1925C9AA" w14:textId="5244A7B6"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 gastrica dextra</w:t>
            </w:r>
          </w:p>
        </w:tc>
        <w:tc>
          <w:tcPr>
            <w:tcW w:w="3544" w:type="dxa"/>
            <w:shd w:val="clear" w:color="auto" w:fill="auto"/>
          </w:tcPr>
          <w:p w14:paraId="59B63681" w14:textId="2EE2BFB8"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Права шлункова артерія</w:t>
            </w:r>
          </w:p>
        </w:tc>
        <w:tc>
          <w:tcPr>
            <w:tcW w:w="3253" w:type="dxa"/>
            <w:shd w:val="clear" w:color="auto" w:fill="auto"/>
          </w:tcPr>
          <w:p w14:paraId="3E55D219" w14:textId="4BE1BE13"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Right gastric artery</w:t>
            </w:r>
          </w:p>
        </w:tc>
      </w:tr>
      <w:tr w:rsidR="00546998" w:rsidRPr="00790C0E" w14:paraId="367FE2CD" w14:textId="77777777" w:rsidTr="00E73DE8">
        <w:tc>
          <w:tcPr>
            <w:tcW w:w="3261" w:type="dxa"/>
            <w:shd w:val="clear" w:color="auto" w:fill="auto"/>
          </w:tcPr>
          <w:p w14:paraId="616CF254" w14:textId="2E45BCA4"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 hepatica propria</w:t>
            </w:r>
          </w:p>
        </w:tc>
        <w:tc>
          <w:tcPr>
            <w:tcW w:w="3544" w:type="dxa"/>
            <w:shd w:val="clear" w:color="auto" w:fill="auto"/>
          </w:tcPr>
          <w:p w14:paraId="2B9969CB" w14:textId="44629BF8"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Власна печінкова артерія</w:t>
            </w:r>
          </w:p>
        </w:tc>
        <w:tc>
          <w:tcPr>
            <w:tcW w:w="3253" w:type="dxa"/>
            <w:shd w:val="clear" w:color="auto" w:fill="auto"/>
          </w:tcPr>
          <w:p w14:paraId="377C4C17" w14:textId="1606625F"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Hepatic artery proper</w:t>
            </w:r>
          </w:p>
        </w:tc>
      </w:tr>
      <w:tr w:rsidR="00546998" w:rsidRPr="00790C0E" w14:paraId="07306AF4" w14:textId="77777777" w:rsidTr="00E73DE8">
        <w:tc>
          <w:tcPr>
            <w:tcW w:w="3261" w:type="dxa"/>
            <w:shd w:val="clear" w:color="auto" w:fill="auto"/>
          </w:tcPr>
          <w:p w14:paraId="632CA125" w14:textId="0DF891DC"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 dexter</w:t>
            </w:r>
          </w:p>
        </w:tc>
        <w:tc>
          <w:tcPr>
            <w:tcW w:w="3544" w:type="dxa"/>
            <w:shd w:val="clear" w:color="auto" w:fill="auto"/>
          </w:tcPr>
          <w:p w14:paraId="422EFE01" w14:textId="14005301"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Права гілка</w:t>
            </w:r>
          </w:p>
        </w:tc>
        <w:tc>
          <w:tcPr>
            <w:tcW w:w="3253" w:type="dxa"/>
            <w:shd w:val="clear" w:color="auto" w:fill="auto"/>
          </w:tcPr>
          <w:p w14:paraId="1FD345FB" w14:textId="6B7D1C09"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Right branch</w:t>
            </w:r>
          </w:p>
        </w:tc>
      </w:tr>
      <w:tr w:rsidR="00546998" w:rsidRPr="00790C0E" w14:paraId="0DA75A6E" w14:textId="77777777" w:rsidTr="00E73DE8">
        <w:tc>
          <w:tcPr>
            <w:tcW w:w="3261" w:type="dxa"/>
            <w:shd w:val="clear" w:color="auto" w:fill="auto"/>
          </w:tcPr>
          <w:p w14:paraId="6783D207" w14:textId="39A97AD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cystica</w:t>
            </w:r>
          </w:p>
        </w:tc>
        <w:tc>
          <w:tcPr>
            <w:tcW w:w="3544" w:type="dxa"/>
            <w:shd w:val="clear" w:color="auto" w:fill="auto"/>
          </w:tcPr>
          <w:p w14:paraId="471D4A02" w14:textId="35DA1712"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Жовчноміхурова артерія</w:t>
            </w:r>
          </w:p>
        </w:tc>
        <w:tc>
          <w:tcPr>
            <w:tcW w:w="3253" w:type="dxa"/>
            <w:shd w:val="clear" w:color="auto" w:fill="auto"/>
          </w:tcPr>
          <w:p w14:paraId="49AD050B" w14:textId="0AB3D147"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Cystic artery</w:t>
            </w:r>
          </w:p>
        </w:tc>
      </w:tr>
      <w:tr w:rsidR="00546998" w:rsidRPr="00790C0E" w14:paraId="7D9F16A3" w14:textId="77777777" w:rsidTr="00E73DE8">
        <w:tc>
          <w:tcPr>
            <w:tcW w:w="3261" w:type="dxa"/>
            <w:shd w:val="clear" w:color="auto" w:fill="auto"/>
          </w:tcPr>
          <w:p w14:paraId="6844E2DC" w14:textId="2F704C10"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gastroomentalis dextra</w:t>
            </w:r>
          </w:p>
        </w:tc>
        <w:tc>
          <w:tcPr>
            <w:tcW w:w="3544" w:type="dxa"/>
            <w:shd w:val="clear" w:color="auto" w:fill="auto"/>
          </w:tcPr>
          <w:p w14:paraId="35BFF4E7" w14:textId="0222CF4B"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Права шлунково-чепцева артерія</w:t>
            </w:r>
          </w:p>
        </w:tc>
        <w:tc>
          <w:tcPr>
            <w:tcW w:w="3253" w:type="dxa"/>
            <w:shd w:val="clear" w:color="auto" w:fill="auto"/>
          </w:tcPr>
          <w:p w14:paraId="202319BC" w14:textId="0C771CAF"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Right gastro-omental artery; Right gastro-epiploic artery</w:t>
            </w:r>
          </w:p>
        </w:tc>
      </w:tr>
      <w:tr w:rsidR="00546998" w:rsidRPr="00790C0E" w14:paraId="3FDEE4EA" w14:textId="77777777" w:rsidTr="00E73DE8">
        <w:tc>
          <w:tcPr>
            <w:tcW w:w="3261" w:type="dxa"/>
            <w:shd w:val="clear" w:color="auto" w:fill="auto"/>
          </w:tcPr>
          <w:p w14:paraId="5B346725" w14:textId="61472D7C"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lobi caudati</w:t>
            </w:r>
          </w:p>
        </w:tc>
        <w:tc>
          <w:tcPr>
            <w:tcW w:w="3544" w:type="dxa"/>
            <w:shd w:val="clear" w:color="auto" w:fill="auto"/>
          </w:tcPr>
          <w:p w14:paraId="0465E111" w14:textId="02A8E91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хвостатої частки</w:t>
            </w:r>
          </w:p>
        </w:tc>
        <w:tc>
          <w:tcPr>
            <w:tcW w:w="3253" w:type="dxa"/>
            <w:shd w:val="clear" w:color="auto" w:fill="auto"/>
          </w:tcPr>
          <w:p w14:paraId="53780EDC" w14:textId="250287D9"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Artery of caudate lobe</w:t>
            </w:r>
          </w:p>
        </w:tc>
      </w:tr>
      <w:tr w:rsidR="00546998" w:rsidRPr="00790C0E" w14:paraId="1A8F01E1" w14:textId="77777777" w:rsidTr="00E73DE8">
        <w:tc>
          <w:tcPr>
            <w:tcW w:w="3261" w:type="dxa"/>
            <w:shd w:val="clear" w:color="auto" w:fill="auto"/>
          </w:tcPr>
          <w:p w14:paraId="6500BA6D" w14:textId="6D2252AB"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segmenti anterioris</w:t>
            </w:r>
          </w:p>
        </w:tc>
        <w:tc>
          <w:tcPr>
            <w:tcW w:w="3544" w:type="dxa"/>
            <w:shd w:val="clear" w:color="auto" w:fill="auto"/>
          </w:tcPr>
          <w:p w14:paraId="67FCC422" w14:textId="58CA5BDC"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переднього сегмента</w:t>
            </w:r>
          </w:p>
        </w:tc>
        <w:tc>
          <w:tcPr>
            <w:tcW w:w="3253" w:type="dxa"/>
            <w:shd w:val="clear" w:color="auto" w:fill="auto"/>
          </w:tcPr>
          <w:p w14:paraId="66FD32B4" w14:textId="6632FCEF"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Anterior segmental artery</w:t>
            </w:r>
          </w:p>
        </w:tc>
      </w:tr>
      <w:tr w:rsidR="00546998" w:rsidRPr="00790C0E" w14:paraId="3ECAD19D" w14:textId="77777777" w:rsidTr="00E73DE8">
        <w:tc>
          <w:tcPr>
            <w:tcW w:w="3261" w:type="dxa"/>
            <w:shd w:val="clear" w:color="auto" w:fill="auto"/>
          </w:tcPr>
          <w:p w14:paraId="7B47CA15" w14:textId="4D1E39E2"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segmenti posterioris</w:t>
            </w:r>
          </w:p>
        </w:tc>
        <w:tc>
          <w:tcPr>
            <w:tcW w:w="3544" w:type="dxa"/>
            <w:shd w:val="clear" w:color="auto" w:fill="auto"/>
          </w:tcPr>
          <w:p w14:paraId="0C20946C" w14:textId="1B9F83DF"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заднього сегмента</w:t>
            </w:r>
          </w:p>
        </w:tc>
        <w:tc>
          <w:tcPr>
            <w:tcW w:w="3253" w:type="dxa"/>
            <w:shd w:val="clear" w:color="auto" w:fill="auto"/>
          </w:tcPr>
          <w:p w14:paraId="58EAB266" w14:textId="5192C3A6"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Posterior segmental artery</w:t>
            </w:r>
          </w:p>
        </w:tc>
      </w:tr>
      <w:tr w:rsidR="00546998" w:rsidRPr="00790C0E" w14:paraId="250AB8E7" w14:textId="77777777" w:rsidTr="00E73DE8">
        <w:tc>
          <w:tcPr>
            <w:tcW w:w="3261" w:type="dxa"/>
            <w:shd w:val="clear" w:color="auto" w:fill="auto"/>
          </w:tcPr>
          <w:p w14:paraId="05D856B8" w14:textId="066895A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 sinister</w:t>
            </w:r>
          </w:p>
        </w:tc>
        <w:tc>
          <w:tcPr>
            <w:tcW w:w="3544" w:type="dxa"/>
            <w:shd w:val="clear" w:color="auto" w:fill="auto"/>
          </w:tcPr>
          <w:p w14:paraId="57838CC9" w14:textId="1C24A5F2"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Ліва гілка </w:t>
            </w:r>
          </w:p>
        </w:tc>
        <w:tc>
          <w:tcPr>
            <w:tcW w:w="3253" w:type="dxa"/>
            <w:shd w:val="clear" w:color="auto" w:fill="auto"/>
          </w:tcPr>
          <w:p w14:paraId="6CBCE0D8" w14:textId="6D32A55D"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Left branch</w:t>
            </w:r>
          </w:p>
        </w:tc>
      </w:tr>
      <w:tr w:rsidR="00546998" w:rsidRPr="00790C0E" w14:paraId="0489061E" w14:textId="77777777" w:rsidTr="00E73DE8">
        <w:tc>
          <w:tcPr>
            <w:tcW w:w="3261" w:type="dxa"/>
            <w:shd w:val="clear" w:color="auto" w:fill="auto"/>
          </w:tcPr>
          <w:p w14:paraId="27644844" w14:textId="4AFEC590"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lobi caudati</w:t>
            </w:r>
          </w:p>
        </w:tc>
        <w:tc>
          <w:tcPr>
            <w:tcW w:w="3544" w:type="dxa"/>
            <w:shd w:val="clear" w:color="auto" w:fill="auto"/>
          </w:tcPr>
          <w:p w14:paraId="4D352415" w14:textId="2AEE0AF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хвостатої частки</w:t>
            </w:r>
          </w:p>
        </w:tc>
        <w:tc>
          <w:tcPr>
            <w:tcW w:w="3253" w:type="dxa"/>
            <w:shd w:val="clear" w:color="auto" w:fill="auto"/>
          </w:tcPr>
          <w:p w14:paraId="0AB60922" w14:textId="09287869"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Artery of caudate lobe</w:t>
            </w:r>
          </w:p>
        </w:tc>
      </w:tr>
      <w:tr w:rsidR="00546998" w:rsidRPr="00790C0E" w14:paraId="2AA80A03" w14:textId="77777777" w:rsidTr="00E73DE8">
        <w:tc>
          <w:tcPr>
            <w:tcW w:w="3261" w:type="dxa"/>
            <w:shd w:val="clear" w:color="auto" w:fill="auto"/>
          </w:tcPr>
          <w:p w14:paraId="17BC592F" w14:textId="70A00838"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segmenti medialis</w:t>
            </w:r>
          </w:p>
        </w:tc>
        <w:tc>
          <w:tcPr>
            <w:tcW w:w="3544" w:type="dxa"/>
            <w:shd w:val="clear" w:color="auto" w:fill="auto"/>
          </w:tcPr>
          <w:p w14:paraId="2FB620F7" w14:textId="46682F66"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присереднього сегмента</w:t>
            </w:r>
          </w:p>
        </w:tc>
        <w:tc>
          <w:tcPr>
            <w:tcW w:w="3253" w:type="dxa"/>
            <w:shd w:val="clear" w:color="auto" w:fill="auto"/>
          </w:tcPr>
          <w:p w14:paraId="791B62BE" w14:textId="25EF3AF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Medial segmental artery</w:t>
            </w:r>
          </w:p>
        </w:tc>
      </w:tr>
      <w:tr w:rsidR="00546998" w:rsidRPr="00790C0E" w14:paraId="5840DCA9" w14:textId="77777777" w:rsidTr="00E73DE8">
        <w:tc>
          <w:tcPr>
            <w:tcW w:w="3261" w:type="dxa"/>
            <w:shd w:val="clear" w:color="auto" w:fill="auto"/>
          </w:tcPr>
          <w:p w14:paraId="0B94D9A7" w14:textId="65B6DB11"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segmenti lateralis</w:t>
            </w:r>
          </w:p>
        </w:tc>
        <w:tc>
          <w:tcPr>
            <w:tcW w:w="3544" w:type="dxa"/>
            <w:shd w:val="clear" w:color="auto" w:fill="auto"/>
          </w:tcPr>
          <w:p w14:paraId="686E96DC" w14:textId="32FF0F3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бічного сегмента</w:t>
            </w:r>
          </w:p>
        </w:tc>
        <w:tc>
          <w:tcPr>
            <w:tcW w:w="3253" w:type="dxa"/>
            <w:shd w:val="clear" w:color="auto" w:fill="auto"/>
          </w:tcPr>
          <w:p w14:paraId="759E62CA" w14:textId="7DF87EDC"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Lateral segmental artery</w:t>
            </w:r>
          </w:p>
        </w:tc>
      </w:tr>
      <w:tr w:rsidR="00546998" w:rsidRPr="00790C0E" w14:paraId="127F62D9" w14:textId="77777777" w:rsidTr="00E73DE8">
        <w:tc>
          <w:tcPr>
            <w:tcW w:w="3261" w:type="dxa"/>
            <w:shd w:val="clear" w:color="auto" w:fill="auto"/>
          </w:tcPr>
          <w:p w14:paraId="4B5E3435" w14:textId="4127A6BF"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 intermedius</w:t>
            </w:r>
          </w:p>
        </w:tc>
        <w:tc>
          <w:tcPr>
            <w:tcW w:w="3544" w:type="dxa"/>
            <w:shd w:val="clear" w:color="auto" w:fill="auto"/>
          </w:tcPr>
          <w:p w14:paraId="7805B5E9" w14:textId="2934CBB9"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Проміжна гілка</w:t>
            </w:r>
          </w:p>
        </w:tc>
        <w:tc>
          <w:tcPr>
            <w:tcW w:w="3253" w:type="dxa"/>
            <w:shd w:val="clear" w:color="auto" w:fill="auto"/>
          </w:tcPr>
          <w:p w14:paraId="0E2091A0" w14:textId="697845FB"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Intermediate branch</w:t>
            </w:r>
          </w:p>
        </w:tc>
      </w:tr>
      <w:tr w:rsidR="00546998" w:rsidRPr="00790C0E" w14:paraId="611DC703" w14:textId="77777777" w:rsidTr="00E73DE8">
        <w:tc>
          <w:tcPr>
            <w:tcW w:w="3261" w:type="dxa"/>
            <w:shd w:val="clear" w:color="auto" w:fill="auto"/>
          </w:tcPr>
          <w:p w14:paraId="3BFFC964" w14:textId="46219CDA"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splenica; A. lienalis</w:t>
            </w:r>
          </w:p>
        </w:tc>
        <w:tc>
          <w:tcPr>
            <w:tcW w:w="3544" w:type="dxa"/>
            <w:shd w:val="clear" w:color="auto" w:fill="auto"/>
          </w:tcPr>
          <w:p w14:paraId="5EDDE1C2" w14:textId="128B3BE7"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Селезінкова артерія</w:t>
            </w:r>
          </w:p>
        </w:tc>
        <w:tc>
          <w:tcPr>
            <w:tcW w:w="3253" w:type="dxa"/>
            <w:shd w:val="clear" w:color="auto" w:fill="auto"/>
          </w:tcPr>
          <w:p w14:paraId="012AC6EB" w14:textId="0285C531"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Splenic artery</w:t>
            </w:r>
          </w:p>
        </w:tc>
      </w:tr>
      <w:tr w:rsidR="00546998" w:rsidRPr="00790C0E" w14:paraId="0A1EB650" w14:textId="77777777" w:rsidTr="00E73DE8">
        <w:tc>
          <w:tcPr>
            <w:tcW w:w="3261" w:type="dxa"/>
            <w:shd w:val="clear" w:color="auto" w:fill="auto"/>
          </w:tcPr>
          <w:p w14:paraId="4E68AD49" w14:textId="60EAAC16"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pancreatici</w:t>
            </w:r>
          </w:p>
        </w:tc>
        <w:tc>
          <w:tcPr>
            <w:tcW w:w="3544" w:type="dxa"/>
            <w:shd w:val="clear" w:color="auto" w:fill="auto"/>
          </w:tcPr>
          <w:p w14:paraId="20CC9DBE" w14:textId="25D8A62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Гілки підшлункової залози</w:t>
            </w:r>
          </w:p>
        </w:tc>
        <w:tc>
          <w:tcPr>
            <w:tcW w:w="3253" w:type="dxa"/>
            <w:shd w:val="clear" w:color="auto" w:fill="auto"/>
          </w:tcPr>
          <w:p w14:paraId="64CC3BCB" w14:textId="036C098F"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Pancreatic branches</w:t>
            </w:r>
          </w:p>
        </w:tc>
      </w:tr>
      <w:tr w:rsidR="00C3306F" w:rsidRPr="00790C0E" w14:paraId="444170A5" w14:textId="77777777" w:rsidTr="00E73DE8">
        <w:tc>
          <w:tcPr>
            <w:tcW w:w="3261" w:type="dxa"/>
            <w:shd w:val="clear" w:color="auto" w:fill="auto"/>
          </w:tcPr>
          <w:p w14:paraId="5744CD30" w14:textId="5DDF5B6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lastRenderedPageBreak/>
              <w:t xml:space="preserve">    A. pancreatica dorsalis</w:t>
            </w:r>
          </w:p>
        </w:tc>
        <w:tc>
          <w:tcPr>
            <w:tcW w:w="3544" w:type="dxa"/>
            <w:shd w:val="clear" w:color="auto" w:fill="auto"/>
          </w:tcPr>
          <w:p w14:paraId="05809823" w14:textId="5CC20B4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Дорсальна артерія підшлункової залози</w:t>
            </w:r>
          </w:p>
        </w:tc>
        <w:tc>
          <w:tcPr>
            <w:tcW w:w="3253" w:type="dxa"/>
            <w:shd w:val="clear" w:color="auto" w:fill="auto"/>
          </w:tcPr>
          <w:p w14:paraId="31592732" w14:textId="1B389278"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Dorsal pancreatic artery</w:t>
            </w:r>
          </w:p>
        </w:tc>
      </w:tr>
      <w:tr w:rsidR="00C3306F" w:rsidRPr="00790C0E" w14:paraId="56378C1C" w14:textId="77777777" w:rsidTr="00E73DE8">
        <w:tc>
          <w:tcPr>
            <w:tcW w:w="3261" w:type="dxa"/>
            <w:shd w:val="clear" w:color="auto" w:fill="auto"/>
          </w:tcPr>
          <w:p w14:paraId="1D8B4EB9" w14:textId="6457C4F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pancreatica inferior</w:t>
            </w:r>
          </w:p>
        </w:tc>
        <w:tc>
          <w:tcPr>
            <w:tcW w:w="3544" w:type="dxa"/>
            <w:shd w:val="clear" w:color="auto" w:fill="auto"/>
          </w:tcPr>
          <w:p w14:paraId="0457CE73" w14:textId="162CC4A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Нижня артерія підшлункової залози</w:t>
            </w:r>
          </w:p>
        </w:tc>
        <w:tc>
          <w:tcPr>
            <w:tcW w:w="3253" w:type="dxa"/>
            <w:shd w:val="clear" w:color="auto" w:fill="auto"/>
          </w:tcPr>
          <w:p w14:paraId="3797D0F1" w14:textId="4E80EA9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Inferior pancreatic artery</w:t>
            </w:r>
          </w:p>
        </w:tc>
      </w:tr>
      <w:tr w:rsidR="00C3306F" w:rsidRPr="00790C0E" w14:paraId="7B381395" w14:textId="77777777" w:rsidTr="00E73DE8">
        <w:tc>
          <w:tcPr>
            <w:tcW w:w="3261" w:type="dxa"/>
            <w:shd w:val="clear" w:color="auto" w:fill="auto"/>
          </w:tcPr>
          <w:p w14:paraId="2C06F0DB" w14:textId="42B5B93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prepancreatica</w:t>
            </w:r>
          </w:p>
        </w:tc>
        <w:tc>
          <w:tcPr>
            <w:tcW w:w="3544" w:type="dxa"/>
            <w:shd w:val="clear" w:color="auto" w:fill="auto"/>
          </w:tcPr>
          <w:p w14:paraId="2152BD81" w14:textId="508E681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Передпідшлунковозалозова артерія</w:t>
            </w:r>
          </w:p>
        </w:tc>
        <w:tc>
          <w:tcPr>
            <w:tcW w:w="3253" w:type="dxa"/>
            <w:shd w:val="clear" w:color="auto" w:fill="auto"/>
          </w:tcPr>
          <w:p w14:paraId="7E3CBD53" w14:textId="023B10C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Prepancreatic artery</w:t>
            </w:r>
          </w:p>
        </w:tc>
      </w:tr>
      <w:tr w:rsidR="00C3306F" w:rsidRPr="00790C0E" w14:paraId="22B2E1E0" w14:textId="77777777" w:rsidTr="00E73DE8">
        <w:tc>
          <w:tcPr>
            <w:tcW w:w="3261" w:type="dxa"/>
            <w:shd w:val="clear" w:color="auto" w:fill="auto"/>
          </w:tcPr>
          <w:p w14:paraId="315433D7" w14:textId="2F00139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pancreatica magna</w:t>
            </w:r>
          </w:p>
        </w:tc>
        <w:tc>
          <w:tcPr>
            <w:tcW w:w="3544" w:type="dxa"/>
            <w:shd w:val="clear" w:color="auto" w:fill="auto"/>
          </w:tcPr>
          <w:p w14:paraId="06558A90" w14:textId="30FB50A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Велика артерія підшлункової залози</w:t>
            </w:r>
          </w:p>
        </w:tc>
        <w:tc>
          <w:tcPr>
            <w:tcW w:w="3253" w:type="dxa"/>
            <w:shd w:val="clear" w:color="auto" w:fill="auto"/>
          </w:tcPr>
          <w:p w14:paraId="1AB1666B" w14:textId="3452299A"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Greater pancreatic artery</w:t>
            </w:r>
          </w:p>
        </w:tc>
      </w:tr>
      <w:tr w:rsidR="00C3306F" w:rsidRPr="00790C0E" w14:paraId="549D7A39" w14:textId="77777777" w:rsidTr="00E73DE8">
        <w:tc>
          <w:tcPr>
            <w:tcW w:w="3261" w:type="dxa"/>
            <w:shd w:val="clear" w:color="auto" w:fill="auto"/>
          </w:tcPr>
          <w:p w14:paraId="43902165" w14:textId="4F12DA5A"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caudae pancreatis</w:t>
            </w:r>
          </w:p>
        </w:tc>
        <w:tc>
          <w:tcPr>
            <w:tcW w:w="3544" w:type="dxa"/>
            <w:shd w:val="clear" w:color="auto" w:fill="auto"/>
          </w:tcPr>
          <w:p w14:paraId="0B5E036D" w14:textId="214F8DA2"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хвоста підшлункової залози</w:t>
            </w:r>
          </w:p>
        </w:tc>
        <w:tc>
          <w:tcPr>
            <w:tcW w:w="3253" w:type="dxa"/>
            <w:shd w:val="clear" w:color="auto" w:fill="auto"/>
          </w:tcPr>
          <w:p w14:paraId="30B61702" w14:textId="03F938A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Artery to tail of pancreas</w:t>
            </w:r>
          </w:p>
        </w:tc>
      </w:tr>
      <w:tr w:rsidR="00C3306F" w:rsidRPr="00790C0E" w14:paraId="1D19FAEB" w14:textId="77777777" w:rsidTr="00E73DE8">
        <w:tc>
          <w:tcPr>
            <w:tcW w:w="3261" w:type="dxa"/>
            <w:shd w:val="clear" w:color="auto" w:fill="auto"/>
          </w:tcPr>
          <w:p w14:paraId="3866B606" w14:textId="0AFF0602"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gastroomentalis sinistra</w:t>
            </w:r>
          </w:p>
        </w:tc>
        <w:tc>
          <w:tcPr>
            <w:tcW w:w="3544" w:type="dxa"/>
            <w:shd w:val="clear" w:color="auto" w:fill="auto"/>
          </w:tcPr>
          <w:p w14:paraId="5761CB6F" w14:textId="74963C1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Ліва шлунково-чепцева артерія</w:t>
            </w:r>
          </w:p>
        </w:tc>
        <w:tc>
          <w:tcPr>
            <w:tcW w:w="3253" w:type="dxa"/>
            <w:shd w:val="clear" w:color="auto" w:fill="auto"/>
          </w:tcPr>
          <w:p w14:paraId="5DC6578F" w14:textId="428B1AA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Left gastro-omental artery; Left gastro-epiploic artery</w:t>
            </w:r>
          </w:p>
        </w:tc>
      </w:tr>
      <w:tr w:rsidR="00C3306F" w:rsidRPr="00790C0E" w14:paraId="5144A06E" w14:textId="77777777" w:rsidTr="00E73DE8">
        <w:tc>
          <w:tcPr>
            <w:tcW w:w="3261" w:type="dxa"/>
            <w:shd w:val="clear" w:color="auto" w:fill="auto"/>
          </w:tcPr>
          <w:p w14:paraId="08BBC76A" w14:textId="6D89BD8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gastrici</w:t>
            </w:r>
          </w:p>
        </w:tc>
        <w:tc>
          <w:tcPr>
            <w:tcW w:w="3544" w:type="dxa"/>
            <w:shd w:val="clear" w:color="auto" w:fill="auto"/>
          </w:tcPr>
          <w:p w14:paraId="26DDF045" w14:textId="58F139D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Шлункові гілки</w:t>
            </w:r>
          </w:p>
        </w:tc>
        <w:tc>
          <w:tcPr>
            <w:tcW w:w="3253" w:type="dxa"/>
            <w:shd w:val="clear" w:color="auto" w:fill="auto"/>
          </w:tcPr>
          <w:p w14:paraId="2B575AD6" w14:textId="3489007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Gastric branches</w:t>
            </w:r>
          </w:p>
        </w:tc>
      </w:tr>
      <w:tr w:rsidR="00C3306F" w:rsidRPr="00790C0E" w14:paraId="05BFE05E" w14:textId="77777777" w:rsidTr="00E73DE8">
        <w:tc>
          <w:tcPr>
            <w:tcW w:w="3261" w:type="dxa"/>
            <w:shd w:val="clear" w:color="auto" w:fill="auto"/>
          </w:tcPr>
          <w:p w14:paraId="50CB69E3" w14:textId="06E354C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omentales</w:t>
            </w:r>
          </w:p>
        </w:tc>
        <w:tc>
          <w:tcPr>
            <w:tcW w:w="3544" w:type="dxa"/>
            <w:shd w:val="clear" w:color="auto" w:fill="auto"/>
          </w:tcPr>
          <w:p w14:paraId="26A9FFB6" w14:textId="5A38530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Чепцеві гілки</w:t>
            </w:r>
          </w:p>
        </w:tc>
        <w:tc>
          <w:tcPr>
            <w:tcW w:w="3253" w:type="dxa"/>
            <w:shd w:val="clear" w:color="auto" w:fill="auto"/>
          </w:tcPr>
          <w:p w14:paraId="62C39F37" w14:textId="3DD6DDC2"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Omental branches</w:t>
            </w:r>
          </w:p>
        </w:tc>
      </w:tr>
      <w:tr w:rsidR="00C3306F" w:rsidRPr="00790C0E" w14:paraId="60BEB372" w14:textId="77777777" w:rsidTr="00E73DE8">
        <w:tc>
          <w:tcPr>
            <w:tcW w:w="3261" w:type="dxa"/>
            <w:shd w:val="clear" w:color="auto" w:fill="auto"/>
          </w:tcPr>
          <w:p w14:paraId="2D0F3264" w14:textId="7706329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Aa. gastricae breves</w:t>
            </w:r>
          </w:p>
        </w:tc>
        <w:tc>
          <w:tcPr>
            <w:tcW w:w="3544" w:type="dxa"/>
            <w:shd w:val="clear" w:color="auto" w:fill="auto"/>
          </w:tcPr>
          <w:p w14:paraId="3B0D01AB" w14:textId="43D0BAC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Короткі шлункові артерії</w:t>
            </w:r>
          </w:p>
        </w:tc>
        <w:tc>
          <w:tcPr>
            <w:tcW w:w="3253" w:type="dxa"/>
            <w:shd w:val="clear" w:color="auto" w:fill="auto"/>
          </w:tcPr>
          <w:p w14:paraId="7D05C0B4" w14:textId="3999528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Short gastric arteries</w:t>
            </w:r>
          </w:p>
        </w:tc>
      </w:tr>
      <w:tr w:rsidR="00C3306F" w:rsidRPr="00790C0E" w14:paraId="7B7D4FBC" w14:textId="77777777" w:rsidTr="00E73DE8">
        <w:tc>
          <w:tcPr>
            <w:tcW w:w="3261" w:type="dxa"/>
            <w:shd w:val="clear" w:color="auto" w:fill="auto"/>
          </w:tcPr>
          <w:p w14:paraId="0EF71893" w14:textId="4A0106A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splenici; Rr. lienales</w:t>
            </w:r>
          </w:p>
        </w:tc>
        <w:tc>
          <w:tcPr>
            <w:tcW w:w="3544" w:type="dxa"/>
            <w:shd w:val="clear" w:color="auto" w:fill="auto"/>
          </w:tcPr>
          <w:p w14:paraId="3876720E" w14:textId="2467F75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Селезінкові гілки</w:t>
            </w:r>
          </w:p>
        </w:tc>
        <w:tc>
          <w:tcPr>
            <w:tcW w:w="3253" w:type="dxa"/>
            <w:shd w:val="clear" w:color="auto" w:fill="auto"/>
          </w:tcPr>
          <w:p w14:paraId="330254D5" w14:textId="438804C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Splenic branches</w:t>
            </w:r>
          </w:p>
        </w:tc>
      </w:tr>
      <w:tr w:rsidR="00C3306F" w:rsidRPr="00790C0E" w14:paraId="0C02386A" w14:textId="77777777" w:rsidTr="00E73DE8">
        <w:tc>
          <w:tcPr>
            <w:tcW w:w="3261" w:type="dxa"/>
            <w:shd w:val="clear" w:color="auto" w:fill="auto"/>
          </w:tcPr>
          <w:p w14:paraId="1168CFC4" w14:textId="0CA7477A"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gastrica posterior</w:t>
            </w:r>
          </w:p>
        </w:tc>
        <w:tc>
          <w:tcPr>
            <w:tcW w:w="3544" w:type="dxa"/>
            <w:shd w:val="clear" w:color="auto" w:fill="auto"/>
          </w:tcPr>
          <w:p w14:paraId="7CF75E67" w14:textId="086DD36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Задня шлункова артерія</w:t>
            </w:r>
          </w:p>
        </w:tc>
        <w:tc>
          <w:tcPr>
            <w:tcW w:w="3253" w:type="dxa"/>
            <w:shd w:val="clear" w:color="auto" w:fill="auto"/>
          </w:tcPr>
          <w:p w14:paraId="38ED8B35" w14:textId="78533C0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Posterior gastric artery</w:t>
            </w:r>
          </w:p>
        </w:tc>
      </w:tr>
      <w:tr w:rsidR="00C3306F" w:rsidRPr="00790C0E" w14:paraId="4CBBE935" w14:textId="77777777" w:rsidTr="00E73DE8">
        <w:tc>
          <w:tcPr>
            <w:tcW w:w="3261" w:type="dxa"/>
            <w:shd w:val="clear" w:color="auto" w:fill="D0CECE" w:themeFill="background2" w:themeFillShade="E6"/>
          </w:tcPr>
          <w:p w14:paraId="4C3AEAE9" w14:textId="2C33BCA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Arteria mesenterica superior</w:t>
            </w:r>
          </w:p>
        </w:tc>
        <w:tc>
          <w:tcPr>
            <w:tcW w:w="3544" w:type="dxa"/>
            <w:shd w:val="clear" w:color="auto" w:fill="D0CECE" w:themeFill="background2" w:themeFillShade="E6"/>
          </w:tcPr>
          <w:p w14:paraId="0B52D386" w14:textId="57DA1FB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Верхня брижова артерія</w:t>
            </w:r>
          </w:p>
        </w:tc>
        <w:tc>
          <w:tcPr>
            <w:tcW w:w="3253" w:type="dxa"/>
            <w:shd w:val="clear" w:color="auto" w:fill="D0CECE" w:themeFill="background2" w:themeFillShade="E6"/>
          </w:tcPr>
          <w:p w14:paraId="03897E38" w14:textId="65FFE51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Superior mesenteric artery</w:t>
            </w:r>
          </w:p>
        </w:tc>
      </w:tr>
      <w:tr w:rsidR="00C3306F" w:rsidRPr="00790C0E" w14:paraId="1EB3C53C" w14:textId="77777777" w:rsidTr="00E73DE8">
        <w:tc>
          <w:tcPr>
            <w:tcW w:w="3261" w:type="dxa"/>
            <w:shd w:val="clear" w:color="auto" w:fill="auto"/>
          </w:tcPr>
          <w:p w14:paraId="5FEE7F4D" w14:textId="2505220A"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pancreaticoduodenalis inferior</w:t>
            </w:r>
          </w:p>
        </w:tc>
        <w:tc>
          <w:tcPr>
            <w:tcW w:w="3544" w:type="dxa"/>
            <w:shd w:val="clear" w:color="auto" w:fill="auto"/>
          </w:tcPr>
          <w:p w14:paraId="5B96A023" w14:textId="50F79C5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Нижня підшлунково-дванадцятипалокишкова артерія</w:t>
            </w:r>
          </w:p>
        </w:tc>
        <w:tc>
          <w:tcPr>
            <w:tcW w:w="3253" w:type="dxa"/>
            <w:shd w:val="clear" w:color="auto" w:fill="auto"/>
          </w:tcPr>
          <w:p w14:paraId="3C8A3F86" w14:textId="4634C29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Inferior pancreaticoduodenal artery</w:t>
            </w:r>
          </w:p>
        </w:tc>
      </w:tr>
      <w:tr w:rsidR="00C3306F" w:rsidRPr="00790C0E" w14:paraId="3687C6B6" w14:textId="77777777" w:rsidTr="00E73DE8">
        <w:tc>
          <w:tcPr>
            <w:tcW w:w="3261" w:type="dxa"/>
            <w:shd w:val="clear" w:color="auto" w:fill="auto"/>
          </w:tcPr>
          <w:p w14:paraId="71A24232" w14:textId="7119FBA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 anterior</w:t>
            </w:r>
          </w:p>
        </w:tc>
        <w:tc>
          <w:tcPr>
            <w:tcW w:w="3544" w:type="dxa"/>
            <w:shd w:val="clear" w:color="auto" w:fill="auto"/>
          </w:tcPr>
          <w:p w14:paraId="78D2693A" w14:textId="0CD8765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Передня гілка</w:t>
            </w:r>
          </w:p>
        </w:tc>
        <w:tc>
          <w:tcPr>
            <w:tcW w:w="3253" w:type="dxa"/>
            <w:shd w:val="clear" w:color="auto" w:fill="auto"/>
          </w:tcPr>
          <w:p w14:paraId="3B1BDA05" w14:textId="673F8E8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Anterior branch</w:t>
            </w:r>
          </w:p>
        </w:tc>
      </w:tr>
      <w:tr w:rsidR="00C3306F" w:rsidRPr="00790C0E" w14:paraId="1BAAA481" w14:textId="77777777" w:rsidTr="00E73DE8">
        <w:tc>
          <w:tcPr>
            <w:tcW w:w="3261" w:type="dxa"/>
            <w:shd w:val="clear" w:color="auto" w:fill="auto"/>
          </w:tcPr>
          <w:p w14:paraId="11DF063E" w14:textId="0C4C15C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 posterior</w:t>
            </w:r>
          </w:p>
        </w:tc>
        <w:tc>
          <w:tcPr>
            <w:tcW w:w="3544" w:type="dxa"/>
            <w:shd w:val="clear" w:color="auto" w:fill="auto"/>
          </w:tcPr>
          <w:p w14:paraId="33FF2EFF" w14:textId="5DED593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Задня гілка</w:t>
            </w:r>
          </w:p>
        </w:tc>
        <w:tc>
          <w:tcPr>
            <w:tcW w:w="3253" w:type="dxa"/>
            <w:shd w:val="clear" w:color="auto" w:fill="auto"/>
          </w:tcPr>
          <w:p w14:paraId="5FBAC87F" w14:textId="7584D44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Posterior branch</w:t>
            </w:r>
          </w:p>
        </w:tc>
      </w:tr>
      <w:tr w:rsidR="00C3306F" w:rsidRPr="00790C0E" w14:paraId="2ABF3A4C" w14:textId="77777777" w:rsidTr="00E73DE8">
        <w:tc>
          <w:tcPr>
            <w:tcW w:w="3261" w:type="dxa"/>
            <w:shd w:val="clear" w:color="auto" w:fill="auto"/>
          </w:tcPr>
          <w:p w14:paraId="7C759FB5" w14:textId="03D1335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Aa. jejunales</w:t>
            </w:r>
          </w:p>
        </w:tc>
        <w:tc>
          <w:tcPr>
            <w:tcW w:w="3544" w:type="dxa"/>
            <w:shd w:val="clear" w:color="auto" w:fill="auto"/>
          </w:tcPr>
          <w:p w14:paraId="477CE175" w14:textId="0BAC42D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Порожньокишкові артерії</w:t>
            </w:r>
          </w:p>
        </w:tc>
        <w:tc>
          <w:tcPr>
            <w:tcW w:w="3253" w:type="dxa"/>
            <w:shd w:val="clear" w:color="auto" w:fill="auto"/>
          </w:tcPr>
          <w:p w14:paraId="1CE22557" w14:textId="6A8CF39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Jejunal arteries</w:t>
            </w:r>
          </w:p>
        </w:tc>
      </w:tr>
      <w:tr w:rsidR="00C3306F" w:rsidRPr="00790C0E" w14:paraId="2973F179" w14:textId="77777777" w:rsidTr="00E73DE8">
        <w:tc>
          <w:tcPr>
            <w:tcW w:w="3261" w:type="dxa"/>
            <w:shd w:val="clear" w:color="auto" w:fill="auto"/>
          </w:tcPr>
          <w:p w14:paraId="57400DF5" w14:textId="3C69DE9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Aa. ileales</w:t>
            </w:r>
          </w:p>
        </w:tc>
        <w:tc>
          <w:tcPr>
            <w:tcW w:w="3544" w:type="dxa"/>
            <w:shd w:val="clear" w:color="auto" w:fill="auto"/>
          </w:tcPr>
          <w:p w14:paraId="4F64536F" w14:textId="448E296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Клубовокишкові артерії</w:t>
            </w:r>
          </w:p>
        </w:tc>
        <w:tc>
          <w:tcPr>
            <w:tcW w:w="3253" w:type="dxa"/>
            <w:shd w:val="clear" w:color="auto" w:fill="auto"/>
          </w:tcPr>
          <w:p w14:paraId="56E1A496" w14:textId="1CD7B56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Ileal arteries</w:t>
            </w:r>
          </w:p>
        </w:tc>
      </w:tr>
      <w:tr w:rsidR="00C3306F" w:rsidRPr="00790C0E" w14:paraId="7035D21C" w14:textId="77777777" w:rsidTr="00E73DE8">
        <w:tc>
          <w:tcPr>
            <w:tcW w:w="3261" w:type="dxa"/>
            <w:shd w:val="clear" w:color="auto" w:fill="auto"/>
          </w:tcPr>
          <w:p w14:paraId="600386C5" w14:textId="1A58025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ileocolica</w:t>
            </w:r>
          </w:p>
        </w:tc>
        <w:tc>
          <w:tcPr>
            <w:tcW w:w="3544" w:type="dxa"/>
            <w:shd w:val="clear" w:color="auto" w:fill="auto"/>
          </w:tcPr>
          <w:p w14:paraId="02562F47" w14:textId="3D5ECB7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Клубово-ободовокишкова артерія</w:t>
            </w:r>
          </w:p>
        </w:tc>
        <w:tc>
          <w:tcPr>
            <w:tcW w:w="3253" w:type="dxa"/>
            <w:shd w:val="clear" w:color="auto" w:fill="auto"/>
          </w:tcPr>
          <w:p w14:paraId="3F606600" w14:textId="78AFE0A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Ileocolic artery</w:t>
            </w:r>
          </w:p>
        </w:tc>
      </w:tr>
      <w:tr w:rsidR="00C3306F" w:rsidRPr="00790C0E" w14:paraId="5B94B55B" w14:textId="77777777" w:rsidTr="00E73DE8">
        <w:tc>
          <w:tcPr>
            <w:tcW w:w="3261" w:type="dxa"/>
            <w:shd w:val="clear" w:color="auto" w:fill="auto"/>
          </w:tcPr>
          <w:p w14:paraId="5BCA7149" w14:textId="0E4B4E4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caecalis anterior</w:t>
            </w:r>
          </w:p>
        </w:tc>
        <w:tc>
          <w:tcPr>
            <w:tcW w:w="3544" w:type="dxa"/>
            <w:shd w:val="clear" w:color="auto" w:fill="auto"/>
          </w:tcPr>
          <w:p w14:paraId="0068D3C4" w14:textId="7A05BB66"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Передня сліпокишкова артерія</w:t>
            </w:r>
          </w:p>
        </w:tc>
        <w:tc>
          <w:tcPr>
            <w:tcW w:w="3253" w:type="dxa"/>
            <w:shd w:val="clear" w:color="auto" w:fill="auto"/>
          </w:tcPr>
          <w:p w14:paraId="5090BC4D" w14:textId="48F3233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Anterior caecal artery</w:t>
            </w:r>
          </w:p>
        </w:tc>
      </w:tr>
      <w:tr w:rsidR="00C3306F" w:rsidRPr="00790C0E" w14:paraId="7D31CF9D" w14:textId="77777777" w:rsidTr="00E73DE8">
        <w:tc>
          <w:tcPr>
            <w:tcW w:w="3261" w:type="dxa"/>
            <w:shd w:val="clear" w:color="auto" w:fill="auto"/>
          </w:tcPr>
          <w:p w14:paraId="72FE550C" w14:textId="329A522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caecalis posterior</w:t>
            </w:r>
          </w:p>
        </w:tc>
        <w:tc>
          <w:tcPr>
            <w:tcW w:w="3544" w:type="dxa"/>
            <w:shd w:val="clear" w:color="auto" w:fill="auto"/>
          </w:tcPr>
          <w:p w14:paraId="2211AA44" w14:textId="654DF728"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Задня сліпокишкова артерія</w:t>
            </w:r>
          </w:p>
        </w:tc>
        <w:tc>
          <w:tcPr>
            <w:tcW w:w="3253" w:type="dxa"/>
            <w:shd w:val="clear" w:color="auto" w:fill="auto"/>
          </w:tcPr>
          <w:p w14:paraId="1ABDC4C1" w14:textId="7B0FAFB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Posterior caecal artery</w:t>
            </w:r>
          </w:p>
        </w:tc>
      </w:tr>
      <w:tr w:rsidR="00C3306F" w:rsidRPr="00790C0E" w14:paraId="5780812E" w14:textId="77777777" w:rsidTr="00E73DE8">
        <w:tc>
          <w:tcPr>
            <w:tcW w:w="3261" w:type="dxa"/>
            <w:shd w:val="clear" w:color="auto" w:fill="auto"/>
          </w:tcPr>
          <w:p w14:paraId="7AF6C061" w14:textId="30466A4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appendicularis</w:t>
            </w:r>
          </w:p>
        </w:tc>
        <w:tc>
          <w:tcPr>
            <w:tcW w:w="3544" w:type="dxa"/>
            <w:shd w:val="clear" w:color="auto" w:fill="auto"/>
          </w:tcPr>
          <w:p w14:paraId="673F3D4D" w14:textId="186770B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червоподібного відростка</w:t>
            </w:r>
          </w:p>
        </w:tc>
        <w:tc>
          <w:tcPr>
            <w:tcW w:w="3253" w:type="dxa"/>
            <w:shd w:val="clear" w:color="auto" w:fill="auto"/>
          </w:tcPr>
          <w:p w14:paraId="001F9AC1" w14:textId="535D1226"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Appendicular artery</w:t>
            </w:r>
          </w:p>
        </w:tc>
      </w:tr>
      <w:tr w:rsidR="00C3306F" w:rsidRPr="00790C0E" w14:paraId="7A7BD8E9" w14:textId="77777777" w:rsidTr="00E73DE8">
        <w:tc>
          <w:tcPr>
            <w:tcW w:w="3261" w:type="dxa"/>
            <w:shd w:val="clear" w:color="auto" w:fill="auto"/>
          </w:tcPr>
          <w:p w14:paraId="77E89BD9" w14:textId="348E0F9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 ilealis</w:t>
            </w:r>
          </w:p>
        </w:tc>
        <w:tc>
          <w:tcPr>
            <w:tcW w:w="3544" w:type="dxa"/>
            <w:shd w:val="clear" w:color="auto" w:fill="auto"/>
          </w:tcPr>
          <w:p w14:paraId="31AFCFC4" w14:textId="48F8571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Клубовокишкова гілка</w:t>
            </w:r>
          </w:p>
        </w:tc>
        <w:tc>
          <w:tcPr>
            <w:tcW w:w="3253" w:type="dxa"/>
            <w:shd w:val="clear" w:color="auto" w:fill="auto"/>
          </w:tcPr>
          <w:p w14:paraId="40C25677" w14:textId="7A31DB4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Ileal branch</w:t>
            </w:r>
          </w:p>
        </w:tc>
      </w:tr>
      <w:tr w:rsidR="00C3306F" w:rsidRPr="00790C0E" w14:paraId="4E6A13E5" w14:textId="77777777" w:rsidTr="00E73DE8">
        <w:tc>
          <w:tcPr>
            <w:tcW w:w="3261" w:type="dxa"/>
            <w:shd w:val="clear" w:color="auto" w:fill="auto"/>
          </w:tcPr>
          <w:p w14:paraId="7C3D5FFF" w14:textId="65B62F66"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 colicus</w:t>
            </w:r>
          </w:p>
        </w:tc>
        <w:tc>
          <w:tcPr>
            <w:tcW w:w="3544" w:type="dxa"/>
            <w:shd w:val="clear" w:color="auto" w:fill="auto"/>
          </w:tcPr>
          <w:p w14:paraId="5998B57E" w14:textId="19453898"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Ободовокишкова гілка</w:t>
            </w:r>
          </w:p>
        </w:tc>
        <w:tc>
          <w:tcPr>
            <w:tcW w:w="3253" w:type="dxa"/>
            <w:shd w:val="clear" w:color="auto" w:fill="auto"/>
          </w:tcPr>
          <w:p w14:paraId="5277865A" w14:textId="0F98DF36"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Colic branch</w:t>
            </w:r>
          </w:p>
        </w:tc>
      </w:tr>
      <w:tr w:rsidR="00C3306F" w:rsidRPr="00790C0E" w14:paraId="49219830" w14:textId="77777777" w:rsidTr="00E73DE8">
        <w:tc>
          <w:tcPr>
            <w:tcW w:w="3261" w:type="dxa"/>
            <w:shd w:val="clear" w:color="auto" w:fill="auto"/>
          </w:tcPr>
          <w:p w14:paraId="568A12EE" w14:textId="76B7D2B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colica dextra</w:t>
            </w:r>
          </w:p>
        </w:tc>
        <w:tc>
          <w:tcPr>
            <w:tcW w:w="3544" w:type="dxa"/>
            <w:shd w:val="clear" w:color="auto" w:fill="auto"/>
          </w:tcPr>
          <w:p w14:paraId="0A050D08" w14:textId="051C786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Права ободовокишкова артерія</w:t>
            </w:r>
          </w:p>
        </w:tc>
        <w:tc>
          <w:tcPr>
            <w:tcW w:w="3253" w:type="dxa"/>
            <w:shd w:val="clear" w:color="auto" w:fill="auto"/>
          </w:tcPr>
          <w:p w14:paraId="7ED193D7" w14:textId="3042BAF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Right colic artery</w:t>
            </w:r>
          </w:p>
        </w:tc>
      </w:tr>
      <w:tr w:rsidR="00C3306F" w:rsidRPr="00790C0E" w14:paraId="5F903B23" w14:textId="77777777" w:rsidTr="00E73DE8">
        <w:tc>
          <w:tcPr>
            <w:tcW w:w="3261" w:type="dxa"/>
            <w:shd w:val="clear" w:color="auto" w:fill="auto"/>
          </w:tcPr>
          <w:p w14:paraId="28D857A9" w14:textId="0B0A6EA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flexurae dextrae</w:t>
            </w:r>
          </w:p>
        </w:tc>
        <w:tc>
          <w:tcPr>
            <w:tcW w:w="3544" w:type="dxa"/>
            <w:shd w:val="clear" w:color="auto" w:fill="auto"/>
          </w:tcPr>
          <w:p w14:paraId="0EA7A94B" w14:textId="2A43612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Артерія правого вигину</w:t>
            </w:r>
          </w:p>
        </w:tc>
        <w:tc>
          <w:tcPr>
            <w:tcW w:w="3253" w:type="dxa"/>
            <w:shd w:val="clear" w:color="auto" w:fill="auto"/>
          </w:tcPr>
          <w:p w14:paraId="51164CE1" w14:textId="75F3956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Right flexural artery</w:t>
            </w:r>
          </w:p>
        </w:tc>
      </w:tr>
      <w:tr w:rsidR="00C3306F" w:rsidRPr="00790C0E" w14:paraId="33985651" w14:textId="77777777" w:rsidTr="00E73DE8">
        <w:tc>
          <w:tcPr>
            <w:tcW w:w="3261" w:type="dxa"/>
            <w:shd w:val="clear" w:color="auto" w:fill="auto"/>
          </w:tcPr>
          <w:p w14:paraId="3B39A108" w14:textId="1CB8322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colica media</w:t>
            </w:r>
          </w:p>
        </w:tc>
        <w:tc>
          <w:tcPr>
            <w:tcW w:w="3544" w:type="dxa"/>
            <w:shd w:val="clear" w:color="auto" w:fill="auto"/>
          </w:tcPr>
          <w:p w14:paraId="2CE3784A" w14:textId="61695EA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Середня ободовокишкова артерія</w:t>
            </w:r>
          </w:p>
        </w:tc>
        <w:tc>
          <w:tcPr>
            <w:tcW w:w="3253" w:type="dxa"/>
            <w:shd w:val="clear" w:color="auto" w:fill="auto"/>
          </w:tcPr>
          <w:p w14:paraId="2D8A7431" w14:textId="226228D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Middle colic artery</w:t>
            </w:r>
          </w:p>
        </w:tc>
      </w:tr>
      <w:tr w:rsidR="00C3306F" w:rsidRPr="00790C0E" w14:paraId="2C5487A7" w14:textId="77777777" w:rsidTr="00E73DE8">
        <w:tc>
          <w:tcPr>
            <w:tcW w:w="3261" w:type="dxa"/>
            <w:shd w:val="clear" w:color="auto" w:fill="auto"/>
          </w:tcPr>
          <w:p w14:paraId="76342515" w14:textId="2AC625C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marginalis coli; A. juxtacolica; Arcus marginalis coli</w:t>
            </w:r>
          </w:p>
        </w:tc>
        <w:tc>
          <w:tcPr>
            <w:tcW w:w="3544" w:type="dxa"/>
            <w:shd w:val="clear" w:color="auto" w:fill="auto"/>
          </w:tcPr>
          <w:p w14:paraId="497F97A8" w14:textId="0EA3794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Крайова ободовокишкова артерія; Біляободовокишкова артерія; Крайова ободовокишкова дуга</w:t>
            </w:r>
          </w:p>
        </w:tc>
        <w:tc>
          <w:tcPr>
            <w:tcW w:w="3253" w:type="dxa"/>
            <w:shd w:val="clear" w:color="auto" w:fill="auto"/>
          </w:tcPr>
          <w:p w14:paraId="3EE9D9C7" w14:textId="306FEDD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Marginal artery; Juxtacolic artery; Marginal arcade</w:t>
            </w:r>
          </w:p>
        </w:tc>
      </w:tr>
      <w:tr w:rsidR="00C3306F" w:rsidRPr="00790C0E" w14:paraId="772F9A8E" w14:textId="77777777" w:rsidTr="00E73DE8">
        <w:tc>
          <w:tcPr>
            <w:tcW w:w="3261" w:type="dxa"/>
            <w:shd w:val="clear" w:color="auto" w:fill="D0CECE" w:themeFill="background2" w:themeFillShade="E6"/>
          </w:tcPr>
          <w:p w14:paraId="41E4DBC6" w14:textId="5104E7B0" w:rsidR="00C3306F" w:rsidRPr="00790C0E" w:rsidRDefault="00C3306F" w:rsidP="0029240A">
            <w:pPr>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mesenterica inferior</w:t>
            </w:r>
          </w:p>
        </w:tc>
        <w:tc>
          <w:tcPr>
            <w:tcW w:w="3544" w:type="dxa"/>
            <w:shd w:val="clear" w:color="auto" w:fill="D0CECE" w:themeFill="background2" w:themeFillShade="E6"/>
          </w:tcPr>
          <w:p w14:paraId="03D00710" w14:textId="443931D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Нижня брижова артерія</w:t>
            </w:r>
          </w:p>
        </w:tc>
        <w:tc>
          <w:tcPr>
            <w:tcW w:w="3253" w:type="dxa"/>
            <w:shd w:val="clear" w:color="auto" w:fill="D0CECE" w:themeFill="background2" w:themeFillShade="E6"/>
          </w:tcPr>
          <w:p w14:paraId="5EAB92E7" w14:textId="6138E176"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Inferior mesenteric artery</w:t>
            </w:r>
          </w:p>
        </w:tc>
      </w:tr>
      <w:tr w:rsidR="00C3306F" w:rsidRPr="00790C0E" w14:paraId="54D20CFB" w14:textId="77777777" w:rsidTr="00E73DE8">
        <w:tc>
          <w:tcPr>
            <w:tcW w:w="3261" w:type="dxa"/>
            <w:shd w:val="clear" w:color="auto" w:fill="auto"/>
          </w:tcPr>
          <w:p w14:paraId="78493657" w14:textId="5E2E5118"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ascendens</w:t>
            </w:r>
          </w:p>
        </w:tc>
        <w:tc>
          <w:tcPr>
            <w:tcW w:w="3544" w:type="dxa"/>
            <w:shd w:val="clear" w:color="auto" w:fill="auto"/>
          </w:tcPr>
          <w:p w14:paraId="2BB69215" w14:textId="31E9EEC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Висхідна артерія</w:t>
            </w:r>
          </w:p>
        </w:tc>
        <w:tc>
          <w:tcPr>
            <w:tcW w:w="3253" w:type="dxa"/>
            <w:shd w:val="clear" w:color="auto" w:fill="auto"/>
          </w:tcPr>
          <w:p w14:paraId="160EE774" w14:textId="7679C85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Ascending artery</w:t>
            </w:r>
          </w:p>
        </w:tc>
      </w:tr>
      <w:tr w:rsidR="00C3306F" w:rsidRPr="00790C0E" w14:paraId="56713193" w14:textId="77777777" w:rsidTr="00E73DE8">
        <w:tc>
          <w:tcPr>
            <w:tcW w:w="3261" w:type="dxa"/>
            <w:shd w:val="clear" w:color="auto" w:fill="auto"/>
          </w:tcPr>
          <w:p w14:paraId="1948C9BC" w14:textId="39089EF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colica sinistra</w:t>
            </w:r>
          </w:p>
        </w:tc>
        <w:tc>
          <w:tcPr>
            <w:tcW w:w="3544" w:type="dxa"/>
            <w:shd w:val="clear" w:color="auto" w:fill="auto"/>
          </w:tcPr>
          <w:p w14:paraId="186FEEE4" w14:textId="1AC6EA8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Ліва ободовокишкова артерія</w:t>
            </w:r>
          </w:p>
        </w:tc>
        <w:tc>
          <w:tcPr>
            <w:tcW w:w="3253" w:type="dxa"/>
            <w:shd w:val="clear" w:color="auto" w:fill="auto"/>
          </w:tcPr>
          <w:p w14:paraId="192C6025" w14:textId="5C21235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Left colic artery</w:t>
            </w:r>
          </w:p>
        </w:tc>
      </w:tr>
      <w:tr w:rsidR="00C3306F" w:rsidRPr="00790C0E" w14:paraId="03709470" w14:textId="77777777" w:rsidTr="00E73DE8">
        <w:tc>
          <w:tcPr>
            <w:tcW w:w="3261" w:type="dxa"/>
            <w:shd w:val="clear" w:color="auto" w:fill="auto"/>
          </w:tcPr>
          <w:p w14:paraId="4F87AED7" w14:textId="2D96BBA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Aa. sigmoideae</w:t>
            </w:r>
          </w:p>
        </w:tc>
        <w:tc>
          <w:tcPr>
            <w:tcW w:w="3544" w:type="dxa"/>
            <w:shd w:val="clear" w:color="auto" w:fill="auto"/>
          </w:tcPr>
          <w:p w14:paraId="234B512A" w14:textId="0AAA4AF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Сигмоподібні артерії</w:t>
            </w:r>
          </w:p>
        </w:tc>
        <w:tc>
          <w:tcPr>
            <w:tcW w:w="3253" w:type="dxa"/>
            <w:shd w:val="clear" w:color="auto" w:fill="auto"/>
          </w:tcPr>
          <w:p w14:paraId="1B7570AE" w14:textId="420BAAC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Sigmoid arteries</w:t>
            </w:r>
          </w:p>
        </w:tc>
      </w:tr>
      <w:tr w:rsidR="00C3306F" w:rsidRPr="00790C0E" w14:paraId="245401E1" w14:textId="77777777" w:rsidTr="00E73DE8">
        <w:tc>
          <w:tcPr>
            <w:tcW w:w="3261" w:type="dxa"/>
            <w:shd w:val="clear" w:color="auto" w:fill="auto"/>
          </w:tcPr>
          <w:p w14:paraId="10FB3C45" w14:textId="54A31FC2"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rectalis superior</w:t>
            </w:r>
          </w:p>
        </w:tc>
        <w:tc>
          <w:tcPr>
            <w:tcW w:w="3544" w:type="dxa"/>
            <w:shd w:val="clear" w:color="auto" w:fill="auto"/>
          </w:tcPr>
          <w:p w14:paraId="1143E3A8" w14:textId="1106274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Верхня прямокишкова артерія</w:t>
            </w:r>
          </w:p>
        </w:tc>
        <w:tc>
          <w:tcPr>
            <w:tcW w:w="3253" w:type="dxa"/>
            <w:shd w:val="clear" w:color="auto" w:fill="auto"/>
          </w:tcPr>
          <w:p w14:paraId="74816D88" w14:textId="341E75F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Superior rectal artery</w:t>
            </w:r>
          </w:p>
        </w:tc>
      </w:tr>
      <w:tr w:rsidR="00C3306F" w:rsidRPr="00790C0E" w14:paraId="572A46D9" w14:textId="77777777" w:rsidTr="00E73DE8">
        <w:tc>
          <w:tcPr>
            <w:tcW w:w="3261" w:type="dxa"/>
            <w:shd w:val="clear" w:color="auto" w:fill="auto"/>
          </w:tcPr>
          <w:p w14:paraId="45D8D7CD" w14:textId="0F9F3E2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suprarenalis media</w:t>
            </w:r>
          </w:p>
        </w:tc>
        <w:tc>
          <w:tcPr>
            <w:tcW w:w="3544" w:type="dxa"/>
            <w:shd w:val="clear" w:color="auto" w:fill="auto"/>
          </w:tcPr>
          <w:p w14:paraId="2ADB9CC1" w14:textId="6B20EA7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Середня надниркова артерія</w:t>
            </w:r>
          </w:p>
        </w:tc>
        <w:tc>
          <w:tcPr>
            <w:tcW w:w="3253" w:type="dxa"/>
            <w:shd w:val="clear" w:color="auto" w:fill="auto"/>
          </w:tcPr>
          <w:p w14:paraId="46196451" w14:textId="68D08258"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Middle suprarenal artery</w:t>
            </w:r>
          </w:p>
        </w:tc>
      </w:tr>
      <w:tr w:rsidR="00C3306F" w:rsidRPr="00790C0E" w14:paraId="61BE12EC" w14:textId="77777777" w:rsidTr="00E73DE8">
        <w:tc>
          <w:tcPr>
            <w:tcW w:w="3261" w:type="dxa"/>
            <w:shd w:val="clear" w:color="auto" w:fill="auto"/>
          </w:tcPr>
          <w:p w14:paraId="0BECE15B" w14:textId="22254802"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renalis</w:t>
            </w:r>
          </w:p>
        </w:tc>
        <w:tc>
          <w:tcPr>
            <w:tcW w:w="3544" w:type="dxa"/>
            <w:shd w:val="clear" w:color="auto" w:fill="auto"/>
          </w:tcPr>
          <w:p w14:paraId="198E1077" w14:textId="0B4826A2"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Ниркова артерія</w:t>
            </w:r>
          </w:p>
        </w:tc>
        <w:tc>
          <w:tcPr>
            <w:tcW w:w="3253" w:type="dxa"/>
            <w:shd w:val="clear" w:color="auto" w:fill="auto"/>
          </w:tcPr>
          <w:p w14:paraId="7A1A65BE" w14:textId="69FEC74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Renal artery</w:t>
            </w:r>
          </w:p>
        </w:tc>
      </w:tr>
      <w:tr w:rsidR="00C3306F" w:rsidRPr="00790C0E" w14:paraId="366C7A4B" w14:textId="77777777" w:rsidTr="00E73DE8">
        <w:tc>
          <w:tcPr>
            <w:tcW w:w="3261" w:type="dxa"/>
            <w:shd w:val="clear" w:color="auto" w:fill="auto"/>
          </w:tcPr>
          <w:p w14:paraId="53E8CCF6" w14:textId="6E2FD1F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Rr. capsulares</w:t>
            </w:r>
          </w:p>
        </w:tc>
        <w:tc>
          <w:tcPr>
            <w:tcW w:w="3544" w:type="dxa"/>
            <w:shd w:val="clear" w:color="auto" w:fill="auto"/>
          </w:tcPr>
          <w:p w14:paraId="250BE26B" w14:textId="3B98105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Капсульні гілки</w:t>
            </w:r>
          </w:p>
        </w:tc>
        <w:tc>
          <w:tcPr>
            <w:tcW w:w="3253" w:type="dxa"/>
            <w:shd w:val="clear" w:color="auto" w:fill="auto"/>
          </w:tcPr>
          <w:p w14:paraId="53F9EFAC" w14:textId="53B8627A"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Capsular branches</w:t>
            </w:r>
          </w:p>
        </w:tc>
      </w:tr>
      <w:tr w:rsidR="00C3306F" w:rsidRPr="00790C0E" w14:paraId="7598D784" w14:textId="77777777" w:rsidTr="00E73DE8">
        <w:tc>
          <w:tcPr>
            <w:tcW w:w="3261" w:type="dxa"/>
            <w:shd w:val="clear" w:color="auto" w:fill="auto"/>
          </w:tcPr>
          <w:p w14:paraId="7A9C5CCB" w14:textId="63A6BFF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suprarenalis inferior</w:t>
            </w:r>
          </w:p>
        </w:tc>
        <w:tc>
          <w:tcPr>
            <w:tcW w:w="3544" w:type="dxa"/>
            <w:shd w:val="clear" w:color="auto" w:fill="auto"/>
          </w:tcPr>
          <w:p w14:paraId="5BA0D7DF" w14:textId="0F1FDBF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Нижня надниркова артерія</w:t>
            </w:r>
          </w:p>
        </w:tc>
        <w:tc>
          <w:tcPr>
            <w:tcW w:w="3253" w:type="dxa"/>
            <w:shd w:val="clear" w:color="auto" w:fill="auto"/>
          </w:tcPr>
          <w:p w14:paraId="4486773A" w14:textId="5446A67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Inferior suprarenal artery</w:t>
            </w:r>
          </w:p>
        </w:tc>
      </w:tr>
      <w:tr w:rsidR="00C3306F" w:rsidRPr="00790C0E" w14:paraId="273ABE87" w14:textId="77777777" w:rsidTr="00E73DE8">
        <w:tc>
          <w:tcPr>
            <w:tcW w:w="3261" w:type="dxa"/>
            <w:shd w:val="clear" w:color="auto" w:fill="auto"/>
          </w:tcPr>
          <w:p w14:paraId="0390CEEE" w14:textId="356DEAB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anterior</w:t>
            </w:r>
          </w:p>
        </w:tc>
        <w:tc>
          <w:tcPr>
            <w:tcW w:w="3544" w:type="dxa"/>
            <w:shd w:val="clear" w:color="auto" w:fill="auto"/>
          </w:tcPr>
          <w:p w14:paraId="655F2A32" w14:textId="54D352F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Передня гілка</w:t>
            </w:r>
          </w:p>
        </w:tc>
        <w:tc>
          <w:tcPr>
            <w:tcW w:w="3253" w:type="dxa"/>
            <w:shd w:val="clear" w:color="auto" w:fill="auto"/>
          </w:tcPr>
          <w:p w14:paraId="0EE2A0AD" w14:textId="4A23973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Anterior branch</w:t>
            </w:r>
          </w:p>
        </w:tc>
      </w:tr>
      <w:tr w:rsidR="00C3306F" w:rsidRPr="00790C0E" w14:paraId="2778869B" w14:textId="77777777" w:rsidTr="00E73DE8">
        <w:tc>
          <w:tcPr>
            <w:tcW w:w="3261" w:type="dxa"/>
            <w:shd w:val="clear" w:color="auto" w:fill="auto"/>
          </w:tcPr>
          <w:p w14:paraId="13AC04EE" w14:textId="526C002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segmenti superioris</w:t>
            </w:r>
          </w:p>
        </w:tc>
        <w:tc>
          <w:tcPr>
            <w:tcW w:w="3544" w:type="dxa"/>
            <w:shd w:val="clear" w:color="auto" w:fill="auto"/>
          </w:tcPr>
          <w:p w14:paraId="4945E7AA" w14:textId="144DB6DA"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верхнього сегмента</w:t>
            </w:r>
          </w:p>
        </w:tc>
        <w:tc>
          <w:tcPr>
            <w:tcW w:w="3253" w:type="dxa"/>
            <w:shd w:val="clear" w:color="auto" w:fill="auto"/>
          </w:tcPr>
          <w:p w14:paraId="19D5505C" w14:textId="046C79E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Superior segmental artery</w:t>
            </w:r>
          </w:p>
        </w:tc>
      </w:tr>
      <w:tr w:rsidR="00C3306F" w:rsidRPr="00790C0E" w14:paraId="4D69357A" w14:textId="77777777" w:rsidTr="00E73DE8">
        <w:tc>
          <w:tcPr>
            <w:tcW w:w="3261" w:type="dxa"/>
            <w:shd w:val="clear" w:color="auto" w:fill="auto"/>
          </w:tcPr>
          <w:p w14:paraId="55D0B017" w14:textId="508D48F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segmenti anterioris superioris</w:t>
            </w:r>
          </w:p>
        </w:tc>
        <w:tc>
          <w:tcPr>
            <w:tcW w:w="3544" w:type="dxa"/>
            <w:shd w:val="clear" w:color="auto" w:fill="auto"/>
          </w:tcPr>
          <w:p w14:paraId="42003CA5" w14:textId="57341DF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переднього верхнього сегмента</w:t>
            </w:r>
          </w:p>
        </w:tc>
        <w:tc>
          <w:tcPr>
            <w:tcW w:w="3253" w:type="dxa"/>
            <w:shd w:val="clear" w:color="auto" w:fill="auto"/>
          </w:tcPr>
          <w:p w14:paraId="1E235B10" w14:textId="056E7376"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Anterior superior segmental artery</w:t>
            </w:r>
          </w:p>
        </w:tc>
      </w:tr>
      <w:tr w:rsidR="00C3306F" w:rsidRPr="00790C0E" w14:paraId="4F380A0E" w14:textId="77777777" w:rsidTr="00E73DE8">
        <w:tc>
          <w:tcPr>
            <w:tcW w:w="3261" w:type="dxa"/>
            <w:shd w:val="clear" w:color="auto" w:fill="auto"/>
          </w:tcPr>
          <w:p w14:paraId="583559CB" w14:textId="79502A7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segmenti anterioris inferioris</w:t>
            </w:r>
          </w:p>
        </w:tc>
        <w:tc>
          <w:tcPr>
            <w:tcW w:w="3544" w:type="dxa"/>
            <w:shd w:val="clear" w:color="auto" w:fill="auto"/>
          </w:tcPr>
          <w:p w14:paraId="11C29DBC" w14:textId="137A04B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переднього нижнього сегмента</w:t>
            </w:r>
          </w:p>
        </w:tc>
        <w:tc>
          <w:tcPr>
            <w:tcW w:w="3253" w:type="dxa"/>
            <w:shd w:val="clear" w:color="auto" w:fill="auto"/>
          </w:tcPr>
          <w:p w14:paraId="7229F8BB" w14:textId="4B132F6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Anterior inferior segmental artery</w:t>
            </w:r>
          </w:p>
        </w:tc>
      </w:tr>
      <w:tr w:rsidR="00C3306F" w:rsidRPr="00790C0E" w14:paraId="120FD796" w14:textId="77777777" w:rsidTr="00E73DE8">
        <w:tc>
          <w:tcPr>
            <w:tcW w:w="3261" w:type="dxa"/>
            <w:shd w:val="clear" w:color="auto" w:fill="auto"/>
          </w:tcPr>
          <w:p w14:paraId="33E6991F" w14:textId="30F57F68"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segmenti inferioris</w:t>
            </w:r>
          </w:p>
        </w:tc>
        <w:tc>
          <w:tcPr>
            <w:tcW w:w="3544" w:type="dxa"/>
            <w:shd w:val="clear" w:color="auto" w:fill="auto"/>
          </w:tcPr>
          <w:p w14:paraId="308D1287" w14:textId="5525979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нижнього сегмента</w:t>
            </w:r>
          </w:p>
        </w:tc>
        <w:tc>
          <w:tcPr>
            <w:tcW w:w="3253" w:type="dxa"/>
            <w:shd w:val="clear" w:color="auto" w:fill="auto"/>
          </w:tcPr>
          <w:p w14:paraId="2F0C9DD6" w14:textId="1E3466E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Inferior segmental artery</w:t>
            </w:r>
          </w:p>
        </w:tc>
      </w:tr>
      <w:tr w:rsidR="00C3306F" w:rsidRPr="00790C0E" w14:paraId="1ABD5B9E" w14:textId="77777777" w:rsidTr="00E73DE8">
        <w:tc>
          <w:tcPr>
            <w:tcW w:w="3261" w:type="dxa"/>
            <w:shd w:val="clear" w:color="auto" w:fill="auto"/>
          </w:tcPr>
          <w:p w14:paraId="04CE5BDB" w14:textId="5B5C5B7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posterior</w:t>
            </w:r>
          </w:p>
        </w:tc>
        <w:tc>
          <w:tcPr>
            <w:tcW w:w="3544" w:type="dxa"/>
            <w:shd w:val="clear" w:color="auto" w:fill="auto"/>
          </w:tcPr>
          <w:p w14:paraId="7BA6832C" w14:textId="012EFE18"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Задня гілка</w:t>
            </w:r>
          </w:p>
        </w:tc>
        <w:tc>
          <w:tcPr>
            <w:tcW w:w="3253" w:type="dxa"/>
            <w:shd w:val="clear" w:color="auto" w:fill="auto"/>
          </w:tcPr>
          <w:p w14:paraId="3E032C0A" w14:textId="02D681D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Posterior branch</w:t>
            </w:r>
          </w:p>
        </w:tc>
      </w:tr>
      <w:tr w:rsidR="00C3306F" w:rsidRPr="00790C0E" w14:paraId="0572A19D" w14:textId="77777777" w:rsidTr="00E73DE8">
        <w:tc>
          <w:tcPr>
            <w:tcW w:w="3261" w:type="dxa"/>
            <w:shd w:val="clear" w:color="auto" w:fill="auto"/>
          </w:tcPr>
          <w:p w14:paraId="6D708A06" w14:textId="7A40B60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segmenti posterioris</w:t>
            </w:r>
          </w:p>
        </w:tc>
        <w:tc>
          <w:tcPr>
            <w:tcW w:w="3544" w:type="dxa"/>
            <w:shd w:val="clear" w:color="auto" w:fill="auto"/>
          </w:tcPr>
          <w:p w14:paraId="116BE8EA" w14:textId="1F941F78"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заднього сегмента</w:t>
            </w:r>
          </w:p>
        </w:tc>
        <w:tc>
          <w:tcPr>
            <w:tcW w:w="3253" w:type="dxa"/>
            <w:shd w:val="clear" w:color="auto" w:fill="auto"/>
          </w:tcPr>
          <w:p w14:paraId="73D31FAA" w14:textId="1087FF8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Posterior segmental artery</w:t>
            </w:r>
          </w:p>
        </w:tc>
      </w:tr>
      <w:tr w:rsidR="00C3306F" w:rsidRPr="00790C0E" w14:paraId="7A0D1C41" w14:textId="77777777" w:rsidTr="00E73DE8">
        <w:tc>
          <w:tcPr>
            <w:tcW w:w="3261" w:type="dxa"/>
            <w:shd w:val="clear" w:color="auto" w:fill="auto"/>
          </w:tcPr>
          <w:p w14:paraId="19AECA65" w14:textId="4C63D6E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Rr. ureterici</w:t>
            </w:r>
          </w:p>
        </w:tc>
        <w:tc>
          <w:tcPr>
            <w:tcW w:w="3544" w:type="dxa"/>
            <w:shd w:val="clear" w:color="auto" w:fill="auto"/>
          </w:tcPr>
          <w:p w14:paraId="61974DAB" w14:textId="2D395B5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Сечовідні гілки</w:t>
            </w:r>
          </w:p>
        </w:tc>
        <w:tc>
          <w:tcPr>
            <w:tcW w:w="3253" w:type="dxa"/>
            <w:shd w:val="clear" w:color="auto" w:fill="auto"/>
          </w:tcPr>
          <w:p w14:paraId="048B962E" w14:textId="0C716A7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Ureteric branches</w:t>
            </w:r>
          </w:p>
        </w:tc>
      </w:tr>
      <w:tr w:rsidR="00C3306F" w:rsidRPr="00790C0E" w14:paraId="6E1B4AAA" w14:textId="77777777" w:rsidTr="00E73DE8">
        <w:tc>
          <w:tcPr>
            <w:tcW w:w="3261" w:type="dxa"/>
            <w:shd w:val="clear" w:color="auto" w:fill="auto"/>
          </w:tcPr>
          <w:p w14:paraId="6401D6A2" w14:textId="760D9BC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Aa. intrarenales </w:t>
            </w:r>
          </w:p>
        </w:tc>
        <w:tc>
          <w:tcPr>
            <w:tcW w:w="3544" w:type="dxa"/>
            <w:shd w:val="clear" w:color="auto" w:fill="auto"/>
          </w:tcPr>
          <w:p w14:paraId="3593E9C8" w14:textId="031F52D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Внутрішньониркові артерії</w:t>
            </w:r>
          </w:p>
        </w:tc>
        <w:tc>
          <w:tcPr>
            <w:tcW w:w="3253" w:type="dxa"/>
            <w:shd w:val="clear" w:color="auto" w:fill="auto"/>
          </w:tcPr>
          <w:p w14:paraId="067C6AD6" w14:textId="63B967F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Intrarenal arteris</w:t>
            </w:r>
          </w:p>
        </w:tc>
      </w:tr>
      <w:tr w:rsidR="00C3306F" w:rsidRPr="00790C0E" w14:paraId="7227AE8A" w14:textId="77777777" w:rsidTr="00E73DE8">
        <w:tc>
          <w:tcPr>
            <w:tcW w:w="3261" w:type="dxa"/>
            <w:shd w:val="clear" w:color="auto" w:fill="auto"/>
          </w:tcPr>
          <w:p w14:paraId="280C3B12" w14:textId="5AD5ECC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ovarica ♀</w:t>
            </w:r>
          </w:p>
        </w:tc>
        <w:tc>
          <w:tcPr>
            <w:tcW w:w="3544" w:type="dxa"/>
            <w:shd w:val="clear" w:color="auto" w:fill="auto"/>
          </w:tcPr>
          <w:p w14:paraId="7842D6CF" w14:textId="5BE9B02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Яєчникова артерія ♀</w:t>
            </w:r>
          </w:p>
        </w:tc>
        <w:tc>
          <w:tcPr>
            <w:tcW w:w="3253" w:type="dxa"/>
            <w:shd w:val="clear" w:color="auto" w:fill="auto"/>
          </w:tcPr>
          <w:p w14:paraId="3737C906" w14:textId="2F1715B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Ovarian artery ♀</w:t>
            </w:r>
          </w:p>
        </w:tc>
      </w:tr>
      <w:tr w:rsidR="00C3306F" w:rsidRPr="00790C0E" w14:paraId="06447BBD" w14:textId="77777777" w:rsidTr="00E73DE8">
        <w:tc>
          <w:tcPr>
            <w:tcW w:w="3261" w:type="dxa"/>
            <w:shd w:val="clear" w:color="auto" w:fill="auto"/>
          </w:tcPr>
          <w:p w14:paraId="775FC948" w14:textId="23A9EA8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Rr. ureterici ♀</w:t>
            </w:r>
          </w:p>
        </w:tc>
        <w:tc>
          <w:tcPr>
            <w:tcW w:w="3544" w:type="dxa"/>
            <w:shd w:val="clear" w:color="auto" w:fill="auto"/>
          </w:tcPr>
          <w:p w14:paraId="30B9D7C0" w14:textId="4895E71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Сечовідні гілки ♀</w:t>
            </w:r>
          </w:p>
        </w:tc>
        <w:tc>
          <w:tcPr>
            <w:tcW w:w="3253" w:type="dxa"/>
            <w:shd w:val="clear" w:color="auto" w:fill="auto"/>
          </w:tcPr>
          <w:p w14:paraId="6496BFAF" w14:textId="39D07A1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Ureteric branches ♀</w:t>
            </w:r>
          </w:p>
        </w:tc>
      </w:tr>
      <w:tr w:rsidR="00C3306F" w:rsidRPr="00790C0E" w14:paraId="12B95C70" w14:textId="77777777" w:rsidTr="00E73DE8">
        <w:tc>
          <w:tcPr>
            <w:tcW w:w="3261" w:type="dxa"/>
            <w:shd w:val="clear" w:color="auto" w:fill="auto"/>
          </w:tcPr>
          <w:p w14:paraId="0C4BA900" w14:textId="0DE77D9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Rr. tubarii ♀</w:t>
            </w:r>
          </w:p>
        </w:tc>
        <w:tc>
          <w:tcPr>
            <w:tcW w:w="3544" w:type="dxa"/>
            <w:shd w:val="clear" w:color="auto" w:fill="auto"/>
          </w:tcPr>
          <w:p w14:paraId="4D9F2656" w14:textId="04C9280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Трубні гілки ♀</w:t>
            </w:r>
          </w:p>
        </w:tc>
        <w:tc>
          <w:tcPr>
            <w:tcW w:w="3253" w:type="dxa"/>
            <w:shd w:val="clear" w:color="auto" w:fill="auto"/>
          </w:tcPr>
          <w:p w14:paraId="6D8E9A10" w14:textId="3410594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Tubal branches ♀</w:t>
            </w:r>
          </w:p>
        </w:tc>
      </w:tr>
      <w:tr w:rsidR="00C3306F" w:rsidRPr="00790C0E" w14:paraId="6C3EC8E1" w14:textId="77777777" w:rsidTr="00E73DE8">
        <w:tc>
          <w:tcPr>
            <w:tcW w:w="3261" w:type="dxa"/>
            <w:shd w:val="clear" w:color="auto" w:fill="auto"/>
          </w:tcPr>
          <w:p w14:paraId="6C1BFBA4" w14:textId="723E958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testicularis ♂</w:t>
            </w:r>
          </w:p>
        </w:tc>
        <w:tc>
          <w:tcPr>
            <w:tcW w:w="3544" w:type="dxa"/>
            <w:shd w:val="clear" w:color="auto" w:fill="auto"/>
          </w:tcPr>
          <w:p w14:paraId="0891C34F" w14:textId="65FAF22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Яєчкова артерія ♂</w:t>
            </w:r>
          </w:p>
        </w:tc>
        <w:tc>
          <w:tcPr>
            <w:tcW w:w="3253" w:type="dxa"/>
            <w:shd w:val="clear" w:color="auto" w:fill="auto"/>
          </w:tcPr>
          <w:p w14:paraId="5AFE6392" w14:textId="672865C2"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Testicular artery ♂</w:t>
            </w:r>
          </w:p>
        </w:tc>
      </w:tr>
      <w:tr w:rsidR="00C3306F" w:rsidRPr="00790C0E" w14:paraId="5EDDBE8F" w14:textId="77777777" w:rsidTr="00E73DE8">
        <w:tc>
          <w:tcPr>
            <w:tcW w:w="3261" w:type="dxa"/>
            <w:shd w:val="clear" w:color="auto" w:fill="auto"/>
          </w:tcPr>
          <w:p w14:paraId="3FAD4EB5" w14:textId="13D4A80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Rr. ureterici c♂</w:t>
            </w:r>
          </w:p>
        </w:tc>
        <w:tc>
          <w:tcPr>
            <w:tcW w:w="3544" w:type="dxa"/>
            <w:shd w:val="clear" w:color="auto" w:fill="auto"/>
          </w:tcPr>
          <w:p w14:paraId="76B1500A" w14:textId="603F0B9A"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Сечовідні гілки ♂</w:t>
            </w:r>
          </w:p>
        </w:tc>
        <w:tc>
          <w:tcPr>
            <w:tcW w:w="3253" w:type="dxa"/>
            <w:shd w:val="clear" w:color="auto" w:fill="auto"/>
          </w:tcPr>
          <w:p w14:paraId="0B588B1E" w14:textId="6DAD04D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Jreteric branches ♂</w:t>
            </w:r>
          </w:p>
        </w:tc>
      </w:tr>
      <w:tr w:rsidR="00C3306F" w:rsidRPr="00790C0E" w14:paraId="3046AEE3" w14:textId="77777777" w:rsidTr="00E73DE8">
        <w:tc>
          <w:tcPr>
            <w:tcW w:w="3261" w:type="dxa"/>
            <w:shd w:val="clear" w:color="auto" w:fill="auto"/>
          </w:tcPr>
          <w:p w14:paraId="7BE46AC8" w14:textId="27CD6C7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Rr. epididymales ♂</w:t>
            </w:r>
          </w:p>
        </w:tc>
        <w:tc>
          <w:tcPr>
            <w:tcW w:w="3544" w:type="dxa"/>
            <w:shd w:val="clear" w:color="auto" w:fill="auto"/>
          </w:tcPr>
          <w:p w14:paraId="04E17E02" w14:textId="0EC7B04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Над’яєчкові гілки ♂</w:t>
            </w:r>
          </w:p>
        </w:tc>
        <w:tc>
          <w:tcPr>
            <w:tcW w:w="3253" w:type="dxa"/>
            <w:shd w:val="clear" w:color="auto" w:fill="auto"/>
          </w:tcPr>
          <w:p w14:paraId="59ABD63C" w14:textId="1DC28ED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Epididymal branches ♂</w:t>
            </w:r>
          </w:p>
        </w:tc>
      </w:tr>
      <w:tr w:rsidR="00C3306F" w:rsidRPr="00790C0E" w14:paraId="1BEC53B3" w14:textId="77777777" w:rsidTr="00E73DE8">
        <w:tc>
          <w:tcPr>
            <w:tcW w:w="3261" w:type="dxa"/>
            <w:shd w:val="clear" w:color="000000" w:fill="C0C0C0"/>
          </w:tcPr>
          <w:p w14:paraId="4B004461" w14:textId="53C0AE6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Bifurcatio aortae</w:t>
            </w:r>
          </w:p>
        </w:tc>
        <w:tc>
          <w:tcPr>
            <w:tcW w:w="3544" w:type="dxa"/>
            <w:shd w:val="clear" w:color="000000" w:fill="C0C0C0"/>
          </w:tcPr>
          <w:p w14:paraId="644C094A" w14:textId="21F033B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Роздвоєння аорти</w:t>
            </w:r>
          </w:p>
        </w:tc>
        <w:tc>
          <w:tcPr>
            <w:tcW w:w="3253" w:type="dxa"/>
            <w:shd w:val="clear" w:color="000000" w:fill="C0C0C0"/>
          </w:tcPr>
          <w:p w14:paraId="540D43BC" w14:textId="16FBA13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Aortic bifurcation</w:t>
            </w:r>
          </w:p>
        </w:tc>
      </w:tr>
      <w:tr w:rsidR="00C3306F" w:rsidRPr="00790C0E" w14:paraId="407B6CC7" w14:textId="77777777" w:rsidTr="00E73DE8">
        <w:tc>
          <w:tcPr>
            <w:tcW w:w="3261" w:type="dxa"/>
            <w:shd w:val="clear" w:color="000000" w:fill="C0C0C0"/>
          </w:tcPr>
          <w:p w14:paraId="5453A9AE" w14:textId="4E653A6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Arteria iliaca communis</w:t>
            </w:r>
          </w:p>
        </w:tc>
        <w:tc>
          <w:tcPr>
            <w:tcW w:w="3544" w:type="dxa"/>
            <w:shd w:val="clear" w:color="000000" w:fill="C0C0C0"/>
          </w:tcPr>
          <w:p w14:paraId="28A16622" w14:textId="7B976677" w:rsidR="00C3306F" w:rsidRPr="00790C0E" w:rsidRDefault="004972AD"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Загальна</w:t>
            </w:r>
            <w:r w:rsidR="00C3306F" w:rsidRPr="00790C0E">
              <w:rPr>
                <w:rFonts w:ascii="Times New Roman" w:eastAsia="Times New Roman" w:hAnsi="Times New Roman" w:cs="Times New Roman"/>
                <w:b/>
                <w:bCs/>
                <w:color w:val="000000"/>
                <w:sz w:val="20"/>
                <w:szCs w:val="20"/>
              </w:rPr>
              <w:t xml:space="preserve"> клубова артерія</w:t>
            </w:r>
          </w:p>
        </w:tc>
        <w:tc>
          <w:tcPr>
            <w:tcW w:w="3253" w:type="dxa"/>
            <w:shd w:val="clear" w:color="000000" w:fill="C0C0C0"/>
          </w:tcPr>
          <w:p w14:paraId="52D7EBBC" w14:textId="4338921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Common iliac artery</w:t>
            </w:r>
          </w:p>
        </w:tc>
      </w:tr>
      <w:tr w:rsidR="00C52994" w:rsidRPr="00790C0E" w14:paraId="5407C0B8" w14:textId="77777777" w:rsidTr="00E73DE8">
        <w:tc>
          <w:tcPr>
            <w:tcW w:w="3261" w:type="dxa"/>
          </w:tcPr>
          <w:p w14:paraId="4E771C6E" w14:textId="3198BAC6"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b/>
                <w:bCs/>
                <w:sz w:val="20"/>
                <w:szCs w:val="20"/>
              </w:rPr>
              <w:lastRenderedPageBreak/>
              <w:t>A. epigastrica inferior</w:t>
            </w:r>
          </w:p>
        </w:tc>
        <w:tc>
          <w:tcPr>
            <w:tcW w:w="3544" w:type="dxa"/>
          </w:tcPr>
          <w:p w14:paraId="4A8A7D14" w14:textId="18906000"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b/>
                <w:bCs/>
                <w:sz w:val="20"/>
                <w:szCs w:val="20"/>
              </w:rPr>
              <w:t>Нижня надчеревна артерія</w:t>
            </w:r>
          </w:p>
        </w:tc>
        <w:tc>
          <w:tcPr>
            <w:tcW w:w="3253" w:type="dxa"/>
            <w:shd w:val="clear" w:color="auto" w:fill="auto"/>
          </w:tcPr>
          <w:p w14:paraId="3DED4F4B" w14:textId="314D2A36"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b/>
                <w:bCs/>
                <w:sz w:val="20"/>
                <w:szCs w:val="20"/>
              </w:rPr>
              <w:t>Inferior epigastric artery</w:t>
            </w:r>
          </w:p>
        </w:tc>
      </w:tr>
      <w:tr w:rsidR="00C52994" w:rsidRPr="00790C0E" w14:paraId="139B2BD8" w14:textId="77777777" w:rsidTr="00E73DE8">
        <w:tc>
          <w:tcPr>
            <w:tcW w:w="3261" w:type="dxa"/>
          </w:tcPr>
          <w:p w14:paraId="7E35FB9B" w14:textId="0E7D8C31"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R. pubicus</w:t>
            </w:r>
          </w:p>
        </w:tc>
        <w:tc>
          <w:tcPr>
            <w:tcW w:w="3544" w:type="dxa"/>
          </w:tcPr>
          <w:p w14:paraId="780267EF" w14:textId="6C172D60"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Лобкова гілка</w:t>
            </w:r>
          </w:p>
        </w:tc>
        <w:tc>
          <w:tcPr>
            <w:tcW w:w="3253" w:type="dxa"/>
            <w:shd w:val="clear" w:color="auto" w:fill="auto"/>
          </w:tcPr>
          <w:p w14:paraId="0F5A3B21" w14:textId="7859339B"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Pubic branch</w:t>
            </w:r>
          </w:p>
        </w:tc>
      </w:tr>
      <w:tr w:rsidR="00C52994" w:rsidRPr="00790C0E" w14:paraId="1694542E" w14:textId="77777777" w:rsidTr="00E73DE8">
        <w:tc>
          <w:tcPr>
            <w:tcW w:w="3261" w:type="dxa"/>
          </w:tcPr>
          <w:p w14:paraId="0D925FFB" w14:textId="5C135E3D" w:rsidR="00C52994" w:rsidRPr="00790C0E" w:rsidRDefault="000751C1"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w:t>
            </w:r>
            <w:r w:rsidR="00C52994" w:rsidRPr="00790C0E">
              <w:rPr>
                <w:rFonts w:ascii="Times New Roman" w:hAnsi="Times New Roman" w:cs="Times New Roman"/>
                <w:sz w:val="20"/>
                <w:szCs w:val="20"/>
              </w:rPr>
              <w:t xml:space="preserve"> R. obturatorius</w:t>
            </w:r>
          </w:p>
        </w:tc>
        <w:tc>
          <w:tcPr>
            <w:tcW w:w="3544" w:type="dxa"/>
          </w:tcPr>
          <w:p w14:paraId="4378D5FB" w14:textId="2F5DF8C1" w:rsidR="00C52994" w:rsidRPr="00790C0E" w:rsidRDefault="00BD24EF"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w:t>
            </w:r>
            <w:r w:rsidR="00C52994" w:rsidRPr="00790C0E">
              <w:rPr>
                <w:rFonts w:ascii="Times New Roman" w:hAnsi="Times New Roman" w:cs="Times New Roman"/>
                <w:sz w:val="20"/>
                <w:szCs w:val="20"/>
              </w:rPr>
              <w:t xml:space="preserve">  Затульна гілка</w:t>
            </w:r>
          </w:p>
        </w:tc>
        <w:tc>
          <w:tcPr>
            <w:tcW w:w="3253" w:type="dxa"/>
            <w:shd w:val="clear" w:color="auto" w:fill="auto"/>
          </w:tcPr>
          <w:p w14:paraId="0DB5E810" w14:textId="111DAC6C"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Obturator branch</w:t>
            </w:r>
          </w:p>
        </w:tc>
      </w:tr>
      <w:tr w:rsidR="00C52994" w:rsidRPr="00790C0E" w14:paraId="2D6DA8CE" w14:textId="77777777" w:rsidTr="00E73DE8">
        <w:trPr>
          <w:trHeight w:val="307"/>
        </w:trPr>
        <w:tc>
          <w:tcPr>
            <w:tcW w:w="3261" w:type="dxa"/>
          </w:tcPr>
          <w:p w14:paraId="78E94889" w14:textId="45ABE5B6" w:rsidR="00C52994" w:rsidRPr="00790C0E" w:rsidRDefault="000751C1"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w:t>
            </w:r>
            <w:r w:rsidR="00C52994" w:rsidRPr="00790C0E">
              <w:rPr>
                <w:rFonts w:ascii="Times New Roman" w:hAnsi="Times New Roman" w:cs="Times New Roman"/>
                <w:sz w:val="20"/>
                <w:szCs w:val="20"/>
              </w:rPr>
              <w:t xml:space="preserve"> (A. obturatoria accessoria)</w:t>
            </w:r>
          </w:p>
        </w:tc>
        <w:tc>
          <w:tcPr>
            <w:tcW w:w="3544" w:type="dxa"/>
          </w:tcPr>
          <w:p w14:paraId="2890A1E3" w14:textId="4FFAB512" w:rsidR="00C52994" w:rsidRPr="00790C0E" w:rsidRDefault="00BD24EF"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w:t>
            </w:r>
            <w:r w:rsidR="00C52994" w:rsidRPr="00790C0E">
              <w:rPr>
                <w:rFonts w:ascii="Times New Roman" w:hAnsi="Times New Roman" w:cs="Times New Roman"/>
                <w:sz w:val="20"/>
                <w:szCs w:val="20"/>
              </w:rPr>
              <w:t xml:space="preserve"> (Додаткова затульна артерія)</w:t>
            </w:r>
          </w:p>
        </w:tc>
        <w:tc>
          <w:tcPr>
            <w:tcW w:w="3253" w:type="dxa"/>
            <w:shd w:val="clear" w:color="auto" w:fill="auto"/>
          </w:tcPr>
          <w:p w14:paraId="4F9F4D84" w14:textId="3A6C64B4"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(Accessory obturator artery)</w:t>
            </w:r>
          </w:p>
        </w:tc>
      </w:tr>
      <w:tr w:rsidR="00C52994" w:rsidRPr="00790C0E" w14:paraId="26F7E5A0" w14:textId="77777777" w:rsidTr="00E73DE8">
        <w:tc>
          <w:tcPr>
            <w:tcW w:w="3261" w:type="dxa"/>
          </w:tcPr>
          <w:p w14:paraId="6E74AD81" w14:textId="7233BBAA" w:rsidR="00C52994" w:rsidRPr="00790C0E" w:rsidRDefault="000751C1"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w:t>
            </w:r>
            <w:r w:rsidR="00C52994" w:rsidRPr="00790C0E">
              <w:rPr>
                <w:rFonts w:ascii="Times New Roman" w:hAnsi="Times New Roman" w:cs="Times New Roman"/>
                <w:sz w:val="20"/>
                <w:szCs w:val="20"/>
              </w:rPr>
              <w:t>A. cremasterica ♂</w:t>
            </w:r>
          </w:p>
        </w:tc>
        <w:tc>
          <w:tcPr>
            <w:tcW w:w="3544" w:type="dxa"/>
          </w:tcPr>
          <w:p w14:paraId="0D311651" w14:textId="27B7E6E9" w:rsidR="00C52994" w:rsidRPr="00790C0E" w:rsidRDefault="00BD24EF"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w:t>
            </w:r>
            <w:r w:rsidR="00C52994" w:rsidRPr="00790C0E">
              <w:rPr>
                <w:rFonts w:ascii="Times New Roman" w:hAnsi="Times New Roman" w:cs="Times New Roman"/>
                <w:sz w:val="20"/>
                <w:szCs w:val="20"/>
              </w:rPr>
              <w:t xml:space="preserve"> Артерія підвішувального м’яза яєчка ♂</w:t>
            </w:r>
          </w:p>
        </w:tc>
        <w:tc>
          <w:tcPr>
            <w:tcW w:w="3253" w:type="dxa"/>
            <w:shd w:val="clear" w:color="auto" w:fill="auto"/>
          </w:tcPr>
          <w:p w14:paraId="2F31DCFF" w14:textId="6B603371"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Cremasteric artery ♂</w:t>
            </w:r>
          </w:p>
        </w:tc>
      </w:tr>
      <w:tr w:rsidR="00C52994" w:rsidRPr="00790C0E" w14:paraId="6C8483DD" w14:textId="77777777" w:rsidTr="00E73DE8">
        <w:tc>
          <w:tcPr>
            <w:tcW w:w="3261" w:type="dxa"/>
          </w:tcPr>
          <w:p w14:paraId="0DFDECC2" w14:textId="0CDA4D9F" w:rsidR="00C52994" w:rsidRPr="00790C0E" w:rsidRDefault="000751C1"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w:t>
            </w:r>
            <w:r w:rsidR="00C52994" w:rsidRPr="00790C0E">
              <w:rPr>
                <w:rFonts w:ascii="Times New Roman" w:hAnsi="Times New Roman" w:cs="Times New Roman"/>
                <w:sz w:val="20"/>
                <w:szCs w:val="20"/>
              </w:rPr>
              <w:t xml:space="preserve"> A. ligamenti teretis uteri ♀</w:t>
            </w:r>
          </w:p>
        </w:tc>
        <w:tc>
          <w:tcPr>
            <w:tcW w:w="3544" w:type="dxa"/>
          </w:tcPr>
          <w:p w14:paraId="6170937C" w14:textId="48E09305" w:rsidR="00C52994" w:rsidRPr="00790C0E" w:rsidRDefault="00BD24EF"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w:t>
            </w:r>
            <w:r w:rsidR="00C52994" w:rsidRPr="00790C0E">
              <w:rPr>
                <w:rFonts w:ascii="Times New Roman" w:hAnsi="Times New Roman" w:cs="Times New Roman"/>
                <w:sz w:val="20"/>
                <w:szCs w:val="20"/>
              </w:rPr>
              <w:t xml:space="preserve"> Артерія круглої зв’язки матки♀</w:t>
            </w:r>
          </w:p>
        </w:tc>
        <w:tc>
          <w:tcPr>
            <w:tcW w:w="3253" w:type="dxa"/>
            <w:shd w:val="clear" w:color="auto" w:fill="auto"/>
          </w:tcPr>
          <w:p w14:paraId="36D6E10D" w14:textId="1BD5A3AB"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Artery of round ligament of uterus ♀</w:t>
            </w:r>
          </w:p>
        </w:tc>
      </w:tr>
      <w:tr w:rsidR="00C52994" w:rsidRPr="00790C0E" w14:paraId="476815E0" w14:textId="77777777" w:rsidTr="00E73DE8">
        <w:tc>
          <w:tcPr>
            <w:tcW w:w="3261" w:type="dxa"/>
          </w:tcPr>
          <w:p w14:paraId="6AAE70FF" w14:textId="48631442"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b/>
                <w:bCs/>
                <w:sz w:val="20"/>
                <w:szCs w:val="20"/>
              </w:rPr>
              <w:t>A. circumflexa ilium profunda</w:t>
            </w:r>
          </w:p>
        </w:tc>
        <w:tc>
          <w:tcPr>
            <w:tcW w:w="3544" w:type="dxa"/>
          </w:tcPr>
          <w:p w14:paraId="4131D2D5" w14:textId="03C711AA"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b/>
                <w:bCs/>
                <w:sz w:val="20"/>
                <w:szCs w:val="20"/>
              </w:rPr>
              <w:t>Огинальна артерія клубової кістки</w:t>
            </w:r>
          </w:p>
        </w:tc>
        <w:tc>
          <w:tcPr>
            <w:tcW w:w="3253" w:type="dxa"/>
            <w:shd w:val="clear" w:color="auto" w:fill="auto"/>
          </w:tcPr>
          <w:p w14:paraId="2F721A4F" w14:textId="44245573"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b/>
                <w:bCs/>
                <w:sz w:val="20"/>
                <w:szCs w:val="20"/>
              </w:rPr>
              <w:t>Deep circumflex iliac artery</w:t>
            </w:r>
          </w:p>
        </w:tc>
      </w:tr>
      <w:tr w:rsidR="00C52994" w:rsidRPr="00790C0E" w14:paraId="2D1C80AB" w14:textId="77777777" w:rsidTr="00E73DE8">
        <w:tc>
          <w:tcPr>
            <w:tcW w:w="3261" w:type="dxa"/>
          </w:tcPr>
          <w:p w14:paraId="784FDA13" w14:textId="3F1CF8F6"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R.ascendens</w:t>
            </w:r>
          </w:p>
        </w:tc>
        <w:tc>
          <w:tcPr>
            <w:tcW w:w="3544" w:type="dxa"/>
          </w:tcPr>
          <w:p w14:paraId="2A6DFB72" w14:textId="5587C098"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Висхідна гілка</w:t>
            </w:r>
          </w:p>
        </w:tc>
        <w:tc>
          <w:tcPr>
            <w:tcW w:w="3253" w:type="dxa"/>
            <w:shd w:val="clear" w:color="auto" w:fill="auto"/>
          </w:tcPr>
          <w:p w14:paraId="585417A9" w14:textId="40EF08AD"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Ascending branch</w:t>
            </w:r>
          </w:p>
        </w:tc>
      </w:tr>
      <w:tr w:rsidR="00C3306F" w:rsidRPr="00790C0E" w14:paraId="0CB8C4EA" w14:textId="77777777" w:rsidTr="00E73DE8">
        <w:tc>
          <w:tcPr>
            <w:tcW w:w="3261" w:type="dxa"/>
            <w:shd w:val="clear" w:color="000000" w:fill="C0C0C0"/>
          </w:tcPr>
          <w:p w14:paraId="5A08F432" w14:textId="6C4A93D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Arteria iliaca interna</w:t>
            </w:r>
          </w:p>
        </w:tc>
        <w:tc>
          <w:tcPr>
            <w:tcW w:w="3544" w:type="dxa"/>
            <w:shd w:val="clear" w:color="000000" w:fill="C0C0C0"/>
          </w:tcPr>
          <w:p w14:paraId="248CFD34" w14:textId="041589A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Внутрішня клубова артерія</w:t>
            </w:r>
          </w:p>
        </w:tc>
        <w:tc>
          <w:tcPr>
            <w:tcW w:w="3253" w:type="dxa"/>
            <w:shd w:val="clear" w:color="000000" w:fill="C0C0C0"/>
          </w:tcPr>
          <w:p w14:paraId="4FDA81F7" w14:textId="0774877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Internal iliac artery</w:t>
            </w:r>
          </w:p>
        </w:tc>
      </w:tr>
      <w:tr w:rsidR="00C3306F" w:rsidRPr="00790C0E" w14:paraId="342976D1" w14:textId="77777777" w:rsidTr="00E73DE8">
        <w:tc>
          <w:tcPr>
            <w:tcW w:w="3261" w:type="dxa"/>
            <w:shd w:val="clear" w:color="auto" w:fill="auto"/>
          </w:tcPr>
          <w:p w14:paraId="2766F2DE" w14:textId="3ECFE5FA"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iliolumbalis</w:t>
            </w:r>
          </w:p>
        </w:tc>
        <w:tc>
          <w:tcPr>
            <w:tcW w:w="3544" w:type="dxa"/>
            <w:shd w:val="clear" w:color="auto" w:fill="auto"/>
          </w:tcPr>
          <w:p w14:paraId="337FE86B" w14:textId="48B66A9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Клубово-поперекова артерія</w:t>
            </w:r>
          </w:p>
        </w:tc>
        <w:tc>
          <w:tcPr>
            <w:tcW w:w="3253" w:type="dxa"/>
            <w:shd w:val="clear" w:color="auto" w:fill="auto"/>
          </w:tcPr>
          <w:p w14:paraId="4D042C6F" w14:textId="1923A9E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Iliolumbar artery</w:t>
            </w:r>
          </w:p>
        </w:tc>
      </w:tr>
      <w:tr w:rsidR="00C3306F" w:rsidRPr="00790C0E" w14:paraId="78792A58" w14:textId="77777777" w:rsidTr="00E73DE8">
        <w:tc>
          <w:tcPr>
            <w:tcW w:w="3261" w:type="dxa"/>
            <w:shd w:val="clear" w:color="auto" w:fill="auto"/>
          </w:tcPr>
          <w:p w14:paraId="35BFF742" w14:textId="0839B93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lumbalis</w:t>
            </w:r>
          </w:p>
        </w:tc>
        <w:tc>
          <w:tcPr>
            <w:tcW w:w="3544" w:type="dxa"/>
            <w:shd w:val="clear" w:color="auto" w:fill="auto"/>
          </w:tcPr>
          <w:p w14:paraId="207D75D2" w14:textId="29844D7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Поперекова гілка</w:t>
            </w:r>
          </w:p>
        </w:tc>
        <w:tc>
          <w:tcPr>
            <w:tcW w:w="3253" w:type="dxa"/>
            <w:shd w:val="clear" w:color="auto" w:fill="auto"/>
          </w:tcPr>
          <w:p w14:paraId="081DC0C6" w14:textId="539C0B0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Lumbar branch</w:t>
            </w:r>
          </w:p>
        </w:tc>
      </w:tr>
      <w:tr w:rsidR="00C3306F" w:rsidRPr="00790C0E" w14:paraId="5F949E7A" w14:textId="77777777" w:rsidTr="00E73DE8">
        <w:tc>
          <w:tcPr>
            <w:tcW w:w="3261" w:type="dxa"/>
            <w:shd w:val="clear" w:color="auto" w:fill="auto"/>
          </w:tcPr>
          <w:p w14:paraId="5B5A5792" w14:textId="245F9B48"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spinalis</w:t>
            </w:r>
          </w:p>
        </w:tc>
        <w:tc>
          <w:tcPr>
            <w:tcW w:w="3544" w:type="dxa"/>
            <w:shd w:val="clear" w:color="auto" w:fill="auto"/>
          </w:tcPr>
          <w:p w14:paraId="33DE6191" w14:textId="02D4D22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Спинномозкова гілка</w:t>
            </w:r>
          </w:p>
        </w:tc>
        <w:tc>
          <w:tcPr>
            <w:tcW w:w="3253" w:type="dxa"/>
            <w:shd w:val="clear" w:color="auto" w:fill="auto"/>
          </w:tcPr>
          <w:p w14:paraId="7551D63B" w14:textId="398FEAF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Spinal branch</w:t>
            </w:r>
          </w:p>
        </w:tc>
      </w:tr>
      <w:tr w:rsidR="00C3306F" w:rsidRPr="00790C0E" w14:paraId="5026A384" w14:textId="77777777" w:rsidTr="00E73DE8">
        <w:tc>
          <w:tcPr>
            <w:tcW w:w="3261" w:type="dxa"/>
            <w:shd w:val="clear" w:color="auto" w:fill="auto"/>
          </w:tcPr>
          <w:p w14:paraId="639090B3" w14:textId="61356DF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iliacus</w:t>
            </w:r>
          </w:p>
        </w:tc>
        <w:tc>
          <w:tcPr>
            <w:tcW w:w="3544" w:type="dxa"/>
            <w:shd w:val="clear" w:color="auto" w:fill="auto"/>
          </w:tcPr>
          <w:p w14:paraId="3C0C0FD3" w14:textId="59C910C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Клубова гілка</w:t>
            </w:r>
          </w:p>
        </w:tc>
        <w:tc>
          <w:tcPr>
            <w:tcW w:w="3253" w:type="dxa"/>
            <w:shd w:val="clear" w:color="auto" w:fill="auto"/>
          </w:tcPr>
          <w:p w14:paraId="35C7E19A" w14:textId="1195469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Iliacus branch</w:t>
            </w:r>
          </w:p>
        </w:tc>
      </w:tr>
      <w:tr w:rsidR="00C3306F" w:rsidRPr="00790C0E" w14:paraId="314B0101" w14:textId="77777777" w:rsidTr="00E73DE8">
        <w:tc>
          <w:tcPr>
            <w:tcW w:w="3261" w:type="dxa"/>
            <w:shd w:val="clear" w:color="auto" w:fill="auto"/>
          </w:tcPr>
          <w:p w14:paraId="755BDF3C" w14:textId="26C0B27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Aa. sacrales laterales</w:t>
            </w:r>
          </w:p>
        </w:tc>
        <w:tc>
          <w:tcPr>
            <w:tcW w:w="3544" w:type="dxa"/>
            <w:shd w:val="clear" w:color="auto" w:fill="auto"/>
          </w:tcPr>
          <w:p w14:paraId="608FEA4B" w14:textId="498C5DB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Бічні крижові артерії</w:t>
            </w:r>
          </w:p>
        </w:tc>
        <w:tc>
          <w:tcPr>
            <w:tcW w:w="3253" w:type="dxa"/>
            <w:shd w:val="clear" w:color="auto" w:fill="auto"/>
          </w:tcPr>
          <w:p w14:paraId="0C1C35DC" w14:textId="28F5374A"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Lateral sacral arteries</w:t>
            </w:r>
          </w:p>
        </w:tc>
      </w:tr>
      <w:tr w:rsidR="00C3306F" w:rsidRPr="00790C0E" w14:paraId="7223B271" w14:textId="77777777" w:rsidTr="00E73DE8">
        <w:tc>
          <w:tcPr>
            <w:tcW w:w="3261" w:type="dxa"/>
            <w:shd w:val="clear" w:color="auto" w:fill="auto"/>
          </w:tcPr>
          <w:p w14:paraId="2572532A" w14:textId="6912E43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Rr. spinales</w:t>
            </w:r>
          </w:p>
        </w:tc>
        <w:tc>
          <w:tcPr>
            <w:tcW w:w="3544" w:type="dxa"/>
            <w:shd w:val="clear" w:color="auto" w:fill="auto"/>
          </w:tcPr>
          <w:p w14:paraId="2DED36E5" w14:textId="14CAFF1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Спинномозкові гілки</w:t>
            </w:r>
          </w:p>
        </w:tc>
        <w:tc>
          <w:tcPr>
            <w:tcW w:w="3253" w:type="dxa"/>
            <w:shd w:val="clear" w:color="auto" w:fill="auto"/>
          </w:tcPr>
          <w:p w14:paraId="005FB15B" w14:textId="4AA98DD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Spinal branches</w:t>
            </w:r>
          </w:p>
        </w:tc>
      </w:tr>
      <w:tr w:rsidR="00C3306F" w:rsidRPr="00790C0E" w14:paraId="7DF62FDF" w14:textId="77777777" w:rsidTr="00E73DE8">
        <w:tc>
          <w:tcPr>
            <w:tcW w:w="3261" w:type="dxa"/>
            <w:shd w:val="clear" w:color="auto" w:fill="auto"/>
          </w:tcPr>
          <w:p w14:paraId="5E8196B5" w14:textId="65B2710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obturatoria</w:t>
            </w:r>
          </w:p>
        </w:tc>
        <w:tc>
          <w:tcPr>
            <w:tcW w:w="3544" w:type="dxa"/>
            <w:shd w:val="clear" w:color="auto" w:fill="auto"/>
          </w:tcPr>
          <w:p w14:paraId="2C7F7725" w14:textId="09A7EFA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Затульна артерія</w:t>
            </w:r>
          </w:p>
        </w:tc>
        <w:tc>
          <w:tcPr>
            <w:tcW w:w="3253" w:type="dxa"/>
            <w:shd w:val="clear" w:color="auto" w:fill="auto"/>
          </w:tcPr>
          <w:p w14:paraId="310A94AB" w14:textId="0AA234D6"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Obturator artery</w:t>
            </w:r>
          </w:p>
        </w:tc>
      </w:tr>
      <w:tr w:rsidR="00C3306F" w:rsidRPr="00790C0E" w14:paraId="517988F1" w14:textId="77777777" w:rsidTr="00E73DE8">
        <w:tc>
          <w:tcPr>
            <w:tcW w:w="3261" w:type="dxa"/>
            <w:shd w:val="clear" w:color="auto" w:fill="auto"/>
          </w:tcPr>
          <w:p w14:paraId="6897705A" w14:textId="0BD1B4A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pubicus</w:t>
            </w:r>
          </w:p>
        </w:tc>
        <w:tc>
          <w:tcPr>
            <w:tcW w:w="3544" w:type="dxa"/>
            <w:shd w:val="clear" w:color="auto" w:fill="auto"/>
          </w:tcPr>
          <w:p w14:paraId="14BE0DBB" w14:textId="070D673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Лобкова гілка</w:t>
            </w:r>
          </w:p>
        </w:tc>
        <w:tc>
          <w:tcPr>
            <w:tcW w:w="3253" w:type="dxa"/>
            <w:shd w:val="clear" w:color="auto" w:fill="auto"/>
          </w:tcPr>
          <w:p w14:paraId="5A217B06" w14:textId="283E0B1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Pubic branch</w:t>
            </w:r>
          </w:p>
        </w:tc>
      </w:tr>
      <w:tr w:rsidR="00C3306F" w:rsidRPr="00790C0E" w14:paraId="50A60A9A" w14:textId="77777777" w:rsidTr="00E73DE8">
        <w:tc>
          <w:tcPr>
            <w:tcW w:w="3261" w:type="dxa"/>
            <w:shd w:val="clear" w:color="auto" w:fill="auto"/>
          </w:tcPr>
          <w:p w14:paraId="3E8777BE" w14:textId="6F3D38B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acetabularis</w:t>
            </w:r>
          </w:p>
        </w:tc>
        <w:tc>
          <w:tcPr>
            <w:tcW w:w="3544" w:type="dxa"/>
            <w:shd w:val="clear" w:color="auto" w:fill="auto"/>
          </w:tcPr>
          <w:p w14:paraId="6E0986F7" w14:textId="1AB5B4E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Кульшовозападинна гілка</w:t>
            </w:r>
          </w:p>
        </w:tc>
        <w:tc>
          <w:tcPr>
            <w:tcW w:w="3253" w:type="dxa"/>
            <w:shd w:val="clear" w:color="auto" w:fill="auto"/>
          </w:tcPr>
          <w:p w14:paraId="7E8BB4DA" w14:textId="47E8BA8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Acetabular branch</w:t>
            </w:r>
          </w:p>
        </w:tc>
      </w:tr>
      <w:tr w:rsidR="00C3306F" w:rsidRPr="00790C0E" w14:paraId="52EF638F" w14:textId="77777777" w:rsidTr="00E73DE8">
        <w:tc>
          <w:tcPr>
            <w:tcW w:w="3261" w:type="dxa"/>
            <w:shd w:val="clear" w:color="auto" w:fill="auto"/>
          </w:tcPr>
          <w:p w14:paraId="0CF19615" w14:textId="4648E65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anterior</w:t>
            </w:r>
          </w:p>
        </w:tc>
        <w:tc>
          <w:tcPr>
            <w:tcW w:w="3544" w:type="dxa"/>
            <w:shd w:val="clear" w:color="auto" w:fill="auto"/>
          </w:tcPr>
          <w:p w14:paraId="2B1758D4" w14:textId="75B9B03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Передня гілка</w:t>
            </w:r>
          </w:p>
        </w:tc>
        <w:tc>
          <w:tcPr>
            <w:tcW w:w="3253" w:type="dxa"/>
            <w:shd w:val="clear" w:color="auto" w:fill="auto"/>
          </w:tcPr>
          <w:p w14:paraId="39B79582" w14:textId="6FAAC7B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Anterior branch</w:t>
            </w:r>
          </w:p>
        </w:tc>
      </w:tr>
      <w:tr w:rsidR="00C3306F" w:rsidRPr="00790C0E" w14:paraId="2BC4BD70" w14:textId="77777777" w:rsidTr="00E73DE8">
        <w:tc>
          <w:tcPr>
            <w:tcW w:w="3261" w:type="dxa"/>
            <w:shd w:val="clear" w:color="auto" w:fill="auto"/>
          </w:tcPr>
          <w:p w14:paraId="44CB3BCB" w14:textId="05BC69C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posterior</w:t>
            </w:r>
          </w:p>
        </w:tc>
        <w:tc>
          <w:tcPr>
            <w:tcW w:w="3544" w:type="dxa"/>
            <w:shd w:val="clear" w:color="auto" w:fill="auto"/>
          </w:tcPr>
          <w:p w14:paraId="43C1A23A" w14:textId="28320CD2"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Задня гілка</w:t>
            </w:r>
          </w:p>
        </w:tc>
        <w:tc>
          <w:tcPr>
            <w:tcW w:w="3253" w:type="dxa"/>
            <w:shd w:val="clear" w:color="auto" w:fill="auto"/>
          </w:tcPr>
          <w:p w14:paraId="76796FD9" w14:textId="2322A9D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Posterior branch</w:t>
            </w:r>
          </w:p>
        </w:tc>
      </w:tr>
      <w:tr w:rsidR="00C3306F" w:rsidRPr="00790C0E" w14:paraId="3B89A521" w14:textId="77777777" w:rsidTr="00E73DE8">
        <w:tc>
          <w:tcPr>
            <w:tcW w:w="3261" w:type="dxa"/>
            <w:shd w:val="clear" w:color="auto" w:fill="auto"/>
          </w:tcPr>
          <w:p w14:paraId="35A430DA" w14:textId="03DB210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glutea superior</w:t>
            </w:r>
          </w:p>
        </w:tc>
        <w:tc>
          <w:tcPr>
            <w:tcW w:w="3544" w:type="dxa"/>
            <w:shd w:val="clear" w:color="auto" w:fill="auto"/>
          </w:tcPr>
          <w:p w14:paraId="76F2F9C0" w14:textId="088F0E0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Верхня сіднична артерія</w:t>
            </w:r>
          </w:p>
        </w:tc>
        <w:tc>
          <w:tcPr>
            <w:tcW w:w="3253" w:type="dxa"/>
            <w:shd w:val="clear" w:color="auto" w:fill="auto"/>
          </w:tcPr>
          <w:p w14:paraId="626443CB" w14:textId="73198EA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Superior gluteal artery</w:t>
            </w:r>
          </w:p>
        </w:tc>
      </w:tr>
      <w:tr w:rsidR="00C3306F" w:rsidRPr="00790C0E" w14:paraId="7B0D6739" w14:textId="77777777" w:rsidTr="00E73DE8">
        <w:tc>
          <w:tcPr>
            <w:tcW w:w="3261" w:type="dxa"/>
            <w:shd w:val="clear" w:color="auto" w:fill="auto"/>
          </w:tcPr>
          <w:p w14:paraId="2A90A96C" w14:textId="3683CA9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superficialis</w:t>
            </w:r>
          </w:p>
        </w:tc>
        <w:tc>
          <w:tcPr>
            <w:tcW w:w="3544" w:type="dxa"/>
            <w:shd w:val="clear" w:color="auto" w:fill="auto"/>
          </w:tcPr>
          <w:p w14:paraId="0AC06430" w14:textId="7900800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Поверхнева гілка</w:t>
            </w:r>
          </w:p>
        </w:tc>
        <w:tc>
          <w:tcPr>
            <w:tcW w:w="3253" w:type="dxa"/>
            <w:shd w:val="clear" w:color="auto" w:fill="auto"/>
          </w:tcPr>
          <w:p w14:paraId="11D031A6" w14:textId="233CD068"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Superficial branch</w:t>
            </w:r>
          </w:p>
        </w:tc>
      </w:tr>
      <w:tr w:rsidR="00C3306F" w:rsidRPr="00790C0E" w14:paraId="6F3923DC" w14:textId="77777777" w:rsidTr="00E73DE8">
        <w:tc>
          <w:tcPr>
            <w:tcW w:w="3261" w:type="dxa"/>
            <w:shd w:val="clear" w:color="auto" w:fill="auto"/>
          </w:tcPr>
          <w:p w14:paraId="4C3DDF35" w14:textId="6F13F86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profundus</w:t>
            </w:r>
          </w:p>
        </w:tc>
        <w:tc>
          <w:tcPr>
            <w:tcW w:w="3544" w:type="dxa"/>
            <w:shd w:val="clear" w:color="auto" w:fill="auto"/>
          </w:tcPr>
          <w:p w14:paraId="7CA8C480" w14:textId="6C2E54D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Глибока гілка</w:t>
            </w:r>
          </w:p>
        </w:tc>
        <w:tc>
          <w:tcPr>
            <w:tcW w:w="3253" w:type="dxa"/>
            <w:shd w:val="clear" w:color="auto" w:fill="auto"/>
          </w:tcPr>
          <w:p w14:paraId="718750F1" w14:textId="4879EE5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Deep branch</w:t>
            </w:r>
          </w:p>
        </w:tc>
      </w:tr>
      <w:tr w:rsidR="00C3306F" w:rsidRPr="00790C0E" w14:paraId="26B1DD99" w14:textId="77777777" w:rsidTr="00E73DE8">
        <w:tc>
          <w:tcPr>
            <w:tcW w:w="3261" w:type="dxa"/>
            <w:shd w:val="clear" w:color="auto" w:fill="auto"/>
          </w:tcPr>
          <w:p w14:paraId="7E21A7ED" w14:textId="08BA1E0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 superior</w:t>
            </w:r>
          </w:p>
        </w:tc>
        <w:tc>
          <w:tcPr>
            <w:tcW w:w="3544" w:type="dxa"/>
            <w:shd w:val="clear" w:color="auto" w:fill="auto"/>
          </w:tcPr>
          <w:p w14:paraId="6C343CC9" w14:textId="671FE8B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Верхня гілка</w:t>
            </w:r>
          </w:p>
        </w:tc>
        <w:tc>
          <w:tcPr>
            <w:tcW w:w="3253" w:type="dxa"/>
            <w:shd w:val="clear" w:color="auto" w:fill="auto"/>
          </w:tcPr>
          <w:p w14:paraId="2B0CD771" w14:textId="4E30527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Superior branch</w:t>
            </w:r>
          </w:p>
        </w:tc>
      </w:tr>
      <w:tr w:rsidR="00C3306F" w:rsidRPr="00790C0E" w14:paraId="6BF96CD7" w14:textId="77777777" w:rsidTr="00E73DE8">
        <w:tc>
          <w:tcPr>
            <w:tcW w:w="3261" w:type="dxa"/>
            <w:shd w:val="clear" w:color="auto" w:fill="auto"/>
          </w:tcPr>
          <w:p w14:paraId="108EFE5E" w14:textId="2ED91EE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 inferior</w:t>
            </w:r>
          </w:p>
        </w:tc>
        <w:tc>
          <w:tcPr>
            <w:tcW w:w="3544" w:type="dxa"/>
            <w:shd w:val="clear" w:color="auto" w:fill="auto"/>
          </w:tcPr>
          <w:p w14:paraId="58C11013" w14:textId="5A82BB0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Нижня гілка</w:t>
            </w:r>
          </w:p>
        </w:tc>
        <w:tc>
          <w:tcPr>
            <w:tcW w:w="3253" w:type="dxa"/>
            <w:shd w:val="clear" w:color="auto" w:fill="auto"/>
          </w:tcPr>
          <w:p w14:paraId="01927E06" w14:textId="644D460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Inferior branch</w:t>
            </w:r>
          </w:p>
        </w:tc>
      </w:tr>
      <w:tr w:rsidR="00C3306F" w:rsidRPr="00790C0E" w14:paraId="0A57C2F7" w14:textId="77777777" w:rsidTr="00E73DE8">
        <w:tc>
          <w:tcPr>
            <w:tcW w:w="3261" w:type="dxa"/>
            <w:shd w:val="clear" w:color="auto" w:fill="auto"/>
          </w:tcPr>
          <w:p w14:paraId="5AD16AF1" w14:textId="5AB502A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glutea inferior</w:t>
            </w:r>
          </w:p>
        </w:tc>
        <w:tc>
          <w:tcPr>
            <w:tcW w:w="3544" w:type="dxa"/>
            <w:shd w:val="clear" w:color="auto" w:fill="auto"/>
          </w:tcPr>
          <w:p w14:paraId="2F008814" w14:textId="6D345646"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Нижня сіднична артерія</w:t>
            </w:r>
          </w:p>
        </w:tc>
        <w:tc>
          <w:tcPr>
            <w:tcW w:w="3253" w:type="dxa"/>
            <w:shd w:val="clear" w:color="auto" w:fill="auto"/>
          </w:tcPr>
          <w:p w14:paraId="427129A7" w14:textId="0BDEBAD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Inferior gluteal artery</w:t>
            </w:r>
          </w:p>
        </w:tc>
      </w:tr>
      <w:tr w:rsidR="00C3306F" w:rsidRPr="00790C0E" w14:paraId="2257414A" w14:textId="77777777" w:rsidTr="00E73DE8">
        <w:tc>
          <w:tcPr>
            <w:tcW w:w="3261" w:type="dxa"/>
            <w:shd w:val="clear" w:color="auto" w:fill="auto"/>
          </w:tcPr>
          <w:p w14:paraId="63DF224B" w14:textId="7AB168F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comitans nervi ischiadici</w:t>
            </w:r>
          </w:p>
        </w:tc>
        <w:tc>
          <w:tcPr>
            <w:tcW w:w="3544" w:type="dxa"/>
            <w:shd w:val="clear" w:color="auto" w:fill="auto"/>
          </w:tcPr>
          <w:p w14:paraId="023389AA" w14:textId="0313EC4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Супутня артерія сідничого нерва</w:t>
            </w:r>
          </w:p>
        </w:tc>
        <w:tc>
          <w:tcPr>
            <w:tcW w:w="3253" w:type="dxa"/>
            <w:shd w:val="clear" w:color="auto" w:fill="auto"/>
          </w:tcPr>
          <w:p w14:paraId="0E350040" w14:textId="2E5C03A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Artery to sciatic nerve</w:t>
            </w:r>
          </w:p>
        </w:tc>
      </w:tr>
      <w:tr w:rsidR="00C3306F" w:rsidRPr="00790C0E" w14:paraId="1E43544F" w14:textId="77777777" w:rsidTr="00E73DE8">
        <w:tc>
          <w:tcPr>
            <w:tcW w:w="3261" w:type="dxa"/>
            <w:shd w:val="clear" w:color="auto" w:fill="auto"/>
          </w:tcPr>
          <w:p w14:paraId="08707A8B" w14:textId="1B062AA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umbilicalis</w:t>
            </w:r>
          </w:p>
        </w:tc>
        <w:tc>
          <w:tcPr>
            <w:tcW w:w="3544" w:type="dxa"/>
            <w:shd w:val="clear" w:color="auto" w:fill="auto"/>
          </w:tcPr>
          <w:p w14:paraId="5E19E4FC" w14:textId="569EACC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Пупкова артерія</w:t>
            </w:r>
          </w:p>
        </w:tc>
        <w:tc>
          <w:tcPr>
            <w:tcW w:w="3253" w:type="dxa"/>
            <w:shd w:val="clear" w:color="auto" w:fill="auto"/>
          </w:tcPr>
          <w:p w14:paraId="2272841F" w14:textId="2057D212"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Umbilical artery</w:t>
            </w:r>
          </w:p>
        </w:tc>
      </w:tr>
      <w:tr w:rsidR="00C3306F" w:rsidRPr="00790C0E" w14:paraId="34BAF845" w14:textId="77777777" w:rsidTr="00E73DE8">
        <w:tc>
          <w:tcPr>
            <w:tcW w:w="3261" w:type="dxa"/>
            <w:shd w:val="clear" w:color="auto" w:fill="auto"/>
          </w:tcPr>
          <w:p w14:paraId="18061346" w14:textId="6422CCB6"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Pars patens</w:t>
            </w:r>
          </w:p>
        </w:tc>
        <w:tc>
          <w:tcPr>
            <w:tcW w:w="3544" w:type="dxa"/>
            <w:shd w:val="clear" w:color="auto" w:fill="auto"/>
          </w:tcPr>
          <w:p w14:paraId="3C1E1D3A" w14:textId="26144998"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Відкрита частина</w:t>
            </w:r>
          </w:p>
        </w:tc>
        <w:tc>
          <w:tcPr>
            <w:tcW w:w="3253" w:type="dxa"/>
            <w:shd w:val="clear" w:color="auto" w:fill="auto"/>
          </w:tcPr>
          <w:p w14:paraId="6A5407C5" w14:textId="7358202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Patent part</w:t>
            </w:r>
          </w:p>
        </w:tc>
      </w:tr>
      <w:tr w:rsidR="00C3306F" w:rsidRPr="00790C0E" w14:paraId="6C7928DE" w14:textId="77777777" w:rsidTr="00E73DE8">
        <w:tc>
          <w:tcPr>
            <w:tcW w:w="3261" w:type="dxa"/>
            <w:shd w:val="clear" w:color="auto" w:fill="auto"/>
          </w:tcPr>
          <w:p w14:paraId="03D33188" w14:textId="16D5C95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ductus deferentis ♂ </w:t>
            </w:r>
          </w:p>
        </w:tc>
        <w:tc>
          <w:tcPr>
            <w:tcW w:w="3544" w:type="dxa"/>
            <w:shd w:val="clear" w:color="auto" w:fill="auto"/>
          </w:tcPr>
          <w:p w14:paraId="581FE64D" w14:textId="2299D45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сім’явиносної протоки ♂</w:t>
            </w:r>
          </w:p>
        </w:tc>
        <w:tc>
          <w:tcPr>
            <w:tcW w:w="3253" w:type="dxa"/>
            <w:shd w:val="clear" w:color="auto" w:fill="auto"/>
          </w:tcPr>
          <w:p w14:paraId="5AD30524" w14:textId="0274D1C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Artery to ductus deferens; Artery to vas deferens ♂</w:t>
            </w:r>
          </w:p>
        </w:tc>
      </w:tr>
      <w:tr w:rsidR="00C3306F" w:rsidRPr="00790C0E" w14:paraId="7E688515" w14:textId="77777777" w:rsidTr="00E73DE8">
        <w:tc>
          <w:tcPr>
            <w:tcW w:w="3261" w:type="dxa"/>
            <w:shd w:val="clear" w:color="auto" w:fill="auto"/>
          </w:tcPr>
          <w:p w14:paraId="0F42F325" w14:textId="569F5DA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ureterici</w:t>
            </w:r>
          </w:p>
        </w:tc>
        <w:tc>
          <w:tcPr>
            <w:tcW w:w="3544" w:type="dxa"/>
            <w:shd w:val="clear" w:color="auto" w:fill="auto"/>
          </w:tcPr>
          <w:p w14:paraId="16769ECC" w14:textId="3AD9DF7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Сечовідні гілки</w:t>
            </w:r>
          </w:p>
        </w:tc>
        <w:tc>
          <w:tcPr>
            <w:tcW w:w="3253" w:type="dxa"/>
            <w:shd w:val="clear" w:color="auto" w:fill="auto"/>
          </w:tcPr>
          <w:p w14:paraId="5FB6AF1B" w14:textId="535F91E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Ureteric branches</w:t>
            </w:r>
          </w:p>
        </w:tc>
      </w:tr>
      <w:tr w:rsidR="00C3306F" w:rsidRPr="00790C0E" w14:paraId="20353FA0" w14:textId="77777777" w:rsidTr="00E73DE8">
        <w:tc>
          <w:tcPr>
            <w:tcW w:w="3261" w:type="dxa"/>
            <w:shd w:val="clear" w:color="auto" w:fill="auto"/>
          </w:tcPr>
          <w:p w14:paraId="0AC67483" w14:textId="146C4BE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Aa. vesicales superiores</w:t>
            </w:r>
          </w:p>
        </w:tc>
        <w:tc>
          <w:tcPr>
            <w:tcW w:w="3544" w:type="dxa"/>
            <w:shd w:val="clear" w:color="auto" w:fill="auto"/>
          </w:tcPr>
          <w:p w14:paraId="7A707F0E" w14:textId="19A92E6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Верхні міхурові артерії</w:t>
            </w:r>
          </w:p>
        </w:tc>
        <w:tc>
          <w:tcPr>
            <w:tcW w:w="3253" w:type="dxa"/>
            <w:shd w:val="clear" w:color="auto" w:fill="auto"/>
          </w:tcPr>
          <w:p w14:paraId="48C74880" w14:textId="0A66939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Superior vesical arteries</w:t>
            </w:r>
          </w:p>
        </w:tc>
      </w:tr>
      <w:tr w:rsidR="00C3306F" w:rsidRPr="00790C0E" w14:paraId="78BF65FF" w14:textId="77777777" w:rsidTr="00E73DE8">
        <w:tc>
          <w:tcPr>
            <w:tcW w:w="3261" w:type="dxa"/>
            <w:shd w:val="clear" w:color="auto" w:fill="auto"/>
          </w:tcPr>
          <w:p w14:paraId="35D6B0E5" w14:textId="1C39D896"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Pars occlusa</w:t>
            </w:r>
          </w:p>
        </w:tc>
        <w:tc>
          <w:tcPr>
            <w:tcW w:w="3544" w:type="dxa"/>
            <w:shd w:val="clear" w:color="auto" w:fill="auto"/>
          </w:tcPr>
          <w:p w14:paraId="084D1DE2" w14:textId="7236B13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Закрита частина</w:t>
            </w:r>
          </w:p>
        </w:tc>
        <w:tc>
          <w:tcPr>
            <w:tcW w:w="3253" w:type="dxa"/>
            <w:shd w:val="clear" w:color="auto" w:fill="auto"/>
          </w:tcPr>
          <w:p w14:paraId="11800EAB" w14:textId="3739195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Occluded part</w:t>
            </w:r>
          </w:p>
        </w:tc>
      </w:tr>
      <w:tr w:rsidR="00C3306F" w:rsidRPr="00790C0E" w14:paraId="2E1A85AE" w14:textId="77777777" w:rsidTr="00E73DE8">
        <w:trPr>
          <w:trHeight w:val="77"/>
        </w:trPr>
        <w:tc>
          <w:tcPr>
            <w:tcW w:w="3261" w:type="dxa"/>
            <w:shd w:val="clear" w:color="auto" w:fill="auto"/>
          </w:tcPr>
          <w:p w14:paraId="61B8EA76" w14:textId="248F0032"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Chorda a. umbilicalis</w:t>
            </w:r>
          </w:p>
        </w:tc>
        <w:tc>
          <w:tcPr>
            <w:tcW w:w="3544" w:type="dxa"/>
            <w:shd w:val="clear" w:color="auto" w:fill="auto"/>
          </w:tcPr>
          <w:p w14:paraId="0E079067" w14:textId="1D0737D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Струна пупкової артерії</w:t>
            </w:r>
          </w:p>
        </w:tc>
        <w:tc>
          <w:tcPr>
            <w:tcW w:w="3253" w:type="dxa"/>
            <w:shd w:val="clear" w:color="auto" w:fill="auto"/>
          </w:tcPr>
          <w:p w14:paraId="533B8999" w14:textId="38F6C78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Cord of umbilical artery</w:t>
            </w:r>
          </w:p>
        </w:tc>
      </w:tr>
      <w:tr w:rsidR="00C3306F" w:rsidRPr="00790C0E" w14:paraId="0174AFAA" w14:textId="77777777" w:rsidTr="00E73DE8">
        <w:tc>
          <w:tcPr>
            <w:tcW w:w="3261" w:type="dxa"/>
            <w:shd w:val="clear" w:color="auto" w:fill="auto"/>
          </w:tcPr>
          <w:p w14:paraId="4A87288C" w14:textId="6E50EF9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vesicalis inferior</w:t>
            </w:r>
          </w:p>
        </w:tc>
        <w:tc>
          <w:tcPr>
            <w:tcW w:w="3544" w:type="dxa"/>
            <w:shd w:val="clear" w:color="auto" w:fill="auto"/>
          </w:tcPr>
          <w:p w14:paraId="3E2B4F83" w14:textId="320354A2"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Нижня міхурова артерія</w:t>
            </w:r>
          </w:p>
        </w:tc>
        <w:tc>
          <w:tcPr>
            <w:tcW w:w="3253" w:type="dxa"/>
            <w:shd w:val="clear" w:color="auto" w:fill="auto"/>
          </w:tcPr>
          <w:p w14:paraId="1E962777" w14:textId="44D2A54A"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Inferior vesical artery</w:t>
            </w:r>
          </w:p>
        </w:tc>
      </w:tr>
      <w:tr w:rsidR="00C3306F" w:rsidRPr="00790C0E" w14:paraId="29D8F693" w14:textId="77777777" w:rsidTr="00E73DE8">
        <w:tc>
          <w:tcPr>
            <w:tcW w:w="3261" w:type="dxa"/>
            <w:shd w:val="clear" w:color="auto" w:fill="auto"/>
          </w:tcPr>
          <w:p w14:paraId="7483BF68" w14:textId="601BEAF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Rr. prostatici ♂</w:t>
            </w:r>
          </w:p>
        </w:tc>
        <w:tc>
          <w:tcPr>
            <w:tcW w:w="3544" w:type="dxa"/>
            <w:shd w:val="clear" w:color="auto" w:fill="auto"/>
          </w:tcPr>
          <w:p w14:paraId="7D52F0E4" w14:textId="2A10D7F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Гілки передміхурової залози ♂</w:t>
            </w:r>
          </w:p>
        </w:tc>
        <w:tc>
          <w:tcPr>
            <w:tcW w:w="3253" w:type="dxa"/>
            <w:shd w:val="clear" w:color="auto" w:fill="auto"/>
          </w:tcPr>
          <w:p w14:paraId="71F046CC" w14:textId="633A3CA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Prostatic branches ♂</w:t>
            </w:r>
          </w:p>
        </w:tc>
      </w:tr>
      <w:tr w:rsidR="00C3306F" w:rsidRPr="00790C0E" w14:paraId="713CB23E" w14:textId="77777777" w:rsidTr="00E73DE8">
        <w:tc>
          <w:tcPr>
            <w:tcW w:w="3261" w:type="dxa"/>
            <w:shd w:val="clear" w:color="auto" w:fill="auto"/>
          </w:tcPr>
          <w:p w14:paraId="03781FA0" w14:textId="4C36B52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uterina ♀</w:t>
            </w:r>
          </w:p>
        </w:tc>
        <w:tc>
          <w:tcPr>
            <w:tcW w:w="3544" w:type="dxa"/>
            <w:shd w:val="clear" w:color="auto" w:fill="auto"/>
          </w:tcPr>
          <w:p w14:paraId="3261F5C6" w14:textId="69D0801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Маткова артерія ♀</w:t>
            </w:r>
          </w:p>
        </w:tc>
        <w:tc>
          <w:tcPr>
            <w:tcW w:w="3253" w:type="dxa"/>
            <w:shd w:val="clear" w:color="auto" w:fill="auto"/>
          </w:tcPr>
          <w:p w14:paraId="731E6CB1" w14:textId="7ECFEEC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Uterine artery ♀</w:t>
            </w:r>
          </w:p>
        </w:tc>
      </w:tr>
      <w:tr w:rsidR="00C3306F" w:rsidRPr="008B59DB" w14:paraId="04597C3E" w14:textId="77777777" w:rsidTr="00E73DE8">
        <w:tc>
          <w:tcPr>
            <w:tcW w:w="3261" w:type="dxa"/>
            <w:shd w:val="clear" w:color="auto" w:fill="auto"/>
          </w:tcPr>
          <w:p w14:paraId="408EDCC0" w14:textId="0A07B650"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Rr. helicini ♀</w:t>
            </w:r>
          </w:p>
        </w:tc>
        <w:tc>
          <w:tcPr>
            <w:tcW w:w="3544" w:type="dxa"/>
            <w:shd w:val="clear" w:color="auto" w:fill="auto"/>
          </w:tcPr>
          <w:p w14:paraId="43B77EB4" w14:textId="64E9DE1F"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Звивисті гілки ♀</w:t>
            </w:r>
          </w:p>
        </w:tc>
        <w:tc>
          <w:tcPr>
            <w:tcW w:w="3253" w:type="dxa"/>
            <w:shd w:val="clear" w:color="auto" w:fill="auto"/>
          </w:tcPr>
          <w:p w14:paraId="718487C5" w14:textId="7AFB3AE7"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Helicine branches ♀</w:t>
            </w:r>
          </w:p>
        </w:tc>
      </w:tr>
      <w:tr w:rsidR="00C3306F" w:rsidRPr="008B59DB" w14:paraId="14F88FA1" w14:textId="77777777" w:rsidTr="00E73DE8">
        <w:tc>
          <w:tcPr>
            <w:tcW w:w="3261" w:type="dxa"/>
            <w:shd w:val="clear" w:color="auto" w:fill="auto"/>
          </w:tcPr>
          <w:p w14:paraId="78000ABF" w14:textId="130FA27D"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Rr. vaginales ♀</w:t>
            </w:r>
          </w:p>
        </w:tc>
        <w:tc>
          <w:tcPr>
            <w:tcW w:w="3544" w:type="dxa"/>
            <w:shd w:val="clear" w:color="auto" w:fill="auto"/>
          </w:tcPr>
          <w:p w14:paraId="34A93261" w14:textId="59D93E8B"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Піхвові гілки ♀</w:t>
            </w:r>
          </w:p>
        </w:tc>
        <w:tc>
          <w:tcPr>
            <w:tcW w:w="3253" w:type="dxa"/>
            <w:shd w:val="clear" w:color="auto" w:fill="auto"/>
          </w:tcPr>
          <w:p w14:paraId="59FE89C7" w14:textId="7E414FFB"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Vaginal branches ♀</w:t>
            </w:r>
          </w:p>
        </w:tc>
      </w:tr>
      <w:tr w:rsidR="00C3306F" w:rsidRPr="008B59DB" w14:paraId="23A3C0A4" w14:textId="77777777" w:rsidTr="00E73DE8">
        <w:tc>
          <w:tcPr>
            <w:tcW w:w="3261" w:type="dxa"/>
            <w:shd w:val="clear" w:color="auto" w:fill="auto"/>
          </w:tcPr>
          <w:p w14:paraId="1EAAE264" w14:textId="2AA64932"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 xml:space="preserve">  (A. azygos vaginae) ♀</w:t>
            </w:r>
          </w:p>
        </w:tc>
        <w:tc>
          <w:tcPr>
            <w:tcW w:w="3544" w:type="dxa"/>
            <w:shd w:val="clear" w:color="auto" w:fill="auto"/>
          </w:tcPr>
          <w:p w14:paraId="1CBBD412" w14:textId="4852C420"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 xml:space="preserve">  (Непарна артерія піхви) ♀</w:t>
            </w:r>
          </w:p>
        </w:tc>
        <w:tc>
          <w:tcPr>
            <w:tcW w:w="3253" w:type="dxa"/>
            <w:shd w:val="clear" w:color="auto" w:fill="auto"/>
          </w:tcPr>
          <w:p w14:paraId="6CC383CA" w14:textId="2A3AEBF9"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 xml:space="preserve">  (Azygos artery of vagina) ♀</w:t>
            </w:r>
          </w:p>
        </w:tc>
      </w:tr>
      <w:tr w:rsidR="00C3306F" w:rsidRPr="008B59DB" w14:paraId="72DA92ED" w14:textId="77777777" w:rsidTr="00E73DE8">
        <w:tc>
          <w:tcPr>
            <w:tcW w:w="3261" w:type="dxa"/>
            <w:shd w:val="clear" w:color="auto" w:fill="auto"/>
          </w:tcPr>
          <w:p w14:paraId="5C22088D" w14:textId="317B7BF6"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R. ovaricus ♀</w:t>
            </w:r>
          </w:p>
        </w:tc>
        <w:tc>
          <w:tcPr>
            <w:tcW w:w="3544" w:type="dxa"/>
            <w:shd w:val="clear" w:color="auto" w:fill="auto"/>
          </w:tcPr>
          <w:p w14:paraId="20AEF32C" w14:textId="694F514D"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Яєчникова гілка ♀</w:t>
            </w:r>
          </w:p>
        </w:tc>
        <w:tc>
          <w:tcPr>
            <w:tcW w:w="3253" w:type="dxa"/>
            <w:shd w:val="clear" w:color="auto" w:fill="auto"/>
          </w:tcPr>
          <w:p w14:paraId="72B3B2AD" w14:textId="22EED502"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Ovarian branches ♀</w:t>
            </w:r>
          </w:p>
        </w:tc>
      </w:tr>
      <w:tr w:rsidR="00C3306F" w:rsidRPr="008B59DB" w14:paraId="7967FFE7" w14:textId="77777777" w:rsidTr="00E73DE8">
        <w:tc>
          <w:tcPr>
            <w:tcW w:w="3261" w:type="dxa"/>
            <w:shd w:val="clear" w:color="auto" w:fill="auto"/>
          </w:tcPr>
          <w:p w14:paraId="46438682" w14:textId="3F6E85FE"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R. tubarius ♀</w:t>
            </w:r>
          </w:p>
        </w:tc>
        <w:tc>
          <w:tcPr>
            <w:tcW w:w="3544" w:type="dxa"/>
            <w:shd w:val="clear" w:color="auto" w:fill="auto"/>
          </w:tcPr>
          <w:p w14:paraId="278BFF2C" w14:textId="0E173A11"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Трубна гілка ♀</w:t>
            </w:r>
          </w:p>
        </w:tc>
        <w:tc>
          <w:tcPr>
            <w:tcW w:w="3253" w:type="dxa"/>
            <w:shd w:val="clear" w:color="auto" w:fill="auto"/>
          </w:tcPr>
          <w:p w14:paraId="40C8FB93" w14:textId="2C1B5B05"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Tubal branch ♀</w:t>
            </w:r>
          </w:p>
        </w:tc>
      </w:tr>
    </w:tbl>
    <w:p w14:paraId="54FEAF0B" w14:textId="338A7640" w:rsidR="00A23094" w:rsidRDefault="008B59DB" w:rsidP="0029240A">
      <w:pPr>
        <w:spacing w:after="0" w:line="240" w:lineRule="auto"/>
        <w:jc w:val="both"/>
        <w:rPr>
          <w:rFonts w:ascii="Times New Roman" w:eastAsia="Times New Roman" w:hAnsi="Times New Roman" w:cs="Times New Roman"/>
          <w:b/>
          <w:color w:val="FF0000"/>
          <w:kern w:val="0"/>
          <w:sz w:val="28"/>
          <w:szCs w:val="28"/>
          <w:lang w:val="ru-RU" w:eastAsia="ru-RU"/>
          <w14:ligatures w14:val="none"/>
        </w:rPr>
      </w:pPr>
      <w:r w:rsidRPr="008B59DB">
        <w:rPr>
          <w:rFonts w:ascii="Times New Roman" w:eastAsia="Times New Roman" w:hAnsi="Times New Roman" w:cs="Times New Roman"/>
          <w:b/>
          <w:kern w:val="0"/>
          <w:sz w:val="20"/>
          <w:szCs w:val="20"/>
          <w:lang w:val="en-US" w:eastAsia="ru-RU"/>
          <w14:ligatures w14:val="none"/>
        </w:rPr>
        <w:t xml:space="preserve">  </w:t>
      </w:r>
      <w:r w:rsidRPr="008B59DB">
        <w:rPr>
          <w:rFonts w:ascii="Times New Roman" w:eastAsia="Times New Roman" w:hAnsi="Times New Roman" w:cs="Times New Roman"/>
          <w:b/>
          <w:kern w:val="0"/>
          <w:sz w:val="28"/>
          <w:szCs w:val="28"/>
          <w:lang w:val="en-US" w:eastAsia="ru-RU"/>
          <w14:ligatures w14:val="none"/>
        </w:rPr>
        <w:t xml:space="preserve">                 </w:t>
      </w:r>
    </w:p>
    <w:p w14:paraId="38AFE78E" w14:textId="77777777" w:rsidR="008B59DB" w:rsidRPr="008B59DB" w:rsidRDefault="008B59DB" w:rsidP="0029240A">
      <w:pPr>
        <w:spacing w:after="0" w:line="240" w:lineRule="auto"/>
        <w:jc w:val="both"/>
        <w:rPr>
          <w:rFonts w:ascii="Times New Roman" w:eastAsia="Times New Roman" w:hAnsi="Times New Roman" w:cs="Times New Roman"/>
          <w:b/>
          <w:kern w:val="0"/>
          <w:sz w:val="28"/>
          <w:szCs w:val="28"/>
          <w:lang w:val="ru-RU" w:eastAsia="ru-RU"/>
          <w14:ligatures w14:val="none"/>
        </w:rPr>
      </w:pPr>
    </w:p>
    <w:p w14:paraId="737F61B5" w14:textId="5E7F87BA" w:rsidR="00F173C0" w:rsidRPr="008B59DB" w:rsidRDefault="004F092C" w:rsidP="0029240A">
      <w:pPr>
        <w:spacing w:after="0" w:line="240" w:lineRule="auto"/>
        <w:jc w:val="both"/>
        <w:rPr>
          <w:rFonts w:ascii="Times New Roman" w:eastAsia="Times New Roman" w:hAnsi="Times New Roman" w:cs="Times New Roman"/>
          <w:b/>
          <w:kern w:val="0"/>
          <w:sz w:val="28"/>
          <w:szCs w:val="28"/>
          <w:lang w:eastAsia="ru-RU"/>
          <w14:ligatures w14:val="none"/>
        </w:rPr>
      </w:pPr>
      <w:r w:rsidRPr="008B59DB">
        <w:rPr>
          <w:rFonts w:ascii="Times New Roman" w:eastAsia="Times New Roman" w:hAnsi="Times New Roman" w:cs="Times New Roman"/>
          <w:b/>
          <w:kern w:val="0"/>
          <w:sz w:val="28"/>
          <w:szCs w:val="28"/>
          <w:lang w:eastAsia="ru-RU"/>
          <w14:ligatures w14:val="none"/>
        </w:rPr>
        <w:t xml:space="preserve">2.2. </w:t>
      </w:r>
      <w:r w:rsidR="00F173C0" w:rsidRPr="008B59DB">
        <w:rPr>
          <w:rFonts w:ascii="Times New Roman" w:eastAsia="Times New Roman" w:hAnsi="Times New Roman" w:cs="Times New Roman"/>
          <w:b/>
          <w:kern w:val="0"/>
          <w:sz w:val="28"/>
          <w:szCs w:val="28"/>
          <w:lang w:eastAsia="ru-RU"/>
          <w14:ligatures w14:val="none"/>
        </w:rPr>
        <w:t>Питання контролю початкового рівня знань студентів:</w:t>
      </w:r>
    </w:p>
    <w:p w14:paraId="52C7AA6D" w14:textId="34002A47" w:rsidR="0080620F" w:rsidRPr="004F391F" w:rsidRDefault="00B803BF" w:rsidP="0080620F">
      <w:pPr>
        <w:pStyle w:val="a6"/>
        <w:numPr>
          <w:ilvl w:val="0"/>
          <w:numId w:val="11"/>
        </w:numPr>
        <w:spacing w:after="0" w:line="240" w:lineRule="auto"/>
        <w:jc w:val="both"/>
        <w:rPr>
          <w:rFonts w:ascii="Times New Roman" w:eastAsia="Times New Roman" w:hAnsi="Times New Roman" w:cs="Times New Roman"/>
          <w:bCs/>
          <w:kern w:val="0"/>
          <w:sz w:val="28"/>
          <w:szCs w:val="28"/>
          <w:lang w:eastAsia="ru-RU"/>
          <w14:ligatures w14:val="none"/>
        </w:rPr>
      </w:pPr>
      <w:r w:rsidRPr="004F391F">
        <w:rPr>
          <w:rFonts w:ascii="Times New Roman" w:eastAsia="Times New Roman" w:hAnsi="Times New Roman" w:cs="Times New Roman"/>
          <w:bCs/>
          <w:kern w:val="0"/>
          <w:sz w:val="28"/>
          <w:szCs w:val="28"/>
          <w:lang w:eastAsia="ru-RU"/>
          <w14:ligatures w14:val="none"/>
        </w:rPr>
        <w:t>Н</w:t>
      </w:r>
      <w:r w:rsidR="0080620F" w:rsidRPr="004F391F">
        <w:rPr>
          <w:rFonts w:ascii="Times New Roman" w:eastAsia="Times New Roman" w:hAnsi="Times New Roman" w:cs="Times New Roman"/>
          <w:bCs/>
          <w:kern w:val="0"/>
          <w:sz w:val="28"/>
          <w:szCs w:val="28"/>
          <w:lang w:eastAsia="ru-RU"/>
          <w14:ligatures w14:val="none"/>
        </w:rPr>
        <w:t>азв</w:t>
      </w:r>
      <w:r w:rsidR="00E73DE8" w:rsidRPr="004F391F">
        <w:rPr>
          <w:rFonts w:ascii="Times New Roman" w:eastAsia="Times New Roman" w:hAnsi="Times New Roman" w:cs="Times New Roman"/>
          <w:bCs/>
          <w:kern w:val="0"/>
          <w:sz w:val="28"/>
          <w:szCs w:val="28"/>
          <w:lang w:eastAsia="ru-RU"/>
          <w14:ligatures w14:val="none"/>
        </w:rPr>
        <w:t xml:space="preserve">іть </w:t>
      </w:r>
      <w:r w:rsidR="0080620F" w:rsidRPr="004F391F">
        <w:rPr>
          <w:rFonts w:ascii="Times New Roman" w:eastAsia="Times New Roman" w:hAnsi="Times New Roman" w:cs="Times New Roman"/>
          <w:bCs/>
          <w:kern w:val="0"/>
          <w:sz w:val="28"/>
          <w:szCs w:val="28"/>
          <w:lang w:eastAsia="ru-RU"/>
          <w14:ligatures w14:val="none"/>
        </w:rPr>
        <w:t>ланки великого та малого кола кровообігу</w:t>
      </w:r>
    </w:p>
    <w:p w14:paraId="51D128DB" w14:textId="33F7AE38" w:rsidR="0080620F" w:rsidRPr="004F391F" w:rsidRDefault="00B803BF" w:rsidP="0080620F">
      <w:pPr>
        <w:pStyle w:val="a6"/>
        <w:numPr>
          <w:ilvl w:val="0"/>
          <w:numId w:val="11"/>
        </w:numPr>
        <w:spacing w:after="0" w:line="240" w:lineRule="auto"/>
        <w:jc w:val="both"/>
        <w:rPr>
          <w:rFonts w:ascii="Times New Roman" w:eastAsia="Times New Roman" w:hAnsi="Times New Roman" w:cs="Times New Roman"/>
          <w:bCs/>
          <w:kern w:val="0"/>
          <w:sz w:val="28"/>
          <w:szCs w:val="28"/>
          <w:lang w:eastAsia="ru-RU"/>
          <w14:ligatures w14:val="none"/>
        </w:rPr>
      </w:pPr>
      <w:r w:rsidRPr="004F391F">
        <w:rPr>
          <w:rFonts w:ascii="Times New Roman" w:eastAsia="Times New Roman" w:hAnsi="Times New Roman" w:cs="Times New Roman"/>
          <w:bCs/>
          <w:kern w:val="0"/>
          <w:sz w:val="28"/>
          <w:szCs w:val="28"/>
          <w:lang w:eastAsia="ru-RU"/>
          <w14:ligatures w14:val="none"/>
        </w:rPr>
        <w:t>О</w:t>
      </w:r>
      <w:r w:rsidR="008B59DB" w:rsidRPr="004F391F">
        <w:rPr>
          <w:rFonts w:ascii="Times New Roman" w:eastAsia="Times New Roman" w:hAnsi="Times New Roman" w:cs="Times New Roman"/>
          <w:bCs/>
          <w:kern w:val="0"/>
          <w:sz w:val="28"/>
          <w:szCs w:val="28"/>
          <w:lang w:val="ru-RU" w:eastAsia="ru-RU"/>
          <w14:ligatures w14:val="none"/>
        </w:rPr>
        <w:t>пишіть</w:t>
      </w:r>
      <w:r w:rsidR="0080620F" w:rsidRPr="004F391F">
        <w:rPr>
          <w:rFonts w:ascii="Times New Roman" w:eastAsia="Times New Roman" w:hAnsi="Times New Roman" w:cs="Times New Roman"/>
          <w:bCs/>
          <w:kern w:val="0"/>
          <w:sz w:val="28"/>
          <w:szCs w:val="28"/>
          <w:lang w:eastAsia="ru-RU"/>
          <w14:ligatures w14:val="none"/>
        </w:rPr>
        <w:t xml:space="preserve"> будову клапану аорти.</w:t>
      </w:r>
    </w:p>
    <w:p w14:paraId="0BEBB16C" w14:textId="147CBA48" w:rsidR="0080620F" w:rsidRPr="004F391F" w:rsidRDefault="0080620F" w:rsidP="0080620F">
      <w:pPr>
        <w:pStyle w:val="a6"/>
        <w:numPr>
          <w:ilvl w:val="0"/>
          <w:numId w:val="11"/>
        </w:numPr>
        <w:spacing w:after="0" w:line="240" w:lineRule="auto"/>
        <w:jc w:val="both"/>
        <w:rPr>
          <w:rFonts w:ascii="Times New Roman" w:eastAsia="Times New Roman" w:hAnsi="Times New Roman" w:cs="Times New Roman"/>
          <w:bCs/>
          <w:kern w:val="0"/>
          <w:sz w:val="28"/>
          <w:szCs w:val="28"/>
          <w:lang w:eastAsia="ru-RU"/>
          <w14:ligatures w14:val="none"/>
        </w:rPr>
      </w:pPr>
      <w:r w:rsidRPr="004F391F">
        <w:rPr>
          <w:rFonts w:ascii="Times New Roman" w:eastAsia="Times New Roman" w:hAnsi="Times New Roman" w:cs="Times New Roman"/>
          <w:bCs/>
          <w:kern w:val="0"/>
          <w:sz w:val="28"/>
          <w:szCs w:val="28"/>
          <w:lang w:eastAsia="ru-RU"/>
          <w14:ligatures w14:val="none"/>
        </w:rPr>
        <w:t>В</w:t>
      </w:r>
      <w:r w:rsidR="008B59DB" w:rsidRPr="004F391F">
        <w:rPr>
          <w:rFonts w:ascii="Times New Roman" w:eastAsia="Times New Roman" w:hAnsi="Times New Roman" w:cs="Times New Roman"/>
          <w:bCs/>
          <w:kern w:val="0"/>
          <w:sz w:val="28"/>
          <w:szCs w:val="28"/>
          <w:lang w:val="ru-RU" w:eastAsia="ru-RU"/>
          <w14:ligatures w14:val="none"/>
        </w:rPr>
        <w:t xml:space="preserve">изначіть </w:t>
      </w:r>
      <w:r w:rsidRPr="004F391F">
        <w:rPr>
          <w:rFonts w:ascii="Times New Roman" w:eastAsia="Times New Roman" w:hAnsi="Times New Roman" w:cs="Times New Roman"/>
          <w:bCs/>
          <w:kern w:val="0"/>
          <w:sz w:val="28"/>
          <w:szCs w:val="28"/>
          <w:lang w:eastAsia="ru-RU"/>
          <w14:ligatures w14:val="none"/>
        </w:rPr>
        <w:t>частини аорти.</w:t>
      </w:r>
    </w:p>
    <w:p w14:paraId="5EC79398" w14:textId="744F1D79" w:rsidR="0080620F" w:rsidRPr="004F391F" w:rsidRDefault="00E73DE8" w:rsidP="0080620F">
      <w:pPr>
        <w:pStyle w:val="a6"/>
        <w:numPr>
          <w:ilvl w:val="0"/>
          <w:numId w:val="11"/>
        </w:numPr>
        <w:spacing w:after="0" w:line="240" w:lineRule="auto"/>
        <w:jc w:val="both"/>
        <w:rPr>
          <w:rFonts w:ascii="Times New Roman" w:eastAsia="Times New Roman" w:hAnsi="Times New Roman" w:cs="Times New Roman"/>
          <w:bCs/>
          <w:kern w:val="0"/>
          <w:sz w:val="28"/>
          <w:szCs w:val="28"/>
          <w:lang w:eastAsia="ru-RU"/>
          <w14:ligatures w14:val="none"/>
        </w:rPr>
      </w:pPr>
      <w:r w:rsidRPr="004F391F">
        <w:rPr>
          <w:rFonts w:ascii="Times New Roman" w:eastAsia="Times New Roman" w:hAnsi="Times New Roman" w:cs="Times New Roman"/>
          <w:bCs/>
          <w:kern w:val="0"/>
          <w:sz w:val="28"/>
          <w:szCs w:val="28"/>
          <w:lang w:eastAsia="ru-RU"/>
          <w14:ligatures w14:val="none"/>
        </w:rPr>
        <w:t xml:space="preserve">Назвіть </w:t>
      </w:r>
      <w:r w:rsidR="0080620F" w:rsidRPr="004F391F">
        <w:rPr>
          <w:rFonts w:ascii="Times New Roman" w:eastAsia="Times New Roman" w:hAnsi="Times New Roman" w:cs="Times New Roman"/>
          <w:bCs/>
          <w:kern w:val="0"/>
          <w:sz w:val="28"/>
          <w:szCs w:val="28"/>
          <w:lang w:eastAsia="ru-RU"/>
          <w14:ligatures w14:val="none"/>
        </w:rPr>
        <w:t>гілки дуги аорти.</w:t>
      </w:r>
    </w:p>
    <w:p w14:paraId="1A2AA05F" w14:textId="2E0EC009" w:rsidR="0099065C" w:rsidRPr="004F391F" w:rsidRDefault="0099065C" w:rsidP="0080620F">
      <w:pPr>
        <w:pStyle w:val="a6"/>
        <w:numPr>
          <w:ilvl w:val="0"/>
          <w:numId w:val="11"/>
        </w:numPr>
        <w:spacing w:after="0" w:line="240" w:lineRule="auto"/>
        <w:jc w:val="both"/>
        <w:rPr>
          <w:rFonts w:ascii="Times New Roman" w:eastAsia="Times New Roman" w:hAnsi="Times New Roman" w:cs="Times New Roman"/>
          <w:bCs/>
          <w:kern w:val="0"/>
          <w:sz w:val="28"/>
          <w:szCs w:val="28"/>
          <w:lang w:eastAsia="ru-RU"/>
          <w14:ligatures w14:val="none"/>
        </w:rPr>
      </w:pPr>
      <w:r w:rsidRPr="004F391F">
        <w:rPr>
          <w:rFonts w:ascii="Times New Roman" w:eastAsia="Times New Roman" w:hAnsi="Times New Roman" w:cs="Times New Roman"/>
          <w:bCs/>
          <w:kern w:val="0"/>
          <w:sz w:val="28"/>
          <w:szCs w:val="28"/>
          <w:lang w:eastAsia="ru-RU"/>
          <w14:ligatures w14:val="none"/>
        </w:rPr>
        <w:t>Опишіть гілки грудної аорти.</w:t>
      </w:r>
    </w:p>
    <w:p w14:paraId="06E9D358" w14:textId="1B593474" w:rsidR="0099065C" w:rsidRPr="004F391F" w:rsidRDefault="0099065C" w:rsidP="0080620F">
      <w:pPr>
        <w:pStyle w:val="a6"/>
        <w:numPr>
          <w:ilvl w:val="0"/>
          <w:numId w:val="11"/>
        </w:numPr>
        <w:spacing w:after="0" w:line="240" w:lineRule="auto"/>
        <w:jc w:val="both"/>
        <w:rPr>
          <w:rFonts w:ascii="Times New Roman" w:eastAsia="Times New Roman" w:hAnsi="Times New Roman" w:cs="Times New Roman"/>
          <w:bCs/>
          <w:kern w:val="0"/>
          <w:sz w:val="28"/>
          <w:szCs w:val="28"/>
          <w:lang w:eastAsia="ru-RU"/>
          <w14:ligatures w14:val="none"/>
        </w:rPr>
      </w:pPr>
      <w:r w:rsidRPr="004F391F">
        <w:rPr>
          <w:rFonts w:ascii="Times New Roman" w:eastAsia="Times New Roman" w:hAnsi="Times New Roman" w:cs="Times New Roman"/>
          <w:bCs/>
          <w:kern w:val="0"/>
          <w:sz w:val="28"/>
          <w:szCs w:val="28"/>
          <w:lang w:eastAsia="ru-RU"/>
          <w14:ligatures w14:val="none"/>
        </w:rPr>
        <w:t>Опишіть гілки внутрішньої грудної атрерії.</w:t>
      </w:r>
    </w:p>
    <w:p w14:paraId="78D45742" w14:textId="1D558153" w:rsidR="00F173C0" w:rsidRPr="00A13ACB" w:rsidRDefault="008B59DB" w:rsidP="0029240A">
      <w:pPr>
        <w:pStyle w:val="a6"/>
        <w:numPr>
          <w:ilvl w:val="0"/>
          <w:numId w:val="11"/>
        </w:numPr>
        <w:spacing w:before="231" w:after="0" w:line="240" w:lineRule="auto"/>
        <w:ind w:right="-11"/>
        <w:jc w:val="both"/>
        <w:rPr>
          <w:rFonts w:ascii="Times New Roman" w:eastAsia="Times New Roman" w:hAnsi="Times New Roman" w:cs="Times New Roman"/>
          <w:kern w:val="0"/>
          <w:sz w:val="28"/>
          <w:szCs w:val="28"/>
          <w:shd w:val="clear" w:color="auto" w:fill="FFFFFF"/>
          <w:lang w:eastAsia="ru-RU"/>
          <w14:ligatures w14:val="none"/>
        </w:rPr>
      </w:pPr>
      <w:bookmarkStart w:id="10" w:name="_Hlk189049650"/>
      <w:r w:rsidRPr="004F391F">
        <w:rPr>
          <w:rFonts w:ascii="Times New Roman" w:eastAsia="Times New Roman" w:hAnsi="Times New Roman" w:cs="Times New Roman"/>
          <w:bCs/>
          <w:kern w:val="0"/>
          <w:sz w:val="28"/>
          <w:szCs w:val="28"/>
          <w:shd w:val="clear" w:color="auto" w:fill="FFFFFF"/>
          <w:lang w:val="ru-RU" w:eastAsia="ru-RU"/>
          <w14:ligatures w14:val="none"/>
        </w:rPr>
        <w:t xml:space="preserve">Визначте класифікацію </w:t>
      </w:r>
      <w:r w:rsidR="00F173C0" w:rsidRPr="004F391F">
        <w:rPr>
          <w:rFonts w:ascii="Times New Roman" w:eastAsia="Times New Roman" w:hAnsi="Times New Roman" w:cs="Times New Roman"/>
          <w:bCs/>
          <w:kern w:val="0"/>
          <w:sz w:val="28"/>
          <w:szCs w:val="28"/>
          <w:shd w:val="clear" w:color="auto" w:fill="FFFFFF"/>
          <w:lang w:eastAsia="ru-RU"/>
          <w14:ligatures w14:val="none"/>
        </w:rPr>
        <w:t xml:space="preserve">гілки </w:t>
      </w:r>
      <w:r w:rsidR="00F173C0" w:rsidRPr="00B803BF">
        <w:rPr>
          <w:rFonts w:ascii="Times New Roman" w:eastAsia="Times New Roman" w:hAnsi="Times New Roman" w:cs="Times New Roman"/>
          <w:bCs/>
          <w:kern w:val="0"/>
          <w:sz w:val="28"/>
          <w:szCs w:val="28"/>
          <w:shd w:val="clear" w:color="auto" w:fill="FFFFFF"/>
          <w:lang w:eastAsia="ru-RU"/>
          <w14:ligatures w14:val="none"/>
        </w:rPr>
        <w:t>черевної частини</w:t>
      </w:r>
      <w:r w:rsidR="00F173C0" w:rsidRPr="00A13ACB">
        <w:rPr>
          <w:rFonts w:ascii="Times New Roman" w:eastAsia="Times New Roman" w:hAnsi="Times New Roman" w:cs="Times New Roman"/>
          <w:kern w:val="0"/>
          <w:sz w:val="28"/>
          <w:szCs w:val="28"/>
          <w:shd w:val="clear" w:color="auto" w:fill="FFFFFF"/>
          <w:lang w:eastAsia="ru-RU"/>
          <w14:ligatures w14:val="none"/>
        </w:rPr>
        <w:t xml:space="preserve"> аорти.</w:t>
      </w:r>
    </w:p>
    <w:bookmarkEnd w:id="10"/>
    <w:p w14:paraId="26903817" w14:textId="62BD05CA" w:rsidR="00F91343" w:rsidRPr="00A13ACB" w:rsidRDefault="00F173C0" w:rsidP="0029240A">
      <w:pPr>
        <w:pStyle w:val="a6"/>
        <w:numPr>
          <w:ilvl w:val="0"/>
          <w:numId w:val="11"/>
        </w:numPr>
        <w:tabs>
          <w:tab w:val="left" w:pos="709"/>
        </w:tabs>
        <w:spacing w:after="0" w:line="240" w:lineRule="auto"/>
        <w:ind w:right="-11"/>
        <w:jc w:val="both"/>
        <w:rPr>
          <w:rFonts w:ascii="Times New Roman" w:eastAsia="Times New Roman" w:hAnsi="Times New Roman" w:cs="Times New Roman"/>
          <w:kern w:val="0"/>
          <w:sz w:val="28"/>
          <w:szCs w:val="28"/>
          <w:shd w:val="clear" w:color="auto" w:fill="FFFFFF"/>
          <w:lang w:eastAsia="ru-RU"/>
          <w14:ligatures w14:val="none"/>
        </w:rPr>
      </w:pPr>
      <w:r w:rsidRPr="00A13ACB">
        <w:rPr>
          <w:rFonts w:ascii="Times New Roman" w:eastAsia="Times New Roman" w:hAnsi="Times New Roman" w:cs="Times New Roman"/>
          <w:kern w:val="0"/>
          <w:sz w:val="28"/>
          <w:szCs w:val="28"/>
          <w:shd w:val="clear" w:color="auto" w:fill="FFFFFF"/>
          <w:lang w:eastAsia="ru-RU"/>
          <w14:ligatures w14:val="none"/>
        </w:rPr>
        <w:t>Назв</w:t>
      </w:r>
      <w:r w:rsidR="00F91343" w:rsidRPr="00A13ACB">
        <w:rPr>
          <w:rFonts w:ascii="Times New Roman" w:eastAsia="Times New Roman" w:hAnsi="Times New Roman" w:cs="Times New Roman"/>
          <w:kern w:val="0"/>
          <w:sz w:val="28"/>
          <w:szCs w:val="28"/>
          <w:shd w:val="clear" w:color="auto" w:fill="FFFFFF"/>
          <w:lang w:eastAsia="ru-RU"/>
          <w14:ligatures w14:val="none"/>
        </w:rPr>
        <w:t>іть</w:t>
      </w:r>
      <w:r w:rsidRPr="00A13ACB">
        <w:rPr>
          <w:rFonts w:ascii="Times New Roman" w:eastAsia="Times New Roman" w:hAnsi="Times New Roman" w:cs="Times New Roman"/>
          <w:kern w:val="0"/>
          <w:sz w:val="28"/>
          <w:szCs w:val="28"/>
          <w:shd w:val="clear" w:color="auto" w:fill="FFFFFF"/>
          <w:lang w:eastAsia="ru-RU"/>
          <w14:ligatures w14:val="none"/>
        </w:rPr>
        <w:t xml:space="preserve"> пристінкові гілки </w:t>
      </w:r>
      <w:r w:rsidR="00F91343" w:rsidRPr="00A13ACB">
        <w:rPr>
          <w:rFonts w:ascii="Times New Roman" w:eastAsia="Times New Roman" w:hAnsi="Times New Roman" w:cs="Times New Roman"/>
          <w:kern w:val="0"/>
          <w:sz w:val="28"/>
          <w:szCs w:val="28"/>
          <w:shd w:val="clear" w:color="auto" w:fill="FFFFFF"/>
          <w:lang w:eastAsia="ru-RU"/>
          <w14:ligatures w14:val="none"/>
        </w:rPr>
        <w:t>черевної частини аорти.</w:t>
      </w:r>
    </w:p>
    <w:p w14:paraId="05247E95" w14:textId="1A48BE92" w:rsidR="00F173C0" w:rsidRPr="00A13ACB" w:rsidRDefault="00F91343" w:rsidP="0029240A">
      <w:pPr>
        <w:pStyle w:val="a6"/>
        <w:numPr>
          <w:ilvl w:val="0"/>
          <w:numId w:val="11"/>
        </w:numPr>
        <w:tabs>
          <w:tab w:val="left" w:pos="709"/>
        </w:tabs>
        <w:spacing w:after="0" w:line="240" w:lineRule="auto"/>
        <w:ind w:right="-11"/>
        <w:jc w:val="both"/>
        <w:rPr>
          <w:rFonts w:ascii="Times New Roman" w:eastAsia="Times New Roman" w:hAnsi="Times New Roman" w:cs="Times New Roman"/>
          <w:kern w:val="0"/>
          <w:sz w:val="28"/>
          <w:szCs w:val="28"/>
          <w:shd w:val="clear" w:color="auto" w:fill="FFFFFF"/>
          <w:lang w:eastAsia="ru-RU"/>
          <w14:ligatures w14:val="none"/>
        </w:rPr>
      </w:pPr>
      <w:r w:rsidRPr="00A13ACB">
        <w:rPr>
          <w:rFonts w:ascii="Times New Roman" w:eastAsia="Times New Roman" w:hAnsi="Times New Roman" w:cs="Times New Roman"/>
          <w:kern w:val="0"/>
          <w:sz w:val="28"/>
          <w:szCs w:val="28"/>
          <w:shd w:val="clear" w:color="auto" w:fill="FFFFFF"/>
          <w:lang w:eastAsia="ru-RU"/>
          <w14:ligatures w14:val="none"/>
        </w:rPr>
        <w:lastRenderedPageBreak/>
        <w:t xml:space="preserve">Назвіть </w:t>
      </w:r>
      <w:r w:rsidR="00F173C0" w:rsidRPr="00A13ACB">
        <w:rPr>
          <w:rFonts w:ascii="Times New Roman" w:eastAsia="Times New Roman" w:hAnsi="Times New Roman" w:cs="Times New Roman"/>
          <w:kern w:val="0"/>
          <w:sz w:val="28"/>
          <w:szCs w:val="28"/>
          <w:shd w:val="clear" w:color="auto" w:fill="FFFFFF"/>
          <w:lang w:eastAsia="ru-RU"/>
          <w14:ligatures w14:val="none"/>
        </w:rPr>
        <w:t xml:space="preserve">парні </w:t>
      </w:r>
      <w:r w:rsidRPr="00A13ACB">
        <w:rPr>
          <w:rFonts w:ascii="Times New Roman" w:eastAsia="Times New Roman" w:hAnsi="Times New Roman" w:cs="Times New Roman"/>
          <w:kern w:val="0"/>
          <w:sz w:val="28"/>
          <w:szCs w:val="28"/>
          <w:shd w:val="clear" w:color="auto" w:fill="FFFFFF"/>
          <w:lang w:eastAsia="ru-RU"/>
          <w14:ligatures w14:val="none"/>
        </w:rPr>
        <w:t xml:space="preserve">та </w:t>
      </w:r>
      <w:r w:rsidR="00F173C0" w:rsidRPr="00A13ACB">
        <w:rPr>
          <w:rFonts w:ascii="Times New Roman" w:eastAsia="Times New Roman" w:hAnsi="Times New Roman" w:cs="Times New Roman"/>
          <w:kern w:val="0"/>
          <w:sz w:val="28"/>
          <w:szCs w:val="28"/>
          <w:shd w:val="clear" w:color="auto" w:fill="FFFFFF"/>
          <w:lang w:eastAsia="ru-RU"/>
          <w14:ligatures w14:val="none"/>
        </w:rPr>
        <w:t>непарні нутрощеві гілки черевної частини аорти.</w:t>
      </w:r>
    </w:p>
    <w:p w14:paraId="04F43383" w14:textId="558AC51E" w:rsidR="00791AFF" w:rsidRPr="00A13ACB" w:rsidRDefault="00791AFF" w:rsidP="00791AFF">
      <w:pPr>
        <w:pStyle w:val="a6"/>
        <w:numPr>
          <w:ilvl w:val="0"/>
          <w:numId w:val="11"/>
        </w:numPr>
        <w:rPr>
          <w:rFonts w:ascii="Times New Roman" w:eastAsia="Times New Roman" w:hAnsi="Times New Roman" w:cs="Times New Roman"/>
          <w:kern w:val="0"/>
          <w:sz w:val="28"/>
          <w:szCs w:val="28"/>
          <w:shd w:val="clear" w:color="auto" w:fill="FFFFFF"/>
          <w:lang w:eastAsia="ru-RU"/>
          <w14:ligatures w14:val="none"/>
        </w:rPr>
      </w:pPr>
      <w:r w:rsidRPr="00A13ACB">
        <w:rPr>
          <w:rFonts w:ascii="Times New Roman" w:eastAsia="Times New Roman" w:hAnsi="Times New Roman" w:cs="Times New Roman"/>
          <w:kern w:val="0"/>
          <w:sz w:val="28"/>
          <w:szCs w:val="28"/>
          <w:shd w:val="clear" w:color="auto" w:fill="FFFFFF"/>
          <w:lang w:eastAsia="ru-RU"/>
          <w14:ligatures w14:val="none"/>
        </w:rPr>
        <w:t>Опишіть топографію парних нутрощевих артерій черевної частини аорти.</w:t>
      </w:r>
    </w:p>
    <w:p w14:paraId="002E12F1" w14:textId="74A00E1B" w:rsidR="00791AFF" w:rsidRPr="00A13ACB" w:rsidRDefault="00791AFF" w:rsidP="0029240A">
      <w:pPr>
        <w:pStyle w:val="a6"/>
        <w:numPr>
          <w:ilvl w:val="0"/>
          <w:numId w:val="11"/>
        </w:numPr>
        <w:tabs>
          <w:tab w:val="left" w:pos="709"/>
        </w:tabs>
        <w:spacing w:after="0" w:line="240" w:lineRule="auto"/>
        <w:ind w:right="-11"/>
        <w:jc w:val="both"/>
        <w:rPr>
          <w:rFonts w:ascii="Times New Roman" w:eastAsia="Times New Roman" w:hAnsi="Times New Roman" w:cs="Times New Roman"/>
          <w:kern w:val="0"/>
          <w:sz w:val="28"/>
          <w:szCs w:val="28"/>
          <w:shd w:val="clear" w:color="auto" w:fill="FFFFFF"/>
          <w:lang w:eastAsia="ru-RU"/>
          <w14:ligatures w14:val="none"/>
        </w:rPr>
      </w:pPr>
      <w:bookmarkStart w:id="11" w:name="_Hlk188995636"/>
      <w:r w:rsidRPr="00A13ACB">
        <w:rPr>
          <w:rFonts w:ascii="Times New Roman" w:eastAsia="Times New Roman" w:hAnsi="Times New Roman" w:cs="Times New Roman"/>
          <w:kern w:val="0"/>
          <w:sz w:val="28"/>
          <w:szCs w:val="28"/>
          <w:shd w:val="clear" w:color="auto" w:fill="FFFFFF"/>
          <w:lang w:eastAsia="ru-RU"/>
          <w14:ligatures w14:val="none"/>
        </w:rPr>
        <w:t>Опишіть топографію непарних нутрощевих артерій черевної частини аорти.</w:t>
      </w:r>
    </w:p>
    <w:bookmarkEnd w:id="11"/>
    <w:p w14:paraId="1761D315" w14:textId="3525F16C" w:rsidR="00791AFF" w:rsidRPr="00A13ACB" w:rsidRDefault="0099065C" w:rsidP="0029240A">
      <w:pPr>
        <w:pStyle w:val="a6"/>
        <w:numPr>
          <w:ilvl w:val="0"/>
          <w:numId w:val="11"/>
        </w:numPr>
        <w:tabs>
          <w:tab w:val="left" w:pos="709"/>
          <w:tab w:val="left" w:pos="987"/>
        </w:tabs>
        <w:spacing w:after="0" w:line="240" w:lineRule="auto"/>
        <w:jc w:val="both"/>
        <w:rPr>
          <w:rFonts w:ascii="Times New Roman" w:eastAsia="Times New Roman" w:hAnsi="Times New Roman" w:cs="Times New Roman"/>
          <w:kern w:val="0"/>
          <w:sz w:val="28"/>
          <w:szCs w:val="28"/>
          <w:shd w:val="clear" w:color="auto" w:fill="FFFFFF"/>
          <w:lang w:eastAsia="ru-RU"/>
          <w14:ligatures w14:val="none"/>
        </w:rPr>
      </w:pPr>
      <w:r>
        <w:rPr>
          <w:rFonts w:ascii="Times New Roman" w:eastAsia="Times New Roman" w:hAnsi="Times New Roman" w:cs="Times New Roman"/>
          <w:kern w:val="0"/>
          <w:sz w:val="28"/>
          <w:szCs w:val="28"/>
          <w:shd w:val="clear" w:color="auto" w:fill="FFFFFF"/>
          <w:lang w:eastAsia="ru-RU"/>
          <w14:ligatures w14:val="none"/>
        </w:rPr>
        <w:t xml:space="preserve"> </w:t>
      </w:r>
      <w:r w:rsidR="00791AFF" w:rsidRPr="00A13ACB">
        <w:rPr>
          <w:rFonts w:ascii="Times New Roman" w:eastAsia="Times New Roman" w:hAnsi="Times New Roman" w:cs="Times New Roman"/>
          <w:kern w:val="0"/>
          <w:sz w:val="28"/>
          <w:szCs w:val="28"/>
          <w:shd w:val="clear" w:color="auto" w:fill="FFFFFF"/>
          <w:lang w:eastAsia="ru-RU"/>
          <w14:ligatures w14:val="none"/>
        </w:rPr>
        <w:t>На які артерії розгалужується черевний стовбур?</w:t>
      </w:r>
    </w:p>
    <w:p w14:paraId="50023299" w14:textId="774415E5" w:rsidR="00F173C0" w:rsidRDefault="00F173C0" w:rsidP="0029240A">
      <w:pPr>
        <w:pStyle w:val="a6"/>
        <w:numPr>
          <w:ilvl w:val="0"/>
          <w:numId w:val="11"/>
        </w:numPr>
        <w:tabs>
          <w:tab w:val="left" w:pos="709"/>
          <w:tab w:val="left" w:pos="987"/>
        </w:tabs>
        <w:spacing w:after="0" w:line="240" w:lineRule="auto"/>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На якому рівні роздвоюється черевна частина аорти на праву та ліву загальні клубові артерії?</w:t>
      </w:r>
    </w:p>
    <w:p w14:paraId="7585CEAC" w14:textId="77777777" w:rsidR="00792B06" w:rsidRPr="00792B06" w:rsidRDefault="00792B06" w:rsidP="0029240A">
      <w:pPr>
        <w:pStyle w:val="a6"/>
        <w:numPr>
          <w:ilvl w:val="0"/>
          <w:numId w:val="11"/>
        </w:numPr>
        <w:tabs>
          <w:tab w:val="left" w:pos="709"/>
          <w:tab w:val="left" w:pos="987"/>
        </w:tabs>
        <w:spacing w:after="0" w:line="240" w:lineRule="auto"/>
        <w:jc w:val="both"/>
        <w:rPr>
          <w:rFonts w:ascii="Times New Roman" w:eastAsia="Times New Roman" w:hAnsi="Times New Roman" w:cs="Times New Roman"/>
          <w:kern w:val="0"/>
          <w:sz w:val="28"/>
          <w:szCs w:val="28"/>
          <w:shd w:val="clear" w:color="auto" w:fill="FFFFFF"/>
          <w:lang w:eastAsia="ru-RU"/>
          <w14:ligatures w14:val="none"/>
        </w:rPr>
      </w:pPr>
      <w:r w:rsidRPr="0099065C">
        <w:rPr>
          <w:rFonts w:ascii="Times New Roman" w:eastAsia="Times New Roman" w:hAnsi="Times New Roman" w:cs="Times New Roman"/>
          <w:kern w:val="0"/>
          <w:sz w:val="28"/>
          <w:szCs w:val="28"/>
          <w14:ligatures w14:val="none"/>
        </w:rPr>
        <w:t>Наз</w:t>
      </w:r>
      <w:r>
        <w:rPr>
          <w:rFonts w:ascii="Times New Roman" w:eastAsia="Times New Roman" w:hAnsi="Times New Roman" w:cs="Times New Roman"/>
          <w:kern w:val="0"/>
          <w:sz w:val="28"/>
          <w:szCs w:val="28"/>
          <w14:ligatures w14:val="none"/>
        </w:rPr>
        <w:t>віть</w:t>
      </w:r>
      <w:r w:rsidRPr="0099065C">
        <w:rPr>
          <w:rFonts w:ascii="Times New Roman" w:eastAsia="Times New Roman" w:hAnsi="Times New Roman" w:cs="Times New Roman"/>
          <w:kern w:val="0"/>
          <w:sz w:val="28"/>
          <w:szCs w:val="28"/>
          <w14:ligatures w14:val="none"/>
        </w:rPr>
        <w:t xml:space="preserve"> гілки зовнішньої клубової артерії</w:t>
      </w:r>
    </w:p>
    <w:p w14:paraId="0A08FB2A" w14:textId="1D9DEBDC" w:rsidR="00792B06" w:rsidRPr="00792B06" w:rsidRDefault="00792B06" w:rsidP="00792B06">
      <w:pPr>
        <w:tabs>
          <w:tab w:val="left" w:pos="709"/>
          <w:tab w:val="left" w:pos="987"/>
        </w:tabs>
        <w:spacing w:after="0" w:line="240" w:lineRule="auto"/>
        <w:jc w:val="both"/>
        <w:rPr>
          <w:rFonts w:ascii="Times New Roman" w:eastAsia="Times New Roman" w:hAnsi="Times New Roman" w:cs="Times New Roman"/>
          <w:kern w:val="0"/>
          <w:sz w:val="28"/>
          <w:szCs w:val="28"/>
          <w:shd w:val="clear" w:color="auto" w:fill="FFFFFF"/>
          <w:lang w:eastAsia="ru-RU"/>
          <w14:ligatures w14:val="none"/>
        </w:rPr>
      </w:pPr>
      <w:r>
        <w:rPr>
          <w:rFonts w:ascii="Times New Roman" w:eastAsia="Times New Roman" w:hAnsi="Times New Roman" w:cs="Times New Roman"/>
          <w:kern w:val="0"/>
          <w:sz w:val="28"/>
          <w:szCs w:val="28"/>
          <w14:ligatures w14:val="none"/>
        </w:rPr>
        <w:t>15</w:t>
      </w:r>
      <w:r w:rsidRPr="00792B06">
        <w:rPr>
          <w:rFonts w:ascii="Times New Roman" w:eastAsia="Times New Roman" w:hAnsi="Times New Roman" w:cs="Times New Roman"/>
          <w:kern w:val="0"/>
          <w:sz w:val="28"/>
          <w:szCs w:val="28"/>
          <w14:ligatures w14:val="none"/>
        </w:rPr>
        <w:t>. Класифікувати гілки внутрішньої клубової артерії.</w:t>
      </w:r>
    </w:p>
    <w:p w14:paraId="3DA5F36B" w14:textId="77777777" w:rsidR="00B803BF" w:rsidRPr="00A13ACB" w:rsidRDefault="00B803BF" w:rsidP="008B59DB">
      <w:pPr>
        <w:pStyle w:val="a6"/>
        <w:ind w:left="360"/>
        <w:rPr>
          <w:rFonts w:ascii="Times New Roman" w:eastAsia="Times New Roman" w:hAnsi="Times New Roman" w:cs="Times New Roman"/>
          <w:kern w:val="0"/>
          <w:sz w:val="28"/>
          <w:szCs w:val="28"/>
          <w:shd w:val="clear" w:color="auto" w:fill="FFFFFF"/>
          <w:lang w:eastAsia="ru-RU"/>
          <w14:ligatures w14:val="none"/>
        </w:rPr>
      </w:pPr>
    </w:p>
    <w:p w14:paraId="10C10B7D" w14:textId="601E92F7" w:rsidR="00253780" w:rsidRDefault="004F092C" w:rsidP="0029240A">
      <w:pPr>
        <w:tabs>
          <w:tab w:val="left" w:pos="709"/>
        </w:tabs>
        <w:spacing w:after="0" w:line="240" w:lineRule="auto"/>
        <w:ind w:right="-11"/>
        <w:jc w:val="both"/>
        <w:rPr>
          <w:rFonts w:ascii="Times New Roman" w:eastAsia="Times New Roman" w:hAnsi="Times New Roman" w:cs="Times New Roman"/>
          <w:b/>
          <w:kern w:val="0"/>
          <w:sz w:val="28"/>
          <w:szCs w:val="28"/>
          <w:lang w:val="ru-RU" w:eastAsia="ru-RU"/>
          <w14:ligatures w14:val="none"/>
        </w:rPr>
      </w:pPr>
      <w:r w:rsidRPr="00790C0E">
        <w:rPr>
          <w:rFonts w:ascii="Times New Roman" w:eastAsia="Times New Roman" w:hAnsi="Times New Roman" w:cs="Times New Roman"/>
          <w:b/>
          <w:kern w:val="0"/>
          <w:sz w:val="28"/>
          <w:szCs w:val="28"/>
          <w:lang w:eastAsia="ru-RU"/>
          <w14:ligatures w14:val="none"/>
        </w:rPr>
        <w:t xml:space="preserve">2.3. </w:t>
      </w:r>
      <w:r w:rsidR="00F173C0" w:rsidRPr="00790C0E">
        <w:rPr>
          <w:rFonts w:ascii="Times New Roman" w:eastAsia="Times New Roman" w:hAnsi="Times New Roman" w:cs="Times New Roman"/>
          <w:b/>
          <w:kern w:val="0"/>
          <w:sz w:val="28"/>
          <w:szCs w:val="28"/>
          <w:lang w:eastAsia="ru-RU"/>
          <w14:ligatures w14:val="none"/>
        </w:rPr>
        <w:t>Питання для контролю кінцевого рівня підготовки студентів:</w:t>
      </w:r>
      <w:r w:rsidR="008B59DB">
        <w:rPr>
          <w:rFonts w:ascii="Times New Roman" w:eastAsia="Times New Roman" w:hAnsi="Times New Roman" w:cs="Times New Roman"/>
          <w:b/>
          <w:kern w:val="0"/>
          <w:sz w:val="28"/>
          <w:szCs w:val="28"/>
          <w:lang w:val="ru-RU" w:eastAsia="ru-RU"/>
          <w14:ligatures w14:val="none"/>
        </w:rPr>
        <w:t xml:space="preserve"> </w:t>
      </w:r>
    </w:p>
    <w:p w14:paraId="6D9A5372" w14:textId="6107C5AD" w:rsidR="0099065C" w:rsidRDefault="0099065C" w:rsidP="004F391F">
      <w:pPr>
        <w:spacing w:after="0" w:line="240" w:lineRule="auto"/>
        <w:ind w:left="142" w:hanging="142"/>
        <w:rPr>
          <w:rFonts w:ascii="Times New Roman" w:eastAsia="Times New Roman" w:hAnsi="Times New Roman" w:cs="Times New Roman"/>
          <w:kern w:val="0"/>
          <w:sz w:val="28"/>
          <w:szCs w:val="28"/>
          <w14:ligatures w14:val="none"/>
        </w:rPr>
      </w:pPr>
      <w:r>
        <w:rPr>
          <w:rFonts w:ascii="Times New Roman" w:eastAsia="Times New Roman" w:hAnsi="Times New Roman" w:cs="Times New Roman"/>
          <w:spacing w:val="-1"/>
          <w:kern w:val="0"/>
          <w:sz w:val="28"/>
          <w:szCs w:val="28"/>
          <w:lang w:eastAsia="uk-UA"/>
          <w14:ligatures w14:val="none"/>
        </w:rPr>
        <w:t xml:space="preserve">1. </w:t>
      </w:r>
      <w:r w:rsidRPr="0099065C">
        <w:rPr>
          <w:rFonts w:ascii="Times New Roman" w:eastAsia="Courier New" w:hAnsi="Times New Roman" w:cs="Times New Roman"/>
          <w:kern w:val="0"/>
          <w:sz w:val="28"/>
          <w:szCs w:val="28"/>
          <w:lang w:eastAsia="ru-RU"/>
          <w14:ligatures w14:val="none"/>
        </w:rPr>
        <w:t>Описувати та демонструвати топографію черевної частини</w:t>
      </w:r>
      <w:r w:rsidRPr="0099065C">
        <w:rPr>
          <w:rFonts w:ascii="Times New Roman" w:eastAsia="Times New Roman" w:hAnsi="Times New Roman" w:cs="Times New Roman"/>
          <w:kern w:val="0"/>
          <w:sz w:val="28"/>
          <w:szCs w:val="28"/>
          <w14:ligatures w14:val="none"/>
        </w:rPr>
        <w:t xml:space="preserve"> аорти, її гілок.</w:t>
      </w:r>
    </w:p>
    <w:p w14:paraId="0BB00F97" w14:textId="4497BCBA" w:rsidR="0099065C" w:rsidRPr="0099065C" w:rsidRDefault="0099065C" w:rsidP="004F391F">
      <w:pPr>
        <w:spacing w:after="0" w:line="240" w:lineRule="auto"/>
        <w:ind w:left="142" w:hanging="142"/>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2. </w:t>
      </w:r>
      <w:r w:rsidRPr="0099065C">
        <w:rPr>
          <w:rFonts w:ascii="Times New Roman" w:eastAsia="Courier New" w:hAnsi="Times New Roman" w:cs="Times New Roman"/>
          <w:kern w:val="0"/>
          <w:sz w:val="28"/>
          <w:szCs w:val="28"/>
          <w:lang w:eastAsia="ru-RU"/>
          <w14:ligatures w14:val="none"/>
        </w:rPr>
        <w:t>Визначати рівень біфуркації</w:t>
      </w:r>
      <w:r w:rsidRPr="0099065C">
        <w:rPr>
          <w:rFonts w:ascii="Times New Roman" w:eastAsia="Times New Roman" w:hAnsi="Times New Roman" w:cs="Times New Roman"/>
          <w:kern w:val="0"/>
          <w:sz w:val="28"/>
          <w:szCs w:val="28"/>
          <w14:ligatures w14:val="none"/>
        </w:rPr>
        <w:t xml:space="preserve"> аорти, топографію загальних клубових артерій.</w:t>
      </w:r>
    </w:p>
    <w:p w14:paraId="54802025" w14:textId="4A4B44B5" w:rsidR="0099065C" w:rsidRPr="0099065C" w:rsidRDefault="00792B06" w:rsidP="004F391F">
      <w:pPr>
        <w:spacing w:after="0" w:line="240" w:lineRule="auto"/>
        <w:ind w:left="142" w:hanging="142"/>
        <w:rPr>
          <w:rFonts w:ascii="Times New Roman" w:eastAsia="Courier New" w:hAnsi="Times New Roman" w:cs="Times New Roman"/>
          <w:kern w:val="0"/>
          <w:sz w:val="28"/>
          <w:szCs w:val="28"/>
          <w:lang w:eastAsia="ru-RU"/>
          <w14:ligatures w14:val="none"/>
        </w:rPr>
      </w:pPr>
      <w:r>
        <w:rPr>
          <w:rFonts w:ascii="Times New Roman" w:eastAsia="Times New Roman" w:hAnsi="Times New Roman" w:cs="Times New Roman"/>
          <w:kern w:val="0"/>
          <w:sz w:val="28"/>
          <w:szCs w:val="28"/>
          <w14:ligatures w14:val="none"/>
        </w:rPr>
        <w:t xml:space="preserve">3. </w:t>
      </w:r>
      <w:r w:rsidR="0099065C" w:rsidRPr="0099065C">
        <w:rPr>
          <w:rFonts w:ascii="Times New Roman" w:eastAsia="Times New Roman" w:hAnsi="Times New Roman" w:cs="Times New Roman"/>
          <w:kern w:val="0"/>
          <w:sz w:val="28"/>
          <w:szCs w:val="28"/>
          <w14:ligatures w14:val="none"/>
        </w:rPr>
        <w:t xml:space="preserve">Визначати ділянки кровопостачання черевного стовбура, верхньої і нижньої </w:t>
      </w:r>
      <w:r w:rsidR="0099065C" w:rsidRPr="0099065C">
        <w:rPr>
          <w:rFonts w:ascii="Times New Roman" w:eastAsia="Courier New" w:hAnsi="Times New Roman" w:cs="Times New Roman"/>
          <w:kern w:val="0"/>
          <w:sz w:val="28"/>
          <w:szCs w:val="28"/>
          <w:lang w:eastAsia="ru-RU"/>
          <w14:ligatures w14:val="none"/>
        </w:rPr>
        <w:t>брижових артерій.</w:t>
      </w:r>
    </w:p>
    <w:p w14:paraId="525DFC4A" w14:textId="2C0C9F22" w:rsidR="0099065C" w:rsidRPr="0099065C" w:rsidRDefault="00792B06" w:rsidP="004F391F">
      <w:pPr>
        <w:spacing w:after="0" w:line="240" w:lineRule="auto"/>
        <w:ind w:left="142" w:hanging="142"/>
        <w:rPr>
          <w:rFonts w:ascii="Times New Roman" w:eastAsia="Times New Roman" w:hAnsi="Times New Roman" w:cs="Times New Roman"/>
          <w:kern w:val="0"/>
          <w:sz w:val="28"/>
          <w:szCs w:val="28"/>
          <w14:ligatures w14:val="none"/>
        </w:rPr>
      </w:pPr>
      <w:r>
        <w:rPr>
          <w:rFonts w:ascii="Times New Roman" w:eastAsia="Courier New" w:hAnsi="Times New Roman" w:cs="Times New Roman"/>
          <w:kern w:val="0"/>
          <w:sz w:val="28"/>
          <w:szCs w:val="28"/>
          <w:lang w:eastAsia="ru-RU"/>
          <w14:ligatures w14:val="none"/>
        </w:rPr>
        <w:t>4</w:t>
      </w:r>
      <w:r w:rsidR="0099065C">
        <w:rPr>
          <w:rFonts w:ascii="Times New Roman" w:eastAsia="Courier New" w:hAnsi="Times New Roman" w:cs="Times New Roman"/>
          <w:kern w:val="0"/>
          <w:sz w:val="28"/>
          <w:szCs w:val="28"/>
          <w:lang w:eastAsia="ru-RU"/>
          <w14:ligatures w14:val="none"/>
        </w:rPr>
        <w:t xml:space="preserve">. </w:t>
      </w:r>
      <w:r w:rsidR="0099065C" w:rsidRPr="0099065C">
        <w:rPr>
          <w:rFonts w:ascii="Times New Roman" w:eastAsia="Courier New" w:hAnsi="Times New Roman" w:cs="Times New Roman"/>
          <w:kern w:val="0"/>
          <w:sz w:val="28"/>
          <w:szCs w:val="28"/>
          <w:lang w:eastAsia="ru-RU"/>
          <w14:ligatures w14:val="none"/>
        </w:rPr>
        <w:t>Визначати ділянки кровопостачання парних нутрощевих гілок</w:t>
      </w:r>
      <w:r w:rsidR="0099065C" w:rsidRPr="0099065C">
        <w:rPr>
          <w:rFonts w:ascii="Times New Roman" w:eastAsia="Times New Roman" w:hAnsi="Times New Roman" w:cs="Times New Roman"/>
          <w:kern w:val="0"/>
          <w:sz w:val="28"/>
          <w:szCs w:val="28"/>
          <w14:ligatures w14:val="none"/>
        </w:rPr>
        <w:t xml:space="preserve"> черевної частини аорти. </w:t>
      </w:r>
    </w:p>
    <w:p w14:paraId="72F17BA0" w14:textId="6493DCDC" w:rsidR="000C6EC7" w:rsidRPr="004F391F" w:rsidRDefault="0052777C" w:rsidP="004F391F">
      <w:pPr>
        <w:pStyle w:val="a6"/>
        <w:numPr>
          <w:ilvl w:val="0"/>
          <w:numId w:val="45"/>
        </w:numPr>
        <w:tabs>
          <w:tab w:val="left" w:pos="426"/>
        </w:tabs>
        <w:spacing w:after="0" w:line="240" w:lineRule="auto"/>
        <w:ind w:left="142" w:right="-11" w:hanging="142"/>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val="ru-RU" w:eastAsia="ru-RU"/>
          <w14:ligatures w14:val="none"/>
        </w:rPr>
        <w:t>Опишіть</w:t>
      </w:r>
      <w:r w:rsidR="00253780" w:rsidRPr="004F391F">
        <w:rPr>
          <w:rFonts w:ascii="Times New Roman" w:eastAsia="Times New Roman" w:hAnsi="Times New Roman" w:cs="Times New Roman"/>
          <w:kern w:val="0"/>
          <w:sz w:val="28"/>
          <w:szCs w:val="28"/>
          <w:shd w:val="clear" w:color="auto" w:fill="FFFFFF"/>
          <w:lang w:val="ru-RU" w:eastAsia="ru-RU"/>
          <w14:ligatures w14:val="none"/>
        </w:rPr>
        <w:t xml:space="preserve"> </w:t>
      </w:r>
      <w:r w:rsidRPr="004F391F">
        <w:rPr>
          <w:rFonts w:ascii="Times New Roman" w:eastAsia="Times New Roman" w:hAnsi="Times New Roman" w:cs="Times New Roman"/>
          <w:kern w:val="0"/>
          <w:sz w:val="28"/>
          <w:szCs w:val="28"/>
          <w:shd w:val="clear" w:color="auto" w:fill="FFFFFF"/>
          <w:lang w:val="ru-RU" w:eastAsia="ru-RU"/>
          <w14:ligatures w14:val="none"/>
        </w:rPr>
        <w:t xml:space="preserve">та </w:t>
      </w:r>
      <w:r w:rsidR="00253780" w:rsidRPr="004F391F">
        <w:rPr>
          <w:rFonts w:ascii="Times New Roman" w:eastAsia="Times New Roman" w:hAnsi="Times New Roman" w:cs="Times New Roman"/>
          <w:kern w:val="0"/>
          <w:sz w:val="28"/>
          <w:szCs w:val="28"/>
          <w:shd w:val="clear" w:color="auto" w:fill="FFFFFF"/>
          <w:lang w:val="ru-RU" w:eastAsia="ru-RU"/>
          <w14:ligatures w14:val="none"/>
        </w:rPr>
        <w:t>продемонструйте джерела кровопостачання</w:t>
      </w:r>
      <w:r w:rsidRPr="004F391F">
        <w:rPr>
          <w:rFonts w:ascii="Times New Roman" w:eastAsia="Times New Roman" w:hAnsi="Times New Roman" w:cs="Times New Roman"/>
          <w:kern w:val="0"/>
          <w:sz w:val="28"/>
          <w:szCs w:val="28"/>
          <w:shd w:val="clear" w:color="auto" w:fill="FFFFFF"/>
          <w:lang w:val="ru-RU" w:eastAsia="ru-RU"/>
          <w14:ligatures w14:val="none"/>
        </w:rPr>
        <w:t xml:space="preserve"> шлунку.</w:t>
      </w:r>
      <w:r w:rsidR="00253780" w:rsidRPr="004F391F">
        <w:rPr>
          <w:rFonts w:ascii="Times New Roman" w:eastAsia="Times New Roman" w:hAnsi="Times New Roman" w:cs="Times New Roman"/>
          <w:kern w:val="0"/>
          <w:sz w:val="28"/>
          <w:szCs w:val="28"/>
          <w:shd w:val="clear" w:color="auto" w:fill="FFFFFF"/>
          <w:lang w:val="ru-RU" w:eastAsia="ru-RU"/>
          <w14:ligatures w14:val="none"/>
        </w:rPr>
        <w:t xml:space="preserve"> </w:t>
      </w:r>
    </w:p>
    <w:p w14:paraId="520FDE03" w14:textId="15ECAC77" w:rsidR="000C6EC7" w:rsidRPr="004F391F" w:rsidRDefault="0052777C" w:rsidP="004F391F">
      <w:pPr>
        <w:pStyle w:val="a6"/>
        <w:numPr>
          <w:ilvl w:val="0"/>
          <w:numId w:val="45"/>
        </w:numPr>
        <w:tabs>
          <w:tab w:val="left" w:pos="426"/>
        </w:tabs>
        <w:spacing w:after="0" w:line="240" w:lineRule="auto"/>
        <w:ind w:left="142" w:right="-11" w:hanging="142"/>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val="ru-RU" w:eastAsia="ru-RU"/>
          <w14:ligatures w14:val="none"/>
        </w:rPr>
        <w:t xml:space="preserve">Опишіть </w:t>
      </w:r>
      <w:r w:rsidR="000C6EC7" w:rsidRPr="004F391F">
        <w:rPr>
          <w:rFonts w:ascii="Times New Roman" w:eastAsia="Times New Roman" w:hAnsi="Times New Roman" w:cs="Times New Roman"/>
          <w:kern w:val="0"/>
          <w:sz w:val="28"/>
          <w:szCs w:val="28"/>
          <w:shd w:val="clear" w:color="auto" w:fill="FFFFFF"/>
          <w:lang w:eastAsia="ru-RU"/>
          <w14:ligatures w14:val="none"/>
        </w:rPr>
        <w:t>артеріальні анастомози в ділянках малої і великої кривини шлунка</w:t>
      </w:r>
      <w:r w:rsidRPr="004F391F">
        <w:rPr>
          <w:rFonts w:ascii="Times New Roman" w:eastAsia="Times New Roman" w:hAnsi="Times New Roman" w:cs="Times New Roman"/>
          <w:kern w:val="0"/>
          <w:sz w:val="28"/>
          <w:szCs w:val="28"/>
          <w:shd w:val="clear" w:color="auto" w:fill="FFFFFF"/>
          <w:lang w:eastAsia="ru-RU"/>
          <w14:ligatures w14:val="none"/>
        </w:rPr>
        <w:t>.</w:t>
      </w:r>
    </w:p>
    <w:p w14:paraId="1244B989" w14:textId="7541D748" w:rsidR="000C6EC7" w:rsidRPr="004F391F" w:rsidRDefault="0052777C" w:rsidP="004F391F">
      <w:pPr>
        <w:pStyle w:val="a6"/>
        <w:numPr>
          <w:ilvl w:val="0"/>
          <w:numId w:val="45"/>
        </w:numPr>
        <w:tabs>
          <w:tab w:val="left" w:pos="426"/>
        </w:tabs>
        <w:spacing w:after="0" w:line="240" w:lineRule="auto"/>
        <w:ind w:left="142" w:right="-11" w:hanging="142"/>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Визначте і продемонструйте</w:t>
      </w:r>
      <w:r w:rsidR="000C6EC7" w:rsidRPr="004F391F">
        <w:rPr>
          <w:rFonts w:ascii="Times New Roman" w:eastAsia="Times New Roman" w:hAnsi="Times New Roman" w:cs="Times New Roman"/>
          <w:kern w:val="0"/>
          <w:sz w:val="28"/>
          <w:szCs w:val="28"/>
          <w:shd w:val="clear" w:color="auto" w:fill="FFFFFF"/>
          <w:lang w:eastAsia="ru-RU"/>
          <w14:ligatures w14:val="none"/>
        </w:rPr>
        <w:t xml:space="preserve"> </w:t>
      </w:r>
      <w:r w:rsidRPr="004F391F">
        <w:rPr>
          <w:rFonts w:ascii="Times New Roman" w:eastAsia="Times New Roman" w:hAnsi="Times New Roman" w:cs="Times New Roman"/>
          <w:kern w:val="0"/>
          <w:sz w:val="28"/>
          <w:szCs w:val="28"/>
          <w:shd w:val="clear" w:color="auto" w:fill="FFFFFF"/>
          <w:lang w:eastAsia="ru-RU"/>
          <w14:ligatures w14:val="none"/>
        </w:rPr>
        <w:t xml:space="preserve">артеріальні </w:t>
      </w:r>
      <w:r w:rsidR="000C6EC7" w:rsidRPr="004F391F">
        <w:rPr>
          <w:rFonts w:ascii="Times New Roman" w:eastAsia="Times New Roman" w:hAnsi="Times New Roman" w:cs="Times New Roman"/>
          <w:kern w:val="0"/>
          <w:sz w:val="28"/>
          <w:szCs w:val="28"/>
          <w:shd w:val="clear" w:color="auto" w:fill="FFFFFF"/>
          <w:lang w:eastAsia="ru-RU"/>
          <w14:ligatures w14:val="none"/>
        </w:rPr>
        <w:t>судини</w:t>
      </w:r>
      <w:r w:rsidRPr="004F391F">
        <w:rPr>
          <w:rFonts w:ascii="Times New Roman" w:eastAsia="Times New Roman" w:hAnsi="Times New Roman" w:cs="Times New Roman"/>
          <w:kern w:val="0"/>
          <w:sz w:val="28"/>
          <w:szCs w:val="28"/>
          <w:shd w:val="clear" w:color="auto" w:fill="FFFFFF"/>
          <w:lang w:eastAsia="ru-RU"/>
          <w14:ligatures w14:val="none"/>
        </w:rPr>
        <w:t>, які</w:t>
      </w:r>
      <w:r w:rsidR="000C6EC7" w:rsidRPr="004F391F">
        <w:rPr>
          <w:rFonts w:ascii="Times New Roman" w:eastAsia="Times New Roman" w:hAnsi="Times New Roman" w:cs="Times New Roman"/>
          <w:kern w:val="0"/>
          <w:sz w:val="28"/>
          <w:szCs w:val="28"/>
          <w:shd w:val="clear" w:color="auto" w:fill="FFFFFF"/>
          <w:lang w:eastAsia="ru-RU"/>
          <w14:ligatures w14:val="none"/>
        </w:rPr>
        <w:t xml:space="preserve"> кровопостачають стравох</w:t>
      </w:r>
      <w:r w:rsidRPr="004F391F">
        <w:rPr>
          <w:rFonts w:ascii="Times New Roman" w:eastAsia="Times New Roman" w:hAnsi="Times New Roman" w:cs="Times New Roman"/>
          <w:kern w:val="0"/>
          <w:sz w:val="28"/>
          <w:szCs w:val="28"/>
          <w:shd w:val="clear" w:color="auto" w:fill="FFFFFF"/>
          <w:lang w:eastAsia="ru-RU"/>
          <w14:ligatures w14:val="none"/>
        </w:rPr>
        <w:t>і</w:t>
      </w:r>
      <w:r w:rsidR="000C6EC7" w:rsidRPr="004F391F">
        <w:rPr>
          <w:rFonts w:ascii="Times New Roman" w:eastAsia="Times New Roman" w:hAnsi="Times New Roman" w:cs="Times New Roman"/>
          <w:kern w:val="0"/>
          <w:sz w:val="28"/>
          <w:szCs w:val="28"/>
          <w:shd w:val="clear" w:color="auto" w:fill="FFFFFF"/>
          <w:lang w:eastAsia="ru-RU"/>
          <w14:ligatures w14:val="none"/>
        </w:rPr>
        <w:t>д</w:t>
      </w:r>
      <w:r w:rsidRPr="004F391F">
        <w:rPr>
          <w:rFonts w:ascii="Times New Roman" w:eastAsia="Times New Roman" w:hAnsi="Times New Roman" w:cs="Times New Roman"/>
          <w:kern w:val="0"/>
          <w:sz w:val="28"/>
          <w:szCs w:val="28"/>
          <w:shd w:val="clear" w:color="auto" w:fill="FFFFFF"/>
          <w:lang w:eastAsia="ru-RU"/>
          <w14:ligatures w14:val="none"/>
        </w:rPr>
        <w:t>.</w:t>
      </w:r>
    </w:p>
    <w:p w14:paraId="3519EFD6" w14:textId="00A4CDC4" w:rsidR="000C6EC7" w:rsidRPr="004F391F" w:rsidRDefault="0052777C"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Визначте і продемонструйте артеріальні судини, які </w:t>
      </w:r>
      <w:r w:rsidR="000C6EC7" w:rsidRPr="004F391F">
        <w:rPr>
          <w:rFonts w:ascii="Times New Roman" w:eastAsia="Times New Roman" w:hAnsi="Times New Roman" w:cs="Times New Roman"/>
          <w:kern w:val="0"/>
          <w:sz w:val="28"/>
          <w:szCs w:val="28"/>
          <w:shd w:val="clear" w:color="auto" w:fill="FFFFFF"/>
          <w:lang w:eastAsia="ru-RU"/>
          <w14:ligatures w14:val="none"/>
        </w:rPr>
        <w:t>кровопостачають дванадцятипалу кишку</w:t>
      </w:r>
      <w:r w:rsidRPr="004F391F">
        <w:rPr>
          <w:rFonts w:ascii="Times New Roman" w:eastAsia="Times New Roman" w:hAnsi="Times New Roman" w:cs="Times New Roman"/>
          <w:kern w:val="0"/>
          <w:sz w:val="28"/>
          <w:szCs w:val="28"/>
          <w:shd w:val="clear" w:color="auto" w:fill="FFFFFF"/>
          <w:lang w:eastAsia="ru-RU"/>
          <w14:ligatures w14:val="none"/>
        </w:rPr>
        <w:t>.</w:t>
      </w:r>
    </w:p>
    <w:p w14:paraId="3D58C046" w14:textId="1C67A4FE" w:rsidR="000C6EC7" w:rsidRPr="004F391F" w:rsidRDefault="0052777C"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Визначте і продемонструйте артеріальні судини, які кровопостачають </w:t>
      </w:r>
      <w:r w:rsidR="000C6EC7" w:rsidRPr="004F391F">
        <w:rPr>
          <w:rFonts w:ascii="Times New Roman" w:eastAsia="Times New Roman" w:hAnsi="Times New Roman" w:cs="Times New Roman"/>
          <w:kern w:val="0"/>
          <w:sz w:val="28"/>
          <w:szCs w:val="28"/>
          <w:shd w:val="clear" w:color="auto" w:fill="FFFFFF"/>
          <w:lang w:eastAsia="ru-RU"/>
          <w14:ligatures w14:val="none"/>
        </w:rPr>
        <w:t>підшлункову залозу</w:t>
      </w:r>
      <w:r w:rsidRPr="004F391F">
        <w:rPr>
          <w:rFonts w:ascii="Times New Roman" w:eastAsia="Times New Roman" w:hAnsi="Times New Roman" w:cs="Times New Roman"/>
          <w:kern w:val="0"/>
          <w:sz w:val="28"/>
          <w:szCs w:val="28"/>
          <w:shd w:val="clear" w:color="auto" w:fill="FFFFFF"/>
          <w:lang w:eastAsia="ru-RU"/>
          <w14:ligatures w14:val="none"/>
        </w:rPr>
        <w:t>.</w:t>
      </w:r>
      <w:r w:rsidR="00253780" w:rsidRPr="004F391F">
        <w:rPr>
          <w:rFonts w:ascii="Times New Roman" w:eastAsia="Times New Roman" w:hAnsi="Times New Roman" w:cs="Times New Roman"/>
          <w:kern w:val="0"/>
          <w:sz w:val="28"/>
          <w:szCs w:val="28"/>
          <w:shd w:val="clear" w:color="auto" w:fill="FFFFFF"/>
          <w:lang w:eastAsia="ru-RU"/>
          <w14:ligatures w14:val="none"/>
        </w:rPr>
        <w:t xml:space="preserve"> </w:t>
      </w:r>
    </w:p>
    <w:p w14:paraId="082D14AE" w14:textId="2A19DFE9" w:rsidR="000C6EC7" w:rsidRPr="004F391F" w:rsidRDefault="0052777C"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Визначте і продемонструйте артеріальні судини, які </w:t>
      </w:r>
      <w:r w:rsidR="00EF21A6" w:rsidRPr="004F391F">
        <w:rPr>
          <w:rFonts w:ascii="Times New Roman" w:eastAsia="Times New Roman" w:hAnsi="Times New Roman" w:cs="Times New Roman"/>
          <w:kern w:val="0"/>
          <w:sz w:val="28"/>
          <w:szCs w:val="28"/>
          <w:shd w:val="clear" w:color="auto" w:fill="FFFFFF"/>
          <w:lang w:eastAsia="ru-RU"/>
          <w14:ligatures w14:val="none"/>
        </w:rPr>
        <w:t>кровопостачають великий чепець</w:t>
      </w:r>
      <w:r w:rsidRPr="004F391F">
        <w:rPr>
          <w:rFonts w:ascii="Times New Roman" w:eastAsia="Times New Roman" w:hAnsi="Times New Roman" w:cs="Times New Roman"/>
          <w:kern w:val="0"/>
          <w:sz w:val="28"/>
          <w:szCs w:val="28"/>
          <w:shd w:val="clear" w:color="auto" w:fill="FFFFFF"/>
          <w:lang w:eastAsia="ru-RU"/>
          <w14:ligatures w14:val="none"/>
        </w:rPr>
        <w:t>.</w:t>
      </w:r>
    </w:p>
    <w:p w14:paraId="30C63585" w14:textId="182098C7" w:rsidR="00EF21A6" w:rsidRPr="004F391F" w:rsidRDefault="0052777C"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Визначте і продемонструйте артеріальні судини, які </w:t>
      </w:r>
      <w:r w:rsidR="00EF21A6" w:rsidRPr="004F391F">
        <w:rPr>
          <w:rFonts w:ascii="Times New Roman" w:eastAsia="Times New Roman" w:hAnsi="Times New Roman" w:cs="Times New Roman"/>
          <w:kern w:val="0"/>
          <w:sz w:val="28"/>
          <w:szCs w:val="28"/>
          <w:shd w:val="clear" w:color="auto" w:fill="FFFFFF"/>
          <w:lang w:eastAsia="ru-RU"/>
          <w14:ligatures w14:val="none"/>
        </w:rPr>
        <w:t>кровопостачають сліпу к</w:t>
      </w:r>
      <w:r w:rsidR="00730E67" w:rsidRPr="004F391F">
        <w:rPr>
          <w:rFonts w:ascii="Times New Roman" w:eastAsia="Times New Roman" w:hAnsi="Times New Roman" w:cs="Times New Roman"/>
          <w:kern w:val="0"/>
          <w:sz w:val="28"/>
          <w:szCs w:val="28"/>
          <w:shd w:val="clear" w:color="auto" w:fill="FFFFFF"/>
          <w:lang w:eastAsia="ru-RU"/>
          <w14:ligatures w14:val="none"/>
        </w:rPr>
        <w:t>и</w:t>
      </w:r>
      <w:r w:rsidR="00EF21A6" w:rsidRPr="004F391F">
        <w:rPr>
          <w:rFonts w:ascii="Times New Roman" w:eastAsia="Times New Roman" w:hAnsi="Times New Roman" w:cs="Times New Roman"/>
          <w:kern w:val="0"/>
          <w:sz w:val="28"/>
          <w:szCs w:val="28"/>
          <w:shd w:val="clear" w:color="auto" w:fill="FFFFFF"/>
          <w:lang w:eastAsia="ru-RU"/>
          <w14:ligatures w14:val="none"/>
        </w:rPr>
        <w:t>шку і червоподібний відросток?</w:t>
      </w:r>
    </w:p>
    <w:p w14:paraId="23E07BF3" w14:textId="3532799F" w:rsidR="00EF21A6" w:rsidRPr="004F391F" w:rsidRDefault="00EF21A6"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Опишіть кровопостачання ободової кишки. Яка особливість артеріальних анастомозів у цій ділянці </w:t>
      </w:r>
      <w:r w:rsidR="00290381" w:rsidRPr="004F391F">
        <w:rPr>
          <w:rFonts w:ascii="Times New Roman" w:eastAsia="Times New Roman" w:hAnsi="Times New Roman" w:cs="Times New Roman"/>
          <w:kern w:val="0"/>
          <w:sz w:val="28"/>
          <w:szCs w:val="28"/>
          <w:shd w:val="clear" w:color="auto" w:fill="FFFFFF"/>
          <w:lang w:eastAsia="ru-RU"/>
          <w14:ligatures w14:val="none"/>
        </w:rPr>
        <w:t>кишки</w:t>
      </w:r>
      <w:r w:rsidRPr="004F391F">
        <w:rPr>
          <w:rFonts w:ascii="Times New Roman" w:eastAsia="Times New Roman" w:hAnsi="Times New Roman" w:cs="Times New Roman"/>
          <w:kern w:val="0"/>
          <w:sz w:val="28"/>
          <w:szCs w:val="28"/>
          <w:shd w:val="clear" w:color="auto" w:fill="FFFFFF"/>
          <w:lang w:eastAsia="ru-RU"/>
          <w14:ligatures w14:val="none"/>
        </w:rPr>
        <w:t>?</w:t>
      </w:r>
    </w:p>
    <w:p w14:paraId="11F88039" w14:textId="2E3EC731" w:rsidR="001D4BC1" w:rsidRPr="004F391F" w:rsidRDefault="001D4BC1"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Назв</w:t>
      </w:r>
      <w:r w:rsidR="00B03300" w:rsidRPr="004F391F">
        <w:rPr>
          <w:rFonts w:ascii="Times New Roman" w:eastAsia="Times New Roman" w:hAnsi="Times New Roman" w:cs="Times New Roman"/>
          <w:kern w:val="0"/>
          <w:sz w:val="28"/>
          <w:szCs w:val="28"/>
          <w:shd w:val="clear" w:color="auto" w:fill="FFFFFF"/>
          <w:lang w:eastAsia="ru-RU"/>
          <w14:ligatures w14:val="none"/>
        </w:rPr>
        <w:t>іть</w:t>
      </w:r>
      <w:r w:rsidRPr="004F391F">
        <w:rPr>
          <w:rFonts w:ascii="Times New Roman" w:eastAsia="Times New Roman" w:hAnsi="Times New Roman" w:cs="Times New Roman"/>
          <w:kern w:val="0"/>
          <w:sz w:val="28"/>
          <w:szCs w:val="28"/>
          <w:shd w:val="clear" w:color="auto" w:fill="FFFFFF"/>
          <w:lang w:eastAsia="ru-RU"/>
          <w14:ligatures w14:val="none"/>
        </w:rPr>
        <w:t xml:space="preserve"> </w:t>
      </w:r>
      <w:r w:rsidR="00C600ED" w:rsidRPr="004F391F">
        <w:rPr>
          <w:rFonts w:ascii="Times New Roman" w:eastAsia="Times New Roman" w:hAnsi="Times New Roman" w:cs="Times New Roman"/>
          <w:kern w:val="0"/>
          <w:sz w:val="28"/>
          <w:szCs w:val="28"/>
          <w:shd w:val="clear" w:color="auto" w:fill="FFFFFF"/>
          <w:lang w:eastAsia="ru-RU"/>
          <w14:ligatures w14:val="none"/>
        </w:rPr>
        <w:t>та продем</w:t>
      </w:r>
      <w:r w:rsidR="0052777C" w:rsidRPr="004F391F">
        <w:rPr>
          <w:rFonts w:ascii="Times New Roman" w:eastAsia="Times New Roman" w:hAnsi="Times New Roman" w:cs="Times New Roman"/>
          <w:kern w:val="0"/>
          <w:sz w:val="28"/>
          <w:szCs w:val="28"/>
          <w:shd w:val="clear" w:color="auto" w:fill="FFFFFF"/>
          <w:lang w:eastAsia="ru-RU"/>
          <w14:ligatures w14:val="none"/>
        </w:rPr>
        <w:t xml:space="preserve">онструйте </w:t>
      </w:r>
      <w:r w:rsidRPr="004F391F">
        <w:rPr>
          <w:rFonts w:ascii="Times New Roman" w:eastAsia="Times New Roman" w:hAnsi="Times New Roman" w:cs="Times New Roman"/>
          <w:kern w:val="0"/>
          <w:sz w:val="28"/>
          <w:szCs w:val="28"/>
          <w:shd w:val="clear" w:color="auto" w:fill="FFFFFF"/>
          <w:lang w:eastAsia="ru-RU"/>
          <w14:ligatures w14:val="none"/>
        </w:rPr>
        <w:t>артерії, які кровопостачають всі відділи тонкої кишки.</w:t>
      </w:r>
    </w:p>
    <w:p w14:paraId="055BC53B" w14:textId="303FB5EF" w:rsidR="001D4BC1" w:rsidRPr="004F391F" w:rsidRDefault="001D4BC1"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Назв</w:t>
      </w:r>
      <w:r w:rsidR="00B03300" w:rsidRPr="004F391F">
        <w:rPr>
          <w:rFonts w:ascii="Times New Roman" w:eastAsia="Times New Roman" w:hAnsi="Times New Roman" w:cs="Times New Roman"/>
          <w:kern w:val="0"/>
          <w:sz w:val="28"/>
          <w:szCs w:val="28"/>
          <w:shd w:val="clear" w:color="auto" w:fill="FFFFFF"/>
          <w:lang w:eastAsia="ru-RU"/>
          <w14:ligatures w14:val="none"/>
        </w:rPr>
        <w:t>іть</w:t>
      </w:r>
      <w:r w:rsidR="0052777C" w:rsidRPr="004F391F">
        <w:rPr>
          <w:rFonts w:ascii="Times New Roman" w:eastAsia="Times New Roman" w:hAnsi="Times New Roman" w:cs="Times New Roman"/>
          <w:kern w:val="0"/>
          <w:sz w:val="28"/>
          <w:szCs w:val="28"/>
          <w:shd w:val="clear" w:color="auto" w:fill="FFFFFF"/>
          <w:lang w:eastAsia="ru-RU"/>
          <w14:ligatures w14:val="none"/>
        </w:rPr>
        <w:t xml:space="preserve"> та продемонструйте</w:t>
      </w:r>
      <w:r w:rsidRPr="004F391F">
        <w:rPr>
          <w:rFonts w:ascii="Times New Roman" w:eastAsia="Times New Roman" w:hAnsi="Times New Roman" w:cs="Times New Roman"/>
          <w:kern w:val="0"/>
          <w:sz w:val="28"/>
          <w:szCs w:val="28"/>
          <w:shd w:val="clear" w:color="auto" w:fill="FFFFFF"/>
          <w:lang w:eastAsia="ru-RU"/>
          <w14:ligatures w14:val="none"/>
        </w:rPr>
        <w:t xml:space="preserve"> </w:t>
      </w:r>
      <w:r w:rsidR="00C600ED" w:rsidRPr="004F391F">
        <w:rPr>
          <w:rFonts w:ascii="Times New Roman" w:eastAsia="Times New Roman" w:hAnsi="Times New Roman" w:cs="Times New Roman"/>
          <w:kern w:val="0"/>
          <w:sz w:val="28"/>
          <w:szCs w:val="28"/>
          <w:shd w:val="clear" w:color="auto" w:fill="FFFFFF"/>
          <w:lang w:eastAsia="ru-RU"/>
          <w14:ligatures w14:val="none"/>
        </w:rPr>
        <w:t xml:space="preserve"> </w:t>
      </w:r>
      <w:r w:rsidRPr="004F391F">
        <w:rPr>
          <w:rFonts w:ascii="Times New Roman" w:eastAsia="Times New Roman" w:hAnsi="Times New Roman" w:cs="Times New Roman"/>
          <w:kern w:val="0"/>
          <w:sz w:val="28"/>
          <w:szCs w:val="28"/>
          <w:shd w:val="clear" w:color="auto" w:fill="FFFFFF"/>
          <w:lang w:eastAsia="ru-RU"/>
          <w14:ligatures w14:val="none"/>
        </w:rPr>
        <w:t>артерії, які кровопостачають всі відділи товстої кишки.</w:t>
      </w:r>
    </w:p>
    <w:p w14:paraId="5BBB43E9" w14:textId="05E1FE6B" w:rsidR="001D4BC1" w:rsidRPr="004F391F" w:rsidRDefault="0052777C"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 Назвіть та продемонструйте  артерії, я</w:t>
      </w:r>
      <w:r w:rsidR="00EF21A6" w:rsidRPr="004F391F">
        <w:rPr>
          <w:rFonts w:ascii="Times New Roman" w:eastAsia="Times New Roman" w:hAnsi="Times New Roman" w:cs="Times New Roman"/>
          <w:kern w:val="0"/>
          <w:sz w:val="28"/>
          <w:szCs w:val="28"/>
          <w:shd w:val="clear" w:color="auto" w:fill="FFFFFF"/>
          <w:lang w:eastAsia="ru-RU"/>
          <w14:ligatures w14:val="none"/>
        </w:rPr>
        <w:t>кі</w:t>
      </w:r>
      <w:r w:rsidR="001D4BC1" w:rsidRPr="004F391F">
        <w:rPr>
          <w:rFonts w:ascii="Times New Roman" w:eastAsia="Times New Roman" w:hAnsi="Times New Roman" w:cs="Times New Roman"/>
          <w:kern w:val="0"/>
          <w:sz w:val="28"/>
          <w:szCs w:val="28"/>
          <w:shd w:val="clear" w:color="auto" w:fill="FFFFFF"/>
          <w:lang w:eastAsia="ru-RU"/>
          <w14:ligatures w14:val="none"/>
        </w:rPr>
        <w:t xml:space="preserve"> артерії</w:t>
      </w:r>
      <w:r w:rsidR="00EF21A6" w:rsidRPr="004F391F">
        <w:rPr>
          <w:rFonts w:ascii="Times New Roman" w:eastAsia="Times New Roman" w:hAnsi="Times New Roman" w:cs="Times New Roman"/>
          <w:kern w:val="0"/>
          <w:sz w:val="28"/>
          <w:szCs w:val="28"/>
          <w:shd w:val="clear" w:color="auto" w:fill="FFFFFF"/>
          <w:lang w:eastAsia="ru-RU"/>
          <w14:ligatures w14:val="none"/>
        </w:rPr>
        <w:t xml:space="preserve"> </w:t>
      </w:r>
      <w:r w:rsidR="001D4BC1" w:rsidRPr="004F391F">
        <w:rPr>
          <w:rFonts w:ascii="Times New Roman" w:eastAsia="Times New Roman" w:hAnsi="Times New Roman" w:cs="Times New Roman"/>
          <w:kern w:val="0"/>
          <w:sz w:val="28"/>
          <w:szCs w:val="28"/>
          <w:shd w:val="clear" w:color="auto" w:fill="FFFFFF"/>
          <w:lang w:eastAsia="ru-RU"/>
          <w14:ligatures w14:val="none"/>
        </w:rPr>
        <w:t>кровопостачають надниркові залози</w:t>
      </w:r>
      <w:r w:rsidR="00EF21A6" w:rsidRPr="004F391F">
        <w:rPr>
          <w:rFonts w:ascii="Times New Roman" w:eastAsia="Times New Roman" w:hAnsi="Times New Roman" w:cs="Times New Roman"/>
          <w:kern w:val="0"/>
          <w:sz w:val="28"/>
          <w:szCs w:val="28"/>
          <w:shd w:val="clear" w:color="auto" w:fill="FFFFFF"/>
          <w:lang w:eastAsia="ru-RU"/>
          <w14:ligatures w14:val="none"/>
        </w:rPr>
        <w:t>?</w:t>
      </w:r>
    </w:p>
    <w:p w14:paraId="7294A243" w14:textId="4A2D15C8" w:rsidR="00A85A47" w:rsidRPr="004F391F" w:rsidRDefault="00A85A47" w:rsidP="004F391F">
      <w:pPr>
        <w:pStyle w:val="a6"/>
        <w:numPr>
          <w:ilvl w:val="0"/>
          <w:numId w:val="45"/>
        </w:numPr>
        <w:tabs>
          <w:tab w:val="left" w:pos="426"/>
        </w:tabs>
        <w:spacing w:after="0" w:line="240" w:lineRule="auto"/>
        <w:ind w:left="142" w:hanging="142"/>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Визнач</w:t>
      </w:r>
      <w:r w:rsidR="00B03300" w:rsidRPr="004F391F">
        <w:rPr>
          <w:rFonts w:ascii="Times New Roman" w:eastAsia="Times New Roman" w:hAnsi="Times New Roman" w:cs="Times New Roman"/>
          <w:kern w:val="0"/>
          <w:sz w:val="28"/>
          <w:szCs w:val="28"/>
          <w:shd w:val="clear" w:color="auto" w:fill="FFFFFF"/>
          <w:lang w:eastAsia="ru-RU"/>
          <w14:ligatures w14:val="none"/>
        </w:rPr>
        <w:t>те</w:t>
      </w:r>
      <w:r w:rsidRPr="004F391F">
        <w:rPr>
          <w:rFonts w:ascii="Times New Roman" w:eastAsia="Times New Roman" w:hAnsi="Times New Roman" w:cs="Times New Roman"/>
          <w:kern w:val="0"/>
          <w:sz w:val="28"/>
          <w:szCs w:val="28"/>
          <w:shd w:val="clear" w:color="auto" w:fill="FFFFFF"/>
          <w:lang w:eastAsia="ru-RU"/>
          <w14:ligatures w14:val="none"/>
        </w:rPr>
        <w:t xml:space="preserve"> особливості кровопостачання нирки.</w:t>
      </w:r>
      <w:r w:rsidR="00253780" w:rsidRPr="004F391F">
        <w:rPr>
          <w:rFonts w:ascii="Times New Roman" w:eastAsia="Times New Roman" w:hAnsi="Times New Roman" w:cs="Times New Roman"/>
          <w:kern w:val="0"/>
          <w:sz w:val="28"/>
          <w:szCs w:val="28"/>
          <w:shd w:val="clear" w:color="auto" w:fill="FFFFFF"/>
          <w:lang w:val="ru-RU" w:eastAsia="ru-RU"/>
          <w14:ligatures w14:val="none"/>
        </w:rPr>
        <w:t xml:space="preserve"> </w:t>
      </w:r>
      <w:r w:rsidR="0052777C" w:rsidRPr="004F391F">
        <w:rPr>
          <w:rFonts w:ascii="Times New Roman" w:eastAsia="Times New Roman" w:hAnsi="Times New Roman" w:cs="Times New Roman"/>
          <w:kern w:val="0"/>
          <w:sz w:val="28"/>
          <w:szCs w:val="28"/>
          <w:shd w:val="clear" w:color="auto" w:fill="FFFFFF"/>
          <w:lang w:val="ru-RU" w:eastAsia="ru-RU"/>
          <w14:ligatures w14:val="none"/>
        </w:rPr>
        <w:t>Опишіть «ч</w:t>
      </w:r>
      <w:r w:rsidR="00253780" w:rsidRPr="004F391F">
        <w:rPr>
          <w:rFonts w:ascii="Times New Roman" w:eastAsia="Times New Roman" w:hAnsi="Times New Roman" w:cs="Times New Roman"/>
          <w:kern w:val="0"/>
          <w:sz w:val="28"/>
          <w:szCs w:val="28"/>
          <w:shd w:val="clear" w:color="auto" w:fill="FFFFFF"/>
          <w:lang w:val="ru-RU" w:eastAsia="ru-RU"/>
          <w14:ligatures w14:val="none"/>
        </w:rPr>
        <w:t>удова артер</w:t>
      </w:r>
      <w:r w:rsidR="0052777C" w:rsidRPr="004F391F">
        <w:rPr>
          <w:rFonts w:ascii="Times New Roman" w:eastAsia="Times New Roman" w:hAnsi="Times New Roman" w:cs="Times New Roman"/>
          <w:kern w:val="0"/>
          <w:sz w:val="28"/>
          <w:szCs w:val="28"/>
          <w:shd w:val="clear" w:color="auto" w:fill="FFFFFF"/>
          <w:lang w:val="ru-RU" w:eastAsia="ru-RU"/>
          <w14:ligatures w14:val="none"/>
        </w:rPr>
        <w:t>іальну</w:t>
      </w:r>
      <w:r w:rsidR="00253780" w:rsidRPr="004F391F">
        <w:rPr>
          <w:rFonts w:ascii="Times New Roman" w:eastAsia="Times New Roman" w:hAnsi="Times New Roman" w:cs="Times New Roman"/>
          <w:kern w:val="0"/>
          <w:sz w:val="28"/>
          <w:szCs w:val="28"/>
          <w:shd w:val="clear" w:color="auto" w:fill="FFFFFF"/>
          <w:lang w:val="ru-RU" w:eastAsia="ru-RU"/>
          <w14:ligatures w14:val="none"/>
        </w:rPr>
        <w:t xml:space="preserve"> сітк</w:t>
      </w:r>
      <w:r w:rsidR="0052777C" w:rsidRPr="004F391F">
        <w:rPr>
          <w:rFonts w:ascii="Times New Roman" w:eastAsia="Times New Roman" w:hAnsi="Times New Roman" w:cs="Times New Roman"/>
          <w:kern w:val="0"/>
          <w:sz w:val="28"/>
          <w:szCs w:val="28"/>
          <w:shd w:val="clear" w:color="auto" w:fill="FFFFFF"/>
          <w:lang w:val="ru-RU" w:eastAsia="ru-RU"/>
          <w14:ligatures w14:val="none"/>
        </w:rPr>
        <w:t>у» нирки.</w:t>
      </w:r>
    </w:p>
    <w:p w14:paraId="3EA97C1D" w14:textId="164F33D3" w:rsidR="00524173" w:rsidRPr="004F391F" w:rsidRDefault="00524173" w:rsidP="004F391F">
      <w:pPr>
        <w:pStyle w:val="a6"/>
        <w:numPr>
          <w:ilvl w:val="0"/>
          <w:numId w:val="45"/>
        </w:numPr>
        <w:tabs>
          <w:tab w:val="left" w:pos="426"/>
        </w:tabs>
        <w:spacing w:after="0" w:line="240" w:lineRule="auto"/>
        <w:ind w:left="142" w:hanging="142"/>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14:ligatures w14:val="none"/>
        </w:rPr>
        <w:t xml:space="preserve">Опишіть особливості кровопостачання </w:t>
      </w:r>
      <w:r w:rsidRPr="004F391F">
        <w:rPr>
          <w:rFonts w:ascii="Times New Roman" w:eastAsia="Courier New" w:hAnsi="Times New Roman" w:cs="Times New Roman"/>
          <w:kern w:val="0"/>
          <w:sz w:val="28"/>
          <w:szCs w:val="28"/>
          <w:lang w:eastAsia="ru-RU"/>
          <w14:ligatures w14:val="none"/>
        </w:rPr>
        <w:t>яєчок і яєчників.</w:t>
      </w:r>
    </w:p>
    <w:p w14:paraId="170585FC" w14:textId="4659DBF1" w:rsidR="00524173" w:rsidRPr="004F391F" w:rsidRDefault="00524173" w:rsidP="004F391F">
      <w:pPr>
        <w:pStyle w:val="a6"/>
        <w:numPr>
          <w:ilvl w:val="0"/>
          <w:numId w:val="45"/>
        </w:numPr>
        <w:tabs>
          <w:tab w:val="left" w:pos="426"/>
        </w:tabs>
        <w:spacing w:after="0" w:line="240" w:lineRule="auto"/>
        <w:ind w:left="142" w:hanging="142"/>
        <w:rPr>
          <w:rFonts w:ascii="Times New Roman" w:eastAsia="Times New Roman" w:hAnsi="Times New Roman" w:cs="Times New Roman"/>
          <w:kern w:val="0"/>
          <w:sz w:val="28"/>
          <w:szCs w:val="28"/>
          <w14:ligatures w14:val="none"/>
        </w:rPr>
      </w:pPr>
      <w:r w:rsidRPr="004F391F">
        <w:rPr>
          <w:rFonts w:ascii="Times New Roman" w:eastAsia="Times New Roman" w:hAnsi="Times New Roman" w:cs="Times New Roman"/>
          <w:kern w:val="0"/>
          <w:sz w:val="28"/>
          <w:szCs w:val="28"/>
          <w14:ligatures w14:val="none"/>
        </w:rPr>
        <w:t>Описувати і демонструвати особливості кровопостачання органів малого тазу чоловіків.</w:t>
      </w:r>
    </w:p>
    <w:p w14:paraId="363659BF" w14:textId="77777777" w:rsidR="00524173" w:rsidRPr="004F391F" w:rsidRDefault="00524173" w:rsidP="004F391F">
      <w:pPr>
        <w:pStyle w:val="a6"/>
        <w:numPr>
          <w:ilvl w:val="0"/>
          <w:numId w:val="45"/>
        </w:numPr>
        <w:tabs>
          <w:tab w:val="left" w:pos="426"/>
        </w:tabs>
        <w:spacing w:after="0" w:line="240" w:lineRule="auto"/>
        <w:ind w:left="142" w:hanging="142"/>
        <w:rPr>
          <w:rFonts w:ascii="Times New Roman" w:eastAsia="Times New Roman" w:hAnsi="Times New Roman" w:cs="Times New Roman"/>
          <w:kern w:val="0"/>
          <w:sz w:val="28"/>
          <w:szCs w:val="28"/>
          <w14:ligatures w14:val="none"/>
        </w:rPr>
      </w:pPr>
      <w:r w:rsidRPr="004F391F">
        <w:rPr>
          <w:rFonts w:ascii="Times New Roman" w:eastAsia="Times New Roman" w:hAnsi="Times New Roman" w:cs="Times New Roman"/>
          <w:kern w:val="0"/>
          <w:sz w:val="28"/>
          <w:szCs w:val="28"/>
          <w14:ligatures w14:val="none"/>
        </w:rPr>
        <w:t>Описувати і демонструвати особливості кровопостачання органів малого тазу чоловіків.</w:t>
      </w:r>
    </w:p>
    <w:p w14:paraId="7783D168" w14:textId="37252A94" w:rsidR="00524173" w:rsidRPr="004F391F" w:rsidRDefault="00524173" w:rsidP="004F391F">
      <w:pPr>
        <w:pStyle w:val="a6"/>
        <w:numPr>
          <w:ilvl w:val="0"/>
          <w:numId w:val="45"/>
        </w:numPr>
        <w:tabs>
          <w:tab w:val="left" w:pos="426"/>
        </w:tabs>
        <w:spacing w:after="0" w:line="240" w:lineRule="auto"/>
        <w:ind w:left="142" w:hanging="142"/>
        <w:rPr>
          <w:rFonts w:ascii="Times New Roman" w:eastAsia="Times New Roman" w:hAnsi="Times New Roman" w:cs="Times New Roman"/>
          <w:kern w:val="0"/>
          <w:sz w:val="28"/>
          <w:szCs w:val="28"/>
          <w14:ligatures w14:val="none"/>
        </w:rPr>
      </w:pPr>
      <w:r w:rsidRPr="004F391F">
        <w:rPr>
          <w:rFonts w:ascii="Times New Roman" w:eastAsia="Times New Roman" w:hAnsi="Times New Roman" w:cs="Times New Roman"/>
          <w:kern w:val="0"/>
          <w:sz w:val="28"/>
          <w:szCs w:val="28"/>
          <w14:ligatures w14:val="none"/>
        </w:rPr>
        <w:lastRenderedPageBreak/>
        <w:t>Описувати і демонструвати особливості кровопостачання органів малого тазу жінок.</w:t>
      </w:r>
    </w:p>
    <w:p w14:paraId="76A32A5C" w14:textId="67B69C6A" w:rsidR="00F173C0" w:rsidRPr="004F391F" w:rsidRDefault="00F173C0"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Назв</w:t>
      </w:r>
      <w:r w:rsidR="00F46D5E" w:rsidRPr="004F391F">
        <w:rPr>
          <w:rFonts w:ascii="Times New Roman" w:eastAsia="Times New Roman" w:hAnsi="Times New Roman" w:cs="Times New Roman"/>
          <w:kern w:val="0"/>
          <w:sz w:val="28"/>
          <w:szCs w:val="28"/>
          <w:shd w:val="clear" w:color="auto" w:fill="FFFFFF"/>
          <w:lang w:eastAsia="ru-RU"/>
          <w14:ligatures w14:val="none"/>
        </w:rPr>
        <w:t>іть</w:t>
      </w:r>
      <w:r w:rsidRPr="004F391F">
        <w:rPr>
          <w:rFonts w:ascii="Times New Roman" w:eastAsia="Times New Roman" w:hAnsi="Times New Roman" w:cs="Times New Roman"/>
          <w:kern w:val="0"/>
          <w:sz w:val="28"/>
          <w:szCs w:val="28"/>
          <w:shd w:val="clear" w:color="auto" w:fill="FFFFFF"/>
          <w:lang w:eastAsia="ru-RU"/>
          <w14:ligatures w14:val="none"/>
        </w:rPr>
        <w:t xml:space="preserve"> міжсистемні артеріальні анастомози</w:t>
      </w:r>
      <w:r w:rsidR="00B03300" w:rsidRPr="004F391F">
        <w:rPr>
          <w:rFonts w:ascii="Times New Roman" w:eastAsia="Times New Roman" w:hAnsi="Times New Roman" w:cs="Times New Roman"/>
          <w:kern w:val="0"/>
          <w:sz w:val="28"/>
          <w:szCs w:val="28"/>
          <w:shd w:val="clear" w:color="auto" w:fill="FFFFFF"/>
          <w:lang w:eastAsia="ru-RU"/>
          <w14:ligatures w14:val="none"/>
        </w:rPr>
        <w:t xml:space="preserve">, </w:t>
      </w:r>
      <w:r w:rsidR="00F04A83" w:rsidRPr="004F391F">
        <w:rPr>
          <w:rFonts w:ascii="Times New Roman" w:eastAsia="Times New Roman" w:hAnsi="Times New Roman" w:cs="Times New Roman"/>
          <w:kern w:val="0"/>
          <w:sz w:val="28"/>
          <w:szCs w:val="28"/>
          <w:shd w:val="clear" w:color="auto" w:fill="FFFFFF"/>
          <w:lang w:eastAsia="ru-RU"/>
          <w14:ligatures w14:val="none"/>
        </w:rPr>
        <w:t xml:space="preserve">шо </w:t>
      </w:r>
      <w:r w:rsidR="00B03300" w:rsidRPr="004F391F">
        <w:rPr>
          <w:rFonts w:ascii="Times New Roman" w:eastAsia="Times New Roman" w:hAnsi="Times New Roman" w:cs="Times New Roman"/>
          <w:kern w:val="0"/>
          <w:sz w:val="28"/>
          <w:szCs w:val="28"/>
          <w:shd w:val="clear" w:color="auto" w:fill="FFFFFF"/>
          <w:lang w:eastAsia="ru-RU"/>
          <w14:ligatures w14:val="none"/>
        </w:rPr>
        <w:t xml:space="preserve"> утвор</w:t>
      </w:r>
      <w:r w:rsidR="00F04A83" w:rsidRPr="004F391F">
        <w:rPr>
          <w:rFonts w:ascii="Times New Roman" w:eastAsia="Times New Roman" w:hAnsi="Times New Roman" w:cs="Times New Roman"/>
          <w:kern w:val="0"/>
          <w:sz w:val="28"/>
          <w:szCs w:val="28"/>
          <w:shd w:val="clear" w:color="auto" w:fill="FFFFFF"/>
          <w:lang w:eastAsia="ru-RU"/>
          <w14:ligatures w14:val="none"/>
        </w:rPr>
        <w:t>ені</w:t>
      </w:r>
      <w:r w:rsidR="00B03300" w:rsidRPr="004F391F">
        <w:rPr>
          <w:rFonts w:ascii="Times New Roman" w:eastAsia="Times New Roman" w:hAnsi="Times New Roman" w:cs="Times New Roman"/>
          <w:kern w:val="0"/>
          <w:sz w:val="28"/>
          <w:szCs w:val="28"/>
          <w:shd w:val="clear" w:color="auto" w:fill="FFFFFF"/>
          <w:lang w:eastAsia="ru-RU"/>
          <w14:ligatures w14:val="none"/>
        </w:rPr>
        <w:t xml:space="preserve"> гілк</w:t>
      </w:r>
      <w:r w:rsidR="00F04A83" w:rsidRPr="004F391F">
        <w:rPr>
          <w:rFonts w:ascii="Times New Roman" w:eastAsia="Times New Roman" w:hAnsi="Times New Roman" w:cs="Times New Roman"/>
          <w:kern w:val="0"/>
          <w:sz w:val="28"/>
          <w:szCs w:val="28"/>
          <w:shd w:val="clear" w:color="auto" w:fill="FFFFFF"/>
          <w:lang w:eastAsia="ru-RU"/>
          <w14:ligatures w14:val="none"/>
        </w:rPr>
        <w:t>ами</w:t>
      </w:r>
      <w:r w:rsidR="00B03300" w:rsidRPr="004F391F">
        <w:rPr>
          <w:rFonts w:ascii="Times New Roman" w:eastAsia="Times New Roman" w:hAnsi="Times New Roman" w:cs="Times New Roman"/>
          <w:kern w:val="0"/>
          <w:sz w:val="28"/>
          <w:szCs w:val="28"/>
          <w:shd w:val="clear" w:color="auto" w:fill="FFFFFF"/>
          <w:lang w:eastAsia="ru-RU"/>
          <w14:ligatures w14:val="none"/>
        </w:rPr>
        <w:t xml:space="preserve"> черевної частини аорти.</w:t>
      </w:r>
      <w:r w:rsidRPr="004F391F">
        <w:rPr>
          <w:rFonts w:ascii="Times New Roman" w:eastAsia="Times New Roman" w:hAnsi="Times New Roman" w:cs="Times New Roman"/>
          <w:kern w:val="0"/>
          <w:sz w:val="28"/>
          <w:szCs w:val="28"/>
          <w:shd w:val="clear" w:color="auto" w:fill="FFFFFF"/>
          <w:lang w:eastAsia="ru-RU"/>
          <w14:ligatures w14:val="none"/>
        </w:rPr>
        <w:t xml:space="preserve"> </w:t>
      </w:r>
    </w:p>
    <w:p w14:paraId="7058D1DD" w14:textId="56322B12" w:rsidR="00B03300" w:rsidRPr="004F391F" w:rsidRDefault="00B03300" w:rsidP="004F391F">
      <w:pPr>
        <w:pStyle w:val="a6"/>
        <w:numPr>
          <w:ilvl w:val="0"/>
          <w:numId w:val="45"/>
        </w:numPr>
        <w:tabs>
          <w:tab w:val="left" w:pos="426"/>
        </w:tabs>
        <w:spacing w:after="0"/>
        <w:ind w:left="142" w:hanging="142"/>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Назв</w:t>
      </w:r>
      <w:r w:rsidR="00F46D5E" w:rsidRPr="004F391F">
        <w:rPr>
          <w:rFonts w:ascii="Times New Roman" w:eastAsia="Times New Roman" w:hAnsi="Times New Roman" w:cs="Times New Roman"/>
          <w:kern w:val="0"/>
          <w:sz w:val="28"/>
          <w:szCs w:val="28"/>
          <w:shd w:val="clear" w:color="auto" w:fill="FFFFFF"/>
          <w:lang w:eastAsia="ru-RU"/>
          <w14:ligatures w14:val="none"/>
        </w:rPr>
        <w:t>іть</w:t>
      </w:r>
      <w:r w:rsidRPr="004F391F">
        <w:rPr>
          <w:rFonts w:ascii="Times New Roman" w:eastAsia="Times New Roman" w:hAnsi="Times New Roman" w:cs="Times New Roman"/>
          <w:kern w:val="0"/>
          <w:sz w:val="28"/>
          <w:szCs w:val="28"/>
          <w:shd w:val="clear" w:color="auto" w:fill="FFFFFF"/>
          <w:lang w:eastAsia="ru-RU"/>
          <w14:ligatures w14:val="none"/>
        </w:rPr>
        <w:t xml:space="preserve"> внутрішньосистемні артеріальні анастомози, </w:t>
      </w:r>
      <w:r w:rsidR="00F04A83" w:rsidRPr="004F391F">
        <w:rPr>
          <w:rFonts w:ascii="Times New Roman" w:eastAsia="Times New Roman" w:hAnsi="Times New Roman" w:cs="Times New Roman"/>
          <w:kern w:val="0"/>
          <w:sz w:val="28"/>
          <w:szCs w:val="28"/>
          <w:shd w:val="clear" w:color="auto" w:fill="FFFFFF"/>
          <w:lang w:eastAsia="ru-RU"/>
          <w14:ligatures w14:val="none"/>
        </w:rPr>
        <w:t xml:space="preserve">шо  утворені гілками </w:t>
      </w:r>
      <w:r w:rsidRPr="004F391F">
        <w:rPr>
          <w:rFonts w:ascii="Times New Roman" w:eastAsia="Times New Roman" w:hAnsi="Times New Roman" w:cs="Times New Roman"/>
          <w:kern w:val="0"/>
          <w:sz w:val="28"/>
          <w:szCs w:val="28"/>
          <w:shd w:val="clear" w:color="auto" w:fill="FFFFFF"/>
          <w:lang w:eastAsia="ru-RU"/>
          <w14:ligatures w14:val="none"/>
        </w:rPr>
        <w:t xml:space="preserve">черевної частини аорти. </w:t>
      </w:r>
    </w:p>
    <w:p w14:paraId="53EBDB3C" w14:textId="6FBB61DA" w:rsidR="00A85A47" w:rsidRPr="004F391F" w:rsidRDefault="00524173"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 </w:t>
      </w:r>
      <w:r w:rsidR="00B03300" w:rsidRPr="004F391F">
        <w:rPr>
          <w:rFonts w:ascii="Times New Roman" w:eastAsia="Times New Roman" w:hAnsi="Times New Roman" w:cs="Times New Roman"/>
          <w:kern w:val="0"/>
          <w:sz w:val="28"/>
          <w:szCs w:val="28"/>
          <w:shd w:val="clear" w:color="auto" w:fill="FFFFFF"/>
          <w:lang w:eastAsia="ru-RU"/>
          <w14:ligatures w14:val="none"/>
        </w:rPr>
        <w:t>Визнач</w:t>
      </w:r>
      <w:r w:rsidR="00F46D5E" w:rsidRPr="004F391F">
        <w:rPr>
          <w:rFonts w:ascii="Times New Roman" w:eastAsia="Times New Roman" w:hAnsi="Times New Roman" w:cs="Times New Roman"/>
          <w:kern w:val="0"/>
          <w:sz w:val="28"/>
          <w:szCs w:val="28"/>
          <w:shd w:val="clear" w:color="auto" w:fill="FFFFFF"/>
          <w:lang w:eastAsia="ru-RU"/>
          <w14:ligatures w14:val="none"/>
        </w:rPr>
        <w:t>те</w:t>
      </w:r>
      <w:r w:rsidR="00F173C0" w:rsidRPr="004F391F">
        <w:rPr>
          <w:rFonts w:ascii="Times New Roman" w:eastAsia="Times New Roman" w:hAnsi="Times New Roman" w:cs="Times New Roman"/>
          <w:kern w:val="0"/>
          <w:sz w:val="28"/>
          <w:szCs w:val="28"/>
          <w:shd w:val="clear" w:color="auto" w:fill="FFFFFF"/>
          <w:lang w:eastAsia="ru-RU"/>
          <w14:ligatures w14:val="none"/>
        </w:rPr>
        <w:t xml:space="preserve"> рівень </w:t>
      </w:r>
      <w:r w:rsidRPr="004F391F">
        <w:rPr>
          <w:rFonts w:ascii="Times New Roman" w:eastAsia="Times New Roman" w:hAnsi="Times New Roman" w:cs="Times New Roman"/>
          <w:kern w:val="0"/>
          <w:sz w:val="28"/>
          <w:szCs w:val="28"/>
          <w:shd w:val="clear" w:color="auto" w:fill="FFFFFF"/>
          <w:lang w:eastAsia="ru-RU"/>
          <w14:ligatures w14:val="none"/>
        </w:rPr>
        <w:t xml:space="preserve">черевної </w:t>
      </w:r>
      <w:r w:rsidR="00C600ED" w:rsidRPr="004F391F">
        <w:rPr>
          <w:rFonts w:ascii="Times New Roman" w:eastAsia="Times New Roman" w:hAnsi="Times New Roman" w:cs="Times New Roman"/>
          <w:kern w:val="0"/>
          <w:sz w:val="28"/>
          <w:szCs w:val="28"/>
          <w:shd w:val="clear" w:color="auto" w:fill="FFFFFF"/>
          <w:lang w:val="ru-RU" w:eastAsia="ru-RU"/>
          <w14:ligatures w14:val="none"/>
        </w:rPr>
        <w:t>роздвоє</w:t>
      </w:r>
      <w:r w:rsidR="00253780" w:rsidRPr="004F391F">
        <w:rPr>
          <w:rFonts w:ascii="Times New Roman" w:eastAsia="Times New Roman" w:hAnsi="Times New Roman" w:cs="Times New Roman"/>
          <w:kern w:val="0"/>
          <w:sz w:val="28"/>
          <w:szCs w:val="28"/>
          <w:shd w:val="clear" w:color="auto" w:fill="FFFFFF"/>
          <w:lang w:val="ru-RU" w:eastAsia="ru-RU"/>
          <w14:ligatures w14:val="none"/>
        </w:rPr>
        <w:t xml:space="preserve">ння </w:t>
      </w:r>
      <w:r w:rsidR="00F173C0" w:rsidRPr="004F391F">
        <w:rPr>
          <w:rFonts w:ascii="Times New Roman" w:eastAsia="Times New Roman" w:hAnsi="Times New Roman" w:cs="Times New Roman"/>
          <w:kern w:val="0"/>
          <w:sz w:val="28"/>
          <w:szCs w:val="28"/>
          <w:shd w:val="clear" w:color="auto" w:fill="FFFFFF"/>
          <w:lang w:eastAsia="ru-RU"/>
          <w14:ligatures w14:val="none"/>
        </w:rPr>
        <w:t>аорти у новонароджених дітей.</w:t>
      </w:r>
    </w:p>
    <w:p w14:paraId="5DD9E1A2" w14:textId="151C0A14" w:rsidR="00F173C0" w:rsidRPr="004F391F" w:rsidRDefault="00524173"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 </w:t>
      </w:r>
      <w:r w:rsidR="00F173C0" w:rsidRPr="004F391F">
        <w:rPr>
          <w:rFonts w:ascii="Times New Roman" w:eastAsia="Times New Roman" w:hAnsi="Times New Roman" w:cs="Times New Roman"/>
          <w:kern w:val="0"/>
          <w:sz w:val="28"/>
          <w:szCs w:val="28"/>
          <w:shd w:val="clear" w:color="auto" w:fill="FFFFFF"/>
          <w:lang w:eastAsia="ru-RU"/>
          <w14:ligatures w14:val="none"/>
        </w:rPr>
        <w:t>Назв</w:t>
      </w:r>
      <w:r w:rsidR="00F46D5E" w:rsidRPr="004F391F">
        <w:rPr>
          <w:rFonts w:ascii="Times New Roman" w:eastAsia="Times New Roman" w:hAnsi="Times New Roman" w:cs="Times New Roman"/>
          <w:kern w:val="0"/>
          <w:sz w:val="28"/>
          <w:szCs w:val="28"/>
          <w:shd w:val="clear" w:color="auto" w:fill="FFFFFF"/>
          <w:lang w:eastAsia="ru-RU"/>
          <w14:ligatures w14:val="none"/>
        </w:rPr>
        <w:t>іть</w:t>
      </w:r>
      <w:r w:rsidR="00F173C0" w:rsidRPr="004F391F">
        <w:rPr>
          <w:rFonts w:ascii="Times New Roman" w:eastAsia="Times New Roman" w:hAnsi="Times New Roman" w:cs="Times New Roman"/>
          <w:kern w:val="0"/>
          <w:sz w:val="28"/>
          <w:szCs w:val="28"/>
          <w:shd w:val="clear" w:color="auto" w:fill="FFFFFF"/>
          <w:lang w:eastAsia="ru-RU"/>
          <w14:ligatures w14:val="none"/>
        </w:rPr>
        <w:t xml:space="preserve"> </w:t>
      </w:r>
      <w:r w:rsidR="00253780" w:rsidRPr="000828B7">
        <w:rPr>
          <w:rFonts w:ascii="Times New Roman" w:eastAsia="Times New Roman" w:hAnsi="Times New Roman" w:cs="Times New Roman"/>
          <w:kern w:val="0"/>
          <w:sz w:val="28"/>
          <w:szCs w:val="28"/>
          <w:shd w:val="clear" w:color="auto" w:fill="FFFFFF"/>
          <w:lang w:eastAsia="ru-RU"/>
          <w14:ligatures w14:val="none"/>
        </w:rPr>
        <w:t xml:space="preserve">та продемонструйте </w:t>
      </w:r>
      <w:r w:rsidR="00F173C0" w:rsidRPr="004F391F">
        <w:rPr>
          <w:rFonts w:ascii="Times New Roman" w:eastAsia="Times New Roman" w:hAnsi="Times New Roman" w:cs="Times New Roman"/>
          <w:kern w:val="0"/>
          <w:sz w:val="28"/>
          <w:szCs w:val="28"/>
          <w:shd w:val="clear" w:color="auto" w:fill="FFFFFF"/>
          <w:lang w:eastAsia="ru-RU"/>
          <w14:ligatures w14:val="none"/>
        </w:rPr>
        <w:t xml:space="preserve">гілки зовнішньої клубової артерії, </w:t>
      </w:r>
      <w:r w:rsidRPr="004F391F">
        <w:rPr>
          <w:rFonts w:ascii="Times New Roman" w:eastAsia="Times New Roman" w:hAnsi="Times New Roman" w:cs="Times New Roman"/>
          <w:kern w:val="0"/>
          <w:sz w:val="28"/>
          <w:szCs w:val="28"/>
          <w:shd w:val="clear" w:color="auto" w:fill="FFFFFF"/>
          <w:lang w:eastAsia="ru-RU"/>
          <w14:ligatures w14:val="none"/>
        </w:rPr>
        <w:t>опишіть топографію, ділянки кровопостачання.</w:t>
      </w:r>
    </w:p>
    <w:p w14:paraId="0AB1E0B1" w14:textId="48703E8A" w:rsidR="00F173C0" w:rsidRPr="004F391F" w:rsidRDefault="00524173"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 </w:t>
      </w:r>
      <w:r w:rsidR="00F173C0" w:rsidRPr="004F391F">
        <w:rPr>
          <w:rFonts w:ascii="Times New Roman" w:eastAsia="Times New Roman" w:hAnsi="Times New Roman" w:cs="Times New Roman"/>
          <w:kern w:val="0"/>
          <w:sz w:val="28"/>
          <w:szCs w:val="28"/>
          <w:shd w:val="clear" w:color="auto" w:fill="FFFFFF"/>
          <w:lang w:eastAsia="ru-RU"/>
          <w14:ligatures w14:val="none"/>
        </w:rPr>
        <w:t>Класифіку</w:t>
      </w:r>
      <w:r w:rsidR="00F46D5E" w:rsidRPr="004F391F">
        <w:rPr>
          <w:rFonts w:ascii="Times New Roman" w:eastAsia="Times New Roman" w:hAnsi="Times New Roman" w:cs="Times New Roman"/>
          <w:kern w:val="0"/>
          <w:sz w:val="28"/>
          <w:szCs w:val="28"/>
          <w:shd w:val="clear" w:color="auto" w:fill="FFFFFF"/>
          <w:lang w:eastAsia="ru-RU"/>
          <w14:ligatures w14:val="none"/>
        </w:rPr>
        <w:t>йте</w:t>
      </w:r>
      <w:r w:rsidR="00F173C0" w:rsidRPr="004F391F">
        <w:rPr>
          <w:rFonts w:ascii="Times New Roman" w:eastAsia="Times New Roman" w:hAnsi="Times New Roman" w:cs="Times New Roman"/>
          <w:kern w:val="0"/>
          <w:sz w:val="28"/>
          <w:szCs w:val="28"/>
          <w:shd w:val="clear" w:color="auto" w:fill="FFFFFF"/>
          <w:lang w:eastAsia="ru-RU"/>
          <w14:ligatures w14:val="none"/>
        </w:rPr>
        <w:t xml:space="preserve"> </w:t>
      </w:r>
      <w:r w:rsidRPr="000828B7">
        <w:rPr>
          <w:rFonts w:ascii="Times New Roman" w:eastAsia="Times New Roman" w:hAnsi="Times New Roman" w:cs="Times New Roman"/>
          <w:kern w:val="0"/>
          <w:sz w:val="28"/>
          <w:szCs w:val="28"/>
          <w:shd w:val="clear" w:color="auto" w:fill="FFFFFF"/>
          <w:lang w:eastAsia="ru-RU"/>
          <w14:ligatures w14:val="none"/>
        </w:rPr>
        <w:t xml:space="preserve">та продемонструйте </w:t>
      </w:r>
      <w:r w:rsidRPr="004F391F">
        <w:rPr>
          <w:rFonts w:ascii="Times New Roman" w:eastAsia="Times New Roman" w:hAnsi="Times New Roman" w:cs="Times New Roman"/>
          <w:kern w:val="0"/>
          <w:sz w:val="28"/>
          <w:szCs w:val="28"/>
          <w:shd w:val="clear" w:color="auto" w:fill="FFFFFF"/>
          <w:lang w:eastAsia="ru-RU"/>
          <w14:ligatures w14:val="none"/>
        </w:rPr>
        <w:t>гілки внутрішньої клубової артерії, опишіть топографію, ділянки кровопостачання.</w:t>
      </w:r>
    </w:p>
    <w:p w14:paraId="65059BCC" w14:textId="798D9A95" w:rsidR="00F173C0" w:rsidRPr="004F391F" w:rsidRDefault="00524173" w:rsidP="004F391F">
      <w:pPr>
        <w:pStyle w:val="a6"/>
        <w:numPr>
          <w:ilvl w:val="0"/>
          <w:numId w:val="45"/>
        </w:numPr>
        <w:tabs>
          <w:tab w:val="left" w:pos="426"/>
        </w:tabs>
        <w:spacing w:after="0" w:line="240" w:lineRule="auto"/>
        <w:ind w:left="142" w:right="-11" w:hanging="142"/>
        <w:jc w:val="both"/>
        <w:rPr>
          <w:rFonts w:ascii="Times New Roman" w:eastAsia="Times New Roman" w:hAnsi="Times New Roman" w:cs="Times New Roman"/>
          <w:kern w:val="0"/>
          <w:sz w:val="28"/>
          <w:szCs w:val="28"/>
          <w:shd w:val="clear" w:color="auto" w:fill="FFFFFF"/>
          <w:lang w:eastAsia="ru-RU"/>
          <w14:ligatures w14:val="none"/>
        </w:rPr>
      </w:pPr>
      <w:r w:rsidRPr="000828B7">
        <w:rPr>
          <w:rFonts w:ascii="Times New Roman" w:eastAsia="Times New Roman" w:hAnsi="Times New Roman" w:cs="Times New Roman"/>
          <w:kern w:val="0"/>
          <w:sz w:val="28"/>
          <w:szCs w:val="28"/>
          <w:shd w:val="clear" w:color="auto" w:fill="FFFFFF"/>
          <w:lang w:eastAsia="ru-RU"/>
          <w14:ligatures w14:val="none"/>
        </w:rPr>
        <w:t xml:space="preserve"> Продемонструйте </w:t>
      </w:r>
      <w:r w:rsidR="00F173C0" w:rsidRPr="004F391F">
        <w:rPr>
          <w:rFonts w:ascii="Times New Roman" w:eastAsia="Times New Roman" w:hAnsi="Times New Roman" w:cs="Times New Roman"/>
          <w:kern w:val="0"/>
          <w:sz w:val="28"/>
          <w:szCs w:val="28"/>
          <w:shd w:val="clear" w:color="auto" w:fill="FFFFFF"/>
          <w:lang w:eastAsia="ru-RU"/>
          <w14:ligatures w14:val="none"/>
        </w:rPr>
        <w:t>пристінкові гілки внутрішньої клубової артерії</w:t>
      </w:r>
      <w:r w:rsidRPr="004F391F">
        <w:rPr>
          <w:rFonts w:ascii="Times New Roman" w:eastAsia="Times New Roman" w:hAnsi="Times New Roman" w:cs="Times New Roman"/>
          <w:kern w:val="0"/>
          <w:sz w:val="28"/>
          <w:szCs w:val="28"/>
          <w:shd w:val="clear" w:color="auto" w:fill="FFFFFF"/>
          <w:lang w:eastAsia="ru-RU"/>
          <w14:ligatures w14:val="none"/>
        </w:rPr>
        <w:t>, опишіть топографію, ділянки кровопостачання.</w:t>
      </w:r>
    </w:p>
    <w:p w14:paraId="091BE114" w14:textId="1C4E0E77" w:rsidR="00A85A47" w:rsidRPr="004F391F" w:rsidRDefault="00524173" w:rsidP="004F391F">
      <w:pPr>
        <w:pStyle w:val="a6"/>
        <w:numPr>
          <w:ilvl w:val="0"/>
          <w:numId w:val="45"/>
        </w:numPr>
        <w:tabs>
          <w:tab w:val="left" w:pos="426"/>
        </w:tabs>
        <w:spacing w:after="0" w:line="240" w:lineRule="auto"/>
        <w:ind w:left="142" w:hanging="142"/>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 </w:t>
      </w:r>
      <w:r w:rsidR="00A85A47" w:rsidRPr="004F391F">
        <w:rPr>
          <w:rFonts w:ascii="Times New Roman" w:eastAsia="Times New Roman" w:hAnsi="Times New Roman" w:cs="Times New Roman"/>
          <w:kern w:val="0"/>
          <w:sz w:val="28"/>
          <w:szCs w:val="28"/>
          <w:shd w:val="clear" w:color="auto" w:fill="FFFFFF"/>
          <w:lang w:eastAsia="ru-RU"/>
          <w14:ligatures w14:val="none"/>
        </w:rPr>
        <w:t>Назв</w:t>
      </w:r>
      <w:r w:rsidR="00F46D5E" w:rsidRPr="004F391F">
        <w:rPr>
          <w:rFonts w:ascii="Times New Roman" w:eastAsia="Times New Roman" w:hAnsi="Times New Roman" w:cs="Times New Roman"/>
          <w:kern w:val="0"/>
          <w:sz w:val="28"/>
          <w:szCs w:val="28"/>
          <w:shd w:val="clear" w:color="auto" w:fill="FFFFFF"/>
          <w:lang w:eastAsia="ru-RU"/>
          <w14:ligatures w14:val="none"/>
        </w:rPr>
        <w:t>іть</w:t>
      </w:r>
      <w:r w:rsidR="00A85A47" w:rsidRPr="004F391F">
        <w:rPr>
          <w:rFonts w:ascii="Times New Roman" w:eastAsia="Times New Roman" w:hAnsi="Times New Roman" w:cs="Times New Roman"/>
          <w:kern w:val="0"/>
          <w:sz w:val="28"/>
          <w:szCs w:val="28"/>
          <w:shd w:val="clear" w:color="auto" w:fill="FFFFFF"/>
          <w:lang w:eastAsia="ru-RU"/>
          <w14:ligatures w14:val="none"/>
        </w:rPr>
        <w:t xml:space="preserve"> артерію, яка кровопостачає крижове сплетення.</w:t>
      </w:r>
    </w:p>
    <w:p w14:paraId="2336D57A" w14:textId="356C7194" w:rsidR="00F173C0" w:rsidRPr="004F391F" w:rsidRDefault="00524173"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val="ru-RU" w:eastAsia="ru-RU"/>
          <w14:ligatures w14:val="none"/>
        </w:rPr>
        <w:t xml:space="preserve"> Продемонструйте </w:t>
      </w:r>
      <w:r w:rsidR="00F173C0" w:rsidRPr="004F391F">
        <w:rPr>
          <w:rFonts w:ascii="Times New Roman" w:eastAsia="Times New Roman" w:hAnsi="Times New Roman" w:cs="Times New Roman"/>
          <w:kern w:val="0"/>
          <w:sz w:val="28"/>
          <w:szCs w:val="28"/>
          <w:shd w:val="clear" w:color="auto" w:fill="FFFFFF"/>
          <w:lang w:eastAsia="ru-RU"/>
          <w14:ligatures w14:val="none"/>
        </w:rPr>
        <w:t>нутрощеві гілки внутрішньої клубової артерії. Що вони кровопостачають?</w:t>
      </w:r>
    </w:p>
    <w:p w14:paraId="09A8602C" w14:textId="1D03CA16" w:rsidR="00F173C0" w:rsidRPr="004F391F" w:rsidRDefault="00524173"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 </w:t>
      </w:r>
      <w:r w:rsidR="00F173C0" w:rsidRPr="004F391F">
        <w:rPr>
          <w:rFonts w:ascii="Times New Roman" w:eastAsia="Times New Roman" w:hAnsi="Times New Roman" w:cs="Times New Roman"/>
          <w:kern w:val="0"/>
          <w:sz w:val="28"/>
          <w:szCs w:val="28"/>
          <w:shd w:val="clear" w:color="auto" w:fill="FFFFFF"/>
          <w:lang w:eastAsia="ru-RU"/>
          <w14:ligatures w14:val="none"/>
        </w:rPr>
        <w:t>Опи</w:t>
      </w:r>
      <w:r w:rsidRPr="004F391F">
        <w:rPr>
          <w:rFonts w:ascii="Times New Roman" w:eastAsia="Times New Roman" w:hAnsi="Times New Roman" w:cs="Times New Roman"/>
          <w:kern w:val="0"/>
          <w:sz w:val="28"/>
          <w:szCs w:val="28"/>
          <w:shd w:val="clear" w:color="auto" w:fill="FFFFFF"/>
          <w:lang w:eastAsia="ru-RU"/>
          <w14:ligatures w14:val="none"/>
        </w:rPr>
        <w:t>шіть</w:t>
      </w:r>
      <w:r w:rsidRPr="000828B7">
        <w:rPr>
          <w:rFonts w:ascii="Times New Roman" w:eastAsia="Times New Roman" w:hAnsi="Times New Roman" w:cs="Times New Roman"/>
          <w:kern w:val="0"/>
          <w:sz w:val="28"/>
          <w:szCs w:val="28"/>
          <w:shd w:val="clear" w:color="auto" w:fill="FFFFFF"/>
          <w:lang w:eastAsia="ru-RU"/>
          <w14:ligatures w14:val="none"/>
        </w:rPr>
        <w:t xml:space="preserve"> та продемонструйте</w:t>
      </w:r>
      <w:r w:rsidR="00F173C0" w:rsidRPr="004F391F">
        <w:rPr>
          <w:rFonts w:ascii="Times New Roman" w:eastAsia="Times New Roman" w:hAnsi="Times New Roman" w:cs="Times New Roman"/>
          <w:kern w:val="0"/>
          <w:sz w:val="28"/>
          <w:szCs w:val="28"/>
          <w:shd w:val="clear" w:color="auto" w:fill="FFFFFF"/>
          <w:lang w:eastAsia="ru-RU"/>
          <w14:ligatures w14:val="none"/>
        </w:rPr>
        <w:t xml:space="preserve"> </w:t>
      </w:r>
      <w:r w:rsidRPr="004F391F">
        <w:rPr>
          <w:rFonts w:ascii="Times New Roman" w:eastAsia="Times New Roman" w:hAnsi="Times New Roman" w:cs="Times New Roman"/>
          <w:kern w:val="0"/>
          <w:sz w:val="28"/>
          <w:szCs w:val="28"/>
          <w:shd w:val="clear" w:color="auto" w:fill="FFFFFF"/>
          <w:lang w:eastAsia="ru-RU"/>
          <w14:ligatures w14:val="none"/>
        </w:rPr>
        <w:t xml:space="preserve">топографію гілок </w:t>
      </w:r>
      <w:r w:rsidR="00F173C0" w:rsidRPr="004F391F">
        <w:rPr>
          <w:rFonts w:ascii="Times New Roman" w:eastAsia="Times New Roman" w:hAnsi="Times New Roman" w:cs="Times New Roman"/>
          <w:kern w:val="0"/>
          <w:sz w:val="28"/>
          <w:szCs w:val="28"/>
          <w:shd w:val="clear" w:color="auto" w:fill="FFFFFF"/>
          <w:lang w:eastAsia="ru-RU"/>
          <w14:ligatures w14:val="none"/>
        </w:rPr>
        <w:t>та ділянки кровопостачання внутрішньої соромітної артерії.</w:t>
      </w:r>
      <w:r w:rsidR="00C600ED" w:rsidRPr="004F391F">
        <w:rPr>
          <w:rFonts w:ascii="Times New Roman" w:eastAsia="Times New Roman" w:hAnsi="Times New Roman" w:cs="Times New Roman"/>
          <w:kern w:val="0"/>
          <w:sz w:val="28"/>
          <w:szCs w:val="28"/>
          <w:shd w:val="clear" w:color="auto" w:fill="FFFFFF"/>
          <w:lang w:eastAsia="ru-RU"/>
          <w14:ligatures w14:val="none"/>
        </w:rPr>
        <w:t xml:space="preserve"> </w:t>
      </w:r>
    </w:p>
    <w:p w14:paraId="1B7E29F7" w14:textId="504C5FCB" w:rsidR="00F173C0" w:rsidRPr="004F391F" w:rsidRDefault="00524173"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 </w:t>
      </w:r>
      <w:r w:rsidR="00F173C0" w:rsidRPr="004F391F">
        <w:rPr>
          <w:rFonts w:ascii="Times New Roman" w:eastAsia="Times New Roman" w:hAnsi="Times New Roman" w:cs="Times New Roman"/>
          <w:kern w:val="0"/>
          <w:sz w:val="28"/>
          <w:szCs w:val="28"/>
          <w:shd w:val="clear" w:color="auto" w:fill="FFFFFF"/>
          <w:lang w:eastAsia="ru-RU"/>
          <w14:ligatures w14:val="none"/>
        </w:rPr>
        <w:t>Назв</w:t>
      </w:r>
      <w:r w:rsidR="00F46D5E" w:rsidRPr="004F391F">
        <w:rPr>
          <w:rFonts w:ascii="Times New Roman" w:eastAsia="Times New Roman" w:hAnsi="Times New Roman" w:cs="Times New Roman"/>
          <w:kern w:val="0"/>
          <w:sz w:val="28"/>
          <w:szCs w:val="28"/>
          <w:shd w:val="clear" w:color="auto" w:fill="FFFFFF"/>
          <w:lang w:eastAsia="ru-RU"/>
          <w14:ligatures w14:val="none"/>
        </w:rPr>
        <w:t>іть</w:t>
      </w:r>
      <w:r w:rsidR="00F173C0" w:rsidRPr="004F391F">
        <w:rPr>
          <w:rFonts w:ascii="Times New Roman" w:eastAsia="Times New Roman" w:hAnsi="Times New Roman" w:cs="Times New Roman"/>
          <w:kern w:val="0"/>
          <w:sz w:val="28"/>
          <w:szCs w:val="28"/>
          <w:shd w:val="clear" w:color="auto" w:fill="FFFFFF"/>
          <w:lang w:eastAsia="ru-RU"/>
          <w14:ligatures w14:val="none"/>
        </w:rPr>
        <w:t xml:space="preserve"> артерії, які кровопостачають сечовий міхур.</w:t>
      </w:r>
    </w:p>
    <w:p w14:paraId="09E400DA" w14:textId="3BCF7608" w:rsidR="00F173C0" w:rsidRPr="004F391F" w:rsidRDefault="00524173" w:rsidP="004F391F">
      <w:pPr>
        <w:numPr>
          <w:ilvl w:val="0"/>
          <w:numId w:val="45"/>
        </w:numPr>
        <w:tabs>
          <w:tab w:val="left" w:pos="426"/>
          <w:tab w:val="left" w:pos="987"/>
        </w:tabs>
        <w:spacing w:after="0" w:line="240" w:lineRule="auto"/>
        <w:ind w:left="142"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 </w:t>
      </w:r>
      <w:r w:rsidR="00F173C0" w:rsidRPr="004F391F">
        <w:rPr>
          <w:rFonts w:ascii="Times New Roman" w:eastAsia="Times New Roman" w:hAnsi="Times New Roman" w:cs="Times New Roman"/>
          <w:kern w:val="0"/>
          <w:sz w:val="28"/>
          <w:szCs w:val="28"/>
          <w:shd w:val="clear" w:color="auto" w:fill="FFFFFF"/>
          <w:lang w:eastAsia="ru-RU"/>
          <w14:ligatures w14:val="none"/>
        </w:rPr>
        <w:t>Гілки якої артерії кровопостачають зовнішні статеві органи у чоловіків і жінок?</w:t>
      </w:r>
    </w:p>
    <w:p w14:paraId="0B0170A8" w14:textId="20EFDDB6" w:rsidR="00F173C0" w:rsidRPr="004F391F" w:rsidRDefault="00524173" w:rsidP="004F391F">
      <w:pPr>
        <w:numPr>
          <w:ilvl w:val="0"/>
          <w:numId w:val="45"/>
        </w:numPr>
        <w:tabs>
          <w:tab w:val="left" w:pos="426"/>
          <w:tab w:val="left" w:pos="987"/>
        </w:tabs>
        <w:spacing w:after="0" w:line="240" w:lineRule="auto"/>
        <w:ind w:left="142"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 </w:t>
      </w:r>
      <w:r w:rsidR="00F173C0" w:rsidRPr="004F391F">
        <w:rPr>
          <w:rFonts w:ascii="Times New Roman" w:eastAsia="Times New Roman" w:hAnsi="Times New Roman" w:cs="Times New Roman"/>
          <w:kern w:val="0"/>
          <w:sz w:val="28"/>
          <w:szCs w:val="28"/>
          <w:shd w:val="clear" w:color="auto" w:fill="FFFFFF"/>
          <w:lang w:eastAsia="ru-RU"/>
          <w14:ligatures w14:val="none"/>
        </w:rPr>
        <w:t>Назв</w:t>
      </w:r>
      <w:r w:rsidR="00F46D5E" w:rsidRPr="004F391F">
        <w:rPr>
          <w:rFonts w:ascii="Times New Roman" w:eastAsia="Times New Roman" w:hAnsi="Times New Roman" w:cs="Times New Roman"/>
          <w:kern w:val="0"/>
          <w:sz w:val="28"/>
          <w:szCs w:val="28"/>
          <w:shd w:val="clear" w:color="auto" w:fill="FFFFFF"/>
          <w:lang w:eastAsia="ru-RU"/>
          <w14:ligatures w14:val="none"/>
        </w:rPr>
        <w:t>іть</w:t>
      </w:r>
      <w:r w:rsidR="00F173C0" w:rsidRPr="004F391F">
        <w:rPr>
          <w:rFonts w:ascii="Times New Roman" w:eastAsia="Times New Roman" w:hAnsi="Times New Roman" w:cs="Times New Roman"/>
          <w:kern w:val="0"/>
          <w:sz w:val="28"/>
          <w:szCs w:val="28"/>
          <w:shd w:val="clear" w:color="auto" w:fill="FFFFFF"/>
          <w:lang w:eastAsia="ru-RU"/>
          <w14:ligatures w14:val="none"/>
        </w:rPr>
        <w:t xml:space="preserve"> судини, які кровопостачають різні відділи прямої кишки.</w:t>
      </w:r>
    </w:p>
    <w:p w14:paraId="5D2423AE" w14:textId="2D194990" w:rsidR="00F173C0" w:rsidRPr="004F391F" w:rsidRDefault="00524173"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 </w:t>
      </w:r>
      <w:r w:rsidR="00F173C0" w:rsidRPr="004F391F">
        <w:rPr>
          <w:rFonts w:ascii="Times New Roman" w:eastAsia="Times New Roman" w:hAnsi="Times New Roman" w:cs="Times New Roman"/>
          <w:kern w:val="0"/>
          <w:sz w:val="28"/>
          <w:szCs w:val="28"/>
          <w:shd w:val="clear" w:color="auto" w:fill="FFFFFF"/>
          <w:lang w:eastAsia="ru-RU"/>
          <w14:ligatures w14:val="none"/>
        </w:rPr>
        <w:t>Назв</w:t>
      </w:r>
      <w:r w:rsidR="00F46D5E" w:rsidRPr="004F391F">
        <w:rPr>
          <w:rFonts w:ascii="Times New Roman" w:eastAsia="Times New Roman" w:hAnsi="Times New Roman" w:cs="Times New Roman"/>
          <w:kern w:val="0"/>
          <w:sz w:val="28"/>
          <w:szCs w:val="28"/>
          <w:shd w:val="clear" w:color="auto" w:fill="FFFFFF"/>
          <w:lang w:eastAsia="ru-RU"/>
          <w14:ligatures w14:val="none"/>
        </w:rPr>
        <w:t>іть</w:t>
      </w:r>
      <w:r w:rsidR="00F173C0" w:rsidRPr="004F391F">
        <w:rPr>
          <w:rFonts w:ascii="Times New Roman" w:eastAsia="Times New Roman" w:hAnsi="Times New Roman" w:cs="Times New Roman"/>
          <w:kern w:val="0"/>
          <w:sz w:val="28"/>
          <w:szCs w:val="28"/>
          <w:shd w:val="clear" w:color="auto" w:fill="FFFFFF"/>
          <w:lang w:eastAsia="ru-RU"/>
          <w14:ligatures w14:val="none"/>
        </w:rPr>
        <w:t xml:space="preserve"> міжсистемні і внутрішньосистемні артеріальні анастомози в ділянці таза.</w:t>
      </w:r>
      <w:r w:rsidR="00F04A83" w:rsidRPr="004F391F">
        <w:rPr>
          <w:rFonts w:ascii="Times New Roman" w:eastAsia="Times New Roman" w:hAnsi="Times New Roman" w:cs="Times New Roman"/>
          <w:kern w:val="0"/>
          <w:sz w:val="28"/>
          <w:szCs w:val="28"/>
          <w:shd w:val="clear" w:color="auto" w:fill="FFFFFF"/>
          <w:lang w:eastAsia="ru-RU"/>
          <w14:ligatures w14:val="none"/>
        </w:rPr>
        <w:t xml:space="preserve"> Що таке корона смерті?</w:t>
      </w:r>
    </w:p>
    <w:p w14:paraId="37EFF27D" w14:textId="1BD0860D" w:rsidR="00A64058" w:rsidRPr="00C600ED" w:rsidRDefault="00524173" w:rsidP="004F391F">
      <w:pPr>
        <w:tabs>
          <w:tab w:val="left" w:pos="426"/>
        </w:tabs>
        <w:spacing w:after="0" w:line="240" w:lineRule="auto"/>
        <w:ind w:left="142" w:right="-11" w:hanging="142"/>
        <w:contextualSpacing/>
        <w:jc w:val="both"/>
        <w:rPr>
          <w:rFonts w:ascii="Times New Roman" w:eastAsia="Times New Roman" w:hAnsi="Times New Roman" w:cs="Times New Roman"/>
          <w:color w:val="FF0000"/>
          <w:kern w:val="0"/>
          <w:sz w:val="28"/>
          <w:szCs w:val="28"/>
          <w:shd w:val="clear" w:color="auto" w:fill="FFFFFF"/>
          <w:lang w:val="ru-RU" w:eastAsia="ru-RU"/>
          <w14:ligatures w14:val="none"/>
        </w:rPr>
      </w:pPr>
      <w:r>
        <w:rPr>
          <w:rFonts w:ascii="Times New Roman" w:eastAsia="Times New Roman" w:hAnsi="Times New Roman" w:cs="Times New Roman"/>
          <w:color w:val="FF0000"/>
          <w:kern w:val="0"/>
          <w:sz w:val="28"/>
          <w:szCs w:val="28"/>
          <w:shd w:val="clear" w:color="auto" w:fill="FFFFFF"/>
          <w:lang w:val="ru-RU" w:eastAsia="ru-RU"/>
          <w14:ligatures w14:val="none"/>
        </w:rPr>
        <w:t xml:space="preserve"> </w:t>
      </w:r>
    </w:p>
    <w:p w14:paraId="4E79A59F" w14:textId="5F8C9326" w:rsidR="00F173C0" w:rsidRPr="00C600ED" w:rsidRDefault="004F092C" w:rsidP="0029240A">
      <w:pPr>
        <w:spacing w:after="0" w:line="240" w:lineRule="auto"/>
        <w:jc w:val="both"/>
        <w:rPr>
          <w:rFonts w:ascii="Times New Roman" w:eastAsia="Times New Roman" w:hAnsi="Times New Roman" w:cs="Times New Roman"/>
          <w:b/>
          <w:kern w:val="0"/>
          <w:sz w:val="28"/>
          <w:szCs w:val="28"/>
          <w:lang w:eastAsia="ru-RU"/>
          <w14:ligatures w14:val="none"/>
        </w:rPr>
      </w:pPr>
      <w:r w:rsidRPr="00790C0E">
        <w:rPr>
          <w:rFonts w:ascii="Times New Roman" w:eastAsia="Times New Roman" w:hAnsi="Times New Roman" w:cs="Times New Roman"/>
          <w:b/>
          <w:kern w:val="0"/>
          <w:sz w:val="28"/>
          <w:szCs w:val="28"/>
          <w:lang w:eastAsia="ru-RU"/>
          <w14:ligatures w14:val="none"/>
        </w:rPr>
        <w:t>2</w:t>
      </w:r>
      <w:r w:rsidRPr="00C600ED">
        <w:rPr>
          <w:rFonts w:ascii="Times New Roman" w:eastAsia="Times New Roman" w:hAnsi="Times New Roman" w:cs="Times New Roman"/>
          <w:b/>
          <w:kern w:val="0"/>
          <w:sz w:val="28"/>
          <w:szCs w:val="28"/>
          <w:lang w:eastAsia="ru-RU"/>
          <w14:ligatures w14:val="none"/>
        </w:rPr>
        <w:t xml:space="preserve">.4. </w:t>
      </w:r>
      <w:r w:rsidR="00F173C0" w:rsidRPr="00C600ED">
        <w:rPr>
          <w:rFonts w:ascii="Times New Roman" w:eastAsia="Times New Roman" w:hAnsi="Times New Roman" w:cs="Times New Roman"/>
          <w:b/>
          <w:kern w:val="0"/>
          <w:sz w:val="28"/>
          <w:szCs w:val="28"/>
          <w:lang w:eastAsia="ru-RU"/>
          <w14:ligatures w14:val="none"/>
        </w:rPr>
        <w:t>Перелік</w:t>
      </w:r>
      <w:r w:rsidRPr="00C600ED">
        <w:rPr>
          <w:rFonts w:ascii="Times New Roman" w:eastAsia="Times New Roman" w:hAnsi="Times New Roman" w:cs="Times New Roman"/>
          <w:b/>
          <w:kern w:val="0"/>
          <w:sz w:val="28"/>
          <w:szCs w:val="28"/>
          <w:lang w:eastAsia="ru-RU"/>
          <w14:ligatures w14:val="none"/>
        </w:rPr>
        <w:t xml:space="preserve"> </w:t>
      </w:r>
      <w:r w:rsidR="00F173C0" w:rsidRPr="00C600ED">
        <w:rPr>
          <w:rFonts w:ascii="Times New Roman" w:eastAsia="Times New Roman" w:hAnsi="Times New Roman" w:cs="Times New Roman"/>
          <w:b/>
          <w:kern w:val="0"/>
          <w:sz w:val="28"/>
          <w:szCs w:val="28"/>
          <w:lang w:eastAsia="ru-RU"/>
          <w14:ligatures w14:val="none"/>
        </w:rPr>
        <w:t>практичних навичок:</w:t>
      </w:r>
    </w:p>
    <w:bookmarkStart w:id="12" w:name="_Hlk192158879"/>
    <w:p w14:paraId="2B679D2F" w14:textId="686566EA" w:rsidR="001B3A53" w:rsidRPr="00524173" w:rsidRDefault="009D43FB" w:rsidP="0041085E">
      <w:pPr>
        <w:spacing w:after="0" w:line="240" w:lineRule="auto"/>
        <w:ind w:left="720"/>
        <w:rPr>
          <w:rFonts w:ascii="Times New Roman" w:eastAsia="Times New Roman" w:hAnsi="Times New Roman" w:cs="Times New Roman"/>
          <w:spacing w:val="-1"/>
          <w:kern w:val="0"/>
          <w:sz w:val="28"/>
          <w:szCs w:val="28"/>
          <w:lang w:eastAsia="uk-UA"/>
          <w14:ligatures w14:val="none"/>
        </w:rPr>
      </w:pPr>
      <w:r>
        <w:fldChar w:fldCharType="begin"/>
      </w:r>
      <w:r>
        <w:instrText xml:space="preserve"> HYPERLINK "https://anatom.ua" </w:instrText>
      </w:r>
      <w:r>
        <w:fldChar w:fldCharType="separate"/>
      </w:r>
      <w:r w:rsidR="001B3A53" w:rsidRPr="00524173">
        <w:rPr>
          <w:rStyle w:val="a3"/>
          <w:rFonts w:ascii="Times New Roman" w:eastAsia="Courier New" w:hAnsi="Times New Roman" w:cs="Times New Roman"/>
          <w:color w:val="auto"/>
          <w:kern w:val="0"/>
          <w:sz w:val="28"/>
          <w:szCs w:val="28"/>
          <w:lang w:eastAsia="uk-UA"/>
          <w14:ligatures w14:val="none"/>
        </w:rPr>
        <w:t>https://</w:t>
      </w:r>
      <w:r w:rsidR="001B3A53" w:rsidRPr="00524173">
        <w:rPr>
          <w:rStyle w:val="a3"/>
          <w:rFonts w:ascii="Times New Roman" w:eastAsia="Courier New" w:hAnsi="Times New Roman" w:cs="Times New Roman"/>
          <w:color w:val="auto"/>
          <w:kern w:val="0"/>
          <w:sz w:val="28"/>
          <w:szCs w:val="28"/>
          <w:lang w:val="en-US" w:eastAsia="uk-UA"/>
          <w14:ligatures w14:val="none"/>
        </w:rPr>
        <w:t>anatom</w:t>
      </w:r>
      <w:r w:rsidR="001B3A53" w:rsidRPr="00524173">
        <w:rPr>
          <w:rStyle w:val="a3"/>
          <w:rFonts w:ascii="Times New Roman" w:eastAsia="Courier New" w:hAnsi="Times New Roman" w:cs="Times New Roman"/>
          <w:color w:val="auto"/>
          <w:kern w:val="0"/>
          <w:sz w:val="28"/>
          <w:szCs w:val="28"/>
          <w:lang w:eastAsia="uk-UA"/>
          <w14:ligatures w14:val="none"/>
        </w:rPr>
        <w:t>.ua</w:t>
      </w:r>
      <w:r>
        <w:rPr>
          <w:rStyle w:val="a3"/>
          <w:rFonts w:ascii="Times New Roman" w:eastAsia="Courier New" w:hAnsi="Times New Roman" w:cs="Times New Roman"/>
          <w:color w:val="auto"/>
          <w:kern w:val="0"/>
          <w:sz w:val="28"/>
          <w:szCs w:val="28"/>
          <w:lang w:eastAsia="uk-UA"/>
          <w14:ligatures w14:val="none"/>
        </w:rPr>
        <w:fldChar w:fldCharType="end"/>
      </w:r>
    </w:p>
    <w:bookmarkEnd w:id="12"/>
    <w:p w14:paraId="763A0891" w14:textId="77777777" w:rsidR="001B3A53" w:rsidRPr="00790C0E" w:rsidRDefault="001B3A53" w:rsidP="00C43BB0">
      <w:pPr>
        <w:spacing w:line="240" w:lineRule="auto"/>
        <w:ind w:left="720"/>
        <w:rPr>
          <w:rFonts w:ascii="Times New Roman" w:eastAsia="Times New Roman" w:hAnsi="Times New Roman" w:cs="Times New Roman"/>
          <w:spacing w:val="-1"/>
          <w:kern w:val="0"/>
          <w:sz w:val="28"/>
          <w:szCs w:val="28"/>
          <w:lang w:eastAsia="uk-UA"/>
          <w14:ligatures w14:val="none"/>
        </w:rPr>
      </w:pPr>
    </w:p>
    <w:p w14:paraId="2BD3B5AE" w14:textId="7C12B997"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Аорта</w:t>
      </w:r>
    </w:p>
    <w:p w14:paraId="73EDA3C8" w14:textId="03D315DA"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Частини аорти: висхідна, дуга, низхідна</w:t>
      </w:r>
    </w:p>
    <w:p w14:paraId="7EB12C1C" w14:textId="38707F8E"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Роздвоєння аорти</w:t>
      </w:r>
    </w:p>
    <w:p w14:paraId="6DF62322" w14:textId="246EF311"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Черевна аорта</w:t>
      </w:r>
    </w:p>
    <w:p w14:paraId="16AEBE06" w14:textId="08E3146C"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Нижня діафрагмова артерія</w:t>
      </w:r>
    </w:p>
    <w:p w14:paraId="48BCAA98" w14:textId="4D434321"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Поперекові артерії</w:t>
      </w:r>
    </w:p>
    <w:p w14:paraId="08E96ED3" w14:textId="6531237F"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Середня крижова артерія</w:t>
      </w:r>
    </w:p>
    <w:p w14:paraId="7E4D53D0" w14:textId="08C67E6D"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Черевний стовбур</w:t>
      </w:r>
    </w:p>
    <w:p w14:paraId="7795577B" w14:textId="365D8BBA"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Верхня брижова артерія</w:t>
      </w:r>
    </w:p>
    <w:p w14:paraId="374A12E1" w14:textId="79605AF3"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Нижня брижова артерія</w:t>
      </w:r>
    </w:p>
    <w:p w14:paraId="73FA77EB" w14:textId="6AD76F6D" w:rsidR="007D4DE8" w:rsidRPr="00ED1F13" w:rsidRDefault="007D4DE8"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val="ru-RU" w:eastAsia="ru-RU"/>
          <w14:ligatures w14:val="none"/>
        </w:rPr>
        <w:t>Ниркова артерія</w:t>
      </w:r>
    </w:p>
    <w:p w14:paraId="2FC30BB2" w14:textId="76FEE5D8"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Спільна клубова</w:t>
      </w:r>
      <w:r w:rsidR="007D4DE8" w:rsidRPr="00ED1F13">
        <w:rPr>
          <w:rFonts w:ascii="Times New Roman" w:eastAsia="Times New Roman" w:hAnsi="Times New Roman" w:cs="Times New Roman"/>
          <w:kern w:val="0"/>
          <w:sz w:val="24"/>
          <w:szCs w:val="24"/>
          <w:lang w:val="ru-RU" w:eastAsia="ru-RU"/>
          <w14:ligatures w14:val="none"/>
        </w:rPr>
        <w:t xml:space="preserve"> артерія</w:t>
      </w:r>
    </w:p>
    <w:p w14:paraId="68A469DA" w14:textId="304F79A5"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Внутрішня клубова</w:t>
      </w:r>
      <w:r w:rsidR="007D4DE8" w:rsidRPr="00ED1F13">
        <w:rPr>
          <w:rFonts w:ascii="Times New Roman" w:eastAsia="Times New Roman" w:hAnsi="Times New Roman" w:cs="Times New Roman"/>
          <w:kern w:val="0"/>
          <w:sz w:val="24"/>
          <w:szCs w:val="24"/>
          <w:lang w:val="ru-RU" w:eastAsia="ru-RU"/>
          <w14:ligatures w14:val="none"/>
        </w:rPr>
        <w:t xml:space="preserve"> артерія</w:t>
      </w:r>
    </w:p>
    <w:p w14:paraId="067DC743" w14:textId="2BC499DD"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Зовнішня клубова</w:t>
      </w:r>
      <w:r w:rsidR="007D4DE8" w:rsidRPr="00ED1F13">
        <w:rPr>
          <w:rFonts w:ascii="Times New Roman" w:eastAsia="Times New Roman" w:hAnsi="Times New Roman" w:cs="Times New Roman"/>
          <w:kern w:val="0"/>
          <w:sz w:val="24"/>
          <w:szCs w:val="24"/>
          <w:lang w:val="ru-RU" w:eastAsia="ru-RU"/>
          <w14:ligatures w14:val="none"/>
        </w:rPr>
        <w:t xml:space="preserve"> артерія </w:t>
      </w:r>
    </w:p>
    <w:p w14:paraId="2251FA82" w14:textId="5AFDC77D"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Нижня надчеревна артерія</w:t>
      </w:r>
    </w:p>
    <w:p w14:paraId="7A737F13" w14:textId="5521FBA4" w:rsidR="006233E5" w:rsidRPr="00ED1F13" w:rsidRDefault="006233E5" w:rsidP="003A5B11">
      <w:pPr>
        <w:pStyle w:val="a6"/>
        <w:spacing w:after="0" w:line="240" w:lineRule="auto"/>
        <w:jc w:val="both"/>
        <w:rPr>
          <w:rFonts w:ascii="Times New Roman" w:hAnsi="Times New Roman" w:cs="Times New Roman"/>
          <w:iCs/>
          <w:sz w:val="24"/>
          <w:szCs w:val="24"/>
        </w:rPr>
      </w:pPr>
    </w:p>
    <w:p w14:paraId="13BFAC88" w14:textId="3B4A9634" w:rsidR="003A5B11" w:rsidRDefault="003A5B11" w:rsidP="003A5B11">
      <w:pPr>
        <w:pStyle w:val="a6"/>
        <w:spacing w:after="0" w:line="240" w:lineRule="auto"/>
        <w:jc w:val="both"/>
        <w:rPr>
          <w:rFonts w:ascii="Times New Roman" w:hAnsi="Times New Roman" w:cs="Times New Roman"/>
          <w:iCs/>
          <w:sz w:val="20"/>
          <w:szCs w:val="20"/>
        </w:rPr>
      </w:pPr>
    </w:p>
    <w:p w14:paraId="087C868F" w14:textId="77777777" w:rsidR="003A5B11" w:rsidRPr="00AA78E6" w:rsidRDefault="003A5B11" w:rsidP="003A5B11">
      <w:pPr>
        <w:spacing w:line="276" w:lineRule="auto"/>
        <w:contextualSpacing/>
        <w:jc w:val="both"/>
        <w:rPr>
          <w:b/>
          <w:sz w:val="28"/>
          <w:szCs w:val="28"/>
        </w:rPr>
      </w:pPr>
      <w:bookmarkStart w:id="13" w:name="_Hlk192071045"/>
      <w:r w:rsidRPr="00AA78E6">
        <w:rPr>
          <w:b/>
          <w:sz w:val="28"/>
          <w:szCs w:val="28"/>
        </w:rPr>
        <w:t>3. Зміст навчального матеріалу.</w:t>
      </w:r>
    </w:p>
    <w:p w14:paraId="2C42DE6A" w14:textId="77777777" w:rsidR="003A5B11" w:rsidRPr="003A5B11" w:rsidRDefault="003A5B11" w:rsidP="003A5B11">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lastRenderedPageBreak/>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1C5B4068" w14:textId="77777777" w:rsidR="003A5B11" w:rsidRPr="003A5B11" w:rsidRDefault="003A5B11" w:rsidP="003A5B11">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Анатомія людини. В.Г.Черкасов, С.Ю. Кравчук. – Вінниця: Нова книга, 3-є видання. 2023. – 640с. (навчально-методичний посібник)</w:t>
      </w:r>
    </w:p>
    <w:p w14:paraId="73C29C96" w14:textId="77777777" w:rsidR="003A5B11" w:rsidRPr="003A5B11" w:rsidRDefault="003A5B11" w:rsidP="003A5B11">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0BFE1949" w14:textId="77777777" w:rsidR="003A5B11" w:rsidRPr="003A5B11" w:rsidRDefault="003A5B11" w:rsidP="003A5B11">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2E1CC37D" w14:textId="77777777" w:rsidR="003A5B11" w:rsidRPr="003A5B11" w:rsidRDefault="003A5B11" w:rsidP="003A5B11">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Черкасов В.Г., Бобрик І.І., Гумінський Ю.Й., Ковальчук О.І. Міжнародна анатомічна термінологія Вінниця: Нова Книга, 2010. – 392 с. (навчальний посібник).</w:t>
      </w:r>
    </w:p>
    <w:p w14:paraId="20844E35" w14:textId="77777777" w:rsidR="003A5B11" w:rsidRPr="003A5B11" w:rsidRDefault="003A5B11" w:rsidP="003A5B11">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Міжнародна анатомічна термінологія (латинська, українська, англійська). Ковальчук О.І. / Київ: Книга плюс, 2023 - 128с.</w:t>
      </w:r>
    </w:p>
    <w:p w14:paraId="0EB8F8C9" w14:textId="77777777" w:rsidR="003A5B11" w:rsidRPr="003A5B11" w:rsidRDefault="003A5B11" w:rsidP="003A5B11">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Human anatomy: textbook / Cherkasov V. G., Herasymiuk I. Ye., Holovatskyi A. S., Kovalchuk O. I. [et al.]. — Vinnytsia: Nova Knyha, 2020. — 472 p.</w:t>
      </w:r>
    </w:p>
    <w:p w14:paraId="692CECF7" w14:textId="77777777" w:rsidR="003A5B11" w:rsidRPr="003A5B11" w:rsidRDefault="003A5B11" w:rsidP="003A5B11">
      <w:pPr>
        <w:shd w:val="clear" w:color="auto" w:fill="FFFFFF"/>
        <w:spacing w:after="240"/>
        <w:rPr>
          <w:rFonts w:ascii="Times New Roman" w:hAnsi="Times New Roman" w:cs="Times New Roman"/>
          <w:snapToGrid w:val="0"/>
          <w:sz w:val="20"/>
          <w:szCs w:val="20"/>
          <w:lang w:val="en-US"/>
        </w:rPr>
      </w:pPr>
      <w:r w:rsidRPr="003A5B11">
        <w:rPr>
          <w:rFonts w:ascii="Times New Roman" w:hAnsi="Times New Roman" w:cs="Times New Roman"/>
          <w:snapToGrid w:val="0"/>
          <w:sz w:val="20"/>
          <w:szCs w:val="20"/>
          <w:lang w:val="en-US"/>
        </w:rPr>
        <w:t>Morphofunctional characteristic of the skull with a clinical aspects: study guide / N.L. Svintsytska, V.H. Hryn, O.I. Kovalchuk // Poltava, 2020. — 205 p.</w:t>
      </w:r>
    </w:p>
    <w:p w14:paraId="7B8BB78A" w14:textId="77777777" w:rsidR="003A5B11" w:rsidRPr="003A5B11" w:rsidRDefault="003A5B11" w:rsidP="003A5B11">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3A0D13FB" w14:textId="77777777" w:rsidR="003A5B11" w:rsidRPr="003A5B11" w:rsidRDefault="003A5B11" w:rsidP="003A5B11">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22C45EED" w14:textId="77777777" w:rsidR="003A5B11" w:rsidRPr="003A5B11" w:rsidRDefault="003A5B11" w:rsidP="003A5B11">
      <w:pPr>
        <w:pStyle w:val="a6"/>
        <w:shd w:val="clear" w:color="auto" w:fill="FFFFFF"/>
        <w:spacing w:after="240"/>
        <w:rPr>
          <w:rFonts w:ascii="Times New Roman" w:hAnsi="Times New Roman" w:cs="Times New Roman"/>
          <w:snapToGrid w:val="0"/>
          <w:sz w:val="20"/>
          <w:szCs w:val="20"/>
        </w:rPr>
      </w:pPr>
    </w:p>
    <w:p w14:paraId="627A5C4C" w14:textId="77777777" w:rsidR="003A5B11" w:rsidRPr="003A5B11" w:rsidRDefault="003A5B11" w:rsidP="003A5B11">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 Ліцензія</w:t>
      </w:r>
      <w:r w:rsidRPr="003A5B11">
        <w:rPr>
          <w:rFonts w:ascii="Times New Roman" w:hAnsi="Times New Roman" w:cs="Times New Roman"/>
          <w:snapToGrid w:val="0"/>
          <w:sz w:val="20"/>
          <w:szCs w:val="20"/>
          <w:lang w:val="en-US"/>
        </w:rPr>
        <w:t xml:space="preserve">: </w:t>
      </w:r>
      <w:r w:rsidRPr="003A5B11">
        <w:rPr>
          <w:rFonts w:ascii="Times New Roman" w:hAnsi="Times New Roman" w:cs="Times New Roman"/>
          <w:snapToGrid w:val="0"/>
          <w:sz w:val="20"/>
          <w:szCs w:val="20"/>
        </w:rPr>
        <w:t>перевидання</w:t>
      </w:r>
      <w:r w:rsidRPr="003A5B11">
        <w:rPr>
          <w:rFonts w:ascii="Times New Roman" w:hAnsi="Times New Roman" w:cs="Times New Roman"/>
          <w:snapToGrid w:val="0"/>
          <w:sz w:val="20"/>
          <w:szCs w:val="20"/>
          <w:lang w:val="en-US"/>
        </w:rPr>
        <w:t xml:space="preserve"> </w:t>
      </w:r>
      <w:r w:rsidRPr="003A5B11">
        <w:rPr>
          <w:rFonts w:ascii="Times New Roman" w:hAnsi="Times New Roman" w:cs="Times New Roman"/>
          <w:snapToGrid w:val="0"/>
          <w:sz w:val="20"/>
          <w:szCs w:val="20"/>
        </w:rPr>
        <w:t>і</w:t>
      </w:r>
      <w:r w:rsidRPr="003A5B11">
        <w:rPr>
          <w:rFonts w:ascii="Times New Roman" w:hAnsi="Times New Roman" w:cs="Times New Roman"/>
          <w:snapToGrid w:val="0"/>
          <w:sz w:val="20"/>
          <w:szCs w:val="20"/>
          <w:lang w:val="en-US"/>
        </w:rPr>
        <w:t xml:space="preserve"> </w:t>
      </w:r>
      <w:r w:rsidRPr="003A5B11">
        <w:rPr>
          <w:rFonts w:ascii="Times New Roman" w:hAnsi="Times New Roman" w:cs="Times New Roman"/>
          <w:snapToGrid w:val="0"/>
          <w:sz w:val="20"/>
          <w:szCs w:val="20"/>
        </w:rPr>
        <w:t>переклад</w:t>
      </w:r>
      <w:r w:rsidRPr="003A5B11">
        <w:rPr>
          <w:rFonts w:ascii="Times New Roman" w:hAnsi="Times New Roman" w:cs="Times New Roman"/>
          <w:snapToGrid w:val="0"/>
          <w:sz w:val="20"/>
          <w:szCs w:val="20"/>
          <w:lang w:val="en-US"/>
        </w:rPr>
        <w:t xml:space="preserve"> Netter Atlas of Human Anatomy: Classic Regional Approach, eighth edition by Frank H. Netter 2024. – 719 </w:t>
      </w:r>
      <w:r w:rsidRPr="003A5B11">
        <w:rPr>
          <w:rFonts w:ascii="Times New Roman" w:hAnsi="Times New Roman" w:cs="Times New Roman"/>
          <w:snapToGrid w:val="0"/>
          <w:sz w:val="20"/>
          <w:szCs w:val="20"/>
        </w:rPr>
        <w:t>с</w:t>
      </w:r>
      <w:r w:rsidRPr="003A5B11">
        <w:rPr>
          <w:rFonts w:ascii="Times New Roman" w:hAnsi="Times New Roman" w:cs="Times New Roman"/>
          <w:snapToGrid w:val="0"/>
          <w:sz w:val="20"/>
          <w:szCs w:val="20"/>
          <w:lang w:val="en-US"/>
        </w:rPr>
        <w:t>.</w:t>
      </w:r>
    </w:p>
    <w:p w14:paraId="0B33C447" w14:textId="77777777" w:rsidR="003A5B11" w:rsidRPr="003A5B11" w:rsidRDefault="003A5B11" w:rsidP="003A5B11">
      <w:pPr>
        <w:pStyle w:val="Style6"/>
        <w:widowControl/>
        <w:spacing w:after="240" w:line="240" w:lineRule="auto"/>
        <w:jc w:val="both"/>
        <w:rPr>
          <w:sz w:val="20"/>
          <w:szCs w:val="20"/>
          <w:lang w:val="uk-UA" w:bidi="he-IL"/>
        </w:rPr>
      </w:pPr>
      <w:r w:rsidRPr="003A5B11">
        <w:rPr>
          <w:sz w:val="20"/>
          <w:szCs w:val="20"/>
          <w:lang w:val="uk-UA" w:bidi="he-IL"/>
        </w:rPr>
        <w:t>Фредерік Мартіні Анатомічний атлас людини: Пер. з 8-го англ. вид [наук.ред.пер. В.Г.Черкасов],  ВСВ «Медицина», 2011. – 128 с. (</w:t>
      </w:r>
      <w:r w:rsidRPr="003A5B11">
        <w:rPr>
          <w:b/>
          <w:sz w:val="20"/>
          <w:szCs w:val="20"/>
          <w:lang w:val="uk-UA" w:bidi="he-IL"/>
        </w:rPr>
        <w:t>атлас</w:t>
      </w:r>
      <w:r w:rsidRPr="003A5B11">
        <w:rPr>
          <w:sz w:val="20"/>
          <w:szCs w:val="20"/>
          <w:lang w:val="uk-UA" w:bidi="he-IL"/>
        </w:rPr>
        <w:t>).</w:t>
      </w:r>
    </w:p>
    <w:p w14:paraId="5BFD8426" w14:textId="77777777" w:rsidR="003A5B11" w:rsidRPr="00ED1F13" w:rsidRDefault="003A5B11" w:rsidP="003A5B11">
      <w:pPr>
        <w:pStyle w:val="a6"/>
        <w:spacing w:after="240"/>
        <w:jc w:val="both"/>
        <w:rPr>
          <w:rFonts w:ascii="Times New Roman" w:hAnsi="Times New Roman" w:cs="Times New Roman"/>
          <w:b/>
          <w:sz w:val="28"/>
          <w:szCs w:val="28"/>
        </w:rPr>
      </w:pPr>
      <w:r w:rsidRPr="00ED1F13">
        <w:rPr>
          <w:rFonts w:ascii="Times New Roman" w:hAnsi="Times New Roman" w:cs="Times New Roman"/>
          <w:b/>
          <w:sz w:val="28"/>
          <w:szCs w:val="28"/>
        </w:rPr>
        <w:t>Електронні ресурси:</w:t>
      </w:r>
    </w:p>
    <w:p w14:paraId="27C39407" w14:textId="77777777" w:rsidR="003A5B11" w:rsidRPr="00ED1F13" w:rsidRDefault="00483FCE" w:rsidP="003A5B11">
      <w:pPr>
        <w:pStyle w:val="a6"/>
        <w:spacing w:after="240"/>
        <w:ind w:left="360"/>
        <w:rPr>
          <w:rFonts w:ascii="Times New Roman" w:hAnsi="Times New Roman" w:cs="Times New Roman"/>
          <w:sz w:val="28"/>
          <w:szCs w:val="28"/>
        </w:rPr>
      </w:pPr>
      <w:hyperlink r:id="rId8" w:history="1">
        <w:r w:rsidR="003A5B11" w:rsidRPr="00ED1F13">
          <w:rPr>
            <w:rStyle w:val="a3"/>
            <w:rFonts w:ascii="Times New Roman" w:hAnsi="Times New Roman" w:cs="Times New Roman"/>
            <w:color w:val="auto"/>
            <w:sz w:val="28"/>
            <w:szCs w:val="28"/>
          </w:rPr>
          <w:t>https://nmuofficial.com</w:t>
        </w:r>
      </w:hyperlink>
      <w:r w:rsidR="003A5B11" w:rsidRPr="00ED1F13">
        <w:rPr>
          <w:rFonts w:ascii="Times New Roman" w:hAnsi="Times New Roman" w:cs="Times New Roman"/>
          <w:sz w:val="28"/>
          <w:szCs w:val="28"/>
        </w:rPr>
        <w:t xml:space="preserve"> </w:t>
      </w:r>
    </w:p>
    <w:p w14:paraId="15128B71" w14:textId="77777777" w:rsidR="003A5B11" w:rsidRPr="00ED1F13" w:rsidRDefault="00483FCE" w:rsidP="003A5B11">
      <w:pPr>
        <w:pStyle w:val="a6"/>
        <w:spacing w:after="240"/>
        <w:ind w:left="360"/>
        <w:rPr>
          <w:rFonts w:ascii="Times New Roman" w:hAnsi="Times New Roman" w:cs="Times New Roman"/>
          <w:sz w:val="28"/>
          <w:szCs w:val="28"/>
        </w:rPr>
      </w:pPr>
      <w:hyperlink r:id="rId9" w:history="1">
        <w:r w:rsidR="003A5B11" w:rsidRPr="00ED1F13">
          <w:rPr>
            <w:rStyle w:val="a3"/>
            <w:rFonts w:ascii="Times New Roman" w:hAnsi="Times New Roman" w:cs="Times New Roman"/>
            <w:color w:val="auto"/>
            <w:sz w:val="28"/>
            <w:szCs w:val="28"/>
          </w:rPr>
          <w:t>https://likar.nmu.kiev.ua</w:t>
        </w:r>
      </w:hyperlink>
      <w:r w:rsidR="003A5B11" w:rsidRPr="00ED1F13">
        <w:rPr>
          <w:rFonts w:ascii="Times New Roman" w:hAnsi="Times New Roman" w:cs="Times New Roman"/>
          <w:sz w:val="28"/>
          <w:szCs w:val="28"/>
        </w:rPr>
        <w:t xml:space="preserve"> </w:t>
      </w:r>
    </w:p>
    <w:p w14:paraId="037C18B0" w14:textId="77777777" w:rsidR="003A5B11" w:rsidRPr="00ED1F13" w:rsidRDefault="00483FCE" w:rsidP="003A5B11">
      <w:pPr>
        <w:pStyle w:val="a6"/>
        <w:spacing w:after="240"/>
        <w:ind w:left="360"/>
        <w:rPr>
          <w:rFonts w:ascii="Times New Roman" w:hAnsi="Times New Roman" w:cs="Times New Roman"/>
          <w:sz w:val="28"/>
          <w:szCs w:val="28"/>
        </w:rPr>
      </w:pPr>
      <w:hyperlink r:id="rId10" w:history="1">
        <w:r w:rsidR="003A5B11" w:rsidRPr="00ED1F13">
          <w:rPr>
            <w:rStyle w:val="a3"/>
            <w:rFonts w:ascii="Times New Roman" w:hAnsi="Times New Roman" w:cs="Times New Roman"/>
            <w:color w:val="auto"/>
            <w:sz w:val="28"/>
            <w:szCs w:val="28"/>
            <w:lang w:val="en-US"/>
          </w:rPr>
          <w:t>https</w:t>
        </w:r>
        <w:r w:rsidR="003A5B11" w:rsidRPr="00ED1F13">
          <w:rPr>
            <w:rStyle w:val="a3"/>
            <w:rFonts w:ascii="Times New Roman" w:hAnsi="Times New Roman" w:cs="Times New Roman"/>
            <w:color w:val="auto"/>
            <w:sz w:val="28"/>
            <w:szCs w:val="28"/>
          </w:rPr>
          <w:t>://3</w:t>
        </w:r>
        <w:r w:rsidR="003A5B11" w:rsidRPr="00ED1F13">
          <w:rPr>
            <w:rStyle w:val="a3"/>
            <w:rFonts w:ascii="Times New Roman" w:hAnsi="Times New Roman" w:cs="Times New Roman"/>
            <w:color w:val="auto"/>
            <w:sz w:val="28"/>
            <w:szCs w:val="28"/>
            <w:lang w:val="en-US"/>
          </w:rPr>
          <w:t>d</w:t>
        </w:r>
        <w:r w:rsidR="003A5B11" w:rsidRPr="00ED1F13">
          <w:rPr>
            <w:rStyle w:val="a3"/>
            <w:rFonts w:ascii="Times New Roman" w:hAnsi="Times New Roman" w:cs="Times New Roman"/>
            <w:color w:val="auto"/>
            <w:sz w:val="28"/>
            <w:szCs w:val="28"/>
          </w:rPr>
          <w:t>4</w:t>
        </w:r>
        <w:r w:rsidR="003A5B11" w:rsidRPr="00ED1F13">
          <w:rPr>
            <w:rStyle w:val="a3"/>
            <w:rFonts w:ascii="Times New Roman" w:hAnsi="Times New Roman" w:cs="Times New Roman"/>
            <w:color w:val="auto"/>
            <w:sz w:val="28"/>
            <w:szCs w:val="28"/>
            <w:lang w:val="en-US"/>
          </w:rPr>
          <w:t>medical</w:t>
        </w:r>
        <w:r w:rsidR="003A5B11" w:rsidRPr="00ED1F13">
          <w:rPr>
            <w:rStyle w:val="a3"/>
            <w:rFonts w:ascii="Times New Roman" w:hAnsi="Times New Roman" w:cs="Times New Roman"/>
            <w:color w:val="auto"/>
            <w:sz w:val="28"/>
            <w:szCs w:val="28"/>
          </w:rPr>
          <w:t>.</w:t>
        </w:r>
        <w:r w:rsidR="003A5B11" w:rsidRPr="00ED1F13">
          <w:rPr>
            <w:rStyle w:val="a3"/>
            <w:rFonts w:ascii="Times New Roman" w:hAnsi="Times New Roman" w:cs="Times New Roman"/>
            <w:color w:val="auto"/>
            <w:sz w:val="28"/>
            <w:szCs w:val="28"/>
            <w:lang w:val="en-US"/>
          </w:rPr>
          <w:t>com</w:t>
        </w:r>
      </w:hyperlink>
      <w:r w:rsidR="003A5B11" w:rsidRPr="00ED1F13">
        <w:rPr>
          <w:rFonts w:ascii="Times New Roman" w:hAnsi="Times New Roman" w:cs="Times New Roman"/>
          <w:sz w:val="28"/>
          <w:szCs w:val="28"/>
        </w:rPr>
        <w:t xml:space="preserve"> </w:t>
      </w:r>
    </w:p>
    <w:p w14:paraId="4ACBD8FA" w14:textId="77777777" w:rsidR="003A5B11" w:rsidRPr="00ED1F13" w:rsidRDefault="00483FCE" w:rsidP="003A5B11">
      <w:pPr>
        <w:pStyle w:val="a6"/>
        <w:spacing w:after="240"/>
        <w:ind w:left="360"/>
        <w:rPr>
          <w:rFonts w:ascii="Times New Roman" w:hAnsi="Times New Roman" w:cs="Times New Roman"/>
          <w:sz w:val="28"/>
          <w:szCs w:val="28"/>
        </w:rPr>
      </w:pPr>
      <w:hyperlink r:id="rId11" w:history="1">
        <w:r w:rsidR="003A5B11" w:rsidRPr="00ED1F13">
          <w:rPr>
            <w:rStyle w:val="a3"/>
            <w:rFonts w:ascii="Times New Roman" w:hAnsi="Times New Roman" w:cs="Times New Roman"/>
            <w:color w:val="auto"/>
            <w:sz w:val="28"/>
            <w:szCs w:val="28"/>
            <w:lang w:val="en-US"/>
          </w:rPr>
          <w:t>https</w:t>
        </w:r>
        <w:r w:rsidR="003A5B11" w:rsidRPr="00ED1F13">
          <w:rPr>
            <w:rStyle w:val="a3"/>
            <w:rFonts w:ascii="Times New Roman" w:hAnsi="Times New Roman" w:cs="Times New Roman"/>
            <w:color w:val="auto"/>
            <w:sz w:val="28"/>
            <w:szCs w:val="28"/>
          </w:rPr>
          <w:t>://</w:t>
        </w:r>
        <w:r w:rsidR="003A5B11" w:rsidRPr="00ED1F13">
          <w:rPr>
            <w:rStyle w:val="a3"/>
            <w:rFonts w:ascii="Times New Roman" w:hAnsi="Times New Roman" w:cs="Times New Roman"/>
            <w:color w:val="auto"/>
            <w:sz w:val="28"/>
            <w:szCs w:val="28"/>
            <w:lang w:val="en-US"/>
          </w:rPr>
          <w:t>www</w:t>
        </w:r>
        <w:r w:rsidR="003A5B11" w:rsidRPr="00ED1F13">
          <w:rPr>
            <w:rStyle w:val="a3"/>
            <w:rFonts w:ascii="Times New Roman" w:hAnsi="Times New Roman" w:cs="Times New Roman"/>
            <w:color w:val="auto"/>
            <w:sz w:val="28"/>
            <w:szCs w:val="28"/>
          </w:rPr>
          <w:t>.4</w:t>
        </w:r>
        <w:r w:rsidR="003A5B11" w:rsidRPr="00ED1F13">
          <w:rPr>
            <w:rStyle w:val="a3"/>
            <w:rFonts w:ascii="Times New Roman" w:hAnsi="Times New Roman" w:cs="Times New Roman"/>
            <w:color w:val="auto"/>
            <w:sz w:val="28"/>
            <w:szCs w:val="28"/>
            <w:lang w:val="en-US"/>
          </w:rPr>
          <w:t>danatomy</w:t>
        </w:r>
        <w:r w:rsidR="003A5B11" w:rsidRPr="00ED1F13">
          <w:rPr>
            <w:rStyle w:val="a3"/>
            <w:rFonts w:ascii="Times New Roman" w:hAnsi="Times New Roman" w:cs="Times New Roman"/>
            <w:color w:val="auto"/>
            <w:sz w:val="28"/>
            <w:szCs w:val="28"/>
          </w:rPr>
          <w:t>.</w:t>
        </w:r>
        <w:r w:rsidR="003A5B11" w:rsidRPr="00ED1F13">
          <w:rPr>
            <w:rStyle w:val="a3"/>
            <w:rFonts w:ascii="Times New Roman" w:hAnsi="Times New Roman" w:cs="Times New Roman"/>
            <w:color w:val="auto"/>
            <w:sz w:val="28"/>
            <w:szCs w:val="28"/>
            <w:lang w:val="en-US"/>
          </w:rPr>
          <w:t>com</w:t>
        </w:r>
      </w:hyperlink>
      <w:r w:rsidR="003A5B11" w:rsidRPr="00ED1F13">
        <w:rPr>
          <w:rFonts w:ascii="Times New Roman" w:hAnsi="Times New Roman" w:cs="Times New Roman"/>
          <w:sz w:val="28"/>
          <w:szCs w:val="28"/>
        </w:rPr>
        <w:t xml:space="preserve"> </w:t>
      </w:r>
    </w:p>
    <w:p w14:paraId="094FBBC6" w14:textId="77777777" w:rsidR="003A5B11" w:rsidRPr="00ED1F13" w:rsidRDefault="003A5B11" w:rsidP="003A5B11">
      <w:pPr>
        <w:pStyle w:val="a6"/>
        <w:spacing w:after="240"/>
        <w:ind w:left="360"/>
        <w:rPr>
          <w:rFonts w:ascii="Times New Roman" w:hAnsi="Times New Roman" w:cs="Times New Roman"/>
          <w:sz w:val="28"/>
          <w:szCs w:val="28"/>
          <w:u w:val="single"/>
        </w:rPr>
      </w:pPr>
      <w:r w:rsidRPr="00ED1F13">
        <w:rPr>
          <w:rFonts w:ascii="Times New Roman" w:hAnsi="Times New Roman" w:cs="Times New Roman"/>
          <w:sz w:val="28"/>
          <w:szCs w:val="28"/>
          <w:u w:val="single"/>
          <w:lang w:val="en-US"/>
        </w:rPr>
        <w:t>https://www.visiblebody.com</w:t>
      </w:r>
    </w:p>
    <w:bookmarkEnd w:id="13"/>
    <w:p w14:paraId="52E3634F" w14:textId="77777777" w:rsidR="003A5B11" w:rsidRPr="00ED1F13" w:rsidRDefault="003A5B11" w:rsidP="003A5B11">
      <w:pPr>
        <w:pStyle w:val="a6"/>
        <w:ind w:left="560"/>
        <w:jc w:val="both"/>
        <w:rPr>
          <w:b/>
          <w:sz w:val="28"/>
          <w:szCs w:val="28"/>
        </w:rPr>
      </w:pPr>
    </w:p>
    <w:p w14:paraId="37711698" w14:textId="77777777" w:rsidR="003A5B11" w:rsidRPr="00790C0E" w:rsidRDefault="003A5B11" w:rsidP="003A5B11">
      <w:pPr>
        <w:pStyle w:val="a6"/>
        <w:spacing w:after="0" w:line="240" w:lineRule="auto"/>
        <w:jc w:val="both"/>
        <w:rPr>
          <w:rFonts w:ascii="Times New Roman" w:hAnsi="Times New Roman" w:cs="Times New Roman"/>
          <w:iCs/>
          <w:sz w:val="20"/>
          <w:szCs w:val="20"/>
        </w:rPr>
      </w:pPr>
    </w:p>
    <w:p w14:paraId="2059F644" w14:textId="2C1A3E9B" w:rsidR="00503AFF" w:rsidRPr="006233E5" w:rsidRDefault="006233E5" w:rsidP="0029240A">
      <w:pPr>
        <w:spacing w:line="240" w:lineRule="auto"/>
        <w:jc w:val="both"/>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p>
    <w:p w14:paraId="129DC46B" w14:textId="6B197F68" w:rsidR="001B1DA8" w:rsidRPr="00790C0E" w:rsidRDefault="001B1DA8" w:rsidP="00B62171">
      <w:pPr>
        <w:pStyle w:val="a6"/>
        <w:widowControl w:val="0"/>
        <w:numPr>
          <w:ilvl w:val="0"/>
          <w:numId w:val="37"/>
        </w:numPr>
        <w:shd w:val="clear" w:color="auto" w:fill="FFFFFF"/>
        <w:spacing w:after="0" w:line="240" w:lineRule="auto"/>
        <w:ind w:right="149"/>
        <w:jc w:val="both"/>
        <w:rPr>
          <w:rFonts w:ascii="Times New Roman" w:eastAsia="Courier New" w:hAnsi="Times New Roman" w:cs="Times New Roman"/>
          <w:b/>
          <w:color w:val="000000"/>
          <w:kern w:val="0"/>
          <w:sz w:val="28"/>
          <w:szCs w:val="28"/>
          <w:lang w:eastAsia="uk-UA"/>
          <w14:ligatures w14:val="none"/>
        </w:rPr>
      </w:pPr>
      <w:r w:rsidRPr="00790C0E">
        <w:rPr>
          <w:rFonts w:ascii="Times New Roman" w:eastAsia="Courier New" w:hAnsi="Times New Roman" w:cs="Times New Roman"/>
          <w:b/>
          <w:color w:val="000000"/>
          <w:kern w:val="0"/>
          <w:sz w:val="28"/>
          <w:szCs w:val="28"/>
          <w:lang w:eastAsia="uk-UA"/>
          <w14:ligatures w14:val="none"/>
        </w:rPr>
        <w:t xml:space="preserve">Матеріали для самоконтролю: </w:t>
      </w:r>
    </w:p>
    <w:p w14:paraId="20706D31" w14:textId="77777777" w:rsidR="00B62171" w:rsidRPr="00790C0E" w:rsidRDefault="00B62171" w:rsidP="00B62171">
      <w:pPr>
        <w:widowControl w:val="0"/>
        <w:spacing w:after="0" w:line="240" w:lineRule="auto"/>
        <w:jc w:val="both"/>
        <w:rPr>
          <w:rFonts w:ascii="Times New Roman" w:eastAsia="Courier New" w:hAnsi="Times New Roman" w:cs="Times New Roman"/>
          <w:color w:val="000000"/>
          <w:kern w:val="0"/>
          <w:sz w:val="28"/>
          <w:szCs w:val="28"/>
          <w:lang w:eastAsia="uk-UA"/>
          <w14:ligatures w14:val="none"/>
        </w:rPr>
      </w:pPr>
    </w:p>
    <w:p w14:paraId="4984EE2C" w14:textId="4E873983" w:rsidR="001B1DA8" w:rsidRPr="00790C0E" w:rsidRDefault="00B62171" w:rsidP="00B62171">
      <w:pPr>
        <w:widowControl w:val="0"/>
        <w:spacing w:after="0" w:line="240" w:lineRule="auto"/>
        <w:jc w:val="both"/>
        <w:rPr>
          <w:rFonts w:ascii="Times New Roman" w:eastAsia="Courier New" w:hAnsi="Times New Roman" w:cs="Times New Roman"/>
          <w:color w:val="000000"/>
          <w:kern w:val="0"/>
          <w:sz w:val="28"/>
          <w:szCs w:val="28"/>
          <w:lang w:eastAsia="uk-UA"/>
          <w14:ligatures w14:val="none"/>
        </w:rPr>
      </w:pPr>
      <w:r w:rsidRPr="00790C0E">
        <w:rPr>
          <w:rFonts w:ascii="Times New Roman" w:eastAsia="Courier New" w:hAnsi="Times New Roman" w:cs="Times New Roman"/>
          <w:color w:val="000000"/>
          <w:kern w:val="0"/>
          <w:sz w:val="28"/>
          <w:szCs w:val="28"/>
          <w:lang w:eastAsia="uk-UA"/>
          <w14:ligatures w14:val="none"/>
        </w:rPr>
        <w:t xml:space="preserve">4.1. </w:t>
      </w:r>
      <w:r w:rsidR="001B1DA8" w:rsidRPr="00790C0E">
        <w:rPr>
          <w:rFonts w:ascii="Times New Roman" w:eastAsia="Courier New" w:hAnsi="Times New Roman" w:cs="Times New Roman"/>
          <w:color w:val="000000"/>
          <w:kern w:val="0"/>
          <w:sz w:val="28"/>
          <w:szCs w:val="28"/>
          <w:lang w:eastAsia="uk-UA"/>
          <w14:ligatures w14:val="none"/>
        </w:rPr>
        <w:t>Практичні завдання, щодо ілюстрацій в посібнику «Анатомія людини». Контроль за самостійною підготовкою студентів до практичних занять:</w:t>
      </w:r>
    </w:p>
    <w:p w14:paraId="4613F8EC" w14:textId="0198F3F2" w:rsidR="001B1DA8" w:rsidRPr="00790C0E" w:rsidRDefault="001B1DA8" w:rsidP="00B62171">
      <w:pPr>
        <w:widowControl w:val="0"/>
        <w:shd w:val="clear" w:color="auto" w:fill="FFFFFF"/>
        <w:tabs>
          <w:tab w:val="left" w:pos="480"/>
        </w:tabs>
        <w:spacing w:before="5" w:after="0" w:line="240" w:lineRule="auto"/>
        <w:jc w:val="both"/>
        <w:rPr>
          <w:rFonts w:ascii="Times New Roman" w:eastAsia="Courier New" w:hAnsi="Times New Roman" w:cs="Times New Roman"/>
          <w:color w:val="000000"/>
          <w:kern w:val="0"/>
          <w:sz w:val="28"/>
          <w:szCs w:val="28"/>
          <w:lang w:eastAsia="uk-UA"/>
          <w14:ligatures w14:val="none"/>
        </w:rPr>
      </w:pPr>
      <w:r w:rsidRPr="00790C0E">
        <w:rPr>
          <w:rFonts w:ascii="Times New Roman" w:eastAsia="Courier New" w:hAnsi="Times New Roman" w:cs="Times New Roman"/>
          <w:color w:val="000000"/>
          <w:kern w:val="0"/>
          <w:sz w:val="28"/>
          <w:szCs w:val="28"/>
          <w:lang w:eastAsia="uk-UA"/>
          <w14:ligatures w14:val="none"/>
        </w:rPr>
        <w:t xml:space="preserve">відпрацювати в посібнику для самостійної роботи студентів різними кольорами </w:t>
      </w:r>
      <w:r w:rsidRPr="00790C0E">
        <w:rPr>
          <w:rFonts w:ascii="Times New Roman" w:eastAsia="Courier New" w:hAnsi="Times New Roman" w:cs="Times New Roman"/>
          <w:color w:val="000000"/>
          <w:kern w:val="0"/>
          <w:sz w:val="28"/>
          <w:szCs w:val="28"/>
          <w:lang w:eastAsia="uk-UA"/>
          <w14:ligatures w14:val="none"/>
        </w:rPr>
        <w:lastRenderedPageBreak/>
        <w:t>схеми і малюнки відповідно до теми заняття.</w:t>
      </w:r>
    </w:p>
    <w:p w14:paraId="76F9532F" w14:textId="5876A51A" w:rsidR="00503AFF" w:rsidRPr="00790C0E" w:rsidRDefault="001B1DA8" w:rsidP="00B62171">
      <w:pPr>
        <w:pStyle w:val="a6"/>
        <w:widowControl w:val="0"/>
        <w:numPr>
          <w:ilvl w:val="1"/>
          <w:numId w:val="37"/>
        </w:numPr>
        <w:shd w:val="clear" w:color="auto" w:fill="FFFFFF"/>
        <w:tabs>
          <w:tab w:val="left" w:pos="480"/>
        </w:tabs>
        <w:spacing w:before="5" w:after="0" w:line="240" w:lineRule="auto"/>
        <w:jc w:val="both"/>
        <w:rPr>
          <w:rFonts w:ascii="Times New Roman" w:eastAsia="Courier New" w:hAnsi="Times New Roman" w:cs="Times New Roman"/>
          <w:color w:val="000000"/>
          <w:kern w:val="0"/>
          <w:sz w:val="28"/>
          <w:szCs w:val="28"/>
          <w:lang w:eastAsia="uk-UA"/>
          <w14:ligatures w14:val="none"/>
        </w:rPr>
      </w:pPr>
      <w:r w:rsidRPr="00790C0E">
        <w:rPr>
          <w:rFonts w:ascii="Times New Roman" w:eastAsia="Courier New" w:hAnsi="Times New Roman" w:cs="Times New Roman"/>
          <w:color w:val="000000"/>
          <w:kern w:val="0"/>
          <w:sz w:val="28"/>
          <w:szCs w:val="28"/>
          <w:lang w:eastAsia="uk-UA"/>
          <w14:ligatures w14:val="none"/>
        </w:rPr>
        <w:t>Практичні завдання, щодо додаткових ілюстрацій.</w:t>
      </w:r>
    </w:p>
    <w:p w14:paraId="16E3F6A6" w14:textId="77777777" w:rsidR="00B62171" w:rsidRPr="00790C0E" w:rsidRDefault="00B62171" w:rsidP="00B62171">
      <w:pPr>
        <w:pStyle w:val="a6"/>
        <w:widowControl w:val="0"/>
        <w:shd w:val="clear" w:color="auto" w:fill="FFFFFF"/>
        <w:tabs>
          <w:tab w:val="left" w:pos="480"/>
        </w:tabs>
        <w:spacing w:before="5" w:after="0" w:line="240" w:lineRule="auto"/>
        <w:jc w:val="both"/>
        <w:rPr>
          <w:rFonts w:ascii="Times New Roman" w:eastAsia="Courier New" w:hAnsi="Times New Roman" w:cs="Times New Roman"/>
          <w:color w:val="000000"/>
          <w:kern w:val="0"/>
          <w:sz w:val="28"/>
          <w:szCs w:val="28"/>
          <w:lang w:eastAsia="uk-UA"/>
          <w14:ligatures w14:val="none"/>
        </w:rPr>
      </w:pPr>
    </w:p>
    <w:p w14:paraId="51E48D41" w14:textId="77777777" w:rsidR="00ED1F13" w:rsidRPr="00ED1F13" w:rsidRDefault="00ED1F13" w:rsidP="00ED1F13">
      <w:pPr>
        <w:spacing w:line="240" w:lineRule="auto"/>
        <w:ind w:left="502"/>
        <w:rPr>
          <w:rFonts w:ascii="Times New Roman" w:hAnsi="Times New Roman" w:cs="Times New Roman"/>
          <w:b/>
          <w:bCs/>
          <w:sz w:val="28"/>
          <w:szCs w:val="28"/>
        </w:rPr>
      </w:pPr>
    </w:p>
    <w:p w14:paraId="326BB3DF" w14:textId="4BD0FD26" w:rsidR="00D33F2D" w:rsidRDefault="00ED1F13" w:rsidP="00B62171">
      <w:pPr>
        <w:numPr>
          <w:ilvl w:val="0"/>
          <w:numId w:val="4"/>
        </w:numPr>
        <w:spacing w:line="240" w:lineRule="auto"/>
        <w:rPr>
          <w:rFonts w:ascii="Times New Roman" w:hAnsi="Times New Roman" w:cs="Times New Roman"/>
          <w:b/>
          <w:bCs/>
          <w:sz w:val="28"/>
          <w:szCs w:val="28"/>
        </w:rPr>
      </w:pPr>
      <w:r w:rsidRPr="00790C0E">
        <w:rPr>
          <w:rFonts w:ascii="Times New Roman" w:hAnsi="Times New Roman" w:cs="Times New Roman"/>
          <w:b/>
          <w:bCs/>
          <w:sz w:val="28"/>
          <w:szCs w:val="28"/>
        </w:rPr>
        <w:t>Мал.1 Черевна аорта, її гілки.</w:t>
      </w:r>
      <w:r>
        <w:rPr>
          <w:rFonts w:ascii="Times New Roman" w:hAnsi="Times New Roman" w:cs="Times New Roman"/>
          <w:b/>
          <w:bCs/>
          <w:sz w:val="28"/>
          <w:szCs w:val="28"/>
        </w:rPr>
        <w:t xml:space="preserve"> </w:t>
      </w:r>
      <w:r w:rsidR="00503AFF" w:rsidRPr="00790C0E">
        <w:rPr>
          <w:rFonts w:ascii="Times New Roman" w:hAnsi="Times New Roman" w:cs="Times New Roman"/>
          <w:sz w:val="28"/>
          <w:szCs w:val="28"/>
        </w:rPr>
        <w:t xml:space="preserve">Написати українські і латинські терміни </w:t>
      </w:r>
      <w:r w:rsidR="00691305">
        <w:rPr>
          <w:rFonts w:ascii="Times New Roman" w:hAnsi="Times New Roman" w:cs="Times New Roman"/>
          <w:sz w:val="28"/>
          <w:szCs w:val="28"/>
        </w:rPr>
        <w:t>пристінкових гілок черевної аорти</w:t>
      </w:r>
      <w:r w:rsidR="00503AFF" w:rsidRPr="00790C0E">
        <w:rPr>
          <w:rFonts w:ascii="Times New Roman" w:hAnsi="Times New Roman" w:cs="Times New Roman"/>
          <w:sz w:val="28"/>
          <w:szCs w:val="28"/>
        </w:rPr>
        <w:t xml:space="preserve">, позначених на </w:t>
      </w:r>
      <w:r w:rsidR="00503AFF" w:rsidRPr="00790C0E">
        <w:rPr>
          <w:rFonts w:ascii="Times New Roman" w:hAnsi="Times New Roman" w:cs="Times New Roman"/>
          <w:b/>
          <w:bCs/>
          <w:sz w:val="28"/>
          <w:szCs w:val="28"/>
        </w:rPr>
        <w:t>мал.1.</w:t>
      </w:r>
    </w:p>
    <w:p w14:paraId="7D8ACAC2" w14:textId="2B55752B" w:rsidR="00ED1F13" w:rsidRDefault="00ED1F13" w:rsidP="00ED1F13">
      <w:pPr>
        <w:spacing w:line="240" w:lineRule="auto"/>
        <w:rPr>
          <w:rFonts w:ascii="Times New Roman" w:hAnsi="Times New Roman" w:cs="Times New Roman"/>
          <w:b/>
          <w:bCs/>
          <w:sz w:val="28"/>
          <w:szCs w:val="28"/>
        </w:rPr>
      </w:pPr>
      <w:r w:rsidRPr="00790C0E">
        <w:rPr>
          <w:rFonts w:ascii="Times New Roman" w:hAnsi="Times New Roman" w:cs="Times New Roman"/>
          <w:noProof/>
          <w:sz w:val="28"/>
          <w:szCs w:val="28"/>
          <w:lang w:val="ru-RU" w:eastAsia="ru-RU"/>
        </w:rPr>
        <w:drawing>
          <wp:inline distT="0" distB="0" distL="0" distR="0" wp14:anchorId="087CAAD2" wp14:editId="31B1F69C">
            <wp:extent cx="2616200" cy="3401181"/>
            <wp:effectExtent l="0" t="0" r="0" b="8890"/>
            <wp:docPr id="17566990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9218" cy="3431106"/>
                    </a:xfrm>
                    <a:prstGeom prst="rect">
                      <a:avLst/>
                    </a:prstGeom>
                    <a:noFill/>
                    <a:ln>
                      <a:noFill/>
                    </a:ln>
                  </pic:spPr>
                </pic:pic>
              </a:graphicData>
            </a:graphic>
          </wp:inline>
        </w:drawing>
      </w:r>
    </w:p>
    <w:p w14:paraId="50B42DFF" w14:textId="77777777" w:rsidR="00ED1F13" w:rsidRDefault="00ED1F13" w:rsidP="00ED1F13">
      <w:pPr>
        <w:spacing w:line="240" w:lineRule="auto"/>
        <w:rPr>
          <w:rFonts w:ascii="Times New Roman" w:hAnsi="Times New Roman" w:cs="Times New Roman"/>
          <w:b/>
          <w:bCs/>
          <w:sz w:val="28"/>
          <w:szCs w:val="28"/>
        </w:rPr>
      </w:pPr>
    </w:p>
    <w:p w14:paraId="7144883A" w14:textId="2FE7C3DA" w:rsidR="00EE7188" w:rsidRPr="00EE7188" w:rsidRDefault="00EE7188" w:rsidP="00EE7188">
      <w:pPr>
        <w:pStyle w:val="a6"/>
        <w:numPr>
          <w:ilvl w:val="0"/>
          <w:numId w:val="4"/>
        </w:numPr>
        <w:rPr>
          <w:rFonts w:ascii="Times New Roman" w:hAnsi="Times New Roman" w:cs="Times New Roman"/>
          <w:b/>
          <w:bCs/>
          <w:sz w:val="28"/>
          <w:szCs w:val="28"/>
        </w:rPr>
      </w:pPr>
      <w:r w:rsidRPr="00EE7188">
        <w:rPr>
          <w:rFonts w:ascii="Times New Roman" w:hAnsi="Times New Roman" w:cs="Times New Roman"/>
          <w:sz w:val="28"/>
          <w:szCs w:val="28"/>
        </w:rPr>
        <w:t xml:space="preserve">Як позначена черевна аорта, її гілки на </w:t>
      </w:r>
      <w:r w:rsidRPr="00EE7188">
        <w:rPr>
          <w:rFonts w:ascii="Times New Roman" w:hAnsi="Times New Roman" w:cs="Times New Roman"/>
          <w:b/>
          <w:bCs/>
          <w:sz w:val="28"/>
          <w:szCs w:val="28"/>
        </w:rPr>
        <w:t>фото 1а?</w:t>
      </w:r>
    </w:p>
    <w:p w14:paraId="32373AC8" w14:textId="2E4CF7BB" w:rsidR="006A4958" w:rsidRDefault="00EE7188" w:rsidP="00EE7188">
      <w:pPr>
        <w:spacing w:line="240" w:lineRule="auto"/>
        <w:ind w:left="502"/>
        <w:jc w:val="both"/>
        <w:rPr>
          <w:rFonts w:ascii="Times New Roman" w:hAnsi="Times New Roman" w:cs="Times New Roman"/>
          <w:b/>
          <w:bCs/>
          <w:sz w:val="28"/>
          <w:szCs w:val="28"/>
        </w:rPr>
      </w:pPr>
      <w:bookmarkStart w:id="14" w:name="_Hlk189133699"/>
      <w:r>
        <w:rPr>
          <w:rFonts w:ascii="Times New Roman" w:hAnsi="Times New Roman" w:cs="Times New Roman"/>
          <w:b/>
          <w:bCs/>
          <w:sz w:val="28"/>
          <w:szCs w:val="28"/>
        </w:rPr>
        <w:t xml:space="preserve"> </w:t>
      </w:r>
      <w:r>
        <w:rPr>
          <w:rFonts w:ascii="Times New Roman" w:hAnsi="Times New Roman" w:cs="Times New Roman"/>
          <w:b/>
          <w:bCs/>
          <w:noProof/>
          <w:sz w:val="28"/>
          <w:szCs w:val="28"/>
          <w:lang w:val="ru-RU" w:eastAsia="ru-RU"/>
        </w:rPr>
        <w:drawing>
          <wp:inline distT="0" distB="0" distL="0" distR="0" wp14:anchorId="1DBFC437" wp14:editId="45672CD9">
            <wp:extent cx="2895600" cy="3444240"/>
            <wp:effectExtent l="0" t="0" r="0" b="3810"/>
            <wp:docPr id="14051656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95600" cy="3444240"/>
                    </a:xfrm>
                    <a:prstGeom prst="rect">
                      <a:avLst/>
                    </a:prstGeom>
                    <a:noFill/>
                  </pic:spPr>
                </pic:pic>
              </a:graphicData>
            </a:graphic>
          </wp:inline>
        </w:drawing>
      </w:r>
    </w:p>
    <w:p w14:paraId="74ADECA0" w14:textId="4F974445" w:rsidR="00341739" w:rsidRPr="00790C0E" w:rsidRDefault="00341739" w:rsidP="00341739">
      <w:pPr>
        <w:tabs>
          <w:tab w:val="center" w:pos="5211"/>
        </w:tabs>
        <w:spacing w:line="240" w:lineRule="auto"/>
        <w:ind w:left="502"/>
        <w:rPr>
          <w:rFonts w:ascii="Times New Roman" w:hAnsi="Times New Roman" w:cs="Times New Roman"/>
          <w:b/>
          <w:bCs/>
          <w:sz w:val="28"/>
          <w:szCs w:val="28"/>
        </w:rPr>
      </w:pPr>
      <w:r>
        <w:rPr>
          <w:rFonts w:ascii="Times New Roman" w:hAnsi="Times New Roman" w:cs="Times New Roman"/>
          <w:b/>
          <w:bCs/>
          <w:sz w:val="28"/>
          <w:szCs w:val="28"/>
        </w:rPr>
        <w:lastRenderedPageBreak/>
        <w:tab/>
      </w:r>
      <w:r>
        <w:rPr>
          <w:rFonts w:ascii="Times New Roman" w:hAnsi="Times New Roman" w:cs="Times New Roman"/>
          <w:b/>
          <w:bCs/>
          <w:sz w:val="28"/>
          <w:szCs w:val="28"/>
        </w:rPr>
        <w:tab/>
      </w:r>
      <w:r>
        <w:rPr>
          <w:rFonts w:ascii="Times New Roman" w:hAnsi="Times New Roman" w:cs="Times New Roman"/>
          <w:b/>
          <w:bCs/>
          <w:sz w:val="28"/>
          <w:szCs w:val="28"/>
          <w:lang w:val="ru-RU"/>
        </w:rPr>
        <w:t>Фото.1а</w:t>
      </w:r>
      <w:r>
        <w:rPr>
          <w:rFonts w:ascii="Times New Roman" w:hAnsi="Times New Roman" w:cs="Times New Roman"/>
          <w:b/>
          <w:bCs/>
          <w:sz w:val="28"/>
          <w:szCs w:val="28"/>
          <w:lang w:val="ru-RU"/>
        </w:rPr>
        <w:tab/>
      </w:r>
    </w:p>
    <w:p w14:paraId="486ED813" w14:textId="77777777" w:rsidR="00ED1F13" w:rsidRPr="00ED1F13" w:rsidRDefault="00ED1F13" w:rsidP="00ED1F13">
      <w:pPr>
        <w:spacing w:after="0" w:line="240" w:lineRule="auto"/>
        <w:ind w:left="142"/>
        <w:jc w:val="both"/>
        <w:rPr>
          <w:rFonts w:ascii="Times New Roman" w:hAnsi="Times New Roman" w:cs="Times New Roman"/>
          <w:bCs/>
          <w:sz w:val="28"/>
          <w:szCs w:val="28"/>
        </w:rPr>
      </w:pPr>
      <w:bookmarkStart w:id="15" w:name="_Hlk185237796"/>
    </w:p>
    <w:p w14:paraId="234C6FBA" w14:textId="77777777" w:rsidR="00ED1F13" w:rsidRPr="00ED1F13" w:rsidRDefault="00ED1F13" w:rsidP="00ED1F13">
      <w:pPr>
        <w:spacing w:after="0" w:line="240" w:lineRule="auto"/>
        <w:ind w:left="142"/>
        <w:jc w:val="both"/>
        <w:rPr>
          <w:rFonts w:ascii="Times New Roman" w:hAnsi="Times New Roman" w:cs="Times New Roman"/>
          <w:bCs/>
          <w:sz w:val="28"/>
          <w:szCs w:val="28"/>
        </w:rPr>
      </w:pPr>
    </w:p>
    <w:p w14:paraId="79E6AEBA" w14:textId="77777777" w:rsidR="00ED1F13" w:rsidRDefault="00ED1F13" w:rsidP="00ED1F13">
      <w:pPr>
        <w:pStyle w:val="a6"/>
        <w:spacing w:after="0" w:line="240" w:lineRule="auto"/>
        <w:ind w:left="502"/>
        <w:jc w:val="both"/>
        <w:rPr>
          <w:rFonts w:ascii="Times New Roman" w:hAnsi="Times New Roman" w:cs="Times New Roman"/>
          <w:bCs/>
          <w:sz w:val="28"/>
          <w:szCs w:val="28"/>
        </w:rPr>
      </w:pPr>
    </w:p>
    <w:p w14:paraId="67A670BD" w14:textId="21CA1879" w:rsidR="0021409C" w:rsidRPr="00ED1F13" w:rsidRDefault="0021409C" w:rsidP="00ED1F13">
      <w:pPr>
        <w:pStyle w:val="a6"/>
        <w:numPr>
          <w:ilvl w:val="0"/>
          <w:numId w:val="4"/>
        </w:numPr>
        <w:spacing w:after="0" w:line="240" w:lineRule="auto"/>
        <w:jc w:val="both"/>
        <w:rPr>
          <w:rFonts w:ascii="Times New Roman" w:hAnsi="Times New Roman" w:cs="Times New Roman"/>
          <w:bCs/>
          <w:sz w:val="28"/>
          <w:szCs w:val="28"/>
        </w:rPr>
      </w:pPr>
      <w:r w:rsidRPr="00ED1F13">
        <w:rPr>
          <w:rFonts w:ascii="Times New Roman" w:hAnsi="Times New Roman" w:cs="Times New Roman"/>
          <w:bCs/>
          <w:sz w:val="28"/>
          <w:szCs w:val="28"/>
        </w:rPr>
        <w:t>Написати</w:t>
      </w:r>
      <w:r w:rsidR="008C232D" w:rsidRPr="00ED1F13">
        <w:rPr>
          <w:rFonts w:ascii="Times New Roman" w:hAnsi="Times New Roman" w:cs="Times New Roman"/>
          <w:bCs/>
          <w:sz w:val="28"/>
          <w:szCs w:val="28"/>
        </w:rPr>
        <w:t>,</w:t>
      </w:r>
      <w:r w:rsidR="00FB6208" w:rsidRPr="00ED1F13">
        <w:rPr>
          <w:rFonts w:ascii="Times New Roman" w:hAnsi="Times New Roman" w:cs="Times New Roman"/>
          <w:bCs/>
          <w:sz w:val="28"/>
          <w:szCs w:val="28"/>
        </w:rPr>
        <w:t xml:space="preserve"> обов’язково, </w:t>
      </w:r>
      <w:r w:rsidRPr="00ED1F13">
        <w:rPr>
          <w:rFonts w:ascii="Times New Roman" w:hAnsi="Times New Roman" w:cs="Times New Roman"/>
          <w:bCs/>
          <w:sz w:val="28"/>
          <w:szCs w:val="28"/>
        </w:rPr>
        <w:t xml:space="preserve">як позначені </w:t>
      </w:r>
      <w:r w:rsidR="00FB6208" w:rsidRPr="00ED1F13">
        <w:rPr>
          <w:rFonts w:ascii="Times New Roman" w:hAnsi="Times New Roman" w:cs="Times New Roman"/>
          <w:bCs/>
          <w:sz w:val="28"/>
          <w:szCs w:val="28"/>
        </w:rPr>
        <w:t>гілки черевного стовбура</w:t>
      </w:r>
      <w:r w:rsidRPr="00ED1F13">
        <w:rPr>
          <w:rFonts w:ascii="Times New Roman" w:hAnsi="Times New Roman" w:cs="Times New Roman"/>
          <w:bCs/>
          <w:sz w:val="28"/>
          <w:szCs w:val="28"/>
        </w:rPr>
        <w:t xml:space="preserve"> на </w:t>
      </w:r>
      <w:r w:rsidRPr="00ED1F13">
        <w:rPr>
          <w:rFonts w:ascii="Times New Roman" w:hAnsi="Times New Roman" w:cs="Times New Roman"/>
          <w:b/>
          <w:sz w:val="28"/>
          <w:szCs w:val="28"/>
        </w:rPr>
        <w:t>мал.</w:t>
      </w:r>
      <w:r w:rsidR="00EE7188" w:rsidRPr="00ED1F13">
        <w:rPr>
          <w:rFonts w:ascii="Times New Roman" w:hAnsi="Times New Roman" w:cs="Times New Roman"/>
          <w:b/>
          <w:sz w:val="28"/>
          <w:szCs w:val="28"/>
        </w:rPr>
        <w:t>2</w:t>
      </w:r>
      <w:r w:rsidRPr="00ED1F13">
        <w:rPr>
          <w:rFonts w:ascii="Times New Roman" w:hAnsi="Times New Roman" w:cs="Times New Roman"/>
          <w:bCs/>
          <w:sz w:val="28"/>
          <w:szCs w:val="28"/>
        </w:rPr>
        <w:t>:</w:t>
      </w:r>
      <w:bookmarkEnd w:id="15"/>
    </w:p>
    <w:p w14:paraId="50B149E0" w14:textId="05E085C5" w:rsidR="0021409C" w:rsidRDefault="0021409C" w:rsidP="0021409C">
      <w:pPr>
        <w:spacing w:after="0" w:line="240" w:lineRule="auto"/>
        <w:jc w:val="both"/>
        <w:rPr>
          <w:rFonts w:ascii="Times New Roman" w:hAnsi="Times New Roman" w:cs="Times New Roman"/>
          <w:bCs/>
          <w:sz w:val="28"/>
          <w:szCs w:val="28"/>
        </w:rPr>
      </w:pPr>
      <w:r w:rsidRPr="00790C0E">
        <w:rPr>
          <w:rFonts w:ascii="Times New Roman" w:hAnsi="Times New Roman" w:cs="Times New Roman"/>
          <w:bCs/>
          <w:sz w:val="28"/>
          <w:szCs w:val="28"/>
        </w:rPr>
        <w:t>черевна аорта(), черевний стовбур(), ліва шлункова артерія(), селезінкова артерія(), короткі шлункові артерії(), ліва шлунково-чепцева артерія(), артерії підшлункової залози(), задня артерія підшлункової залози(), нижня артерія підшлункової залози(), анастомозувальна гілка підшлункових артерій(), верхня брижова артерія(), нижня підшлунково-дванадцятипалокишкова артерія(), передня нижня підшлунково-дванадцятипалокишкова артерія(), задня нижня підшлунково-дванадцятипалокишкова артерія(), права щлунково-чепцева артерія(), шлунково-дванадцятипалокишкова артерія(), передня верхня підшлунково-дванадцятипалокишкова артерія(), задня верхня підшлунково-дванадцятипалокишкова артерія(), міхурова протока(), міхурова артерія(), спільна жовчна протока(), загальна печінкова протока(), власна печінкова артерія(), ворітна печінкова вена().</w:t>
      </w:r>
    </w:p>
    <w:p w14:paraId="117898A8" w14:textId="77777777" w:rsidR="001B08E7" w:rsidRPr="00790C0E" w:rsidRDefault="001B08E7" w:rsidP="0021409C">
      <w:pPr>
        <w:spacing w:after="0" w:line="240" w:lineRule="auto"/>
        <w:jc w:val="both"/>
        <w:rPr>
          <w:rFonts w:ascii="Times New Roman" w:hAnsi="Times New Roman" w:cs="Times New Roman"/>
          <w:bCs/>
          <w:sz w:val="28"/>
          <w:szCs w:val="28"/>
        </w:rPr>
      </w:pPr>
    </w:p>
    <w:p w14:paraId="66541DE7" w14:textId="5A852073" w:rsidR="0021409C" w:rsidRDefault="003262BA" w:rsidP="00EE7188">
      <w:pPr>
        <w:spacing w:line="240" w:lineRule="auto"/>
        <w:ind w:left="142"/>
        <w:jc w:val="both"/>
        <w:rPr>
          <w:rFonts w:ascii="Times New Roman" w:eastAsia="Times New Roman" w:hAnsi="Times New Roman" w:cs="Times New Roman"/>
          <w:bCs/>
          <w:kern w:val="0"/>
          <w:sz w:val="28"/>
          <w:szCs w:val="28"/>
          <w:lang w:eastAsia="ru-RU"/>
          <w14:ligatures w14:val="none"/>
        </w:rPr>
      </w:pPr>
      <w:r w:rsidRPr="00EE7188">
        <w:rPr>
          <w:rFonts w:ascii="Times New Roman" w:eastAsia="Times New Roman" w:hAnsi="Times New Roman" w:cs="Times New Roman"/>
          <w:b/>
          <w:kern w:val="0"/>
          <w:sz w:val="28"/>
          <w:szCs w:val="28"/>
          <w:lang w:eastAsia="ru-RU"/>
          <w14:ligatures w14:val="none"/>
        </w:rPr>
        <w:t>Мал.2, 3 Гілки черевного стовбура і верхньої брижової артерії. Склад «печінкової ніжки» (у товщі печінково-дванадцятипалокишкової зв’язки).</w:t>
      </w:r>
      <w:r w:rsidRPr="00EE7188">
        <w:rPr>
          <w:rFonts w:ascii="Times New Roman" w:eastAsia="Times New Roman" w:hAnsi="Times New Roman" w:cs="Times New Roman"/>
          <w:bCs/>
          <w:kern w:val="0"/>
          <w:sz w:val="28"/>
          <w:szCs w:val="28"/>
          <w:lang w:eastAsia="ru-RU"/>
          <w14:ligatures w14:val="none"/>
        </w:rPr>
        <w:t xml:space="preserve"> </w:t>
      </w:r>
    </w:p>
    <w:p w14:paraId="403AB731" w14:textId="77777777" w:rsidR="001B08E7" w:rsidRPr="00EE7188" w:rsidRDefault="001B08E7" w:rsidP="00EE7188">
      <w:pPr>
        <w:spacing w:line="240" w:lineRule="auto"/>
        <w:ind w:left="142"/>
        <w:jc w:val="both"/>
        <w:rPr>
          <w:rFonts w:ascii="Times New Roman" w:hAnsi="Times New Roman" w:cs="Times New Roman"/>
          <w:bCs/>
          <w:sz w:val="28"/>
          <w:szCs w:val="28"/>
        </w:rPr>
      </w:pPr>
    </w:p>
    <w:bookmarkEnd w:id="14"/>
    <w:p w14:paraId="640DC95B" w14:textId="02E42F3D" w:rsidR="006A4958" w:rsidRPr="00790C0E" w:rsidRDefault="006A4958" w:rsidP="0029240A">
      <w:pPr>
        <w:spacing w:line="240" w:lineRule="auto"/>
        <w:jc w:val="both"/>
        <w:rPr>
          <w:rFonts w:ascii="Times New Roman" w:hAnsi="Times New Roman" w:cs="Times New Roman"/>
          <w:bCs/>
          <w:sz w:val="28"/>
          <w:szCs w:val="28"/>
        </w:rPr>
      </w:pPr>
      <w:r w:rsidRPr="00790C0E">
        <w:rPr>
          <w:rFonts w:ascii="Times New Roman" w:hAnsi="Times New Roman" w:cs="Times New Roman"/>
          <w:noProof/>
          <w:sz w:val="28"/>
          <w:szCs w:val="28"/>
          <w:lang w:val="ru-RU" w:eastAsia="ru-RU"/>
        </w:rPr>
        <w:drawing>
          <wp:inline distT="0" distB="0" distL="0" distR="0" wp14:anchorId="3212B465" wp14:editId="21649738">
            <wp:extent cx="3124200" cy="3333750"/>
            <wp:effectExtent l="0" t="0" r="0" b="0"/>
            <wp:docPr id="33743019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46934" cy="3358009"/>
                    </a:xfrm>
                    <a:prstGeom prst="rect">
                      <a:avLst/>
                    </a:prstGeom>
                    <a:noFill/>
                    <a:ln>
                      <a:noFill/>
                    </a:ln>
                  </pic:spPr>
                </pic:pic>
              </a:graphicData>
            </a:graphic>
          </wp:inline>
        </w:drawing>
      </w:r>
      <w:r w:rsidR="004A4581" w:rsidRPr="00790C0E">
        <w:rPr>
          <w:rFonts w:ascii="Times New Roman" w:hAnsi="Times New Roman" w:cs="Times New Roman"/>
          <w:bCs/>
          <w:noProof/>
          <w:sz w:val="28"/>
          <w:szCs w:val="28"/>
        </w:rPr>
        <w:t xml:space="preserve">  </w:t>
      </w:r>
      <w:r w:rsidR="00235495" w:rsidRPr="00790C0E">
        <w:rPr>
          <w:rFonts w:ascii="Times New Roman" w:hAnsi="Times New Roman" w:cs="Times New Roman"/>
          <w:bCs/>
          <w:noProof/>
          <w:sz w:val="28"/>
          <w:szCs w:val="28"/>
          <w:lang w:val="ru-RU" w:eastAsia="ru-RU"/>
        </w:rPr>
        <w:drawing>
          <wp:inline distT="0" distB="0" distL="0" distR="0" wp14:anchorId="7F212CD1" wp14:editId="4BF37306">
            <wp:extent cx="2876550" cy="3043555"/>
            <wp:effectExtent l="0" t="0" r="0" b="4445"/>
            <wp:docPr id="142466477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6550" cy="3043555"/>
                    </a:xfrm>
                    <a:prstGeom prst="rect">
                      <a:avLst/>
                    </a:prstGeom>
                    <a:noFill/>
                  </pic:spPr>
                </pic:pic>
              </a:graphicData>
            </a:graphic>
          </wp:inline>
        </w:drawing>
      </w:r>
    </w:p>
    <w:p w14:paraId="419EE92B" w14:textId="5EB99078" w:rsidR="00503AFF" w:rsidRDefault="006A4958" w:rsidP="00EE7188">
      <w:pPr>
        <w:shd w:val="clear" w:color="auto" w:fill="FFFFFF"/>
        <w:tabs>
          <w:tab w:val="left" w:pos="5340"/>
        </w:tabs>
        <w:spacing w:line="240" w:lineRule="auto"/>
        <w:contextualSpacing/>
        <w:rPr>
          <w:rFonts w:ascii="Times New Roman" w:eastAsia="Times New Roman" w:hAnsi="Times New Roman" w:cs="Times New Roman"/>
          <w:b/>
          <w:kern w:val="0"/>
          <w:sz w:val="28"/>
          <w:szCs w:val="28"/>
          <w:lang w:eastAsia="ru-RU"/>
          <w14:ligatures w14:val="none"/>
        </w:rPr>
      </w:pPr>
      <w:r w:rsidRPr="00790C0E">
        <w:rPr>
          <w:rFonts w:ascii="Times New Roman" w:hAnsi="Times New Roman" w:cs="Times New Roman"/>
          <w:b/>
          <w:sz w:val="28"/>
          <w:szCs w:val="28"/>
        </w:rPr>
        <w:t>Мал.</w:t>
      </w:r>
      <w:r w:rsidR="0021409C" w:rsidRPr="00790C0E">
        <w:rPr>
          <w:rFonts w:ascii="Times New Roman" w:hAnsi="Times New Roman" w:cs="Times New Roman"/>
          <w:b/>
          <w:sz w:val="28"/>
          <w:szCs w:val="28"/>
        </w:rPr>
        <w:t>2</w:t>
      </w:r>
      <w:r w:rsidR="00427B49" w:rsidRPr="00790C0E">
        <w:rPr>
          <w:rFonts w:ascii="Times New Roman" w:eastAsia="Times New Roman" w:hAnsi="Times New Roman" w:cs="Times New Roman"/>
          <w:b/>
          <w:kern w:val="0"/>
          <w:sz w:val="28"/>
          <w:szCs w:val="28"/>
          <w:lang w:eastAsia="ru-RU"/>
          <w14:ligatures w14:val="none"/>
        </w:rPr>
        <w:t xml:space="preserve"> </w:t>
      </w:r>
      <w:r w:rsidR="00235495" w:rsidRPr="00790C0E">
        <w:rPr>
          <w:rFonts w:ascii="Times New Roman" w:eastAsia="Times New Roman" w:hAnsi="Times New Roman" w:cs="Times New Roman"/>
          <w:b/>
          <w:kern w:val="0"/>
          <w:sz w:val="28"/>
          <w:szCs w:val="28"/>
          <w:lang w:eastAsia="ru-RU"/>
          <w14:ligatures w14:val="none"/>
        </w:rPr>
        <w:tab/>
        <w:t>Мал.</w:t>
      </w:r>
      <w:r w:rsidR="0021409C" w:rsidRPr="00790C0E">
        <w:rPr>
          <w:rFonts w:ascii="Times New Roman" w:eastAsia="Times New Roman" w:hAnsi="Times New Roman" w:cs="Times New Roman"/>
          <w:b/>
          <w:kern w:val="0"/>
          <w:sz w:val="28"/>
          <w:szCs w:val="28"/>
          <w:lang w:eastAsia="ru-RU"/>
          <w14:ligatures w14:val="none"/>
        </w:rPr>
        <w:t>3</w:t>
      </w:r>
    </w:p>
    <w:p w14:paraId="5CB96DE7" w14:textId="7725C1FC" w:rsidR="00EE7188" w:rsidRPr="00EE7188" w:rsidRDefault="00EE7188" w:rsidP="00EE7188">
      <w:pPr>
        <w:pStyle w:val="a6"/>
        <w:numPr>
          <w:ilvl w:val="0"/>
          <w:numId w:val="4"/>
        </w:numPr>
        <w:shd w:val="clear" w:color="auto" w:fill="FFFFFF"/>
        <w:tabs>
          <w:tab w:val="left" w:pos="5340"/>
        </w:tabs>
        <w:spacing w:line="240" w:lineRule="auto"/>
        <w:rPr>
          <w:rFonts w:ascii="Times New Roman" w:hAnsi="Times New Roman" w:cs="Times New Roman"/>
          <w:b/>
          <w:sz w:val="28"/>
          <w:szCs w:val="28"/>
        </w:rPr>
      </w:pPr>
      <w:r w:rsidRPr="00EE7188">
        <w:rPr>
          <w:rFonts w:ascii="Times New Roman" w:eastAsia="Times New Roman" w:hAnsi="Times New Roman" w:cs="Times New Roman"/>
          <w:bCs/>
          <w:kern w:val="0"/>
          <w:sz w:val="28"/>
          <w:szCs w:val="28"/>
          <w:lang w:eastAsia="ru-RU"/>
          <w14:ligatures w14:val="none"/>
        </w:rPr>
        <w:t xml:space="preserve">Написати латинські терміни </w:t>
      </w:r>
      <w:r w:rsidR="0001021A">
        <w:rPr>
          <w:rFonts w:ascii="Times New Roman" w:eastAsia="Times New Roman" w:hAnsi="Times New Roman" w:cs="Times New Roman"/>
          <w:bCs/>
          <w:kern w:val="0"/>
          <w:sz w:val="28"/>
          <w:szCs w:val="28"/>
          <w:lang w:eastAsia="ru-RU"/>
          <w14:ligatures w14:val="none"/>
        </w:rPr>
        <w:t xml:space="preserve">артеріальних </w:t>
      </w:r>
      <w:r w:rsidRPr="00EE7188">
        <w:rPr>
          <w:rFonts w:ascii="Times New Roman" w:hAnsi="Times New Roman" w:cs="Times New Roman"/>
          <w:bCs/>
          <w:sz w:val="28"/>
          <w:szCs w:val="28"/>
        </w:rPr>
        <w:t>судин, позначених</w:t>
      </w:r>
      <w:r w:rsidR="008C232D">
        <w:rPr>
          <w:rFonts w:ascii="Times New Roman" w:hAnsi="Times New Roman" w:cs="Times New Roman"/>
          <w:bCs/>
          <w:sz w:val="28"/>
          <w:szCs w:val="28"/>
        </w:rPr>
        <w:t xml:space="preserve"> цифрами 1, 6, 7, 8, 9, 10, 12 </w:t>
      </w:r>
      <w:r w:rsidRPr="00EE7188">
        <w:rPr>
          <w:rFonts w:ascii="Times New Roman" w:hAnsi="Times New Roman" w:cs="Times New Roman"/>
          <w:bCs/>
          <w:sz w:val="28"/>
          <w:szCs w:val="28"/>
        </w:rPr>
        <w:t xml:space="preserve">на </w:t>
      </w:r>
      <w:r w:rsidRPr="00EE7188">
        <w:rPr>
          <w:rFonts w:ascii="Times New Roman" w:hAnsi="Times New Roman" w:cs="Times New Roman"/>
          <w:b/>
          <w:sz w:val="28"/>
          <w:szCs w:val="28"/>
        </w:rPr>
        <w:t>мал.3.</w:t>
      </w:r>
    </w:p>
    <w:p w14:paraId="5E96012C" w14:textId="20CD8F87" w:rsidR="00EE7188" w:rsidRPr="00EE7188" w:rsidRDefault="00EE7188" w:rsidP="00EE7188">
      <w:pPr>
        <w:pStyle w:val="a6"/>
        <w:numPr>
          <w:ilvl w:val="0"/>
          <w:numId w:val="4"/>
        </w:numPr>
        <w:spacing w:line="240" w:lineRule="auto"/>
        <w:rPr>
          <w:rFonts w:ascii="Times New Roman" w:hAnsi="Times New Roman" w:cs="Times New Roman"/>
          <w:b/>
          <w:sz w:val="28"/>
          <w:szCs w:val="28"/>
        </w:rPr>
      </w:pPr>
      <w:r w:rsidRPr="00790C0E">
        <w:rPr>
          <w:rFonts w:ascii="Times New Roman" w:hAnsi="Times New Roman" w:cs="Times New Roman"/>
          <w:bCs/>
          <w:sz w:val="28"/>
          <w:szCs w:val="28"/>
        </w:rPr>
        <w:t xml:space="preserve">Написати латинські назви позначених </w:t>
      </w:r>
      <w:r w:rsidR="00341739">
        <w:rPr>
          <w:rFonts w:ascii="Times New Roman" w:hAnsi="Times New Roman" w:cs="Times New Roman"/>
          <w:bCs/>
          <w:sz w:val="28"/>
          <w:szCs w:val="28"/>
        </w:rPr>
        <w:t xml:space="preserve">цифрами 3, 4, 10, 11, 6, 7, 8 </w:t>
      </w:r>
      <w:r w:rsidRPr="00790C0E">
        <w:rPr>
          <w:rFonts w:ascii="Times New Roman" w:hAnsi="Times New Roman" w:cs="Times New Roman"/>
          <w:bCs/>
          <w:sz w:val="28"/>
          <w:szCs w:val="28"/>
        </w:rPr>
        <w:t xml:space="preserve">артерій на </w:t>
      </w:r>
      <w:r w:rsidRPr="00790C0E">
        <w:rPr>
          <w:rFonts w:ascii="Times New Roman" w:hAnsi="Times New Roman" w:cs="Times New Roman"/>
          <w:b/>
          <w:sz w:val="28"/>
          <w:szCs w:val="28"/>
        </w:rPr>
        <w:t>мал.4.</w:t>
      </w:r>
      <w:r w:rsidR="00341739">
        <w:rPr>
          <w:rFonts w:ascii="Times New Roman" w:hAnsi="Times New Roman" w:cs="Times New Roman"/>
          <w:b/>
          <w:sz w:val="28"/>
          <w:szCs w:val="28"/>
        </w:rPr>
        <w:t>, 4а.</w:t>
      </w:r>
    </w:p>
    <w:p w14:paraId="2F9E22FE" w14:textId="301A6549" w:rsidR="00FF5E62" w:rsidRPr="00790C0E" w:rsidRDefault="00AB31A4" w:rsidP="00DD40EE">
      <w:pPr>
        <w:spacing w:after="120" w:line="240" w:lineRule="auto"/>
        <w:ind w:left="502"/>
        <w:jc w:val="both"/>
        <w:rPr>
          <w:rFonts w:ascii="Times New Roman" w:hAnsi="Times New Roman" w:cs="Times New Roman"/>
          <w:b/>
          <w:bCs/>
          <w:noProof/>
          <w:sz w:val="28"/>
          <w:szCs w:val="28"/>
        </w:rPr>
      </w:pPr>
      <w:r w:rsidRPr="00790C0E">
        <w:rPr>
          <w:rFonts w:ascii="Times New Roman" w:hAnsi="Times New Roman" w:cs="Times New Roman"/>
          <w:bCs/>
          <w:noProof/>
          <w:sz w:val="28"/>
          <w:szCs w:val="28"/>
          <w:lang w:val="ru-RU" w:eastAsia="ru-RU"/>
        </w:rPr>
        <w:lastRenderedPageBreak/>
        <w:drawing>
          <wp:inline distT="0" distB="0" distL="0" distR="0" wp14:anchorId="7BCB48D2" wp14:editId="54DD79FF">
            <wp:extent cx="3213100" cy="2683641"/>
            <wp:effectExtent l="0" t="0" r="6350" b="2540"/>
            <wp:docPr id="120020703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92772" cy="2750184"/>
                    </a:xfrm>
                    <a:prstGeom prst="rect">
                      <a:avLst/>
                    </a:prstGeom>
                    <a:noFill/>
                  </pic:spPr>
                </pic:pic>
              </a:graphicData>
            </a:graphic>
          </wp:inline>
        </w:drawing>
      </w:r>
      <w:r w:rsidR="00DD40EE">
        <w:rPr>
          <w:rFonts w:ascii="Times New Roman" w:hAnsi="Times New Roman" w:cs="Times New Roman"/>
          <w:b/>
          <w:bCs/>
          <w:noProof/>
          <w:sz w:val="28"/>
          <w:szCs w:val="28"/>
        </w:rPr>
        <w:t xml:space="preserve"> </w:t>
      </w:r>
      <w:r w:rsidR="00DD40EE">
        <w:rPr>
          <w:rFonts w:ascii="Times New Roman" w:hAnsi="Times New Roman" w:cs="Times New Roman"/>
          <w:b/>
          <w:bCs/>
          <w:noProof/>
          <w:sz w:val="28"/>
          <w:szCs w:val="28"/>
          <w:lang w:val="ru-RU" w:eastAsia="ru-RU"/>
        </w:rPr>
        <w:drawing>
          <wp:inline distT="0" distB="0" distL="0" distR="0" wp14:anchorId="23AC471D" wp14:editId="09A5938E">
            <wp:extent cx="2139950" cy="2390140"/>
            <wp:effectExtent l="0" t="0" r="0" b="0"/>
            <wp:docPr id="9412370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39950" cy="2390140"/>
                    </a:xfrm>
                    <a:prstGeom prst="rect">
                      <a:avLst/>
                    </a:prstGeom>
                    <a:noFill/>
                  </pic:spPr>
                </pic:pic>
              </a:graphicData>
            </a:graphic>
          </wp:inline>
        </w:drawing>
      </w:r>
    </w:p>
    <w:p w14:paraId="15DDCF38" w14:textId="26FCE9C1" w:rsidR="00F64AB5" w:rsidRPr="00790C0E" w:rsidRDefault="00F64AB5" w:rsidP="00341739">
      <w:pPr>
        <w:spacing w:after="120" w:line="240" w:lineRule="auto"/>
        <w:ind w:left="502"/>
        <w:jc w:val="both"/>
        <w:rPr>
          <w:rFonts w:ascii="Times New Roman" w:hAnsi="Times New Roman" w:cs="Times New Roman"/>
          <w:b/>
          <w:bCs/>
          <w:noProof/>
          <w:sz w:val="28"/>
          <w:szCs w:val="28"/>
        </w:rPr>
      </w:pPr>
      <w:r w:rsidRPr="00790C0E">
        <w:rPr>
          <w:rFonts w:ascii="Times New Roman" w:hAnsi="Times New Roman" w:cs="Times New Roman"/>
          <w:b/>
          <w:bCs/>
          <w:noProof/>
          <w:sz w:val="28"/>
          <w:szCs w:val="28"/>
        </w:rPr>
        <w:t>Мал. 4 Артерії тонкої і товстої кишок (схематично).</w:t>
      </w:r>
      <w:r w:rsidR="00341739">
        <w:rPr>
          <w:rFonts w:ascii="Times New Roman" w:hAnsi="Times New Roman" w:cs="Times New Roman"/>
          <w:b/>
          <w:bCs/>
          <w:noProof/>
          <w:sz w:val="28"/>
          <w:szCs w:val="28"/>
        </w:rPr>
        <w:t xml:space="preserve"> Мал.4а</w:t>
      </w:r>
    </w:p>
    <w:p w14:paraId="4D31C7B5" w14:textId="74A17EBC" w:rsidR="003262BA" w:rsidRPr="00DD40EE" w:rsidRDefault="00EE7188" w:rsidP="00DD40EE">
      <w:pPr>
        <w:pStyle w:val="a6"/>
        <w:numPr>
          <w:ilvl w:val="0"/>
          <w:numId w:val="4"/>
        </w:numPr>
        <w:spacing w:line="240" w:lineRule="auto"/>
        <w:jc w:val="both"/>
        <w:rPr>
          <w:rFonts w:ascii="Times New Roman" w:hAnsi="Times New Roman" w:cs="Times New Roman"/>
          <w:bCs/>
          <w:sz w:val="28"/>
          <w:szCs w:val="28"/>
        </w:rPr>
      </w:pPr>
      <w:r w:rsidRPr="00DD40EE">
        <w:rPr>
          <w:rFonts w:ascii="Times New Roman" w:hAnsi="Times New Roman" w:cs="Times New Roman"/>
          <w:bCs/>
          <w:sz w:val="28"/>
          <w:szCs w:val="28"/>
        </w:rPr>
        <w:t>Які судини позначені червоними стрілками на КТ-ангіограмі? Які магістральні судини ушкодженні патологічним процессом?</w:t>
      </w:r>
    </w:p>
    <w:p w14:paraId="3BAE7423" w14:textId="7B942AFE" w:rsidR="00F64AB5" w:rsidRPr="00DD40EE" w:rsidRDefault="006D2BC4" w:rsidP="00DD40EE">
      <w:pPr>
        <w:spacing w:line="240" w:lineRule="auto"/>
        <w:ind w:left="1440"/>
        <w:jc w:val="both"/>
        <w:rPr>
          <w:rFonts w:ascii="Times New Roman" w:hAnsi="Times New Roman" w:cs="Times New Roman"/>
          <w:bCs/>
          <w:sz w:val="28"/>
          <w:szCs w:val="28"/>
        </w:rPr>
      </w:pPr>
      <w:r w:rsidRPr="00790C0E">
        <w:rPr>
          <w:rFonts w:ascii="Times New Roman" w:hAnsi="Times New Roman" w:cs="Times New Roman"/>
          <w:bCs/>
          <w:noProof/>
          <w:sz w:val="28"/>
          <w:szCs w:val="28"/>
          <w:lang w:val="ru-RU" w:eastAsia="ru-RU"/>
        </w:rPr>
        <w:drawing>
          <wp:inline distT="0" distB="0" distL="0" distR="0" wp14:anchorId="62552944" wp14:editId="00D98B0E">
            <wp:extent cx="3435350" cy="2926080"/>
            <wp:effectExtent l="0" t="0" r="0" b="7620"/>
            <wp:docPr id="16497065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35350" cy="2926080"/>
                    </a:xfrm>
                    <a:prstGeom prst="rect">
                      <a:avLst/>
                    </a:prstGeom>
                    <a:noFill/>
                  </pic:spPr>
                </pic:pic>
              </a:graphicData>
            </a:graphic>
          </wp:inline>
        </w:drawing>
      </w:r>
    </w:p>
    <w:p w14:paraId="604EDAD2" w14:textId="4C62D14F" w:rsidR="00F64AB5" w:rsidRPr="00790C0E" w:rsidRDefault="00F64AB5" w:rsidP="00F64AB5">
      <w:pPr>
        <w:shd w:val="clear" w:color="auto" w:fill="FFFFFF"/>
        <w:tabs>
          <w:tab w:val="left" w:pos="987"/>
        </w:tabs>
        <w:spacing w:after="120" w:line="240" w:lineRule="auto"/>
        <w:ind w:left="1440"/>
        <w:contextualSpacing/>
        <w:rPr>
          <w:rFonts w:ascii="Times New Roman" w:hAnsi="Times New Roman" w:cs="Times New Roman"/>
          <w:b/>
          <w:bCs/>
          <w:noProof/>
          <w:sz w:val="28"/>
          <w:szCs w:val="28"/>
        </w:rPr>
      </w:pPr>
      <w:r w:rsidRPr="00790C0E">
        <w:rPr>
          <w:rFonts w:ascii="Times New Roman" w:eastAsia="Times New Roman" w:hAnsi="Times New Roman" w:cs="Times New Roman"/>
          <w:b/>
          <w:kern w:val="0"/>
          <w:sz w:val="28"/>
          <w:szCs w:val="28"/>
          <w:lang w:eastAsia="ru-RU"/>
          <w14:ligatures w14:val="none"/>
        </w:rPr>
        <w:t xml:space="preserve">Знімок </w:t>
      </w:r>
      <w:r w:rsidR="00F04A83" w:rsidRPr="00EE7188">
        <w:rPr>
          <w:rFonts w:ascii="Times New Roman" w:eastAsia="Times New Roman" w:hAnsi="Times New Roman" w:cs="Times New Roman"/>
          <w:b/>
          <w:kern w:val="0"/>
          <w:sz w:val="28"/>
          <w:szCs w:val="28"/>
          <w:lang w:val="ru-RU" w:eastAsia="ru-RU"/>
          <w14:ligatures w14:val="none"/>
        </w:rPr>
        <w:t>5</w:t>
      </w:r>
      <w:r w:rsidRPr="00790C0E">
        <w:rPr>
          <w:rFonts w:ascii="Times New Roman" w:eastAsia="Times New Roman" w:hAnsi="Times New Roman" w:cs="Times New Roman"/>
          <w:b/>
          <w:kern w:val="0"/>
          <w:sz w:val="28"/>
          <w:szCs w:val="28"/>
          <w:lang w:eastAsia="ru-RU"/>
          <w14:ligatures w14:val="none"/>
        </w:rPr>
        <w:t xml:space="preserve">. </w:t>
      </w:r>
      <w:bookmarkStart w:id="16" w:name="_Hlk185208190"/>
      <w:r w:rsidRPr="00790C0E">
        <w:rPr>
          <w:rFonts w:ascii="Times New Roman" w:eastAsia="Times New Roman" w:hAnsi="Times New Roman" w:cs="Times New Roman"/>
          <w:b/>
          <w:bCs/>
          <w:kern w:val="0"/>
          <w:sz w:val="28"/>
          <w:szCs w:val="28"/>
          <w:lang w:eastAsia="ru-RU"/>
          <w14:ligatures w14:val="none"/>
        </w:rPr>
        <w:t>КТ-ангіограма</w:t>
      </w:r>
      <w:bookmarkEnd w:id="16"/>
      <w:r w:rsidRPr="00790C0E">
        <w:rPr>
          <w:rFonts w:ascii="Times New Roman" w:hAnsi="Times New Roman" w:cs="Times New Roman"/>
          <w:noProof/>
          <w:sz w:val="28"/>
          <w:szCs w:val="28"/>
        </w:rPr>
        <w:t xml:space="preserve"> </w:t>
      </w:r>
      <w:r w:rsidRPr="00790C0E">
        <w:rPr>
          <w:rFonts w:ascii="Times New Roman" w:hAnsi="Times New Roman" w:cs="Times New Roman"/>
          <w:b/>
          <w:bCs/>
          <w:noProof/>
          <w:sz w:val="28"/>
          <w:szCs w:val="28"/>
        </w:rPr>
        <w:t>судин черевної порожнини, тазу.</w:t>
      </w:r>
    </w:p>
    <w:p w14:paraId="4C2D9D14" w14:textId="77777777" w:rsidR="00F64AB5" w:rsidRPr="00790C0E" w:rsidRDefault="00F64AB5" w:rsidP="00F64AB5">
      <w:pPr>
        <w:shd w:val="clear" w:color="auto" w:fill="FFFFFF"/>
        <w:tabs>
          <w:tab w:val="left" w:pos="987"/>
        </w:tabs>
        <w:spacing w:after="120" w:line="240" w:lineRule="auto"/>
        <w:ind w:left="1440"/>
        <w:contextualSpacing/>
        <w:rPr>
          <w:rFonts w:ascii="Times New Roman" w:eastAsia="Times New Roman" w:hAnsi="Times New Roman" w:cs="Times New Roman"/>
          <w:b/>
          <w:kern w:val="0"/>
          <w:sz w:val="28"/>
          <w:szCs w:val="28"/>
          <w:lang w:eastAsia="ru-RU"/>
          <w14:ligatures w14:val="none"/>
        </w:rPr>
      </w:pPr>
      <w:r w:rsidRPr="00790C0E">
        <w:rPr>
          <w:rFonts w:ascii="Times New Roman" w:eastAsia="Times New Roman" w:hAnsi="Times New Roman" w:cs="Times New Roman"/>
          <w:b/>
          <w:kern w:val="0"/>
          <w:sz w:val="28"/>
          <w:szCs w:val="28"/>
          <w:lang w:eastAsia="ru-RU"/>
          <w14:ligatures w14:val="none"/>
        </w:rPr>
        <w:t xml:space="preserve">(Діагностика синдрому Леріша). </w:t>
      </w:r>
      <w:r w:rsidRPr="00790C0E">
        <w:rPr>
          <w:rFonts w:ascii="Times New Roman" w:eastAsia="Times New Roman" w:hAnsi="Times New Roman" w:cs="Times New Roman"/>
          <w:bCs/>
          <w:kern w:val="0"/>
          <w:sz w:val="28"/>
          <w:szCs w:val="28"/>
          <w:lang w:eastAsia="ru-RU"/>
          <w14:ligatures w14:val="none"/>
        </w:rPr>
        <w:t>Проаналізуйте анатомічні утвори.</w:t>
      </w:r>
    </w:p>
    <w:p w14:paraId="221FF576" w14:textId="77777777" w:rsidR="006C5F9E" w:rsidRPr="00790C0E" w:rsidRDefault="006C5F9E" w:rsidP="00DD40EE">
      <w:pPr>
        <w:spacing w:line="240" w:lineRule="auto"/>
        <w:jc w:val="both"/>
        <w:rPr>
          <w:rFonts w:ascii="Times New Roman" w:hAnsi="Times New Roman" w:cs="Times New Roman"/>
          <w:noProof/>
          <w:sz w:val="28"/>
          <w:szCs w:val="28"/>
        </w:rPr>
      </w:pPr>
    </w:p>
    <w:p w14:paraId="6E788A6C" w14:textId="35892010" w:rsidR="006C5F9E" w:rsidRPr="00790C0E" w:rsidRDefault="006C5F9E" w:rsidP="0029240A">
      <w:pPr>
        <w:spacing w:line="240" w:lineRule="auto"/>
        <w:ind w:left="567"/>
        <w:jc w:val="both"/>
        <w:rPr>
          <w:rFonts w:ascii="Times New Roman" w:hAnsi="Times New Roman" w:cs="Times New Roman"/>
          <w:noProof/>
          <w:sz w:val="28"/>
          <w:szCs w:val="28"/>
        </w:rPr>
      </w:pPr>
      <w:r w:rsidRPr="00790C0E">
        <w:rPr>
          <w:rFonts w:ascii="Times New Roman" w:hAnsi="Times New Roman" w:cs="Times New Roman"/>
          <w:noProof/>
          <w:sz w:val="28"/>
          <w:szCs w:val="28"/>
          <w:lang w:val="ru-RU" w:eastAsia="ru-RU"/>
        </w:rPr>
        <w:lastRenderedPageBreak/>
        <w:drawing>
          <wp:inline distT="0" distB="0" distL="0" distR="0" wp14:anchorId="4183D377" wp14:editId="66EDCD98">
            <wp:extent cx="2995930" cy="3143250"/>
            <wp:effectExtent l="0" t="0" r="0" b="0"/>
            <wp:docPr id="133248265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15630" cy="3163919"/>
                    </a:xfrm>
                    <a:prstGeom prst="rect">
                      <a:avLst/>
                    </a:prstGeom>
                    <a:noFill/>
                    <a:ln>
                      <a:noFill/>
                    </a:ln>
                  </pic:spPr>
                </pic:pic>
              </a:graphicData>
            </a:graphic>
          </wp:inline>
        </w:drawing>
      </w:r>
      <w:r w:rsidR="008B7996" w:rsidRPr="00790C0E">
        <w:rPr>
          <w:rFonts w:ascii="Times New Roman" w:hAnsi="Times New Roman" w:cs="Times New Roman"/>
          <w:noProof/>
          <w:sz w:val="28"/>
          <w:szCs w:val="28"/>
        </w:rPr>
        <w:t xml:space="preserve">  </w:t>
      </w:r>
      <w:r w:rsidR="008B7996" w:rsidRPr="00790C0E">
        <w:rPr>
          <w:rFonts w:ascii="Times New Roman" w:hAnsi="Times New Roman" w:cs="Times New Roman"/>
          <w:noProof/>
          <w:sz w:val="28"/>
          <w:szCs w:val="28"/>
          <w:lang w:val="ru-RU" w:eastAsia="ru-RU"/>
        </w:rPr>
        <w:drawing>
          <wp:inline distT="0" distB="0" distL="0" distR="0" wp14:anchorId="51811E9F" wp14:editId="1FC1FC75">
            <wp:extent cx="2673350" cy="3143250"/>
            <wp:effectExtent l="0" t="0" r="0" b="0"/>
            <wp:docPr id="109419929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73350" cy="3143250"/>
                    </a:xfrm>
                    <a:prstGeom prst="rect">
                      <a:avLst/>
                    </a:prstGeom>
                    <a:noFill/>
                  </pic:spPr>
                </pic:pic>
              </a:graphicData>
            </a:graphic>
          </wp:inline>
        </w:drawing>
      </w:r>
    </w:p>
    <w:p w14:paraId="077412EE" w14:textId="7BB910CE" w:rsidR="006C5F9E" w:rsidRPr="00790C0E" w:rsidRDefault="008B7996" w:rsidP="0029240A">
      <w:pPr>
        <w:tabs>
          <w:tab w:val="left" w:pos="5640"/>
        </w:tabs>
        <w:spacing w:line="240" w:lineRule="auto"/>
        <w:ind w:left="567"/>
        <w:jc w:val="both"/>
        <w:rPr>
          <w:rFonts w:ascii="Times New Roman" w:hAnsi="Times New Roman" w:cs="Times New Roman"/>
          <w:b/>
          <w:bCs/>
          <w:noProof/>
          <w:sz w:val="28"/>
          <w:szCs w:val="28"/>
        </w:rPr>
      </w:pPr>
      <w:r w:rsidRPr="00790C0E">
        <w:rPr>
          <w:rFonts w:ascii="Times New Roman" w:hAnsi="Times New Roman" w:cs="Times New Roman"/>
          <w:b/>
          <w:bCs/>
          <w:noProof/>
          <w:sz w:val="28"/>
          <w:szCs w:val="28"/>
        </w:rPr>
        <w:t xml:space="preserve">Мал. </w:t>
      </w:r>
      <w:r w:rsidR="00F04A83" w:rsidRPr="00F04A83">
        <w:rPr>
          <w:rFonts w:ascii="Times New Roman" w:hAnsi="Times New Roman" w:cs="Times New Roman"/>
          <w:b/>
          <w:bCs/>
          <w:noProof/>
          <w:sz w:val="28"/>
          <w:szCs w:val="28"/>
          <w:lang w:val="ru-RU"/>
        </w:rPr>
        <w:t>6</w:t>
      </w:r>
      <w:r w:rsidRPr="00790C0E">
        <w:rPr>
          <w:rFonts w:ascii="Times New Roman" w:hAnsi="Times New Roman" w:cs="Times New Roman"/>
          <w:b/>
          <w:bCs/>
          <w:noProof/>
          <w:sz w:val="28"/>
          <w:szCs w:val="28"/>
        </w:rPr>
        <w:t xml:space="preserve"> Артерії </w:t>
      </w:r>
      <w:r w:rsidR="00FB1F2C" w:rsidRPr="00790C0E">
        <w:rPr>
          <w:rFonts w:ascii="Times New Roman" w:hAnsi="Times New Roman" w:cs="Times New Roman"/>
          <w:b/>
          <w:bCs/>
          <w:noProof/>
          <w:sz w:val="28"/>
          <w:szCs w:val="28"/>
        </w:rPr>
        <w:t xml:space="preserve">жіночого </w:t>
      </w:r>
      <w:r w:rsidRPr="00790C0E">
        <w:rPr>
          <w:rFonts w:ascii="Times New Roman" w:hAnsi="Times New Roman" w:cs="Times New Roman"/>
          <w:b/>
          <w:bCs/>
          <w:noProof/>
          <w:sz w:val="28"/>
          <w:szCs w:val="28"/>
        </w:rPr>
        <w:t>таза.</w:t>
      </w:r>
      <w:r w:rsidRPr="00790C0E">
        <w:rPr>
          <w:rFonts w:ascii="Times New Roman" w:hAnsi="Times New Roman" w:cs="Times New Roman"/>
          <w:b/>
          <w:bCs/>
          <w:noProof/>
          <w:sz w:val="28"/>
          <w:szCs w:val="28"/>
        </w:rPr>
        <w:tab/>
        <w:t xml:space="preserve">Мал. </w:t>
      </w:r>
      <w:r w:rsidR="00F04A83" w:rsidRPr="00F04A83">
        <w:rPr>
          <w:rFonts w:ascii="Times New Roman" w:hAnsi="Times New Roman" w:cs="Times New Roman"/>
          <w:b/>
          <w:bCs/>
          <w:noProof/>
          <w:sz w:val="28"/>
          <w:szCs w:val="28"/>
          <w:lang w:val="ru-RU"/>
        </w:rPr>
        <w:t>7</w:t>
      </w:r>
      <w:r w:rsidRPr="00790C0E">
        <w:rPr>
          <w:rFonts w:ascii="Times New Roman" w:hAnsi="Times New Roman" w:cs="Times New Roman"/>
          <w:b/>
          <w:bCs/>
          <w:noProof/>
          <w:sz w:val="28"/>
          <w:szCs w:val="28"/>
        </w:rPr>
        <w:t xml:space="preserve">. Артерії </w:t>
      </w:r>
      <w:r w:rsidR="00FB1F2C" w:rsidRPr="00790C0E">
        <w:rPr>
          <w:rFonts w:ascii="Times New Roman" w:hAnsi="Times New Roman" w:cs="Times New Roman"/>
          <w:b/>
          <w:bCs/>
          <w:noProof/>
          <w:sz w:val="28"/>
          <w:szCs w:val="28"/>
        </w:rPr>
        <w:t xml:space="preserve">жіночого </w:t>
      </w:r>
      <w:r w:rsidRPr="00790C0E">
        <w:rPr>
          <w:rFonts w:ascii="Times New Roman" w:hAnsi="Times New Roman" w:cs="Times New Roman"/>
          <w:b/>
          <w:bCs/>
          <w:noProof/>
          <w:sz w:val="28"/>
          <w:szCs w:val="28"/>
        </w:rPr>
        <w:t>таза.</w:t>
      </w:r>
    </w:p>
    <w:p w14:paraId="31F7A639" w14:textId="04CD19FF" w:rsidR="00030879" w:rsidRPr="00790C0E" w:rsidRDefault="00030879" w:rsidP="00691305">
      <w:pPr>
        <w:pStyle w:val="a6"/>
        <w:numPr>
          <w:ilvl w:val="0"/>
          <w:numId w:val="4"/>
        </w:numPr>
        <w:tabs>
          <w:tab w:val="left" w:pos="5640"/>
        </w:tabs>
        <w:spacing w:line="240" w:lineRule="auto"/>
        <w:jc w:val="both"/>
        <w:rPr>
          <w:rFonts w:ascii="Times New Roman" w:hAnsi="Times New Roman" w:cs="Times New Roman"/>
          <w:bCs/>
          <w:sz w:val="28"/>
          <w:szCs w:val="28"/>
        </w:rPr>
      </w:pPr>
      <w:r w:rsidRPr="00790C0E">
        <w:rPr>
          <w:rFonts w:ascii="Times New Roman" w:hAnsi="Times New Roman" w:cs="Times New Roman"/>
          <w:bCs/>
          <w:sz w:val="28"/>
          <w:szCs w:val="28"/>
        </w:rPr>
        <w:t xml:space="preserve">Написати, як позначені </w:t>
      </w:r>
      <w:r w:rsidR="009A5846">
        <w:rPr>
          <w:rFonts w:ascii="Times New Roman" w:hAnsi="Times New Roman" w:cs="Times New Roman"/>
          <w:bCs/>
          <w:sz w:val="28"/>
          <w:szCs w:val="28"/>
        </w:rPr>
        <w:t xml:space="preserve">пристінкові і нутрощеві гілки внутрішньої клубової артерії </w:t>
      </w:r>
      <w:r w:rsidRPr="00790C0E">
        <w:rPr>
          <w:rFonts w:ascii="Times New Roman" w:hAnsi="Times New Roman" w:cs="Times New Roman"/>
          <w:bCs/>
          <w:sz w:val="28"/>
          <w:szCs w:val="28"/>
        </w:rPr>
        <w:t xml:space="preserve">на </w:t>
      </w:r>
      <w:r w:rsidRPr="00790C0E">
        <w:rPr>
          <w:rFonts w:ascii="Times New Roman" w:hAnsi="Times New Roman" w:cs="Times New Roman"/>
          <w:b/>
          <w:sz w:val="28"/>
          <w:szCs w:val="28"/>
        </w:rPr>
        <w:t>мал.</w:t>
      </w:r>
      <w:r w:rsidR="00F04A83" w:rsidRPr="009A5846">
        <w:rPr>
          <w:rFonts w:ascii="Times New Roman" w:hAnsi="Times New Roman" w:cs="Times New Roman"/>
          <w:b/>
          <w:sz w:val="28"/>
          <w:szCs w:val="28"/>
        </w:rPr>
        <w:t xml:space="preserve"> 6</w:t>
      </w:r>
      <w:r w:rsidRPr="00790C0E">
        <w:rPr>
          <w:rFonts w:ascii="Times New Roman" w:hAnsi="Times New Roman" w:cs="Times New Roman"/>
          <w:bCs/>
          <w:sz w:val="28"/>
          <w:szCs w:val="28"/>
        </w:rPr>
        <w:t xml:space="preserve"> та </w:t>
      </w:r>
      <w:r w:rsidR="00F04A83" w:rsidRPr="009A5846">
        <w:rPr>
          <w:rFonts w:ascii="Times New Roman" w:hAnsi="Times New Roman" w:cs="Times New Roman"/>
          <w:b/>
          <w:sz w:val="28"/>
          <w:szCs w:val="28"/>
        </w:rPr>
        <w:t>7</w:t>
      </w:r>
      <w:r w:rsidR="009A5846">
        <w:rPr>
          <w:rFonts w:ascii="Times New Roman" w:hAnsi="Times New Roman" w:cs="Times New Roman"/>
          <w:bCs/>
          <w:sz w:val="28"/>
          <w:szCs w:val="28"/>
        </w:rPr>
        <w:t>.</w:t>
      </w:r>
    </w:p>
    <w:p w14:paraId="755A7694" w14:textId="0A9B2675" w:rsidR="00030879" w:rsidRPr="00790C0E" w:rsidRDefault="00FB1F2C" w:rsidP="0029240A">
      <w:pPr>
        <w:tabs>
          <w:tab w:val="left" w:pos="5640"/>
        </w:tabs>
        <w:spacing w:line="240" w:lineRule="auto"/>
        <w:ind w:left="567"/>
        <w:jc w:val="both"/>
        <w:rPr>
          <w:rFonts w:ascii="Times New Roman" w:hAnsi="Times New Roman" w:cs="Times New Roman"/>
          <w:bCs/>
          <w:sz w:val="28"/>
          <w:szCs w:val="28"/>
        </w:rPr>
      </w:pPr>
      <w:r w:rsidRPr="00790C0E">
        <w:rPr>
          <w:rFonts w:ascii="Times New Roman" w:hAnsi="Times New Roman" w:cs="Times New Roman"/>
          <w:bCs/>
          <w:sz w:val="28"/>
          <w:szCs w:val="28"/>
        </w:rPr>
        <w:t>Черевна аорта</w:t>
      </w:r>
      <w:r w:rsidR="0054728C" w:rsidRPr="00790C0E">
        <w:rPr>
          <w:rFonts w:ascii="Times New Roman" w:hAnsi="Times New Roman" w:cs="Times New Roman"/>
          <w:bCs/>
          <w:sz w:val="28"/>
          <w:szCs w:val="28"/>
        </w:rPr>
        <w:t>()</w:t>
      </w:r>
      <w:r w:rsidRPr="00790C0E">
        <w:rPr>
          <w:rFonts w:ascii="Times New Roman" w:hAnsi="Times New Roman" w:cs="Times New Roman"/>
          <w:bCs/>
          <w:sz w:val="28"/>
          <w:szCs w:val="28"/>
        </w:rPr>
        <w:t xml:space="preserve">, права </w:t>
      </w:r>
      <w:bookmarkStart w:id="17" w:name="_Hlk185238367"/>
      <w:r w:rsidRPr="00790C0E">
        <w:rPr>
          <w:rFonts w:ascii="Times New Roman" w:hAnsi="Times New Roman" w:cs="Times New Roman"/>
          <w:bCs/>
          <w:sz w:val="28"/>
          <w:szCs w:val="28"/>
        </w:rPr>
        <w:t>загальна клубова артерія</w:t>
      </w:r>
      <w:bookmarkStart w:id="18" w:name="_Hlk185241639"/>
      <w:bookmarkEnd w:id="17"/>
      <w:r w:rsidR="0054728C" w:rsidRPr="00790C0E">
        <w:rPr>
          <w:rFonts w:ascii="Times New Roman" w:hAnsi="Times New Roman" w:cs="Times New Roman"/>
          <w:bCs/>
          <w:sz w:val="28"/>
          <w:szCs w:val="28"/>
        </w:rPr>
        <w:t>()</w:t>
      </w:r>
      <w:bookmarkEnd w:id="18"/>
      <w:r w:rsidRPr="00790C0E">
        <w:rPr>
          <w:rFonts w:ascii="Times New Roman" w:hAnsi="Times New Roman" w:cs="Times New Roman"/>
          <w:bCs/>
          <w:sz w:val="28"/>
          <w:szCs w:val="28"/>
        </w:rPr>
        <w:t>, ліва загальна клубова артерія</w:t>
      </w:r>
      <w:r w:rsidR="0054728C" w:rsidRPr="00790C0E">
        <w:rPr>
          <w:rFonts w:ascii="Times New Roman" w:hAnsi="Times New Roman" w:cs="Times New Roman"/>
          <w:bCs/>
          <w:sz w:val="28"/>
          <w:szCs w:val="28"/>
        </w:rPr>
        <w:t>()</w:t>
      </w:r>
      <w:r w:rsidRPr="00790C0E">
        <w:rPr>
          <w:rFonts w:ascii="Times New Roman" w:hAnsi="Times New Roman" w:cs="Times New Roman"/>
          <w:bCs/>
          <w:sz w:val="28"/>
          <w:szCs w:val="28"/>
        </w:rPr>
        <w:t>,</w:t>
      </w:r>
      <w:r w:rsidR="009D5E5D" w:rsidRPr="00790C0E">
        <w:rPr>
          <w:rFonts w:ascii="Times New Roman" w:hAnsi="Times New Roman" w:cs="Times New Roman"/>
          <w:bCs/>
          <w:sz w:val="28"/>
          <w:szCs w:val="28"/>
        </w:rPr>
        <w:t xml:space="preserve"> середина </w:t>
      </w:r>
      <w:bookmarkStart w:id="19" w:name="_Hlk185238974"/>
      <w:r w:rsidR="009D5E5D" w:rsidRPr="00790C0E">
        <w:rPr>
          <w:rFonts w:ascii="Times New Roman" w:hAnsi="Times New Roman" w:cs="Times New Roman"/>
          <w:bCs/>
          <w:sz w:val="28"/>
          <w:szCs w:val="28"/>
        </w:rPr>
        <w:t>крижова артерія</w:t>
      </w:r>
      <w:bookmarkEnd w:id="19"/>
      <w:r w:rsidR="0054728C" w:rsidRPr="00790C0E">
        <w:rPr>
          <w:rFonts w:ascii="Times New Roman" w:hAnsi="Times New Roman" w:cs="Times New Roman"/>
          <w:bCs/>
          <w:sz w:val="28"/>
          <w:szCs w:val="28"/>
        </w:rPr>
        <w:t>()</w:t>
      </w:r>
      <w:r w:rsidR="009D5E5D" w:rsidRPr="00790C0E">
        <w:rPr>
          <w:rFonts w:ascii="Times New Roman" w:hAnsi="Times New Roman" w:cs="Times New Roman"/>
          <w:bCs/>
          <w:sz w:val="28"/>
          <w:szCs w:val="28"/>
        </w:rPr>
        <w:t>, зовнішня клубова артерія</w:t>
      </w:r>
      <w:r w:rsidR="0054728C" w:rsidRPr="00790C0E">
        <w:rPr>
          <w:rFonts w:ascii="Times New Roman" w:hAnsi="Times New Roman" w:cs="Times New Roman"/>
          <w:bCs/>
          <w:sz w:val="28"/>
          <w:szCs w:val="28"/>
        </w:rPr>
        <w:t>()</w:t>
      </w:r>
      <w:r w:rsidR="009D5E5D" w:rsidRPr="00790C0E">
        <w:rPr>
          <w:rFonts w:ascii="Times New Roman" w:hAnsi="Times New Roman" w:cs="Times New Roman"/>
          <w:bCs/>
          <w:sz w:val="28"/>
          <w:szCs w:val="28"/>
        </w:rPr>
        <w:t xml:space="preserve">, </w:t>
      </w:r>
      <w:bookmarkStart w:id="20" w:name="_Hlk185239155"/>
      <w:r w:rsidRPr="00790C0E">
        <w:rPr>
          <w:rFonts w:ascii="Times New Roman" w:hAnsi="Times New Roman" w:cs="Times New Roman"/>
          <w:bCs/>
          <w:sz w:val="28"/>
          <w:szCs w:val="28"/>
        </w:rPr>
        <w:t xml:space="preserve">внутрішня </w:t>
      </w:r>
      <w:bookmarkStart w:id="21" w:name="_Hlk185238480"/>
      <w:r w:rsidRPr="00790C0E">
        <w:rPr>
          <w:rFonts w:ascii="Times New Roman" w:hAnsi="Times New Roman" w:cs="Times New Roman"/>
          <w:bCs/>
          <w:sz w:val="28"/>
          <w:szCs w:val="28"/>
        </w:rPr>
        <w:t>клубова артерія</w:t>
      </w:r>
      <w:bookmarkEnd w:id="20"/>
      <w:bookmarkEnd w:id="21"/>
      <w:r w:rsidR="0054728C" w:rsidRPr="00790C0E">
        <w:rPr>
          <w:rFonts w:ascii="Times New Roman" w:hAnsi="Times New Roman" w:cs="Times New Roman"/>
          <w:bCs/>
          <w:sz w:val="28"/>
          <w:szCs w:val="28"/>
        </w:rPr>
        <w:t>()</w:t>
      </w:r>
      <w:r w:rsidRPr="00790C0E">
        <w:rPr>
          <w:rFonts w:ascii="Times New Roman" w:hAnsi="Times New Roman" w:cs="Times New Roman"/>
          <w:bCs/>
          <w:sz w:val="28"/>
          <w:szCs w:val="28"/>
        </w:rPr>
        <w:t xml:space="preserve">, </w:t>
      </w:r>
      <w:r w:rsidR="009D5E5D" w:rsidRPr="00790C0E">
        <w:rPr>
          <w:rFonts w:ascii="Times New Roman" w:hAnsi="Times New Roman" w:cs="Times New Roman"/>
          <w:bCs/>
          <w:sz w:val="28"/>
          <w:szCs w:val="28"/>
        </w:rPr>
        <w:t>задній стовбур внутрішньої клубової артері</w:t>
      </w:r>
      <w:r w:rsidR="0054728C" w:rsidRPr="00790C0E">
        <w:rPr>
          <w:rFonts w:ascii="Times New Roman" w:hAnsi="Times New Roman" w:cs="Times New Roman"/>
          <w:bCs/>
          <w:sz w:val="28"/>
          <w:szCs w:val="28"/>
        </w:rPr>
        <w:t>()</w:t>
      </w:r>
      <w:r w:rsidR="009D5E5D" w:rsidRPr="00790C0E">
        <w:rPr>
          <w:rFonts w:ascii="Times New Roman" w:hAnsi="Times New Roman" w:cs="Times New Roman"/>
          <w:bCs/>
          <w:sz w:val="28"/>
          <w:szCs w:val="28"/>
        </w:rPr>
        <w:t xml:space="preserve">ї, </w:t>
      </w:r>
      <w:r w:rsidRPr="00790C0E">
        <w:rPr>
          <w:rFonts w:ascii="Times New Roman" w:hAnsi="Times New Roman" w:cs="Times New Roman"/>
          <w:bCs/>
          <w:sz w:val="28"/>
          <w:szCs w:val="28"/>
        </w:rPr>
        <w:t>верхня сіднична артерія</w:t>
      </w:r>
      <w:r w:rsidR="0054728C" w:rsidRPr="00790C0E">
        <w:rPr>
          <w:rFonts w:ascii="Times New Roman" w:hAnsi="Times New Roman" w:cs="Times New Roman"/>
          <w:bCs/>
          <w:sz w:val="28"/>
          <w:szCs w:val="28"/>
        </w:rPr>
        <w:t>()</w:t>
      </w:r>
      <w:r w:rsidRPr="00790C0E">
        <w:rPr>
          <w:rFonts w:ascii="Times New Roman" w:hAnsi="Times New Roman" w:cs="Times New Roman"/>
          <w:bCs/>
          <w:sz w:val="28"/>
          <w:szCs w:val="28"/>
        </w:rPr>
        <w:t>,</w:t>
      </w:r>
      <w:r w:rsidR="009D5E5D" w:rsidRPr="00790C0E">
        <w:rPr>
          <w:rFonts w:ascii="Times New Roman" w:hAnsi="Times New Roman" w:cs="Times New Roman"/>
          <w:bCs/>
          <w:sz w:val="28"/>
          <w:szCs w:val="28"/>
        </w:rPr>
        <w:t xml:space="preserve"> бічні крижові артерії</w:t>
      </w:r>
      <w:r w:rsidR="0054728C" w:rsidRPr="00790C0E">
        <w:rPr>
          <w:rFonts w:ascii="Times New Roman" w:hAnsi="Times New Roman" w:cs="Times New Roman"/>
          <w:bCs/>
          <w:sz w:val="28"/>
          <w:szCs w:val="28"/>
        </w:rPr>
        <w:t>()</w:t>
      </w:r>
      <w:r w:rsidR="009D5E5D" w:rsidRPr="00790C0E">
        <w:rPr>
          <w:rFonts w:ascii="Times New Roman" w:hAnsi="Times New Roman" w:cs="Times New Roman"/>
          <w:bCs/>
          <w:sz w:val="28"/>
          <w:szCs w:val="28"/>
        </w:rPr>
        <w:t>, клубово-поперекова артерія</w:t>
      </w:r>
      <w:r w:rsidR="0054728C" w:rsidRPr="00790C0E">
        <w:rPr>
          <w:rFonts w:ascii="Times New Roman" w:hAnsi="Times New Roman" w:cs="Times New Roman"/>
          <w:bCs/>
          <w:sz w:val="28"/>
          <w:szCs w:val="28"/>
        </w:rPr>
        <w:t>()</w:t>
      </w:r>
      <w:r w:rsidR="009D5E5D" w:rsidRPr="00790C0E">
        <w:rPr>
          <w:rFonts w:ascii="Times New Roman" w:hAnsi="Times New Roman" w:cs="Times New Roman"/>
          <w:bCs/>
          <w:sz w:val="28"/>
          <w:szCs w:val="28"/>
        </w:rPr>
        <w:t>,</w:t>
      </w:r>
      <w:r w:rsidRPr="00790C0E">
        <w:rPr>
          <w:rFonts w:ascii="Times New Roman" w:hAnsi="Times New Roman" w:cs="Times New Roman"/>
          <w:bCs/>
          <w:sz w:val="28"/>
          <w:szCs w:val="28"/>
        </w:rPr>
        <w:t xml:space="preserve"> </w:t>
      </w:r>
      <w:r w:rsidR="00700D51" w:rsidRPr="00790C0E">
        <w:rPr>
          <w:rFonts w:ascii="Times New Roman" w:hAnsi="Times New Roman" w:cs="Times New Roman"/>
          <w:bCs/>
          <w:sz w:val="28"/>
          <w:szCs w:val="28"/>
        </w:rPr>
        <w:t xml:space="preserve">передній стовбур внутрішньої клубової артерії, </w:t>
      </w:r>
      <w:r w:rsidR="009D5E5D" w:rsidRPr="00790C0E">
        <w:rPr>
          <w:rFonts w:ascii="Times New Roman" w:hAnsi="Times New Roman" w:cs="Times New Roman"/>
          <w:bCs/>
          <w:sz w:val="28"/>
          <w:szCs w:val="28"/>
        </w:rPr>
        <w:t xml:space="preserve">нижня сіднична артерія, внутрішня соромітна артерія, </w:t>
      </w:r>
      <w:r w:rsidR="008739AE" w:rsidRPr="00790C0E">
        <w:rPr>
          <w:rFonts w:ascii="Times New Roman" w:hAnsi="Times New Roman" w:cs="Times New Roman"/>
          <w:bCs/>
          <w:sz w:val="28"/>
          <w:szCs w:val="28"/>
        </w:rPr>
        <w:t>нижня прямокишкова артерія</w:t>
      </w:r>
      <w:r w:rsidR="0054728C" w:rsidRPr="00790C0E">
        <w:rPr>
          <w:rFonts w:ascii="Times New Roman" w:hAnsi="Times New Roman" w:cs="Times New Roman"/>
          <w:bCs/>
          <w:sz w:val="28"/>
          <w:szCs w:val="28"/>
        </w:rPr>
        <w:t>()</w:t>
      </w:r>
      <w:r w:rsidR="008739AE" w:rsidRPr="00790C0E">
        <w:rPr>
          <w:rFonts w:ascii="Times New Roman" w:hAnsi="Times New Roman" w:cs="Times New Roman"/>
          <w:bCs/>
          <w:sz w:val="28"/>
          <w:szCs w:val="28"/>
        </w:rPr>
        <w:t xml:space="preserve">, </w:t>
      </w:r>
      <w:r w:rsidR="00AE470C" w:rsidRPr="00790C0E">
        <w:rPr>
          <w:rFonts w:ascii="Times New Roman" w:hAnsi="Times New Roman" w:cs="Times New Roman"/>
          <w:bCs/>
          <w:sz w:val="28"/>
          <w:szCs w:val="28"/>
        </w:rPr>
        <w:t>внутрішня соромітна артерія в соромітному каналі (Алкока)</w:t>
      </w:r>
      <w:r w:rsidR="0054728C" w:rsidRPr="00790C0E">
        <w:rPr>
          <w:rFonts w:ascii="Times New Roman" w:hAnsi="Times New Roman" w:cs="Times New Roman"/>
          <w:bCs/>
          <w:sz w:val="28"/>
          <w:szCs w:val="28"/>
        </w:rPr>
        <w:t xml:space="preserve"> ()</w:t>
      </w:r>
      <w:r w:rsidR="00AE470C" w:rsidRPr="00790C0E">
        <w:rPr>
          <w:rFonts w:ascii="Times New Roman" w:hAnsi="Times New Roman" w:cs="Times New Roman"/>
          <w:bCs/>
          <w:sz w:val="28"/>
          <w:szCs w:val="28"/>
        </w:rPr>
        <w:t xml:space="preserve">, </w:t>
      </w:r>
      <w:r w:rsidR="009D5E5D" w:rsidRPr="00790C0E">
        <w:rPr>
          <w:rFonts w:ascii="Times New Roman" w:hAnsi="Times New Roman" w:cs="Times New Roman"/>
          <w:bCs/>
          <w:sz w:val="28"/>
          <w:szCs w:val="28"/>
        </w:rPr>
        <w:t>середня прямокишкова артерія</w:t>
      </w:r>
      <w:r w:rsidR="0054728C" w:rsidRPr="00790C0E">
        <w:rPr>
          <w:rFonts w:ascii="Times New Roman" w:hAnsi="Times New Roman" w:cs="Times New Roman"/>
          <w:bCs/>
          <w:sz w:val="28"/>
          <w:szCs w:val="28"/>
        </w:rPr>
        <w:t>()</w:t>
      </w:r>
      <w:r w:rsidR="009D5E5D" w:rsidRPr="00790C0E">
        <w:rPr>
          <w:rFonts w:ascii="Times New Roman" w:hAnsi="Times New Roman" w:cs="Times New Roman"/>
          <w:bCs/>
          <w:sz w:val="28"/>
          <w:szCs w:val="28"/>
        </w:rPr>
        <w:t>, маткова артерія</w:t>
      </w:r>
      <w:r w:rsidR="0054728C" w:rsidRPr="00790C0E">
        <w:rPr>
          <w:rFonts w:ascii="Times New Roman" w:hAnsi="Times New Roman" w:cs="Times New Roman"/>
          <w:bCs/>
          <w:sz w:val="28"/>
          <w:szCs w:val="28"/>
        </w:rPr>
        <w:t>()</w:t>
      </w:r>
      <w:r w:rsidR="009D5E5D" w:rsidRPr="00790C0E">
        <w:rPr>
          <w:rFonts w:ascii="Times New Roman" w:hAnsi="Times New Roman" w:cs="Times New Roman"/>
          <w:bCs/>
          <w:sz w:val="28"/>
          <w:szCs w:val="28"/>
        </w:rPr>
        <w:t>, піхвова артерія</w:t>
      </w:r>
      <w:r w:rsidR="0054728C" w:rsidRPr="00790C0E">
        <w:rPr>
          <w:rFonts w:ascii="Times New Roman" w:hAnsi="Times New Roman" w:cs="Times New Roman"/>
          <w:bCs/>
          <w:sz w:val="28"/>
          <w:szCs w:val="28"/>
        </w:rPr>
        <w:t>()</w:t>
      </w:r>
      <w:r w:rsidR="009D5E5D" w:rsidRPr="00790C0E">
        <w:rPr>
          <w:rFonts w:ascii="Times New Roman" w:hAnsi="Times New Roman" w:cs="Times New Roman"/>
          <w:bCs/>
          <w:sz w:val="28"/>
          <w:szCs w:val="28"/>
        </w:rPr>
        <w:t>, пупкова артерія (відкрита частина)</w:t>
      </w:r>
      <w:r w:rsidR="0054728C" w:rsidRPr="00790C0E">
        <w:rPr>
          <w:rFonts w:ascii="Times New Roman" w:hAnsi="Times New Roman" w:cs="Times New Roman"/>
          <w:bCs/>
          <w:sz w:val="28"/>
          <w:szCs w:val="28"/>
        </w:rPr>
        <w:t xml:space="preserve"> ()</w:t>
      </w:r>
      <w:r w:rsidR="009D5E5D" w:rsidRPr="00790C0E">
        <w:rPr>
          <w:rFonts w:ascii="Times New Roman" w:hAnsi="Times New Roman" w:cs="Times New Roman"/>
          <w:bCs/>
          <w:sz w:val="28"/>
          <w:szCs w:val="28"/>
        </w:rPr>
        <w:t>, присередня пупкова зв’язка</w:t>
      </w:r>
      <w:r w:rsidR="0054728C" w:rsidRPr="00790C0E">
        <w:rPr>
          <w:rFonts w:ascii="Times New Roman" w:hAnsi="Times New Roman" w:cs="Times New Roman"/>
          <w:bCs/>
          <w:sz w:val="28"/>
          <w:szCs w:val="28"/>
        </w:rPr>
        <w:t>()</w:t>
      </w:r>
      <w:r w:rsidR="009D5E5D" w:rsidRPr="00790C0E">
        <w:rPr>
          <w:rFonts w:ascii="Times New Roman" w:hAnsi="Times New Roman" w:cs="Times New Roman"/>
          <w:bCs/>
          <w:sz w:val="28"/>
          <w:szCs w:val="28"/>
        </w:rPr>
        <w:t>,</w:t>
      </w:r>
      <w:r w:rsidR="00AE470C" w:rsidRPr="00790C0E">
        <w:rPr>
          <w:rFonts w:ascii="Times New Roman" w:hAnsi="Times New Roman" w:cs="Times New Roman"/>
          <w:bCs/>
          <w:sz w:val="28"/>
          <w:szCs w:val="28"/>
        </w:rPr>
        <w:t xml:space="preserve"> верхні міхурові артерії</w:t>
      </w:r>
      <w:r w:rsidR="0054728C" w:rsidRPr="00790C0E">
        <w:rPr>
          <w:rFonts w:ascii="Times New Roman" w:hAnsi="Times New Roman" w:cs="Times New Roman"/>
          <w:bCs/>
          <w:sz w:val="28"/>
          <w:szCs w:val="28"/>
        </w:rPr>
        <w:t>()</w:t>
      </w:r>
      <w:r w:rsidR="00AE470C" w:rsidRPr="00790C0E">
        <w:rPr>
          <w:rFonts w:ascii="Times New Roman" w:hAnsi="Times New Roman" w:cs="Times New Roman"/>
          <w:bCs/>
          <w:sz w:val="28"/>
          <w:szCs w:val="28"/>
        </w:rPr>
        <w:t>, затульна артерія</w:t>
      </w:r>
      <w:r w:rsidR="0054728C" w:rsidRPr="00790C0E">
        <w:rPr>
          <w:rFonts w:ascii="Times New Roman" w:hAnsi="Times New Roman" w:cs="Times New Roman"/>
          <w:bCs/>
          <w:sz w:val="28"/>
          <w:szCs w:val="28"/>
        </w:rPr>
        <w:t>()</w:t>
      </w:r>
      <w:r w:rsidR="00AE470C" w:rsidRPr="00790C0E">
        <w:rPr>
          <w:rFonts w:ascii="Times New Roman" w:hAnsi="Times New Roman" w:cs="Times New Roman"/>
          <w:bCs/>
          <w:sz w:val="28"/>
          <w:szCs w:val="28"/>
        </w:rPr>
        <w:t>, додаткова затульна артерія</w:t>
      </w:r>
      <w:r w:rsidR="0054728C" w:rsidRPr="00790C0E">
        <w:rPr>
          <w:rFonts w:ascii="Times New Roman" w:hAnsi="Times New Roman" w:cs="Times New Roman"/>
          <w:bCs/>
          <w:sz w:val="28"/>
          <w:szCs w:val="28"/>
        </w:rPr>
        <w:t>()</w:t>
      </w:r>
      <w:r w:rsidR="00AE470C" w:rsidRPr="00790C0E">
        <w:rPr>
          <w:rFonts w:ascii="Times New Roman" w:hAnsi="Times New Roman" w:cs="Times New Roman"/>
          <w:bCs/>
          <w:sz w:val="28"/>
          <w:szCs w:val="28"/>
        </w:rPr>
        <w:t xml:space="preserve">, </w:t>
      </w:r>
      <w:r w:rsidR="0054728C" w:rsidRPr="00790C0E">
        <w:rPr>
          <w:rFonts w:ascii="Times New Roman" w:hAnsi="Times New Roman" w:cs="Times New Roman"/>
          <w:bCs/>
          <w:sz w:val="28"/>
          <w:szCs w:val="28"/>
        </w:rPr>
        <w:t>сечоводи().</w:t>
      </w:r>
    </w:p>
    <w:p w14:paraId="50470E7F" w14:textId="51448496" w:rsidR="00503AFF" w:rsidRPr="00DD40EE" w:rsidRDefault="00DD40EE" w:rsidP="00DD40EE">
      <w:pPr>
        <w:pStyle w:val="a6"/>
        <w:numPr>
          <w:ilvl w:val="0"/>
          <w:numId w:val="4"/>
        </w:numPr>
        <w:tabs>
          <w:tab w:val="left" w:pos="5640"/>
        </w:tabs>
        <w:spacing w:line="240" w:lineRule="auto"/>
        <w:jc w:val="both"/>
        <w:rPr>
          <w:rFonts w:ascii="Times New Roman" w:hAnsi="Times New Roman" w:cs="Times New Roman"/>
          <w:bCs/>
          <w:sz w:val="28"/>
          <w:szCs w:val="28"/>
        </w:rPr>
      </w:pPr>
      <w:r w:rsidRPr="00DD40EE">
        <w:rPr>
          <w:rFonts w:ascii="Times New Roman" w:hAnsi="Times New Roman" w:cs="Times New Roman"/>
          <w:noProof/>
          <w:sz w:val="28"/>
          <w:szCs w:val="28"/>
        </w:rPr>
        <w:t xml:space="preserve">Написати, які судини і утвори позначені на </w:t>
      </w:r>
      <w:r w:rsidRPr="00DD40EE">
        <w:rPr>
          <w:rFonts w:ascii="Times New Roman" w:hAnsi="Times New Roman" w:cs="Times New Roman"/>
          <w:b/>
          <w:bCs/>
          <w:noProof/>
          <w:sz w:val="28"/>
          <w:szCs w:val="28"/>
        </w:rPr>
        <w:t xml:space="preserve">мал. </w:t>
      </w:r>
      <w:r w:rsidRPr="00DD40EE">
        <w:rPr>
          <w:rFonts w:ascii="Times New Roman" w:hAnsi="Times New Roman" w:cs="Times New Roman"/>
          <w:b/>
          <w:bCs/>
          <w:noProof/>
          <w:sz w:val="28"/>
          <w:szCs w:val="28"/>
          <w:lang w:val="ru-RU"/>
        </w:rPr>
        <w:t>8</w:t>
      </w:r>
      <w:r w:rsidRPr="00DD40EE">
        <w:rPr>
          <w:rFonts w:ascii="Times New Roman" w:hAnsi="Times New Roman" w:cs="Times New Roman"/>
          <w:noProof/>
          <w:sz w:val="28"/>
          <w:szCs w:val="28"/>
        </w:rPr>
        <w:t>.</w:t>
      </w:r>
    </w:p>
    <w:p w14:paraId="22C460F2" w14:textId="62C7EDF1" w:rsidR="00DD40EE" w:rsidRDefault="003262BA" w:rsidP="00DD40EE">
      <w:pPr>
        <w:tabs>
          <w:tab w:val="left" w:pos="5640"/>
        </w:tabs>
        <w:spacing w:line="240" w:lineRule="auto"/>
        <w:ind w:left="2160"/>
        <w:jc w:val="both"/>
        <w:rPr>
          <w:rFonts w:ascii="Times New Roman" w:hAnsi="Times New Roman" w:cs="Times New Roman"/>
          <w:noProof/>
          <w:sz w:val="28"/>
          <w:szCs w:val="28"/>
        </w:rPr>
      </w:pPr>
      <w:r w:rsidRPr="00790C0E">
        <w:rPr>
          <w:rFonts w:ascii="Times New Roman" w:hAnsi="Times New Roman" w:cs="Times New Roman"/>
          <w:bCs/>
          <w:noProof/>
          <w:sz w:val="28"/>
          <w:szCs w:val="28"/>
          <w:lang w:val="ru-RU" w:eastAsia="ru-RU"/>
        </w:rPr>
        <w:drawing>
          <wp:inline distT="0" distB="0" distL="0" distR="0" wp14:anchorId="76888D25" wp14:editId="72CAAC90">
            <wp:extent cx="1638105" cy="2174189"/>
            <wp:effectExtent l="0" t="0" r="635"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49003" cy="2188653"/>
                    </a:xfrm>
                    <a:prstGeom prst="rect">
                      <a:avLst/>
                    </a:prstGeom>
                    <a:noFill/>
                  </pic:spPr>
                </pic:pic>
              </a:graphicData>
            </a:graphic>
          </wp:inline>
        </w:drawing>
      </w:r>
    </w:p>
    <w:p w14:paraId="7E83EAA9" w14:textId="2B002213" w:rsidR="00BA3F3E" w:rsidRPr="00DD40EE" w:rsidRDefault="00F64AB5" w:rsidP="00DD40EE">
      <w:pPr>
        <w:tabs>
          <w:tab w:val="left" w:pos="5640"/>
        </w:tabs>
        <w:spacing w:line="240" w:lineRule="auto"/>
        <w:ind w:left="2160"/>
        <w:jc w:val="both"/>
        <w:rPr>
          <w:rFonts w:ascii="Times New Roman" w:hAnsi="Times New Roman" w:cs="Times New Roman"/>
          <w:noProof/>
          <w:sz w:val="28"/>
          <w:szCs w:val="28"/>
        </w:rPr>
      </w:pPr>
      <w:r w:rsidRPr="00DD40EE">
        <w:rPr>
          <w:rFonts w:ascii="Times New Roman" w:hAnsi="Times New Roman" w:cs="Times New Roman"/>
          <w:b/>
          <w:bCs/>
          <w:noProof/>
          <w:sz w:val="28"/>
          <w:szCs w:val="28"/>
        </w:rPr>
        <w:t xml:space="preserve">Мал. </w:t>
      </w:r>
      <w:r w:rsidR="00F04A83" w:rsidRPr="00DD40EE">
        <w:rPr>
          <w:rFonts w:ascii="Times New Roman" w:hAnsi="Times New Roman" w:cs="Times New Roman"/>
          <w:b/>
          <w:bCs/>
          <w:noProof/>
          <w:sz w:val="28"/>
          <w:szCs w:val="28"/>
          <w:lang w:val="ru-RU"/>
        </w:rPr>
        <w:t>8</w:t>
      </w:r>
      <w:r w:rsidRPr="00DD40EE">
        <w:rPr>
          <w:rFonts w:ascii="Times New Roman" w:hAnsi="Times New Roman" w:cs="Times New Roman"/>
          <w:b/>
          <w:bCs/>
          <w:noProof/>
          <w:sz w:val="28"/>
          <w:szCs w:val="28"/>
        </w:rPr>
        <w:t>.</w:t>
      </w:r>
    </w:p>
    <w:p w14:paraId="1BDBA4E5" w14:textId="77777777" w:rsidR="00EE7188" w:rsidRPr="009A5846" w:rsidRDefault="00EE7188" w:rsidP="009A5846">
      <w:pPr>
        <w:tabs>
          <w:tab w:val="left" w:pos="5640"/>
        </w:tabs>
        <w:spacing w:line="240" w:lineRule="auto"/>
        <w:jc w:val="both"/>
        <w:rPr>
          <w:rFonts w:ascii="Times New Roman" w:hAnsi="Times New Roman" w:cs="Times New Roman"/>
          <w:noProof/>
          <w:sz w:val="28"/>
          <w:szCs w:val="28"/>
        </w:rPr>
      </w:pPr>
    </w:p>
    <w:p w14:paraId="7374C30E" w14:textId="3EE8A80E" w:rsidR="00F815FF" w:rsidRPr="00790C0E" w:rsidRDefault="0021409C" w:rsidP="0029240A">
      <w:pPr>
        <w:tabs>
          <w:tab w:val="left" w:pos="5640"/>
        </w:tabs>
        <w:spacing w:after="0" w:line="240" w:lineRule="auto"/>
        <w:jc w:val="both"/>
        <w:rPr>
          <w:rFonts w:ascii="Times New Roman" w:hAnsi="Times New Roman" w:cs="Times New Roman"/>
          <w:noProof/>
          <w:sz w:val="28"/>
          <w:szCs w:val="28"/>
        </w:rPr>
      </w:pPr>
      <w:r w:rsidRPr="00790C0E">
        <w:rPr>
          <w:rFonts w:ascii="Times New Roman" w:hAnsi="Times New Roman" w:cs="Times New Roman"/>
          <w:noProof/>
          <w:sz w:val="28"/>
          <w:szCs w:val="28"/>
        </w:rPr>
        <w:t xml:space="preserve">4.3 </w:t>
      </w:r>
      <w:r w:rsidR="00F815FF" w:rsidRPr="00790C0E">
        <w:rPr>
          <w:rFonts w:ascii="Times New Roman" w:hAnsi="Times New Roman" w:cs="Times New Roman"/>
          <w:noProof/>
          <w:sz w:val="28"/>
          <w:szCs w:val="28"/>
        </w:rPr>
        <w:t>Відповісти на тестові завдання.</w:t>
      </w:r>
    </w:p>
    <w:p w14:paraId="7917B207" w14:textId="77777777" w:rsidR="00F815FF" w:rsidRPr="00790C0E" w:rsidRDefault="00F815FF" w:rsidP="0029240A">
      <w:pPr>
        <w:pStyle w:val="a6"/>
        <w:tabs>
          <w:tab w:val="left" w:pos="5640"/>
        </w:tabs>
        <w:spacing w:after="0" w:line="240" w:lineRule="auto"/>
        <w:jc w:val="both"/>
        <w:rPr>
          <w:rFonts w:ascii="Times New Roman" w:hAnsi="Times New Roman" w:cs="Times New Roman"/>
          <w:noProof/>
          <w:sz w:val="28"/>
          <w:szCs w:val="28"/>
        </w:rPr>
      </w:pPr>
    </w:p>
    <w:p w14:paraId="52B3CC75" w14:textId="77777777" w:rsidR="00F815FF" w:rsidRPr="00790C0E" w:rsidRDefault="00F815FF" w:rsidP="0029240A">
      <w:pPr>
        <w:spacing w:after="0" w:line="240" w:lineRule="auto"/>
        <w:jc w:val="both"/>
        <w:rPr>
          <w:rFonts w:ascii="Times New Roman" w:eastAsia="Times New Roman" w:hAnsi="Times New Roman" w:cs="Times New Roman"/>
          <w:b/>
          <w:kern w:val="0"/>
          <w:sz w:val="28"/>
          <w:szCs w:val="28"/>
          <w:shd w:val="clear" w:color="auto" w:fill="FFFFFF"/>
          <w:lang w:eastAsia="ru-RU"/>
          <w14:ligatures w14:val="none"/>
        </w:rPr>
      </w:pPr>
      <w:r w:rsidRPr="00790C0E">
        <w:rPr>
          <w:rFonts w:ascii="Times New Roman" w:eastAsia="Times New Roman" w:hAnsi="Times New Roman" w:cs="Times New Roman"/>
          <w:b/>
          <w:kern w:val="0"/>
          <w:sz w:val="28"/>
          <w:szCs w:val="28"/>
          <w:shd w:val="clear" w:color="auto" w:fill="FFFFFF"/>
          <w:lang w:eastAsia="ru-RU"/>
          <w14:ligatures w14:val="none"/>
        </w:rPr>
        <w:t>Тестові завдання «КРОК-1» по темі «Черевна аорта: топографія, класифікація гілок. Артерії таза. Внутрішньосистемні артеріальні анастомози»</w:t>
      </w:r>
    </w:p>
    <w:p w14:paraId="798A876B" w14:textId="77777777" w:rsidR="00F815FF" w:rsidRPr="003417F2" w:rsidRDefault="00F815FF" w:rsidP="0029240A">
      <w:pPr>
        <w:spacing w:after="0" w:line="240" w:lineRule="auto"/>
        <w:jc w:val="both"/>
        <w:rPr>
          <w:rFonts w:ascii="Times New Roman" w:eastAsia="Times New Roman" w:hAnsi="Times New Roman" w:cs="Times New Roman"/>
          <w:b/>
          <w:kern w:val="0"/>
          <w:sz w:val="28"/>
          <w:szCs w:val="28"/>
          <w:shd w:val="clear" w:color="auto" w:fill="FFFFFF"/>
          <w:lang w:eastAsia="ru-RU"/>
          <w14:ligatures w14:val="none"/>
        </w:rPr>
      </w:pPr>
    </w:p>
    <w:p w14:paraId="6D0E629A"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bookmarkStart w:id="22" w:name="_Hlk218699284"/>
      <w:r w:rsidRPr="003417F2">
        <w:rPr>
          <w:rFonts w:ascii="Times New Roman" w:eastAsia="Times New Roman" w:hAnsi="Times New Roman" w:cs="Times New Roman"/>
          <w:b/>
          <w:sz w:val="24"/>
          <w:szCs w:val="24"/>
        </w:rPr>
        <w:t xml:space="preserve">1. </w:t>
      </w:r>
      <w:r w:rsidRPr="003417F2">
        <w:rPr>
          <w:rFonts w:ascii="Times New Roman" w:eastAsia="Times New Roman" w:hAnsi="Times New Roman" w:cs="Times New Roman"/>
          <w:sz w:val="24"/>
          <w:szCs w:val="24"/>
        </w:rPr>
        <w:t>Під час холецистектомії у лігатуру крім міхурової артерії потрапила інша судина, внаслідок чого виник некроз правої частки печінки. Яку артерію перев’язав хірург?</w:t>
      </w:r>
    </w:p>
    <w:p w14:paraId="5BE99100"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А. Власну печінкову артерію.</w:t>
      </w:r>
    </w:p>
    <w:p w14:paraId="2A6C8BF0"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В. Ліву гілку власної печінкової артерії.</w:t>
      </w:r>
    </w:p>
    <w:p w14:paraId="21412EFC"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С. Праву шлунково-чепцеву артерію.</w:t>
      </w:r>
    </w:p>
    <w:p w14:paraId="5CB4473F"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D. Загальну печінкову артерію.</w:t>
      </w:r>
    </w:p>
    <w:p w14:paraId="0B1E2397"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Е. Праву гілку власної печінкової артерії.</w:t>
      </w:r>
    </w:p>
    <w:p w14:paraId="1E481A52"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4F2673AF" w14:textId="77777777" w:rsidR="003417F2" w:rsidRPr="003417F2" w:rsidRDefault="003417F2" w:rsidP="003417F2">
      <w:pPr>
        <w:tabs>
          <w:tab w:val="left" w:pos="675"/>
          <w:tab w:val="left" w:pos="5920"/>
        </w:tabs>
        <w:spacing w:after="0" w:line="240" w:lineRule="auto"/>
        <w:jc w:val="both"/>
        <w:rPr>
          <w:rFonts w:ascii="Times New Roman" w:eastAsia="Times New Roman" w:hAnsi="Times New Roman" w:cs="Times New Roman"/>
          <w:b/>
          <w:sz w:val="24"/>
          <w:szCs w:val="24"/>
        </w:rPr>
      </w:pPr>
      <w:r w:rsidRPr="003417F2">
        <w:rPr>
          <w:rFonts w:ascii="Times New Roman" w:eastAsia="Times New Roman" w:hAnsi="Times New Roman" w:cs="Times New Roman"/>
          <w:b/>
          <w:sz w:val="24"/>
          <w:szCs w:val="24"/>
        </w:rPr>
        <w:t>2.</w:t>
      </w:r>
      <w:r w:rsidRPr="003417F2">
        <w:rPr>
          <w:rFonts w:ascii="Times New Roman" w:eastAsia="Times New Roman" w:hAnsi="Times New Roman" w:cs="Times New Roman"/>
          <w:sz w:val="24"/>
          <w:szCs w:val="24"/>
        </w:rPr>
        <w:t xml:space="preserve"> </w:t>
      </w:r>
      <w:bookmarkStart w:id="23" w:name="_Hlk219756145"/>
      <w:r w:rsidRPr="003417F2">
        <w:rPr>
          <w:rFonts w:ascii="Times New Roman" w:eastAsia="Times New Roman" w:hAnsi="Times New Roman" w:cs="Times New Roman"/>
          <w:sz w:val="24"/>
          <w:szCs w:val="24"/>
        </w:rPr>
        <w:t xml:space="preserve">У чоловіка 45 </w:t>
      </w:r>
      <w:bookmarkEnd w:id="23"/>
      <w:r w:rsidRPr="003417F2">
        <w:rPr>
          <w:rFonts w:ascii="Times New Roman" w:eastAsia="Times New Roman" w:hAnsi="Times New Roman" w:cs="Times New Roman"/>
          <w:sz w:val="24"/>
          <w:szCs w:val="24"/>
        </w:rPr>
        <w:t>років стався тромбоз нижньої брижової артерії. Яка кищка, з вказаних нижче, постраждає від порушення кровопостачання?</w:t>
      </w:r>
    </w:p>
    <w:p w14:paraId="1130EDBF"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A. Клубова кишка.</w:t>
      </w:r>
    </w:p>
    <w:p w14:paraId="1D1D84D1"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B. Дванадцятипала кишка.</w:t>
      </w:r>
    </w:p>
    <w:p w14:paraId="107D03E5"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C. Сигмоподібна ободова кишка.</w:t>
      </w:r>
      <w:bookmarkStart w:id="24" w:name="_GoBack"/>
      <w:bookmarkEnd w:id="24"/>
    </w:p>
    <w:p w14:paraId="270B23FC"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D. Порожня кишка.</w:t>
      </w:r>
    </w:p>
    <w:p w14:paraId="7170526F"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E. Висхідна ободова кишка.</w:t>
      </w:r>
    </w:p>
    <w:p w14:paraId="7D176EFF"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 </w:t>
      </w:r>
    </w:p>
    <w:p w14:paraId="070A2473"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3.</w:t>
      </w:r>
      <w:r w:rsidRPr="003417F2">
        <w:rPr>
          <w:rFonts w:ascii="Times New Roman" w:eastAsia="Times New Roman" w:hAnsi="Times New Roman" w:cs="Times New Roman"/>
          <w:sz w:val="24"/>
          <w:szCs w:val="24"/>
        </w:rPr>
        <w:t xml:space="preserve"> Чоловіку 25 років проводять оперативне втручання з приводу видалення правої нирки. Яку артерію хірург при цьому перев’язує?</w:t>
      </w:r>
    </w:p>
    <w:p w14:paraId="2B251457"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А. A. </w:t>
      </w:r>
      <w:proofErr w:type="gramStart"/>
      <w:r w:rsidRPr="000828B7">
        <w:rPr>
          <w:rFonts w:ascii="Times New Roman" w:eastAsia="Times New Roman" w:hAnsi="Times New Roman" w:cs="Times New Roman"/>
          <w:sz w:val="24"/>
          <w:szCs w:val="24"/>
          <w:lang w:val="en-US"/>
        </w:rPr>
        <w:t>g</w:t>
      </w:r>
      <w:r w:rsidRPr="000828B7">
        <w:rPr>
          <w:rFonts w:ascii="Times New Roman" w:eastAsia="Times New Roman" w:hAnsi="Times New Roman" w:cs="Times New Roman"/>
          <w:sz w:val="24"/>
          <w:szCs w:val="24"/>
        </w:rPr>
        <w:t>astrica</w:t>
      </w:r>
      <w:proofErr w:type="gramEnd"/>
      <w:r w:rsidRPr="000828B7">
        <w:rPr>
          <w:rFonts w:ascii="Times New Roman" w:eastAsia="Times New Roman" w:hAnsi="Times New Roman" w:cs="Times New Roman"/>
          <w:sz w:val="24"/>
          <w:szCs w:val="24"/>
        </w:rPr>
        <w:t>.</w:t>
      </w:r>
    </w:p>
    <w:p w14:paraId="488A08CC"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В. A. </w:t>
      </w:r>
      <w:proofErr w:type="gramStart"/>
      <w:r w:rsidRPr="000828B7">
        <w:rPr>
          <w:rFonts w:ascii="Times New Roman" w:eastAsia="Times New Roman" w:hAnsi="Times New Roman" w:cs="Times New Roman"/>
          <w:sz w:val="24"/>
          <w:szCs w:val="24"/>
          <w:lang w:val="en-US"/>
        </w:rPr>
        <w:t>r</w:t>
      </w:r>
      <w:r w:rsidRPr="000828B7">
        <w:rPr>
          <w:rFonts w:ascii="Times New Roman" w:eastAsia="Times New Roman" w:hAnsi="Times New Roman" w:cs="Times New Roman"/>
          <w:sz w:val="24"/>
          <w:szCs w:val="24"/>
        </w:rPr>
        <w:t>enalis</w:t>
      </w:r>
      <w:proofErr w:type="gramEnd"/>
      <w:r w:rsidRPr="000828B7">
        <w:rPr>
          <w:rFonts w:ascii="Times New Roman" w:eastAsia="Times New Roman" w:hAnsi="Times New Roman" w:cs="Times New Roman"/>
          <w:sz w:val="24"/>
          <w:szCs w:val="24"/>
        </w:rPr>
        <w:t xml:space="preserve"> sinistra.</w:t>
      </w:r>
    </w:p>
    <w:p w14:paraId="728066FA"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С. A. </w:t>
      </w:r>
      <w:proofErr w:type="gramStart"/>
      <w:r w:rsidRPr="000828B7">
        <w:rPr>
          <w:rFonts w:ascii="Times New Roman" w:eastAsia="Times New Roman" w:hAnsi="Times New Roman" w:cs="Times New Roman"/>
          <w:sz w:val="24"/>
          <w:szCs w:val="24"/>
          <w:lang w:val="en-US"/>
        </w:rPr>
        <w:t>c</w:t>
      </w:r>
      <w:r w:rsidRPr="000828B7">
        <w:rPr>
          <w:rFonts w:ascii="Times New Roman" w:eastAsia="Times New Roman" w:hAnsi="Times New Roman" w:cs="Times New Roman"/>
          <w:sz w:val="24"/>
          <w:szCs w:val="24"/>
        </w:rPr>
        <w:t>olica</w:t>
      </w:r>
      <w:proofErr w:type="gramEnd"/>
      <w:r w:rsidRPr="000828B7">
        <w:rPr>
          <w:rFonts w:ascii="Times New Roman" w:eastAsia="Times New Roman" w:hAnsi="Times New Roman" w:cs="Times New Roman"/>
          <w:sz w:val="24"/>
          <w:szCs w:val="24"/>
        </w:rPr>
        <w:t xml:space="preserve"> dextra.</w:t>
      </w:r>
    </w:p>
    <w:p w14:paraId="42FB821A"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D. A. </w:t>
      </w:r>
      <w:proofErr w:type="gramStart"/>
      <w:r w:rsidRPr="000828B7">
        <w:rPr>
          <w:rFonts w:ascii="Times New Roman" w:eastAsia="Times New Roman" w:hAnsi="Times New Roman" w:cs="Times New Roman"/>
          <w:sz w:val="24"/>
          <w:szCs w:val="24"/>
          <w:lang w:val="en-US"/>
        </w:rPr>
        <w:t>c</w:t>
      </w:r>
      <w:r w:rsidRPr="000828B7">
        <w:rPr>
          <w:rFonts w:ascii="Times New Roman" w:eastAsia="Times New Roman" w:hAnsi="Times New Roman" w:cs="Times New Roman"/>
          <w:sz w:val="24"/>
          <w:szCs w:val="24"/>
        </w:rPr>
        <w:t>olica</w:t>
      </w:r>
      <w:proofErr w:type="gramEnd"/>
      <w:r w:rsidRPr="000828B7">
        <w:rPr>
          <w:rFonts w:ascii="Times New Roman" w:eastAsia="Times New Roman" w:hAnsi="Times New Roman" w:cs="Times New Roman"/>
          <w:sz w:val="24"/>
          <w:szCs w:val="24"/>
        </w:rPr>
        <w:t xml:space="preserve"> media.</w:t>
      </w:r>
    </w:p>
    <w:p w14:paraId="45BAEDE5"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Е. A. </w:t>
      </w:r>
      <w:proofErr w:type="gramStart"/>
      <w:r w:rsidRPr="000828B7">
        <w:rPr>
          <w:rFonts w:ascii="Times New Roman" w:eastAsia="Times New Roman" w:hAnsi="Times New Roman" w:cs="Times New Roman"/>
          <w:sz w:val="24"/>
          <w:szCs w:val="24"/>
          <w:lang w:val="en-US"/>
        </w:rPr>
        <w:t>r</w:t>
      </w:r>
      <w:r w:rsidRPr="000828B7">
        <w:rPr>
          <w:rFonts w:ascii="Times New Roman" w:eastAsia="Times New Roman" w:hAnsi="Times New Roman" w:cs="Times New Roman"/>
          <w:sz w:val="24"/>
          <w:szCs w:val="24"/>
        </w:rPr>
        <w:t>enalis</w:t>
      </w:r>
      <w:proofErr w:type="gramEnd"/>
      <w:r w:rsidRPr="000828B7">
        <w:rPr>
          <w:rFonts w:ascii="Times New Roman" w:eastAsia="Times New Roman" w:hAnsi="Times New Roman" w:cs="Times New Roman"/>
          <w:sz w:val="24"/>
          <w:szCs w:val="24"/>
        </w:rPr>
        <w:t xml:space="preserve"> dextra.</w:t>
      </w:r>
    </w:p>
    <w:p w14:paraId="2F454ADA"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10554CD0"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 xml:space="preserve">4. </w:t>
      </w:r>
      <w:r w:rsidRPr="003417F2">
        <w:rPr>
          <w:rFonts w:ascii="Times New Roman" w:eastAsia="Times New Roman" w:hAnsi="Times New Roman" w:cs="Times New Roman"/>
          <w:sz w:val="24"/>
          <w:szCs w:val="24"/>
        </w:rPr>
        <w:t>Чоловіку 50 років видаляють ліву частку печінки. Гілку якої артерії перетинає хірург?</w:t>
      </w:r>
    </w:p>
    <w:p w14:paraId="33708335" w14:textId="77777777" w:rsidR="003417F2" w:rsidRPr="000828B7"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A. A. </w:t>
      </w:r>
      <w:proofErr w:type="gramStart"/>
      <w:r w:rsidRPr="000828B7">
        <w:rPr>
          <w:rFonts w:ascii="Times New Roman" w:eastAsia="Times New Roman" w:hAnsi="Times New Roman" w:cs="Times New Roman"/>
          <w:sz w:val="24"/>
          <w:szCs w:val="24"/>
          <w:lang w:val="en-US"/>
        </w:rPr>
        <w:t>h</w:t>
      </w:r>
      <w:r w:rsidRPr="000828B7">
        <w:rPr>
          <w:rFonts w:ascii="Times New Roman" w:eastAsia="Times New Roman" w:hAnsi="Times New Roman" w:cs="Times New Roman"/>
          <w:sz w:val="24"/>
          <w:szCs w:val="24"/>
        </w:rPr>
        <w:t>epatica</w:t>
      </w:r>
      <w:proofErr w:type="gramEnd"/>
      <w:r w:rsidRPr="000828B7">
        <w:rPr>
          <w:rFonts w:ascii="Times New Roman" w:eastAsia="Times New Roman" w:hAnsi="Times New Roman" w:cs="Times New Roman"/>
          <w:sz w:val="24"/>
          <w:szCs w:val="24"/>
        </w:rPr>
        <w:t xml:space="preserve"> communis.</w:t>
      </w:r>
    </w:p>
    <w:p w14:paraId="7E665234" w14:textId="77777777" w:rsidR="003417F2" w:rsidRPr="000828B7"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B. A. </w:t>
      </w:r>
      <w:proofErr w:type="gramStart"/>
      <w:r w:rsidRPr="000828B7">
        <w:rPr>
          <w:rFonts w:ascii="Times New Roman" w:eastAsia="Times New Roman" w:hAnsi="Times New Roman" w:cs="Times New Roman"/>
          <w:sz w:val="24"/>
          <w:szCs w:val="24"/>
          <w:lang w:val="en-US"/>
        </w:rPr>
        <w:t>h</w:t>
      </w:r>
      <w:r w:rsidRPr="000828B7">
        <w:rPr>
          <w:rFonts w:ascii="Times New Roman" w:eastAsia="Times New Roman" w:hAnsi="Times New Roman" w:cs="Times New Roman"/>
          <w:sz w:val="24"/>
          <w:szCs w:val="24"/>
        </w:rPr>
        <w:t>epatica</w:t>
      </w:r>
      <w:proofErr w:type="gramEnd"/>
      <w:r w:rsidRPr="000828B7">
        <w:rPr>
          <w:rFonts w:ascii="Times New Roman" w:eastAsia="Times New Roman" w:hAnsi="Times New Roman" w:cs="Times New Roman"/>
          <w:sz w:val="24"/>
          <w:szCs w:val="24"/>
        </w:rPr>
        <w:t xml:space="preserve"> propria.</w:t>
      </w:r>
    </w:p>
    <w:p w14:paraId="366C9FCF" w14:textId="77777777" w:rsidR="003417F2" w:rsidRPr="000828B7"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C. A. </w:t>
      </w:r>
      <w:proofErr w:type="gramStart"/>
      <w:r w:rsidRPr="000828B7">
        <w:rPr>
          <w:rFonts w:ascii="Times New Roman" w:eastAsia="Times New Roman" w:hAnsi="Times New Roman" w:cs="Times New Roman"/>
          <w:sz w:val="24"/>
          <w:szCs w:val="24"/>
          <w:lang w:val="en-US"/>
        </w:rPr>
        <w:t>g</w:t>
      </w:r>
      <w:r w:rsidRPr="000828B7">
        <w:rPr>
          <w:rFonts w:ascii="Times New Roman" w:eastAsia="Times New Roman" w:hAnsi="Times New Roman" w:cs="Times New Roman"/>
          <w:sz w:val="24"/>
          <w:szCs w:val="24"/>
        </w:rPr>
        <w:t>astrica</w:t>
      </w:r>
      <w:proofErr w:type="gramEnd"/>
      <w:r w:rsidRPr="000828B7">
        <w:rPr>
          <w:rFonts w:ascii="Times New Roman" w:eastAsia="Times New Roman" w:hAnsi="Times New Roman" w:cs="Times New Roman"/>
          <w:sz w:val="24"/>
          <w:szCs w:val="24"/>
        </w:rPr>
        <w:t xml:space="preserve"> sinistra.</w:t>
      </w:r>
    </w:p>
    <w:p w14:paraId="003B990D" w14:textId="77777777" w:rsidR="003417F2" w:rsidRPr="000828B7"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D. A. </w:t>
      </w:r>
      <w:proofErr w:type="gramStart"/>
      <w:r w:rsidRPr="000828B7">
        <w:rPr>
          <w:rFonts w:ascii="Times New Roman" w:eastAsia="Times New Roman" w:hAnsi="Times New Roman" w:cs="Times New Roman"/>
          <w:sz w:val="24"/>
          <w:szCs w:val="24"/>
          <w:lang w:val="en-US"/>
        </w:rPr>
        <w:t>c</w:t>
      </w:r>
      <w:r w:rsidRPr="000828B7">
        <w:rPr>
          <w:rFonts w:ascii="Times New Roman" w:eastAsia="Times New Roman" w:hAnsi="Times New Roman" w:cs="Times New Roman"/>
          <w:sz w:val="24"/>
          <w:szCs w:val="24"/>
        </w:rPr>
        <w:t>ystica</w:t>
      </w:r>
      <w:proofErr w:type="gramEnd"/>
      <w:r w:rsidRPr="000828B7">
        <w:rPr>
          <w:rFonts w:ascii="Times New Roman" w:eastAsia="Times New Roman" w:hAnsi="Times New Roman" w:cs="Times New Roman"/>
          <w:sz w:val="24"/>
          <w:szCs w:val="24"/>
        </w:rPr>
        <w:t>.</w:t>
      </w:r>
    </w:p>
    <w:p w14:paraId="096B3AD4"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E. A. </w:t>
      </w:r>
      <w:proofErr w:type="gramStart"/>
      <w:r w:rsidRPr="000828B7">
        <w:rPr>
          <w:rFonts w:ascii="Times New Roman" w:eastAsia="Times New Roman" w:hAnsi="Times New Roman" w:cs="Times New Roman"/>
          <w:sz w:val="24"/>
          <w:szCs w:val="24"/>
          <w:lang w:val="en-US"/>
        </w:rPr>
        <w:t>g</w:t>
      </w:r>
      <w:r w:rsidRPr="000828B7">
        <w:rPr>
          <w:rFonts w:ascii="Times New Roman" w:eastAsia="Times New Roman" w:hAnsi="Times New Roman" w:cs="Times New Roman"/>
          <w:sz w:val="24"/>
          <w:szCs w:val="24"/>
        </w:rPr>
        <w:t>astrica</w:t>
      </w:r>
      <w:proofErr w:type="gramEnd"/>
      <w:r w:rsidRPr="000828B7">
        <w:rPr>
          <w:rFonts w:ascii="Times New Roman" w:eastAsia="Times New Roman" w:hAnsi="Times New Roman" w:cs="Times New Roman"/>
          <w:sz w:val="24"/>
          <w:szCs w:val="24"/>
        </w:rPr>
        <w:t xml:space="preserve"> dextra.</w:t>
      </w:r>
    </w:p>
    <w:p w14:paraId="71BC85D8" w14:textId="77777777" w:rsidR="003417F2" w:rsidRPr="003417F2"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p>
    <w:p w14:paraId="6867ABD7"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5.</w:t>
      </w:r>
      <w:r w:rsidRPr="003417F2">
        <w:rPr>
          <w:rFonts w:ascii="Times New Roman" w:eastAsia="Times New Roman" w:hAnsi="Times New Roman" w:cs="Times New Roman"/>
          <w:sz w:val="24"/>
          <w:szCs w:val="24"/>
        </w:rPr>
        <w:t xml:space="preserve"> При клінічному обстеженні </w:t>
      </w:r>
      <w:bookmarkStart w:id="25" w:name="_Hlk219756315"/>
      <w:r w:rsidRPr="003417F2">
        <w:rPr>
          <w:rFonts w:ascii="Times New Roman" w:eastAsia="Times New Roman" w:hAnsi="Times New Roman" w:cs="Times New Roman"/>
          <w:sz w:val="24"/>
          <w:szCs w:val="24"/>
        </w:rPr>
        <w:t xml:space="preserve">у чоловіка 56 років </w:t>
      </w:r>
      <w:bookmarkEnd w:id="25"/>
      <w:r w:rsidRPr="003417F2">
        <w:rPr>
          <w:rFonts w:ascii="Times New Roman" w:eastAsia="Times New Roman" w:hAnsi="Times New Roman" w:cs="Times New Roman"/>
          <w:sz w:val="24"/>
          <w:szCs w:val="24"/>
        </w:rPr>
        <w:t>виявлено порушення кровообігу слизової оболонки в ділянці малої кривини ближче до кардіальної частини шлунка. Яка артерія в даному випадку ушкоджена?</w:t>
      </w:r>
    </w:p>
    <w:p w14:paraId="6C3835E3" w14:textId="77777777" w:rsidR="003417F2" w:rsidRPr="000828B7"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A. A. </w:t>
      </w:r>
      <w:proofErr w:type="gramStart"/>
      <w:r w:rsidRPr="000828B7">
        <w:rPr>
          <w:rFonts w:ascii="Times New Roman" w:eastAsia="Times New Roman" w:hAnsi="Times New Roman" w:cs="Times New Roman"/>
          <w:sz w:val="24"/>
          <w:szCs w:val="24"/>
          <w:lang w:val="en-US"/>
        </w:rPr>
        <w:t>g</w:t>
      </w:r>
      <w:r w:rsidRPr="000828B7">
        <w:rPr>
          <w:rFonts w:ascii="Times New Roman" w:eastAsia="Times New Roman" w:hAnsi="Times New Roman" w:cs="Times New Roman"/>
          <w:sz w:val="24"/>
          <w:szCs w:val="24"/>
        </w:rPr>
        <w:t>astroomentalis</w:t>
      </w:r>
      <w:proofErr w:type="gramEnd"/>
      <w:r w:rsidRPr="000828B7">
        <w:rPr>
          <w:rFonts w:ascii="Times New Roman" w:eastAsia="Times New Roman" w:hAnsi="Times New Roman" w:cs="Times New Roman"/>
          <w:sz w:val="24"/>
          <w:szCs w:val="24"/>
        </w:rPr>
        <w:t xml:space="preserve"> sinistra.</w:t>
      </w:r>
    </w:p>
    <w:p w14:paraId="43783D0D" w14:textId="77777777" w:rsidR="003417F2" w:rsidRPr="000828B7"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B. A. </w:t>
      </w:r>
      <w:proofErr w:type="gramStart"/>
      <w:r w:rsidRPr="000828B7">
        <w:rPr>
          <w:rFonts w:ascii="Times New Roman" w:eastAsia="Times New Roman" w:hAnsi="Times New Roman" w:cs="Times New Roman"/>
          <w:sz w:val="24"/>
          <w:szCs w:val="24"/>
          <w:lang w:val="en-US"/>
        </w:rPr>
        <w:t>h</w:t>
      </w:r>
      <w:r w:rsidRPr="000828B7">
        <w:rPr>
          <w:rFonts w:ascii="Times New Roman" w:eastAsia="Times New Roman" w:hAnsi="Times New Roman" w:cs="Times New Roman"/>
          <w:sz w:val="24"/>
          <w:szCs w:val="24"/>
        </w:rPr>
        <w:t>epatica</w:t>
      </w:r>
      <w:proofErr w:type="gramEnd"/>
      <w:r w:rsidRPr="000828B7">
        <w:rPr>
          <w:rFonts w:ascii="Times New Roman" w:eastAsia="Times New Roman" w:hAnsi="Times New Roman" w:cs="Times New Roman"/>
          <w:sz w:val="24"/>
          <w:szCs w:val="24"/>
        </w:rPr>
        <w:t xml:space="preserve"> propria.</w:t>
      </w:r>
    </w:p>
    <w:p w14:paraId="76CAF1AA" w14:textId="77777777" w:rsidR="003417F2" w:rsidRPr="000828B7"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C. A. </w:t>
      </w:r>
      <w:proofErr w:type="gramStart"/>
      <w:r w:rsidRPr="000828B7">
        <w:rPr>
          <w:rFonts w:ascii="Times New Roman" w:eastAsia="Times New Roman" w:hAnsi="Times New Roman" w:cs="Times New Roman"/>
          <w:sz w:val="24"/>
          <w:szCs w:val="24"/>
          <w:lang w:val="en-US"/>
        </w:rPr>
        <w:t>g</w:t>
      </w:r>
      <w:r w:rsidRPr="000828B7">
        <w:rPr>
          <w:rFonts w:ascii="Times New Roman" w:eastAsia="Times New Roman" w:hAnsi="Times New Roman" w:cs="Times New Roman"/>
          <w:sz w:val="24"/>
          <w:szCs w:val="24"/>
        </w:rPr>
        <w:t>astrica</w:t>
      </w:r>
      <w:proofErr w:type="gramEnd"/>
      <w:r w:rsidRPr="000828B7">
        <w:rPr>
          <w:rFonts w:ascii="Times New Roman" w:eastAsia="Times New Roman" w:hAnsi="Times New Roman" w:cs="Times New Roman"/>
          <w:sz w:val="24"/>
          <w:szCs w:val="24"/>
        </w:rPr>
        <w:t xml:space="preserve"> sinistra.</w:t>
      </w:r>
    </w:p>
    <w:p w14:paraId="62A5EDB5" w14:textId="77777777" w:rsidR="003417F2" w:rsidRPr="000828B7"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D. A. </w:t>
      </w:r>
      <w:proofErr w:type="gramStart"/>
      <w:r w:rsidRPr="000828B7">
        <w:rPr>
          <w:rFonts w:ascii="Times New Roman" w:eastAsia="Times New Roman" w:hAnsi="Times New Roman" w:cs="Times New Roman"/>
          <w:sz w:val="24"/>
          <w:szCs w:val="24"/>
          <w:lang w:val="en-US"/>
        </w:rPr>
        <w:t>g</w:t>
      </w:r>
      <w:r w:rsidRPr="000828B7">
        <w:rPr>
          <w:rFonts w:ascii="Times New Roman" w:eastAsia="Times New Roman" w:hAnsi="Times New Roman" w:cs="Times New Roman"/>
          <w:sz w:val="24"/>
          <w:szCs w:val="24"/>
        </w:rPr>
        <w:t>astrica</w:t>
      </w:r>
      <w:proofErr w:type="gramEnd"/>
      <w:r w:rsidRPr="000828B7">
        <w:rPr>
          <w:rFonts w:ascii="Times New Roman" w:eastAsia="Times New Roman" w:hAnsi="Times New Roman" w:cs="Times New Roman"/>
          <w:sz w:val="24"/>
          <w:szCs w:val="24"/>
        </w:rPr>
        <w:t xml:space="preserve"> dextra.</w:t>
      </w:r>
    </w:p>
    <w:p w14:paraId="129D28C6" w14:textId="77777777" w:rsidR="003417F2" w:rsidRPr="000828B7"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E. A. </w:t>
      </w:r>
      <w:proofErr w:type="gramStart"/>
      <w:r w:rsidRPr="000828B7">
        <w:rPr>
          <w:rFonts w:ascii="Times New Roman" w:eastAsia="Times New Roman" w:hAnsi="Times New Roman" w:cs="Times New Roman"/>
          <w:sz w:val="24"/>
          <w:szCs w:val="24"/>
          <w:lang w:val="en-US"/>
        </w:rPr>
        <w:t>gastroduodenakis</w:t>
      </w:r>
      <w:proofErr w:type="gramEnd"/>
      <w:r w:rsidRPr="000828B7">
        <w:rPr>
          <w:rFonts w:ascii="Times New Roman" w:eastAsia="Times New Roman" w:hAnsi="Times New Roman" w:cs="Times New Roman"/>
          <w:sz w:val="24"/>
          <w:szCs w:val="24"/>
        </w:rPr>
        <w:t>.</w:t>
      </w:r>
    </w:p>
    <w:p w14:paraId="3231FC9C" w14:textId="77777777" w:rsidR="003417F2" w:rsidRPr="003417F2" w:rsidRDefault="003417F2" w:rsidP="003417F2">
      <w:pPr>
        <w:tabs>
          <w:tab w:val="left" w:pos="675"/>
          <w:tab w:val="left" w:pos="5920"/>
        </w:tabs>
        <w:spacing w:after="0" w:line="240" w:lineRule="auto"/>
        <w:jc w:val="both"/>
        <w:rPr>
          <w:rFonts w:ascii="Times New Roman" w:eastAsia="Times New Roman" w:hAnsi="Times New Roman" w:cs="Times New Roman"/>
          <w:b/>
          <w:sz w:val="24"/>
          <w:szCs w:val="24"/>
        </w:rPr>
      </w:pPr>
    </w:p>
    <w:p w14:paraId="42B4CDDB"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6.</w:t>
      </w:r>
      <w:r w:rsidRPr="003417F2">
        <w:rPr>
          <w:rFonts w:ascii="Times New Roman" w:eastAsia="Times New Roman" w:hAnsi="Times New Roman" w:cs="Times New Roman"/>
          <w:sz w:val="24"/>
          <w:szCs w:val="24"/>
        </w:rPr>
        <w:t xml:space="preserve"> У лікарню потрапила жінка зі стегновою килою. Хірург під час операції має бути обережним, щоб не ушкодити артеріальний анастомоз під назвою «вінець смерті». Гілки якої судини разом з затульною артерією утворює цей анастомоз?</w:t>
      </w:r>
    </w:p>
    <w:p w14:paraId="2D4A1497" w14:textId="77777777" w:rsidR="003417F2" w:rsidRPr="000828B7"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A. Верхньої надчеревної артерії.</w:t>
      </w:r>
    </w:p>
    <w:p w14:paraId="0E04AA05" w14:textId="77777777" w:rsidR="003417F2" w:rsidRPr="000828B7"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lastRenderedPageBreak/>
        <w:t>B. Черевного стовбура.</w:t>
      </w:r>
    </w:p>
    <w:p w14:paraId="63FB2807" w14:textId="77777777" w:rsidR="003417F2" w:rsidRPr="000828B7"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C. Пупкової артерії.</w:t>
      </w:r>
    </w:p>
    <w:p w14:paraId="353B86CF" w14:textId="77777777" w:rsidR="003417F2" w:rsidRPr="000828B7"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D. Нижньої надчеревної артерії.</w:t>
      </w:r>
    </w:p>
    <w:p w14:paraId="47AF8D1D" w14:textId="77777777" w:rsidR="003417F2" w:rsidRPr="000828B7"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E. Поверхневої надчеревної артерії.</w:t>
      </w:r>
    </w:p>
    <w:p w14:paraId="34C56A2D"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1487159E"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7.</w:t>
      </w:r>
      <w:r w:rsidRPr="003417F2">
        <w:rPr>
          <w:rFonts w:ascii="Times New Roman" w:eastAsia="Times New Roman" w:hAnsi="Times New Roman" w:cs="Times New Roman"/>
          <w:sz w:val="24"/>
          <w:szCs w:val="24"/>
        </w:rPr>
        <w:t xml:space="preserve"> У жінки в післяпологовому періоді виникла смертельна маткова кровотеча. Під час видалення матки необхідно перев’язати маткову артерію. В якій ділянці, з вказаних нижче, лікар перев’язує маткову артерію?</w:t>
      </w:r>
    </w:p>
    <w:p w14:paraId="1D551D00"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А. Endometrium.</w:t>
      </w:r>
    </w:p>
    <w:p w14:paraId="6546513B"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В. Myometrium.</w:t>
      </w:r>
    </w:p>
    <w:p w14:paraId="55A7222B"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С. Perimetrium.</w:t>
      </w:r>
    </w:p>
    <w:p w14:paraId="07D6AE61"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D. Parametrium.</w:t>
      </w:r>
    </w:p>
    <w:p w14:paraId="51EC8226"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Е. Excavatio rectouterina.</w:t>
      </w:r>
    </w:p>
    <w:p w14:paraId="7949CD82"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1F5DEF09"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8.</w:t>
      </w:r>
      <w:r w:rsidRPr="003417F2">
        <w:rPr>
          <w:rFonts w:ascii="Times New Roman" w:eastAsia="Times New Roman" w:hAnsi="Times New Roman" w:cs="Times New Roman"/>
          <w:sz w:val="24"/>
          <w:szCs w:val="24"/>
        </w:rPr>
        <w:t xml:space="preserve"> При виконанні операції з приводу пухлини тазової частини лівого сечоводу у хворого, 58 років, лікар повинен пам’ятати, що позаду нього розташована велика артеріальна судина. Яка судини розташована позаду лівого сечоводу?</w:t>
      </w:r>
    </w:p>
    <w:p w14:paraId="71A7FB04"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А. A. renalis.</w:t>
      </w:r>
    </w:p>
    <w:p w14:paraId="5455C4FC"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В. A. testicularis.</w:t>
      </w:r>
    </w:p>
    <w:p w14:paraId="7972CD30"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С. A. ileocolica.</w:t>
      </w:r>
    </w:p>
    <w:p w14:paraId="44369BE1"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D. A. iliaca interna.</w:t>
      </w:r>
    </w:p>
    <w:p w14:paraId="7E06E0E0" w14:textId="77777777" w:rsidR="003417F2" w:rsidRPr="000828B7" w:rsidRDefault="003417F2" w:rsidP="003417F2">
      <w:pPr>
        <w:spacing w:after="0" w:line="240" w:lineRule="auto"/>
        <w:jc w:val="both"/>
        <w:rPr>
          <w:rFonts w:ascii="Times New Roman" w:eastAsia="Times New Roman" w:hAnsi="Times New Roman" w:cs="Times New Roman"/>
          <w:sz w:val="24"/>
          <w:szCs w:val="24"/>
          <w:lang w:val="ru-RU"/>
        </w:rPr>
      </w:pPr>
      <w:r w:rsidRPr="000828B7">
        <w:rPr>
          <w:rFonts w:ascii="Times New Roman" w:eastAsia="Times New Roman" w:hAnsi="Times New Roman" w:cs="Times New Roman"/>
          <w:sz w:val="24"/>
          <w:szCs w:val="24"/>
        </w:rPr>
        <w:t>Е. A. iliaca communis.</w:t>
      </w:r>
    </w:p>
    <w:p w14:paraId="68EDDEEB"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088DCCCB"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 xml:space="preserve">9. </w:t>
      </w:r>
      <w:r w:rsidRPr="003417F2">
        <w:rPr>
          <w:rFonts w:ascii="Times New Roman" w:eastAsia="Times New Roman" w:hAnsi="Times New Roman" w:cs="Times New Roman"/>
          <w:sz w:val="24"/>
          <w:szCs w:val="24"/>
        </w:rPr>
        <w:t>Хворому проводять оперативне втручання на сім’явиносній протоці. Хірург накладає м’який затискач на гілки артерії, яка кровопостачає ампулу сім’явиносної протоки. Яка судина є джерелом кровопостачання ампули сім’явиносної протоки?</w:t>
      </w:r>
    </w:p>
    <w:p w14:paraId="42F63F0B"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А. A. umbilicalis.</w:t>
      </w:r>
    </w:p>
    <w:p w14:paraId="7BDD64C8"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В. A. iliaca communis.</w:t>
      </w:r>
    </w:p>
    <w:p w14:paraId="77703A0C"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С. A. iliaca externa.</w:t>
      </w:r>
    </w:p>
    <w:p w14:paraId="276FE60E"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D. A. iliaca interna.</w:t>
      </w:r>
    </w:p>
    <w:p w14:paraId="0AD97F21"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Е. A. </w:t>
      </w:r>
      <w:proofErr w:type="gramStart"/>
      <w:r w:rsidRPr="000828B7">
        <w:rPr>
          <w:rFonts w:ascii="Times New Roman" w:eastAsia="Times New Roman" w:hAnsi="Times New Roman" w:cs="Times New Roman"/>
          <w:sz w:val="24"/>
          <w:szCs w:val="24"/>
          <w:lang w:val="en-US"/>
        </w:rPr>
        <w:t>mesenterica</w:t>
      </w:r>
      <w:proofErr w:type="gramEnd"/>
      <w:r w:rsidRPr="000828B7">
        <w:rPr>
          <w:rFonts w:ascii="Times New Roman" w:eastAsia="Times New Roman" w:hAnsi="Times New Roman" w:cs="Times New Roman"/>
          <w:sz w:val="24"/>
          <w:szCs w:val="24"/>
          <w:lang w:val="en-US"/>
        </w:rPr>
        <w:t xml:space="preserve"> inferior</w:t>
      </w:r>
      <w:r w:rsidRPr="000828B7">
        <w:rPr>
          <w:rFonts w:ascii="Times New Roman" w:eastAsia="Times New Roman" w:hAnsi="Times New Roman" w:cs="Times New Roman"/>
          <w:sz w:val="24"/>
          <w:szCs w:val="24"/>
        </w:rPr>
        <w:t>.</w:t>
      </w:r>
    </w:p>
    <w:p w14:paraId="54EED8DF"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6A02D294"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10.</w:t>
      </w:r>
      <w:r w:rsidRPr="003417F2">
        <w:rPr>
          <w:rFonts w:ascii="Times New Roman" w:eastAsia="Times New Roman" w:hAnsi="Times New Roman" w:cs="Times New Roman"/>
          <w:sz w:val="24"/>
          <w:szCs w:val="24"/>
        </w:rPr>
        <w:t xml:space="preserve"> У чоловіка, 30 років, ножове поранення сідничної ділянки з ушкодженням м’яза, судин і нервів, що проходять в малому сідничному отворі. При цьому було виявлено порушення кровопостачання відхідника, м’язів промежини, статевого члена. Яка судина ушкоджена?</w:t>
      </w:r>
    </w:p>
    <w:p w14:paraId="0955635E"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А. A. umbilicalis.</w:t>
      </w:r>
    </w:p>
    <w:p w14:paraId="2BD1BA55"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В. A. </w:t>
      </w:r>
      <w:proofErr w:type="gramStart"/>
      <w:r w:rsidRPr="000828B7">
        <w:rPr>
          <w:rFonts w:ascii="Times New Roman" w:eastAsia="Times New Roman" w:hAnsi="Times New Roman" w:cs="Times New Roman"/>
          <w:sz w:val="24"/>
          <w:szCs w:val="24"/>
          <w:lang w:val="en-US"/>
        </w:rPr>
        <w:t>glutea</w:t>
      </w:r>
      <w:proofErr w:type="gramEnd"/>
      <w:r w:rsidRPr="000828B7">
        <w:rPr>
          <w:rFonts w:ascii="Times New Roman" w:eastAsia="Times New Roman" w:hAnsi="Times New Roman" w:cs="Times New Roman"/>
          <w:sz w:val="24"/>
          <w:szCs w:val="24"/>
          <w:lang w:val="en-US"/>
        </w:rPr>
        <w:t xml:space="preserve"> inferior</w:t>
      </w:r>
      <w:r w:rsidRPr="000828B7">
        <w:rPr>
          <w:rFonts w:ascii="Times New Roman" w:eastAsia="Times New Roman" w:hAnsi="Times New Roman" w:cs="Times New Roman"/>
          <w:sz w:val="24"/>
          <w:szCs w:val="24"/>
        </w:rPr>
        <w:t>.</w:t>
      </w:r>
    </w:p>
    <w:p w14:paraId="27E616A9"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С. A. iliaca externa.</w:t>
      </w:r>
    </w:p>
    <w:p w14:paraId="41002BAF"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D. A. pudenda  interna.</w:t>
      </w:r>
    </w:p>
    <w:p w14:paraId="3E98ADB1"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Е. A. </w:t>
      </w:r>
      <w:proofErr w:type="gramStart"/>
      <w:r w:rsidRPr="000828B7">
        <w:rPr>
          <w:rFonts w:ascii="Times New Roman" w:eastAsia="Times New Roman" w:hAnsi="Times New Roman" w:cs="Times New Roman"/>
          <w:sz w:val="24"/>
          <w:szCs w:val="24"/>
          <w:lang w:val="en-US"/>
        </w:rPr>
        <w:t>glutea</w:t>
      </w:r>
      <w:proofErr w:type="gramEnd"/>
      <w:r w:rsidRPr="000828B7">
        <w:rPr>
          <w:rFonts w:ascii="Times New Roman" w:eastAsia="Times New Roman" w:hAnsi="Times New Roman" w:cs="Times New Roman"/>
          <w:sz w:val="24"/>
          <w:szCs w:val="24"/>
        </w:rPr>
        <w:t xml:space="preserve"> </w:t>
      </w:r>
      <w:r w:rsidRPr="000828B7">
        <w:rPr>
          <w:rFonts w:ascii="Times New Roman" w:eastAsia="Times New Roman" w:hAnsi="Times New Roman" w:cs="Times New Roman"/>
          <w:sz w:val="24"/>
          <w:szCs w:val="24"/>
          <w:lang w:val="en-US"/>
        </w:rPr>
        <w:t>superior</w:t>
      </w:r>
      <w:r w:rsidRPr="000828B7">
        <w:rPr>
          <w:rFonts w:ascii="Times New Roman" w:eastAsia="Times New Roman" w:hAnsi="Times New Roman" w:cs="Times New Roman"/>
          <w:sz w:val="24"/>
          <w:szCs w:val="24"/>
        </w:rPr>
        <w:t>.</w:t>
      </w:r>
    </w:p>
    <w:p w14:paraId="024C4655"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4332D4FD"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r w:rsidRPr="003417F2">
        <w:rPr>
          <w:rFonts w:ascii="Times New Roman" w:eastAsia="Times New Roman" w:hAnsi="Times New Roman" w:cs="Times New Roman"/>
          <w:b/>
          <w:sz w:val="24"/>
          <w:szCs w:val="24"/>
        </w:rPr>
        <w:t>11.</w:t>
      </w:r>
      <w:r w:rsidRPr="003417F2">
        <w:rPr>
          <w:rFonts w:ascii="Times New Roman" w:eastAsia="Times New Roman" w:hAnsi="Times New Roman" w:cs="Times New Roman"/>
          <w:sz w:val="24"/>
          <w:szCs w:val="24"/>
        </w:rPr>
        <w:t xml:space="preserve"> При обстеженні чоловіка 34 років виявлено порушення кровопостачання тіла підшлункової залози. Гілки якої з перерахованих артерій можуть бути ушкоджені?</w:t>
      </w:r>
    </w:p>
    <w:p w14:paraId="1021CAE7"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A. А. lienalis. </w:t>
      </w:r>
    </w:p>
    <w:p w14:paraId="7B71B3FD"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B. А. hepatica propria. </w:t>
      </w:r>
    </w:p>
    <w:p w14:paraId="5412FA54"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C. А. gastrica sinistra.</w:t>
      </w:r>
    </w:p>
    <w:p w14:paraId="771A4772"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D. А. </w:t>
      </w:r>
      <w:proofErr w:type="gramStart"/>
      <w:r w:rsidRPr="000828B7">
        <w:rPr>
          <w:rFonts w:ascii="Times New Roman" w:eastAsia="Times New Roman" w:hAnsi="Times New Roman" w:cs="Times New Roman"/>
          <w:sz w:val="24"/>
          <w:szCs w:val="24"/>
          <w:lang w:val="en-US"/>
        </w:rPr>
        <w:t>mesenterica</w:t>
      </w:r>
      <w:proofErr w:type="gramEnd"/>
      <w:r w:rsidRPr="000828B7">
        <w:rPr>
          <w:rFonts w:ascii="Times New Roman" w:eastAsia="Times New Roman" w:hAnsi="Times New Roman" w:cs="Times New Roman"/>
          <w:sz w:val="24"/>
          <w:szCs w:val="24"/>
          <w:lang w:val="en-US"/>
        </w:rPr>
        <w:t xml:space="preserve"> inferior</w:t>
      </w:r>
      <w:r w:rsidRPr="000828B7">
        <w:rPr>
          <w:rFonts w:ascii="Times New Roman" w:eastAsia="Times New Roman" w:hAnsi="Times New Roman" w:cs="Times New Roman"/>
          <w:sz w:val="24"/>
          <w:szCs w:val="24"/>
        </w:rPr>
        <w:t>.</w:t>
      </w:r>
    </w:p>
    <w:p w14:paraId="4633E5F0"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E. А. gastrica dextra. </w:t>
      </w:r>
    </w:p>
    <w:p w14:paraId="5008F60A"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02D3ACE9"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r w:rsidRPr="003417F2">
        <w:rPr>
          <w:rFonts w:ascii="Times New Roman" w:eastAsia="Times New Roman" w:hAnsi="Times New Roman" w:cs="Times New Roman"/>
          <w:b/>
          <w:sz w:val="24"/>
          <w:szCs w:val="24"/>
        </w:rPr>
        <w:t>12.</w:t>
      </w:r>
      <w:r w:rsidRPr="003417F2">
        <w:rPr>
          <w:rFonts w:ascii="Times New Roman" w:eastAsia="Times New Roman" w:hAnsi="Times New Roman" w:cs="Times New Roman"/>
          <w:sz w:val="24"/>
          <w:szCs w:val="24"/>
        </w:rPr>
        <w:t xml:space="preserve"> Жінці 40 років </w:t>
      </w:r>
      <w:bookmarkStart w:id="26" w:name="_Hlk219756606"/>
      <w:r w:rsidRPr="003417F2">
        <w:rPr>
          <w:rFonts w:ascii="Times New Roman" w:eastAsia="Times New Roman" w:hAnsi="Times New Roman" w:cs="Times New Roman"/>
          <w:sz w:val="24"/>
          <w:szCs w:val="24"/>
        </w:rPr>
        <w:t>проведена</w:t>
      </w:r>
      <w:bookmarkEnd w:id="26"/>
      <w:r w:rsidRPr="003417F2">
        <w:rPr>
          <w:rFonts w:ascii="Times New Roman" w:eastAsia="Times New Roman" w:hAnsi="Times New Roman" w:cs="Times New Roman"/>
          <w:sz w:val="24"/>
          <w:szCs w:val="24"/>
        </w:rPr>
        <w:t xml:space="preserve"> апендектомія, під час якої була перев’язана артерія червоподібного відростка. Від якої судини відходить гілка, що кровопостачає червоподібний відросток? </w:t>
      </w:r>
    </w:p>
    <w:p w14:paraId="0D9D20DE"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A. Клубово-ободовокишкової артерії. </w:t>
      </w:r>
    </w:p>
    <w:p w14:paraId="60029D4C"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lastRenderedPageBreak/>
        <w:t xml:space="preserve">B. Порожньокишкової артерії. </w:t>
      </w:r>
    </w:p>
    <w:p w14:paraId="5F594360"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C. Клубовокишкової артерії. </w:t>
      </w:r>
    </w:p>
    <w:p w14:paraId="7E7AA0C0"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D. Правої ободовокишкової артерії. </w:t>
      </w:r>
    </w:p>
    <w:p w14:paraId="4175CEA6"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E. Середньої ободовокишкової артерії.</w:t>
      </w:r>
    </w:p>
    <w:p w14:paraId="5F859B88"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23AC9975"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13.</w:t>
      </w:r>
      <w:r w:rsidRPr="003417F2">
        <w:rPr>
          <w:rFonts w:ascii="Times New Roman" w:eastAsia="Times New Roman" w:hAnsi="Times New Roman" w:cs="Times New Roman"/>
          <w:sz w:val="24"/>
          <w:szCs w:val="24"/>
        </w:rPr>
        <w:t xml:space="preserve"> Хворому проводять оперативне втручання з приводу пухлини у верхній ділянці надниркової залози. Від якої судини відходять верхні надниркові артерії? </w:t>
      </w:r>
    </w:p>
    <w:p w14:paraId="2F87EA4F"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A. A. phrenica superior.</w:t>
      </w:r>
    </w:p>
    <w:p w14:paraId="0C349326"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B. A. gastrica sinistra.</w:t>
      </w:r>
    </w:p>
    <w:p w14:paraId="57FDBFFE"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C. A. gastrica dextra.</w:t>
      </w:r>
    </w:p>
    <w:p w14:paraId="3CBB4D0A"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D. A. lienalis.</w:t>
      </w:r>
    </w:p>
    <w:p w14:paraId="78874355"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E. A. phrenica inferior.</w:t>
      </w:r>
    </w:p>
    <w:p w14:paraId="782F17C0"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41AF14F7"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 xml:space="preserve">14. </w:t>
      </w:r>
      <w:r w:rsidRPr="003417F2">
        <w:rPr>
          <w:rFonts w:ascii="Times New Roman" w:eastAsia="Times New Roman" w:hAnsi="Times New Roman" w:cs="Times New Roman"/>
          <w:sz w:val="24"/>
          <w:szCs w:val="24"/>
        </w:rPr>
        <w:t>Жінці 45 років проводять оперативне втручання з приводу видалення пухлини поперечної ободової кишки. Хірург наклав судинний затискач на середню ободовокишкову артерію. Від якої судини відходить середня ободовокишкова артерія?</w:t>
      </w:r>
    </w:p>
    <w:p w14:paraId="74C41714"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A. A. mesenterica superior.</w:t>
      </w:r>
    </w:p>
    <w:p w14:paraId="21B641D2"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B. A. mesenterica inferior.</w:t>
      </w:r>
    </w:p>
    <w:p w14:paraId="6807C9F6"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C. A. hepatica communis.</w:t>
      </w:r>
    </w:p>
    <w:p w14:paraId="0DDBD6CF"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D. A. lienalis.</w:t>
      </w:r>
    </w:p>
    <w:p w14:paraId="45CC8104"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E. A. phrenica superior.</w:t>
      </w:r>
    </w:p>
    <w:p w14:paraId="517E4AAC"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7503889D"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r w:rsidRPr="003417F2">
        <w:rPr>
          <w:rFonts w:ascii="Times New Roman" w:eastAsia="Times New Roman" w:hAnsi="Times New Roman" w:cs="Times New Roman"/>
          <w:b/>
          <w:sz w:val="24"/>
          <w:szCs w:val="24"/>
        </w:rPr>
        <w:t>15.</w:t>
      </w:r>
      <w:r w:rsidRPr="003417F2">
        <w:rPr>
          <w:rFonts w:ascii="Times New Roman" w:eastAsia="Times New Roman" w:hAnsi="Times New Roman" w:cs="Times New Roman"/>
          <w:sz w:val="24"/>
          <w:szCs w:val="24"/>
        </w:rPr>
        <w:t xml:space="preserve"> </w:t>
      </w:r>
      <w:bookmarkStart w:id="27" w:name="_Hlk219756811"/>
      <w:r w:rsidRPr="003417F2">
        <w:rPr>
          <w:rFonts w:ascii="Times New Roman" w:eastAsia="Times New Roman" w:hAnsi="Times New Roman" w:cs="Times New Roman"/>
          <w:sz w:val="24"/>
          <w:szCs w:val="24"/>
        </w:rPr>
        <w:t xml:space="preserve">У чоловіка 43 років, хворого на виразку шлунку у воротарній частині вздовж малої кривини, виникла кровотеча. Яку судину треба перев'язати для зупинки кровотечі? </w:t>
      </w:r>
      <w:bookmarkEnd w:id="27"/>
    </w:p>
    <w:p w14:paraId="239CF0F6"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A. Власну печінкову артерію.</w:t>
      </w:r>
    </w:p>
    <w:p w14:paraId="56D4E602"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B. Ліву шлункову артерію. </w:t>
      </w:r>
    </w:p>
    <w:p w14:paraId="4088AFFF"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C. Ліву шлунково-чепцеву артерію. </w:t>
      </w:r>
    </w:p>
    <w:p w14:paraId="56D4983C"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D. Праву шлункову артерію.</w:t>
      </w:r>
    </w:p>
    <w:p w14:paraId="34E12464"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E. Праву шлунково-чепцеву артерію.</w:t>
      </w:r>
    </w:p>
    <w:p w14:paraId="3C3DEE10"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2EE2BE92"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r w:rsidRPr="003417F2">
        <w:rPr>
          <w:rFonts w:ascii="Times New Roman" w:eastAsia="Times New Roman" w:hAnsi="Times New Roman" w:cs="Times New Roman"/>
          <w:b/>
          <w:sz w:val="24"/>
          <w:szCs w:val="24"/>
        </w:rPr>
        <w:t xml:space="preserve">16. </w:t>
      </w:r>
      <w:r w:rsidRPr="003417F2">
        <w:rPr>
          <w:rFonts w:ascii="Times New Roman" w:eastAsia="Times New Roman" w:hAnsi="Times New Roman" w:cs="Times New Roman"/>
          <w:sz w:val="24"/>
          <w:szCs w:val="24"/>
        </w:rPr>
        <w:t>Чоловіку 34 років проводять оперативне втручання на наднирковій залозі в ділянці, що кровопостачається гілкою від черевної аорти. Яка гілка відходить безпосередньо від черевної аорти до нарниркової залози?</w:t>
      </w:r>
    </w:p>
    <w:p w14:paraId="4BB5A9F3"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A. A. suprarenalis superior.</w:t>
      </w:r>
    </w:p>
    <w:p w14:paraId="1345B0FD"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B. A. suprarenalis inferior.</w:t>
      </w:r>
    </w:p>
    <w:p w14:paraId="73A387FD"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C. A. lumbalis.</w:t>
      </w:r>
    </w:p>
    <w:p w14:paraId="63A4E9F2"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D. A. phrenica superior.</w:t>
      </w:r>
    </w:p>
    <w:p w14:paraId="48AFDEA0"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E. A. suprarenalis media.</w:t>
      </w:r>
    </w:p>
    <w:p w14:paraId="1DFC87AE"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7BEDD2BB"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 xml:space="preserve">17. </w:t>
      </w:r>
      <w:r w:rsidRPr="003417F2">
        <w:rPr>
          <w:rFonts w:ascii="Times New Roman" w:eastAsia="Times New Roman" w:hAnsi="Times New Roman" w:cs="Times New Roman"/>
          <w:sz w:val="24"/>
          <w:szCs w:val="24"/>
        </w:rPr>
        <w:t>Чоловіку 34 років проводять оперативне втручання з приводу видалення нирки, яка межує вздовж присереднього краю з duodenum. Яку артерію хірург при цьому перев’язує?</w:t>
      </w:r>
    </w:p>
    <w:p w14:paraId="6DBA5CCC"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A. A. gastricа dextra.  </w:t>
      </w:r>
    </w:p>
    <w:p w14:paraId="2186EA88"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B. A. renalis sinistra.</w:t>
      </w:r>
    </w:p>
    <w:p w14:paraId="4FE036F3"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C. A. colica dextra. </w:t>
      </w:r>
    </w:p>
    <w:p w14:paraId="67A8F66B"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D. A. colica media.</w:t>
      </w:r>
    </w:p>
    <w:p w14:paraId="58026786"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E. A. renalis dextra.</w:t>
      </w:r>
    </w:p>
    <w:p w14:paraId="6F4A54CC"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11A3FD24"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 xml:space="preserve">18. </w:t>
      </w:r>
      <w:r w:rsidRPr="003417F2">
        <w:rPr>
          <w:rFonts w:ascii="Times New Roman" w:eastAsia="Times New Roman" w:hAnsi="Times New Roman" w:cs="Times New Roman"/>
          <w:sz w:val="24"/>
          <w:szCs w:val="24"/>
        </w:rPr>
        <w:t>Чоловіку 37 років проводять оперативне втручання з приводу видалення пухлини, розташованій на великій кривині шлунку. Яка гілка a. lienalis проходить по великій кривині шлунка?</w:t>
      </w:r>
    </w:p>
    <w:p w14:paraId="5B32F843"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A. А. gastroomentalis sinistra.</w:t>
      </w:r>
    </w:p>
    <w:p w14:paraId="4D6B064B"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В. А. gastrica sinistra.</w:t>
      </w:r>
    </w:p>
    <w:p w14:paraId="1DDD50ED"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lastRenderedPageBreak/>
        <w:t>С. Аа. gastricae breves.</w:t>
      </w:r>
    </w:p>
    <w:p w14:paraId="4E765A3B"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D. А. gastrica dextra.</w:t>
      </w:r>
    </w:p>
    <w:p w14:paraId="2D7063E0"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E. А. gastroomentalis dextra.</w:t>
      </w:r>
    </w:p>
    <w:p w14:paraId="4BB44511"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5DCA7BF5"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19.</w:t>
      </w:r>
      <w:r w:rsidRPr="003417F2">
        <w:rPr>
          <w:rFonts w:ascii="Times New Roman" w:eastAsia="Times New Roman" w:hAnsi="Times New Roman" w:cs="Times New Roman"/>
          <w:sz w:val="24"/>
          <w:szCs w:val="24"/>
        </w:rPr>
        <w:t xml:space="preserve"> </w:t>
      </w:r>
      <w:bookmarkStart w:id="28" w:name="_Hlk219757474"/>
      <w:r w:rsidRPr="003417F2">
        <w:rPr>
          <w:rFonts w:ascii="Times New Roman" w:eastAsia="Times New Roman" w:hAnsi="Times New Roman" w:cs="Times New Roman"/>
          <w:sz w:val="24"/>
          <w:szCs w:val="24"/>
        </w:rPr>
        <w:t>Чоловіку 34 років проводять оперативне втручання з приводу пухлини сигмоподібної ободової кишки. Гілки якої артерії перев’язує хірург?</w:t>
      </w:r>
      <w:bookmarkEnd w:id="28"/>
    </w:p>
    <w:p w14:paraId="3C025D97"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A. А. mesenterica inferior.</w:t>
      </w:r>
    </w:p>
    <w:p w14:paraId="41CD3FCC"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B. А. hepatica propria.</w:t>
      </w:r>
    </w:p>
    <w:p w14:paraId="7A155C0F"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C. А. gastroomentalis dextra.</w:t>
      </w:r>
    </w:p>
    <w:p w14:paraId="20799B52"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D. А. gastrica dextra.</w:t>
      </w:r>
    </w:p>
    <w:p w14:paraId="7448539B"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E. А. mesenterica superior.</w:t>
      </w:r>
    </w:p>
    <w:p w14:paraId="15BC51B4"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74972B8C"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 xml:space="preserve">20. </w:t>
      </w:r>
      <w:r w:rsidRPr="003417F2">
        <w:rPr>
          <w:rFonts w:ascii="Times New Roman" w:eastAsia="Times New Roman" w:hAnsi="Times New Roman" w:cs="Times New Roman"/>
          <w:sz w:val="24"/>
          <w:szCs w:val="24"/>
        </w:rPr>
        <w:t>Хірург проводить оперативне втручання на спільній жовчній протоці, яка розташована у зв’язці малого чепця. Які структури виявив хірург у печінково-дванадцятипалокишковій зв’язці малого чепця?</w:t>
      </w:r>
    </w:p>
    <w:p w14:paraId="666E8CCC"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 xml:space="preserve">A. </w:t>
      </w:r>
      <w:r w:rsidRPr="003417F2">
        <w:rPr>
          <w:rFonts w:ascii="Times New Roman" w:eastAsia="Times New Roman" w:hAnsi="Times New Roman" w:cs="Times New Roman"/>
          <w:sz w:val="24"/>
          <w:szCs w:val="24"/>
        </w:rPr>
        <w:t>Ліву шлункову артерію, ворітну печінкову вену, спільну жовчну протоку.</w:t>
      </w:r>
    </w:p>
    <w:p w14:paraId="3A1C6087"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 xml:space="preserve">B. </w:t>
      </w:r>
      <w:r w:rsidRPr="003417F2">
        <w:rPr>
          <w:rFonts w:ascii="Times New Roman" w:eastAsia="Times New Roman" w:hAnsi="Times New Roman" w:cs="Times New Roman"/>
          <w:sz w:val="24"/>
          <w:szCs w:val="24"/>
        </w:rPr>
        <w:t>Спільну жовчну протоку, ворітну печінкову вену, власну печінкову артерію.</w:t>
      </w:r>
    </w:p>
    <w:p w14:paraId="6DAFDC87"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 xml:space="preserve">C. </w:t>
      </w:r>
      <w:r w:rsidRPr="003417F2">
        <w:rPr>
          <w:rFonts w:ascii="Times New Roman" w:eastAsia="Times New Roman" w:hAnsi="Times New Roman" w:cs="Times New Roman"/>
          <w:sz w:val="24"/>
          <w:szCs w:val="24"/>
        </w:rPr>
        <w:t>Праву шлунково-чепцеву артерію, спільну жовчну протоку, ворітну печінкову вену.</w:t>
      </w:r>
    </w:p>
    <w:p w14:paraId="0EAC1DCF"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 xml:space="preserve">D. </w:t>
      </w:r>
      <w:r w:rsidRPr="003417F2">
        <w:rPr>
          <w:rFonts w:ascii="Times New Roman" w:eastAsia="Times New Roman" w:hAnsi="Times New Roman" w:cs="Times New Roman"/>
          <w:sz w:val="24"/>
          <w:szCs w:val="24"/>
        </w:rPr>
        <w:t>Міхурову протоку, ворітну печінкову вену, праву шлункову артерію.</w:t>
      </w:r>
    </w:p>
    <w:p w14:paraId="7C003DED"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 xml:space="preserve">E. </w:t>
      </w:r>
      <w:r w:rsidRPr="003417F2">
        <w:rPr>
          <w:rFonts w:ascii="Times New Roman" w:eastAsia="Times New Roman" w:hAnsi="Times New Roman" w:cs="Times New Roman"/>
          <w:sz w:val="24"/>
          <w:szCs w:val="24"/>
        </w:rPr>
        <w:t>Власну печінкову артерію, ворітну печінкову вену, міхурову протоку.</w:t>
      </w:r>
    </w:p>
    <w:p w14:paraId="3054A1FD"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39D7282C"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 xml:space="preserve">21. </w:t>
      </w:r>
      <w:r w:rsidRPr="003417F2">
        <w:rPr>
          <w:rFonts w:ascii="Times New Roman" w:eastAsia="Times New Roman" w:hAnsi="Times New Roman" w:cs="Times New Roman"/>
          <w:sz w:val="24"/>
          <w:szCs w:val="24"/>
        </w:rPr>
        <w:t>У новонародженої дитини діагностована пряма пахвинна кила, що виходить з черевної порожнини через присередню пахвинну ямку. Яка артерія розташована присередньо від неї?</w:t>
      </w:r>
    </w:p>
    <w:p w14:paraId="0E2D01D8"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6FAC777C"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A. A. epigastrica superior.</w:t>
      </w:r>
    </w:p>
    <w:p w14:paraId="4670BCD8"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B. A. epigastrica inferior.</w:t>
      </w:r>
    </w:p>
    <w:p w14:paraId="6E097A6A"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C. A. uterina.</w:t>
      </w:r>
    </w:p>
    <w:p w14:paraId="7CAA2D70"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D. A. iliaca communis.</w:t>
      </w:r>
    </w:p>
    <w:p w14:paraId="279E287C"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E. A. umbilicalis.</w:t>
      </w:r>
    </w:p>
    <w:p w14:paraId="7983EE31"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5555C323"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22.</w:t>
      </w:r>
      <w:r w:rsidRPr="003417F2">
        <w:rPr>
          <w:rFonts w:ascii="Times New Roman" w:eastAsia="Times New Roman" w:hAnsi="Times New Roman" w:cs="Times New Roman"/>
          <w:sz w:val="24"/>
          <w:szCs w:val="24"/>
        </w:rPr>
        <w:t xml:space="preserve"> При обстеженні чоловіка 45 років виявлено порушення кровообігу слизової оболонки сліпої кишки. Про вірогідність тромбозу якої з зазначених артерій думає лікар?</w:t>
      </w:r>
    </w:p>
    <w:p w14:paraId="562C00F0"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А. А. jejunalis.</w:t>
      </w:r>
    </w:p>
    <w:p w14:paraId="712CCE40"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В. A. colica sinistra.</w:t>
      </w:r>
    </w:p>
    <w:p w14:paraId="5EF17000"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С. A. ileocolica.</w:t>
      </w:r>
    </w:p>
    <w:p w14:paraId="6F62887D"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D. A. colica media.</w:t>
      </w:r>
    </w:p>
    <w:p w14:paraId="321B111B"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Е. A. gastroomentalis dextra.</w:t>
      </w:r>
    </w:p>
    <w:p w14:paraId="536C0FA6"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73A14126"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23.</w:t>
      </w:r>
      <w:r w:rsidRPr="003417F2">
        <w:rPr>
          <w:rFonts w:ascii="Times New Roman" w:eastAsia="Times New Roman" w:hAnsi="Times New Roman" w:cs="Times New Roman"/>
          <w:sz w:val="24"/>
          <w:szCs w:val="24"/>
        </w:rPr>
        <w:t xml:space="preserve"> </w:t>
      </w:r>
      <w:bookmarkStart w:id="29" w:name="_Hlk219757971"/>
      <w:r w:rsidRPr="003417F2">
        <w:rPr>
          <w:rFonts w:ascii="Times New Roman" w:eastAsia="Times New Roman" w:hAnsi="Times New Roman" w:cs="Times New Roman"/>
          <w:sz w:val="24"/>
          <w:szCs w:val="24"/>
        </w:rPr>
        <w:t>Жінці 45 років видаляють яєчник, ушкоджений пухлиною. Під час операції необхідно перев`язати a. ovarica. Це робиться в декількох місцях і втому числі – в зв’язці, яка прикріплюється до трубного кінця яєчника. Між листками якої зв’язки очеревини розташована a. ovarica?</w:t>
      </w:r>
      <w:bookmarkEnd w:id="29"/>
    </w:p>
    <w:p w14:paraId="0C4D3396"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А. Lig. suspensorium ovarii.</w:t>
      </w:r>
    </w:p>
    <w:p w14:paraId="08C0C0CF"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B. Lig. teres uteri.</w:t>
      </w:r>
    </w:p>
    <w:p w14:paraId="65B18B55"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C. Lig.</w:t>
      </w:r>
      <w:r w:rsidRPr="000828B7">
        <w:rPr>
          <w:rFonts w:ascii="Times New Roman" w:eastAsia="Times New Roman" w:hAnsi="Times New Roman" w:cs="Times New Roman"/>
          <w:sz w:val="24"/>
          <w:szCs w:val="24"/>
          <w:lang w:val="en-US"/>
        </w:rPr>
        <w:t xml:space="preserve"> </w:t>
      </w:r>
      <w:proofErr w:type="gramStart"/>
      <w:r w:rsidRPr="000828B7">
        <w:rPr>
          <w:rFonts w:ascii="Times New Roman" w:eastAsia="Times New Roman" w:hAnsi="Times New Roman" w:cs="Times New Roman"/>
          <w:sz w:val="24"/>
          <w:szCs w:val="24"/>
          <w:lang w:val="en-US"/>
        </w:rPr>
        <w:t>pubocervicale</w:t>
      </w:r>
      <w:proofErr w:type="gramEnd"/>
      <w:r w:rsidRPr="000828B7">
        <w:rPr>
          <w:rFonts w:ascii="Times New Roman" w:eastAsia="Times New Roman" w:hAnsi="Times New Roman" w:cs="Times New Roman"/>
          <w:sz w:val="24"/>
          <w:szCs w:val="24"/>
        </w:rPr>
        <w:t>.</w:t>
      </w:r>
    </w:p>
    <w:p w14:paraId="673B1651"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D. Lig.</w:t>
      </w:r>
      <w:r w:rsidRPr="000828B7">
        <w:rPr>
          <w:rFonts w:ascii="Times New Roman" w:eastAsia="Times New Roman" w:hAnsi="Times New Roman" w:cs="Times New Roman"/>
          <w:sz w:val="24"/>
          <w:szCs w:val="24"/>
          <w:lang w:val="en-US"/>
        </w:rPr>
        <w:t xml:space="preserve"> </w:t>
      </w:r>
      <w:proofErr w:type="gramStart"/>
      <w:r w:rsidRPr="000828B7">
        <w:rPr>
          <w:rFonts w:ascii="Times New Roman" w:eastAsia="Times New Roman" w:hAnsi="Times New Roman" w:cs="Times New Roman"/>
          <w:sz w:val="24"/>
          <w:szCs w:val="24"/>
          <w:lang w:val="en-US"/>
        </w:rPr>
        <w:t>rectouterinum</w:t>
      </w:r>
      <w:proofErr w:type="gramEnd"/>
      <w:r w:rsidRPr="000828B7">
        <w:rPr>
          <w:rFonts w:ascii="Times New Roman" w:eastAsia="Times New Roman" w:hAnsi="Times New Roman" w:cs="Times New Roman"/>
          <w:sz w:val="24"/>
          <w:szCs w:val="24"/>
        </w:rPr>
        <w:t>.</w:t>
      </w:r>
    </w:p>
    <w:p w14:paraId="60D4047B"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E. Lig. с</w:t>
      </w:r>
      <w:r w:rsidRPr="000828B7">
        <w:rPr>
          <w:rFonts w:ascii="Times New Roman" w:eastAsia="Times New Roman" w:hAnsi="Times New Roman" w:cs="Times New Roman"/>
          <w:sz w:val="24"/>
          <w:szCs w:val="24"/>
          <w:lang w:val="en-US"/>
        </w:rPr>
        <w:t>ardinale</w:t>
      </w:r>
      <w:r w:rsidRPr="000828B7">
        <w:rPr>
          <w:rFonts w:ascii="Times New Roman" w:eastAsia="Times New Roman" w:hAnsi="Times New Roman" w:cs="Times New Roman"/>
          <w:sz w:val="24"/>
          <w:szCs w:val="24"/>
        </w:rPr>
        <w:t>.</w:t>
      </w:r>
    </w:p>
    <w:p w14:paraId="40BCC178"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2456E9D1"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r w:rsidRPr="003417F2">
        <w:rPr>
          <w:rFonts w:ascii="Times New Roman" w:eastAsia="Times New Roman" w:hAnsi="Times New Roman" w:cs="Times New Roman"/>
          <w:b/>
          <w:sz w:val="24"/>
          <w:szCs w:val="24"/>
        </w:rPr>
        <w:t>24.</w:t>
      </w:r>
      <w:r w:rsidRPr="003417F2">
        <w:rPr>
          <w:rFonts w:ascii="Times New Roman" w:eastAsia="Times New Roman" w:hAnsi="Times New Roman" w:cs="Times New Roman"/>
          <w:sz w:val="24"/>
          <w:szCs w:val="24"/>
        </w:rPr>
        <w:t xml:space="preserve"> Чоловіку 34 років проводять оперативне втручання з приводу видалення аденоми передміхурової залози. Від якої судини відходять гілки до передміхурової залози? </w:t>
      </w:r>
    </w:p>
    <w:p w14:paraId="3554CCDF"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A. A. testicularis.</w:t>
      </w:r>
    </w:p>
    <w:p w14:paraId="1144479A"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B. A. rectalis superior.</w:t>
      </w:r>
    </w:p>
    <w:p w14:paraId="037BA874"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lastRenderedPageBreak/>
        <w:t>C. A. vesicalis inferior.</w:t>
      </w:r>
    </w:p>
    <w:p w14:paraId="39FA24E3"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D. A. vesicalis superior.</w:t>
      </w:r>
    </w:p>
    <w:p w14:paraId="4C65DB86"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E. A. glutea superior.</w:t>
      </w:r>
    </w:p>
    <w:p w14:paraId="7AA39352"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7057A35A"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r w:rsidRPr="003417F2">
        <w:rPr>
          <w:rFonts w:ascii="Times New Roman" w:eastAsia="Times New Roman" w:hAnsi="Times New Roman" w:cs="Times New Roman"/>
          <w:b/>
          <w:sz w:val="24"/>
          <w:szCs w:val="24"/>
        </w:rPr>
        <w:t>25.</w:t>
      </w:r>
      <w:r w:rsidRPr="003417F2">
        <w:rPr>
          <w:rFonts w:ascii="Times New Roman" w:eastAsia="Times New Roman" w:hAnsi="Times New Roman" w:cs="Times New Roman"/>
          <w:sz w:val="24"/>
          <w:szCs w:val="24"/>
        </w:rPr>
        <w:t xml:space="preserve"> </w:t>
      </w:r>
      <w:bookmarkStart w:id="30" w:name="_Hlk219758216"/>
      <w:r w:rsidRPr="003417F2">
        <w:rPr>
          <w:rFonts w:ascii="Times New Roman" w:eastAsia="Times New Roman" w:hAnsi="Times New Roman" w:cs="Times New Roman"/>
          <w:sz w:val="24"/>
          <w:szCs w:val="24"/>
        </w:rPr>
        <w:t>У жінки 23 років в після пологів виникла небезпечна маткова кровотеча. Лікар вирішує провести екстирпацію матки. Для цього необхідно перев`язати маткову артерію. Від якої судини відходить a. uterina?</w:t>
      </w:r>
      <w:bookmarkEnd w:id="30"/>
    </w:p>
    <w:p w14:paraId="6D22A98E"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A. A. iliaca externa.</w:t>
      </w:r>
    </w:p>
    <w:p w14:paraId="65CFA225" w14:textId="77777777" w:rsidR="003417F2" w:rsidRPr="000828B7" w:rsidRDefault="003417F2" w:rsidP="003417F2">
      <w:pPr>
        <w:spacing w:after="0" w:line="240" w:lineRule="auto"/>
        <w:jc w:val="both"/>
        <w:rPr>
          <w:rFonts w:ascii="Times New Roman" w:eastAsia="Times New Roman" w:hAnsi="Times New Roman" w:cs="Times New Roman"/>
          <w:sz w:val="24"/>
          <w:szCs w:val="24"/>
          <w:lang w:val="en-US"/>
        </w:rPr>
      </w:pPr>
      <w:r w:rsidRPr="000828B7">
        <w:rPr>
          <w:rFonts w:ascii="Times New Roman" w:eastAsia="Times New Roman" w:hAnsi="Times New Roman" w:cs="Times New Roman"/>
          <w:sz w:val="24"/>
          <w:szCs w:val="24"/>
        </w:rPr>
        <w:t>B. A. iliaca communis.</w:t>
      </w:r>
    </w:p>
    <w:p w14:paraId="698C657E"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C. A.</w:t>
      </w:r>
      <w:r w:rsidRPr="000828B7">
        <w:rPr>
          <w:rFonts w:ascii="Times New Roman" w:eastAsia="Times New Roman" w:hAnsi="Times New Roman" w:cs="Times New Roman"/>
          <w:sz w:val="24"/>
          <w:szCs w:val="24"/>
          <w:lang w:val="en-US"/>
        </w:rPr>
        <w:t>sacralis mediana</w:t>
      </w:r>
      <w:r w:rsidRPr="000828B7">
        <w:rPr>
          <w:rFonts w:ascii="Times New Roman" w:eastAsia="Times New Roman" w:hAnsi="Times New Roman" w:cs="Times New Roman"/>
          <w:sz w:val="24"/>
          <w:szCs w:val="24"/>
        </w:rPr>
        <w:t xml:space="preserve">. </w:t>
      </w:r>
    </w:p>
    <w:p w14:paraId="4A1E7CDF"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D. A. mesenterica </w:t>
      </w:r>
      <w:r w:rsidRPr="000828B7">
        <w:rPr>
          <w:rFonts w:ascii="Times New Roman" w:eastAsia="Times New Roman" w:hAnsi="Times New Roman" w:cs="Times New Roman"/>
          <w:sz w:val="24"/>
          <w:szCs w:val="24"/>
          <w:lang w:val="en-US"/>
        </w:rPr>
        <w:t>inf</w:t>
      </w:r>
      <w:r w:rsidRPr="000828B7">
        <w:rPr>
          <w:rFonts w:ascii="Times New Roman" w:eastAsia="Times New Roman" w:hAnsi="Times New Roman" w:cs="Times New Roman"/>
          <w:sz w:val="24"/>
          <w:szCs w:val="24"/>
        </w:rPr>
        <w:t>erior.</w:t>
      </w:r>
    </w:p>
    <w:p w14:paraId="0EA958A6"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E. A. iliaca interna.</w:t>
      </w:r>
    </w:p>
    <w:p w14:paraId="11BA7F6C"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3AB6FEAB"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26.</w:t>
      </w:r>
      <w:r w:rsidRPr="003417F2">
        <w:rPr>
          <w:rFonts w:ascii="Times New Roman" w:eastAsia="Times New Roman" w:hAnsi="Times New Roman" w:cs="Times New Roman"/>
          <w:sz w:val="24"/>
          <w:szCs w:val="24"/>
        </w:rPr>
        <w:t xml:space="preserve"> Чоловіку 56 років видаляють пухлину в середній частині rectum, що кровопостачається від a. rectalis media. Від якої судини бере початок a. rectalis media?</w:t>
      </w:r>
    </w:p>
    <w:p w14:paraId="1954B4F3"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A. А. glutea superior.</w:t>
      </w:r>
    </w:p>
    <w:p w14:paraId="61AE850C"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B. А. mesenterica superior.</w:t>
      </w:r>
    </w:p>
    <w:p w14:paraId="7F331517"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C. А. iliaca interna.</w:t>
      </w:r>
    </w:p>
    <w:p w14:paraId="65BD1D99"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D. А. iliaca externa.</w:t>
      </w:r>
    </w:p>
    <w:p w14:paraId="2325555E"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E. А. mesenterica </w:t>
      </w:r>
      <w:r w:rsidRPr="000828B7">
        <w:rPr>
          <w:rFonts w:ascii="Times New Roman" w:eastAsia="Times New Roman" w:hAnsi="Times New Roman" w:cs="Times New Roman"/>
          <w:sz w:val="24"/>
          <w:szCs w:val="24"/>
          <w:lang w:val="en-US"/>
        </w:rPr>
        <w:t>inf</w:t>
      </w:r>
      <w:r w:rsidRPr="000828B7">
        <w:rPr>
          <w:rFonts w:ascii="Times New Roman" w:eastAsia="Times New Roman" w:hAnsi="Times New Roman" w:cs="Times New Roman"/>
          <w:sz w:val="24"/>
          <w:szCs w:val="24"/>
        </w:rPr>
        <w:t>erior.</w:t>
      </w:r>
    </w:p>
    <w:p w14:paraId="6A48C85E"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053BBA75"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27.</w:t>
      </w:r>
      <w:r w:rsidRPr="003417F2">
        <w:rPr>
          <w:rFonts w:ascii="Times New Roman" w:eastAsia="Times New Roman" w:hAnsi="Times New Roman" w:cs="Times New Roman"/>
          <w:sz w:val="24"/>
          <w:szCs w:val="24"/>
        </w:rPr>
        <w:t xml:space="preserve"> До хірургічного відділення клінічної лікарні госпіталізований чоловік 45 років з діагнозом парапроктит (запалення жирової клітковини в сідничо-відхідниковій ямці). Яка артерія проходить у цій ямці?</w:t>
      </w:r>
    </w:p>
    <w:p w14:paraId="5F6CDB17"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A. A. uterina.</w:t>
      </w:r>
    </w:p>
    <w:p w14:paraId="6E1DF139"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B. A. umbilicalis.</w:t>
      </w:r>
    </w:p>
    <w:p w14:paraId="0DBBF8D1"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C. A. dorsalis penis.</w:t>
      </w:r>
    </w:p>
    <w:p w14:paraId="7F452CFC"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D. A. pudenda interna.</w:t>
      </w:r>
    </w:p>
    <w:p w14:paraId="1BDBAF31"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 xml:space="preserve">E. A. glutea </w:t>
      </w:r>
      <w:r w:rsidRPr="000828B7">
        <w:rPr>
          <w:rFonts w:ascii="Times New Roman" w:eastAsia="Times New Roman" w:hAnsi="Times New Roman" w:cs="Times New Roman"/>
          <w:sz w:val="24"/>
          <w:szCs w:val="24"/>
          <w:lang w:val="en-US"/>
        </w:rPr>
        <w:t>inf</w:t>
      </w:r>
      <w:r w:rsidRPr="000828B7">
        <w:rPr>
          <w:rFonts w:ascii="Times New Roman" w:eastAsia="Times New Roman" w:hAnsi="Times New Roman" w:cs="Times New Roman"/>
          <w:sz w:val="24"/>
          <w:szCs w:val="24"/>
        </w:rPr>
        <w:t>erior.</w:t>
      </w:r>
    </w:p>
    <w:p w14:paraId="55DCB727"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0F6B3088"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 xml:space="preserve">28. </w:t>
      </w:r>
      <w:r w:rsidRPr="003417F2">
        <w:rPr>
          <w:rFonts w:ascii="Times New Roman" w:eastAsia="Times New Roman" w:hAnsi="Times New Roman" w:cs="Times New Roman"/>
          <w:sz w:val="24"/>
          <w:szCs w:val="24"/>
        </w:rPr>
        <w:t>У новонародженої дитини коса пахвинна кила, вхідний отвір якої лежить в бічній пахвинній ямці. Яка артерія розташована присередньо від неї?</w:t>
      </w:r>
    </w:p>
    <w:p w14:paraId="1E319153"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A. A. epigastrica superior.</w:t>
      </w:r>
    </w:p>
    <w:p w14:paraId="6EA0CE4E"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B. A. epigastrica inferior.</w:t>
      </w:r>
    </w:p>
    <w:p w14:paraId="2A17662C"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C. A. uterina.</w:t>
      </w:r>
    </w:p>
    <w:p w14:paraId="5EB765BF"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D. A. iliaca communis.</w:t>
      </w:r>
    </w:p>
    <w:p w14:paraId="3CC74055"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E. A. umbilicalis.</w:t>
      </w:r>
    </w:p>
    <w:p w14:paraId="42FBBE97"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4ECB8C28"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29</w:t>
      </w:r>
      <w:r w:rsidRPr="003417F2">
        <w:rPr>
          <w:rFonts w:ascii="Times New Roman" w:eastAsia="Times New Roman" w:hAnsi="Times New Roman" w:cs="Times New Roman"/>
          <w:sz w:val="24"/>
          <w:szCs w:val="24"/>
        </w:rPr>
        <w:t>. У чоловіка 34 років діагностований тромбоз артерії, внаслідок чого виникла гангрена сигмоподібної кишки</w:t>
      </w:r>
      <w:r w:rsidRPr="000828B7">
        <w:rPr>
          <w:rFonts w:ascii="Times New Roman" w:eastAsia="Times New Roman" w:hAnsi="Times New Roman" w:cs="Times New Roman"/>
          <w:sz w:val="24"/>
          <w:szCs w:val="24"/>
        </w:rPr>
        <w:t xml:space="preserve"> </w:t>
      </w:r>
      <w:r w:rsidRPr="003417F2">
        <w:rPr>
          <w:rFonts w:ascii="Times New Roman" w:eastAsia="Times New Roman" w:hAnsi="Times New Roman" w:cs="Times New Roman"/>
          <w:sz w:val="24"/>
          <w:szCs w:val="24"/>
        </w:rPr>
        <w:t>та верхньої третини прямої кишки. Яку судину планує перев’язати хірург під час оперативного втручання?</w:t>
      </w:r>
    </w:p>
    <w:p w14:paraId="71CCCA8C"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A. А. mesenterica inferior.</w:t>
      </w:r>
    </w:p>
    <w:p w14:paraId="58834BE7"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B. А. mesenterica superior.</w:t>
      </w:r>
    </w:p>
    <w:p w14:paraId="4003BE40"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C. А. iliaca interna.</w:t>
      </w:r>
    </w:p>
    <w:p w14:paraId="6AA67537"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D. А. iliaca externa.</w:t>
      </w:r>
    </w:p>
    <w:p w14:paraId="0EEBA244"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E. А. iliaca communis.</w:t>
      </w:r>
    </w:p>
    <w:p w14:paraId="00BCB1AC"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61F8B1FA"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30</w:t>
      </w:r>
      <w:r w:rsidRPr="003417F2">
        <w:rPr>
          <w:rFonts w:ascii="Times New Roman" w:eastAsia="Times New Roman" w:hAnsi="Times New Roman" w:cs="Times New Roman"/>
          <w:sz w:val="24"/>
          <w:szCs w:val="24"/>
        </w:rPr>
        <w:t xml:space="preserve">. </w:t>
      </w:r>
      <w:bookmarkStart w:id="31" w:name="_Hlk219758439"/>
      <w:r w:rsidRPr="003417F2">
        <w:rPr>
          <w:rFonts w:ascii="Times New Roman" w:eastAsia="Times New Roman" w:hAnsi="Times New Roman" w:cs="Times New Roman"/>
          <w:sz w:val="24"/>
          <w:szCs w:val="24"/>
        </w:rPr>
        <w:t>Жінці 56 років проводять оперативне втручання з приводу видалення яєчника. Яка велика aртерія знаходиться позаду яєчника і утворює задню стінку fossa ovarica?</w:t>
      </w:r>
      <w:bookmarkEnd w:id="31"/>
    </w:p>
    <w:p w14:paraId="1CD0C141"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A. A. uterina.</w:t>
      </w:r>
    </w:p>
    <w:p w14:paraId="0F929C1B"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B. A. iliaca communis.</w:t>
      </w:r>
    </w:p>
    <w:p w14:paraId="067B61D9"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C. A. iliaca externa.</w:t>
      </w:r>
    </w:p>
    <w:p w14:paraId="4665717D"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lastRenderedPageBreak/>
        <w:t>D. A. iliaca interna.</w:t>
      </w:r>
    </w:p>
    <w:p w14:paraId="3CBF8FF8" w14:textId="77777777" w:rsidR="003417F2" w:rsidRPr="000828B7" w:rsidRDefault="003417F2" w:rsidP="003417F2">
      <w:pPr>
        <w:spacing w:after="0" w:line="240" w:lineRule="auto"/>
        <w:jc w:val="both"/>
        <w:rPr>
          <w:rFonts w:ascii="Times New Roman" w:eastAsia="Times New Roman" w:hAnsi="Times New Roman" w:cs="Times New Roman"/>
          <w:sz w:val="24"/>
          <w:szCs w:val="24"/>
        </w:rPr>
      </w:pPr>
      <w:r w:rsidRPr="000828B7">
        <w:rPr>
          <w:rFonts w:ascii="Times New Roman" w:eastAsia="Times New Roman" w:hAnsi="Times New Roman" w:cs="Times New Roman"/>
          <w:sz w:val="24"/>
          <w:szCs w:val="24"/>
        </w:rPr>
        <w:t>E. A. mesenterica superior.</w:t>
      </w:r>
    </w:p>
    <w:p w14:paraId="4124CC60" w14:textId="77777777" w:rsidR="003417F2" w:rsidRDefault="003417F2" w:rsidP="003417F2">
      <w:bookmarkStart w:id="32" w:name="_heading=h.v61jp7g6daz0" w:colFirst="0" w:colLast="0"/>
      <w:bookmarkEnd w:id="22"/>
      <w:bookmarkEnd w:id="32"/>
    </w:p>
    <w:p w14:paraId="390FDA33" w14:textId="77777777" w:rsidR="00EF37F8" w:rsidRPr="003A7EED" w:rsidRDefault="00EF37F8" w:rsidP="0029240A">
      <w:pPr>
        <w:spacing w:after="200" w:line="240" w:lineRule="auto"/>
        <w:contextualSpacing/>
        <w:jc w:val="both"/>
        <w:rPr>
          <w:rFonts w:ascii="Times New Roman" w:eastAsia="Times New Roman" w:hAnsi="Times New Roman" w:cs="Times New Roman"/>
          <w:bCs/>
          <w:kern w:val="0"/>
          <w:sz w:val="20"/>
          <w:szCs w:val="20"/>
          <w:lang w:eastAsia="ru-RU"/>
          <w14:ligatures w14:val="none"/>
        </w:rPr>
      </w:pPr>
    </w:p>
    <w:p w14:paraId="545141E4" w14:textId="77777777" w:rsidR="00EF37F8" w:rsidRPr="00790C0E" w:rsidRDefault="00EF37F8" w:rsidP="0029240A">
      <w:pPr>
        <w:widowControl w:val="0"/>
        <w:tabs>
          <w:tab w:val="left" w:pos="442"/>
        </w:tabs>
        <w:spacing w:before="247" w:after="0" w:line="240" w:lineRule="auto"/>
        <w:rPr>
          <w:rFonts w:ascii="Times New Roman" w:eastAsia="Courier New" w:hAnsi="Times New Roman" w:cs="Times New Roman"/>
          <w:color w:val="000000"/>
          <w:kern w:val="0"/>
          <w:sz w:val="28"/>
          <w:szCs w:val="28"/>
          <w14:ligatures w14:val="none"/>
        </w:rPr>
      </w:pPr>
      <w:r w:rsidRPr="00790C0E">
        <w:rPr>
          <w:rFonts w:ascii="Times New Roman" w:eastAsia="Courier New" w:hAnsi="Times New Roman" w:cs="Times New Roman"/>
          <w:b/>
          <w:color w:val="000000"/>
          <w:kern w:val="0"/>
          <w:sz w:val="28"/>
          <w:szCs w:val="28"/>
          <w:lang w:eastAsia="uk-UA"/>
          <w14:ligatures w14:val="none"/>
        </w:rPr>
        <w:t>5. ЛІТЕРАТУРА:</w:t>
      </w:r>
      <w:r w:rsidRPr="00790C0E">
        <w:rPr>
          <w:rFonts w:ascii="Times New Roman" w:eastAsia="Courier New" w:hAnsi="Times New Roman" w:cs="Times New Roman"/>
          <w:color w:val="000000"/>
          <w:kern w:val="0"/>
          <w:sz w:val="28"/>
          <w:szCs w:val="28"/>
          <w:lang w:eastAsia="uk-UA"/>
          <w14:ligatures w14:val="none"/>
        </w:rPr>
        <w:t xml:space="preserve"> </w:t>
      </w:r>
    </w:p>
    <w:p w14:paraId="4C59B992" w14:textId="77777777" w:rsidR="00EF37F8" w:rsidRPr="00790C0E" w:rsidRDefault="00EF37F8" w:rsidP="0029240A">
      <w:pPr>
        <w:widowControl w:val="0"/>
        <w:numPr>
          <w:ilvl w:val="0"/>
          <w:numId w:val="26"/>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790C0E">
        <w:rPr>
          <w:rFonts w:ascii="Times New Roman" w:eastAsia="Courier New" w:hAnsi="Times New Roman" w:cs="Times New Roman"/>
          <w:snapToGrid w:val="0"/>
          <w:color w:val="000000"/>
          <w:kern w:val="0"/>
          <w:sz w:val="28"/>
          <w:szCs w:val="28"/>
          <w:lang w:eastAsia="uk-UA"/>
          <w14:ligatures w14:val="none"/>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2930E58A" w14:textId="26ACDF73" w:rsidR="00EF37F8" w:rsidRPr="00790C0E" w:rsidRDefault="00EF37F8" w:rsidP="0029240A">
      <w:pPr>
        <w:widowControl w:val="0"/>
        <w:numPr>
          <w:ilvl w:val="0"/>
          <w:numId w:val="26"/>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790C0E">
        <w:rPr>
          <w:rFonts w:ascii="Times New Roman" w:eastAsia="Courier New" w:hAnsi="Times New Roman" w:cs="Times New Roman"/>
          <w:snapToGrid w:val="0"/>
          <w:color w:val="000000"/>
          <w:kern w:val="0"/>
          <w:sz w:val="28"/>
          <w:szCs w:val="28"/>
          <w:lang w:eastAsia="uk-UA"/>
          <w14:ligatures w14:val="none"/>
        </w:rPr>
        <w:t>Анатомія людини. В.Г. Черкасов, С.Ю. Кравчук. – Вінниця: Нова книга, 3-є видання. 2023. – 640</w:t>
      </w:r>
      <w:r w:rsidR="007F28D8">
        <w:rPr>
          <w:rFonts w:ascii="Times New Roman" w:eastAsia="Courier New" w:hAnsi="Times New Roman" w:cs="Times New Roman"/>
          <w:snapToGrid w:val="0"/>
          <w:color w:val="000000"/>
          <w:kern w:val="0"/>
          <w:sz w:val="28"/>
          <w:szCs w:val="28"/>
          <w:lang w:eastAsia="uk-UA"/>
          <w14:ligatures w14:val="none"/>
        </w:rPr>
        <w:t xml:space="preserve"> </w:t>
      </w:r>
      <w:r w:rsidRPr="00790C0E">
        <w:rPr>
          <w:rFonts w:ascii="Times New Roman" w:eastAsia="Courier New" w:hAnsi="Times New Roman" w:cs="Times New Roman"/>
          <w:snapToGrid w:val="0"/>
          <w:color w:val="000000"/>
          <w:kern w:val="0"/>
          <w:sz w:val="28"/>
          <w:szCs w:val="28"/>
          <w:lang w:eastAsia="uk-UA"/>
          <w14:ligatures w14:val="none"/>
        </w:rPr>
        <w:t>с. (навчально-методичний посібник)</w:t>
      </w:r>
    </w:p>
    <w:p w14:paraId="53E2AE42" w14:textId="77777777" w:rsidR="00EF37F8" w:rsidRPr="00790C0E" w:rsidRDefault="00EF37F8" w:rsidP="0029240A">
      <w:pPr>
        <w:widowControl w:val="0"/>
        <w:numPr>
          <w:ilvl w:val="0"/>
          <w:numId w:val="26"/>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790C0E">
        <w:rPr>
          <w:rFonts w:ascii="Times New Roman" w:eastAsia="Courier New" w:hAnsi="Times New Roman" w:cs="Times New Roman"/>
          <w:snapToGrid w:val="0"/>
          <w:color w:val="000000"/>
          <w:kern w:val="0"/>
          <w:sz w:val="28"/>
          <w:szCs w:val="28"/>
          <w:lang w:eastAsia="uk-UA"/>
          <w14:ligatures w14:val="none"/>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3A43ECA0" w14:textId="77777777" w:rsidR="00EF37F8" w:rsidRPr="00790C0E" w:rsidRDefault="00EF37F8" w:rsidP="0029240A">
      <w:pPr>
        <w:widowControl w:val="0"/>
        <w:numPr>
          <w:ilvl w:val="0"/>
          <w:numId w:val="26"/>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790C0E">
        <w:rPr>
          <w:rFonts w:ascii="Times New Roman" w:eastAsia="Courier New" w:hAnsi="Times New Roman" w:cs="Times New Roman"/>
          <w:snapToGrid w:val="0"/>
          <w:color w:val="000000"/>
          <w:kern w:val="0"/>
          <w:sz w:val="28"/>
          <w:szCs w:val="28"/>
          <w:lang w:eastAsia="uk-UA"/>
          <w14:ligatures w14:val="none"/>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5AD97703" w14:textId="77777777" w:rsidR="00EF37F8" w:rsidRPr="00790C0E" w:rsidRDefault="00EF37F8" w:rsidP="0029240A">
      <w:pPr>
        <w:widowControl w:val="0"/>
        <w:numPr>
          <w:ilvl w:val="0"/>
          <w:numId w:val="26"/>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790C0E">
        <w:rPr>
          <w:rFonts w:ascii="Times New Roman" w:eastAsia="Courier New" w:hAnsi="Times New Roman" w:cs="Times New Roman"/>
          <w:snapToGrid w:val="0"/>
          <w:color w:val="000000"/>
          <w:kern w:val="0"/>
          <w:sz w:val="28"/>
          <w:szCs w:val="28"/>
          <w:lang w:eastAsia="uk-UA"/>
          <w14:ligatures w14:val="none"/>
        </w:rPr>
        <w:t>Черкасов В.Г., Бобрик І.І., Гумінський Ю.Й., Ковальчук О.І. Міжнародна анатомічна термінологія Вінниця: Нова Книга, 2010. – 392 с. (навчальний посібник)</w:t>
      </w:r>
    </w:p>
    <w:p w14:paraId="63B79377" w14:textId="51051039" w:rsidR="00EF37F8" w:rsidRPr="00790C0E" w:rsidRDefault="00EF37F8" w:rsidP="0029240A">
      <w:pPr>
        <w:widowControl w:val="0"/>
        <w:numPr>
          <w:ilvl w:val="0"/>
          <w:numId w:val="26"/>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790C0E">
        <w:rPr>
          <w:rFonts w:ascii="Times New Roman" w:eastAsia="Courier New" w:hAnsi="Times New Roman" w:cs="Times New Roman"/>
          <w:snapToGrid w:val="0"/>
          <w:color w:val="000000"/>
          <w:kern w:val="0"/>
          <w:sz w:val="28"/>
          <w:szCs w:val="28"/>
          <w:lang w:eastAsia="uk-UA"/>
          <w14:ligatures w14:val="none"/>
        </w:rPr>
        <w:t>Міжнародна анатомічна термінологія (латинська, українська, англійська). Ковальчук О.І. / Київ:</w:t>
      </w:r>
      <w:r w:rsidR="007F28D8">
        <w:rPr>
          <w:rFonts w:ascii="Times New Roman" w:eastAsia="Courier New" w:hAnsi="Times New Roman" w:cs="Times New Roman"/>
          <w:snapToGrid w:val="0"/>
          <w:color w:val="000000"/>
          <w:kern w:val="0"/>
          <w:sz w:val="28"/>
          <w:szCs w:val="28"/>
          <w:lang w:eastAsia="uk-UA"/>
          <w14:ligatures w14:val="none"/>
        </w:rPr>
        <w:t xml:space="preserve"> </w:t>
      </w:r>
      <w:r w:rsidRPr="00790C0E">
        <w:rPr>
          <w:rFonts w:ascii="Times New Roman" w:eastAsia="Courier New" w:hAnsi="Times New Roman" w:cs="Times New Roman"/>
          <w:snapToGrid w:val="0"/>
          <w:color w:val="000000"/>
          <w:kern w:val="0"/>
          <w:sz w:val="28"/>
          <w:szCs w:val="28"/>
          <w:lang w:eastAsia="uk-UA"/>
          <w14:ligatures w14:val="none"/>
        </w:rPr>
        <w:t>Книга плюс, 2023 - 128с.</w:t>
      </w:r>
    </w:p>
    <w:p w14:paraId="14A13338" w14:textId="77777777" w:rsidR="00EF37F8" w:rsidRPr="00790C0E" w:rsidRDefault="00EF37F8" w:rsidP="0029240A">
      <w:pPr>
        <w:widowControl w:val="0"/>
        <w:numPr>
          <w:ilvl w:val="0"/>
          <w:numId w:val="26"/>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790C0E">
        <w:rPr>
          <w:rFonts w:ascii="Times New Roman" w:eastAsia="Courier New" w:hAnsi="Times New Roman" w:cs="Times New Roman"/>
          <w:snapToGrid w:val="0"/>
          <w:color w:val="000000"/>
          <w:kern w:val="0"/>
          <w:sz w:val="28"/>
          <w:szCs w:val="28"/>
          <w:lang w:eastAsia="uk-UA"/>
          <w14:ligatures w14:val="none"/>
        </w:rPr>
        <w:t>Human anatomy: textbook / Cherkasov V. G., Herasymiuk I. Ye., Holovatskyi A. S., Kovalchuk O. I. [et al.]. — Vinnytsia: Nova Knyha, 2020. — 472 p.</w:t>
      </w:r>
    </w:p>
    <w:p w14:paraId="0736AFE8" w14:textId="77777777" w:rsidR="00EF37F8" w:rsidRPr="00790C0E" w:rsidRDefault="00EF37F8" w:rsidP="0029240A">
      <w:pPr>
        <w:widowControl w:val="0"/>
        <w:numPr>
          <w:ilvl w:val="0"/>
          <w:numId w:val="26"/>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790C0E">
        <w:rPr>
          <w:rFonts w:ascii="Times New Roman" w:eastAsia="Courier New" w:hAnsi="Times New Roman" w:cs="Times New Roman"/>
          <w:snapToGrid w:val="0"/>
          <w:color w:val="000000"/>
          <w:kern w:val="0"/>
          <w:sz w:val="28"/>
          <w:szCs w:val="28"/>
          <w:lang w:eastAsia="uk-UA"/>
          <w14:ligatures w14:val="none"/>
        </w:rPr>
        <w:t>Morphofunctional characteristic of the skull with a clinical aspects: study guide / N.L. Svintsytska, V.H. Hryn, O.I. Kovalchuk // Poltava, 2020. — 205 p.</w:t>
      </w:r>
    </w:p>
    <w:p w14:paraId="58071279" w14:textId="356DA8A7" w:rsidR="00EF37F8" w:rsidRPr="00790C0E" w:rsidRDefault="00EF37F8" w:rsidP="0029240A">
      <w:pPr>
        <w:widowControl w:val="0"/>
        <w:numPr>
          <w:ilvl w:val="0"/>
          <w:numId w:val="26"/>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790C0E">
        <w:rPr>
          <w:rFonts w:ascii="Times New Roman" w:eastAsia="Courier New" w:hAnsi="Times New Roman" w:cs="Times New Roman"/>
          <w:snapToGrid w:val="0"/>
          <w:color w:val="000000"/>
          <w:kern w:val="0"/>
          <w:sz w:val="28"/>
          <w:szCs w:val="28"/>
          <w:lang w:eastAsia="uk-UA"/>
          <w14:ligatures w14:val="none"/>
        </w:rPr>
        <w:t>Sobotta. Атлас анатомії людини. У двох томах. Переробка та редакція україн</w:t>
      </w:r>
      <w:r w:rsidR="007F28D8">
        <w:rPr>
          <w:rFonts w:ascii="Times New Roman" w:eastAsia="Courier New" w:hAnsi="Times New Roman" w:cs="Times New Roman"/>
          <w:snapToGrid w:val="0"/>
          <w:color w:val="000000"/>
          <w:kern w:val="0"/>
          <w:sz w:val="28"/>
          <w:szCs w:val="28"/>
          <w:lang w:eastAsia="uk-UA"/>
          <w14:ligatures w14:val="none"/>
        </w:rPr>
        <w:t xml:space="preserve">омовного </w:t>
      </w:r>
      <w:r w:rsidRPr="00790C0E">
        <w:rPr>
          <w:rFonts w:ascii="Times New Roman" w:eastAsia="Courier New" w:hAnsi="Times New Roman" w:cs="Times New Roman"/>
          <w:snapToGrid w:val="0"/>
          <w:color w:val="000000"/>
          <w:kern w:val="0"/>
          <w:sz w:val="28"/>
          <w:szCs w:val="28"/>
          <w:lang w:eastAsia="uk-UA"/>
          <w14:ligatures w14:val="none"/>
        </w:rPr>
        <w:t>видання: В. Г. Черкасов., пер. О. І. Ковальчука. – Київ: Український медичний вісник, 2009.</w:t>
      </w:r>
    </w:p>
    <w:p w14:paraId="225C98D4" w14:textId="77777777" w:rsidR="00EF37F8" w:rsidRPr="00790C0E" w:rsidRDefault="00EF37F8" w:rsidP="0029240A">
      <w:pPr>
        <w:widowControl w:val="0"/>
        <w:numPr>
          <w:ilvl w:val="0"/>
          <w:numId w:val="26"/>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790C0E">
        <w:rPr>
          <w:rFonts w:ascii="Times New Roman" w:eastAsia="Courier New" w:hAnsi="Times New Roman" w:cs="Times New Roman"/>
          <w:snapToGrid w:val="0"/>
          <w:color w:val="000000"/>
          <w:kern w:val="0"/>
          <w:sz w:val="28"/>
          <w:szCs w:val="28"/>
          <w:lang w:eastAsia="uk-UA"/>
          <w14:ligatures w14:val="none"/>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555FD3EE" w14:textId="77777777" w:rsidR="00EF37F8" w:rsidRPr="00790C0E" w:rsidRDefault="00EF37F8" w:rsidP="0029240A">
      <w:pPr>
        <w:widowControl w:val="0"/>
        <w:numPr>
          <w:ilvl w:val="0"/>
          <w:numId w:val="26"/>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790C0E">
        <w:rPr>
          <w:rFonts w:ascii="Times New Roman" w:eastAsia="Courier New" w:hAnsi="Times New Roman" w:cs="Times New Roman"/>
          <w:snapToGrid w:val="0"/>
          <w:color w:val="000000"/>
          <w:kern w:val="0"/>
          <w:sz w:val="28"/>
          <w:szCs w:val="28"/>
          <w:lang w:eastAsia="uk-UA"/>
          <w14:ligatures w14:val="none"/>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 Ліцензія: перевидання і переклад Netter Atlas of Human Anatomy: Classic Regional Approach, eighth edition by Frank H. Netter 2024. – 719 с.</w:t>
      </w:r>
    </w:p>
    <w:p w14:paraId="58524646" w14:textId="77777777" w:rsidR="00EF37F8" w:rsidRPr="00790C0E" w:rsidRDefault="00EF37F8" w:rsidP="0029240A">
      <w:pPr>
        <w:numPr>
          <w:ilvl w:val="0"/>
          <w:numId w:val="26"/>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8"/>
          <w:szCs w:val="28"/>
          <w:lang w:eastAsia="ru-RU" w:bidi="he-IL"/>
          <w14:ligatures w14:val="none"/>
        </w:rPr>
      </w:pPr>
      <w:r w:rsidRPr="00790C0E">
        <w:rPr>
          <w:rFonts w:ascii="Times New Roman" w:eastAsia="Times New Roman" w:hAnsi="Times New Roman" w:cs="Times New Roman"/>
          <w:color w:val="000000"/>
          <w:kern w:val="0"/>
          <w:sz w:val="28"/>
          <w:szCs w:val="28"/>
          <w:lang w:eastAsia="ru-RU" w:bidi="he-IL"/>
          <w14:ligatures w14:val="none"/>
        </w:rPr>
        <w:t>Фредерік Мартіні Анатомічний атлас людини: Пер. з 8-го англ. вид [наук.ред.пер. В.Г.Черкасов],  ВСВ «Медицина», 2011. – 128 с. (</w:t>
      </w:r>
      <w:r w:rsidRPr="00790C0E">
        <w:rPr>
          <w:rFonts w:ascii="Times New Roman" w:eastAsia="Times New Roman" w:hAnsi="Times New Roman" w:cs="Times New Roman"/>
          <w:b/>
          <w:color w:val="000000"/>
          <w:kern w:val="0"/>
          <w:sz w:val="28"/>
          <w:szCs w:val="28"/>
          <w:lang w:eastAsia="ru-RU" w:bidi="he-IL"/>
          <w14:ligatures w14:val="none"/>
        </w:rPr>
        <w:t>атлас</w:t>
      </w:r>
      <w:r w:rsidRPr="00790C0E">
        <w:rPr>
          <w:rFonts w:ascii="Times New Roman" w:eastAsia="Times New Roman" w:hAnsi="Times New Roman" w:cs="Times New Roman"/>
          <w:color w:val="000000"/>
          <w:kern w:val="0"/>
          <w:sz w:val="28"/>
          <w:szCs w:val="28"/>
          <w:lang w:eastAsia="ru-RU" w:bidi="he-IL"/>
          <w14:ligatures w14:val="none"/>
        </w:rPr>
        <w:t>).</w:t>
      </w:r>
    </w:p>
    <w:p w14:paraId="7CBB7C24" w14:textId="77777777" w:rsidR="00DF5DFC" w:rsidRPr="00790C0E" w:rsidRDefault="00DF5DFC" w:rsidP="0029240A">
      <w:pPr>
        <w:autoSpaceDE w:val="0"/>
        <w:autoSpaceDN w:val="0"/>
        <w:adjustRightInd w:val="0"/>
        <w:spacing w:after="0" w:line="240" w:lineRule="auto"/>
        <w:ind w:left="360"/>
        <w:contextualSpacing/>
        <w:jc w:val="both"/>
        <w:rPr>
          <w:rFonts w:ascii="Times New Roman" w:eastAsia="Times New Roman" w:hAnsi="Times New Roman" w:cs="Times New Roman"/>
          <w:color w:val="000000"/>
          <w:kern w:val="0"/>
          <w:sz w:val="28"/>
          <w:szCs w:val="28"/>
          <w:lang w:eastAsia="ru-RU" w:bidi="he-IL"/>
          <w14:ligatures w14:val="none"/>
        </w:rPr>
      </w:pPr>
    </w:p>
    <w:p w14:paraId="675ECC16" w14:textId="33D85203" w:rsidR="00EF37F8" w:rsidRPr="00790C0E" w:rsidRDefault="00DF5DFC" w:rsidP="0029240A">
      <w:pPr>
        <w:pStyle w:val="a6"/>
        <w:widowControl w:val="0"/>
        <w:spacing w:after="0" w:line="240" w:lineRule="auto"/>
        <w:ind w:left="360"/>
        <w:jc w:val="both"/>
        <w:rPr>
          <w:rFonts w:ascii="Times New Roman" w:eastAsia="Courier New" w:hAnsi="Times New Roman" w:cs="Times New Roman"/>
          <w:b/>
          <w:color w:val="000000"/>
          <w:kern w:val="0"/>
          <w:sz w:val="28"/>
          <w:szCs w:val="28"/>
          <w:lang w:eastAsia="uk-UA"/>
          <w14:ligatures w14:val="none"/>
        </w:rPr>
      </w:pPr>
      <w:r w:rsidRPr="00790C0E">
        <w:rPr>
          <w:rFonts w:ascii="Times New Roman" w:eastAsia="Courier New" w:hAnsi="Times New Roman" w:cs="Times New Roman"/>
          <w:b/>
          <w:color w:val="000000"/>
          <w:kern w:val="0"/>
          <w:sz w:val="28"/>
          <w:szCs w:val="28"/>
          <w:lang w:eastAsia="uk-UA"/>
          <w14:ligatures w14:val="none"/>
        </w:rPr>
        <w:t xml:space="preserve">6. </w:t>
      </w:r>
      <w:r w:rsidR="00EF37F8" w:rsidRPr="00790C0E">
        <w:rPr>
          <w:rFonts w:ascii="Times New Roman" w:eastAsia="Courier New" w:hAnsi="Times New Roman" w:cs="Times New Roman"/>
          <w:b/>
          <w:color w:val="000000"/>
          <w:kern w:val="0"/>
          <w:sz w:val="28"/>
          <w:szCs w:val="28"/>
          <w:lang w:eastAsia="uk-UA"/>
          <w14:ligatures w14:val="none"/>
        </w:rPr>
        <w:t>Електронні ресурси:</w:t>
      </w:r>
    </w:p>
    <w:p w14:paraId="3AC84DF8" w14:textId="77777777" w:rsidR="00EF37F8" w:rsidRPr="00790C0E" w:rsidRDefault="00483FCE" w:rsidP="0021409C">
      <w:pPr>
        <w:widowControl w:val="0"/>
        <w:spacing w:after="0" w:line="240" w:lineRule="auto"/>
        <w:ind w:left="360"/>
        <w:rPr>
          <w:rFonts w:ascii="Times New Roman" w:eastAsia="Courier New" w:hAnsi="Times New Roman" w:cs="Times New Roman"/>
          <w:kern w:val="0"/>
          <w:sz w:val="28"/>
          <w:szCs w:val="28"/>
          <w:lang w:eastAsia="uk-UA"/>
          <w14:ligatures w14:val="none"/>
        </w:rPr>
      </w:pPr>
      <w:hyperlink r:id="rId22" w:history="1">
        <w:r w:rsidR="00EF37F8" w:rsidRPr="00790C0E">
          <w:rPr>
            <w:rFonts w:ascii="Times New Roman" w:eastAsia="Courier New" w:hAnsi="Times New Roman" w:cs="Times New Roman"/>
            <w:kern w:val="0"/>
            <w:sz w:val="28"/>
            <w:szCs w:val="28"/>
            <w:u w:val="single"/>
            <w:lang w:eastAsia="uk-UA"/>
            <w14:ligatures w14:val="none"/>
          </w:rPr>
          <w:t>https://nmuofficial.com</w:t>
        </w:r>
      </w:hyperlink>
      <w:r w:rsidR="00EF37F8" w:rsidRPr="00790C0E">
        <w:rPr>
          <w:rFonts w:ascii="Times New Roman" w:eastAsia="Courier New" w:hAnsi="Times New Roman" w:cs="Times New Roman"/>
          <w:kern w:val="0"/>
          <w:sz w:val="28"/>
          <w:szCs w:val="28"/>
          <w:lang w:eastAsia="uk-UA"/>
          <w14:ligatures w14:val="none"/>
        </w:rPr>
        <w:t xml:space="preserve"> </w:t>
      </w:r>
    </w:p>
    <w:p w14:paraId="3164051A" w14:textId="77777777" w:rsidR="00EF37F8" w:rsidRPr="00790C0E" w:rsidRDefault="00483FCE" w:rsidP="0021409C">
      <w:pPr>
        <w:widowControl w:val="0"/>
        <w:spacing w:after="0" w:line="240" w:lineRule="auto"/>
        <w:ind w:left="360"/>
        <w:rPr>
          <w:rFonts w:ascii="Times New Roman" w:eastAsia="Courier New" w:hAnsi="Times New Roman" w:cs="Times New Roman"/>
          <w:kern w:val="0"/>
          <w:sz w:val="28"/>
          <w:szCs w:val="28"/>
          <w:lang w:eastAsia="uk-UA"/>
          <w14:ligatures w14:val="none"/>
        </w:rPr>
      </w:pPr>
      <w:hyperlink r:id="rId23" w:history="1">
        <w:r w:rsidR="00EF37F8" w:rsidRPr="00790C0E">
          <w:rPr>
            <w:rFonts w:ascii="Times New Roman" w:eastAsia="Courier New" w:hAnsi="Times New Roman" w:cs="Times New Roman"/>
            <w:kern w:val="0"/>
            <w:sz w:val="28"/>
            <w:szCs w:val="28"/>
            <w:u w:val="single"/>
            <w:lang w:eastAsia="uk-UA"/>
            <w14:ligatures w14:val="none"/>
          </w:rPr>
          <w:t>https://likar.nmu.kiev.ua</w:t>
        </w:r>
      </w:hyperlink>
      <w:r w:rsidR="00EF37F8" w:rsidRPr="00790C0E">
        <w:rPr>
          <w:rFonts w:ascii="Times New Roman" w:eastAsia="Courier New" w:hAnsi="Times New Roman" w:cs="Times New Roman"/>
          <w:kern w:val="0"/>
          <w:sz w:val="28"/>
          <w:szCs w:val="28"/>
          <w:lang w:eastAsia="uk-UA"/>
          <w14:ligatures w14:val="none"/>
        </w:rPr>
        <w:t xml:space="preserve"> </w:t>
      </w:r>
    </w:p>
    <w:p w14:paraId="65248066" w14:textId="77777777" w:rsidR="00EF37F8" w:rsidRPr="00790C0E" w:rsidRDefault="00483FCE" w:rsidP="0021409C">
      <w:pPr>
        <w:widowControl w:val="0"/>
        <w:spacing w:after="0" w:line="240" w:lineRule="auto"/>
        <w:ind w:left="360"/>
        <w:rPr>
          <w:rFonts w:ascii="Times New Roman" w:eastAsia="Courier New" w:hAnsi="Times New Roman" w:cs="Times New Roman"/>
          <w:kern w:val="0"/>
          <w:sz w:val="28"/>
          <w:szCs w:val="28"/>
          <w:lang w:eastAsia="uk-UA"/>
          <w14:ligatures w14:val="none"/>
        </w:rPr>
      </w:pPr>
      <w:hyperlink r:id="rId24" w:history="1">
        <w:r w:rsidR="00EF37F8" w:rsidRPr="00790C0E">
          <w:rPr>
            <w:rFonts w:ascii="Times New Roman" w:eastAsia="Courier New" w:hAnsi="Times New Roman" w:cs="Times New Roman"/>
            <w:kern w:val="0"/>
            <w:sz w:val="28"/>
            <w:szCs w:val="28"/>
            <w:u w:val="single"/>
            <w:lang w:eastAsia="uk-UA"/>
            <w14:ligatures w14:val="none"/>
          </w:rPr>
          <w:t>https://3d4medical.com</w:t>
        </w:r>
      </w:hyperlink>
      <w:r w:rsidR="00EF37F8" w:rsidRPr="00790C0E">
        <w:rPr>
          <w:rFonts w:ascii="Times New Roman" w:eastAsia="Courier New" w:hAnsi="Times New Roman" w:cs="Times New Roman"/>
          <w:kern w:val="0"/>
          <w:sz w:val="28"/>
          <w:szCs w:val="28"/>
          <w:lang w:eastAsia="uk-UA"/>
          <w14:ligatures w14:val="none"/>
        </w:rPr>
        <w:t xml:space="preserve"> </w:t>
      </w:r>
    </w:p>
    <w:p w14:paraId="445EAD9C" w14:textId="77777777" w:rsidR="00EF37F8" w:rsidRPr="00790C0E" w:rsidRDefault="00483FCE" w:rsidP="0021409C">
      <w:pPr>
        <w:widowControl w:val="0"/>
        <w:spacing w:after="0" w:line="240" w:lineRule="auto"/>
        <w:ind w:left="360"/>
        <w:rPr>
          <w:rFonts w:ascii="Times New Roman" w:eastAsia="Courier New" w:hAnsi="Times New Roman" w:cs="Times New Roman"/>
          <w:kern w:val="0"/>
          <w:sz w:val="28"/>
          <w:szCs w:val="28"/>
          <w:lang w:eastAsia="uk-UA"/>
          <w14:ligatures w14:val="none"/>
        </w:rPr>
      </w:pPr>
      <w:hyperlink r:id="rId25" w:history="1">
        <w:r w:rsidR="00EF37F8" w:rsidRPr="00790C0E">
          <w:rPr>
            <w:rFonts w:ascii="Times New Roman" w:eastAsia="Courier New" w:hAnsi="Times New Roman" w:cs="Times New Roman"/>
            <w:kern w:val="0"/>
            <w:sz w:val="28"/>
            <w:szCs w:val="28"/>
            <w:u w:val="single"/>
            <w:lang w:eastAsia="uk-UA"/>
            <w14:ligatures w14:val="none"/>
          </w:rPr>
          <w:t>https://www.4danatomy.com</w:t>
        </w:r>
      </w:hyperlink>
      <w:r w:rsidR="00EF37F8" w:rsidRPr="00790C0E">
        <w:rPr>
          <w:rFonts w:ascii="Times New Roman" w:eastAsia="Courier New" w:hAnsi="Times New Roman" w:cs="Times New Roman"/>
          <w:kern w:val="0"/>
          <w:sz w:val="28"/>
          <w:szCs w:val="28"/>
          <w:lang w:eastAsia="uk-UA"/>
          <w14:ligatures w14:val="none"/>
        </w:rPr>
        <w:t xml:space="preserve"> </w:t>
      </w:r>
    </w:p>
    <w:p w14:paraId="7F370A5E" w14:textId="77777777" w:rsidR="00EF37F8" w:rsidRDefault="00483FCE" w:rsidP="0021409C">
      <w:pPr>
        <w:widowControl w:val="0"/>
        <w:spacing w:after="0" w:line="240" w:lineRule="auto"/>
        <w:ind w:left="360"/>
        <w:rPr>
          <w:rFonts w:ascii="Times New Roman" w:eastAsia="Courier New" w:hAnsi="Times New Roman" w:cs="Times New Roman"/>
          <w:kern w:val="0"/>
          <w:sz w:val="28"/>
          <w:szCs w:val="28"/>
          <w:u w:val="single"/>
          <w:lang w:eastAsia="uk-UA"/>
          <w14:ligatures w14:val="none"/>
        </w:rPr>
      </w:pPr>
      <w:hyperlink r:id="rId26" w:history="1">
        <w:r w:rsidR="00EF37F8" w:rsidRPr="00790C0E">
          <w:rPr>
            <w:rFonts w:ascii="Times New Roman" w:eastAsia="Courier New" w:hAnsi="Times New Roman" w:cs="Times New Roman"/>
            <w:kern w:val="0"/>
            <w:sz w:val="28"/>
            <w:szCs w:val="28"/>
            <w:u w:val="single"/>
            <w:lang w:eastAsia="uk-UA"/>
            <w14:ligatures w14:val="none"/>
          </w:rPr>
          <w:t>https://www.visiblebody.com/</w:t>
        </w:r>
      </w:hyperlink>
    </w:p>
    <w:p w14:paraId="081E1058" w14:textId="7CC0776B" w:rsidR="00F64AB5" w:rsidRPr="00F64AB5" w:rsidRDefault="00483FCE" w:rsidP="00DD40EE">
      <w:pPr>
        <w:ind w:left="360"/>
        <w:rPr>
          <w:rFonts w:ascii="Times New Roman" w:eastAsia="Courier New" w:hAnsi="Times New Roman" w:cs="Times New Roman"/>
          <w:sz w:val="28"/>
          <w:szCs w:val="28"/>
          <w:lang w:eastAsia="uk-UA"/>
        </w:rPr>
      </w:pPr>
      <w:hyperlink r:id="rId27" w:history="1">
        <w:r w:rsidR="00F64AB5" w:rsidRPr="00596003">
          <w:rPr>
            <w:rStyle w:val="a3"/>
            <w:rFonts w:ascii="Times New Roman" w:eastAsia="Courier New" w:hAnsi="Times New Roman" w:cs="Times New Roman"/>
            <w:kern w:val="0"/>
            <w:sz w:val="28"/>
            <w:szCs w:val="28"/>
            <w:lang w:eastAsia="uk-UA"/>
            <w14:ligatures w14:val="none"/>
          </w:rPr>
          <w:t>https://www.anatom.</w:t>
        </w:r>
        <w:r w:rsidR="00F64AB5" w:rsidRPr="00596003">
          <w:rPr>
            <w:rStyle w:val="a3"/>
            <w:rFonts w:ascii="Times New Roman" w:eastAsia="Courier New" w:hAnsi="Times New Roman" w:cs="Times New Roman"/>
            <w:kern w:val="0"/>
            <w:sz w:val="28"/>
            <w:szCs w:val="28"/>
            <w:lang w:val="en-US" w:eastAsia="uk-UA"/>
            <w14:ligatures w14:val="none"/>
          </w:rPr>
          <w:t>ua</w:t>
        </w:r>
      </w:hyperlink>
    </w:p>
    <w:p w14:paraId="2BCF5E03" w14:textId="76C19D67" w:rsidR="008F04B4" w:rsidRPr="00DD40EE" w:rsidRDefault="008F04B4" w:rsidP="00DD40EE">
      <w:pPr>
        <w:tabs>
          <w:tab w:val="left" w:pos="5640"/>
        </w:tabs>
        <w:spacing w:line="240" w:lineRule="auto"/>
        <w:jc w:val="both"/>
      </w:pPr>
    </w:p>
    <w:sectPr w:rsidR="008F04B4" w:rsidRPr="00DD40EE" w:rsidSect="0029240A">
      <w:footerReference w:type="default" r:id="rId28"/>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73689" w14:textId="77777777" w:rsidR="00483FCE" w:rsidRDefault="00483FCE" w:rsidP="00F173C0">
      <w:pPr>
        <w:spacing w:after="0" w:line="240" w:lineRule="auto"/>
      </w:pPr>
      <w:r>
        <w:separator/>
      </w:r>
    </w:p>
  </w:endnote>
  <w:endnote w:type="continuationSeparator" w:id="0">
    <w:p w14:paraId="66EBD549" w14:textId="77777777" w:rsidR="00483FCE" w:rsidRDefault="00483FCE" w:rsidP="00F17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oppins">
    <w:altName w:val="Times New Roman"/>
    <w:charset w:val="00"/>
    <w:family w:val="auto"/>
    <w:pitch w:val="variable"/>
    <w:sig w:usb0="00000001" w:usb1="00000000" w:usb2="00000000" w:usb3="00000000" w:csb0="00000093"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878573"/>
      <w:docPartObj>
        <w:docPartGallery w:val="Page Numbers (Bottom of Page)"/>
        <w:docPartUnique/>
      </w:docPartObj>
    </w:sdtPr>
    <w:sdtEndPr/>
    <w:sdtContent>
      <w:p w14:paraId="225622EC" w14:textId="6B7BAABF" w:rsidR="00C22E6C" w:rsidRDefault="00C22E6C">
        <w:pPr>
          <w:pStyle w:val="ab"/>
          <w:jc w:val="right"/>
        </w:pPr>
        <w:r>
          <w:fldChar w:fldCharType="begin"/>
        </w:r>
        <w:r>
          <w:instrText>PAGE   \* MERGEFORMAT</w:instrText>
        </w:r>
        <w:r>
          <w:fldChar w:fldCharType="separate"/>
        </w:r>
        <w:r w:rsidR="000828B7">
          <w:rPr>
            <w:noProof/>
          </w:rPr>
          <w:t>20</w:t>
        </w:r>
        <w:r>
          <w:fldChar w:fldCharType="end"/>
        </w:r>
      </w:p>
    </w:sdtContent>
  </w:sdt>
  <w:p w14:paraId="3ED77F09" w14:textId="77777777" w:rsidR="00C22E6C" w:rsidRDefault="00C22E6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BAF22" w14:textId="77777777" w:rsidR="00483FCE" w:rsidRDefault="00483FCE" w:rsidP="00F173C0">
      <w:pPr>
        <w:spacing w:after="0" w:line="240" w:lineRule="auto"/>
      </w:pPr>
      <w:r>
        <w:separator/>
      </w:r>
    </w:p>
  </w:footnote>
  <w:footnote w:type="continuationSeparator" w:id="0">
    <w:p w14:paraId="313D2663" w14:textId="77777777" w:rsidR="00483FCE" w:rsidRDefault="00483FCE" w:rsidP="00F173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6922440"/>
    <w:lvl w:ilvl="0">
      <w:numFmt w:val="bullet"/>
      <w:lvlText w:val="*"/>
      <w:lvlJc w:val="left"/>
    </w:lvl>
  </w:abstractNum>
  <w:abstractNum w:abstractNumId="1" w15:restartNumberingAfterBreak="0">
    <w:nsid w:val="00EA47CC"/>
    <w:multiLevelType w:val="hybridMultilevel"/>
    <w:tmpl w:val="4606C52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 w15:restartNumberingAfterBreak="0">
    <w:nsid w:val="06B176D1"/>
    <w:multiLevelType w:val="hybridMultilevel"/>
    <w:tmpl w:val="8CE0000A"/>
    <w:lvl w:ilvl="0" w:tplc="F3FEECDC">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A53068"/>
    <w:multiLevelType w:val="hybridMultilevel"/>
    <w:tmpl w:val="7D1C152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16633BB"/>
    <w:multiLevelType w:val="multilevel"/>
    <w:tmpl w:val="10480F50"/>
    <w:lvl w:ilvl="0">
      <w:start w:val="1"/>
      <w:numFmt w:val="decimal"/>
      <w:lvlText w:val="%1."/>
      <w:lvlJc w:val="left"/>
      <w:pPr>
        <w:ind w:left="539" w:hanging="360"/>
      </w:pPr>
      <w:rPr>
        <w:rFonts w:ascii="Times New Roman" w:eastAsia="Calibri" w:hAnsi="Times New Roman" w:cs="Times New Roman"/>
      </w:rPr>
    </w:lvl>
    <w:lvl w:ilvl="1">
      <w:start w:val="1"/>
      <w:numFmt w:val="decimal"/>
      <w:isLgl/>
      <w:lvlText w:val="%1.%2."/>
      <w:lvlJc w:val="left"/>
      <w:pPr>
        <w:ind w:left="862" w:hanging="720"/>
      </w:pPr>
      <w:rPr>
        <w:rFonts w:hint="default"/>
      </w:rPr>
    </w:lvl>
    <w:lvl w:ilvl="2">
      <w:start w:val="1"/>
      <w:numFmt w:val="decimal"/>
      <w:isLgl/>
      <w:lvlText w:val="%1.%2.%3."/>
      <w:lvlJc w:val="left"/>
      <w:pPr>
        <w:ind w:left="1619" w:hanging="720"/>
      </w:pPr>
      <w:rPr>
        <w:rFonts w:hint="default"/>
      </w:rPr>
    </w:lvl>
    <w:lvl w:ilvl="3">
      <w:start w:val="1"/>
      <w:numFmt w:val="decimal"/>
      <w:isLgl/>
      <w:lvlText w:val="%1.%2.%3.%4."/>
      <w:lvlJc w:val="left"/>
      <w:pPr>
        <w:ind w:left="2339" w:hanging="1080"/>
      </w:pPr>
      <w:rPr>
        <w:rFonts w:hint="default"/>
      </w:rPr>
    </w:lvl>
    <w:lvl w:ilvl="4">
      <w:start w:val="1"/>
      <w:numFmt w:val="decimal"/>
      <w:isLgl/>
      <w:lvlText w:val="%1.%2.%3.%4.%5."/>
      <w:lvlJc w:val="left"/>
      <w:pPr>
        <w:ind w:left="2699" w:hanging="1080"/>
      </w:pPr>
      <w:rPr>
        <w:rFonts w:hint="default"/>
      </w:rPr>
    </w:lvl>
    <w:lvl w:ilvl="5">
      <w:start w:val="1"/>
      <w:numFmt w:val="decimal"/>
      <w:isLgl/>
      <w:lvlText w:val="%1.%2.%3.%4.%5.%6."/>
      <w:lvlJc w:val="left"/>
      <w:pPr>
        <w:ind w:left="3419" w:hanging="1440"/>
      </w:pPr>
      <w:rPr>
        <w:rFonts w:hint="default"/>
      </w:rPr>
    </w:lvl>
    <w:lvl w:ilvl="6">
      <w:start w:val="1"/>
      <w:numFmt w:val="decimal"/>
      <w:isLgl/>
      <w:lvlText w:val="%1.%2.%3.%4.%5.%6.%7."/>
      <w:lvlJc w:val="left"/>
      <w:pPr>
        <w:ind w:left="4139" w:hanging="1800"/>
      </w:pPr>
      <w:rPr>
        <w:rFonts w:hint="default"/>
      </w:rPr>
    </w:lvl>
    <w:lvl w:ilvl="7">
      <w:start w:val="1"/>
      <w:numFmt w:val="decimal"/>
      <w:isLgl/>
      <w:lvlText w:val="%1.%2.%3.%4.%5.%6.%7.%8."/>
      <w:lvlJc w:val="left"/>
      <w:pPr>
        <w:ind w:left="4499" w:hanging="1800"/>
      </w:pPr>
      <w:rPr>
        <w:rFonts w:hint="default"/>
      </w:rPr>
    </w:lvl>
    <w:lvl w:ilvl="8">
      <w:start w:val="1"/>
      <w:numFmt w:val="decimal"/>
      <w:isLgl/>
      <w:lvlText w:val="%1.%2.%3.%4.%5.%6.%7.%8.%9."/>
      <w:lvlJc w:val="left"/>
      <w:pPr>
        <w:ind w:left="5219" w:hanging="2160"/>
      </w:pPr>
      <w:rPr>
        <w:rFonts w:hint="default"/>
      </w:rPr>
    </w:lvl>
  </w:abstractNum>
  <w:abstractNum w:abstractNumId="5" w15:restartNumberingAfterBreak="0">
    <w:nsid w:val="1179102F"/>
    <w:multiLevelType w:val="multilevel"/>
    <w:tmpl w:val="11B2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803FDB"/>
    <w:multiLevelType w:val="hybridMultilevel"/>
    <w:tmpl w:val="B59A8AC0"/>
    <w:lvl w:ilvl="0" w:tplc="BBD4678E">
      <w:start w:val="1"/>
      <w:numFmt w:val="decimal"/>
      <w:lvlText w:val="%1."/>
      <w:lvlJc w:val="left"/>
      <w:pPr>
        <w:ind w:left="502" w:hanging="360"/>
      </w:pPr>
      <w:rPr>
        <w:rFonts w:ascii="Times New Roman" w:hAnsi="Times New Roman" w:cs="Times New Roman" w:hint="default"/>
        <w:b w:val="0"/>
        <w:bCs/>
        <w:sz w:val="28"/>
        <w:szCs w:val="28"/>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7" w15:restartNumberingAfterBreak="0">
    <w:nsid w:val="162D770C"/>
    <w:multiLevelType w:val="multilevel"/>
    <w:tmpl w:val="ABF20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D21950"/>
    <w:multiLevelType w:val="hybridMultilevel"/>
    <w:tmpl w:val="AF6E838E"/>
    <w:lvl w:ilvl="0" w:tplc="20000005">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78C109A"/>
    <w:multiLevelType w:val="hybridMultilevel"/>
    <w:tmpl w:val="AE86FB08"/>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8123252"/>
    <w:multiLevelType w:val="hybridMultilevel"/>
    <w:tmpl w:val="568A45A0"/>
    <w:lvl w:ilvl="0" w:tplc="20000005">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1" w15:restartNumberingAfterBreak="0">
    <w:nsid w:val="197F5F3B"/>
    <w:multiLevelType w:val="multilevel"/>
    <w:tmpl w:val="2CA2A41A"/>
    <w:lvl w:ilvl="0">
      <w:start w:val="2"/>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340F22"/>
    <w:multiLevelType w:val="hybridMultilevel"/>
    <w:tmpl w:val="2B84BB08"/>
    <w:lvl w:ilvl="0" w:tplc="D5AEF65E">
      <w:start w:val="1"/>
      <w:numFmt w:val="decimal"/>
      <w:lvlText w:val="%1."/>
      <w:lvlJc w:val="left"/>
      <w:pPr>
        <w:ind w:left="360" w:hanging="360"/>
      </w:pPr>
      <w:rPr>
        <w:rFonts w:hint="default"/>
        <w:b/>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3" w15:restartNumberingAfterBreak="0">
    <w:nsid w:val="1F1C3A58"/>
    <w:multiLevelType w:val="hybridMultilevel"/>
    <w:tmpl w:val="E0B4EC5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1F2BDB"/>
    <w:multiLevelType w:val="hybridMultilevel"/>
    <w:tmpl w:val="42169420"/>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6" w15:restartNumberingAfterBreak="0">
    <w:nsid w:val="2A2807DA"/>
    <w:multiLevelType w:val="hybridMultilevel"/>
    <w:tmpl w:val="801C1DF8"/>
    <w:lvl w:ilvl="0" w:tplc="6C6CC6BA">
      <w:start w:val="1"/>
      <w:numFmt w:val="upperLetter"/>
      <w:lvlText w:val="%1."/>
      <w:lvlJc w:val="left"/>
      <w:pPr>
        <w:ind w:left="720" w:hanging="360"/>
      </w:pPr>
      <w:rPr>
        <w:rFonts w:hint="default"/>
        <w:b w:val="0"/>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2E2E5353"/>
    <w:multiLevelType w:val="hybridMultilevel"/>
    <w:tmpl w:val="BDACE0D2"/>
    <w:lvl w:ilvl="0" w:tplc="2000000B">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 w15:restartNumberingAfterBreak="0">
    <w:nsid w:val="2F725272"/>
    <w:multiLevelType w:val="hybridMultilevel"/>
    <w:tmpl w:val="5D447712"/>
    <w:lvl w:ilvl="0" w:tplc="938000B4">
      <w:start w:val="1"/>
      <w:numFmt w:val="decimal"/>
      <w:lvlText w:val="%1."/>
      <w:lvlJc w:val="left"/>
      <w:pPr>
        <w:ind w:left="360" w:hanging="360"/>
      </w:pPr>
      <w:rPr>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304177BF"/>
    <w:multiLevelType w:val="hybridMultilevel"/>
    <w:tmpl w:val="1A0EF73C"/>
    <w:lvl w:ilvl="0" w:tplc="14B85A7E">
      <w:start w:val="1"/>
      <w:numFmt w:val="upperLetter"/>
      <w:lvlText w:val="%1."/>
      <w:lvlJc w:val="left"/>
      <w:pPr>
        <w:ind w:left="360" w:hanging="360"/>
      </w:pPr>
      <w:rPr>
        <w:rFonts w:hint="default"/>
        <w:b w:val="0"/>
        <w:color w:val="00000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0" w15:restartNumberingAfterBreak="0">
    <w:nsid w:val="329A7219"/>
    <w:multiLevelType w:val="multilevel"/>
    <w:tmpl w:val="10480F50"/>
    <w:lvl w:ilvl="0">
      <w:start w:val="1"/>
      <w:numFmt w:val="decimal"/>
      <w:lvlText w:val="%1."/>
      <w:lvlJc w:val="left"/>
      <w:pPr>
        <w:ind w:left="539" w:hanging="360"/>
      </w:pPr>
      <w:rPr>
        <w:rFonts w:ascii="Times New Roman" w:eastAsia="Calibri" w:hAnsi="Times New Roman" w:cs="Times New Roman"/>
      </w:rPr>
    </w:lvl>
    <w:lvl w:ilvl="1">
      <w:start w:val="1"/>
      <w:numFmt w:val="decimal"/>
      <w:isLgl/>
      <w:lvlText w:val="%1.%2."/>
      <w:lvlJc w:val="left"/>
      <w:pPr>
        <w:ind w:left="861" w:hanging="720"/>
      </w:pPr>
      <w:rPr>
        <w:rFonts w:hint="default"/>
      </w:rPr>
    </w:lvl>
    <w:lvl w:ilvl="2">
      <w:start w:val="1"/>
      <w:numFmt w:val="decimal"/>
      <w:isLgl/>
      <w:lvlText w:val="%1.%2.%3."/>
      <w:lvlJc w:val="left"/>
      <w:pPr>
        <w:ind w:left="1619" w:hanging="720"/>
      </w:pPr>
      <w:rPr>
        <w:rFonts w:hint="default"/>
      </w:rPr>
    </w:lvl>
    <w:lvl w:ilvl="3">
      <w:start w:val="1"/>
      <w:numFmt w:val="decimal"/>
      <w:isLgl/>
      <w:lvlText w:val="%1.%2.%3.%4."/>
      <w:lvlJc w:val="left"/>
      <w:pPr>
        <w:ind w:left="2339" w:hanging="1080"/>
      </w:pPr>
      <w:rPr>
        <w:rFonts w:hint="default"/>
      </w:rPr>
    </w:lvl>
    <w:lvl w:ilvl="4">
      <w:start w:val="1"/>
      <w:numFmt w:val="decimal"/>
      <w:isLgl/>
      <w:lvlText w:val="%1.%2.%3.%4.%5."/>
      <w:lvlJc w:val="left"/>
      <w:pPr>
        <w:ind w:left="2699" w:hanging="1080"/>
      </w:pPr>
      <w:rPr>
        <w:rFonts w:hint="default"/>
      </w:rPr>
    </w:lvl>
    <w:lvl w:ilvl="5">
      <w:start w:val="1"/>
      <w:numFmt w:val="decimal"/>
      <w:isLgl/>
      <w:lvlText w:val="%1.%2.%3.%4.%5.%6."/>
      <w:lvlJc w:val="left"/>
      <w:pPr>
        <w:ind w:left="3419" w:hanging="1440"/>
      </w:pPr>
      <w:rPr>
        <w:rFonts w:hint="default"/>
      </w:rPr>
    </w:lvl>
    <w:lvl w:ilvl="6">
      <w:start w:val="1"/>
      <w:numFmt w:val="decimal"/>
      <w:isLgl/>
      <w:lvlText w:val="%1.%2.%3.%4.%5.%6.%7."/>
      <w:lvlJc w:val="left"/>
      <w:pPr>
        <w:ind w:left="4139" w:hanging="1800"/>
      </w:pPr>
      <w:rPr>
        <w:rFonts w:hint="default"/>
      </w:rPr>
    </w:lvl>
    <w:lvl w:ilvl="7">
      <w:start w:val="1"/>
      <w:numFmt w:val="decimal"/>
      <w:isLgl/>
      <w:lvlText w:val="%1.%2.%3.%4.%5.%6.%7.%8."/>
      <w:lvlJc w:val="left"/>
      <w:pPr>
        <w:ind w:left="4499" w:hanging="1800"/>
      </w:pPr>
      <w:rPr>
        <w:rFonts w:hint="default"/>
      </w:rPr>
    </w:lvl>
    <w:lvl w:ilvl="8">
      <w:start w:val="1"/>
      <w:numFmt w:val="decimal"/>
      <w:isLgl/>
      <w:lvlText w:val="%1.%2.%3.%4.%5.%6.%7.%8.%9."/>
      <w:lvlJc w:val="left"/>
      <w:pPr>
        <w:ind w:left="5219" w:hanging="2160"/>
      </w:pPr>
      <w:rPr>
        <w:rFonts w:hint="default"/>
      </w:rPr>
    </w:lvl>
  </w:abstractNum>
  <w:abstractNum w:abstractNumId="21" w15:restartNumberingAfterBreak="0">
    <w:nsid w:val="35A11431"/>
    <w:multiLevelType w:val="hybridMultilevel"/>
    <w:tmpl w:val="0C124CDE"/>
    <w:lvl w:ilvl="0" w:tplc="9AECBAC0">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386944CF"/>
    <w:multiLevelType w:val="hybridMultilevel"/>
    <w:tmpl w:val="27CE58D6"/>
    <w:lvl w:ilvl="0" w:tplc="2000000F">
      <w:start w:val="1"/>
      <w:numFmt w:val="decimal"/>
      <w:lvlText w:val="%1."/>
      <w:lvlJc w:val="left"/>
      <w:pPr>
        <w:ind w:left="360" w:hanging="360"/>
      </w:pPr>
    </w:lvl>
    <w:lvl w:ilvl="1" w:tplc="A37C5866">
      <w:start w:val="1"/>
      <w:numFmt w:val="lowerLetter"/>
      <w:lvlText w:val="(%2."/>
      <w:lvlJc w:val="left"/>
      <w:pPr>
        <w:ind w:left="1310" w:hanging="590"/>
      </w:pPr>
      <w:rPr>
        <w:rFonts w:hint="default"/>
        <w:b/>
        <w:i/>
      </w:r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3" w15:restartNumberingAfterBreak="0">
    <w:nsid w:val="39313E03"/>
    <w:multiLevelType w:val="hybridMultilevel"/>
    <w:tmpl w:val="D18A1A24"/>
    <w:lvl w:ilvl="0" w:tplc="0632F912">
      <w:start w:val="1"/>
      <w:numFmt w:val="decimal"/>
      <w:lvlText w:val="%1."/>
      <w:lvlJc w:val="left"/>
      <w:pPr>
        <w:ind w:left="1080" w:hanging="72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39FB0791"/>
    <w:multiLevelType w:val="hybridMultilevel"/>
    <w:tmpl w:val="10C839B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15:restartNumberingAfterBreak="0">
    <w:nsid w:val="44C4688D"/>
    <w:multiLevelType w:val="hybridMultilevel"/>
    <w:tmpl w:val="67DA798A"/>
    <w:lvl w:ilvl="0" w:tplc="20000005">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6" w15:restartNumberingAfterBreak="0">
    <w:nsid w:val="45894E1B"/>
    <w:multiLevelType w:val="hybridMultilevel"/>
    <w:tmpl w:val="B59A8AC0"/>
    <w:lvl w:ilvl="0" w:tplc="BBD4678E">
      <w:start w:val="1"/>
      <w:numFmt w:val="decimal"/>
      <w:lvlText w:val="%1."/>
      <w:lvlJc w:val="left"/>
      <w:pPr>
        <w:ind w:left="502" w:hanging="360"/>
      </w:pPr>
      <w:rPr>
        <w:rFonts w:ascii="Times New Roman" w:hAnsi="Times New Roman" w:cs="Times New Roman" w:hint="default"/>
        <w:b w:val="0"/>
        <w:bCs/>
        <w:sz w:val="28"/>
        <w:szCs w:val="28"/>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27" w15:restartNumberingAfterBreak="0">
    <w:nsid w:val="48261654"/>
    <w:multiLevelType w:val="hybridMultilevel"/>
    <w:tmpl w:val="FAAAF868"/>
    <w:lvl w:ilvl="0" w:tplc="D96801F2">
      <w:start w:val="1"/>
      <w:numFmt w:val="upperLetter"/>
      <w:lvlText w:val="%1."/>
      <w:lvlJc w:val="left"/>
      <w:pPr>
        <w:ind w:left="360" w:hanging="360"/>
      </w:pPr>
      <w:rPr>
        <w:rFonts w:hint="default"/>
        <w:b w:val="0"/>
        <w:color w:val="00000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8" w15:restartNumberingAfterBreak="0">
    <w:nsid w:val="49B86F42"/>
    <w:multiLevelType w:val="hybridMultilevel"/>
    <w:tmpl w:val="52D883DA"/>
    <w:lvl w:ilvl="0" w:tplc="D416ED86">
      <w:start w:val="1"/>
      <w:numFmt w:val="decimal"/>
      <w:lvlText w:val="%1."/>
      <w:lvlJc w:val="left"/>
      <w:pPr>
        <w:ind w:left="360" w:hanging="360"/>
      </w:pPr>
      <w:rPr>
        <w:b w:val="0"/>
        <w:b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9" w15:restartNumberingAfterBreak="0">
    <w:nsid w:val="4EA962E2"/>
    <w:multiLevelType w:val="multilevel"/>
    <w:tmpl w:val="920C70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03B36F1"/>
    <w:multiLevelType w:val="hybridMultilevel"/>
    <w:tmpl w:val="E8EC648E"/>
    <w:lvl w:ilvl="0" w:tplc="3094048C">
      <w:start w:val="1"/>
      <w:numFmt w:val="upperLetter"/>
      <w:lvlText w:val="%1."/>
      <w:lvlJc w:val="left"/>
      <w:pPr>
        <w:ind w:left="480" w:hanging="360"/>
      </w:pPr>
      <w:rPr>
        <w:rFonts w:hint="default"/>
        <w:b w:val="0"/>
        <w:color w:val="000000"/>
      </w:rPr>
    </w:lvl>
    <w:lvl w:ilvl="1" w:tplc="20000019" w:tentative="1">
      <w:start w:val="1"/>
      <w:numFmt w:val="lowerLetter"/>
      <w:lvlText w:val="%2."/>
      <w:lvlJc w:val="left"/>
      <w:pPr>
        <w:ind w:left="1200" w:hanging="360"/>
      </w:pPr>
    </w:lvl>
    <w:lvl w:ilvl="2" w:tplc="2000001B" w:tentative="1">
      <w:start w:val="1"/>
      <w:numFmt w:val="lowerRoman"/>
      <w:lvlText w:val="%3."/>
      <w:lvlJc w:val="right"/>
      <w:pPr>
        <w:ind w:left="1920" w:hanging="180"/>
      </w:pPr>
    </w:lvl>
    <w:lvl w:ilvl="3" w:tplc="2000000F" w:tentative="1">
      <w:start w:val="1"/>
      <w:numFmt w:val="decimal"/>
      <w:lvlText w:val="%4."/>
      <w:lvlJc w:val="left"/>
      <w:pPr>
        <w:ind w:left="2640" w:hanging="360"/>
      </w:pPr>
    </w:lvl>
    <w:lvl w:ilvl="4" w:tplc="20000019" w:tentative="1">
      <w:start w:val="1"/>
      <w:numFmt w:val="lowerLetter"/>
      <w:lvlText w:val="%5."/>
      <w:lvlJc w:val="left"/>
      <w:pPr>
        <w:ind w:left="3360" w:hanging="360"/>
      </w:pPr>
    </w:lvl>
    <w:lvl w:ilvl="5" w:tplc="2000001B" w:tentative="1">
      <w:start w:val="1"/>
      <w:numFmt w:val="lowerRoman"/>
      <w:lvlText w:val="%6."/>
      <w:lvlJc w:val="right"/>
      <w:pPr>
        <w:ind w:left="4080" w:hanging="180"/>
      </w:pPr>
    </w:lvl>
    <w:lvl w:ilvl="6" w:tplc="2000000F" w:tentative="1">
      <w:start w:val="1"/>
      <w:numFmt w:val="decimal"/>
      <w:lvlText w:val="%7."/>
      <w:lvlJc w:val="left"/>
      <w:pPr>
        <w:ind w:left="4800" w:hanging="360"/>
      </w:pPr>
    </w:lvl>
    <w:lvl w:ilvl="7" w:tplc="20000019" w:tentative="1">
      <w:start w:val="1"/>
      <w:numFmt w:val="lowerLetter"/>
      <w:lvlText w:val="%8."/>
      <w:lvlJc w:val="left"/>
      <w:pPr>
        <w:ind w:left="5520" w:hanging="360"/>
      </w:pPr>
    </w:lvl>
    <w:lvl w:ilvl="8" w:tplc="2000001B" w:tentative="1">
      <w:start w:val="1"/>
      <w:numFmt w:val="lowerRoman"/>
      <w:lvlText w:val="%9."/>
      <w:lvlJc w:val="right"/>
      <w:pPr>
        <w:ind w:left="6240" w:hanging="180"/>
      </w:pPr>
    </w:lvl>
  </w:abstractNum>
  <w:abstractNum w:abstractNumId="31" w15:restartNumberingAfterBreak="0">
    <w:nsid w:val="507C7BFD"/>
    <w:multiLevelType w:val="hybridMultilevel"/>
    <w:tmpl w:val="BE20819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2A121ED"/>
    <w:multiLevelType w:val="hybridMultilevel"/>
    <w:tmpl w:val="64B6FAD8"/>
    <w:lvl w:ilvl="0" w:tplc="04220001">
      <w:start w:val="1"/>
      <w:numFmt w:val="bullet"/>
      <w:lvlText w:val=""/>
      <w:lvlJc w:val="left"/>
      <w:pPr>
        <w:ind w:left="360" w:hanging="360"/>
      </w:pPr>
      <w:rPr>
        <w:rFonts w:ascii="Symbol" w:hAnsi="Symbol" w:hint="default"/>
      </w:rPr>
    </w:lvl>
    <w:lvl w:ilvl="1" w:tplc="A37C5866">
      <w:start w:val="1"/>
      <w:numFmt w:val="lowerLetter"/>
      <w:lvlText w:val="(%2."/>
      <w:lvlJc w:val="left"/>
      <w:pPr>
        <w:ind w:left="1310" w:hanging="590"/>
      </w:pPr>
      <w:rPr>
        <w:rFonts w:hint="default"/>
        <w:b/>
        <w:i/>
      </w:r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3" w15:restartNumberingAfterBreak="0">
    <w:nsid w:val="55013E46"/>
    <w:multiLevelType w:val="hybridMultilevel"/>
    <w:tmpl w:val="832CD6FC"/>
    <w:lvl w:ilvl="0" w:tplc="2000000F">
      <w:start w:val="1"/>
      <w:numFmt w:val="decimal"/>
      <w:lvlText w:val="%1."/>
      <w:lvlJc w:val="left"/>
      <w:pPr>
        <w:ind w:left="36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5B1D41E2"/>
    <w:multiLevelType w:val="hybridMultilevel"/>
    <w:tmpl w:val="7918FBF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5FB4442F"/>
    <w:multiLevelType w:val="hybridMultilevel"/>
    <w:tmpl w:val="E7ECCD7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6" w15:restartNumberingAfterBreak="0">
    <w:nsid w:val="633A0456"/>
    <w:multiLevelType w:val="hybridMultilevel"/>
    <w:tmpl w:val="05BA03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7B54686"/>
    <w:multiLevelType w:val="hybridMultilevel"/>
    <w:tmpl w:val="D13EDB70"/>
    <w:lvl w:ilvl="0" w:tplc="F8AEB716">
      <w:start w:val="1"/>
      <w:numFmt w:val="decimal"/>
      <w:lvlText w:val="%1."/>
      <w:lvlJc w:val="left"/>
      <w:pPr>
        <w:ind w:left="785" w:hanging="360"/>
      </w:pPr>
      <w:rPr>
        <w:rFonts w:eastAsiaTheme="minorHAnsi" w:hint="default"/>
        <w:b w:val="0"/>
        <w:bCs w:val="0"/>
      </w:rPr>
    </w:lvl>
    <w:lvl w:ilvl="1" w:tplc="20000019" w:tentative="1">
      <w:start w:val="1"/>
      <w:numFmt w:val="lowerLetter"/>
      <w:lvlText w:val="%2."/>
      <w:lvlJc w:val="left"/>
      <w:pPr>
        <w:ind w:left="1505" w:hanging="360"/>
      </w:pPr>
    </w:lvl>
    <w:lvl w:ilvl="2" w:tplc="2000001B" w:tentative="1">
      <w:start w:val="1"/>
      <w:numFmt w:val="lowerRoman"/>
      <w:lvlText w:val="%3."/>
      <w:lvlJc w:val="right"/>
      <w:pPr>
        <w:ind w:left="2225" w:hanging="180"/>
      </w:pPr>
    </w:lvl>
    <w:lvl w:ilvl="3" w:tplc="2000000F" w:tentative="1">
      <w:start w:val="1"/>
      <w:numFmt w:val="decimal"/>
      <w:lvlText w:val="%4."/>
      <w:lvlJc w:val="left"/>
      <w:pPr>
        <w:ind w:left="2945" w:hanging="360"/>
      </w:pPr>
    </w:lvl>
    <w:lvl w:ilvl="4" w:tplc="20000019" w:tentative="1">
      <w:start w:val="1"/>
      <w:numFmt w:val="lowerLetter"/>
      <w:lvlText w:val="%5."/>
      <w:lvlJc w:val="left"/>
      <w:pPr>
        <w:ind w:left="3665" w:hanging="360"/>
      </w:pPr>
    </w:lvl>
    <w:lvl w:ilvl="5" w:tplc="2000001B" w:tentative="1">
      <w:start w:val="1"/>
      <w:numFmt w:val="lowerRoman"/>
      <w:lvlText w:val="%6."/>
      <w:lvlJc w:val="right"/>
      <w:pPr>
        <w:ind w:left="4385" w:hanging="180"/>
      </w:pPr>
    </w:lvl>
    <w:lvl w:ilvl="6" w:tplc="2000000F" w:tentative="1">
      <w:start w:val="1"/>
      <w:numFmt w:val="decimal"/>
      <w:lvlText w:val="%7."/>
      <w:lvlJc w:val="left"/>
      <w:pPr>
        <w:ind w:left="5105" w:hanging="360"/>
      </w:pPr>
    </w:lvl>
    <w:lvl w:ilvl="7" w:tplc="20000019" w:tentative="1">
      <w:start w:val="1"/>
      <w:numFmt w:val="lowerLetter"/>
      <w:lvlText w:val="%8."/>
      <w:lvlJc w:val="left"/>
      <w:pPr>
        <w:ind w:left="5825" w:hanging="360"/>
      </w:pPr>
    </w:lvl>
    <w:lvl w:ilvl="8" w:tplc="2000001B" w:tentative="1">
      <w:start w:val="1"/>
      <w:numFmt w:val="lowerRoman"/>
      <w:lvlText w:val="%9."/>
      <w:lvlJc w:val="right"/>
      <w:pPr>
        <w:ind w:left="6545" w:hanging="180"/>
      </w:pPr>
    </w:lvl>
  </w:abstractNum>
  <w:abstractNum w:abstractNumId="38" w15:restartNumberingAfterBreak="0">
    <w:nsid w:val="67D94F67"/>
    <w:multiLevelType w:val="hybridMultilevel"/>
    <w:tmpl w:val="3D86C9BA"/>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9" w15:restartNumberingAfterBreak="0">
    <w:nsid w:val="68D204C7"/>
    <w:multiLevelType w:val="multilevel"/>
    <w:tmpl w:val="F7623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F13EB5"/>
    <w:multiLevelType w:val="hybridMultilevel"/>
    <w:tmpl w:val="37B2FEAA"/>
    <w:lvl w:ilvl="0" w:tplc="CFF8F11A">
      <w:start w:val="1"/>
      <w:numFmt w:val="lowerLetter"/>
      <w:lvlText w:val="%1."/>
      <w:lvlJc w:val="left"/>
      <w:pPr>
        <w:ind w:left="730" w:hanging="37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6F6D76A7"/>
    <w:multiLevelType w:val="multilevel"/>
    <w:tmpl w:val="E9DC3F66"/>
    <w:lvl w:ilvl="0">
      <w:start w:val="1"/>
      <w:numFmt w:val="decimal"/>
      <w:lvlText w:val="%1."/>
      <w:lvlJc w:val="left"/>
      <w:pPr>
        <w:ind w:left="360" w:hanging="360"/>
      </w:pPr>
      <w:rPr>
        <w:b w:val="0"/>
        <w:bCs w:val="0"/>
      </w:rPr>
    </w:lvl>
    <w:lvl w:ilvl="1">
      <w:start w:val="1"/>
      <w:numFmt w:val="lowerLetter"/>
      <w:lvlText w:val="%2)"/>
      <w:lvlJc w:val="left"/>
      <w:pPr>
        <w:ind w:left="862" w:hanging="360"/>
      </w:pPr>
    </w:lvl>
    <w:lvl w:ilvl="2">
      <w:start w:val="1"/>
      <w:numFmt w:val="lowerRoman"/>
      <w:lvlText w:val="%3)"/>
      <w:lvlJc w:val="left"/>
      <w:pPr>
        <w:ind w:left="1222" w:hanging="360"/>
      </w:pPr>
    </w:lvl>
    <w:lvl w:ilvl="3">
      <w:start w:val="1"/>
      <w:numFmt w:val="decimal"/>
      <w:lvlText w:val="(%4)"/>
      <w:lvlJc w:val="left"/>
      <w:pPr>
        <w:ind w:left="1582" w:hanging="360"/>
      </w:pPr>
    </w:lvl>
    <w:lvl w:ilvl="4">
      <w:start w:val="1"/>
      <w:numFmt w:val="lowerLetter"/>
      <w:lvlText w:val="(%5)"/>
      <w:lvlJc w:val="left"/>
      <w:pPr>
        <w:ind w:left="1942" w:hanging="360"/>
      </w:pPr>
    </w:lvl>
    <w:lvl w:ilvl="5">
      <w:start w:val="1"/>
      <w:numFmt w:val="lowerRoman"/>
      <w:lvlText w:val="(%6)"/>
      <w:lvlJc w:val="left"/>
      <w:pPr>
        <w:ind w:left="2302" w:hanging="360"/>
      </w:pPr>
    </w:lvl>
    <w:lvl w:ilvl="6">
      <w:start w:val="1"/>
      <w:numFmt w:val="decimal"/>
      <w:lvlText w:val="%7."/>
      <w:lvlJc w:val="left"/>
      <w:pPr>
        <w:ind w:left="502" w:hanging="360"/>
      </w:pPr>
    </w:lvl>
    <w:lvl w:ilvl="7">
      <w:start w:val="1"/>
      <w:numFmt w:val="lowerLetter"/>
      <w:lvlText w:val="%8."/>
      <w:lvlJc w:val="left"/>
      <w:pPr>
        <w:ind w:left="3022" w:hanging="360"/>
      </w:pPr>
    </w:lvl>
    <w:lvl w:ilvl="8">
      <w:start w:val="1"/>
      <w:numFmt w:val="lowerRoman"/>
      <w:lvlText w:val="%9."/>
      <w:lvlJc w:val="left"/>
      <w:pPr>
        <w:ind w:left="3382" w:hanging="360"/>
      </w:pPr>
    </w:lvl>
  </w:abstractNum>
  <w:abstractNum w:abstractNumId="42" w15:restartNumberingAfterBreak="0">
    <w:nsid w:val="7A3C2591"/>
    <w:multiLevelType w:val="hybridMultilevel"/>
    <w:tmpl w:val="C3EE159E"/>
    <w:lvl w:ilvl="0" w:tplc="B4F49564">
      <w:start w:val="1"/>
      <w:numFmt w:val="decimal"/>
      <w:lvlText w:val="%1."/>
      <w:lvlJc w:val="left"/>
      <w:pPr>
        <w:ind w:left="262"/>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93EC6BFC">
      <w:start w:val="1"/>
      <w:numFmt w:val="lowerLetter"/>
      <w:lvlText w:val="%2"/>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23889864">
      <w:start w:val="1"/>
      <w:numFmt w:val="lowerRoman"/>
      <w:lvlText w:val="%3"/>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B9E06CB4">
      <w:start w:val="1"/>
      <w:numFmt w:val="decimal"/>
      <w:lvlText w:val="%4"/>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B3BE1166">
      <w:start w:val="1"/>
      <w:numFmt w:val="lowerLetter"/>
      <w:lvlText w:val="%5"/>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E9E6B60C">
      <w:start w:val="1"/>
      <w:numFmt w:val="lowerRoman"/>
      <w:lvlText w:val="%6"/>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609811BE">
      <w:start w:val="1"/>
      <w:numFmt w:val="decimal"/>
      <w:lvlText w:val="%7"/>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EE60A0A2">
      <w:start w:val="1"/>
      <w:numFmt w:val="lowerLetter"/>
      <w:lvlText w:val="%8"/>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CFAC73E0">
      <w:start w:val="1"/>
      <w:numFmt w:val="lowerRoman"/>
      <w:lvlText w:val="%9"/>
      <w:lvlJc w:val="left"/>
      <w:pPr>
        <w:ind w:left="61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ADF088D"/>
    <w:multiLevelType w:val="multilevel"/>
    <w:tmpl w:val="5E3A31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165343"/>
    <w:multiLevelType w:val="multilevel"/>
    <w:tmpl w:val="D0087238"/>
    <w:lvl w:ilvl="0">
      <w:start w:val="4"/>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29"/>
  </w:num>
  <w:num w:numId="2">
    <w:abstractNumId w:val="42"/>
  </w:num>
  <w:num w:numId="3">
    <w:abstractNumId w:val="0"/>
    <w:lvlOverride w:ilvl="0">
      <w:lvl w:ilvl="0">
        <w:start w:val="65535"/>
        <w:numFmt w:val="bullet"/>
        <w:lvlText w:val="-"/>
        <w:legacy w:legacy="1" w:legacySpace="0" w:legacyIndent="345"/>
        <w:lvlJc w:val="left"/>
        <w:rPr>
          <w:rFonts w:ascii="Times New Roman" w:hAnsi="Times New Roman" w:cs="Times New Roman" w:hint="default"/>
        </w:rPr>
      </w:lvl>
    </w:lvlOverride>
  </w:num>
  <w:num w:numId="4">
    <w:abstractNumId w:val="6"/>
  </w:num>
  <w:num w:numId="5">
    <w:abstractNumId w:val="2"/>
  </w:num>
  <w:num w:numId="6">
    <w:abstractNumId w:val="22"/>
  </w:num>
  <w:num w:numId="7">
    <w:abstractNumId w:val="19"/>
  </w:num>
  <w:num w:numId="8">
    <w:abstractNumId w:val="16"/>
  </w:num>
  <w:num w:numId="9">
    <w:abstractNumId w:val="27"/>
  </w:num>
  <w:num w:numId="10">
    <w:abstractNumId w:val="30"/>
  </w:num>
  <w:num w:numId="11">
    <w:abstractNumId w:val="33"/>
  </w:num>
  <w:num w:numId="12">
    <w:abstractNumId w:val="37"/>
  </w:num>
  <w:num w:numId="13">
    <w:abstractNumId w:val="28"/>
  </w:num>
  <w:num w:numId="14">
    <w:abstractNumId w:val="18"/>
  </w:num>
  <w:num w:numId="15">
    <w:abstractNumId w:val="12"/>
  </w:num>
  <w:num w:numId="16">
    <w:abstractNumId w:val="5"/>
  </w:num>
  <w:num w:numId="17">
    <w:abstractNumId w:val="14"/>
  </w:num>
  <w:num w:numId="18">
    <w:abstractNumId w:val="39"/>
  </w:num>
  <w:num w:numId="19">
    <w:abstractNumId w:val="43"/>
  </w:num>
  <w:num w:numId="20">
    <w:abstractNumId w:val="7"/>
  </w:num>
  <w:num w:numId="21">
    <w:abstractNumId w:val="11"/>
  </w:num>
  <w:num w:numId="22">
    <w:abstractNumId w:val="31"/>
  </w:num>
  <w:num w:numId="23">
    <w:abstractNumId w:val="24"/>
  </w:num>
  <w:num w:numId="24">
    <w:abstractNumId w:val="38"/>
  </w:num>
  <w:num w:numId="25">
    <w:abstractNumId w:val="41"/>
  </w:num>
  <w:num w:numId="26">
    <w:abstractNumId w:val="15"/>
  </w:num>
  <w:num w:numId="27">
    <w:abstractNumId w:val="20"/>
  </w:num>
  <w:num w:numId="28">
    <w:abstractNumId w:val="8"/>
  </w:num>
  <w:num w:numId="29">
    <w:abstractNumId w:val="35"/>
  </w:num>
  <w:num w:numId="30">
    <w:abstractNumId w:val="17"/>
  </w:num>
  <w:num w:numId="31">
    <w:abstractNumId w:val="36"/>
  </w:num>
  <w:num w:numId="32">
    <w:abstractNumId w:val="10"/>
  </w:num>
  <w:num w:numId="33">
    <w:abstractNumId w:val="1"/>
  </w:num>
  <w:num w:numId="34">
    <w:abstractNumId w:val="13"/>
  </w:num>
  <w:num w:numId="35">
    <w:abstractNumId w:val="25"/>
  </w:num>
  <w:num w:numId="36">
    <w:abstractNumId w:val="34"/>
  </w:num>
  <w:num w:numId="37">
    <w:abstractNumId w:val="44"/>
  </w:num>
  <w:num w:numId="38">
    <w:abstractNumId w:val="23"/>
  </w:num>
  <w:num w:numId="39">
    <w:abstractNumId w:val="4"/>
  </w:num>
  <w:num w:numId="40">
    <w:abstractNumId w:val="26"/>
  </w:num>
  <w:num w:numId="41">
    <w:abstractNumId w:val="40"/>
  </w:num>
  <w:num w:numId="42">
    <w:abstractNumId w:val="21"/>
  </w:num>
  <w:num w:numId="43">
    <w:abstractNumId w:val="3"/>
  </w:num>
  <w:num w:numId="44">
    <w:abstractNumId w:val="32"/>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0BE"/>
    <w:rsid w:val="0001021A"/>
    <w:rsid w:val="00013EAF"/>
    <w:rsid w:val="0001411A"/>
    <w:rsid w:val="00014BDB"/>
    <w:rsid w:val="00016164"/>
    <w:rsid w:val="00020D9A"/>
    <w:rsid w:val="00030879"/>
    <w:rsid w:val="00035912"/>
    <w:rsid w:val="000410A9"/>
    <w:rsid w:val="00045822"/>
    <w:rsid w:val="000620EA"/>
    <w:rsid w:val="000751C1"/>
    <w:rsid w:val="00081B02"/>
    <w:rsid w:val="000828B7"/>
    <w:rsid w:val="000B4C9A"/>
    <w:rsid w:val="000C6EC7"/>
    <w:rsid w:val="000E0EE7"/>
    <w:rsid w:val="000E465B"/>
    <w:rsid w:val="000E74FD"/>
    <w:rsid w:val="000F0A99"/>
    <w:rsid w:val="000F5720"/>
    <w:rsid w:val="00124FE6"/>
    <w:rsid w:val="001329FF"/>
    <w:rsid w:val="0014711E"/>
    <w:rsid w:val="00147435"/>
    <w:rsid w:val="001629DF"/>
    <w:rsid w:val="001726D4"/>
    <w:rsid w:val="001906B8"/>
    <w:rsid w:val="00194D5C"/>
    <w:rsid w:val="001B0080"/>
    <w:rsid w:val="001B08E7"/>
    <w:rsid w:val="001B1DA8"/>
    <w:rsid w:val="001B3A53"/>
    <w:rsid w:val="001B4F53"/>
    <w:rsid w:val="001C4CD8"/>
    <w:rsid w:val="001C5F4E"/>
    <w:rsid w:val="001D12D4"/>
    <w:rsid w:val="001D33C7"/>
    <w:rsid w:val="001D4BC1"/>
    <w:rsid w:val="001E3278"/>
    <w:rsid w:val="001F1506"/>
    <w:rsid w:val="001F7205"/>
    <w:rsid w:val="002017D3"/>
    <w:rsid w:val="0020243E"/>
    <w:rsid w:val="002066CD"/>
    <w:rsid w:val="0021409C"/>
    <w:rsid w:val="00214352"/>
    <w:rsid w:val="00214D76"/>
    <w:rsid w:val="002258EC"/>
    <w:rsid w:val="00235495"/>
    <w:rsid w:val="00242FA9"/>
    <w:rsid w:val="00253780"/>
    <w:rsid w:val="00255F0C"/>
    <w:rsid w:val="00290135"/>
    <w:rsid w:val="00290381"/>
    <w:rsid w:val="0029240A"/>
    <w:rsid w:val="002B44B3"/>
    <w:rsid w:val="002C0E46"/>
    <w:rsid w:val="002C310E"/>
    <w:rsid w:val="002D1BAC"/>
    <w:rsid w:val="002D1FEA"/>
    <w:rsid w:val="002E42AB"/>
    <w:rsid w:val="002F7AB8"/>
    <w:rsid w:val="00310C6A"/>
    <w:rsid w:val="00310D53"/>
    <w:rsid w:val="00310F72"/>
    <w:rsid w:val="00311637"/>
    <w:rsid w:val="003262BA"/>
    <w:rsid w:val="00337EA4"/>
    <w:rsid w:val="00341739"/>
    <w:rsid w:val="003417F2"/>
    <w:rsid w:val="00364F0D"/>
    <w:rsid w:val="0036776E"/>
    <w:rsid w:val="003910A3"/>
    <w:rsid w:val="003A5B11"/>
    <w:rsid w:val="003A7EED"/>
    <w:rsid w:val="003C2D56"/>
    <w:rsid w:val="003D6D52"/>
    <w:rsid w:val="003E70F5"/>
    <w:rsid w:val="003F0077"/>
    <w:rsid w:val="003F2037"/>
    <w:rsid w:val="003F53A6"/>
    <w:rsid w:val="003F5CC4"/>
    <w:rsid w:val="0041085E"/>
    <w:rsid w:val="0041344D"/>
    <w:rsid w:val="00416179"/>
    <w:rsid w:val="0042765A"/>
    <w:rsid w:val="00427B49"/>
    <w:rsid w:val="00451302"/>
    <w:rsid w:val="00465852"/>
    <w:rsid w:val="00471D7D"/>
    <w:rsid w:val="00473A49"/>
    <w:rsid w:val="00483FCE"/>
    <w:rsid w:val="004907F8"/>
    <w:rsid w:val="004909C1"/>
    <w:rsid w:val="0049417E"/>
    <w:rsid w:val="00496152"/>
    <w:rsid w:val="004972AD"/>
    <w:rsid w:val="004A0F8B"/>
    <w:rsid w:val="004A4581"/>
    <w:rsid w:val="004B1325"/>
    <w:rsid w:val="004B5BB7"/>
    <w:rsid w:val="004C7CC4"/>
    <w:rsid w:val="004F092C"/>
    <w:rsid w:val="004F391F"/>
    <w:rsid w:val="00503AFF"/>
    <w:rsid w:val="00506895"/>
    <w:rsid w:val="00506E0C"/>
    <w:rsid w:val="005203C4"/>
    <w:rsid w:val="00524173"/>
    <w:rsid w:val="0052777C"/>
    <w:rsid w:val="00527EF3"/>
    <w:rsid w:val="0053403E"/>
    <w:rsid w:val="005451C5"/>
    <w:rsid w:val="00546998"/>
    <w:rsid w:val="0054728C"/>
    <w:rsid w:val="005501FB"/>
    <w:rsid w:val="00551B5E"/>
    <w:rsid w:val="005527FC"/>
    <w:rsid w:val="00554031"/>
    <w:rsid w:val="00555556"/>
    <w:rsid w:val="005555A1"/>
    <w:rsid w:val="0056451B"/>
    <w:rsid w:val="0057361D"/>
    <w:rsid w:val="00592FF5"/>
    <w:rsid w:val="005931EF"/>
    <w:rsid w:val="005B20C8"/>
    <w:rsid w:val="005B2476"/>
    <w:rsid w:val="005B5190"/>
    <w:rsid w:val="005C15C6"/>
    <w:rsid w:val="005C49BF"/>
    <w:rsid w:val="005D0C88"/>
    <w:rsid w:val="005D43D0"/>
    <w:rsid w:val="005E14FE"/>
    <w:rsid w:val="005F6602"/>
    <w:rsid w:val="00604109"/>
    <w:rsid w:val="006161C5"/>
    <w:rsid w:val="006233E5"/>
    <w:rsid w:val="006325F5"/>
    <w:rsid w:val="00634B2C"/>
    <w:rsid w:val="00642576"/>
    <w:rsid w:val="006535F1"/>
    <w:rsid w:val="00676B6A"/>
    <w:rsid w:val="0068264D"/>
    <w:rsid w:val="00691305"/>
    <w:rsid w:val="00694571"/>
    <w:rsid w:val="006A0F47"/>
    <w:rsid w:val="006A2575"/>
    <w:rsid w:val="006A30D2"/>
    <w:rsid w:val="006A4958"/>
    <w:rsid w:val="006B2195"/>
    <w:rsid w:val="006B2830"/>
    <w:rsid w:val="006B5EAB"/>
    <w:rsid w:val="006C4787"/>
    <w:rsid w:val="006C5302"/>
    <w:rsid w:val="006C5F9E"/>
    <w:rsid w:val="006D2BC4"/>
    <w:rsid w:val="006F765B"/>
    <w:rsid w:val="00700D51"/>
    <w:rsid w:val="00726ED9"/>
    <w:rsid w:val="007274DB"/>
    <w:rsid w:val="00727E8E"/>
    <w:rsid w:val="00730E67"/>
    <w:rsid w:val="00734AF1"/>
    <w:rsid w:val="00735DC4"/>
    <w:rsid w:val="00745C68"/>
    <w:rsid w:val="00747B62"/>
    <w:rsid w:val="00752456"/>
    <w:rsid w:val="00765BAA"/>
    <w:rsid w:val="00776B02"/>
    <w:rsid w:val="007842A5"/>
    <w:rsid w:val="00790C0E"/>
    <w:rsid w:val="00791AFF"/>
    <w:rsid w:val="00792B06"/>
    <w:rsid w:val="007A1E21"/>
    <w:rsid w:val="007A20F0"/>
    <w:rsid w:val="007A3408"/>
    <w:rsid w:val="007B1A4A"/>
    <w:rsid w:val="007D4DE8"/>
    <w:rsid w:val="007E155B"/>
    <w:rsid w:val="007E2DE1"/>
    <w:rsid w:val="007F28D8"/>
    <w:rsid w:val="0080620F"/>
    <w:rsid w:val="0080765B"/>
    <w:rsid w:val="00812B53"/>
    <w:rsid w:val="00824F35"/>
    <w:rsid w:val="00825433"/>
    <w:rsid w:val="00830997"/>
    <w:rsid w:val="00840399"/>
    <w:rsid w:val="00842DC1"/>
    <w:rsid w:val="008501A7"/>
    <w:rsid w:val="00861B05"/>
    <w:rsid w:val="00864469"/>
    <w:rsid w:val="008664AE"/>
    <w:rsid w:val="008724FC"/>
    <w:rsid w:val="008739AE"/>
    <w:rsid w:val="00876813"/>
    <w:rsid w:val="008851F0"/>
    <w:rsid w:val="008A0D0B"/>
    <w:rsid w:val="008A0E9E"/>
    <w:rsid w:val="008A4BF8"/>
    <w:rsid w:val="008B59DB"/>
    <w:rsid w:val="008B7996"/>
    <w:rsid w:val="008C0573"/>
    <w:rsid w:val="008C171E"/>
    <w:rsid w:val="008C232D"/>
    <w:rsid w:val="008C3206"/>
    <w:rsid w:val="008E6D39"/>
    <w:rsid w:val="008F04B4"/>
    <w:rsid w:val="00932FF9"/>
    <w:rsid w:val="00947FCC"/>
    <w:rsid w:val="009639A8"/>
    <w:rsid w:val="0096616D"/>
    <w:rsid w:val="0096727B"/>
    <w:rsid w:val="009674EE"/>
    <w:rsid w:val="0098041F"/>
    <w:rsid w:val="0098261E"/>
    <w:rsid w:val="00982A54"/>
    <w:rsid w:val="0099065C"/>
    <w:rsid w:val="009A5846"/>
    <w:rsid w:val="009A6855"/>
    <w:rsid w:val="009B0407"/>
    <w:rsid w:val="009C1C89"/>
    <w:rsid w:val="009C671C"/>
    <w:rsid w:val="009D43FB"/>
    <w:rsid w:val="009D565B"/>
    <w:rsid w:val="009D5E5D"/>
    <w:rsid w:val="009D78D8"/>
    <w:rsid w:val="009D7D56"/>
    <w:rsid w:val="00A03A6A"/>
    <w:rsid w:val="00A119CE"/>
    <w:rsid w:val="00A13ACB"/>
    <w:rsid w:val="00A23094"/>
    <w:rsid w:val="00A328EC"/>
    <w:rsid w:val="00A338A8"/>
    <w:rsid w:val="00A4487E"/>
    <w:rsid w:val="00A451F5"/>
    <w:rsid w:val="00A51D55"/>
    <w:rsid w:val="00A57BF1"/>
    <w:rsid w:val="00A60AEB"/>
    <w:rsid w:val="00A64058"/>
    <w:rsid w:val="00A75234"/>
    <w:rsid w:val="00A8552A"/>
    <w:rsid w:val="00A85A47"/>
    <w:rsid w:val="00A86559"/>
    <w:rsid w:val="00A920BE"/>
    <w:rsid w:val="00AA20F8"/>
    <w:rsid w:val="00AB25EC"/>
    <w:rsid w:val="00AB31A4"/>
    <w:rsid w:val="00AC07FC"/>
    <w:rsid w:val="00AE470C"/>
    <w:rsid w:val="00AE7D52"/>
    <w:rsid w:val="00B03300"/>
    <w:rsid w:val="00B1612A"/>
    <w:rsid w:val="00B23B4D"/>
    <w:rsid w:val="00B270CA"/>
    <w:rsid w:val="00B41DFF"/>
    <w:rsid w:val="00B62171"/>
    <w:rsid w:val="00B67AAA"/>
    <w:rsid w:val="00B803BF"/>
    <w:rsid w:val="00B8074A"/>
    <w:rsid w:val="00B814C1"/>
    <w:rsid w:val="00B959C7"/>
    <w:rsid w:val="00BA3F3E"/>
    <w:rsid w:val="00BB2B04"/>
    <w:rsid w:val="00BB565C"/>
    <w:rsid w:val="00BB5818"/>
    <w:rsid w:val="00BD24EF"/>
    <w:rsid w:val="00BD2DC5"/>
    <w:rsid w:val="00BD4CF7"/>
    <w:rsid w:val="00BE5E66"/>
    <w:rsid w:val="00BE69CC"/>
    <w:rsid w:val="00BF4147"/>
    <w:rsid w:val="00C01752"/>
    <w:rsid w:val="00C021D0"/>
    <w:rsid w:val="00C2232A"/>
    <w:rsid w:val="00C22E6C"/>
    <w:rsid w:val="00C3306F"/>
    <w:rsid w:val="00C336A2"/>
    <w:rsid w:val="00C43BB0"/>
    <w:rsid w:val="00C43EA8"/>
    <w:rsid w:val="00C4474A"/>
    <w:rsid w:val="00C44E6F"/>
    <w:rsid w:val="00C45CB1"/>
    <w:rsid w:val="00C50626"/>
    <w:rsid w:val="00C52994"/>
    <w:rsid w:val="00C600ED"/>
    <w:rsid w:val="00C71F15"/>
    <w:rsid w:val="00C755DB"/>
    <w:rsid w:val="00C7678A"/>
    <w:rsid w:val="00CA1E64"/>
    <w:rsid w:val="00CA56F1"/>
    <w:rsid w:val="00CB6751"/>
    <w:rsid w:val="00CC6B10"/>
    <w:rsid w:val="00CC7290"/>
    <w:rsid w:val="00CF0B8D"/>
    <w:rsid w:val="00CF7401"/>
    <w:rsid w:val="00D03E11"/>
    <w:rsid w:val="00D07479"/>
    <w:rsid w:val="00D07816"/>
    <w:rsid w:val="00D126E5"/>
    <w:rsid w:val="00D250BC"/>
    <w:rsid w:val="00D2582D"/>
    <w:rsid w:val="00D30AAE"/>
    <w:rsid w:val="00D31709"/>
    <w:rsid w:val="00D3320B"/>
    <w:rsid w:val="00D33F2D"/>
    <w:rsid w:val="00D51922"/>
    <w:rsid w:val="00D56F39"/>
    <w:rsid w:val="00D57E62"/>
    <w:rsid w:val="00D74751"/>
    <w:rsid w:val="00DA4F7C"/>
    <w:rsid w:val="00DB12FD"/>
    <w:rsid w:val="00DC6C34"/>
    <w:rsid w:val="00DD044F"/>
    <w:rsid w:val="00DD40EE"/>
    <w:rsid w:val="00DE79C0"/>
    <w:rsid w:val="00DF202C"/>
    <w:rsid w:val="00DF5DFC"/>
    <w:rsid w:val="00E0646A"/>
    <w:rsid w:val="00E11BCE"/>
    <w:rsid w:val="00E14644"/>
    <w:rsid w:val="00E15BF9"/>
    <w:rsid w:val="00E316DF"/>
    <w:rsid w:val="00E73DE8"/>
    <w:rsid w:val="00E80216"/>
    <w:rsid w:val="00E91428"/>
    <w:rsid w:val="00E9357A"/>
    <w:rsid w:val="00E9789A"/>
    <w:rsid w:val="00EA6628"/>
    <w:rsid w:val="00EC475B"/>
    <w:rsid w:val="00ED1F13"/>
    <w:rsid w:val="00EE0C26"/>
    <w:rsid w:val="00EE7188"/>
    <w:rsid w:val="00EF21A6"/>
    <w:rsid w:val="00EF37F8"/>
    <w:rsid w:val="00F04A83"/>
    <w:rsid w:val="00F173C0"/>
    <w:rsid w:val="00F2340A"/>
    <w:rsid w:val="00F46D5E"/>
    <w:rsid w:val="00F565F7"/>
    <w:rsid w:val="00F64AB5"/>
    <w:rsid w:val="00F6791E"/>
    <w:rsid w:val="00F815FF"/>
    <w:rsid w:val="00F91343"/>
    <w:rsid w:val="00FA0656"/>
    <w:rsid w:val="00FA17B3"/>
    <w:rsid w:val="00FA53EB"/>
    <w:rsid w:val="00FA6250"/>
    <w:rsid w:val="00FB1F2C"/>
    <w:rsid w:val="00FB6208"/>
    <w:rsid w:val="00FB7CAD"/>
    <w:rsid w:val="00FF0533"/>
    <w:rsid w:val="00FF5E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A8FBC"/>
  <w15:chartTrackingRefBased/>
  <w15:docId w15:val="{D09D1262-F6F6-448A-AB9E-161275F9D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HAnsi"/>
        <w:kern w:val="2"/>
        <w:sz w:val="22"/>
        <w:szCs w:val="22"/>
        <w:lang w:val="uk-UA" w:eastAsia="en-US" w:bidi="ar-SA"/>
        <w14:ligatures w14:val="standardContextual"/>
      </w:rPr>
    </w:rPrDefault>
    <w:pPrDefault>
      <w:pPr>
        <w:spacing w:after="160"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4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має списку1"/>
    <w:next w:val="a2"/>
    <w:uiPriority w:val="99"/>
    <w:semiHidden/>
    <w:unhideWhenUsed/>
    <w:rsid w:val="00F173C0"/>
  </w:style>
  <w:style w:type="character" w:styleId="a3">
    <w:name w:val="Hyperlink"/>
    <w:uiPriority w:val="99"/>
    <w:rsid w:val="00F173C0"/>
    <w:rPr>
      <w:color w:val="FE7317"/>
      <w:u w:val="single"/>
    </w:rPr>
  </w:style>
  <w:style w:type="paragraph" w:customStyle="1" w:styleId="10">
    <w:name w:val="Текст у виносці1"/>
    <w:basedOn w:val="a"/>
    <w:next w:val="a4"/>
    <w:link w:val="a5"/>
    <w:uiPriority w:val="99"/>
    <w:semiHidden/>
    <w:unhideWhenUsed/>
    <w:rsid w:val="00F173C0"/>
    <w:pPr>
      <w:spacing w:after="0" w:line="240" w:lineRule="auto"/>
    </w:pPr>
    <w:rPr>
      <w:rFonts w:ascii="Tahoma" w:hAnsi="Tahoma" w:cs="Tahoma"/>
      <w:sz w:val="16"/>
      <w:szCs w:val="16"/>
    </w:rPr>
  </w:style>
  <w:style w:type="character" w:customStyle="1" w:styleId="a5">
    <w:name w:val="Текст у виносці Знак"/>
    <w:basedOn w:val="a0"/>
    <w:link w:val="10"/>
    <w:uiPriority w:val="99"/>
    <w:semiHidden/>
    <w:rsid w:val="00F173C0"/>
    <w:rPr>
      <w:rFonts w:ascii="Tahoma" w:hAnsi="Tahoma" w:cs="Tahoma"/>
      <w:sz w:val="16"/>
      <w:szCs w:val="16"/>
    </w:rPr>
  </w:style>
  <w:style w:type="paragraph" w:customStyle="1" w:styleId="11">
    <w:name w:val="Абзац списку1"/>
    <w:basedOn w:val="a"/>
    <w:next w:val="a6"/>
    <w:uiPriority w:val="34"/>
    <w:qFormat/>
    <w:rsid w:val="00F173C0"/>
    <w:pPr>
      <w:spacing w:after="200" w:line="276" w:lineRule="auto"/>
      <w:ind w:left="720"/>
      <w:contextualSpacing/>
    </w:pPr>
    <w:rPr>
      <w:rFonts w:eastAsia="Times New Roman"/>
      <w:kern w:val="0"/>
      <w:lang w:val="ru-RU" w:eastAsia="ru-RU"/>
      <w14:ligatures w14:val="none"/>
    </w:rPr>
  </w:style>
  <w:style w:type="character" w:customStyle="1" w:styleId="FontStyle13">
    <w:name w:val="Font Style13"/>
    <w:uiPriority w:val="99"/>
    <w:rsid w:val="00F173C0"/>
    <w:rPr>
      <w:rFonts w:ascii="Times New Roman" w:hAnsi="Times New Roman" w:cs="Times New Roman"/>
      <w:sz w:val="22"/>
      <w:szCs w:val="22"/>
    </w:rPr>
  </w:style>
  <w:style w:type="paragraph" w:customStyle="1" w:styleId="Style6">
    <w:name w:val="Style6"/>
    <w:basedOn w:val="a"/>
    <w:uiPriority w:val="99"/>
    <w:rsid w:val="00F173C0"/>
    <w:pPr>
      <w:widowControl w:val="0"/>
      <w:autoSpaceDE w:val="0"/>
      <w:autoSpaceDN w:val="0"/>
      <w:adjustRightInd w:val="0"/>
      <w:spacing w:after="0" w:line="264" w:lineRule="exact"/>
    </w:pPr>
    <w:rPr>
      <w:rFonts w:ascii="Times New Roman" w:eastAsia="Times New Roman" w:hAnsi="Times New Roman" w:cs="Times New Roman"/>
      <w:kern w:val="0"/>
      <w:sz w:val="24"/>
      <w:szCs w:val="24"/>
      <w:lang w:val="ru-RU" w:eastAsia="ru-RU"/>
      <w14:ligatures w14:val="none"/>
    </w:rPr>
  </w:style>
  <w:style w:type="character" w:customStyle="1" w:styleId="12">
    <w:name w:val="Переглянуте гіперпосилання1"/>
    <w:basedOn w:val="a0"/>
    <w:uiPriority w:val="99"/>
    <w:semiHidden/>
    <w:unhideWhenUsed/>
    <w:rsid w:val="00F173C0"/>
    <w:rPr>
      <w:color w:val="800080"/>
      <w:u w:val="single"/>
    </w:rPr>
  </w:style>
  <w:style w:type="paragraph" w:styleId="a4">
    <w:name w:val="Balloon Text"/>
    <w:basedOn w:val="a"/>
    <w:link w:val="a7"/>
    <w:uiPriority w:val="99"/>
    <w:semiHidden/>
    <w:unhideWhenUsed/>
    <w:rsid w:val="00F173C0"/>
    <w:pPr>
      <w:spacing w:after="0" w:line="240" w:lineRule="auto"/>
    </w:pPr>
    <w:rPr>
      <w:rFonts w:ascii="Segoe UI" w:hAnsi="Segoe UI" w:cs="Segoe UI"/>
      <w:sz w:val="18"/>
      <w:szCs w:val="18"/>
    </w:rPr>
  </w:style>
  <w:style w:type="character" w:customStyle="1" w:styleId="a7">
    <w:name w:val="Текст выноски Знак"/>
    <w:basedOn w:val="a0"/>
    <w:link w:val="a4"/>
    <w:uiPriority w:val="99"/>
    <w:semiHidden/>
    <w:rsid w:val="00F173C0"/>
    <w:rPr>
      <w:rFonts w:ascii="Segoe UI" w:hAnsi="Segoe UI" w:cs="Segoe UI"/>
      <w:sz w:val="18"/>
      <w:szCs w:val="18"/>
    </w:rPr>
  </w:style>
  <w:style w:type="paragraph" w:styleId="a6">
    <w:name w:val="List Paragraph"/>
    <w:basedOn w:val="a"/>
    <w:uiPriority w:val="34"/>
    <w:qFormat/>
    <w:rsid w:val="00F173C0"/>
    <w:pPr>
      <w:ind w:left="720"/>
      <w:contextualSpacing/>
    </w:pPr>
  </w:style>
  <w:style w:type="character" w:styleId="a8">
    <w:name w:val="FollowedHyperlink"/>
    <w:basedOn w:val="a0"/>
    <w:uiPriority w:val="99"/>
    <w:semiHidden/>
    <w:unhideWhenUsed/>
    <w:rsid w:val="00F173C0"/>
    <w:rPr>
      <w:color w:val="954F72" w:themeColor="followedHyperlink"/>
      <w:u w:val="single"/>
    </w:rPr>
  </w:style>
  <w:style w:type="paragraph" w:styleId="a9">
    <w:name w:val="header"/>
    <w:basedOn w:val="a"/>
    <w:link w:val="aa"/>
    <w:uiPriority w:val="99"/>
    <w:unhideWhenUsed/>
    <w:rsid w:val="00F173C0"/>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F173C0"/>
  </w:style>
  <w:style w:type="paragraph" w:styleId="ab">
    <w:name w:val="footer"/>
    <w:basedOn w:val="a"/>
    <w:link w:val="ac"/>
    <w:uiPriority w:val="99"/>
    <w:unhideWhenUsed/>
    <w:rsid w:val="00F173C0"/>
    <w:pPr>
      <w:tabs>
        <w:tab w:val="center" w:pos="4819"/>
        <w:tab w:val="right" w:pos="9639"/>
      </w:tabs>
      <w:spacing w:after="0" w:line="240" w:lineRule="auto"/>
    </w:pPr>
  </w:style>
  <w:style w:type="character" w:customStyle="1" w:styleId="ac">
    <w:name w:val="Нижний колонтитул Знак"/>
    <w:basedOn w:val="a0"/>
    <w:link w:val="ab"/>
    <w:uiPriority w:val="99"/>
    <w:rsid w:val="00F173C0"/>
  </w:style>
  <w:style w:type="table" w:styleId="ad">
    <w:name w:val="Table Grid"/>
    <w:basedOn w:val="a1"/>
    <w:uiPriority w:val="39"/>
    <w:rsid w:val="00B8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Незакрита згадка1"/>
    <w:basedOn w:val="a0"/>
    <w:uiPriority w:val="99"/>
    <w:semiHidden/>
    <w:unhideWhenUsed/>
    <w:rsid w:val="00F234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958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muofficial.com"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visiblebody.com/"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hyperlink" Target="https://www.4danatomy.com"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4danatomy.com" TargetMode="External"/><Relationship Id="rId24" Type="http://schemas.openxmlformats.org/officeDocument/2006/relationships/hyperlink" Target="https://3d4medical.com"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likar.nmu.kiev.ua" TargetMode="External"/><Relationship Id="rId28" Type="http://schemas.openxmlformats.org/officeDocument/2006/relationships/footer" Target="footer1.xml"/><Relationship Id="rId10" Type="http://schemas.openxmlformats.org/officeDocument/2006/relationships/hyperlink" Target="https://3d4medical.com"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likar.nmu.kiev.ua" TargetMode="External"/><Relationship Id="rId14" Type="http://schemas.openxmlformats.org/officeDocument/2006/relationships/image" Target="media/image3.jpeg"/><Relationship Id="rId22" Type="http://schemas.openxmlformats.org/officeDocument/2006/relationships/hyperlink" Target="https://nmuofficial.com" TargetMode="External"/><Relationship Id="rId27" Type="http://schemas.openxmlformats.org/officeDocument/2006/relationships/hyperlink" Target="https://www.anatom.ua"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0E0EF-AE75-4D3B-8D74-BE266EFFB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5493</TotalTime>
  <Pages>22</Pages>
  <Words>6111</Words>
  <Characters>34839</Characters>
  <Application>Microsoft Office Word</Application>
  <DocSecurity>0</DocSecurity>
  <Lines>290</Lines>
  <Paragraphs>81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40869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Інна Костюкова</dc:creator>
  <cp:keywords/>
  <dc:description/>
  <cp:lastModifiedBy>Lenovo</cp:lastModifiedBy>
  <cp:revision>14</cp:revision>
  <dcterms:created xsi:type="dcterms:W3CDTF">2025-02-13T12:47:00Z</dcterms:created>
  <dcterms:modified xsi:type="dcterms:W3CDTF">2026-01-23T12:14:00Z</dcterms:modified>
</cp:coreProperties>
</file>