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603DC" w14:textId="04879EDA" w:rsidR="00FD48C6" w:rsidRDefault="00FD48C6" w:rsidP="00FD48C6">
      <w:pPr>
        <w:tabs>
          <w:tab w:val="left" w:pos="6105"/>
        </w:tabs>
      </w:pPr>
    </w:p>
    <w:p w14:paraId="589ECDC9" w14:textId="77777777" w:rsidR="00FD48C6" w:rsidRDefault="00FD48C6" w:rsidP="00FD48C6">
      <w:pPr>
        <w:spacing w:line="360" w:lineRule="auto"/>
        <w:jc w:val="center"/>
        <w:rPr>
          <w:rFonts w:eastAsia="Calibri"/>
          <w:b/>
        </w:rPr>
      </w:pPr>
      <w:r>
        <w:rPr>
          <w:rFonts w:eastAsia="Calibri"/>
          <w:b/>
        </w:rPr>
        <w:t xml:space="preserve">НАЦІОНАЛЬНИЙ МЕДИЧНИЙ УНІВЕРСИТЕТ </w:t>
      </w:r>
    </w:p>
    <w:p w14:paraId="5F498111" w14:textId="77777777" w:rsidR="00FD48C6" w:rsidRDefault="00FD48C6" w:rsidP="00FD48C6">
      <w:pPr>
        <w:spacing w:line="360" w:lineRule="auto"/>
        <w:jc w:val="center"/>
        <w:rPr>
          <w:rFonts w:eastAsia="Calibri"/>
          <w:b/>
          <w:lang w:bidi="he-IL"/>
        </w:rPr>
      </w:pPr>
      <w:r>
        <w:rPr>
          <w:rFonts w:eastAsia="Calibri"/>
          <w:b/>
        </w:rPr>
        <w:t>ІМЕНІ О.О. БОГОМОЛЬЦЯ</w:t>
      </w:r>
    </w:p>
    <w:p w14:paraId="21E95C58" w14:textId="77777777" w:rsidR="00FD48C6" w:rsidRDefault="00FD48C6" w:rsidP="00FD48C6">
      <w:pPr>
        <w:tabs>
          <w:tab w:val="center" w:pos="4982"/>
          <w:tab w:val="left" w:pos="8535"/>
        </w:tabs>
        <w:snapToGrid w:val="0"/>
        <w:spacing w:line="360" w:lineRule="auto"/>
        <w:ind w:left="40"/>
        <w:rPr>
          <w:rFonts w:eastAsia="Calibri"/>
          <w:b/>
          <w:bCs/>
          <w:lang w:eastAsia="en-US"/>
        </w:rPr>
      </w:pPr>
      <w:r>
        <w:rPr>
          <w:rFonts w:eastAsia="Calibri"/>
          <w:b/>
          <w:bCs/>
          <w:lang w:eastAsia="en-US"/>
        </w:rPr>
        <w:tab/>
        <w:t>Навчально-науковий інститут медицини</w:t>
      </w:r>
      <w:r>
        <w:rPr>
          <w:rFonts w:eastAsia="Calibri"/>
          <w:b/>
          <w:bCs/>
          <w:lang w:eastAsia="en-US"/>
        </w:rPr>
        <w:tab/>
      </w:r>
    </w:p>
    <w:p w14:paraId="1088566B" w14:textId="77777777" w:rsidR="00FD48C6" w:rsidRDefault="00FD48C6" w:rsidP="00FD48C6">
      <w:pPr>
        <w:spacing w:after="160" w:line="360" w:lineRule="auto"/>
        <w:ind w:right="851"/>
        <w:jc w:val="center"/>
        <w:rPr>
          <w:rFonts w:eastAsia="Calibri"/>
          <w:b/>
          <w:bCs/>
        </w:rPr>
      </w:pPr>
      <w:r>
        <w:rPr>
          <w:rFonts w:eastAsia="Calibri"/>
          <w:b/>
        </w:rPr>
        <w:t xml:space="preserve">              Кафедра описової та клінічної анат</w:t>
      </w:r>
      <w:bookmarkStart w:id="0" w:name="_GoBack"/>
      <w:bookmarkEnd w:id="0"/>
      <w:r>
        <w:rPr>
          <w:rFonts w:eastAsia="Calibri"/>
          <w:b/>
        </w:rPr>
        <w:t>омії</w:t>
      </w:r>
    </w:p>
    <w:p w14:paraId="18E55B82" w14:textId="2E830D78" w:rsidR="00E563EE" w:rsidRDefault="00DB5985" w:rsidP="00FD48C6">
      <w:pPr>
        <w:shd w:val="clear" w:color="auto" w:fill="FFFFFF"/>
        <w:jc w:val="center"/>
      </w:pPr>
      <w:r>
        <w:br/>
      </w:r>
      <w:r>
        <w:rPr>
          <w:sz w:val="24"/>
          <w:szCs w:val="24"/>
        </w:rPr>
        <w:t xml:space="preserve"> </w:t>
      </w:r>
      <w:r>
        <w:rPr>
          <w:sz w:val="24"/>
          <w:szCs w:val="24"/>
        </w:rPr>
        <w:br/>
        <w:t xml:space="preserve"> </w:t>
      </w:r>
      <w:r>
        <w:rPr>
          <w:sz w:val="24"/>
          <w:szCs w:val="24"/>
        </w:rPr>
        <w:br/>
        <w:t xml:space="preserve"> </w:t>
      </w:r>
      <w:r>
        <w:rPr>
          <w:sz w:val="24"/>
          <w:szCs w:val="24"/>
        </w:rPr>
        <w:br/>
        <w:t xml:space="preserve"> </w:t>
      </w:r>
      <w:r>
        <w:rPr>
          <w:sz w:val="24"/>
          <w:szCs w:val="24"/>
        </w:rPr>
        <w:br/>
      </w:r>
      <w:r>
        <w:rPr>
          <w:b/>
        </w:rPr>
        <w:t>МЕТОДИЧНІ РЕКОМЕНДАЦІЇ</w:t>
      </w:r>
      <w:r>
        <w:t xml:space="preserve"> </w:t>
      </w:r>
      <w:r>
        <w:br/>
      </w:r>
      <w:r>
        <w:rPr>
          <w:b/>
        </w:rPr>
        <w:t>до практичних занять</w:t>
      </w:r>
      <w:r>
        <w:t xml:space="preserve"> </w:t>
      </w:r>
      <w:r>
        <w:br/>
      </w:r>
      <w:r>
        <w:rPr>
          <w:b/>
        </w:rPr>
        <w:t>для студентів</w:t>
      </w:r>
      <w:r>
        <w:t xml:space="preserve"> </w:t>
      </w:r>
      <w:r>
        <w:br/>
      </w:r>
      <w:r>
        <w:rPr>
          <w:sz w:val="24"/>
          <w:szCs w:val="24"/>
        </w:rPr>
        <w:t xml:space="preserve"> </w:t>
      </w:r>
      <w:r>
        <w:rPr>
          <w:sz w:val="24"/>
          <w:szCs w:val="24"/>
        </w:rPr>
        <w:br/>
      </w:r>
    </w:p>
    <w:p w14:paraId="018E3877" w14:textId="77777777" w:rsidR="00E563EE" w:rsidRDefault="00E563EE">
      <w:pPr>
        <w:shd w:val="clear" w:color="auto" w:fill="FFFFFF"/>
        <w:jc w:val="center"/>
      </w:pPr>
    </w:p>
    <w:p w14:paraId="6CAC5C5B" w14:textId="77777777" w:rsidR="00E563EE" w:rsidRPr="00AF2B57" w:rsidRDefault="00E563EE" w:rsidP="00FD48C6">
      <w:pPr>
        <w:snapToGrid w:val="0"/>
        <w:ind w:left="567" w:right="851" w:hanging="141"/>
        <w:rPr>
          <w:b/>
        </w:rPr>
      </w:pPr>
      <w:r w:rsidRPr="00AF2B57">
        <w:rPr>
          <w:b/>
          <w:lang w:val="uk-UA"/>
        </w:rPr>
        <w:t xml:space="preserve">Освітній рівень:  </w:t>
      </w:r>
      <w:r w:rsidRPr="00AF2B57">
        <w:rPr>
          <w:lang w:val="uk-UA"/>
        </w:rPr>
        <w:t xml:space="preserve">другий магістерський </w:t>
      </w:r>
      <w:r w:rsidRPr="00AF2B57">
        <w:rPr>
          <w:b/>
          <w:lang w:val="uk-UA"/>
        </w:rPr>
        <w:t xml:space="preserve"> </w:t>
      </w:r>
    </w:p>
    <w:p w14:paraId="2B5FF51D" w14:textId="77777777" w:rsidR="00E563EE" w:rsidRPr="00AF2B57" w:rsidRDefault="00E563EE" w:rsidP="00FD48C6">
      <w:pPr>
        <w:snapToGrid w:val="0"/>
        <w:ind w:left="567" w:right="851" w:hanging="141"/>
        <w:rPr>
          <w:b/>
        </w:rPr>
      </w:pPr>
    </w:p>
    <w:p w14:paraId="1B4B1C4D" w14:textId="77777777" w:rsidR="00E563EE" w:rsidRPr="00AF2B57" w:rsidRDefault="00E563EE" w:rsidP="00FD48C6">
      <w:pPr>
        <w:snapToGrid w:val="0"/>
        <w:ind w:left="567" w:right="851" w:hanging="141"/>
      </w:pPr>
      <w:r w:rsidRPr="00AF2B57">
        <w:rPr>
          <w:b/>
          <w:lang w:val="uk-UA"/>
        </w:rPr>
        <w:t xml:space="preserve">Галузь знань:  </w:t>
      </w:r>
      <w:r w:rsidRPr="00AF2B57">
        <w:rPr>
          <w:lang w:val="uk-UA"/>
        </w:rPr>
        <w:t>І «Охорона здоров’я та соціальне забезпечення»</w:t>
      </w:r>
    </w:p>
    <w:p w14:paraId="2B896361" w14:textId="77777777" w:rsidR="00E563EE" w:rsidRPr="00AF2B57" w:rsidRDefault="00E563EE" w:rsidP="00FD48C6">
      <w:pPr>
        <w:snapToGrid w:val="0"/>
        <w:ind w:left="567" w:right="851" w:hanging="141"/>
        <w:rPr>
          <w:b/>
        </w:rPr>
      </w:pPr>
    </w:p>
    <w:p w14:paraId="50B65CED" w14:textId="77777777" w:rsidR="00E563EE" w:rsidRPr="00AF2B57" w:rsidRDefault="00E563EE" w:rsidP="00FD48C6">
      <w:pPr>
        <w:snapToGrid w:val="0"/>
        <w:ind w:left="567" w:right="851" w:hanging="141"/>
      </w:pPr>
      <w:r w:rsidRPr="00AF2B57">
        <w:rPr>
          <w:b/>
          <w:lang w:val="uk-UA"/>
        </w:rPr>
        <w:t xml:space="preserve">Спеціальність:  </w:t>
      </w:r>
      <w:r w:rsidRPr="00AF2B57">
        <w:rPr>
          <w:lang w:val="uk-UA"/>
        </w:rPr>
        <w:t>І2 «МЕДИЦИНА»</w:t>
      </w:r>
    </w:p>
    <w:p w14:paraId="7F17BE05" w14:textId="77777777" w:rsidR="00E563EE" w:rsidRPr="00AF2B57" w:rsidRDefault="00E563EE" w:rsidP="00FD48C6">
      <w:pPr>
        <w:snapToGrid w:val="0"/>
        <w:ind w:left="567" w:right="851" w:hanging="141"/>
        <w:rPr>
          <w:b/>
        </w:rPr>
      </w:pPr>
    </w:p>
    <w:p w14:paraId="4CE1C26C" w14:textId="77777777" w:rsidR="00E563EE" w:rsidRPr="00AF2B57" w:rsidRDefault="00E563EE" w:rsidP="00FD48C6">
      <w:pPr>
        <w:snapToGrid w:val="0"/>
        <w:ind w:left="567" w:right="851" w:hanging="141"/>
        <w:rPr>
          <w:sz w:val="24"/>
          <w:szCs w:val="24"/>
          <w:lang w:val="uk-UA"/>
        </w:rPr>
      </w:pPr>
      <w:r w:rsidRPr="00AF2B57">
        <w:rPr>
          <w:b/>
          <w:lang w:val="uk-UA"/>
        </w:rPr>
        <w:t xml:space="preserve">Освітня програма: </w:t>
      </w:r>
      <w:r w:rsidRPr="00AF2B57">
        <w:rPr>
          <w:lang w:val="uk-UA"/>
        </w:rPr>
        <w:t>ОПП « Медицина</w:t>
      </w:r>
      <w:r w:rsidRPr="00AF2B57">
        <w:rPr>
          <w:sz w:val="24"/>
          <w:szCs w:val="24"/>
          <w:lang w:val="uk-UA"/>
        </w:rPr>
        <w:t>»</w:t>
      </w:r>
    </w:p>
    <w:p w14:paraId="7B606938" w14:textId="77777777" w:rsidR="00E563EE" w:rsidRDefault="00E563EE">
      <w:pPr>
        <w:shd w:val="clear" w:color="auto" w:fill="FFFFFF"/>
        <w:jc w:val="center"/>
      </w:pPr>
    </w:p>
    <w:p w14:paraId="73F313B2" w14:textId="089746C8" w:rsidR="001E1277" w:rsidRDefault="001E1277" w:rsidP="00E563EE">
      <w:pPr>
        <w:shd w:val="clear" w:color="auto" w:fill="FFFFFF"/>
      </w:pPr>
    </w:p>
    <w:tbl>
      <w:tblPr>
        <w:tblStyle w:val="a5"/>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E1277" w14:paraId="6CEDCDDA" w14:textId="77777777">
        <w:trPr>
          <w:jc w:val="center"/>
        </w:trPr>
        <w:tc>
          <w:tcPr>
            <w:tcW w:w="4514" w:type="dxa"/>
            <w:shd w:val="clear" w:color="auto" w:fill="auto"/>
            <w:tcMar>
              <w:top w:w="100" w:type="dxa"/>
              <w:left w:w="100" w:type="dxa"/>
              <w:bottom w:w="100" w:type="dxa"/>
              <w:right w:w="100" w:type="dxa"/>
            </w:tcMar>
          </w:tcPr>
          <w:p w14:paraId="4F47822F" w14:textId="77777777" w:rsidR="001E1277" w:rsidRDefault="00DB5985">
            <w:pPr>
              <w:widowControl w:val="0"/>
              <w:pBdr>
                <w:top w:val="nil"/>
                <w:left w:val="nil"/>
                <w:bottom w:val="nil"/>
                <w:right w:val="nil"/>
                <w:between w:val="nil"/>
              </w:pBdr>
              <w:jc w:val="left"/>
            </w:pPr>
            <w:r>
              <w:rPr>
                <w:highlight w:val="white"/>
              </w:rPr>
              <w:t xml:space="preserve">Навчальна дисципліна </w:t>
            </w:r>
          </w:p>
        </w:tc>
        <w:tc>
          <w:tcPr>
            <w:tcW w:w="4515" w:type="dxa"/>
            <w:shd w:val="clear" w:color="auto" w:fill="auto"/>
            <w:tcMar>
              <w:top w:w="100" w:type="dxa"/>
              <w:left w:w="100" w:type="dxa"/>
              <w:bottom w:w="100" w:type="dxa"/>
              <w:right w:w="100" w:type="dxa"/>
            </w:tcMar>
          </w:tcPr>
          <w:p w14:paraId="055A1BEC" w14:textId="77777777" w:rsidR="001E1277" w:rsidRDefault="00DB5985">
            <w:pPr>
              <w:widowControl w:val="0"/>
              <w:pBdr>
                <w:top w:val="nil"/>
                <w:left w:val="nil"/>
                <w:bottom w:val="nil"/>
                <w:right w:val="nil"/>
                <w:between w:val="nil"/>
              </w:pBdr>
              <w:jc w:val="left"/>
            </w:pPr>
            <w:r>
              <w:rPr>
                <w:highlight w:val="white"/>
              </w:rPr>
              <w:t xml:space="preserve">АНАТОМІЯ ЛЮДИНИ </w:t>
            </w:r>
          </w:p>
        </w:tc>
      </w:tr>
      <w:tr w:rsidR="001E1277" w14:paraId="7A78EAEB" w14:textId="77777777">
        <w:trPr>
          <w:jc w:val="center"/>
        </w:trPr>
        <w:tc>
          <w:tcPr>
            <w:tcW w:w="4514" w:type="dxa"/>
            <w:shd w:val="clear" w:color="auto" w:fill="auto"/>
            <w:tcMar>
              <w:top w:w="100" w:type="dxa"/>
              <w:left w:w="100" w:type="dxa"/>
              <w:bottom w:w="100" w:type="dxa"/>
              <w:right w:w="100" w:type="dxa"/>
            </w:tcMar>
          </w:tcPr>
          <w:p w14:paraId="79FF08F8" w14:textId="77777777" w:rsidR="001E1277" w:rsidRDefault="00DB5985">
            <w:pPr>
              <w:widowControl w:val="0"/>
              <w:pBdr>
                <w:top w:val="nil"/>
                <w:left w:val="nil"/>
                <w:bottom w:val="nil"/>
                <w:right w:val="nil"/>
                <w:between w:val="nil"/>
              </w:pBdr>
              <w:jc w:val="left"/>
            </w:pPr>
            <w:r>
              <w:rPr>
                <w:highlight w:val="white"/>
              </w:rPr>
              <w:t xml:space="preserve">Тема заняття </w:t>
            </w:r>
          </w:p>
        </w:tc>
        <w:tc>
          <w:tcPr>
            <w:tcW w:w="4515" w:type="dxa"/>
            <w:shd w:val="clear" w:color="auto" w:fill="auto"/>
            <w:tcMar>
              <w:top w:w="100" w:type="dxa"/>
              <w:left w:w="100" w:type="dxa"/>
              <w:bottom w:w="100" w:type="dxa"/>
              <w:right w:w="100" w:type="dxa"/>
            </w:tcMar>
          </w:tcPr>
          <w:p w14:paraId="48081E22" w14:textId="77777777" w:rsidR="001E1277" w:rsidRDefault="00DB5985">
            <w:pPr>
              <w:widowControl w:val="0"/>
              <w:pBdr>
                <w:top w:val="nil"/>
                <w:left w:val="nil"/>
                <w:bottom w:val="nil"/>
                <w:right w:val="nil"/>
                <w:between w:val="nil"/>
              </w:pBdr>
              <w:jc w:val="left"/>
            </w:pPr>
            <w:r>
              <w:t xml:space="preserve">«З’єднання кісток верхньої кінцівки» </w:t>
            </w:r>
          </w:p>
        </w:tc>
      </w:tr>
      <w:tr w:rsidR="001E1277" w14:paraId="58590F3F" w14:textId="77777777">
        <w:trPr>
          <w:jc w:val="center"/>
        </w:trPr>
        <w:tc>
          <w:tcPr>
            <w:tcW w:w="4514" w:type="dxa"/>
            <w:shd w:val="clear" w:color="auto" w:fill="auto"/>
            <w:tcMar>
              <w:top w:w="100" w:type="dxa"/>
              <w:left w:w="100" w:type="dxa"/>
              <w:bottom w:w="100" w:type="dxa"/>
              <w:right w:w="100" w:type="dxa"/>
            </w:tcMar>
          </w:tcPr>
          <w:p w14:paraId="0BD94125" w14:textId="77777777" w:rsidR="001E1277" w:rsidRDefault="00DB5985">
            <w:pPr>
              <w:widowControl w:val="0"/>
              <w:pBdr>
                <w:top w:val="nil"/>
                <w:left w:val="nil"/>
                <w:bottom w:val="nil"/>
                <w:right w:val="nil"/>
                <w:between w:val="nil"/>
              </w:pBdr>
              <w:jc w:val="left"/>
            </w:pPr>
            <w:r>
              <w:rPr>
                <w:highlight w:val="white"/>
              </w:rPr>
              <w:t xml:space="preserve">Кількість годин </w:t>
            </w:r>
          </w:p>
        </w:tc>
        <w:tc>
          <w:tcPr>
            <w:tcW w:w="4515" w:type="dxa"/>
            <w:shd w:val="clear" w:color="auto" w:fill="auto"/>
            <w:tcMar>
              <w:top w:w="100" w:type="dxa"/>
              <w:left w:w="100" w:type="dxa"/>
              <w:bottom w:w="100" w:type="dxa"/>
              <w:right w:w="100" w:type="dxa"/>
            </w:tcMar>
          </w:tcPr>
          <w:p w14:paraId="28A4E104" w14:textId="77777777" w:rsidR="001E1277" w:rsidRDefault="00DB5985">
            <w:pPr>
              <w:widowControl w:val="0"/>
              <w:pBdr>
                <w:top w:val="nil"/>
                <w:left w:val="nil"/>
                <w:bottom w:val="nil"/>
                <w:right w:val="nil"/>
                <w:between w:val="nil"/>
              </w:pBdr>
              <w:jc w:val="left"/>
            </w:pPr>
            <w:r>
              <w:t>3</w:t>
            </w:r>
          </w:p>
        </w:tc>
      </w:tr>
    </w:tbl>
    <w:p w14:paraId="6BAAD7F3" w14:textId="77777777" w:rsidR="001E1277" w:rsidRDefault="00DB5985">
      <w:pPr>
        <w:shd w:val="clear" w:color="auto" w:fill="FFFFFF"/>
        <w:jc w:val="center"/>
      </w:pPr>
      <w:r>
        <w:br/>
      </w:r>
    </w:p>
    <w:p w14:paraId="142B6CFB" w14:textId="77777777" w:rsidR="001E1277" w:rsidRDefault="001E1277">
      <w:pPr>
        <w:shd w:val="clear" w:color="auto" w:fill="FFFFFF"/>
        <w:jc w:val="center"/>
        <w:rPr>
          <w:b/>
        </w:rPr>
      </w:pPr>
    </w:p>
    <w:p w14:paraId="206B92B0" w14:textId="77777777" w:rsidR="00EC3A0E" w:rsidRDefault="00EC3A0E" w:rsidP="00EC3A0E">
      <w:pPr>
        <w:shd w:val="clear" w:color="auto" w:fill="FFFFFF"/>
      </w:pPr>
      <w:r>
        <w:rPr>
          <w:b/>
          <w:bCs/>
        </w:rPr>
        <w:t>Затверджено</w:t>
      </w:r>
      <w:r>
        <w:t xml:space="preserve"> на засіданні кафедри від «28» серпня 2025 р., протокол №1</w:t>
      </w:r>
    </w:p>
    <w:p w14:paraId="59E73FBB" w14:textId="77777777" w:rsidR="00EC3A0E" w:rsidRDefault="00EC3A0E" w:rsidP="00EC3A0E">
      <w:pPr>
        <w:shd w:val="clear" w:color="auto" w:fill="FFFFFF"/>
        <w:rPr>
          <w:lang w:bidi="he-IL"/>
        </w:rPr>
      </w:pPr>
      <w:r>
        <w:rPr>
          <w:b/>
          <w:bCs/>
        </w:rPr>
        <w:t>Розглянуто та затверджено</w:t>
      </w:r>
      <w:r>
        <w:t xml:space="preserve">: ЦМК з природничих дисциплін </w:t>
      </w:r>
    </w:p>
    <w:p w14:paraId="1784C1F4" w14:textId="77777777" w:rsidR="00EC3A0E" w:rsidRDefault="00EC3A0E" w:rsidP="00EC3A0E">
      <w:pPr>
        <w:shd w:val="clear" w:color="auto" w:fill="FFFFFF"/>
      </w:pPr>
      <w:r>
        <w:t>від «29» серпня 2025 р., протокол №2</w:t>
      </w:r>
    </w:p>
    <w:p w14:paraId="03130714" w14:textId="48F60005" w:rsidR="001E1277" w:rsidRDefault="001E1277" w:rsidP="00E563EE">
      <w:pPr>
        <w:shd w:val="clear" w:color="auto" w:fill="FFFFFF"/>
        <w:jc w:val="left"/>
      </w:pPr>
    </w:p>
    <w:p w14:paraId="0C0341A2" w14:textId="77777777" w:rsidR="001E1277" w:rsidRDefault="001E1277">
      <w:pPr>
        <w:shd w:val="clear" w:color="auto" w:fill="FFFFFF"/>
        <w:jc w:val="center"/>
      </w:pPr>
    </w:p>
    <w:p w14:paraId="4C11B43F" w14:textId="77777777" w:rsidR="001E1277" w:rsidRPr="00FD48C6" w:rsidRDefault="001E1277" w:rsidP="00E563EE">
      <w:pPr>
        <w:shd w:val="clear" w:color="auto" w:fill="FFFFFF"/>
        <w:rPr>
          <w:b/>
        </w:rPr>
      </w:pPr>
    </w:p>
    <w:p w14:paraId="5E3CB35F" w14:textId="77777777" w:rsidR="001E1277" w:rsidRDefault="00DB5985">
      <w:pPr>
        <w:shd w:val="clear" w:color="auto" w:fill="FFFFFF"/>
        <w:jc w:val="center"/>
      </w:pPr>
      <w:r w:rsidRPr="00FD48C6">
        <w:rPr>
          <w:b/>
        </w:rPr>
        <w:t>Київ - 2025</w:t>
      </w:r>
      <w:r>
        <w:br w:type="page"/>
      </w:r>
    </w:p>
    <w:p w14:paraId="4F423216" w14:textId="14043EC2" w:rsidR="00E563EE" w:rsidRDefault="00DB5985" w:rsidP="00403BBA">
      <w:pPr>
        <w:shd w:val="clear" w:color="auto" w:fill="FFFFFF"/>
        <w:spacing w:line="360" w:lineRule="auto"/>
      </w:pPr>
      <w:r>
        <w:rPr>
          <w:b/>
        </w:rPr>
        <w:lastRenderedPageBreak/>
        <w:t xml:space="preserve">    Актуальність</w:t>
      </w:r>
      <w:r w:rsidR="00E563EE">
        <w:rPr>
          <w:b/>
          <w:lang w:val="uk-UA"/>
        </w:rPr>
        <w:t>:</w:t>
      </w:r>
      <w:r>
        <w:rPr>
          <w:b/>
        </w:rPr>
        <w:t xml:space="preserve"> </w:t>
      </w:r>
      <w:r>
        <w:br/>
      </w:r>
      <w:r>
        <w:tab/>
        <w:t>Визначення особливостей будови кісток та їх з’єднань верхньої кінцівки у дорослих і у дітей дає можливість майбутнім лікарям-педіатрам, дитячим ортопедам, дитячим травматологам, неонатологам, травматологам, хірургам, реабілітологам  характеризувати нормальне положення їх в єдиній функціонуючій системі верхньої кінцівки.</w:t>
      </w:r>
      <w:r w:rsidR="00E563EE">
        <w:rPr>
          <w:lang w:val="uk-UA"/>
        </w:rPr>
        <w:t xml:space="preserve"> </w:t>
      </w:r>
      <w:r w:rsidR="00E563EE">
        <w:t xml:space="preserve">З’єднання кісток верхньої кінцівки та особливості з'єднань кісток в дитячому віці,  як частина опорно-рухового апарату, складають вагому частину дитячої ортопедії та дитячої травматології. </w:t>
      </w:r>
    </w:p>
    <w:p w14:paraId="1DA761CF" w14:textId="020D31F5" w:rsidR="001E1277" w:rsidRDefault="00DB5985" w:rsidP="00403BBA">
      <w:pPr>
        <w:shd w:val="clear" w:color="auto" w:fill="FFFFFF"/>
        <w:spacing w:line="360" w:lineRule="auto"/>
        <w:ind w:firstLine="720"/>
      </w:pPr>
      <w:r>
        <w:t xml:space="preserve"> Розділ анатомії, що вивчає з’єднання кісток, надзвичайно важливий з клінічної точки зору: артрози, артрити дошкуляють хворих сильними болями неможливістю здійснювати елементарні рухи. В клініках широко практикують оперативні втручання по заміні суглобів.  Зростаюча кількість досліджень в галузі ортопедії та травматології, пріоритетність вивчення наслідків травм, гіподинамії, порушень рухових функцій, вроджених вад, забезпечує глибокі знання анатомії опорно-рухового апарату людини та є запорукою формування клінічного мислення. З’єднання кісток разом з м’язами приймають участь в здійсненні усієї рухової діяльності людини від локомоції до різних фізіологічних актів: жування, дихання, захисту тощо.   Все це потребує глибоких знань анатомії з’єднань кісток для лікарів різних спеціальностей. Знання структурно-функціональних особливостей з’єднань кісток, будови суглобів і їх зв’язкового апарату необхідні для правильного вибору принципів діагностики і лікування травматичних пошкоджень.</w:t>
      </w:r>
    </w:p>
    <w:p w14:paraId="2503EBD4" w14:textId="77777777" w:rsidR="00E563EE" w:rsidRDefault="00DB5985" w:rsidP="00403BBA">
      <w:pPr>
        <w:shd w:val="clear" w:color="auto" w:fill="FFFFFF"/>
        <w:spacing w:line="360" w:lineRule="auto"/>
        <w:rPr>
          <w:b/>
        </w:rPr>
      </w:pPr>
      <w:r>
        <w:rPr>
          <w:b/>
        </w:rPr>
        <w:t xml:space="preserve">   </w:t>
      </w:r>
    </w:p>
    <w:p w14:paraId="10CB3F05" w14:textId="0C81A163" w:rsidR="001E1277" w:rsidRDefault="00DB5985" w:rsidP="00403BBA">
      <w:pPr>
        <w:shd w:val="clear" w:color="auto" w:fill="FFFFFF"/>
        <w:spacing w:line="360" w:lineRule="auto"/>
      </w:pPr>
      <w:r>
        <w:rPr>
          <w:b/>
        </w:rPr>
        <w:t>Мета:</w:t>
      </w:r>
      <w:r>
        <w:t xml:space="preserve"> </w:t>
      </w:r>
      <w:bookmarkStart w:id="1" w:name="_Hlk188002000"/>
      <w:bookmarkStart w:id="2" w:name="_Hlk188188360"/>
      <w:bookmarkStart w:id="3" w:name="_Hlk188430929"/>
      <w:bookmarkStart w:id="4" w:name="_Hlk188453500"/>
      <w:r w:rsidR="00E563EE" w:rsidRPr="00EA599C">
        <w:t xml:space="preserve">оцінити здатність застосовувати знання та розуміння ключових понять </w:t>
      </w:r>
      <w:bookmarkEnd w:id="1"/>
      <w:r w:rsidR="00E563EE" w:rsidRPr="00EA599C">
        <w:t xml:space="preserve">анатомії </w:t>
      </w:r>
      <w:bookmarkStart w:id="5" w:name="_Hlk188431466"/>
      <w:r w:rsidR="00E563EE">
        <w:t>перервних і неперервних з’єднань кісток поясу верхньої кінцівки та з’єднань кісток вільної верхньої кінцівки</w:t>
      </w:r>
      <w:r w:rsidR="00E563EE">
        <w:rPr>
          <w:lang w:val="uk-UA"/>
        </w:rPr>
        <w:t>,</w:t>
      </w:r>
      <w:r w:rsidR="00E563EE" w:rsidRPr="00E563EE">
        <w:t xml:space="preserve"> </w:t>
      </w:r>
      <w:r w:rsidR="00E563EE">
        <w:rPr>
          <w:lang w:val="uk-UA"/>
        </w:rPr>
        <w:t>н</w:t>
      </w:r>
      <w:r w:rsidR="00E563EE">
        <w:t>авчитись описувати основні та допоміжні апарати суглобів</w:t>
      </w:r>
      <w:r w:rsidR="005817DB">
        <w:rPr>
          <w:lang w:val="uk-UA"/>
        </w:rPr>
        <w:t>.</w:t>
      </w:r>
      <w:r w:rsidR="00E563EE" w:rsidRPr="00EA599C">
        <w:t xml:space="preserve"> </w:t>
      </w:r>
      <w:r w:rsidR="005817DB">
        <w:rPr>
          <w:lang w:val="uk-UA"/>
        </w:rPr>
        <w:t xml:space="preserve">Вміти </w:t>
      </w:r>
      <w:r w:rsidR="00E563EE" w:rsidRPr="00EA599C">
        <w:t xml:space="preserve">застосовувати ці знання </w:t>
      </w:r>
      <w:bookmarkStart w:id="6" w:name="_Hlk188003668"/>
      <w:r w:rsidR="00E563EE" w:rsidRPr="00EA599C">
        <w:t>для розв'язання адаптовано викладених задач та практичних навичок</w:t>
      </w:r>
      <w:bookmarkEnd w:id="2"/>
      <w:bookmarkEnd w:id="3"/>
      <w:bookmarkEnd w:id="5"/>
      <w:bookmarkEnd w:id="6"/>
      <w:r w:rsidR="00E563EE" w:rsidRPr="00EA599C">
        <w:t>.</w:t>
      </w:r>
      <w:bookmarkStart w:id="7" w:name="_gjdgxs" w:colFirst="0" w:colLast="0"/>
      <w:bookmarkEnd w:id="4"/>
      <w:bookmarkEnd w:id="7"/>
    </w:p>
    <w:p w14:paraId="603D5AB6" w14:textId="77777777" w:rsidR="001E1277" w:rsidRDefault="00DB5985" w:rsidP="00403BBA">
      <w:pPr>
        <w:shd w:val="clear" w:color="auto" w:fill="FFFFFF"/>
        <w:spacing w:line="276" w:lineRule="auto"/>
        <w:ind w:firstLine="280"/>
      </w:pPr>
      <w:r>
        <w:rPr>
          <w:b/>
        </w:rPr>
        <w:lastRenderedPageBreak/>
        <w:t xml:space="preserve">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підготовленої на основі Стандарту вищої освіти другого (магістерського) рівня підготовки здобувачів вищої освіти освітнього ступеня «Магістр»:    </w:t>
      </w:r>
      <w:r>
        <w:t xml:space="preserve"> </w:t>
      </w:r>
    </w:p>
    <w:p w14:paraId="2CCDE54A" w14:textId="77777777" w:rsidR="001E1277" w:rsidRDefault="00DB5985">
      <w:pPr>
        <w:shd w:val="clear" w:color="auto" w:fill="FFFFFF"/>
      </w:pPr>
      <w:r>
        <w:t xml:space="preserve"> </w:t>
      </w:r>
    </w:p>
    <w:p w14:paraId="71E2144F" w14:textId="77777777" w:rsidR="001E1277" w:rsidRDefault="00DB5985" w:rsidP="00403BBA">
      <w:pPr>
        <w:shd w:val="clear" w:color="auto" w:fill="FFFFFF"/>
        <w:spacing w:line="360" w:lineRule="auto"/>
      </w:pPr>
      <w:r>
        <w:t xml:space="preserve">Після проведення заняття студент повинен знати та вміти: </w:t>
      </w:r>
    </w:p>
    <w:p w14:paraId="0931FF08" w14:textId="77777777" w:rsidR="001E1277" w:rsidRDefault="00DB5985" w:rsidP="00403BBA">
      <w:pPr>
        <w:shd w:val="clear" w:color="auto" w:fill="FFFFFF"/>
        <w:spacing w:line="360" w:lineRule="auto"/>
        <w:jc w:val="left"/>
      </w:pPr>
      <w:r>
        <w:t xml:space="preserve">1. Визначати перервні і неперервні з’єднання кісток верхньої кінцівки (синартрози, діартрози). </w:t>
      </w:r>
    </w:p>
    <w:p w14:paraId="5E1191C6" w14:textId="77777777" w:rsidR="001E1277" w:rsidRDefault="00DB5985" w:rsidP="00403BBA">
      <w:pPr>
        <w:shd w:val="clear" w:color="auto" w:fill="FFFFFF"/>
        <w:spacing w:line="360" w:lineRule="auto"/>
        <w:jc w:val="left"/>
      </w:pPr>
      <w:r>
        <w:t xml:space="preserve">2. Описувати основні та допоміжні апарати суглобів. </w:t>
      </w:r>
    </w:p>
    <w:p w14:paraId="631237C9" w14:textId="77777777" w:rsidR="001E1277" w:rsidRDefault="00DB5985" w:rsidP="00403BBA">
      <w:pPr>
        <w:shd w:val="clear" w:color="auto" w:fill="FFFFFF"/>
        <w:spacing w:line="360" w:lineRule="auto"/>
        <w:jc w:val="left"/>
      </w:pPr>
      <w:r>
        <w:t xml:space="preserve">3. Характеризувати визначення особливостей з’єднань кісток верхньої кінцівки. </w:t>
      </w:r>
    </w:p>
    <w:p w14:paraId="4CF31893" w14:textId="77777777" w:rsidR="001E1277" w:rsidRDefault="00DB5985" w:rsidP="00403BBA">
      <w:pPr>
        <w:shd w:val="clear" w:color="auto" w:fill="FFFFFF"/>
        <w:spacing w:line="360" w:lineRule="auto"/>
        <w:jc w:val="left"/>
      </w:pPr>
      <w:r>
        <w:t xml:space="preserve">4. Вміти визначити з’єднання кісток верхньої кінцівки за морфологічними та функціональними критеріями, біомеханіку суглобів. </w:t>
      </w:r>
    </w:p>
    <w:p w14:paraId="2502913A" w14:textId="77777777" w:rsidR="001E1277" w:rsidRDefault="00DB5985" w:rsidP="00403BBA">
      <w:pPr>
        <w:shd w:val="clear" w:color="auto" w:fill="FFFFFF"/>
        <w:spacing w:line="360" w:lineRule="auto"/>
        <w:jc w:val="left"/>
      </w:pPr>
      <w:r>
        <w:t xml:space="preserve">5. Аналізувати функціональну анатомію з’єднань кісток верхньої кінцівки. </w:t>
      </w:r>
    </w:p>
    <w:p w14:paraId="6E8A1F08" w14:textId="77777777" w:rsidR="001E1277" w:rsidRDefault="00DB5985" w:rsidP="00403BBA">
      <w:pPr>
        <w:shd w:val="clear" w:color="auto" w:fill="FFFFFF"/>
        <w:spacing w:line="360" w:lineRule="auto"/>
        <w:jc w:val="left"/>
      </w:pPr>
      <w:r>
        <w:t xml:space="preserve">6. Визначати та описувати кожне з’єднання кісток верхньої кінцівки. </w:t>
      </w:r>
    </w:p>
    <w:p w14:paraId="43D56241" w14:textId="77777777" w:rsidR="001E1277" w:rsidRDefault="00DB5985" w:rsidP="00403BBA">
      <w:pPr>
        <w:shd w:val="clear" w:color="auto" w:fill="FFFFFF"/>
        <w:spacing w:line="360" w:lineRule="auto"/>
        <w:jc w:val="left"/>
      </w:pPr>
      <w:r>
        <w:t xml:space="preserve">7. Продемонструвати схему кожного з’єднання кісток верхньої кінцівки. </w:t>
      </w:r>
    </w:p>
    <w:p w14:paraId="6C272443" w14:textId="77777777" w:rsidR="001E1277" w:rsidRDefault="00DB5985" w:rsidP="00403BBA">
      <w:pPr>
        <w:shd w:val="clear" w:color="auto" w:fill="FFFFFF"/>
        <w:spacing w:line="360" w:lineRule="auto"/>
        <w:jc w:val="left"/>
      </w:pPr>
      <w:r>
        <w:t xml:space="preserve">8. Демонструвати на муляжах, скелеті, схемах з’єднання кісток верхньої кінцівки.  </w:t>
      </w:r>
    </w:p>
    <w:p w14:paraId="34A71793" w14:textId="77777777" w:rsidR="001E1277" w:rsidRDefault="00DB5985" w:rsidP="00403BBA">
      <w:pPr>
        <w:shd w:val="clear" w:color="auto" w:fill="FFFFFF"/>
        <w:spacing w:line="360" w:lineRule="auto"/>
        <w:jc w:val="left"/>
      </w:pPr>
      <w:r>
        <w:t xml:space="preserve">9. Описувати розвиток з’єднань кісток верхньої кінцівки в онтогенезі людини. </w:t>
      </w:r>
    </w:p>
    <w:p w14:paraId="09403859" w14:textId="77777777" w:rsidR="001E1277" w:rsidRDefault="00DB5985" w:rsidP="00403BBA">
      <w:pPr>
        <w:shd w:val="clear" w:color="auto" w:fill="FFFFFF"/>
        <w:spacing w:line="360" w:lineRule="auto"/>
        <w:jc w:val="left"/>
      </w:pPr>
      <w:r>
        <w:t xml:space="preserve">10. Вміти описувати особливості з’єднань кісток верхньої кінцівки у дітей та немовлят. </w:t>
      </w:r>
    </w:p>
    <w:p w14:paraId="7FBE6EEB" w14:textId="77777777" w:rsidR="001E1277" w:rsidRDefault="00DB5985" w:rsidP="00403BBA">
      <w:pPr>
        <w:shd w:val="clear" w:color="auto" w:fill="FFFFFF"/>
        <w:spacing w:line="360" w:lineRule="auto"/>
        <w:jc w:val="left"/>
      </w:pPr>
      <w:r>
        <w:t xml:space="preserve">11. Знати відмінності будови суглобів кісток верхньої кінцівки у дорослих та дітей. </w:t>
      </w:r>
    </w:p>
    <w:p w14:paraId="47B21D3D" w14:textId="63BF9DC6" w:rsidR="001E1277" w:rsidRDefault="001E1277">
      <w:pPr>
        <w:shd w:val="clear" w:color="auto" w:fill="FFFFFF"/>
        <w:ind w:left="140"/>
      </w:pPr>
    </w:p>
    <w:p w14:paraId="17188E58" w14:textId="77777777" w:rsidR="001E1277" w:rsidRDefault="00DB5985">
      <w:pPr>
        <w:shd w:val="clear" w:color="auto" w:fill="FFFFFF"/>
        <w:spacing w:before="280"/>
        <w:jc w:val="center"/>
      </w:pPr>
      <w:r>
        <w:rPr>
          <w:b/>
        </w:rPr>
        <w:t xml:space="preserve">   </w:t>
      </w:r>
      <w:r>
        <w:rPr>
          <w:b/>
        </w:rPr>
        <w:tab/>
        <w:t>План та організаційна структура заняття</w:t>
      </w:r>
      <w:r>
        <w:t xml:space="preserve"> </w:t>
      </w:r>
    </w:p>
    <w:tbl>
      <w:tblPr>
        <w:tblStyle w:val="a6"/>
        <w:tblW w:w="9030" w:type="dxa"/>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418"/>
        <w:gridCol w:w="4252"/>
        <w:gridCol w:w="490"/>
        <w:gridCol w:w="1495"/>
        <w:gridCol w:w="1460"/>
        <w:gridCol w:w="915"/>
      </w:tblGrid>
      <w:tr w:rsidR="001E1277" w14:paraId="7AE2DCC2" w14:textId="77777777" w:rsidTr="005817DB">
        <w:trPr>
          <w:trHeight w:val="1470"/>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199000" w14:textId="77777777" w:rsidR="001E1277" w:rsidRPr="0033301B" w:rsidRDefault="00DB5985">
            <w:pPr>
              <w:spacing w:before="40" w:after="40"/>
              <w:ind w:left="-80"/>
              <w:jc w:val="center"/>
              <w:rPr>
                <w:sz w:val="20"/>
                <w:szCs w:val="20"/>
              </w:rPr>
            </w:pPr>
            <w:r w:rsidRPr="0033301B">
              <w:rPr>
                <w:sz w:val="20"/>
                <w:szCs w:val="20"/>
              </w:rPr>
              <w:t xml:space="preserve">№ з/п  </w:t>
            </w:r>
          </w:p>
        </w:tc>
        <w:tc>
          <w:tcPr>
            <w:tcW w:w="42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B6152A" w14:textId="77777777" w:rsidR="001E1277" w:rsidRPr="0033301B" w:rsidRDefault="00DB5985">
            <w:pPr>
              <w:spacing w:before="40" w:after="40"/>
              <w:ind w:left="-80"/>
              <w:jc w:val="center"/>
              <w:rPr>
                <w:sz w:val="20"/>
                <w:szCs w:val="20"/>
              </w:rPr>
            </w:pPr>
            <w:r w:rsidRPr="0033301B">
              <w:rPr>
                <w:sz w:val="20"/>
                <w:szCs w:val="20"/>
              </w:rPr>
              <w:t xml:space="preserve">Основні етапи заняття  </w:t>
            </w:r>
          </w:p>
        </w:tc>
        <w:tc>
          <w:tcPr>
            <w:tcW w:w="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569278" w14:textId="77777777" w:rsidR="001E1277" w:rsidRPr="0033301B" w:rsidRDefault="00DB5985">
            <w:pPr>
              <w:spacing w:before="40" w:after="40"/>
              <w:ind w:left="-80"/>
              <w:jc w:val="center"/>
              <w:rPr>
                <w:sz w:val="20"/>
                <w:szCs w:val="20"/>
              </w:rPr>
            </w:pPr>
            <w:r w:rsidRPr="0033301B">
              <w:rPr>
                <w:sz w:val="20"/>
                <w:szCs w:val="20"/>
              </w:rPr>
              <w:t xml:space="preserve">Рівень засвоєння  </w:t>
            </w:r>
          </w:p>
        </w:tc>
        <w:tc>
          <w:tcPr>
            <w:tcW w:w="14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3DF7DC" w14:textId="77777777" w:rsidR="001E1277" w:rsidRPr="0033301B" w:rsidRDefault="00DB5985">
            <w:pPr>
              <w:spacing w:before="40" w:after="40"/>
              <w:ind w:left="-80"/>
              <w:jc w:val="center"/>
              <w:rPr>
                <w:sz w:val="20"/>
                <w:szCs w:val="20"/>
              </w:rPr>
            </w:pPr>
            <w:r w:rsidRPr="0033301B">
              <w:rPr>
                <w:sz w:val="20"/>
                <w:szCs w:val="20"/>
              </w:rPr>
              <w:t xml:space="preserve">Методи контролю і навчання  </w:t>
            </w:r>
          </w:p>
        </w:tc>
        <w:tc>
          <w:tcPr>
            <w:tcW w:w="1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5A8CE9" w14:textId="77777777" w:rsidR="001E1277" w:rsidRPr="0033301B" w:rsidRDefault="00DB5985">
            <w:pPr>
              <w:spacing w:before="40" w:after="40"/>
              <w:ind w:left="-80"/>
              <w:jc w:val="center"/>
              <w:rPr>
                <w:sz w:val="20"/>
                <w:szCs w:val="20"/>
              </w:rPr>
            </w:pPr>
            <w:r w:rsidRPr="0033301B">
              <w:rPr>
                <w:sz w:val="20"/>
                <w:szCs w:val="20"/>
              </w:rPr>
              <w:t xml:space="preserve">Матеріали методичного забезпечення  </w:t>
            </w:r>
          </w:p>
        </w:tc>
        <w:tc>
          <w:tcPr>
            <w:tcW w:w="9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DCA641" w14:textId="77777777" w:rsidR="001E1277" w:rsidRPr="0033301B" w:rsidRDefault="00DB5985">
            <w:pPr>
              <w:spacing w:before="40" w:after="40"/>
              <w:ind w:left="-80"/>
              <w:jc w:val="center"/>
              <w:rPr>
                <w:sz w:val="20"/>
                <w:szCs w:val="20"/>
              </w:rPr>
            </w:pPr>
            <w:r w:rsidRPr="0033301B">
              <w:rPr>
                <w:sz w:val="20"/>
                <w:szCs w:val="20"/>
              </w:rPr>
              <w:t xml:space="preserve">Розподіл часу  </w:t>
            </w:r>
          </w:p>
        </w:tc>
      </w:tr>
      <w:tr w:rsidR="001E1277" w14:paraId="64F0156C" w14:textId="77777777" w:rsidTr="005817DB">
        <w:trPr>
          <w:trHeight w:val="13410"/>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3BF3D0" w14:textId="77777777" w:rsidR="001E1277" w:rsidRPr="0033301B" w:rsidRDefault="00DB5985">
            <w:pPr>
              <w:spacing w:before="40" w:after="40"/>
              <w:ind w:left="-80"/>
              <w:rPr>
                <w:sz w:val="20"/>
                <w:szCs w:val="20"/>
              </w:rPr>
            </w:pPr>
            <w:r w:rsidRPr="0033301B">
              <w:rPr>
                <w:sz w:val="20"/>
                <w:szCs w:val="20"/>
              </w:rPr>
              <w:lastRenderedPageBreak/>
              <w:t xml:space="preserve">1  </w:t>
            </w:r>
          </w:p>
        </w:tc>
        <w:tc>
          <w:tcPr>
            <w:tcW w:w="42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055DC9" w14:textId="77777777" w:rsidR="001E1277" w:rsidRPr="0033301B" w:rsidRDefault="00DB5985">
            <w:pPr>
              <w:spacing w:before="40" w:after="40"/>
              <w:ind w:left="-80"/>
              <w:rPr>
                <w:sz w:val="20"/>
                <w:szCs w:val="20"/>
              </w:rPr>
            </w:pPr>
            <w:r w:rsidRPr="0033301B">
              <w:rPr>
                <w:b/>
                <w:sz w:val="20"/>
                <w:szCs w:val="20"/>
              </w:rPr>
              <w:t xml:space="preserve"> Підготовчий етап:</w:t>
            </w:r>
            <w:r w:rsidRPr="0033301B">
              <w:rPr>
                <w:sz w:val="20"/>
                <w:szCs w:val="20"/>
              </w:rPr>
              <w:t xml:space="preserve">  </w:t>
            </w:r>
          </w:p>
          <w:p w14:paraId="0FEBBF2A" w14:textId="77777777" w:rsidR="001E1277" w:rsidRPr="0033301B" w:rsidRDefault="00DB5985">
            <w:pPr>
              <w:spacing w:before="40" w:after="40"/>
              <w:ind w:left="-80"/>
              <w:rPr>
                <w:sz w:val="20"/>
                <w:szCs w:val="20"/>
              </w:rPr>
            </w:pPr>
            <w:r w:rsidRPr="0033301B">
              <w:rPr>
                <w:sz w:val="20"/>
                <w:szCs w:val="20"/>
              </w:rPr>
              <w:t>Організаційні заходи</w:t>
            </w:r>
            <w:r w:rsidRPr="0033301B">
              <w:rPr>
                <w:b/>
                <w:sz w:val="20"/>
                <w:szCs w:val="20"/>
              </w:rPr>
              <w:t xml:space="preserve"> </w:t>
            </w:r>
            <w:r w:rsidRPr="0033301B">
              <w:rPr>
                <w:sz w:val="20"/>
                <w:szCs w:val="20"/>
              </w:rPr>
              <w:t xml:space="preserve"> </w:t>
            </w:r>
          </w:p>
          <w:p w14:paraId="62116B3F" w14:textId="77777777" w:rsidR="001E1277" w:rsidRPr="0033301B" w:rsidRDefault="00DB5985">
            <w:pPr>
              <w:spacing w:before="40" w:after="40"/>
              <w:ind w:left="-80"/>
              <w:rPr>
                <w:sz w:val="20"/>
                <w:szCs w:val="20"/>
              </w:rPr>
            </w:pPr>
            <w:r w:rsidRPr="0033301B">
              <w:rPr>
                <w:sz w:val="20"/>
                <w:szCs w:val="20"/>
              </w:rPr>
              <w:t>• привітання;</w:t>
            </w:r>
            <w:r w:rsidRPr="0033301B">
              <w:rPr>
                <w:b/>
                <w:sz w:val="20"/>
                <w:szCs w:val="20"/>
              </w:rPr>
              <w:t xml:space="preserve"> </w:t>
            </w:r>
            <w:r w:rsidRPr="0033301B">
              <w:rPr>
                <w:sz w:val="20"/>
                <w:szCs w:val="20"/>
              </w:rPr>
              <w:t xml:space="preserve"> </w:t>
            </w:r>
          </w:p>
          <w:p w14:paraId="514C4A8B" w14:textId="77777777" w:rsidR="001E1277" w:rsidRPr="0033301B" w:rsidRDefault="00DB5985">
            <w:pPr>
              <w:spacing w:before="40" w:after="40"/>
              <w:ind w:left="-80"/>
              <w:rPr>
                <w:sz w:val="20"/>
                <w:szCs w:val="20"/>
              </w:rPr>
            </w:pPr>
            <w:r w:rsidRPr="0033301B">
              <w:rPr>
                <w:sz w:val="20"/>
                <w:szCs w:val="20"/>
              </w:rPr>
              <w:t>• облік присутніх.</w:t>
            </w:r>
            <w:r w:rsidRPr="0033301B">
              <w:rPr>
                <w:b/>
                <w:sz w:val="20"/>
                <w:szCs w:val="20"/>
              </w:rPr>
              <w:t xml:space="preserve"> </w:t>
            </w:r>
            <w:r w:rsidRPr="0033301B">
              <w:rPr>
                <w:sz w:val="20"/>
                <w:szCs w:val="20"/>
              </w:rPr>
              <w:t xml:space="preserve">   </w:t>
            </w:r>
          </w:p>
          <w:p w14:paraId="76D49D98" w14:textId="77777777" w:rsidR="001E1277" w:rsidRPr="0033301B" w:rsidRDefault="00DB5985">
            <w:pPr>
              <w:spacing w:before="40" w:after="40"/>
              <w:ind w:left="-80"/>
              <w:rPr>
                <w:sz w:val="20"/>
                <w:szCs w:val="20"/>
              </w:rPr>
            </w:pPr>
            <w:r w:rsidRPr="0033301B">
              <w:rPr>
                <w:sz w:val="20"/>
                <w:szCs w:val="20"/>
              </w:rPr>
              <w:t>•Визначення навчальної мети, створення позитивної пізнавальної  мотивації.</w:t>
            </w:r>
            <w:r w:rsidRPr="0033301B">
              <w:rPr>
                <w:b/>
                <w:sz w:val="20"/>
                <w:szCs w:val="20"/>
              </w:rPr>
              <w:t xml:space="preserve"> </w:t>
            </w:r>
            <w:r w:rsidRPr="0033301B">
              <w:rPr>
                <w:sz w:val="20"/>
                <w:szCs w:val="20"/>
              </w:rPr>
              <w:t xml:space="preserve"> </w:t>
            </w:r>
          </w:p>
          <w:p w14:paraId="55AECE06" w14:textId="77777777" w:rsidR="001E1277" w:rsidRPr="0033301B" w:rsidRDefault="00DB5985">
            <w:pPr>
              <w:spacing w:before="40" w:after="40"/>
              <w:ind w:left="-80"/>
              <w:rPr>
                <w:sz w:val="20"/>
                <w:szCs w:val="20"/>
              </w:rPr>
            </w:pPr>
            <w:r w:rsidRPr="0033301B">
              <w:rPr>
                <w:sz w:val="20"/>
                <w:szCs w:val="20"/>
              </w:rPr>
              <w:t xml:space="preserve">Контроль початкового рівня знань, вмінь, навичок: </w:t>
            </w:r>
          </w:p>
          <w:p w14:paraId="2E22951F" w14:textId="77777777" w:rsidR="001E1277" w:rsidRPr="0033301B" w:rsidRDefault="00DB5985">
            <w:pPr>
              <w:spacing w:before="40" w:after="40"/>
              <w:ind w:left="-80"/>
              <w:rPr>
                <w:sz w:val="20"/>
                <w:szCs w:val="20"/>
              </w:rPr>
            </w:pPr>
            <w:r w:rsidRPr="0033301B">
              <w:rPr>
                <w:sz w:val="20"/>
                <w:szCs w:val="20"/>
              </w:rPr>
              <w:t>• Загальна характеристика з’єднань кісток поясу та вільної верхньої кінцівки, їх  зовнішня будова.</w:t>
            </w:r>
            <w:r w:rsidRPr="0033301B">
              <w:rPr>
                <w:b/>
                <w:sz w:val="20"/>
                <w:szCs w:val="20"/>
              </w:rPr>
              <w:t xml:space="preserve"> </w:t>
            </w:r>
            <w:r w:rsidRPr="0033301B">
              <w:rPr>
                <w:sz w:val="20"/>
                <w:szCs w:val="20"/>
              </w:rPr>
              <w:t xml:space="preserve"> </w:t>
            </w:r>
          </w:p>
          <w:p w14:paraId="7FBF9109" w14:textId="77777777" w:rsidR="001E1277" w:rsidRPr="0033301B" w:rsidRDefault="00DB5985">
            <w:pPr>
              <w:spacing w:before="40" w:after="40"/>
              <w:ind w:left="-80"/>
              <w:rPr>
                <w:sz w:val="20"/>
                <w:szCs w:val="20"/>
              </w:rPr>
            </w:pPr>
            <w:r w:rsidRPr="0033301B">
              <w:rPr>
                <w:sz w:val="20"/>
                <w:szCs w:val="20"/>
              </w:rPr>
              <w:t xml:space="preserve">• Загальна характеристика внутрішньої будови з’єднань кісток поясу та вільної верхньої кінцівки.  </w:t>
            </w:r>
          </w:p>
          <w:p w14:paraId="732C111C" w14:textId="77777777" w:rsidR="001E1277" w:rsidRPr="0033301B" w:rsidRDefault="00DB5985">
            <w:pPr>
              <w:spacing w:before="40" w:after="40"/>
              <w:ind w:left="-80"/>
              <w:rPr>
                <w:sz w:val="20"/>
                <w:szCs w:val="20"/>
              </w:rPr>
            </w:pPr>
            <w:r w:rsidRPr="0033301B">
              <w:rPr>
                <w:sz w:val="20"/>
                <w:szCs w:val="20"/>
              </w:rPr>
              <w:t xml:space="preserve">• Визначити суглоби, які входять в кожний з відділів верхньої кінцівки.  </w:t>
            </w:r>
          </w:p>
          <w:p w14:paraId="7C994F56" w14:textId="77777777" w:rsidR="001E1277" w:rsidRPr="0033301B" w:rsidRDefault="00DB5985">
            <w:pPr>
              <w:spacing w:before="40" w:after="40"/>
              <w:ind w:left="-80"/>
              <w:rPr>
                <w:sz w:val="20"/>
                <w:szCs w:val="20"/>
              </w:rPr>
            </w:pPr>
            <w:r w:rsidRPr="0033301B">
              <w:rPr>
                <w:sz w:val="20"/>
                <w:szCs w:val="20"/>
              </w:rPr>
              <w:t xml:space="preserve">• Розглянути з’єднання кісток поясу верхньої кінцівки та з’єднання кісток вільної верхньої кінцівки. </w:t>
            </w:r>
          </w:p>
          <w:p w14:paraId="2085934D" w14:textId="77777777" w:rsidR="001E1277" w:rsidRPr="0033301B" w:rsidRDefault="00DB5985">
            <w:pPr>
              <w:spacing w:before="40" w:after="40"/>
              <w:ind w:left="-80"/>
              <w:rPr>
                <w:sz w:val="20"/>
                <w:szCs w:val="20"/>
              </w:rPr>
            </w:pPr>
            <w:r w:rsidRPr="0033301B">
              <w:rPr>
                <w:sz w:val="20"/>
                <w:szCs w:val="20"/>
              </w:rPr>
              <w:t xml:space="preserve">• Порівняльна характеристика  з’єднань кісток поясу верхньої кінцівки та з’єднань кісток вільної верхньої кінцівки. </w:t>
            </w:r>
          </w:p>
          <w:p w14:paraId="3F70AA98" w14:textId="77777777" w:rsidR="001E1277" w:rsidRPr="0033301B" w:rsidRDefault="00DB5985">
            <w:pPr>
              <w:spacing w:before="40" w:after="40"/>
              <w:ind w:left="-80"/>
              <w:rPr>
                <w:sz w:val="20"/>
                <w:szCs w:val="20"/>
              </w:rPr>
            </w:pPr>
            <w:r w:rsidRPr="0033301B">
              <w:rPr>
                <w:sz w:val="20"/>
                <w:szCs w:val="20"/>
              </w:rPr>
              <w:t xml:space="preserve"> </w:t>
            </w:r>
          </w:p>
        </w:tc>
        <w:tc>
          <w:tcPr>
            <w:tcW w:w="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4D56D8" w14:textId="77777777" w:rsidR="001E1277" w:rsidRPr="0033301B" w:rsidRDefault="00DB5985">
            <w:pPr>
              <w:spacing w:before="40" w:after="40"/>
              <w:ind w:left="-80"/>
              <w:jc w:val="center"/>
              <w:rPr>
                <w:sz w:val="20"/>
                <w:szCs w:val="20"/>
              </w:rPr>
            </w:pPr>
            <w:r w:rsidRPr="0033301B">
              <w:rPr>
                <w:sz w:val="20"/>
                <w:szCs w:val="20"/>
              </w:rPr>
              <w:t xml:space="preserve">   </w:t>
            </w:r>
          </w:p>
          <w:p w14:paraId="12097D34" w14:textId="77777777" w:rsidR="001E1277" w:rsidRPr="0033301B" w:rsidRDefault="00DB5985">
            <w:pPr>
              <w:spacing w:before="40" w:after="40"/>
              <w:ind w:left="-80"/>
              <w:jc w:val="center"/>
              <w:rPr>
                <w:sz w:val="20"/>
                <w:szCs w:val="20"/>
              </w:rPr>
            </w:pPr>
            <w:r w:rsidRPr="0033301B">
              <w:rPr>
                <w:sz w:val="20"/>
                <w:szCs w:val="20"/>
              </w:rPr>
              <w:t xml:space="preserve">   </w:t>
            </w:r>
          </w:p>
          <w:p w14:paraId="1114FA7A" w14:textId="77777777" w:rsidR="001E1277" w:rsidRPr="0033301B" w:rsidRDefault="00DB5985">
            <w:pPr>
              <w:spacing w:before="40" w:after="40"/>
              <w:ind w:left="-80"/>
              <w:jc w:val="center"/>
              <w:rPr>
                <w:sz w:val="20"/>
                <w:szCs w:val="20"/>
              </w:rPr>
            </w:pPr>
            <w:r w:rsidRPr="0033301B">
              <w:rPr>
                <w:sz w:val="20"/>
                <w:szCs w:val="20"/>
                <w:vertAlign w:val="subscript"/>
              </w:rPr>
              <w:t> </w:t>
            </w:r>
            <w:r w:rsidRPr="0033301B">
              <w:rPr>
                <w:sz w:val="20"/>
                <w:szCs w:val="20"/>
              </w:rPr>
              <w:t xml:space="preserve">  </w:t>
            </w:r>
          </w:p>
          <w:p w14:paraId="6CD9D1D7" w14:textId="77777777" w:rsidR="001E1277" w:rsidRPr="0033301B" w:rsidRDefault="00DB5985">
            <w:pPr>
              <w:spacing w:before="40" w:after="40"/>
              <w:ind w:left="-80"/>
              <w:jc w:val="center"/>
              <w:rPr>
                <w:sz w:val="20"/>
                <w:szCs w:val="20"/>
              </w:rPr>
            </w:pPr>
            <w:r w:rsidRPr="0033301B">
              <w:rPr>
                <w:sz w:val="20"/>
                <w:szCs w:val="20"/>
              </w:rPr>
              <w:t xml:space="preserve">   </w:t>
            </w:r>
          </w:p>
          <w:p w14:paraId="7B5415CB" w14:textId="77777777" w:rsidR="001E1277" w:rsidRPr="0033301B" w:rsidRDefault="00DB5985">
            <w:pPr>
              <w:spacing w:before="40" w:after="40"/>
              <w:ind w:left="-80"/>
              <w:jc w:val="center"/>
              <w:rPr>
                <w:sz w:val="20"/>
                <w:szCs w:val="20"/>
              </w:rPr>
            </w:pPr>
            <w:r w:rsidRPr="0033301B">
              <w:rPr>
                <w:sz w:val="20"/>
                <w:szCs w:val="20"/>
              </w:rPr>
              <w:t xml:space="preserve">   </w:t>
            </w:r>
          </w:p>
          <w:p w14:paraId="63D51424" w14:textId="77777777" w:rsidR="001E1277" w:rsidRPr="0033301B" w:rsidRDefault="00DB5985">
            <w:pPr>
              <w:spacing w:before="40" w:after="40"/>
              <w:ind w:left="-80"/>
              <w:jc w:val="center"/>
              <w:rPr>
                <w:sz w:val="20"/>
                <w:szCs w:val="20"/>
              </w:rPr>
            </w:pPr>
            <w:r w:rsidRPr="0033301B">
              <w:rPr>
                <w:sz w:val="20"/>
                <w:szCs w:val="20"/>
              </w:rPr>
              <w:t xml:space="preserve"> </w:t>
            </w:r>
          </w:p>
          <w:p w14:paraId="00728B9D" w14:textId="77777777" w:rsidR="001E1277" w:rsidRPr="0033301B" w:rsidRDefault="00DB5985">
            <w:pPr>
              <w:spacing w:before="40" w:after="40"/>
              <w:ind w:left="-80"/>
              <w:jc w:val="center"/>
              <w:rPr>
                <w:sz w:val="20"/>
                <w:szCs w:val="20"/>
              </w:rPr>
            </w:pPr>
            <w:r w:rsidRPr="0033301B">
              <w:rPr>
                <w:sz w:val="20"/>
                <w:szCs w:val="20"/>
              </w:rPr>
              <w:t xml:space="preserve"> </w:t>
            </w:r>
          </w:p>
          <w:p w14:paraId="4562B40B" w14:textId="77777777" w:rsidR="001E1277" w:rsidRPr="0033301B" w:rsidRDefault="00DB5985">
            <w:pPr>
              <w:spacing w:before="40" w:after="40"/>
              <w:ind w:left="-80"/>
              <w:jc w:val="center"/>
              <w:rPr>
                <w:sz w:val="20"/>
                <w:szCs w:val="20"/>
              </w:rPr>
            </w:pPr>
            <w:r w:rsidRPr="0033301B">
              <w:rPr>
                <w:sz w:val="20"/>
                <w:szCs w:val="20"/>
              </w:rPr>
              <w:t xml:space="preserve"> </w:t>
            </w:r>
          </w:p>
          <w:p w14:paraId="76A1D1B3" w14:textId="77777777" w:rsidR="001E1277" w:rsidRPr="0033301B" w:rsidRDefault="00DB5985">
            <w:pPr>
              <w:spacing w:before="40" w:after="40"/>
              <w:ind w:left="-80"/>
              <w:jc w:val="center"/>
              <w:rPr>
                <w:sz w:val="20"/>
                <w:szCs w:val="20"/>
              </w:rPr>
            </w:pPr>
            <w:r w:rsidRPr="0033301B">
              <w:rPr>
                <w:sz w:val="20"/>
                <w:szCs w:val="20"/>
              </w:rPr>
              <w:t xml:space="preserve"> </w:t>
            </w:r>
          </w:p>
          <w:p w14:paraId="38F6C52D" w14:textId="77777777" w:rsidR="001E1277" w:rsidRPr="0033301B" w:rsidRDefault="00DB5985">
            <w:pPr>
              <w:spacing w:before="40" w:after="40"/>
              <w:ind w:left="-80"/>
              <w:jc w:val="center"/>
              <w:rPr>
                <w:sz w:val="20"/>
                <w:szCs w:val="20"/>
              </w:rPr>
            </w:pPr>
            <w:r w:rsidRPr="0033301B">
              <w:rPr>
                <w:sz w:val="20"/>
                <w:szCs w:val="20"/>
              </w:rPr>
              <w:t xml:space="preserve"> </w:t>
            </w:r>
          </w:p>
          <w:p w14:paraId="6DF720A4" w14:textId="77777777" w:rsidR="001E1277" w:rsidRPr="0033301B" w:rsidRDefault="00DB5985">
            <w:pPr>
              <w:spacing w:before="40" w:after="40"/>
              <w:ind w:left="-80"/>
              <w:jc w:val="center"/>
              <w:rPr>
                <w:sz w:val="20"/>
                <w:szCs w:val="20"/>
              </w:rPr>
            </w:pPr>
            <w:r w:rsidRPr="0033301B">
              <w:rPr>
                <w:sz w:val="20"/>
                <w:szCs w:val="20"/>
              </w:rPr>
              <w:t xml:space="preserve"> </w:t>
            </w:r>
          </w:p>
          <w:p w14:paraId="3CAC36DA" w14:textId="77777777" w:rsidR="001E1277" w:rsidRPr="0033301B" w:rsidRDefault="00DB5985">
            <w:pPr>
              <w:spacing w:before="40" w:after="40"/>
              <w:ind w:left="-80"/>
              <w:jc w:val="center"/>
              <w:rPr>
                <w:sz w:val="20"/>
                <w:szCs w:val="20"/>
              </w:rPr>
            </w:pPr>
            <w:r w:rsidRPr="0033301B">
              <w:rPr>
                <w:sz w:val="20"/>
                <w:szCs w:val="20"/>
              </w:rPr>
              <w:t xml:space="preserve"> </w:t>
            </w:r>
          </w:p>
          <w:p w14:paraId="35C12C07" w14:textId="77777777" w:rsidR="001E1277" w:rsidRPr="0033301B" w:rsidRDefault="00DB5985">
            <w:pPr>
              <w:spacing w:before="40" w:after="40"/>
              <w:ind w:left="-80"/>
              <w:jc w:val="center"/>
              <w:rPr>
                <w:sz w:val="20"/>
                <w:szCs w:val="20"/>
              </w:rPr>
            </w:pPr>
            <w:r w:rsidRPr="0033301B">
              <w:rPr>
                <w:sz w:val="20"/>
                <w:szCs w:val="20"/>
              </w:rPr>
              <w:t xml:space="preserve"> </w:t>
            </w:r>
          </w:p>
          <w:p w14:paraId="4EC2D26C" w14:textId="77777777" w:rsidR="001E1277" w:rsidRPr="0033301B" w:rsidRDefault="00DB5985">
            <w:pPr>
              <w:spacing w:before="40" w:after="40"/>
              <w:ind w:left="-80"/>
              <w:jc w:val="center"/>
              <w:rPr>
                <w:sz w:val="20"/>
                <w:szCs w:val="20"/>
              </w:rPr>
            </w:pPr>
            <w:r w:rsidRPr="0033301B">
              <w:rPr>
                <w:sz w:val="20"/>
                <w:szCs w:val="20"/>
              </w:rPr>
              <w:t xml:space="preserve"> </w:t>
            </w:r>
          </w:p>
          <w:p w14:paraId="230F56D2" w14:textId="77777777" w:rsidR="001E1277" w:rsidRPr="0033301B" w:rsidRDefault="00DB5985">
            <w:pPr>
              <w:spacing w:before="40" w:after="40"/>
              <w:ind w:left="-80"/>
              <w:jc w:val="center"/>
              <w:rPr>
                <w:sz w:val="20"/>
                <w:szCs w:val="20"/>
              </w:rPr>
            </w:pPr>
            <w:r w:rsidRPr="0033301B">
              <w:rPr>
                <w:sz w:val="20"/>
                <w:szCs w:val="20"/>
              </w:rPr>
              <w:t xml:space="preserve"> </w:t>
            </w:r>
          </w:p>
          <w:p w14:paraId="1E828B1C" w14:textId="77777777" w:rsidR="001E1277" w:rsidRPr="0033301B" w:rsidRDefault="00DB5985">
            <w:pPr>
              <w:spacing w:before="40" w:after="40"/>
              <w:ind w:left="-80"/>
              <w:jc w:val="center"/>
              <w:rPr>
                <w:sz w:val="20"/>
                <w:szCs w:val="20"/>
              </w:rPr>
            </w:pPr>
            <w:r w:rsidRPr="0033301B">
              <w:rPr>
                <w:sz w:val="20"/>
                <w:szCs w:val="20"/>
              </w:rPr>
              <w:t xml:space="preserve"> </w:t>
            </w:r>
          </w:p>
          <w:p w14:paraId="111F7C54" w14:textId="77777777" w:rsidR="001E1277" w:rsidRPr="0033301B" w:rsidRDefault="00DB5985">
            <w:pPr>
              <w:spacing w:before="40" w:after="40"/>
              <w:ind w:left="-80"/>
              <w:jc w:val="center"/>
              <w:rPr>
                <w:sz w:val="20"/>
                <w:szCs w:val="20"/>
              </w:rPr>
            </w:pPr>
            <w:r w:rsidRPr="0033301B">
              <w:rPr>
                <w:sz w:val="20"/>
                <w:szCs w:val="20"/>
              </w:rPr>
              <w:t xml:space="preserve"> </w:t>
            </w:r>
          </w:p>
          <w:p w14:paraId="7FF15D1B" w14:textId="77777777" w:rsidR="001E1277" w:rsidRPr="0033301B" w:rsidRDefault="00DB5985">
            <w:pPr>
              <w:spacing w:before="40" w:after="40"/>
              <w:ind w:left="-80"/>
              <w:rPr>
                <w:sz w:val="20"/>
                <w:szCs w:val="20"/>
              </w:rPr>
            </w:pPr>
            <w:r w:rsidRPr="0033301B">
              <w:rPr>
                <w:sz w:val="20"/>
                <w:szCs w:val="20"/>
                <w:vertAlign w:val="subscript"/>
              </w:rPr>
              <w:t> </w:t>
            </w:r>
            <w:r w:rsidRPr="0033301B">
              <w:rPr>
                <w:sz w:val="20"/>
                <w:szCs w:val="20"/>
              </w:rPr>
              <w:t xml:space="preserve">  </w:t>
            </w:r>
          </w:p>
          <w:p w14:paraId="698DD6A8" w14:textId="77777777" w:rsidR="001E1277" w:rsidRPr="0033301B" w:rsidRDefault="00DB5985">
            <w:pPr>
              <w:spacing w:before="40" w:after="40"/>
              <w:ind w:left="-80"/>
              <w:jc w:val="center"/>
              <w:rPr>
                <w:sz w:val="20"/>
                <w:szCs w:val="20"/>
              </w:rPr>
            </w:pPr>
            <w:r w:rsidRPr="0033301B">
              <w:rPr>
                <w:sz w:val="20"/>
                <w:szCs w:val="20"/>
                <w:vertAlign w:val="subscript"/>
              </w:rPr>
              <w:t>І</w:t>
            </w:r>
            <w:r w:rsidRPr="0033301B">
              <w:rPr>
                <w:sz w:val="20"/>
                <w:szCs w:val="20"/>
              </w:rPr>
              <w:t xml:space="preserve">  </w:t>
            </w:r>
          </w:p>
          <w:p w14:paraId="0170E2FF" w14:textId="77777777" w:rsidR="001E1277" w:rsidRPr="0033301B" w:rsidRDefault="00DB5985">
            <w:pPr>
              <w:spacing w:before="40" w:after="40"/>
              <w:ind w:left="-80"/>
              <w:jc w:val="center"/>
              <w:rPr>
                <w:sz w:val="20"/>
                <w:szCs w:val="20"/>
              </w:rPr>
            </w:pPr>
            <w:r w:rsidRPr="0033301B">
              <w:rPr>
                <w:sz w:val="20"/>
                <w:szCs w:val="20"/>
              </w:rPr>
              <w:t xml:space="preserve">   </w:t>
            </w:r>
          </w:p>
          <w:p w14:paraId="62C0FCB1" w14:textId="77777777" w:rsidR="001E1277" w:rsidRPr="0033301B" w:rsidRDefault="00DB5985">
            <w:pPr>
              <w:spacing w:before="40" w:after="40"/>
              <w:ind w:left="-80"/>
              <w:jc w:val="center"/>
              <w:rPr>
                <w:sz w:val="20"/>
                <w:szCs w:val="20"/>
              </w:rPr>
            </w:pPr>
            <w:r w:rsidRPr="0033301B">
              <w:rPr>
                <w:sz w:val="20"/>
                <w:szCs w:val="20"/>
              </w:rPr>
              <w:t xml:space="preserve">   </w:t>
            </w:r>
          </w:p>
          <w:p w14:paraId="20AB0B03" w14:textId="77777777" w:rsidR="001E1277" w:rsidRPr="0033301B" w:rsidRDefault="00DB5985">
            <w:pPr>
              <w:spacing w:before="40" w:after="40"/>
              <w:ind w:left="-80"/>
              <w:rPr>
                <w:sz w:val="20"/>
                <w:szCs w:val="20"/>
              </w:rPr>
            </w:pPr>
            <w:r w:rsidRPr="0033301B">
              <w:rPr>
                <w:sz w:val="20"/>
                <w:szCs w:val="20"/>
              </w:rPr>
              <w:t xml:space="preserve">  </w:t>
            </w:r>
            <w:r w:rsidRPr="0033301B">
              <w:rPr>
                <w:sz w:val="20"/>
                <w:szCs w:val="20"/>
                <w:vertAlign w:val="subscript"/>
              </w:rPr>
              <w:t> </w:t>
            </w:r>
            <w:r w:rsidRPr="0033301B">
              <w:rPr>
                <w:sz w:val="20"/>
                <w:szCs w:val="20"/>
              </w:rPr>
              <w:t xml:space="preserve">  </w:t>
            </w:r>
          </w:p>
          <w:p w14:paraId="5CD248EE" w14:textId="77777777" w:rsidR="001E1277" w:rsidRPr="0033301B" w:rsidRDefault="00DB5985">
            <w:pPr>
              <w:spacing w:before="40" w:after="40"/>
              <w:ind w:left="-80"/>
              <w:jc w:val="center"/>
              <w:rPr>
                <w:sz w:val="20"/>
                <w:szCs w:val="20"/>
              </w:rPr>
            </w:pPr>
            <w:r w:rsidRPr="0033301B">
              <w:rPr>
                <w:sz w:val="20"/>
                <w:szCs w:val="20"/>
              </w:rPr>
              <w:t xml:space="preserve"> </w:t>
            </w:r>
          </w:p>
          <w:p w14:paraId="0A44C04F" w14:textId="77777777" w:rsidR="001E1277" w:rsidRPr="0033301B" w:rsidRDefault="00DB5985">
            <w:pPr>
              <w:spacing w:before="40" w:after="40"/>
              <w:ind w:left="-80"/>
              <w:jc w:val="center"/>
              <w:rPr>
                <w:sz w:val="20"/>
                <w:szCs w:val="20"/>
              </w:rPr>
            </w:pPr>
            <w:r w:rsidRPr="0033301B">
              <w:rPr>
                <w:sz w:val="20"/>
                <w:szCs w:val="20"/>
              </w:rPr>
              <w:t xml:space="preserve"> </w:t>
            </w:r>
          </w:p>
          <w:p w14:paraId="0A92551E" w14:textId="77777777" w:rsidR="001E1277" w:rsidRPr="0033301B" w:rsidRDefault="00DB5985">
            <w:pPr>
              <w:spacing w:before="40" w:after="40"/>
              <w:ind w:left="-80"/>
              <w:jc w:val="center"/>
              <w:rPr>
                <w:sz w:val="20"/>
                <w:szCs w:val="20"/>
              </w:rPr>
            </w:pPr>
            <w:r w:rsidRPr="0033301B">
              <w:rPr>
                <w:sz w:val="20"/>
                <w:szCs w:val="20"/>
              </w:rPr>
              <w:t xml:space="preserve"> </w:t>
            </w:r>
          </w:p>
          <w:p w14:paraId="2AD81F24" w14:textId="77777777" w:rsidR="001E1277" w:rsidRPr="0033301B" w:rsidRDefault="00DB5985">
            <w:pPr>
              <w:spacing w:before="40" w:after="40"/>
              <w:ind w:left="-80"/>
              <w:jc w:val="center"/>
              <w:rPr>
                <w:sz w:val="20"/>
                <w:szCs w:val="20"/>
              </w:rPr>
            </w:pPr>
            <w:r w:rsidRPr="0033301B">
              <w:rPr>
                <w:sz w:val="20"/>
                <w:szCs w:val="20"/>
              </w:rPr>
              <w:t xml:space="preserve"> </w:t>
            </w:r>
          </w:p>
          <w:p w14:paraId="402F673E" w14:textId="77777777" w:rsidR="001E1277" w:rsidRPr="0033301B" w:rsidRDefault="00DB5985">
            <w:pPr>
              <w:spacing w:before="40" w:after="40"/>
              <w:ind w:left="-80"/>
              <w:jc w:val="center"/>
              <w:rPr>
                <w:sz w:val="20"/>
                <w:szCs w:val="20"/>
              </w:rPr>
            </w:pPr>
            <w:r w:rsidRPr="0033301B">
              <w:rPr>
                <w:sz w:val="20"/>
                <w:szCs w:val="20"/>
              </w:rPr>
              <w:t xml:space="preserve"> </w:t>
            </w:r>
          </w:p>
          <w:p w14:paraId="75989414" w14:textId="77777777" w:rsidR="001E1277" w:rsidRPr="0033301B" w:rsidRDefault="00DB5985">
            <w:pPr>
              <w:spacing w:before="40" w:after="40"/>
              <w:ind w:left="-80"/>
              <w:jc w:val="center"/>
              <w:rPr>
                <w:sz w:val="20"/>
                <w:szCs w:val="20"/>
              </w:rPr>
            </w:pPr>
            <w:r w:rsidRPr="0033301B">
              <w:rPr>
                <w:sz w:val="20"/>
                <w:szCs w:val="20"/>
              </w:rPr>
              <w:t xml:space="preserve"> </w:t>
            </w:r>
          </w:p>
          <w:p w14:paraId="7975CC4E" w14:textId="77777777" w:rsidR="001E1277" w:rsidRPr="0033301B" w:rsidRDefault="00DB5985">
            <w:pPr>
              <w:spacing w:before="40" w:after="40"/>
              <w:ind w:left="-80"/>
              <w:jc w:val="center"/>
              <w:rPr>
                <w:sz w:val="20"/>
                <w:szCs w:val="20"/>
              </w:rPr>
            </w:pPr>
            <w:r w:rsidRPr="0033301B">
              <w:rPr>
                <w:sz w:val="20"/>
                <w:szCs w:val="20"/>
                <w:vertAlign w:val="subscript"/>
              </w:rPr>
              <w:t>ІІ</w:t>
            </w:r>
            <w:r w:rsidRPr="0033301B">
              <w:rPr>
                <w:sz w:val="20"/>
                <w:szCs w:val="20"/>
              </w:rPr>
              <w:t xml:space="preserve">  </w:t>
            </w:r>
          </w:p>
          <w:p w14:paraId="372BD515" w14:textId="77777777" w:rsidR="001E1277" w:rsidRPr="0033301B" w:rsidRDefault="00DB5985">
            <w:pPr>
              <w:spacing w:before="40" w:after="40"/>
              <w:ind w:left="-80"/>
              <w:jc w:val="center"/>
              <w:rPr>
                <w:sz w:val="20"/>
                <w:szCs w:val="20"/>
              </w:rPr>
            </w:pPr>
            <w:r w:rsidRPr="0033301B">
              <w:rPr>
                <w:sz w:val="20"/>
                <w:szCs w:val="20"/>
              </w:rPr>
              <w:t xml:space="preserve">   </w:t>
            </w:r>
          </w:p>
          <w:p w14:paraId="279A4D23" w14:textId="77777777" w:rsidR="001E1277" w:rsidRPr="0033301B" w:rsidRDefault="00DB5985">
            <w:pPr>
              <w:spacing w:before="40" w:after="40"/>
              <w:ind w:left="-80"/>
              <w:jc w:val="center"/>
              <w:rPr>
                <w:sz w:val="20"/>
                <w:szCs w:val="20"/>
              </w:rPr>
            </w:pPr>
            <w:r w:rsidRPr="0033301B">
              <w:rPr>
                <w:sz w:val="20"/>
                <w:szCs w:val="20"/>
              </w:rPr>
              <w:t xml:space="preserve">   </w:t>
            </w:r>
          </w:p>
          <w:p w14:paraId="658E0EA1" w14:textId="77777777" w:rsidR="001E1277" w:rsidRPr="0033301B" w:rsidRDefault="00DB5985">
            <w:pPr>
              <w:spacing w:before="40" w:after="40"/>
              <w:ind w:left="-80"/>
              <w:jc w:val="center"/>
              <w:rPr>
                <w:sz w:val="20"/>
                <w:szCs w:val="20"/>
              </w:rPr>
            </w:pPr>
            <w:r w:rsidRPr="0033301B">
              <w:rPr>
                <w:sz w:val="20"/>
                <w:szCs w:val="20"/>
              </w:rPr>
              <w:t xml:space="preserve">   </w:t>
            </w:r>
          </w:p>
          <w:p w14:paraId="15D42B4E" w14:textId="77777777" w:rsidR="001E1277" w:rsidRPr="0033301B" w:rsidRDefault="00DB5985">
            <w:pPr>
              <w:spacing w:before="40" w:after="40"/>
              <w:ind w:left="-80"/>
              <w:jc w:val="center"/>
              <w:rPr>
                <w:sz w:val="20"/>
                <w:szCs w:val="20"/>
              </w:rPr>
            </w:pPr>
            <w:r w:rsidRPr="0033301B">
              <w:rPr>
                <w:sz w:val="20"/>
                <w:szCs w:val="20"/>
              </w:rPr>
              <w:t xml:space="preserve">   </w:t>
            </w:r>
          </w:p>
          <w:p w14:paraId="078E09A2" w14:textId="77777777" w:rsidR="001E1277" w:rsidRPr="0033301B" w:rsidRDefault="00DB5985">
            <w:pPr>
              <w:spacing w:before="40" w:after="40"/>
              <w:ind w:left="-80"/>
              <w:jc w:val="center"/>
              <w:rPr>
                <w:sz w:val="20"/>
                <w:szCs w:val="20"/>
              </w:rPr>
            </w:pPr>
            <w:r w:rsidRPr="0033301B">
              <w:rPr>
                <w:sz w:val="20"/>
                <w:szCs w:val="20"/>
              </w:rPr>
              <w:t xml:space="preserve">   </w:t>
            </w:r>
          </w:p>
          <w:p w14:paraId="6F144B77" w14:textId="77777777" w:rsidR="001E1277" w:rsidRPr="0033301B" w:rsidRDefault="00DB5985">
            <w:pPr>
              <w:spacing w:before="40" w:after="40"/>
              <w:ind w:left="-80"/>
              <w:jc w:val="center"/>
              <w:rPr>
                <w:sz w:val="20"/>
                <w:szCs w:val="20"/>
              </w:rPr>
            </w:pPr>
            <w:r w:rsidRPr="0033301B">
              <w:rPr>
                <w:sz w:val="20"/>
                <w:szCs w:val="20"/>
              </w:rPr>
              <w:t xml:space="preserve">   </w:t>
            </w:r>
          </w:p>
        </w:tc>
        <w:tc>
          <w:tcPr>
            <w:tcW w:w="14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9FF63C" w14:textId="77777777" w:rsidR="001E1277" w:rsidRPr="0033301B" w:rsidRDefault="00DB5985">
            <w:pPr>
              <w:spacing w:before="40" w:after="40"/>
              <w:ind w:left="-80"/>
              <w:rPr>
                <w:sz w:val="20"/>
                <w:szCs w:val="20"/>
              </w:rPr>
            </w:pPr>
            <w:r w:rsidRPr="0033301B">
              <w:rPr>
                <w:sz w:val="20"/>
                <w:szCs w:val="20"/>
              </w:rPr>
              <w:t xml:space="preserve">   </w:t>
            </w:r>
          </w:p>
          <w:p w14:paraId="2BB64C1E" w14:textId="77777777" w:rsidR="001E1277" w:rsidRPr="0033301B" w:rsidRDefault="00DB5985">
            <w:pPr>
              <w:spacing w:before="40" w:after="40"/>
              <w:ind w:left="-80"/>
              <w:rPr>
                <w:sz w:val="20"/>
                <w:szCs w:val="20"/>
              </w:rPr>
            </w:pPr>
            <w:r w:rsidRPr="0033301B">
              <w:rPr>
                <w:sz w:val="20"/>
                <w:szCs w:val="20"/>
              </w:rPr>
              <w:t xml:space="preserve"> </w:t>
            </w:r>
          </w:p>
          <w:p w14:paraId="0B92D92B" w14:textId="77777777" w:rsidR="001E1277" w:rsidRPr="0033301B" w:rsidRDefault="00DB5985">
            <w:pPr>
              <w:spacing w:before="40" w:after="40"/>
              <w:ind w:left="-80"/>
              <w:rPr>
                <w:sz w:val="20"/>
                <w:szCs w:val="20"/>
              </w:rPr>
            </w:pPr>
            <w:r w:rsidRPr="0033301B">
              <w:rPr>
                <w:sz w:val="20"/>
                <w:szCs w:val="20"/>
              </w:rPr>
              <w:t xml:space="preserve">Бесіда, перевірка присутніх.  </w:t>
            </w:r>
          </w:p>
          <w:p w14:paraId="1BA1F7ED" w14:textId="77777777" w:rsidR="001E1277" w:rsidRPr="0033301B" w:rsidRDefault="00DB5985">
            <w:pPr>
              <w:spacing w:before="40" w:after="40"/>
              <w:ind w:left="-80"/>
              <w:rPr>
                <w:sz w:val="20"/>
                <w:szCs w:val="20"/>
              </w:rPr>
            </w:pPr>
            <w:r w:rsidRPr="0033301B">
              <w:rPr>
                <w:sz w:val="20"/>
                <w:szCs w:val="20"/>
              </w:rPr>
              <w:t xml:space="preserve">   </w:t>
            </w:r>
          </w:p>
          <w:p w14:paraId="2FB10681" w14:textId="77777777" w:rsidR="001E1277" w:rsidRPr="0033301B" w:rsidRDefault="00DB5985">
            <w:pPr>
              <w:spacing w:before="40" w:after="40"/>
              <w:ind w:left="-80"/>
              <w:rPr>
                <w:sz w:val="20"/>
                <w:szCs w:val="20"/>
              </w:rPr>
            </w:pPr>
            <w:r w:rsidRPr="0033301B">
              <w:rPr>
                <w:sz w:val="20"/>
                <w:szCs w:val="20"/>
              </w:rPr>
              <w:t xml:space="preserve"> </w:t>
            </w:r>
          </w:p>
          <w:p w14:paraId="355360AD" w14:textId="77777777" w:rsidR="001E1277" w:rsidRPr="0033301B" w:rsidRDefault="00DB5985">
            <w:pPr>
              <w:spacing w:before="40" w:after="40"/>
              <w:ind w:left="-80"/>
              <w:rPr>
                <w:sz w:val="20"/>
                <w:szCs w:val="20"/>
              </w:rPr>
            </w:pPr>
            <w:r w:rsidRPr="0033301B">
              <w:rPr>
                <w:sz w:val="20"/>
                <w:szCs w:val="20"/>
              </w:rPr>
              <w:t xml:space="preserve"> </w:t>
            </w:r>
          </w:p>
          <w:p w14:paraId="5AB09035" w14:textId="77777777" w:rsidR="001E1277" w:rsidRPr="0033301B" w:rsidRDefault="00DB5985">
            <w:pPr>
              <w:spacing w:before="40" w:after="40"/>
              <w:ind w:left="-80"/>
              <w:rPr>
                <w:sz w:val="20"/>
                <w:szCs w:val="20"/>
              </w:rPr>
            </w:pPr>
            <w:r w:rsidRPr="0033301B">
              <w:rPr>
                <w:sz w:val="20"/>
                <w:szCs w:val="20"/>
              </w:rPr>
              <w:t xml:space="preserve"> </w:t>
            </w:r>
          </w:p>
          <w:p w14:paraId="42992668" w14:textId="77777777" w:rsidR="001E1277" w:rsidRPr="0033301B" w:rsidRDefault="00DB5985">
            <w:pPr>
              <w:spacing w:before="40" w:after="40"/>
              <w:ind w:left="-80"/>
              <w:rPr>
                <w:sz w:val="20"/>
                <w:szCs w:val="20"/>
              </w:rPr>
            </w:pPr>
            <w:r w:rsidRPr="0033301B">
              <w:rPr>
                <w:sz w:val="20"/>
                <w:szCs w:val="20"/>
              </w:rPr>
              <w:t xml:space="preserve"> </w:t>
            </w:r>
          </w:p>
          <w:p w14:paraId="086345DE" w14:textId="77777777" w:rsidR="001E1277" w:rsidRPr="0033301B" w:rsidRDefault="00DB5985">
            <w:pPr>
              <w:spacing w:before="40" w:after="40"/>
              <w:ind w:left="-80"/>
              <w:rPr>
                <w:sz w:val="20"/>
                <w:szCs w:val="20"/>
              </w:rPr>
            </w:pPr>
            <w:r w:rsidRPr="0033301B">
              <w:rPr>
                <w:sz w:val="20"/>
                <w:szCs w:val="20"/>
              </w:rPr>
              <w:t xml:space="preserve">Бесіда, повідомлення викладача  </w:t>
            </w:r>
          </w:p>
          <w:p w14:paraId="637C0035" w14:textId="77777777" w:rsidR="001E1277" w:rsidRPr="0033301B" w:rsidRDefault="00DB5985">
            <w:pPr>
              <w:spacing w:before="40" w:after="40"/>
              <w:ind w:left="-80"/>
              <w:rPr>
                <w:sz w:val="20"/>
                <w:szCs w:val="20"/>
              </w:rPr>
            </w:pPr>
            <w:r w:rsidRPr="0033301B">
              <w:rPr>
                <w:sz w:val="20"/>
                <w:szCs w:val="20"/>
              </w:rPr>
              <w:t xml:space="preserve">   </w:t>
            </w:r>
          </w:p>
          <w:p w14:paraId="2720D1B0" w14:textId="77777777" w:rsidR="001E1277" w:rsidRPr="0033301B" w:rsidRDefault="00DB5985">
            <w:pPr>
              <w:spacing w:before="40" w:after="40"/>
              <w:ind w:left="-80"/>
              <w:rPr>
                <w:sz w:val="20"/>
                <w:szCs w:val="20"/>
              </w:rPr>
            </w:pPr>
            <w:r w:rsidRPr="0033301B">
              <w:rPr>
                <w:sz w:val="20"/>
                <w:szCs w:val="20"/>
              </w:rPr>
              <w:t xml:space="preserve"> </w:t>
            </w:r>
          </w:p>
          <w:p w14:paraId="31191E03" w14:textId="77777777" w:rsidR="001E1277" w:rsidRPr="0033301B" w:rsidRDefault="00DB5985">
            <w:pPr>
              <w:spacing w:before="40" w:after="40"/>
              <w:ind w:left="-80"/>
              <w:rPr>
                <w:sz w:val="20"/>
                <w:szCs w:val="20"/>
              </w:rPr>
            </w:pPr>
            <w:r w:rsidRPr="0033301B">
              <w:rPr>
                <w:sz w:val="20"/>
                <w:szCs w:val="20"/>
              </w:rPr>
              <w:t xml:space="preserve">Письмове тестування  </w:t>
            </w:r>
          </w:p>
          <w:p w14:paraId="2BA12119" w14:textId="77777777" w:rsidR="001E1277" w:rsidRPr="0033301B" w:rsidRDefault="00DB5985">
            <w:pPr>
              <w:spacing w:before="40" w:after="40"/>
              <w:ind w:left="-80"/>
              <w:rPr>
                <w:sz w:val="20"/>
                <w:szCs w:val="20"/>
              </w:rPr>
            </w:pPr>
            <w:r w:rsidRPr="0033301B">
              <w:rPr>
                <w:b/>
                <w:sz w:val="20"/>
                <w:szCs w:val="20"/>
              </w:rPr>
              <w:t> </w:t>
            </w:r>
            <w:r w:rsidRPr="0033301B">
              <w:rPr>
                <w:sz w:val="20"/>
                <w:szCs w:val="20"/>
              </w:rPr>
              <w:t xml:space="preserve"> </w:t>
            </w:r>
          </w:p>
          <w:p w14:paraId="5F7F84E9" w14:textId="77777777" w:rsidR="001E1277" w:rsidRPr="0033301B" w:rsidRDefault="00DB5985">
            <w:pPr>
              <w:spacing w:before="40" w:after="40"/>
              <w:ind w:left="-80"/>
              <w:rPr>
                <w:sz w:val="20"/>
                <w:szCs w:val="20"/>
              </w:rPr>
            </w:pPr>
            <w:r w:rsidRPr="0033301B">
              <w:rPr>
                <w:sz w:val="20"/>
                <w:szCs w:val="20"/>
              </w:rPr>
              <w:t xml:space="preserve">Фронтальне  </w:t>
            </w:r>
          </w:p>
          <w:p w14:paraId="3A1ACDC4" w14:textId="77777777" w:rsidR="001E1277" w:rsidRPr="0033301B" w:rsidRDefault="00DB5985">
            <w:pPr>
              <w:spacing w:before="40" w:after="40"/>
              <w:ind w:left="-80"/>
              <w:rPr>
                <w:sz w:val="20"/>
                <w:szCs w:val="20"/>
              </w:rPr>
            </w:pPr>
            <w:r w:rsidRPr="0033301B">
              <w:rPr>
                <w:sz w:val="20"/>
                <w:szCs w:val="20"/>
              </w:rPr>
              <w:t xml:space="preserve">усне опитування. </w:t>
            </w:r>
          </w:p>
          <w:p w14:paraId="315499FE" w14:textId="77777777" w:rsidR="001E1277" w:rsidRPr="0033301B" w:rsidRDefault="00DB5985">
            <w:pPr>
              <w:spacing w:before="40" w:after="40"/>
              <w:ind w:left="-80"/>
              <w:rPr>
                <w:sz w:val="20"/>
                <w:szCs w:val="20"/>
              </w:rPr>
            </w:pPr>
            <w:r w:rsidRPr="0033301B">
              <w:rPr>
                <w:sz w:val="20"/>
                <w:szCs w:val="20"/>
              </w:rPr>
              <w:t xml:space="preserve">   </w:t>
            </w:r>
          </w:p>
          <w:p w14:paraId="15A46B2F" w14:textId="77777777" w:rsidR="001E1277" w:rsidRPr="0033301B" w:rsidRDefault="00DB5985">
            <w:pPr>
              <w:spacing w:before="40" w:after="40"/>
              <w:ind w:left="-80"/>
              <w:rPr>
                <w:sz w:val="20"/>
                <w:szCs w:val="20"/>
              </w:rPr>
            </w:pPr>
            <w:r w:rsidRPr="0033301B">
              <w:rPr>
                <w:sz w:val="20"/>
                <w:szCs w:val="20"/>
              </w:rPr>
              <w:t xml:space="preserve">Робота з муляжами, анатомічними препаратами  </w:t>
            </w:r>
          </w:p>
          <w:p w14:paraId="5FB0AF9B" w14:textId="77777777" w:rsidR="001E1277" w:rsidRPr="0033301B" w:rsidRDefault="00DB5985">
            <w:pPr>
              <w:spacing w:before="40" w:after="40"/>
              <w:ind w:left="-80"/>
              <w:rPr>
                <w:sz w:val="20"/>
                <w:szCs w:val="20"/>
              </w:rPr>
            </w:pPr>
            <w:r w:rsidRPr="0033301B">
              <w:rPr>
                <w:sz w:val="20"/>
                <w:szCs w:val="20"/>
              </w:rPr>
              <w:t xml:space="preserve">   </w:t>
            </w:r>
          </w:p>
          <w:p w14:paraId="184DBCBB" w14:textId="77777777" w:rsidR="001E1277" w:rsidRPr="0033301B" w:rsidRDefault="00DB5985">
            <w:pPr>
              <w:spacing w:before="40" w:after="40"/>
              <w:ind w:left="-80"/>
              <w:rPr>
                <w:sz w:val="20"/>
                <w:szCs w:val="20"/>
              </w:rPr>
            </w:pPr>
            <w:r w:rsidRPr="0033301B">
              <w:rPr>
                <w:sz w:val="20"/>
                <w:szCs w:val="20"/>
              </w:rPr>
              <w:t xml:space="preserve">   </w:t>
            </w:r>
          </w:p>
          <w:p w14:paraId="794E093A" w14:textId="77777777" w:rsidR="001E1277" w:rsidRPr="0033301B" w:rsidRDefault="00DB5985">
            <w:pPr>
              <w:spacing w:before="40" w:after="40"/>
              <w:ind w:left="-80"/>
              <w:rPr>
                <w:sz w:val="20"/>
                <w:szCs w:val="20"/>
              </w:rPr>
            </w:pPr>
            <w:r w:rsidRPr="0033301B">
              <w:rPr>
                <w:sz w:val="20"/>
                <w:szCs w:val="20"/>
              </w:rPr>
              <w:t xml:space="preserve">   </w:t>
            </w:r>
          </w:p>
          <w:p w14:paraId="41C4F839" w14:textId="77777777" w:rsidR="001E1277" w:rsidRPr="0033301B" w:rsidRDefault="00DB5985">
            <w:pPr>
              <w:spacing w:before="40" w:after="40"/>
              <w:ind w:left="-80"/>
              <w:rPr>
                <w:sz w:val="20"/>
                <w:szCs w:val="20"/>
              </w:rPr>
            </w:pPr>
            <w:r w:rsidRPr="0033301B">
              <w:rPr>
                <w:sz w:val="20"/>
                <w:szCs w:val="20"/>
              </w:rPr>
              <w:t xml:space="preserve">   </w:t>
            </w:r>
          </w:p>
          <w:p w14:paraId="3C7369D1" w14:textId="77777777" w:rsidR="001E1277" w:rsidRPr="0033301B" w:rsidRDefault="00DB5985">
            <w:pPr>
              <w:spacing w:before="40" w:after="40"/>
              <w:ind w:left="-80"/>
              <w:rPr>
                <w:sz w:val="20"/>
                <w:szCs w:val="20"/>
              </w:rPr>
            </w:pPr>
            <w:r w:rsidRPr="0033301B">
              <w:rPr>
                <w:sz w:val="20"/>
                <w:szCs w:val="20"/>
              </w:rPr>
              <w:t xml:space="preserve"> </w:t>
            </w:r>
          </w:p>
          <w:p w14:paraId="32AF38DD" w14:textId="77777777" w:rsidR="001E1277" w:rsidRPr="0033301B" w:rsidRDefault="00DB5985">
            <w:pPr>
              <w:spacing w:before="40" w:after="40"/>
              <w:ind w:left="-80"/>
              <w:rPr>
                <w:sz w:val="20"/>
                <w:szCs w:val="20"/>
              </w:rPr>
            </w:pPr>
            <w:r w:rsidRPr="0033301B">
              <w:rPr>
                <w:sz w:val="20"/>
                <w:szCs w:val="20"/>
              </w:rPr>
              <w:t xml:space="preserve">  </w:t>
            </w:r>
          </w:p>
          <w:p w14:paraId="07254A22" w14:textId="77777777" w:rsidR="001E1277" w:rsidRPr="0033301B" w:rsidRDefault="00DB5985">
            <w:pPr>
              <w:spacing w:before="40" w:after="40"/>
              <w:ind w:left="-80"/>
              <w:rPr>
                <w:sz w:val="20"/>
                <w:szCs w:val="20"/>
              </w:rPr>
            </w:pPr>
            <w:r w:rsidRPr="0033301B">
              <w:rPr>
                <w:sz w:val="20"/>
                <w:szCs w:val="20"/>
              </w:rPr>
              <w:t xml:space="preserve">   </w:t>
            </w:r>
          </w:p>
          <w:p w14:paraId="3C99B7A5" w14:textId="77777777" w:rsidR="001E1277" w:rsidRPr="0033301B" w:rsidRDefault="00DB5985">
            <w:pPr>
              <w:spacing w:before="40" w:after="40"/>
              <w:ind w:left="-80"/>
              <w:rPr>
                <w:sz w:val="20"/>
                <w:szCs w:val="20"/>
              </w:rPr>
            </w:pPr>
            <w:r w:rsidRPr="0033301B">
              <w:rPr>
                <w:sz w:val="20"/>
                <w:szCs w:val="20"/>
              </w:rPr>
              <w:t xml:space="preserve">Елемент дидактичної гри  </w:t>
            </w:r>
          </w:p>
        </w:tc>
        <w:tc>
          <w:tcPr>
            <w:tcW w:w="1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26FEBE" w14:textId="77777777" w:rsidR="001E1277" w:rsidRPr="0033301B" w:rsidRDefault="00DB5985">
            <w:pPr>
              <w:spacing w:before="40" w:after="40"/>
              <w:ind w:left="-80"/>
              <w:rPr>
                <w:sz w:val="20"/>
                <w:szCs w:val="20"/>
              </w:rPr>
            </w:pPr>
            <w:r w:rsidRPr="0033301B">
              <w:rPr>
                <w:sz w:val="20"/>
                <w:szCs w:val="20"/>
              </w:rPr>
              <w:t xml:space="preserve">   </w:t>
            </w:r>
          </w:p>
          <w:p w14:paraId="2307BC02" w14:textId="77777777" w:rsidR="001E1277" w:rsidRPr="0033301B" w:rsidRDefault="00DB5985">
            <w:pPr>
              <w:spacing w:before="40" w:after="40"/>
              <w:ind w:left="-80"/>
              <w:rPr>
                <w:sz w:val="20"/>
                <w:szCs w:val="20"/>
              </w:rPr>
            </w:pPr>
            <w:r w:rsidRPr="0033301B">
              <w:rPr>
                <w:sz w:val="20"/>
                <w:szCs w:val="20"/>
              </w:rPr>
              <w:t xml:space="preserve"> </w:t>
            </w:r>
          </w:p>
          <w:p w14:paraId="7AC44B4D" w14:textId="77777777" w:rsidR="001E1277" w:rsidRPr="0033301B" w:rsidRDefault="00DB5985">
            <w:pPr>
              <w:spacing w:before="40" w:after="40"/>
              <w:ind w:left="-80"/>
              <w:rPr>
                <w:sz w:val="20"/>
                <w:szCs w:val="20"/>
              </w:rPr>
            </w:pPr>
            <w:r w:rsidRPr="0033301B">
              <w:rPr>
                <w:sz w:val="20"/>
                <w:szCs w:val="20"/>
              </w:rPr>
              <w:t xml:space="preserve">Журнал групи  </w:t>
            </w:r>
          </w:p>
          <w:p w14:paraId="5789BA1D" w14:textId="77777777" w:rsidR="001E1277" w:rsidRPr="0033301B" w:rsidRDefault="00DB5985">
            <w:pPr>
              <w:spacing w:before="40" w:after="40"/>
              <w:ind w:left="-80"/>
              <w:rPr>
                <w:sz w:val="20"/>
                <w:szCs w:val="20"/>
              </w:rPr>
            </w:pPr>
            <w:r w:rsidRPr="0033301B">
              <w:rPr>
                <w:sz w:val="20"/>
                <w:szCs w:val="20"/>
              </w:rPr>
              <w:t xml:space="preserve">   </w:t>
            </w:r>
          </w:p>
          <w:p w14:paraId="59B5CF2A" w14:textId="77777777" w:rsidR="001E1277" w:rsidRPr="0033301B" w:rsidRDefault="00DB5985">
            <w:pPr>
              <w:spacing w:before="40" w:after="40"/>
              <w:ind w:left="-80"/>
              <w:rPr>
                <w:sz w:val="20"/>
                <w:szCs w:val="20"/>
              </w:rPr>
            </w:pPr>
            <w:r w:rsidRPr="0033301B">
              <w:rPr>
                <w:sz w:val="20"/>
                <w:szCs w:val="20"/>
              </w:rPr>
              <w:t xml:space="preserve"> </w:t>
            </w:r>
          </w:p>
          <w:p w14:paraId="2ED955ED" w14:textId="77777777" w:rsidR="001E1277" w:rsidRPr="0033301B" w:rsidRDefault="00DB5985">
            <w:pPr>
              <w:spacing w:before="40" w:after="40"/>
              <w:ind w:left="-80"/>
              <w:rPr>
                <w:sz w:val="20"/>
                <w:szCs w:val="20"/>
              </w:rPr>
            </w:pPr>
            <w:r w:rsidRPr="0033301B">
              <w:rPr>
                <w:sz w:val="20"/>
                <w:szCs w:val="20"/>
              </w:rPr>
              <w:t xml:space="preserve"> </w:t>
            </w:r>
          </w:p>
          <w:p w14:paraId="62C22C81" w14:textId="77777777" w:rsidR="001E1277" w:rsidRPr="0033301B" w:rsidRDefault="00DB5985">
            <w:pPr>
              <w:spacing w:before="40" w:after="40"/>
              <w:ind w:left="-80"/>
              <w:rPr>
                <w:sz w:val="20"/>
                <w:szCs w:val="20"/>
              </w:rPr>
            </w:pPr>
            <w:r w:rsidRPr="0033301B">
              <w:rPr>
                <w:sz w:val="20"/>
                <w:szCs w:val="20"/>
              </w:rPr>
              <w:t xml:space="preserve"> </w:t>
            </w:r>
          </w:p>
          <w:p w14:paraId="4E322EAC" w14:textId="77777777" w:rsidR="001E1277" w:rsidRPr="0033301B" w:rsidRDefault="00DB5985">
            <w:pPr>
              <w:spacing w:before="40" w:after="40"/>
              <w:ind w:left="-80"/>
              <w:rPr>
                <w:sz w:val="20"/>
                <w:szCs w:val="20"/>
              </w:rPr>
            </w:pPr>
            <w:r w:rsidRPr="0033301B">
              <w:rPr>
                <w:sz w:val="20"/>
                <w:szCs w:val="20"/>
              </w:rPr>
              <w:t xml:space="preserve"> </w:t>
            </w:r>
          </w:p>
          <w:p w14:paraId="76356635" w14:textId="77777777" w:rsidR="001E1277" w:rsidRPr="0033301B" w:rsidRDefault="00DB5985">
            <w:pPr>
              <w:spacing w:before="40" w:after="40"/>
              <w:ind w:left="-80"/>
              <w:rPr>
                <w:sz w:val="20"/>
                <w:szCs w:val="20"/>
              </w:rPr>
            </w:pPr>
            <w:r w:rsidRPr="0033301B">
              <w:rPr>
                <w:sz w:val="20"/>
                <w:szCs w:val="20"/>
              </w:rPr>
              <w:t xml:space="preserve">   </w:t>
            </w:r>
          </w:p>
          <w:p w14:paraId="799EE467" w14:textId="77777777" w:rsidR="001E1277" w:rsidRPr="0033301B" w:rsidRDefault="00DB5985">
            <w:pPr>
              <w:spacing w:before="40" w:after="40"/>
              <w:ind w:left="-80"/>
              <w:rPr>
                <w:sz w:val="20"/>
                <w:szCs w:val="20"/>
              </w:rPr>
            </w:pPr>
            <w:r w:rsidRPr="0033301B">
              <w:rPr>
                <w:sz w:val="20"/>
                <w:szCs w:val="20"/>
              </w:rPr>
              <w:t xml:space="preserve">Слайди  </w:t>
            </w:r>
          </w:p>
          <w:p w14:paraId="5FAD4C03" w14:textId="77777777" w:rsidR="001E1277" w:rsidRPr="0033301B" w:rsidRDefault="00DB5985">
            <w:pPr>
              <w:spacing w:before="40" w:after="40"/>
              <w:ind w:left="-80"/>
              <w:rPr>
                <w:sz w:val="20"/>
                <w:szCs w:val="20"/>
              </w:rPr>
            </w:pPr>
            <w:r w:rsidRPr="0033301B">
              <w:rPr>
                <w:sz w:val="20"/>
                <w:szCs w:val="20"/>
              </w:rPr>
              <w:t xml:space="preserve">   </w:t>
            </w:r>
          </w:p>
          <w:p w14:paraId="1649EE07" w14:textId="77777777" w:rsidR="001E1277" w:rsidRPr="0033301B" w:rsidRDefault="00DB5985">
            <w:pPr>
              <w:spacing w:before="40" w:after="40"/>
              <w:ind w:left="-80"/>
              <w:rPr>
                <w:sz w:val="20"/>
                <w:szCs w:val="20"/>
              </w:rPr>
            </w:pPr>
            <w:r w:rsidRPr="0033301B">
              <w:rPr>
                <w:sz w:val="20"/>
                <w:szCs w:val="20"/>
              </w:rPr>
              <w:t xml:space="preserve">   </w:t>
            </w:r>
          </w:p>
          <w:p w14:paraId="2D3D3B57" w14:textId="77777777" w:rsidR="001E1277" w:rsidRPr="0033301B" w:rsidRDefault="00DB5985">
            <w:pPr>
              <w:spacing w:before="40" w:after="40"/>
              <w:ind w:left="-80"/>
              <w:rPr>
                <w:sz w:val="20"/>
                <w:szCs w:val="20"/>
              </w:rPr>
            </w:pPr>
            <w:r w:rsidRPr="0033301B">
              <w:rPr>
                <w:sz w:val="20"/>
                <w:szCs w:val="20"/>
              </w:rPr>
              <w:t xml:space="preserve"> </w:t>
            </w:r>
          </w:p>
          <w:p w14:paraId="211A464F" w14:textId="77777777" w:rsidR="001E1277" w:rsidRPr="0033301B" w:rsidRDefault="00DB5985">
            <w:pPr>
              <w:spacing w:before="40" w:after="40"/>
              <w:ind w:left="-80"/>
              <w:rPr>
                <w:sz w:val="20"/>
                <w:szCs w:val="20"/>
              </w:rPr>
            </w:pPr>
            <w:r w:rsidRPr="0033301B">
              <w:rPr>
                <w:sz w:val="20"/>
                <w:szCs w:val="20"/>
              </w:rPr>
              <w:t xml:space="preserve">Таблиці,   муляжі, схеми, малюнки, вологі препарати, </w:t>
            </w:r>
          </w:p>
          <w:p w14:paraId="0808060A" w14:textId="77777777" w:rsidR="001E1277" w:rsidRPr="0033301B" w:rsidRDefault="00DB5985">
            <w:pPr>
              <w:spacing w:before="40" w:after="40"/>
              <w:ind w:left="-80"/>
              <w:rPr>
                <w:sz w:val="20"/>
                <w:szCs w:val="20"/>
              </w:rPr>
            </w:pPr>
            <w:r w:rsidRPr="0033301B">
              <w:rPr>
                <w:sz w:val="20"/>
                <w:szCs w:val="20"/>
              </w:rPr>
              <w:t xml:space="preserve">скелет людини, череп, окремі кістки, вологі препарати органів </w:t>
            </w:r>
          </w:p>
          <w:p w14:paraId="36DC7018" w14:textId="77777777" w:rsidR="001E1277" w:rsidRPr="0033301B" w:rsidRDefault="00DB5985">
            <w:pPr>
              <w:spacing w:before="40" w:after="40"/>
              <w:ind w:left="-80"/>
              <w:rPr>
                <w:sz w:val="20"/>
                <w:szCs w:val="20"/>
              </w:rPr>
            </w:pPr>
            <w:r w:rsidRPr="0033301B">
              <w:rPr>
                <w:sz w:val="20"/>
                <w:szCs w:val="20"/>
              </w:rPr>
              <w:t xml:space="preserve">тести.  </w:t>
            </w:r>
          </w:p>
          <w:p w14:paraId="41C526FB" w14:textId="77777777" w:rsidR="001E1277" w:rsidRPr="0033301B" w:rsidRDefault="00DB5985">
            <w:pPr>
              <w:spacing w:before="40" w:after="40"/>
              <w:ind w:left="-80"/>
              <w:rPr>
                <w:sz w:val="20"/>
                <w:szCs w:val="20"/>
              </w:rPr>
            </w:pPr>
            <w:r w:rsidRPr="0033301B">
              <w:rPr>
                <w:sz w:val="20"/>
                <w:szCs w:val="20"/>
              </w:rPr>
              <w:t xml:space="preserve"> </w:t>
            </w:r>
          </w:p>
          <w:p w14:paraId="437531FE" w14:textId="77777777" w:rsidR="001E1277" w:rsidRPr="0033301B" w:rsidRDefault="00DB5985">
            <w:pPr>
              <w:spacing w:before="40" w:after="40"/>
              <w:ind w:left="-80"/>
              <w:rPr>
                <w:sz w:val="20"/>
                <w:szCs w:val="20"/>
              </w:rPr>
            </w:pPr>
            <w:r w:rsidRPr="0033301B">
              <w:rPr>
                <w:sz w:val="20"/>
                <w:szCs w:val="20"/>
              </w:rPr>
              <w:t xml:space="preserve"> Презентація.  </w:t>
            </w:r>
          </w:p>
          <w:p w14:paraId="020BA9B4" w14:textId="77777777" w:rsidR="001E1277" w:rsidRPr="0033301B" w:rsidRDefault="00DB5985">
            <w:pPr>
              <w:spacing w:before="40" w:after="40"/>
              <w:ind w:left="-80"/>
              <w:rPr>
                <w:sz w:val="20"/>
                <w:szCs w:val="20"/>
              </w:rPr>
            </w:pPr>
            <w:r w:rsidRPr="0033301B">
              <w:rPr>
                <w:sz w:val="20"/>
                <w:szCs w:val="20"/>
              </w:rPr>
              <w:t xml:space="preserve"> Блок-пакет «Візуалізація анатомічних утворів сучасними методами клінічного дослідження». </w:t>
            </w:r>
          </w:p>
          <w:p w14:paraId="147A1C5C" w14:textId="77777777" w:rsidR="001E1277" w:rsidRPr="0033301B" w:rsidRDefault="00DB5985">
            <w:pPr>
              <w:spacing w:before="40" w:after="40"/>
              <w:ind w:left="-80"/>
              <w:rPr>
                <w:sz w:val="20"/>
                <w:szCs w:val="20"/>
              </w:rPr>
            </w:pPr>
            <w:r w:rsidRPr="0033301B">
              <w:rPr>
                <w:sz w:val="20"/>
                <w:szCs w:val="20"/>
              </w:rPr>
              <w:t xml:space="preserve">   </w:t>
            </w:r>
          </w:p>
          <w:p w14:paraId="2B9EB138" w14:textId="77777777" w:rsidR="001E1277" w:rsidRPr="0033301B" w:rsidRDefault="00DB5985">
            <w:pPr>
              <w:spacing w:before="40" w:after="40"/>
              <w:ind w:left="-80"/>
              <w:rPr>
                <w:sz w:val="20"/>
                <w:szCs w:val="20"/>
              </w:rPr>
            </w:pPr>
            <w:r w:rsidRPr="0033301B">
              <w:rPr>
                <w:sz w:val="20"/>
                <w:szCs w:val="20"/>
              </w:rPr>
              <w:t xml:space="preserve">   </w:t>
            </w:r>
          </w:p>
          <w:p w14:paraId="020179E1" w14:textId="77777777" w:rsidR="001E1277" w:rsidRPr="0033301B" w:rsidRDefault="00DB5985">
            <w:pPr>
              <w:spacing w:before="40" w:after="40"/>
              <w:ind w:left="-80"/>
              <w:rPr>
                <w:sz w:val="20"/>
                <w:szCs w:val="20"/>
              </w:rPr>
            </w:pPr>
            <w:r w:rsidRPr="0033301B">
              <w:rPr>
                <w:sz w:val="20"/>
                <w:szCs w:val="20"/>
              </w:rPr>
              <w:t xml:space="preserve">   </w:t>
            </w:r>
          </w:p>
          <w:p w14:paraId="0DAD59A0" w14:textId="77777777" w:rsidR="001E1277" w:rsidRPr="0033301B" w:rsidRDefault="00DB5985">
            <w:pPr>
              <w:spacing w:before="40" w:after="40"/>
              <w:ind w:left="-80"/>
              <w:rPr>
                <w:sz w:val="20"/>
                <w:szCs w:val="20"/>
              </w:rPr>
            </w:pPr>
            <w:r w:rsidRPr="0033301B">
              <w:rPr>
                <w:sz w:val="20"/>
                <w:szCs w:val="20"/>
              </w:rPr>
              <w:t xml:space="preserve"> </w:t>
            </w:r>
          </w:p>
        </w:tc>
        <w:tc>
          <w:tcPr>
            <w:tcW w:w="9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53FB09" w14:textId="77777777" w:rsidR="001E1277" w:rsidRPr="0033301B" w:rsidRDefault="00DB5985">
            <w:pPr>
              <w:spacing w:before="40" w:after="40"/>
              <w:ind w:left="-80"/>
              <w:rPr>
                <w:sz w:val="20"/>
                <w:szCs w:val="20"/>
              </w:rPr>
            </w:pPr>
            <w:r w:rsidRPr="0033301B">
              <w:rPr>
                <w:sz w:val="20"/>
                <w:szCs w:val="20"/>
              </w:rPr>
              <w:t xml:space="preserve">   </w:t>
            </w:r>
          </w:p>
          <w:p w14:paraId="092D36AF" w14:textId="77777777" w:rsidR="00CD0204" w:rsidRPr="0033301B" w:rsidRDefault="00DB5985" w:rsidP="00CD0204">
            <w:pPr>
              <w:jc w:val="center"/>
              <w:rPr>
                <w:sz w:val="20"/>
                <w:szCs w:val="20"/>
              </w:rPr>
            </w:pPr>
            <w:r w:rsidRPr="0033301B">
              <w:rPr>
                <w:sz w:val="20"/>
                <w:szCs w:val="20"/>
              </w:rPr>
              <w:t xml:space="preserve"> </w:t>
            </w:r>
          </w:p>
          <w:p w14:paraId="64769E86" w14:textId="4123A7AE" w:rsidR="00CD0204" w:rsidRPr="0033301B" w:rsidRDefault="00DB5985" w:rsidP="00CD0204">
            <w:pPr>
              <w:jc w:val="center"/>
              <w:rPr>
                <w:rFonts w:eastAsia="Courier New"/>
                <w:sz w:val="20"/>
                <w:szCs w:val="20"/>
                <w:lang w:eastAsia="ru-RU"/>
              </w:rPr>
            </w:pPr>
            <w:r w:rsidRPr="0033301B">
              <w:rPr>
                <w:sz w:val="20"/>
                <w:szCs w:val="20"/>
              </w:rPr>
              <w:t xml:space="preserve">  </w:t>
            </w:r>
            <w:r w:rsidR="00CD0204" w:rsidRPr="0033301B">
              <w:rPr>
                <w:rFonts w:eastAsia="Courier New"/>
                <w:sz w:val="20"/>
                <w:szCs w:val="20"/>
                <w:lang w:eastAsia="ru-RU"/>
              </w:rPr>
              <w:t>2</w:t>
            </w:r>
            <w:r w:rsidR="005817DB" w:rsidRPr="0033301B">
              <w:rPr>
                <w:rFonts w:eastAsia="Courier New"/>
                <w:sz w:val="20"/>
                <w:szCs w:val="20"/>
                <w:lang w:val="uk-UA" w:eastAsia="ru-RU"/>
              </w:rPr>
              <w:t xml:space="preserve"> </w:t>
            </w:r>
            <w:r w:rsidR="00CD0204" w:rsidRPr="0033301B">
              <w:rPr>
                <w:rFonts w:eastAsia="Courier New"/>
                <w:sz w:val="20"/>
                <w:szCs w:val="20"/>
                <w:lang w:eastAsia="ru-RU"/>
              </w:rPr>
              <w:t>хв.</w:t>
            </w:r>
          </w:p>
          <w:p w14:paraId="35AC5545" w14:textId="77777777" w:rsidR="00CD0204" w:rsidRPr="0033301B" w:rsidRDefault="00CD0204" w:rsidP="00CD0204">
            <w:pPr>
              <w:jc w:val="center"/>
              <w:rPr>
                <w:rFonts w:eastAsia="Courier New"/>
                <w:sz w:val="20"/>
                <w:szCs w:val="20"/>
                <w:lang w:eastAsia="ru-RU"/>
              </w:rPr>
            </w:pPr>
          </w:p>
          <w:p w14:paraId="2F5002B2" w14:textId="77777777" w:rsidR="00CD0204" w:rsidRPr="0033301B" w:rsidRDefault="00CD0204" w:rsidP="00CD0204">
            <w:pPr>
              <w:jc w:val="center"/>
              <w:rPr>
                <w:rFonts w:eastAsia="Courier New"/>
                <w:sz w:val="20"/>
                <w:szCs w:val="20"/>
                <w:lang w:eastAsia="ru-RU"/>
              </w:rPr>
            </w:pPr>
          </w:p>
          <w:p w14:paraId="2B843D35" w14:textId="77777777" w:rsidR="00CD0204" w:rsidRPr="0033301B" w:rsidRDefault="00CD0204" w:rsidP="00CD0204">
            <w:pPr>
              <w:jc w:val="center"/>
              <w:rPr>
                <w:rFonts w:eastAsia="Courier New"/>
                <w:sz w:val="20"/>
                <w:szCs w:val="20"/>
                <w:lang w:eastAsia="ru-RU"/>
              </w:rPr>
            </w:pPr>
          </w:p>
          <w:p w14:paraId="0B2CEC3B" w14:textId="3D459F56" w:rsidR="00CD0204" w:rsidRPr="0033301B" w:rsidRDefault="00CD0204" w:rsidP="00CD0204">
            <w:pPr>
              <w:jc w:val="center"/>
              <w:rPr>
                <w:rFonts w:eastAsia="Courier New"/>
                <w:sz w:val="20"/>
                <w:szCs w:val="20"/>
                <w:lang w:eastAsia="ru-RU"/>
              </w:rPr>
            </w:pPr>
            <w:r w:rsidRPr="0033301B">
              <w:rPr>
                <w:rFonts w:eastAsia="Courier New"/>
                <w:sz w:val="20"/>
                <w:szCs w:val="20"/>
                <w:lang w:eastAsia="ru-RU"/>
              </w:rPr>
              <w:t>3</w:t>
            </w:r>
            <w:r w:rsidR="005817DB" w:rsidRPr="0033301B">
              <w:rPr>
                <w:rFonts w:eastAsia="Courier New"/>
                <w:sz w:val="20"/>
                <w:szCs w:val="20"/>
                <w:lang w:val="uk-UA" w:eastAsia="ru-RU"/>
              </w:rPr>
              <w:t xml:space="preserve"> </w:t>
            </w:r>
            <w:r w:rsidRPr="0033301B">
              <w:rPr>
                <w:rFonts w:eastAsia="Courier New"/>
                <w:sz w:val="20"/>
                <w:szCs w:val="20"/>
                <w:lang w:eastAsia="ru-RU"/>
              </w:rPr>
              <w:t>хв.</w:t>
            </w:r>
          </w:p>
          <w:p w14:paraId="556F3BF8" w14:textId="77777777" w:rsidR="00CD0204" w:rsidRPr="0033301B" w:rsidRDefault="00CD0204" w:rsidP="00CD0204">
            <w:pPr>
              <w:jc w:val="center"/>
              <w:rPr>
                <w:rFonts w:eastAsia="Courier New"/>
                <w:sz w:val="20"/>
                <w:szCs w:val="20"/>
                <w:lang w:eastAsia="ru-RU"/>
              </w:rPr>
            </w:pPr>
          </w:p>
          <w:p w14:paraId="275C7D33" w14:textId="77777777" w:rsidR="00CD0204" w:rsidRPr="0033301B" w:rsidRDefault="00CD0204" w:rsidP="00CD0204">
            <w:pPr>
              <w:jc w:val="center"/>
              <w:rPr>
                <w:rFonts w:eastAsia="Courier New"/>
                <w:sz w:val="20"/>
                <w:szCs w:val="20"/>
                <w:lang w:eastAsia="ru-RU"/>
              </w:rPr>
            </w:pPr>
          </w:p>
          <w:p w14:paraId="223BDAC8" w14:textId="77777777" w:rsidR="00CD0204" w:rsidRPr="0033301B" w:rsidRDefault="00CD0204" w:rsidP="00CD0204">
            <w:pPr>
              <w:jc w:val="center"/>
              <w:rPr>
                <w:rFonts w:eastAsia="Courier New"/>
                <w:sz w:val="20"/>
                <w:szCs w:val="20"/>
                <w:lang w:eastAsia="ru-RU"/>
              </w:rPr>
            </w:pPr>
          </w:p>
          <w:p w14:paraId="6D44E88B" w14:textId="77777777" w:rsidR="00CD0204" w:rsidRPr="0033301B" w:rsidRDefault="00CD0204" w:rsidP="00CD0204">
            <w:pPr>
              <w:jc w:val="center"/>
              <w:rPr>
                <w:rFonts w:eastAsia="Courier New"/>
                <w:sz w:val="20"/>
                <w:szCs w:val="20"/>
                <w:lang w:eastAsia="ru-RU"/>
              </w:rPr>
            </w:pPr>
          </w:p>
          <w:p w14:paraId="5FC611C0" w14:textId="77777777" w:rsidR="00CD0204" w:rsidRPr="0033301B" w:rsidRDefault="00CD0204" w:rsidP="00CD0204">
            <w:pPr>
              <w:spacing w:before="40" w:after="40"/>
              <w:ind w:left="-80"/>
              <w:rPr>
                <w:rFonts w:eastAsia="Courier New"/>
                <w:sz w:val="20"/>
                <w:szCs w:val="20"/>
                <w:lang w:eastAsia="ru-RU"/>
              </w:rPr>
            </w:pPr>
            <w:r w:rsidRPr="0033301B">
              <w:rPr>
                <w:rFonts w:eastAsia="Courier New"/>
                <w:sz w:val="20"/>
                <w:szCs w:val="20"/>
                <w:lang w:eastAsia="ru-RU"/>
              </w:rPr>
              <w:t>1</w:t>
            </w:r>
          </w:p>
          <w:p w14:paraId="70AE410F" w14:textId="39712D8E" w:rsidR="001E1277" w:rsidRPr="0033301B" w:rsidRDefault="00CD0204" w:rsidP="00CD0204">
            <w:pPr>
              <w:spacing w:before="40" w:after="40"/>
              <w:ind w:left="-80"/>
              <w:rPr>
                <w:sz w:val="20"/>
                <w:szCs w:val="20"/>
              </w:rPr>
            </w:pPr>
            <w:r w:rsidRPr="0033301B">
              <w:rPr>
                <w:rFonts w:eastAsia="Courier New"/>
                <w:sz w:val="20"/>
                <w:szCs w:val="20"/>
                <w:lang w:val="uk-UA" w:eastAsia="ru-RU"/>
              </w:rPr>
              <w:t xml:space="preserve">   </w:t>
            </w:r>
            <w:r w:rsidRPr="0033301B">
              <w:rPr>
                <w:rFonts w:eastAsia="Courier New"/>
                <w:sz w:val="20"/>
                <w:szCs w:val="20"/>
                <w:lang w:eastAsia="ru-RU"/>
              </w:rPr>
              <w:t>15 хв.</w:t>
            </w:r>
          </w:p>
          <w:p w14:paraId="6802C5F2" w14:textId="77777777" w:rsidR="001E1277" w:rsidRPr="0033301B" w:rsidRDefault="00DB5985">
            <w:pPr>
              <w:spacing w:before="40" w:after="40"/>
              <w:ind w:left="-80"/>
              <w:rPr>
                <w:sz w:val="20"/>
                <w:szCs w:val="20"/>
              </w:rPr>
            </w:pPr>
            <w:r w:rsidRPr="0033301B">
              <w:rPr>
                <w:sz w:val="20"/>
                <w:szCs w:val="20"/>
              </w:rPr>
              <w:t xml:space="preserve">   </w:t>
            </w:r>
          </w:p>
          <w:p w14:paraId="4D70CB86" w14:textId="77777777" w:rsidR="001E1277" w:rsidRPr="0033301B" w:rsidRDefault="00DB5985">
            <w:pPr>
              <w:spacing w:before="40" w:after="40"/>
              <w:ind w:left="-80"/>
              <w:rPr>
                <w:sz w:val="20"/>
                <w:szCs w:val="20"/>
              </w:rPr>
            </w:pPr>
            <w:r w:rsidRPr="0033301B">
              <w:rPr>
                <w:sz w:val="20"/>
                <w:szCs w:val="20"/>
              </w:rPr>
              <w:t xml:space="preserve">   </w:t>
            </w:r>
          </w:p>
          <w:p w14:paraId="7B3CC21F" w14:textId="77777777" w:rsidR="001E1277" w:rsidRPr="0033301B" w:rsidRDefault="00DB5985">
            <w:pPr>
              <w:spacing w:before="40" w:after="40"/>
              <w:ind w:left="-80"/>
              <w:rPr>
                <w:sz w:val="20"/>
                <w:szCs w:val="20"/>
              </w:rPr>
            </w:pPr>
            <w:r w:rsidRPr="0033301B">
              <w:rPr>
                <w:sz w:val="20"/>
                <w:szCs w:val="20"/>
              </w:rPr>
              <w:t xml:space="preserve">   </w:t>
            </w:r>
          </w:p>
        </w:tc>
      </w:tr>
      <w:tr w:rsidR="001E1277" w14:paraId="48069F15" w14:textId="77777777" w:rsidTr="005817DB">
        <w:trPr>
          <w:trHeight w:val="11370"/>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72BB4E" w14:textId="77777777" w:rsidR="001E1277" w:rsidRPr="0033301B" w:rsidRDefault="00DB5985">
            <w:pPr>
              <w:spacing w:before="40" w:after="40"/>
              <w:ind w:left="-80"/>
              <w:rPr>
                <w:sz w:val="20"/>
                <w:szCs w:val="20"/>
              </w:rPr>
            </w:pPr>
            <w:r w:rsidRPr="0033301B">
              <w:rPr>
                <w:sz w:val="20"/>
                <w:szCs w:val="20"/>
              </w:rPr>
              <w:lastRenderedPageBreak/>
              <w:t xml:space="preserve">2  </w:t>
            </w:r>
          </w:p>
        </w:tc>
        <w:tc>
          <w:tcPr>
            <w:tcW w:w="42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888ED4" w14:textId="77777777" w:rsidR="001E1277" w:rsidRPr="0033301B" w:rsidRDefault="00DB5985">
            <w:pPr>
              <w:spacing w:before="40" w:after="40"/>
              <w:ind w:left="-80"/>
              <w:rPr>
                <w:sz w:val="20"/>
                <w:szCs w:val="20"/>
              </w:rPr>
            </w:pPr>
            <w:r w:rsidRPr="0033301B">
              <w:rPr>
                <w:b/>
                <w:sz w:val="20"/>
                <w:szCs w:val="20"/>
              </w:rPr>
              <w:t>Основний етап:</w:t>
            </w:r>
            <w:r w:rsidRPr="0033301B">
              <w:rPr>
                <w:sz w:val="20"/>
                <w:szCs w:val="20"/>
              </w:rPr>
              <w:t xml:space="preserve">  </w:t>
            </w:r>
          </w:p>
          <w:p w14:paraId="1EDC3FA6" w14:textId="77777777" w:rsidR="001E1277" w:rsidRPr="0033301B" w:rsidRDefault="00DB5985">
            <w:pPr>
              <w:spacing w:before="40" w:after="40"/>
              <w:ind w:left="-80"/>
              <w:rPr>
                <w:sz w:val="20"/>
                <w:szCs w:val="20"/>
              </w:rPr>
            </w:pPr>
            <w:r w:rsidRPr="0033301B">
              <w:rPr>
                <w:b/>
                <w:sz w:val="20"/>
                <w:szCs w:val="20"/>
              </w:rPr>
              <w:t>(формування професійних вмінь і навичок)</w:t>
            </w:r>
            <w:r w:rsidRPr="0033301B">
              <w:rPr>
                <w:sz w:val="20"/>
                <w:szCs w:val="20"/>
              </w:rPr>
              <w:t xml:space="preserve">  </w:t>
            </w:r>
          </w:p>
          <w:p w14:paraId="028274B0" w14:textId="77777777" w:rsidR="001E1277" w:rsidRPr="0033301B" w:rsidRDefault="00DB5985">
            <w:pPr>
              <w:pBdr>
                <w:left w:val="none" w:sz="0" w:space="23" w:color="000000"/>
              </w:pBdr>
              <w:spacing w:before="40" w:after="40"/>
              <w:ind w:left="100" w:hanging="180"/>
              <w:rPr>
                <w:sz w:val="20"/>
                <w:szCs w:val="20"/>
              </w:rPr>
            </w:pPr>
            <w:r w:rsidRPr="0033301B">
              <w:rPr>
                <w:sz w:val="20"/>
                <w:szCs w:val="20"/>
              </w:rPr>
              <w:t xml:space="preserve">  Робота з муляжами, малюнками, схемами, таблицями, візуалізація анатомічних утворів:</w:t>
            </w:r>
            <w:r w:rsidRPr="0033301B">
              <w:rPr>
                <w:b/>
                <w:sz w:val="20"/>
                <w:szCs w:val="20"/>
              </w:rPr>
              <w:t xml:space="preserve"> </w:t>
            </w:r>
            <w:r w:rsidRPr="0033301B">
              <w:rPr>
                <w:sz w:val="20"/>
                <w:szCs w:val="20"/>
              </w:rPr>
              <w:t xml:space="preserve"> </w:t>
            </w:r>
          </w:p>
          <w:p w14:paraId="61C32BF3" w14:textId="77777777" w:rsidR="001E1277" w:rsidRPr="0033301B" w:rsidRDefault="00DB5985">
            <w:pPr>
              <w:spacing w:before="40" w:after="40"/>
              <w:ind w:left="-80"/>
              <w:rPr>
                <w:sz w:val="20"/>
                <w:szCs w:val="20"/>
              </w:rPr>
            </w:pPr>
            <w:r w:rsidRPr="0033301B">
              <w:rPr>
                <w:sz w:val="20"/>
                <w:szCs w:val="20"/>
              </w:rPr>
              <w:t xml:space="preserve">•Визначати, які основні та допоміжні апарати входять до складу  кожного з’єднання кісток поясу верхньої кінцівки та вільної верхньої кінцівки. </w:t>
            </w:r>
          </w:p>
          <w:p w14:paraId="1779E2F9" w14:textId="77777777" w:rsidR="001E1277" w:rsidRPr="0033301B" w:rsidRDefault="00DB5985">
            <w:pPr>
              <w:spacing w:before="40" w:after="40"/>
              <w:ind w:left="-80"/>
              <w:rPr>
                <w:sz w:val="20"/>
                <w:szCs w:val="20"/>
              </w:rPr>
            </w:pPr>
            <w:r w:rsidRPr="0033301B">
              <w:rPr>
                <w:sz w:val="20"/>
                <w:szCs w:val="20"/>
              </w:rPr>
              <w:t xml:space="preserve">•Демонструвати з’єднання кісток поясу верхньої кінцівки та вільної верхньої кінцівки. </w:t>
            </w:r>
          </w:p>
          <w:p w14:paraId="3A051ED5" w14:textId="77777777" w:rsidR="001E1277" w:rsidRPr="0033301B" w:rsidRDefault="00DB5985">
            <w:pPr>
              <w:spacing w:before="40" w:after="40"/>
              <w:ind w:left="-80"/>
              <w:rPr>
                <w:sz w:val="20"/>
                <w:szCs w:val="20"/>
              </w:rPr>
            </w:pPr>
            <w:r w:rsidRPr="0033301B">
              <w:rPr>
                <w:sz w:val="20"/>
                <w:szCs w:val="20"/>
              </w:rPr>
              <w:t>•Описувати з’єднання кісток поясу верхньої кінцівки та вільної верхньої кінцівки. Розглянути особливості усуглобових поверхонь, суглобової аорожнини,  суглобової капсули.</w:t>
            </w:r>
          </w:p>
          <w:p w14:paraId="717CA9F1" w14:textId="77777777" w:rsidR="001E1277" w:rsidRPr="0033301B" w:rsidRDefault="00DB5985">
            <w:pPr>
              <w:spacing w:before="40" w:after="40"/>
              <w:ind w:left="-80"/>
              <w:rPr>
                <w:sz w:val="20"/>
                <w:szCs w:val="20"/>
              </w:rPr>
            </w:pPr>
            <w:r w:rsidRPr="0033301B">
              <w:rPr>
                <w:sz w:val="20"/>
                <w:szCs w:val="20"/>
              </w:rPr>
              <w:t xml:space="preserve">•Порівняти з’єднання кісток поясу верхньої кінцівки та вільної верхньої кінцівки. </w:t>
            </w:r>
          </w:p>
          <w:p w14:paraId="56907737" w14:textId="77777777" w:rsidR="001E1277" w:rsidRPr="0033301B" w:rsidRDefault="00DB5985">
            <w:pPr>
              <w:spacing w:before="40" w:after="40"/>
              <w:ind w:left="-80"/>
              <w:rPr>
                <w:sz w:val="20"/>
                <w:szCs w:val="20"/>
              </w:rPr>
            </w:pPr>
            <w:r w:rsidRPr="0033301B">
              <w:rPr>
                <w:sz w:val="20"/>
                <w:szCs w:val="20"/>
              </w:rPr>
              <w:t>•Описувати основні та допоміжні апарати суглобів верхньої кінцівки. •Вміти характеризувати особливості будови суглобів кісток верхньої кінцівки у дітей. Характеризувати рухи в кожному суглобі.</w:t>
            </w:r>
            <w:r w:rsidRPr="0033301B">
              <w:rPr>
                <w:color w:val="0070C0"/>
                <w:sz w:val="20"/>
                <w:szCs w:val="20"/>
              </w:rPr>
              <w:t xml:space="preserve"> </w:t>
            </w:r>
          </w:p>
          <w:p w14:paraId="7F3A4BC6" w14:textId="77777777" w:rsidR="001E1277" w:rsidRPr="0033301B" w:rsidRDefault="00DB5985">
            <w:pPr>
              <w:spacing w:before="40" w:after="40"/>
              <w:ind w:left="-80"/>
              <w:rPr>
                <w:sz w:val="20"/>
                <w:szCs w:val="20"/>
              </w:rPr>
            </w:pPr>
            <w:r w:rsidRPr="0033301B">
              <w:rPr>
                <w:sz w:val="20"/>
                <w:szCs w:val="20"/>
              </w:rPr>
              <w:t xml:space="preserve"> </w:t>
            </w:r>
          </w:p>
          <w:p w14:paraId="7A79E01D" w14:textId="77777777" w:rsidR="001E1277" w:rsidRPr="0033301B" w:rsidRDefault="00DB5985">
            <w:pPr>
              <w:spacing w:before="40" w:after="40"/>
              <w:ind w:left="-80"/>
              <w:rPr>
                <w:sz w:val="20"/>
                <w:szCs w:val="20"/>
              </w:rPr>
            </w:pPr>
            <w:r w:rsidRPr="0033301B">
              <w:rPr>
                <w:sz w:val="20"/>
                <w:szCs w:val="20"/>
              </w:rPr>
              <w:t xml:space="preserve"> </w:t>
            </w:r>
          </w:p>
          <w:p w14:paraId="3097BC09" w14:textId="77777777" w:rsidR="001E1277" w:rsidRPr="0033301B" w:rsidRDefault="00DB5985">
            <w:pPr>
              <w:spacing w:before="40" w:after="40"/>
              <w:ind w:left="-80"/>
              <w:rPr>
                <w:sz w:val="20"/>
                <w:szCs w:val="20"/>
              </w:rPr>
            </w:pPr>
            <w:r w:rsidRPr="0033301B">
              <w:rPr>
                <w:sz w:val="20"/>
                <w:szCs w:val="20"/>
              </w:rPr>
              <w:t xml:space="preserve"> </w:t>
            </w:r>
          </w:p>
          <w:p w14:paraId="481576B7" w14:textId="77777777" w:rsidR="001E1277" w:rsidRPr="0033301B" w:rsidRDefault="00DB5985">
            <w:pPr>
              <w:spacing w:before="40" w:after="40"/>
              <w:ind w:left="-80"/>
              <w:rPr>
                <w:sz w:val="20"/>
                <w:szCs w:val="20"/>
              </w:rPr>
            </w:pPr>
            <w:r w:rsidRPr="0033301B">
              <w:rPr>
                <w:sz w:val="20"/>
                <w:szCs w:val="20"/>
              </w:rPr>
              <w:t xml:space="preserve">  Розв’язування ситуаційних задач. </w:t>
            </w:r>
          </w:p>
        </w:tc>
        <w:tc>
          <w:tcPr>
            <w:tcW w:w="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783553" w14:textId="77777777" w:rsidR="001E1277" w:rsidRPr="0033301B" w:rsidRDefault="00DB5985">
            <w:pPr>
              <w:spacing w:before="40" w:after="40"/>
              <w:ind w:left="-80"/>
              <w:jc w:val="center"/>
              <w:rPr>
                <w:sz w:val="20"/>
                <w:szCs w:val="20"/>
              </w:rPr>
            </w:pPr>
            <w:r w:rsidRPr="0033301B">
              <w:rPr>
                <w:sz w:val="20"/>
                <w:szCs w:val="20"/>
              </w:rPr>
              <w:t xml:space="preserve">   </w:t>
            </w:r>
          </w:p>
          <w:p w14:paraId="70A2B21A" w14:textId="77777777" w:rsidR="001E1277" w:rsidRPr="0033301B" w:rsidRDefault="00DB5985">
            <w:pPr>
              <w:spacing w:before="40" w:after="40"/>
              <w:ind w:left="-80"/>
              <w:jc w:val="center"/>
              <w:rPr>
                <w:sz w:val="20"/>
                <w:szCs w:val="20"/>
              </w:rPr>
            </w:pPr>
            <w:r w:rsidRPr="0033301B">
              <w:rPr>
                <w:sz w:val="20"/>
                <w:szCs w:val="20"/>
              </w:rPr>
              <w:t xml:space="preserve">   </w:t>
            </w:r>
          </w:p>
          <w:p w14:paraId="2C978083" w14:textId="77777777" w:rsidR="001E1277" w:rsidRPr="0033301B" w:rsidRDefault="00DB5985">
            <w:pPr>
              <w:spacing w:before="40" w:after="40"/>
              <w:ind w:left="-80"/>
              <w:jc w:val="center"/>
              <w:rPr>
                <w:sz w:val="20"/>
                <w:szCs w:val="20"/>
              </w:rPr>
            </w:pPr>
            <w:r w:rsidRPr="0033301B">
              <w:rPr>
                <w:sz w:val="20"/>
                <w:szCs w:val="20"/>
              </w:rPr>
              <w:t xml:space="preserve">   </w:t>
            </w:r>
          </w:p>
          <w:p w14:paraId="4B29FF2D" w14:textId="77777777" w:rsidR="001E1277" w:rsidRPr="0033301B" w:rsidRDefault="00DB5985">
            <w:pPr>
              <w:spacing w:before="40" w:after="40"/>
              <w:ind w:left="-80"/>
              <w:jc w:val="center"/>
              <w:rPr>
                <w:sz w:val="20"/>
                <w:szCs w:val="20"/>
              </w:rPr>
            </w:pPr>
            <w:r w:rsidRPr="0033301B">
              <w:rPr>
                <w:sz w:val="20"/>
                <w:szCs w:val="20"/>
              </w:rPr>
              <w:t xml:space="preserve">   </w:t>
            </w:r>
          </w:p>
          <w:p w14:paraId="252F362B" w14:textId="77777777" w:rsidR="001E1277" w:rsidRPr="0033301B" w:rsidRDefault="00DB5985">
            <w:pPr>
              <w:spacing w:before="40" w:after="40"/>
              <w:ind w:left="-80"/>
              <w:jc w:val="center"/>
              <w:rPr>
                <w:sz w:val="20"/>
                <w:szCs w:val="20"/>
              </w:rPr>
            </w:pPr>
            <w:r w:rsidRPr="0033301B">
              <w:rPr>
                <w:sz w:val="20"/>
                <w:szCs w:val="20"/>
              </w:rPr>
              <w:t xml:space="preserve">ІІІ  </w:t>
            </w:r>
          </w:p>
          <w:p w14:paraId="1F3DDAC7" w14:textId="77777777" w:rsidR="001E1277" w:rsidRPr="0033301B" w:rsidRDefault="00DB5985">
            <w:pPr>
              <w:spacing w:before="40" w:after="40"/>
              <w:ind w:left="-80"/>
              <w:jc w:val="center"/>
              <w:rPr>
                <w:sz w:val="20"/>
                <w:szCs w:val="20"/>
              </w:rPr>
            </w:pPr>
            <w:r w:rsidRPr="0033301B">
              <w:rPr>
                <w:sz w:val="20"/>
                <w:szCs w:val="20"/>
              </w:rPr>
              <w:t xml:space="preserve">   </w:t>
            </w:r>
          </w:p>
          <w:p w14:paraId="22FEBEE4" w14:textId="77777777" w:rsidR="001E1277" w:rsidRPr="0033301B" w:rsidRDefault="00DB5985">
            <w:pPr>
              <w:spacing w:before="40" w:after="40"/>
              <w:ind w:left="-80"/>
              <w:jc w:val="center"/>
              <w:rPr>
                <w:sz w:val="20"/>
                <w:szCs w:val="20"/>
              </w:rPr>
            </w:pPr>
            <w:r w:rsidRPr="0033301B">
              <w:rPr>
                <w:sz w:val="20"/>
                <w:szCs w:val="20"/>
              </w:rPr>
              <w:t xml:space="preserve">   </w:t>
            </w:r>
          </w:p>
          <w:p w14:paraId="21EDE5F4" w14:textId="77777777" w:rsidR="001E1277" w:rsidRPr="0033301B" w:rsidRDefault="00DB5985">
            <w:pPr>
              <w:spacing w:before="40" w:after="40"/>
              <w:ind w:left="-80"/>
              <w:jc w:val="center"/>
              <w:rPr>
                <w:sz w:val="20"/>
                <w:szCs w:val="20"/>
              </w:rPr>
            </w:pPr>
            <w:r w:rsidRPr="0033301B">
              <w:rPr>
                <w:sz w:val="20"/>
                <w:szCs w:val="20"/>
              </w:rPr>
              <w:t xml:space="preserve">   </w:t>
            </w:r>
          </w:p>
        </w:tc>
        <w:tc>
          <w:tcPr>
            <w:tcW w:w="14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9B932A" w14:textId="77777777" w:rsidR="001E1277" w:rsidRPr="0033301B" w:rsidRDefault="00DB5985">
            <w:pPr>
              <w:spacing w:before="40" w:after="40"/>
              <w:ind w:left="-80"/>
              <w:jc w:val="center"/>
              <w:rPr>
                <w:sz w:val="20"/>
                <w:szCs w:val="20"/>
              </w:rPr>
            </w:pPr>
            <w:r w:rsidRPr="0033301B">
              <w:rPr>
                <w:sz w:val="20"/>
                <w:szCs w:val="20"/>
              </w:rPr>
              <w:t xml:space="preserve">   </w:t>
            </w:r>
          </w:p>
          <w:p w14:paraId="71697DB5" w14:textId="77777777" w:rsidR="001E1277" w:rsidRPr="0033301B" w:rsidRDefault="00DB5985">
            <w:pPr>
              <w:spacing w:before="40" w:after="40"/>
              <w:ind w:left="-80"/>
              <w:jc w:val="center"/>
              <w:rPr>
                <w:sz w:val="20"/>
                <w:szCs w:val="20"/>
              </w:rPr>
            </w:pPr>
            <w:r w:rsidRPr="0033301B">
              <w:rPr>
                <w:b/>
                <w:sz w:val="20"/>
                <w:szCs w:val="20"/>
              </w:rPr>
              <w:t> </w:t>
            </w:r>
            <w:r w:rsidRPr="0033301B">
              <w:rPr>
                <w:sz w:val="20"/>
                <w:szCs w:val="20"/>
              </w:rPr>
              <w:t xml:space="preserve">  </w:t>
            </w:r>
          </w:p>
          <w:p w14:paraId="77088595" w14:textId="77777777" w:rsidR="001E1277" w:rsidRPr="0033301B" w:rsidRDefault="00DB5985">
            <w:pPr>
              <w:spacing w:before="40" w:after="40"/>
              <w:ind w:left="-80"/>
              <w:rPr>
                <w:sz w:val="20"/>
                <w:szCs w:val="20"/>
              </w:rPr>
            </w:pPr>
            <w:r w:rsidRPr="0033301B">
              <w:rPr>
                <w:sz w:val="20"/>
                <w:szCs w:val="20"/>
              </w:rPr>
              <w:t xml:space="preserve">   </w:t>
            </w:r>
          </w:p>
          <w:p w14:paraId="1CF996A6" w14:textId="77777777" w:rsidR="001E1277" w:rsidRPr="0033301B" w:rsidRDefault="00DB5985">
            <w:pPr>
              <w:spacing w:before="40" w:after="40"/>
              <w:ind w:left="-80"/>
              <w:rPr>
                <w:sz w:val="20"/>
                <w:szCs w:val="20"/>
              </w:rPr>
            </w:pPr>
            <w:r w:rsidRPr="0033301B">
              <w:rPr>
                <w:sz w:val="20"/>
                <w:szCs w:val="20"/>
              </w:rPr>
              <w:t xml:space="preserve">   </w:t>
            </w:r>
          </w:p>
          <w:p w14:paraId="2E1518FA" w14:textId="77777777" w:rsidR="001E1277" w:rsidRPr="0033301B" w:rsidRDefault="00DB5985">
            <w:pPr>
              <w:spacing w:before="40" w:after="40"/>
              <w:ind w:left="-80"/>
              <w:rPr>
                <w:sz w:val="20"/>
                <w:szCs w:val="20"/>
              </w:rPr>
            </w:pPr>
            <w:r w:rsidRPr="0033301B">
              <w:rPr>
                <w:sz w:val="20"/>
                <w:szCs w:val="20"/>
              </w:rPr>
              <w:t xml:space="preserve">Робота в парах  </w:t>
            </w:r>
          </w:p>
          <w:p w14:paraId="7A6BEAE9" w14:textId="77777777" w:rsidR="001E1277" w:rsidRPr="0033301B" w:rsidRDefault="00DB5985">
            <w:pPr>
              <w:spacing w:before="40" w:after="40"/>
              <w:ind w:left="-80"/>
              <w:rPr>
                <w:sz w:val="20"/>
                <w:szCs w:val="20"/>
              </w:rPr>
            </w:pPr>
            <w:r w:rsidRPr="0033301B">
              <w:rPr>
                <w:sz w:val="20"/>
                <w:szCs w:val="20"/>
              </w:rPr>
              <w:t xml:space="preserve">   </w:t>
            </w:r>
          </w:p>
          <w:p w14:paraId="191FE069" w14:textId="77777777" w:rsidR="001E1277" w:rsidRPr="0033301B" w:rsidRDefault="00DB5985">
            <w:pPr>
              <w:spacing w:before="40" w:after="40"/>
              <w:ind w:left="-80"/>
              <w:rPr>
                <w:sz w:val="20"/>
                <w:szCs w:val="20"/>
              </w:rPr>
            </w:pPr>
            <w:r w:rsidRPr="0033301B">
              <w:rPr>
                <w:sz w:val="20"/>
                <w:szCs w:val="20"/>
              </w:rPr>
              <w:t xml:space="preserve">   </w:t>
            </w:r>
          </w:p>
          <w:p w14:paraId="76F0E80B" w14:textId="77777777" w:rsidR="001E1277" w:rsidRPr="0033301B" w:rsidRDefault="00DB5985">
            <w:pPr>
              <w:spacing w:before="40" w:after="40"/>
              <w:ind w:left="-80"/>
              <w:rPr>
                <w:sz w:val="20"/>
                <w:szCs w:val="20"/>
              </w:rPr>
            </w:pPr>
            <w:r w:rsidRPr="0033301B">
              <w:rPr>
                <w:sz w:val="20"/>
                <w:szCs w:val="20"/>
              </w:rPr>
              <w:t xml:space="preserve">   </w:t>
            </w:r>
          </w:p>
          <w:p w14:paraId="1302EE47" w14:textId="77777777" w:rsidR="001E1277" w:rsidRPr="0033301B" w:rsidRDefault="00DB5985">
            <w:pPr>
              <w:spacing w:before="40" w:after="40"/>
              <w:ind w:left="-80"/>
              <w:rPr>
                <w:sz w:val="20"/>
                <w:szCs w:val="20"/>
              </w:rPr>
            </w:pPr>
            <w:r w:rsidRPr="0033301B">
              <w:rPr>
                <w:sz w:val="20"/>
                <w:szCs w:val="20"/>
              </w:rPr>
              <w:t xml:space="preserve">Робота в парах  </w:t>
            </w:r>
          </w:p>
          <w:p w14:paraId="727BCC11" w14:textId="77777777" w:rsidR="001E1277" w:rsidRPr="0033301B" w:rsidRDefault="00DB5985">
            <w:pPr>
              <w:spacing w:before="40" w:after="40"/>
              <w:ind w:left="-80"/>
              <w:rPr>
                <w:sz w:val="20"/>
                <w:szCs w:val="20"/>
              </w:rPr>
            </w:pPr>
            <w:r w:rsidRPr="0033301B">
              <w:rPr>
                <w:sz w:val="20"/>
                <w:szCs w:val="20"/>
              </w:rPr>
              <w:t xml:space="preserve">   </w:t>
            </w:r>
          </w:p>
          <w:p w14:paraId="1250A3D0" w14:textId="77777777" w:rsidR="001E1277" w:rsidRPr="0033301B" w:rsidRDefault="00DB5985">
            <w:pPr>
              <w:spacing w:before="40" w:after="40"/>
              <w:ind w:left="-80"/>
              <w:rPr>
                <w:sz w:val="20"/>
                <w:szCs w:val="20"/>
              </w:rPr>
            </w:pPr>
            <w:r w:rsidRPr="0033301B">
              <w:rPr>
                <w:sz w:val="20"/>
                <w:szCs w:val="20"/>
              </w:rPr>
              <w:t xml:space="preserve">   </w:t>
            </w:r>
          </w:p>
          <w:p w14:paraId="3AA90AF3" w14:textId="77777777" w:rsidR="001E1277" w:rsidRPr="0033301B" w:rsidRDefault="00DB5985">
            <w:pPr>
              <w:spacing w:before="40" w:after="40"/>
              <w:ind w:left="-80"/>
              <w:rPr>
                <w:sz w:val="20"/>
                <w:szCs w:val="20"/>
              </w:rPr>
            </w:pPr>
            <w:r w:rsidRPr="0033301B">
              <w:rPr>
                <w:sz w:val="20"/>
                <w:szCs w:val="20"/>
              </w:rPr>
              <w:t xml:space="preserve">Робота в малих групах  </w:t>
            </w:r>
          </w:p>
          <w:p w14:paraId="0215E273" w14:textId="77777777" w:rsidR="001E1277" w:rsidRPr="0033301B" w:rsidRDefault="00DB5985">
            <w:pPr>
              <w:spacing w:before="40" w:after="40"/>
              <w:ind w:left="-80"/>
              <w:rPr>
                <w:sz w:val="20"/>
                <w:szCs w:val="20"/>
              </w:rPr>
            </w:pPr>
            <w:r w:rsidRPr="0033301B">
              <w:rPr>
                <w:sz w:val="20"/>
                <w:szCs w:val="20"/>
              </w:rPr>
              <w:t xml:space="preserve">Робота з муляжами в групах  </w:t>
            </w:r>
          </w:p>
          <w:p w14:paraId="1C9D04E9" w14:textId="77777777" w:rsidR="001E1277" w:rsidRPr="0033301B" w:rsidRDefault="00DB5985">
            <w:pPr>
              <w:spacing w:before="40" w:after="40"/>
              <w:ind w:left="-80"/>
              <w:rPr>
                <w:sz w:val="20"/>
                <w:szCs w:val="20"/>
              </w:rPr>
            </w:pPr>
            <w:r w:rsidRPr="0033301B">
              <w:rPr>
                <w:sz w:val="20"/>
                <w:szCs w:val="20"/>
              </w:rPr>
              <w:t xml:space="preserve">   </w:t>
            </w:r>
          </w:p>
          <w:p w14:paraId="4ED21BCA" w14:textId="77777777" w:rsidR="001E1277" w:rsidRPr="0033301B" w:rsidRDefault="00DB5985">
            <w:pPr>
              <w:spacing w:before="40" w:after="40"/>
              <w:ind w:left="-80"/>
              <w:rPr>
                <w:sz w:val="20"/>
                <w:szCs w:val="20"/>
              </w:rPr>
            </w:pPr>
            <w:r w:rsidRPr="0033301B">
              <w:rPr>
                <w:sz w:val="20"/>
                <w:szCs w:val="20"/>
              </w:rPr>
              <w:t xml:space="preserve">Елементи рольової гри  </w:t>
            </w:r>
          </w:p>
          <w:p w14:paraId="6D80E740" w14:textId="77777777" w:rsidR="001E1277" w:rsidRPr="0033301B" w:rsidRDefault="00DB5985">
            <w:pPr>
              <w:spacing w:before="40" w:after="40"/>
              <w:ind w:left="-80"/>
              <w:rPr>
                <w:sz w:val="20"/>
                <w:szCs w:val="20"/>
              </w:rPr>
            </w:pPr>
            <w:r w:rsidRPr="0033301B">
              <w:rPr>
                <w:sz w:val="20"/>
                <w:szCs w:val="20"/>
              </w:rPr>
              <w:t xml:space="preserve">Дискусія  </w:t>
            </w:r>
          </w:p>
          <w:p w14:paraId="05347E69" w14:textId="77777777" w:rsidR="001E1277" w:rsidRPr="0033301B" w:rsidRDefault="00DB5985">
            <w:pPr>
              <w:spacing w:before="40" w:after="40"/>
              <w:ind w:left="-80"/>
              <w:rPr>
                <w:sz w:val="20"/>
                <w:szCs w:val="20"/>
              </w:rPr>
            </w:pPr>
            <w:r w:rsidRPr="0033301B">
              <w:rPr>
                <w:sz w:val="20"/>
                <w:szCs w:val="20"/>
              </w:rPr>
              <w:t xml:space="preserve">   </w:t>
            </w:r>
          </w:p>
          <w:p w14:paraId="49E234DF" w14:textId="77777777" w:rsidR="001E1277" w:rsidRPr="0033301B" w:rsidRDefault="00DB5985">
            <w:pPr>
              <w:spacing w:before="40" w:after="40"/>
              <w:ind w:left="-80"/>
              <w:rPr>
                <w:sz w:val="20"/>
                <w:szCs w:val="20"/>
              </w:rPr>
            </w:pPr>
            <w:r w:rsidRPr="0033301B">
              <w:rPr>
                <w:sz w:val="20"/>
                <w:szCs w:val="20"/>
              </w:rPr>
              <w:t xml:space="preserve">   </w:t>
            </w:r>
          </w:p>
          <w:p w14:paraId="061327BB" w14:textId="77777777" w:rsidR="001E1277" w:rsidRPr="0033301B" w:rsidRDefault="00DB5985">
            <w:pPr>
              <w:spacing w:before="40" w:after="40"/>
              <w:ind w:left="-80"/>
              <w:rPr>
                <w:sz w:val="20"/>
                <w:szCs w:val="20"/>
              </w:rPr>
            </w:pPr>
            <w:r w:rsidRPr="0033301B">
              <w:rPr>
                <w:sz w:val="20"/>
                <w:szCs w:val="20"/>
              </w:rPr>
              <w:t xml:space="preserve">Робота з термінами  </w:t>
            </w:r>
          </w:p>
          <w:p w14:paraId="27E7E6CF" w14:textId="77777777" w:rsidR="001E1277" w:rsidRPr="0033301B" w:rsidRDefault="00DB5985">
            <w:pPr>
              <w:spacing w:before="40" w:after="40"/>
              <w:ind w:left="-80"/>
              <w:rPr>
                <w:sz w:val="20"/>
                <w:szCs w:val="20"/>
              </w:rPr>
            </w:pPr>
            <w:r w:rsidRPr="0033301B">
              <w:rPr>
                <w:sz w:val="20"/>
                <w:szCs w:val="20"/>
              </w:rPr>
              <w:t xml:space="preserve">   </w:t>
            </w:r>
          </w:p>
          <w:p w14:paraId="068E5DAF" w14:textId="5353BF12" w:rsidR="001E1277" w:rsidRPr="0033301B" w:rsidRDefault="00DB5985">
            <w:pPr>
              <w:spacing w:before="40" w:after="40"/>
              <w:ind w:left="-80"/>
              <w:rPr>
                <w:sz w:val="20"/>
                <w:szCs w:val="20"/>
              </w:rPr>
            </w:pPr>
            <w:r w:rsidRPr="0033301B">
              <w:rPr>
                <w:sz w:val="20"/>
                <w:szCs w:val="20"/>
              </w:rPr>
              <w:t xml:space="preserve"> Клінічні вінєтки тестів </w:t>
            </w:r>
          </w:p>
          <w:p w14:paraId="1EACA4D2" w14:textId="77777777" w:rsidR="001E1277" w:rsidRPr="0033301B" w:rsidRDefault="00DB5985">
            <w:pPr>
              <w:spacing w:before="40" w:after="40"/>
              <w:ind w:left="-80"/>
              <w:rPr>
                <w:sz w:val="20"/>
                <w:szCs w:val="20"/>
              </w:rPr>
            </w:pPr>
            <w:r w:rsidRPr="0033301B">
              <w:rPr>
                <w:sz w:val="20"/>
                <w:szCs w:val="20"/>
              </w:rPr>
              <w:t xml:space="preserve">Зображення КТ, МРТ, рентгенограми,  </w:t>
            </w:r>
          </w:p>
        </w:tc>
        <w:tc>
          <w:tcPr>
            <w:tcW w:w="1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3BC023" w14:textId="77777777" w:rsidR="001E1277" w:rsidRPr="0033301B" w:rsidRDefault="00DB5985">
            <w:pPr>
              <w:spacing w:before="40" w:after="40"/>
              <w:ind w:left="-80"/>
              <w:rPr>
                <w:sz w:val="20"/>
                <w:szCs w:val="20"/>
              </w:rPr>
            </w:pPr>
            <w:r w:rsidRPr="0033301B">
              <w:rPr>
                <w:sz w:val="20"/>
                <w:szCs w:val="20"/>
              </w:rPr>
              <w:t xml:space="preserve">   </w:t>
            </w:r>
          </w:p>
          <w:p w14:paraId="6F46F33A" w14:textId="77777777" w:rsidR="001E1277" w:rsidRPr="0033301B" w:rsidRDefault="00DB5985">
            <w:pPr>
              <w:spacing w:before="40" w:after="40"/>
              <w:ind w:left="-80"/>
              <w:rPr>
                <w:sz w:val="20"/>
                <w:szCs w:val="20"/>
              </w:rPr>
            </w:pPr>
            <w:r w:rsidRPr="0033301B">
              <w:rPr>
                <w:sz w:val="20"/>
                <w:szCs w:val="20"/>
              </w:rPr>
              <w:t xml:space="preserve">   </w:t>
            </w:r>
          </w:p>
          <w:p w14:paraId="0FEDE339" w14:textId="77777777" w:rsidR="001E1277" w:rsidRPr="0033301B" w:rsidRDefault="00DB5985">
            <w:pPr>
              <w:spacing w:before="40" w:after="40"/>
              <w:ind w:left="-80"/>
              <w:rPr>
                <w:sz w:val="20"/>
                <w:szCs w:val="20"/>
              </w:rPr>
            </w:pPr>
            <w:r w:rsidRPr="0033301B">
              <w:rPr>
                <w:sz w:val="20"/>
                <w:szCs w:val="20"/>
              </w:rPr>
              <w:t xml:space="preserve">   </w:t>
            </w:r>
          </w:p>
          <w:p w14:paraId="3432AB98" w14:textId="77777777" w:rsidR="001E1277" w:rsidRPr="0033301B" w:rsidRDefault="00DB5985">
            <w:pPr>
              <w:spacing w:before="40" w:after="40"/>
              <w:ind w:left="-80"/>
              <w:rPr>
                <w:sz w:val="20"/>
                <w:szCs w:val="20"/>
              </w:rPr>
            </w:pPr>
            <w:r w:rsidRPr="0033301B">
              <w:rPr>
                <w:sz w:val="20"/>
                <w:szCs w:val="20"/>
              </w:rPr>
              <w:t xml:space="preserve">   </w:t>
            </w:r>
          </w:p>
          <w:p w14:paraId="16EDAE4D" w14:textId="6C8CFC76" w:rsidR="001E1277" w:rsidRPr="0033301B" w:rsidRDefault="005817DB" w:rsidP="005817DB">
            <w:pPr>
              <w:spacing w:before="40" w:after="40"/>
              <w:rPr>
                <w:sz w:val="20"/>
                <w:szCs w:val="20"/>
              </w:rPr>
            </w:pPr>
            <w:r w:rsidRPr="0033301B">
              <w:rPr>
                <w:sz w:val="20"/>
                <w:szCs w:val="20"/>
                <w:lang w:val="uk-UA"/>
              </w:rPr>
              <w:t xml:space="preserve">  т</w:t>
            </w:r>
            <w:r w:rsidR="00DB5985" w:rsidRPr="0033301B">
              <w:rPr>
                <w:sz w:val="20"/>
                <w:szCs w:val="20"/>
              </w:rPr>
              <w:t xml:space="preserve">аблиці, </w:t>
            </w:r>
            <w:r w:rsidRPr="0033301B">
              <w:rPr>
                <w:sz w:val="20"/>
                <w:szCs w:val="20"/>
                <w:lang w:val="uk-UA"/>
              </w:rPr>
              <w:t xml:space="preserve">    </w:t>
            </w:r>
            <w:r w:rsidR="00DB5985" w:rsidRPr="0033301B">
              <w:rPr>
                <w:sz w:val="20"/>
                <w:szCs w:val="20"/>
              </w:rPr>
              <w:t xml:space="preserve">муляжі,  скелет людини,  </w:t>
            </w:r>
          </w:p>
          <w:p w14:paraId="37448FC6" w14:textId="373DA79B" w:rsidR="001E1277" w:rsidRPr="0033301B" w:rsidRDefault="00DB5985">
            <w:pPr>
              <w:spacing w:before="40" w:after="40"/>
              <w:ind w:left="-80"/>
              <w:rPr>
                <w:sz w:val="20"/>
                <w:szCs w:val="20"/>
              </w:rPr>
            </w:pPr>
            <w:r w:rsidRPr="0033301B">
              <w:rPr>
                <w:sz w:val="20"/>
                <w:szCs w:val="20"/>
              </w:rPr>
              <w:t xml:space="preserve">комп’ютер , </w:t>
            </w:r>
            <w:r w:rsidR="005817DB" w:rsidRPr="0033301B">
              <w:rPr>
                <w:sz w:val="20"/>
                <w:szCs w:val="20"/>
                <w:lang w:val="uk-UA"/>
              </w:rPr>
              <w:t xml:space="preserve">        с</w:t>
            </w:r>
            <w:r w:rsidRPr="0033301B">
              <w:rPr>
                <w:sz w:val="20"/>
                <w:szCs w:val="20"/>
              </w:rPr>
              <w:t xml:space="preserve">лайди  </w:t>
            </w:r>
          </w:p>
          <w:p w14:paraId="5C4C6390" w14:textId="77777777" w:rsidR="001E1277" w:rsidRPr="0033301B" w:rsidRDefault="00DB5985">
            <w:pPr>
              <w:spacing w:before="40" w:after="40"/>
              <w:ind w:left="-80"/>
              <w:rPr>
                <w:sz w:val="20"/>
                <w:szCs w:val="20"/>
              </w:rPr>
            </w:pPr>
            <w:r w:rsidRPr="0033301B">
              <w:rPr>
                <w:sz w:val="20"/>
                <w:szCs w:val="20"/>
              </w:rPr>
              <w:t xml:space="preserve">Презентація.  </w:t>
            </w:r>
          </w:p>
          <w:p w14:paraId="799473D6" w14:textId="77777777" w:rsidR="001E1277" w:rsidRPr="0033301B" w:rsidRDefault="00DB5985">
            <w:pPr>
              <w:spacing w:before="40" w:after="40"/>
              <w:ind w:left="-80"/>
              <w:rPr>
                <w:sz w:val="20"/>
                <w:szCs w:val="20"/>
              </w:rPr>
            </w:pPr>
            <w:r w:rsidRPr="0033301B">
              <w:rPr>
                <w:sz w:val="20"/>
                <w:szCs w:val="20"/>
              </w:rPr>
              <w:t xml:space="preserve"> </w:t>
            </w:r>
          </w:p>
          <w:p w14:paraId="4F2CC17E" w14:textId="77777777" w:rsidR="001E1277" w:rsidRPr="0033301B" w:rsidRDefault="00DB5985">
            <w:pPr>
              <w:spacing w:before="40" w:after="40"/>
              <w:ind w:left="-80"/>
              <w:rPr>
                <w:sz w:val="20"/>
                <w:szCs w:val="20"/>
              </w:rPr>
            </w:pPr>
            <w:r w:rsidRPr="0033301B">
              <w:rPr>
                <w:sz w:val="20"/>
                <w:szCs w:val="20"/>
              </w:rPr>
              <w:t xml:space="preserve"> Блок-пакет «Візуалізація анатомічних утворів сучасними методами клінічного дослідження». </w:t>
            </w:r>
          </w:p>
          <w:p w14:paraId="0307D638" w14:textId="77777777" w:rsidR="001E1277" w:rsidRPr="0033301B" w:rsidRDefault="00DB5985">
            <w:pPr>
              <w:spacing w:before="40" w:after="40"/>
              <w:ind w:left="-80"/>
              <w:rPr>
                <w:sz w:val="20"/>
                <w:szCs w:val="20"/>
              </w:rPr>
            </w:pPr>
            <w:r w:rsidRPr="0033301B">
              <w:rPr>
                <w:sz w:val="20"/>
                <w:szCs w:val="20"/>
              </w:rPr>
              <w:t xml:space="preserve"> </w:t>
            </w:r>
          </w:p>
          <w:p w14:paraId="5EB1D4D8" w14:textId="77777777" w:rsidR="001E1277" w:rsidRPr="0033301B" w:rsidRDefault="00DB5985">
            <w:pPr>
              <w:spacing w:before="40" w:after="40"/>
              <w:ind w:left="-80"/>
              <w:rPr>
                <w:sz w:val="20"/>
                <w:szCs w:val="20"/>
              </w:rPr>
            </w:pPr>
            <w:r w:rsidRPr="0033301B">
              <w:rPr>
                <w:sz w:val="20"/>
                <w:szCs w:val="20"/>
              </w:rPr>
              <w:t xml:space="preserve">  </w:t>
            </w:r>
          </w:p>
          <w:p w14:paraId="673F4CA4" w14:textId="77777777" w:rsidR="001E1277" w:rsidRPr="0033301B" w:rsidRDefault="00DB5985">
            <w:pPr>
              <w:spacing w:before="40" w:after="40"/>
              <w:ind w:left="-80"/>
              <w:rPr>
                <w:sz w:val="20"/>
                <w:szCs w:val="20"/>
              </w:rPr>
            </w:pPr>
            <w:r w:rsidRPr="0033301B">
              <w:rPr>
                <w:sz w:val="20"/>
                <w:szCs w:val="20"/>
              </w:rPr>
              <w:t xml:space="preserve">Муляжі, скелет  </w:t>
            </w:r>
          </w:p>
          <w:p w14:paraId="026C2F2F" w14:textId="77777777" w:rsidR="001E1277" w:rsidRPr="0033301B" w:rsidRDefault="00DB5985">
            <w:pPr>
              <w:spacing w:before="40" w:after="40"/>
              <w:ind w:left="-80"/>
              <w:rPr>
                <w:sz w:val="20"/>
                <w:szCs w:val="20"/>
              </w:rPr>
            </w:pPr>
            <w:r w:rsidRPr="0033301B">
              <w:rPr>
                <w:sz w:val="20"/>
                <w:szCs w:val="20"/>
              </w:rPr>
              <w:t xml:space="preserve">   </w:t>
            </w:r>
          </w:p>
          <w:p w14:paraId="0B5ADE5E" w14:textId="77777777" w:rsidR="001E1277" w:rsidRPr="0033301B" w:rsidRDefault="00DB5985">
            <w:pPr>
              <w:spacing w:before="40" w:after="40"/>
              <w:ind w:left="-80"/>
              <w:rPr>
                <w:sz w:val="20"/>
                <w:szCs w:val="20"/>
              </w:rPr>
            </w:pPr>
            <w:r w:rsidRPr="0033301B">
              <w:rPr>
                <w:sz w:val="20"/>
                <w:szCs w:val="20"/>
              </w:rPr>
              <w:t xml:space="preserve"> </w:t>
            </w:r>
          </w:p>
          <w:p w14:paraId="381169C8" w14:textId="77777777" w:rsidR="001E1277" w:rsidRPr="0033301B" w:rsidRDefault="00DB5985">
            <w:pPr>
              <w:spacing w:before="40" w:after="40"/>
              <w:ind w:left="-80"/>
              <w:rPr>
                <w:sz w:val="20"/>
                <w:szCs w:val="20"/>
              </w:rPr>
            </w:pPr>
            <w:r w:rsidRPr="0033301B">
              <w:rPr>
                <w:sz w:val="20"/>
                <w:szCs w:val="20"/>
              </w:rPr>
              <w:t xml:space="preserve">Ситуаційні задачі  </w:t>
            </w:r>
          </w:p>
          <w:p w14:paraId="0F13FFE2" w14:textId="77777777" w:rsidR="001E1277" w:rsidRPr="0033301B" w:rsidRDefault="00DB5985">
            <w:pPr>
              <w:spacing w:before="40" w:after="40"/>
              <w:ind w:left="-80"/>
              <w:rPr>
                <w:sz w:val="20"/>
                <w:szCs w:val="20"/>
              </w:rPr>
            </w:pPr>
            <w:r w:rsidRPr="0033301B">
              <w:rPr>
                <w:sz w:val="20"/>
                <w:szCs w:val="20"/>
              </w:rPr>
              <w:t xml:space="preserve">Слайди   </w:t>
            </w:r>
          </w:p>
          <w:p w14:paraId="0D4C2A51" w14:textId="77777777" w:rsidR="001E1277" w:rsidRPr="0033301B" w:rsidRDefault="00DB5985">
            <w:pPr>
              <w:spacing w:before="40" w:after="40"/>
              <w:ind w:left="-80"/>
              <w:rPr>
                <w:sz w:val="20"/>
                <w:szCs w:val="20"/>
              </w:rPr>
            </w:pPr>
            <w:r w:rsidRPr="0033301B">
              <w:rPr>
                <w:sz w:val="20"/>
                <w:szCs w:val="20"/>
              </w:rPr>
              <w:t xml:space="preserve"> </w:t>
            </w:r>
          </w:p>
          <w:p w14:paraId="3E001528" w14:textId="77777777" w:rsidR="001E1277" w:rsidRPr="0033301B" w:rsidRDefault="00DB5985">
            <w:pPr>
              <w:spacing w:before="40" w:after="40"/>
              <w:ind w:left="-80"/>
              <w:rPr>
                <w:sz w:val="20"/>
                <w:szCs w:val="20"/>
              </w:rPr>
            </w:pPr>
            <w:r w:rsidRPr="0033301B">
              <w:rPr>
                <w:sz w:val="20"/>
                <w:szCs w:val="20"/>
              </w:rPr>
              <w:t xml:space="preserve">Анатомічна термінологія </w:t>
            </w:r>
          </w:p>
          <w:p w14:paraId="24386E0F" w14:textId="77777777" w:rsidR="001E1277" w:rsidRPr="0033301B" w:rsidRDefault="00DB5985">
            <w:pPr>
              <w:spacing w:before="40" w:after="40"/>
              <w:ind w:left="-80"/>
              <w:rPr>
                <w:sz w:val="20"/>
                <w:szCs w:val="20"/>
              </w:rPr>
            </w:pPr>
            <w:r w:rsidRPr="0033301B">
              <w:rPr>
                <w:sz w:val="20"/>
                <w:szCs w:val="20"/>
              </w:rPr>
              <w:t xml:space="preserve"> </w:t>
            </w:r>
          </w:p>
          <w:p w14:paraId="23E2F6B7" w14:textId="77777777" w:rsidR="001E1277" w:rsidRPr="0033301B" w:rsidRDefault="00DB5985">
            <w:pPr>
              <w:spacing w:before="40" w:after="40"/>
              <w:ind w:left="-80"/>
              <w:rPr>
                <w:sz w:val="20"/>
                <w:szCs w:val="20"/>
              </w:rPr>
            </w:pPr>
            <w:r w:rsidRPr="0033301B">
              <w:rPr>
                <w:sz w:val="20"/>
                <w:szCs w:val="20"/>
              </w:rPr>
              <w:t xml:space="preserve"> </w:t>
            </w:r>
          </w:p>
          <w:p w14:paraId="551F85F9" w14:textId="77777777" w:rsidR="001E1277" w:rsidRPr="0033301B" w:rsidRDefault="00DB5985">
            <w:pPr>
              <w:spacing w:before="40" w:after="40"/>
              <w:ind w:left="-80"/>
              <w:rPr>
                <w:sz w:val="20"/>
                <w:szCs w:val="20"/>
              </w:rPr>
            </w:pPr>
            <w:r w:rsidRPr="0033301B">
              <w:rPr>
                <w:sz w:val="20"/>
                <w:szCs w:val="20"/>
              </w:rPr>
              <w:t xml:space="preserve"> </w:t>
            </w:r>
          </w:p>
        </w:tc>
        <w:tc>
          <w:tcPr>
            <w:tcW w:w="9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6383D7" w14:textId="77777777" w:rsidR="001E1277" w:rsidRPr="0033301B" w:rsidRDefault="00DB5985">
            <w:pPr>
              <w:spacing w:before="40" w:after="40"/>
              <w:ind w:left="-80"/>
              <w:jc w:val="center"/>
              <w:rPr>
                <w:sz w:val="20"/>
                <w:szCs w:val="20"/>
              </w:rPr>
            </w:pPr>
            <w:r w:rsidRPr="0033301B">
              <w:rPr>
                <w:sz w:val="20"/>
                <w:szCs w:val="20"/>
              </w:rPr>
              <w:t xml:space="preserve">   </w:t>
            </w:r>
          </w:p>
          <w:p w14:paraId="4AEA1D9F" w14:textId="77777777" w:rsidR="00CD0204" w:rsidRPr="0033301B" w:rsidRDefault="00DB5985" w:rsidP="00CD0204">
            <w:pPr>
              <w:jc w:val="center"/>
              <w:rPr>
                <w:sz w:val="20"/>
                <w:szCs w:val="20"/>
              </w:rPr>
            </w:pPr>
            <w:r w:rsidRPr="0033301B">
              <w:rPr>
                <w:sz w:val="20"/>
                <w:szCs w:val="20"/>
              </w:rPr>
              <w:t xml:space="preserve"> </w:t>
            </w:r>
            <w:r w:rsidR="00CD0204" w:rsidRPr="0033301B">
              <w:rPr>
                <w:sz w:val="20"/>
                <w:szCs w:val="20"/>
              </w:rPr>
              <w:t>65%</w:t>
            </w:r>
          </w:p>
          <w:p w14:paraId="45C5958A" w14:textId="127F3EFF" w:rsidR="001E1277" w:rsidRPr="0033301B" w:rsidRDefault="00CD0204" w:rsidP="00CD0204">
            <w:pPr>
              <w:spacing w:before="40" w:after="40"/>
              <w:ind w:left="-80"/>
              <w:jc w:val="center"/>
              <w:rPr>
                <w:sz w:val="20"/>
                <w:szCs w:val="20"/>
              </w:rPr>
            </w:pPr>
            <w:r w:rsidRPr="0033301B">
              <w:rPr>
                <w:sz w:val="20"/>
                <w:szCs w:val="20"/>
              </w:rPr>
              <w:t>88 хв.</w:t>
            </w:r>
          </w:p>
        </w:tc>
      </w:tr>
      <w:tr w:rsidR="001E1277" w14:paraId="5CF92210" w14:textId="77777777" w:rsidTr="005817DB">
        <w:trPr>
          <w:trHeight w:val="6135"/>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11BB33" w14:textId="77777777" w:rsidR="001E1277" w:rsidRPr="0033301B" w:rsidRDefault="00DB5985">
            <w:pPr>
              <w:spacing w:before="40" w:after="40"/>
              <w:ind w:left="-80"/>
              <w:rPr>
                <w:sz w:val="20"/>
                <w:szCs w:val="20"/>
              </w:rPr>
            </w:pPr>
            <w:r w:rsidRPr="0033301B">
              <w:rPr>
                <w:sz w:val="20"/>
                <w:szCs w:val="20"/>
              </w:rPr>
              <w:lastRenderedPageBreak/>
              <w:t xml:space="preserve">3  </w:t>
            </w:r>
          </w:p>
        </w:tc>
        <w:tc>
          <w:tcPr>
            <w:tcW w:w="42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4773CF" w14:textId="77777777" w:rsidR="001E1277" w:rsidRPr="0033301B" w:rsidRDefault="00DB5985">
            <w:pPr>
              <w:spacing w:before="40" w:after="40"/>
              <w:ind w:left="-80"/>
              <w:rPr>
                <w:sz w:val="20"/>
                <w:szCs w:val="20"/>
              </w:rPr>
            </w:pPr>
            <w:r w:rsidRPr="0033301B">
              <w:rPr>
                <w:b/>
                <w:sz w:val="20"/>
                <w:szCs w:val="20"/>
              </w:rPr>
              <w:t>Заключний етап:</w:t>
            </w:r>
            <w:r w:rsidRPr="0033301B">
              <w:rPr>
                <w:sz w:val="20"/>
                <w:szCs w:val="20"/>
              </w:rPr>
              <w:t xml:space="preserve">  </w:t>
            </w:r>
          </w:p>
          <w:p w14:paraId="3032B5B3" w14:textId="77777777" w:rsidR="001E1277" w:rsidRPr="0033301B" w:rsidRDefault="00DB5985">
            <w:pPr>
              <w:spacing w:before="40" w:after="40"/>
              <w:ind w:left="-80"/>
              <w:rPr>
                <w:sz w:val="20"/>
                <w:szCs w:val="20"/>
              </w:rPr>
            </w:pPr>
            <w:r w:rsidRPr="0033301B">
              <w:rPr>
                <w:sz w:val="20"/>
                <w:szCs w:val="20"/>
              </w:rPr>
              <w:t xml:space="preserve">Контроль та корекція рівня професійних вмінь та навичок.  </w:t>
            </w:r>
          </w:p>
          <w:p w14:paraId="24716447" w14:textId="77777777" w:rsidR="001E1277" w:rsidRPr="0033301B" w:rsidRDefault="00DB5985">
            <w:pPr>
              <w:spacing w:before="40" w:after="40"/>
              <w:ind w:left="-80"/>
              <w:rPr>
                <w:sz w:val="20"/>
                <w:szCs w:val="20"/>
              </w:rPr>
            </w:pPr>
            <w:r w:rsidRPr="0033301B">
              <w:rPr>
                <w:sz w:val="20"/>
                <w:szCs w:val="20"/>
              </w:rPr>
              <w:t xml:space="preserve">(питання в додатку)  </w:t>
            </w:r>
          </w:p>
          <w:p w14:paraId="2D20BFE0" w14:textId="77777777" w:rsidR="001E1277" w:rsidRPr="0033301B" w:rsidRDefault="00DB5985">
            <w:pPr>
              <w:spacing w:before="40" w:after="40"/>
              <w:ind w:left="-80"/>
              <w:rPr>
                <w:sz w:val="20"/>
                <w:szCs w:val="20"/>
              </w:rPr>
            </w:pPr>
            <w:r w:rsidRPr="0033301B">
              <w:rPr>
                <w:sz w:val="20"/>
                <w:szCs w:val="20"/>
              </w:rPr>
              <w:t xml:space="preserve"> </w:t>
            </w:r>
          </w:p>
          <w:p w14:paraId="5C6DC42C" w14:textId="77777777" w:rsidR="001E1277" w:rsidRPr="0033301B" w:rsidRDefault="00DB5985">
            <w:pPr>
              <w:spacing w:before="40" w:after="40"/>
              <w:ind w:left="-80"/>
              <w:rPr>
                <w:sz w:val="20"/>
                <w:szCs w:val="20"/>
              </w:rPr>
            </w:pPr>
            <w:r w:rsidRPr="0033301B">
              <w:rPr>
                <w:sz w:val="20"/>
                <w:szCs w:val="20"/>
              </w:rPr>
              <w:t xml:space="preserve">Підведення підсумків заняття.  </w:t>
            </w:r>
          </w:p>
          <w:p w14:paraId="7A0BB6FB" w14:textId="77777777" w:rsidR="001E1277" w:rsidRPr="0033301B" w:rsidRDefault="00DB5985">
            <w:pPr>
              <w:spacing w:before="40" w:after="40"/>
              <w:ind w:left="-80"/>
              <w:rPr>
                <w:sz w:val="20"/>
                <w:szCs w:val="20"/>
              </w:rPr>
            </w:pPr>
            <w:r w:rsidRPr="0033301B">
              <w:rPr>
                <w:sz w:val="20"/>
                <w:szCs w:val="20"/>
              </w:rPr>
              <w:t xml:space="preserve">Завдання на наступне практичне заняття. </w:t>
            </w:r>
          </w:p>
          <w:p w14:paraId="2E77A3B6" w14:textId="77777777" w:rsidR="001E1277" w:rsidRPr="0033301B" w:rsidRDefault="00DB5985">
            <w:pPr>
              <w:spacing w:before="40" w:after="40"/>
              <w:ind w:left="-80"/>
              <w:rPr>
                <w:sz w:val="20"/>
                <w:szCs w:val="20"/>
              </w:rPr>
            </w:pPr>
            <w:r w:rsidRPr="0033301B">
              <w:rPr>
                <w:sz w:val="20"/>
                <w:szCs w:val="20"/>
              </w:rPr>
              <w:t xml:space="preserve">   </w:t>
            </w:r>
          </w:p>
          <w:p w14:paraId="3ED03F94" w14:textId="77777777" w:rsidR="001E1277" w:rsidRPr="0033301B" w:rsidRDefault="00DB5985">
            <w:pPr>
              <w:spacing w:before="40" w:after="40"/>
              <w:ind w:left="-80"/>
              <w:rPr>
                <w:sz w:val="20"/>
                <w:szCs w:val="20"/>
              </w:rPr>
            </w:pPr>
            <w:r w:rsidRPr="0033301B">
              <w:rPr>
                <w:sz w:val="20"/>
                <w:szCs w:val="20"/>
              </w:rPr>
              <w:t xml:space="preserve">   </w:t>
            </w:r>
          </w:p>
          <w:p w14:paraId="5623EF06" w14:textId="77777777" w:rsidR="001E1277" w:rsidRPr="0033301B" w:rsidRDefault="00DB5985">
            <w:pPr>
              <w:spacing w:before="40" w:after="40"/>
              <w:ind w:left="-80"/>
              <w:rPr>
                <w:sz w:val="20"/>
                <w:szCs w:val="20"/>
              </w:rPr>
            </w:pPr>
            <w:r w:rsidRPr="0033301B">
              <w:rPr>
                <w:sz w:val="20"/>
                <w:szCs w:val="20"/>
              </w:rPr>
              <w:t xml:space="preserve">   </w:t>
            </w:r>
          </w:p>
          <w:p w14:paraId="3B95A65A" w14:textId="77777777" w:rsidR="001E1277" w:rsidRPr="0033301B" w:rsidRDefault="00DB5985">
            <w:pPr>
              <w:spacing w:before="40" w:after="40"/>
              <w:ind w:left="-80"/>
              <w:rPr>
                <w:sz w:val="20"/>
                <w:szCs w:val="20"/>
              </w:rPr>
            </w:pPr>
            <w:r w:rsidRPr="0033301B">
              <w:rPr>
                <w:sz w:val="20"/>
                <w:szCs w:val="20"/>
              </w:rPr>
              <w:t xml:space="preserve">   </w:t>
            </w:r>
          </w:p>
          <w:p w14:paraId="771B971E" w14:textId="77777777" w:rsidR="001E1277" w:rsidRPr="0033301B" w:rsidRDefault="00DB5985">
            <w:pPr>
              <w:spacing w:before="40" w:after="40"/>
              <w:ind w:left="-80"/>
              <w:rPr>
                <w:sz w:val="20"/>
                <w:szCs w:val="20"/>
              </w:rPr>
            </w:pPr>
            <w:r w:rsidRPr="0033301B">
              <w:rPr>
                <w:sz w:val="20"/>
                <w:szCs w:val="20"/>
              </w:rPr>
              <w:t xml:space="preserve">   </w:t>
            </w:r>
          </w:p>
        </w:tc>
        <w:tc>
          <w:tcPr>
            <w:tcW w:w="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816496" w14:textId="77777777" w:rsidR="001E1277" w:rsidRPr="0033301B" w:rsidRDefault="00DB5985">
            <w:pPr>
              <w:spacing w:before="40" w:after="40"/>
              <w:ind w:left="-80"/>
              <w:jc w:val="center"/>
              <w:rPr>
                <w:sz w:val="20"/>
                <w:szCs w:val="20"/>
              </w:rPr>
            </w:pPr>
            <w:r w:rsidRPr="0033301B">
              <w:rPr>
                <w:sz w:val="20"/>
                <w:szCs w:val="20"/>
              </w:rPr>
              <w:t xml:space="preserve">   </w:t>
            </w:r>
          </w:p>
          <w:p w14:paraId="16FCD717" w14:textId="77777777" w:rsidR="001E1277" w:rsidRPr="0033301B" w:rsidRDefault="00DB5985">
            <w:pPr>
              <w:spacing w:before="40" w:after="40"/>
              <w:ind w:left="-80"/>
              <w:rPr>
                <w:sz w:val="20"/>
                <w:szCs w:val="20"/>
              </w:rPr>
            </w:pPr>
            <w:r w:rsidRPr="0033301B">
              <w:rPr>
                <w:sz w:val="20"/>
                <w:szCs w:val="20"/>
              </w:rPr>
              <w:t xml:space="preserve">   </w:t>
            </w:r>
          </w:p>
          <w:p w14:paraId="7CD445EC" w14:textId="77777777" w:rsidR="001E1277" w:rsidRPr="0033301B" w:rsidRDefault="00DB5985">
            <w:pPr>
              <w:spacing w:before="40" w:after="40"/>
              <w:ind w:left="-80"/>
              <w:rPr>
                <w:sz w:val="20"/>
                <w:szCs w:val="20"/>
              </w:rPr>
            </w:pPr>
            <w:r w:rsidRPr="0033301B">
              <w:rPr>
                <w:sz w:val="20"/>
                <w:szCs w:val="20"/>
              </w:rPr>
              <w:t xml:space="preserve">ІІІ  </w:t>
            </w:r>
          </w:p>
          <w:p w14:paraId="768B7441" w14:textId="77777777" w:rsidR="001E1277" w:rsidRPr="0033301B" w:rsidRDefault="00DB5985">
            <w:pPr>
              <w:spacing w:before="40" w:after="40"/>
              <w:ind w:left="-80"/>
              <w:rPr>
                <w:sz w:val="20"/>
                <w:szCs w:val="20"/>
              </w:rPr>
            </w:pPr>
            <w:r w:rsidRPr="0033301B">
              <w:rPr>
                <w:sz w:val="20"/>
                <w:szCs w:val="20"/>
              </w:rPr>
              <w:t xml:space="preserve">   </w:t>
            </w:r>
          </w:p>
          <w:p w14:paraId="5EF7D5D3" w14:textId="77777777" w:rsidR="001E1277" w:rsidRPr="0033301B" w:rsidRDefault="00DB5985">
            <w:pPr>
              <w:spacing w:before="40" w:after="40"/>
              <w:ind w:left="-80"/>
              <w:rPr>
                <w:sz w:val="20"/>
                <w:szCs w:val="20"/>
              </w:rPr>
            </w:pPr>
            <w:r w:rsidRPr="0033301B">
              <w:rPr>
                <w:sz w:val="20"/>
                <w:szCs w:val="20"/>
              </w:rPr>
              <w:t xml:space="preserve">   </w:t>
            </w:r>
          </w:p>
          <w:p w14:paraId="64D2F55D" w14:textId="77777777" w:rsidR="001E1277" w:rsidRPr="0033301B" w:rsidRDefault="00DB5985">
            <w:pPr>
              <w:spacing w:before="40" w:after="40"/>
              <w:ind w:left="-80"/>
              <w:rPr>
                <w:sz w:val="20"/>
                <w:szCs w:val="20"/>
              </w:rPr>
            </w:pPr>
            <w:r w:rsidRPr="0033301B">
              <w:rPr>
                <w:sz w:val="20"/>
                <w:szCs w:val="20"/>
              </w:rPr>
              <w:t xml:space="preserve">   </w:t>
            </w:r>
          </w:p>
          <w:p w14:paraId="0C1BD857" w14:textId="77777777" w:rsidR="001E1277" w:rsidRPr="0033301B" w:rsidRDefault="00DB5985">
            <w:pPr>
              <w:spacing w:before="40" w:after="40"/>
              <w:ind w:left="-80"/>
              <w:rPr>
                <w:sz w:val="20"/>
                <w:szCs w:val="20"/>
              </w:rPr>
            </w:pPr>
            <w:r w:rsidRPr="0033301B">
              <w:rPr>
                <w:sz w:val="20"/>
                <w:szCs w:val="20"/>
              </w:rPr>
              <w:t xml:space="preserve">   </w:t>
            </w:r>
          </w:p>
        </w:tc>
        <w:tc>
          <w:tcPr>
            <w:tcW w:w="14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473622" w14:textId="77777777" w:rsidR="001E1277" w:rsidRPr="0033301B" w:rsidRDefault="00DB5985">
            <w:pPr>
              <w:spacing w:before="40" w:after="40"/>
              <w:ind w:left="-80"/>
              <w:rPr>
                <w:sz w:val="20"/>
                <w:szCs w:val="20"/>
              </w:rPr>
            </w:pPr>
            <w:r w:rsidRPr="0033301B">
              <w:rPr>
                <w:sz w:val="20"/>
                <w:szCs w:val="20"/>
              </w:rPr>
              <w:t xml:space="preserve">   </w:t>
            </w:r>
          </w:p>
          <w:p w14:paraId="7DF4767D" w14:textId="77777777" w:rsidR="001E1277" w:rsidRPr="0033301B" w:rsidRDefault="00DB5985">
            <w:pPr>
              <w:spacing w:before="40" w:after="40"/>
              <w:ind w:left="-80"/>
              <w:rPr>
                <w:sz w:val="20"/>
                <w:szCs w:val="20"/>
              </w:rPr>
            </w:pPr>
            <w:r w:rsidRPr="0033301B">
              <w:rPr>
                <w:sz w:val="20"/>
                <w:szCs w:val="20"/>
              </w:rPr>
              <w:t xml:space="preserve">Фронтальне бліц-опитування (бліц-інтерв’ю)  </w:t>
            </w:r>
          </w:p>
          <w:p w14:paraId="267285D5" w14:textId="77777777" w:rsidR="001E1277" w:rsidRPr="0033301B" w:rsidRDefault="00DB5985">
            <w:pPr>
              <w:spacing w:before="40" w:after="40"/>
              <w:ind w:left="-80"/>
              <w:rPr>
                <w:sz w:val="20"/>
                <w:szCs w:val="20"/>
              </w:rPr>
            </w:pPr>
            <w:r w:rsidRPr="0033301B">
              <w:rPr>
                <w:sz w:val="20"/>
                <w:szCs w:val="20"/>
              </w:rPr>
              <w:t xml:space="preserve">  </w:t>
            </w:r>
          </w:p>
          <w:p w14:paraId="12850FED" w14:textId="77777777" w:rsidR="001E1277" w:rsidRPr="0033301B" w:rsidRDefault="00DB5985">
            <w:pPr>
              <w:spacing w:before="40" w:after="40"/>
              <w:ind w:left="-80"/>
              <w:rPr>
                <w:sz w:val="20"/>
                <w:szCs w:val="20"/>
              </w:rPr>
            </w:pPr>
            <w:r w:rsidRPr="0033301B">
              <w:rPr>
                <w:sz w:val="20"/>
                <w:szCs w:val="20"/>
              </w:rPr>
              <w:t xml:space="preserve"> </w:t>
            </w:r>
          </w:p>
          <w:p w14:paraId="15C0BEE2" w14:textId="77777777" w:rsidR="001E1277" w:rsidRPr="0033301B" w:rsidRDefault="00DB5985">
            <w:pPr>
              <w:spacing w:before="40" w:after="40"/>
              <w:ind w:left="-80"/>
              <w:rPr>
                <w:sz w:val="20"/>
                <w:szCs w:val="20"/>
              </w:rPr>
            </w:pPr>
            <w:r w:rsidRPr="0033301B">
              <w:rPr>
                <w:sz w:val="20"/>
                <w:szCs w:val="20"/>
              </w:rPr>
              <w:t xml:space="preserve"> </w:t>
            </w:r>
          </w:p>
          <w:p w14:paraId="1E679807" w14:textId="77777777" w:rsidR="001E1277" w:rsidRPr="0033301B" w:rsidRDefault="00DB5985">
            <w:pPr>
              <w:spacing w:before="40" w:after="40"/>
              <w:ind w:left="-80"/>
              <w:rPr>
                <w:sz w:val="20"/>
                <w:szCs w:val="20"/>
              </w:rPr>
            </w:pPr>
            <w:r w:rsidRPr="0033301B">
              <w:rPr>
                <w:sz w:val="20"/>
                <w:szCs w:val="20"/>
              </w:rPr>
              <w:t xml:space="preserve"> </w:t>
            </w:r>
          </w:p>
          <w:p w14:paraId="074019AA" w14:textId="77777777" w:rsidR="001E1277" w:rsidRPr="0033301B" w:rsidRDefault="00DB5985">
            <w:pPr>
              <w:spacing w:before="40" w:after="40"/>
              <w:ind w:left="-80"/>
              <w:rPr>
                <w:sz w:val="20"/>
                <w:szCs w:val="20"/>
              </w:rPr>
            </w:pPr>
            <w:r w:rsidRPr="0033301B">
              <w:rPr>
                <w:sz w:val="20"/>
                <w:szCs w:val="20"/>
              </w:rPr>
              <w:t xml:space="preserve"> </w:t>
            </w:r>
          </w:p>
          <w:p w14:paraId="41254F6C" w14:textId="77777777" w:rsidR="001E1277" w:rsidRPr="0033301B" w:rsidRDefault="00DB5985">
            <w:pPr>
              <w:spacing w:before="40" w:after="40"/>
              <w:ind w:left="-80"/>
              <w:rPr>
                <w:sz w:val="20"/>
                <w:szCs w:val="20"/>
              </w:rPr>
            </w:pPr>
            <w:r w:rsidRPr="0033301B">
              <w:rPr>
                <w:sz w:val="20"/>
                <w:szCs w:val="20"/>
              </w:rPr>
              <w:t xml:space="preserve"> </w:t>
            </w:r>
          </w:p>
          <w:p w14:paraId="4F64B2B5" w14:textId="77777777" w:rsidR="001E1277" w:rsidRPr="0033301B" w:rsidRDefault="00DB5985">
            <w:pPr>
              <w:spacing w:before="40" w:after="40"/>
              <w:ind w:left="-80"/>
              <w:rPr>
                <w:sz w:val="20"/>
                <w:szCs w:val="20"/>
              </w:rPr>
            </w:pPr>
            <w:r w:rsidRPr="0033301B">
              <w:rPr>
                <w:sz w:val="20"/>
                <w:szCs w:val="20"/>
              </w:rPr>
              <w:t xml:space="preserve"> </w:t>
            </w:r>
          </w:p>
          <w:p w14:paraId="6528A6BD" w14:textId="77777777" w:rsidR="001E1277" w:rsidRPr="0033301B" w:rsidRDefault="00DB5985">
            <w:pPr>
              <w:spacing w:before="40" w:after="40"/>
              <w:ind w:left="-80"/>
              <w:rPr>
                <w:sz w:val="20"/>
                <w:szCs w:val="20"/>
              </w:rPr>
            </w:pPr>
            <w:r w:rsidRPr="0033301B">
              <w:rPr>
                <w:sz w:val="20"/>
                <w:szCs w:val="20"/>
              </w:rPr>
              <w:t xml:space="preserve">Оголошення результатів практичного заняття. </w:t>
            </w:r>
          </w:p>
          <w:p w14:paraId="63918A75" w14:textId="77777777" w:rsidR="001E1277" w:rsidRPr="0033301B" w:rsidRDefault="00DB5985">
            <w:pPr>
              <w:spacing w:before="40" w:after="40"/>
              <w:ind w:left="-80"/>
              <w:rPr>
                <w:sz w:val="20"/>
                <w:szCs w:val="20"/>
              </w:rPr>
            </w:pPr>
            <w:r w:rsidRPr="0033301B">
              <w:rPr>
                <w:sz w:val="20"/>
                <w:szCs w:val="20"/>
              </w:rPr>
              <w:t xml:space="preserve">   </w:t>
            </w:r>
          </w:p>
          <w:p w14:paraId="617996A0" w14:textId="77777777" w:rsidR="001E1277" w:rsidRPr="0033301B" w:rsidRDefault="00DB5985">
            <w:pPr>
              <w:spacing w:before="40" w:after="40"/>
              <w:ind w:left="-80"/>
              <w:rPr>
                <w:sz w:val="20"/>
                <w:szCs w:val="20"/>
              </w:rPr>
            </w:pPr>
            <w:r w:rsidRPr="0033301B">
              <w:rPr>
                <w:sz w:val="20"/>
                <w:szCs w:val="20"/>
              </w:rPr>
              <w:t xml:space="preserve">  </w:t>
            </w:r>
          </w:p>
        </w:tc>
        <w:tc>
          <w:tcPr>
            <w:tcW w:w="1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945617" w14:textId="77777777" w:rsidR="001E1277" w:rsidRPr="0033301B" w:rsidRDefault="00DB5985">
            <w:pPr>
              <w:spacing w:before="40" w:after="40"/>
              <w:ind w:left="-80"/>
              <w:rPr>
                <w:sz w:val="20"/>
                <w:szCs w:val="20"/>
              </w:rPr>
            </w:pPr>
            <w:r w:rsidRPr="0033301B">
              <w:rPr>
                <w:sz w:val="20"/>
                <w:szCs w:val="20"/>
              </w:rPr>
              <w:t xml:space="preserve">   </w:t>
            </w:r>
          </w:p>
          <w:p w14:paraId="25B75B4B" w14:textId="77777777" w:rsidR="001E1277" w:rsidRPr="0033301B" w:rsidRDefault="00DB5985">
            <w:pPr>
              <w:spacing w:before="40" w:after="40"/>
              <w:ind w:left="-80"/>
              <w:rPr>
                <w:sz w:val="20"/>
                <w:szCs w:val="20"/>
              </w:rPr>
            </w:pPr>
            <w:r w:rsidRPr="0033301B">
              <w:rPr>
                <w:sz w:val="20"/>
                <w:szCs w:val="20"/>
              </w:rPr>
              <w:t xml:space="preserve">Слайди </w:t>
            </w:r>
          </w:p>
          <w:p w14:paraId="063602CC" w14:textId="77777777" w:rsidR="001E1277" w:rsidRPr="0033301B" w:rsidRDefault="00DB5985">
            <w:pPr>
              <w:spacing w:before="40" w:after="40"/>
              <w:ind w:left="-80"/>
              <w:rPr>
                <w:sz w:val="20"/>
                <w:szCs w:val="20"/>
              </w:rPr>
            </w:pPr>
            <w:r w:rsidRPr="0033301B">
              <w:rPr>
                <w:sz w:val="20"/>
                <w:szCs w:val="20"/>
              </w:rPr>
              <w:t xml:space="preserve">Презентація.  </w:t>
            </w:r>
          </w:p>
          <w:p w14:paraId="61160893" w14:textId="77777777" w:rsidR="001E1277" w:rsidRPr="0033301B" w:rsidRDefault="00DB5985">
            <w:pPr>
              <w:spacing w:before="40" w:after="40"/>
              <w:ind w:left="-80"/>
              <w:rPr>
                <w:sz w:val="20"/>
                <w:szCs w:val="20"/>
              </w:rPr>
            </w:pPr>
            <w:r w:rsidRPr="0033301B">
              <w:rPr>
                <w:sz w:val="20"/>
                <w:szCs w:val="20"/>
              </w:rPr>
              <w:t xml:space="preserve"> Блок-пакет «Візуалізація анатомічних утворів сучасними методами клінічного дослідження». </w:t>
            </w:r>
          </w:p>
          <w:p w14:paraId="2553DFA6" w14:textId="77777777" w:rsidR="001E1277" w:rsidRPr="0033301B" w:rsidRDefault="00DB5985">
            <w:pPr>
              <w:spacing w:before="40" w:after="40"/>
              <w:ind w:left="-80"/>
              <w:rPr>
                <w:sz w:val="20"/>
                <w:szCs w:val="20"/>
              </w:rPr>
            </w:pPr>
            <w:r w:rsidRPr="0033301B">
              <w:rPr>
                <w:sz w:val="20"/>
                <w:szCs w:val="20"/>
              </w:rPr>
              <w:t xml:space="preserve">Тестові завдання </w:t>
            </w:r>
          </w:p>
          <w:p w14:paraId="1DB79A87" w14:textId="77777777" w:rsidR="001E1277" w:rsidRPr="0033301B" w:rsidRDefault="00DB5985">
            <w:pPr>
              <w:spacing w:before="40" w:after="40"/>
              <w:ind w:left="-80"/>
              <w:rPr>
                <w:sz w:val="20"/>
                <w:szCs w:val="20"/>
              </w:rPr>
            </w:pPr>
            <w:r w:rsidRPr="0033301B">
              <w:rPr>
                <w:sz w:val="20"/>
                <w:szCs w:val="20"/>
              </w:rPr>
              <w:t xml:space="preserve">Журнал групи  </w:t>
            </w:r>
          </w:p>
          <w:p w14:paraId="27B001DD" w14:textId="77777777" w:rsidR="001E1277" w:rsidRPr="0033301B" w:rsidRDefault="00DB5985">
            <w:pPr>
              <w:spacing w:before="40" w:after="40"/>
              <w:ind w:left="-80"/>
              <w:rPr>
                <w:sz w:val="20"/>
                <w:szCs w:val="20"/>
              </w:rPr>
            </w:pPr>
            <w:r w:rsidRPr="0033301B">
              <w:rPr>
                <w:sz w:val="20"/>
                <w:szCs w:val="20"/>
              </w:rPr>
              <w:t xml:space="preserve">   </w:t>
            </w:r>
          </w:p>
          <w:p w14:paraId="26444671" w14:textId="77777777" w:rsidR="001E1277" w:rsidRPr="0033301B" w:rsidRDefault="00DB5985">
            <w:pPr>
              <w:spacing w:before="40" w:after="40"/>
              <w:ind w:left="-80"/>
              <w:rPr>
                <w:sz w:val="20"/>
                <w:szCs w:val="20"/>
              </w:rPr>
            </w:pPr>
            <w:r w:rsidRPr="0033301B">
              <w:rPr>
                <w:sz w:val="20"/>
                <w:szCs w:val="20"/>
              </w:rPr>
              <w:t xml:space="preserve">   </w:t>
            </w:r>
          </w:p>
          <w:p w14:paraId="244F17A6" w14:textId="77777777" w:rsidR="001E1277" w:rsidRPr="0033301B" w:rsidRDefault="00DB5985">
            <w:pPr>
              <w:spacing w:before="40" w:after="40"/>
              <w:ind w:left="-80"/>
              <w:rPr>
                <w:sz w:val="20"/>
                <w:szCs w:val="20"/>
              </w:rPr>
            </w:pPr>
            <w:r w:rsidRPr="0033301B">
              <w:rPr>
                <w:sz w:val="20"/>
                <w:szCs w:val="20"/>
              </w:rPr>
              <w:t xml:space="preserve">  </w:t>
            </w:r>
          </w:p>
        </w:tc>
        <w:tc>
          <w:tcPr>
            <w:tcW w:w="9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4AF06F" w14:textId="77777777" w:rsidR="001E1277" w:rsidRPr="0033301B" w:rsidRDefault="00DB5985">
            <w:pPr>
              <w:spacing w:before="40" w:after="40"/>
              <w:ind w:left="-80"/>
              <w:rPr>
                <w:sz w:val="20"/>
                <w:szCs w:val="20"/>
              </w:rPr>
            </w:pPr>
            <w:r w:rsidRPr="0033301B">
              <w:rPr>
                <w:sz w:val="20"/>
                <w:szCs w:val="20"/>
              </w:rPr>
              <w:t xml:space="preserve">   </w:t>
            </w:r>
          </w:p>
          <w:p w14:paraId="4D3C69D4" w14:textId="77777777" w:rsidR="00CD0204" w:rsidRPr="0033301B" w:rsidRDefault="00CD0204" w:rsidP="00CD0204">
            <w:pPr>
              <w:jc w:val="center"/>
              <w:rPr>
                <w:sz w:val="20"/>
                <w:szCs w:val="20"/>
              </w:rPr>
            </w:pPr>
            <w:r w:rsidRPr="0033301B">
              <w:rPr>
                <w:sz w:val="20"/>
                <w:szCs w:val="20"/>
              </w:rPr>
              <w:t>20%</w:t>
            </w:r>
          </w:p>
          <w:p w14:paraId="21B4C3A2" w14:textId="77777777" w:rsidR="00CD0204" w:rsidRPr="0033301B" w:rsidRDefault="00CD0204" w:rsidP="00CD0204">
            <w:pPr>
              <w:jc w:val="center"/>
              <w:rPr>
                <w:rFonts w:eastAsia="Courier New"/>
                <w:sz w:val="20"/>
                <w:szCs w:val="20"/>
                <w:lang w:eastAsia="ru-RU"/>
              </w:rPr>
            </w:pPr>
            <w:r w:rsidRPr="0033301B">
              <w:rPr>
                <w:sz w:val="20"/>
                <w:szCs w:val="20"/>
              </w:rPr>
              <w:t>27 хв.</w:t>
            </w:r>
          </w:p>
          <w:p w14:paraId="7D38C97F" w14:textId="77777777" w:rsidR="001E1277" w:rsidRPr="0033301B" w:rsidRDefault="00DB5985">
            <w:pPr>
              <w:spacing w:before="40" w:after="40"/>
              <w:ind w:left="-80"/>
              <w:rPr>
                <w:sz w:val="20"/>
                <w:szCs w:val="20"/>
              </w:rPr>
            </w:pPr>
            <w:r w:rsidRPr="0033301B">
              <w:rPr>
                <w:sz w:val="20"/>
                <w:szCs w:val="20"/>
              </w:rPr>
              <w:t xml:space="preserve">   </w:t>
            </w:r>
          </w:p>
          <w:p w14:paraId="069709F9" w14:textId="77777777" w:rsidR="001E1277" w:rsidRPr="0033301B" w:rsidRDefault="00DB5985">
            <w:pPr>
              <w:spacing w:before="40" w:after="40"/>
              <w:ind w:left="-80"/>
              <w:rPr>
                <w:sz w:val="20"/>
                <w:szCs w:val="20"/>
              </w:rPr>
            </w:pPr>
            <w:r w:rsidRPr="0033301B">
              <w:rPr>
                <w:sz w:val="20"/>
                <w:szCs w:val="20"/>
              </w:rPr>
              <w:t xml:space="preserve">   </w:t>
            </w:r>
          </w:p>
          <w:p w14:paraId="6B663A3F" w14:textId="77777777" w:rsidR="001E1277" w:rsidRPr="0033301B" w:rsidRDefault="00DB5985">
            <w:pPr>
              <w:spacing w:before="40" w:after="40"/>
              <w:ind w:left="-80"/>
              <w:rPr>
                <w:sz w:val="20"/>
                <w:szCs w:val="20"/>
              </w:rPr>
            </w:pPr>
            <w:r w:rsidRPr="0033301B">
              <w:rPr>
                <w:sz w:val="20"/>
                <w:szCs w:val="20"/>
              </w:rPr>
              <w:t xml:space="preserve">   </w:t>
            </w:r>
          </w:p>
          <w:p w14:paraId="4BD563D8" w14:textId="77777777" w:rsidR="001E1277" w:rsidRPr="0033301B" w:rsidRDefault="00DB5985">
            <w:pPr>
              <w:spacing w:before="40" w:after="40"/>
              <w:ind w:left="-80"/>
              <w:rPr>
                <w:sz w:val="20"/>
                <w:szCs w:val="20"/>
              </w:rPr>
            </w:pPr>
            <w:r w:rsidRPr="0033301B">
              <w:rPr>
                <w:sz w:val="20"/>
                <w:szCs w:val="20"/>
              </w:rPr>
              <w:t xml:space="preserve">   </w:t>
            </w:r>
          </w:p>
          <w:p w14:paraId="5464311B" w14:textId="77777777" w:rsidR="001E1277" w:rsidRPr="0033301B" w:rsidRDefault="00DB5985">
            <w:pPr>
              <w:spacing w:before="40" w:after="40"/>
              <w:ind w:left="-80"/>
              <w:rPr>
                <w:sz w:val="20"/>
                <w:szCs w:val="20"/>
              </w:rPr>
            </w:pPr>
            <w:r w:rsidRPr="0033301B">
              <w:rPr>
                <w:sz w:val="20"/>
                <w:szCs w:val="20"/>
              </w:rPr>
              <w:t xml:space="preserve">   </w:t>
            </w:r>
          </w:p>
          <w:p w14:paraId="22BCB845" w14:textId="77777777" w:rsidR="001E1277" w:rsidRPr="0033301B" w:rsidRDefault="00DB5985">
            <w:pPr>
              <w:spacing w:before="40" w:after="40"/>
              <w:ind w:left="-80"/>
              <w:rPr>
                <w:sz w:val="20"/>
                <w:szCs w:val="20"/>
              </w:rPr>
            </w:pPr>
            <w:r w:rsidRPr="0033301B">
              <w:rPr>
                <w:sz w:val="20"/>
                <w:szCs w:val="20"/>
              </w:rPr>
              <w:t xml:space="preserve">   </w:t>
            </w:r>
          </w:p>
          <w:p w14:paraId="3CF5F247" w14:textId="77777777" w:rsidR="001E1277" w:rsidRPr="0033301B" w:rsidRDefault="00DB5985">
            <w:pPr>
              <w:spacing w:before="40" w:after="40"/>
              <w:ind w:left="-80"/>
              <w:rPr>
                <w:sz w:val="20"/>
                <w:szCs w:val="20"/>
              </w:rPr>
            </w:pPr>
            <w:r w:rsidRPr="0033301B">
              <w:rPr>
                <w:sz w:val="20"/>
                <w:szCs w:val="20"/>
              </w:rPr>
              <w:t xml:space="preserve">   </w:t>
            </w:r>
          </w:p>
          <w:p w14:paraId="425C6502" w14:textId="77777777" w:rsidR="001E1277" w:rsidRPr="0033301B" w:rsidRDefault="00DB5985">
            <w:pPr>
              <w:spacing w:before="40" w:after="40"/>
              <w:ind w:left="-80"/>
              <w:rPr>
                <w:sz w:val="20"/>
                <w:szCs w:val="20"/>
              </w:rPr>
            </w:pPr>
            <w:r w:rsidRPr="0033301B">
              <w:rPr>
                <w:sz w:val="20"/>
                <w:szCs w:val="20"/>
              </w:rPr>
              <w:t xml:space="preserve">   </w:t>
            </w:r>
          </w:p>
          <w:p w14:paraId="6D9BE80C" w14:textId="77777777" w:rsidR="001E1277" w:rsidRPr="0033301B" w:rsidRDefault="00DB5985">
            <w:pPr>
              <w:spacing w:before="40" w:after="40"/>
              <w:ind w:left="-80"/>
              <w:rPr>
                <w:sz w:val="20"/>
                <w:szCs w:val="20"/>
              </w:rPr>
            </w:pPr>
            <w:r w:rsidRPr="0033301B">
              <w:rPr>
                <w:sz w:val="20"/>
                <w:szCs w:val="20"/>
              </w:rPr>
              <w:t xml:space="preserve">   </w:t>
            </w:r>
          </w:p>
          <w:p w14:paraId="11220AE6" w14:textId="77777777" w:rsidR="001E1277" w:rsidRPr="0033301B" w:rsidRDefault="00DB5985">
            <w:pPr>
              <w:spacing w:before="40" w:after="40"/>
              <w:ind w:left="-80"/>
              <w:rPr>
                <w:sz w:val="20"/>
                <w:szCs w:val="20"/>
              </w:rPr>
            </w:pPr>
            <w:r w:rsidRPr="0033301B">
              <w:rPr>
                <w:sz w:val="20"/>
                <w:szCs w:val="20"/>
              </w:rPr>
              <w:t xml:space="preserve">   </w:t>
            </w:r>
          </w:p>
          <w:p w14:paraId="6208DAD1" w14:textId="77777777" w:rsidR="001E1277" w:rsidRPr="0033301B" w:rsidRDefault="00DB5985">
            <w:pPr>
              <w:spacing w:before="40" w:after="40"/>
              <w:ind w:left="-80"/>
              <w:jc w:val="center"/>
              <w:rPr>
                <w:sz w:val="20"/>
                <w:szCs w:val="20"/>
              </w:rPr>
            </w:pPr>
            <w:r w:rsidRPr="0033301B">
              <w:rPr>
                <w:sz w:val="20"/>
                <w:szCs w:val="20"/>
              </w:rPr>
              <w:t xml:space="preserve">   </w:t>
            </w:r>
          </w:p>
          <w:p w14:paraId="08BF65C9" w14:textId="77777777" w:rsidR="001E1277" w:rsidRPr="0033301B" w:rsidRDefault="00DB5985">
            <w:pPr>
              <w:spacing w:before="40" w:after="40"/>
              <w:ind w:left="-80"/>
              <w:jc w:val="center"/>
              <w:rPr>
                <w:sz w:val="20"/>
                <w:szCs w:val="20"/>
              </w:rPr>
            </w:pPr>
            <w:r w:rsidRPr="0033301B">
              <w:rPr>
                <w:sz w:val="20"/>
                <w:szCs w:val="20"/>
              </w:rPr>
              <w:t xml:space="preserve">   </w:t>
            </w:r>
          </w:p>
          <w:p w14:paraId="31B08C0A" w14:textId="77777777" w:rsidR="001E1277" w:rsidRPr="0033301B" w:rsidRDefault="00DB5985">
            <w:pPr>
              <w:spacing w:before="40" w:after="40"/>
              <w:ind w:left="-80"/>
              <w:rPr>
                <w:sz w:val="20"/>
                <w:szCs w:val="20"/>
              </w:rPr>
            </w:pPr>
            <w:r w:rsidRPr="0033301B">
              <w:rPr>
                <w:sz w:val="20"/>
                <w:szCs w:val="20"/>
              </w:rPr>
              <w:t xml:space="preserve">  </w:t>
            </w:r>
          </w:p>
        </w:tc>
      </w:tr>
    </w:tbl>
    <w:p w14:paraId="5C9CB61F" w14:textId="77777777" w:rsidR="001E1277" w:rsidRDefault="00DB5985">
      <w:pPr>
        <w:shd w:val="clear" w:color="auto" w:fill="FFFFFF"/>
        <w:spacing w:before="280"/>
      </w:pPr>
      <w:r>
        <w:t xml:space="preserve"> </w:t>
      </w:r>
    </w:p>
    <w:p w14:paraId="0303BC33" w14:textId="77777777" w:rsidR="001E1277" w:rsidRDefault="00DB5985">
      <w:pPr>
        <w:numPr>
          <w:ilvl w:val="0"/>
          <w:numId w:val="3"/>
        </w:numPr>
        <w:pBdr>
          <w:top w:val="nil"/>
          <w:left w:val="nil"/>
          <w:bottom w:val="nil"/>
          <w:right w:val="nil"/>
          <w:between w:val="nil"/>
        </w:pBdr>
        <w:shd w:val="clear" w:color="auto" w:fill="FFFFFF"/>
        <w:spacing w:before="280"/>
        <w:rPr>
          <w:color w:val="000000"/>
        </w:rPr>
      </w:pPr>
      <w:r>
        <w:rPr>
          <w:b/>
          <w:color w:val="000000"/>
        </w:rPr>
        <w:t>Базовий рівень підготовки.</w:t>
      </w:r>
      <w:r>
        <w:rPr>
          <w:color w:val="000000"/>
        </w:rPr>
        <w:t xml:space="preserve"> </w:t>
      </w:r>
    </w:p>
    <w:p w14:paraId="6FCE86F6" w14:textId="77777777" w:rsidR="002D5433" w:rsidRDefault="00DB5985" w:rsidP="002D5433">
      <w:pPr>
        <w:pBdr>
          <w:top w:val="nil"/>
          <w:left w:val="nil"/>
          <w:bottom w:val="nil"/>
          <w:right w:val="nil"/>
          <w:between w:val="nil"/>
        </w:pBdr>
        <w:shd w:val="clear" w:color="auto" w:fill="FFFFFF"/>
        <w:ind w:left="504"/>
        <w:rPr>
          <w:color w:val="000000"/>
        </w:rPr>
      </w:pPr>
      <w:r>
        <w:rPr>
          <w:color w:val="000000"/>
        </w:rPr>
        <w:t>До заняття студент повинен знати і вміти</w:t>
      </w:r>
    </w:p>
    <w:p w14:paraId="5376882B" w14:textId="77777777" w:rsidR="002D5433" w:rsidRDefault="00DB5985" w:rsidP="002D5433">
      <w:pPr>
        <w:pBdr>
          <w:top w:val="nil"/>
          <w:left w:val="nil"/>
          <w:bottom w:val="nil"/>
          <w:right w:val="nil"/>
          <w:between w:val="nil"/>
        </w:pBdr>
        <w:shd w:val="clear" w:color="auto" w:fill="FFFFFF"/>
      </w:pPr>
      <w:r>
        <w:t xml:space="preserve">1.1 Знати класифікацію кісток.                                                                       </w:t>
      </w:r>
    </w:p>
    <w:p w14:paraId="451FB842" w14:textId="0552CD17" w:rsidR="001E1277" w:rsidRPr="002D5433" w:rsidRDefault="00DB5985" w:rsidP="002D5433">
      <w:pPr>
        <w:pBdr>
          <w:top w:val="nil"/>
          <w:left w:val="nil"/>
          <w:bottom w:val="nil"/>
          <w:right w:val="nil"/>
          <w:between w:val="nil"/>
        </w:pBdr>
        <w:shd w:val="clear" w:color="auto" w:fill="FFFFFF"/>
        <w:rPr>
          <w:color w:val="000000"/>
        </w:rPr>
      </w:pPr>
      <w:r>
        <w:t>1.2 Знати класифікацію з’єднань кісток.</w:t>
      </w:r>
    </w:p>
    <w:p w14:paraId="6CECA15A" w14:textId="77777777" w:rsidR="001E1277" w:rsidRDefault="00DB5985" w:rsidP="002D5433">
      <w:pPr>
        <w:shd w:val="clear" w:color="auto" w:fill="FFFFFF"/>
        <w:spacing w:line="276" w:lineRule="auto"/>
      </w:pPr>
      <w:r>
        <w:t xml:space="preserve">1.3. Визначити і продемонструвати відділи верхньої кінцівки. </w:t>
      </w:r>
    </w:p>
    <w:p w14:paraId="4CF6F0AE" w14:textId="77777777" w:rsidR="001E1277" w:rsidRDefault="00DB5985" w:rsidP="002D5433">
      <w:pPr>
        <w:pBdr>
          <w:left w:val="none" w:sz="0" w:space="5" w:color="000000"/>
        </w:pBdr>
        <w:shd w:val="clear" w:color="auto" w:fill="FFFFFF"/>
        <w:spacing w:line="276" w:lineRule="auto"/>
        <w:jc w:val="left"/>
      </w:pPr>
      <w:r>
        <w:t xml:space="preserve">1.4. Визначити і продемонструвати кістки, які входять в кожний з відділів верхньої кінцівки. </w:t>
      </w:r>
    </w:p>
    <w:p w14:paraId="387C2E22" w14:textId="77777777" w:rsidR="001E1277" w:rsidRDefault="00DB5985" w:rsidP="002D5433">
      <w:pPr>
        <w:pBdr>
          <w:left w:val="none" w:sz="0" w:space="5" w:color="000000"/>
        </w:pBdr>
        <w:shd w:val="clear" w:color="auto" w:fill="FFFFFF"/>
        <w:spacing w:line="276" w:lineRule="auto"/>
        <w:jc w:val="left"/>
      </w:pPr>
      <w:r>
        <w:t xml:space="preserve">1.5. Описати і продемонструвати анатомію лопатки, ключиці, плечової, променевої і ліктьової кісток та кісток кисті. </w:t>
      </w:r>
    </w:p>
    <w:p w14:paraId="0F02AFE9" w14:textId="77777777" w:rsidR="001E1277" w:rsidRDefault="00DB5985" w:rsidP="002D5433">
      <w:pPr>
        <w:pBdr>
          <w:left w:val="none" w:sz="0" w:space="5" w:color="000000"/>
        </w:pBdr>
        <w:shd w:val="clear" w:color="auto" w:fill="FFFFFF"/>
        <w:spacing w:line="276" w:lineRule="auto"/>
        <w:jc w:val="left"/>
      </w:pPr>
      <w:r>
        <w:t xml:space="preserve">1.6. Визначити належність лопатки, ключиці, плечової, променевої і ліктьової кісток до правої чи лівої верхньої кінцівки. </w:t>
      </w:r>
    </w:p>
    <w:p w14:paraId="75234426" w14:textId="77777777" w:rsidR="001E1277" w:rsidRDefault="00DB5985" w:rsidP="002D5433">
      <w:pPr>
        <w:shd w:val="clear" w:color="auto" w:fill="FFFFFF"/>
        <w:spacing w:line="276" w:lineRule="auto"/>
        <w:jc w:val="left"/>
      </w:pPr>
      <w:r>
        <w:t xml:space="preserve">1.7. Визначати основні завдання сучасної артрології, її клінічне спрямування.  </w:t>
      </w:r>
    </w:p>
    <w:p w14:paraId="64FA6315" w14:textId="77777777" w:rsidR="001E1277" w:rsidRDefault="00DB5985" w:rsidP="002D5433">
      <w:pPr>
        <w:shd w:val="clear" w:color="auto" w:fill="FFFFFF"/>
        <w:spacing w:line="276" w:lineRule="auto"/>
        <w:jc w:val="left"/>
      </w:pPr>
      <w:r>
        <w:t xml:space="preserve">1.8. Описувати класифікацію з’єднань кісток верхньої кінцівки, можливі рухи в них. </w:t>
      </w:r>
    </w:p>
    <w:p w14:paraId="74B81170" w14:textId="77777777" w:rsidR="001E1277" w:rsidRDefault="00DB5985" w:rsidP="002D5433">
      <w:pPr>
        <w:shd w:val="clear" w:color="auto" w:fill="FFFFFF"/>
        <w:spacing w:line="276" w:lineRule="auto"/>
        <w:jc w:val="left"/>
      </w:pPr>
      <w:r>
        <w:t>1.9. Описувати розвиток кісток верхньої кінцівки.</w:t>
      </w:r>
    </w:p>
    <w:p w14:paraId="5481FCB5" w14:textId="77777777" w:rsidR="001E1277" w:rsidRDefault="00DB5985" w:rsidP="002D5433">
      <w:pPr>
        <w:shd w:val="clear" w:color="auto" w:fill="FFFFFF"/>
        <w:spacing w:before="280" w:line="276" w:lineRule="auto"/>
      </w:pPr>
      <w:r>
        <w:t>.</w:t>
      </w:r>
      <w:r>
        <w:rPr>
          <w:b/>
          <w:sz w:val="24"/>
          <w:szCs w:val="24"/>
        </w:rPr>
        <w:t xml:space="preserve"> </w:t>
      </w:r>
      <w:r>
        <w:rPr>
          <w:sz w:val="24"/>
          <w:szCs w:val="24"/>
        </w:rPr>
        <w:t xml:space="preserve"> </w:t>
      </w:r>
    </w:p>
    <w:p w14:paraId="19C891E2" w14:textId="77777777" w:rsidR="001E1277" w:rsidRDefault="001E1277">
      <w:pPr>
        <w:shd w:val="clear" w:color="auto" w:fill="FFFFFF"/>
        <w:spacing w:before="280"/>
        <w:rPr>
          <w:sz w:val="24"/>
          <w:szCs w:val="24"/>
        </w:rPr>
      </w:pPr>
    </w:p>
    <w:p w14:paraId="3E9154AE" w14:textId="77777777" w:rsidR="001E1277" w:rsidRDefault="00DB5985">
      <w:pPr>
        <w:shd w:val="clear" w:color="auto" w:fill="FFFFFF"/>
        <w:spacing w:before="280"/>
      </w:pPr>
      <w:r>
        <w:rPr>
          <w:b/>
        </w:rPr>
        <w:t>2. Завдання для самостійної роботи під час підготовки до практичного заняття</w:t>
      </w:r>
      <w:r>
        <w:t xml:space="preserve"> </w:t>
      </w:r>
    </w:p>
    <w:p w14:paraId="686A7F49" w14:textId="77777777" w:rsidR="001E1277" w:rsidRDefault="00DB5985">
      <w:pPr>
        <w:shd w:val="clear" w:color="auto" w:fill="FFFFFF"/>
        <w:rPr>
          <w:sz w:val="24"/>
          <w:szCs w:val="24"/>
        </w:rPr>
      </w:pPr>
      <w:r>
        <w:rPr>
          <w:sz w:val="24"/>
          <w:szCs w:val="24"/>
        </w:rPr>
        <w:t xml:space="preserve"> </w:t>
      </w:r>
    </w:p>
    <w:p w14:paraId="58A1F8D2" w14:textId="65BBE899" w:rsidR="001E1277" w:rsidRDefault="00DB5985" w:rsidP="005817DB">
      <w:pPr>
        <w:pBdr>
          <w:left w:val="none" w:sz="0" w:space="5" w:color="000000"/>
        </w:pBdr>
        <w:shd w:val="clear" w:color="auto" w:fill="FFFFFF"/>
      </w:pPr>
      <w:r>
        <w:rPr>
          <w:b/>
        </w:rPr>
        <w:t>2.1. Перелік основних термінів, параметрів, характеристик, які повинен засвоїти студент при підготовці до заняття</w:t>
      </w:r>
      <w:r>
        <w:t xml:space="preserve"> </w:t>
      </w:r>
    </w:p>
    <w:p w14:paraId="74D72599" w14:textId="77777777" w:rsidR="005817DB" w:rsidRDefault="005817DB" w:rsidP="005817DB">
      <w:pPr>
        <w:pBdr>
          <w:left w:val="none" w:sz="0" w:space="5" w:color="000000"/>
        </w:pBdr>
        <w:shd w:val="clear" w:color="auto" w:fill="FFFFFF"/>
      </w:pPr>
    </w:p>
    <w:tbl>
      <w:tblPr>
        <w:tblStyle w:val="a7"/>
        <w:tblW w:w="8610" w:type="dxa"/>
        <w:tblInd w:w="1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805"/>
        <w:gridCol w:w="2940"/>
        <w:gridCol w:w="2865"/>
      </w:tblGrid>
      <w:tr w:rsidR="001E1277" w:rsidRPr="0033301B" w14:paraId="12A7D244" w14:textId="77777777">
        <w:trPr>
          <w:trHeight w:val="720"/>
        </w:trPr>
        <w:tc>
          <w:tcPr>
            <w:tcW w:w="2805" w:type="dxa"/>
            <w:tcBorders>
              <w:top w:val="nil"/>
              <w:left w:val="single" w:sz="6" w:space="0" w:color="000000"/>
              <w:bottom w:val="single" w:sz="6" w:space="0" w:color="000000"/>
              <w:right w:val="single" w:sz="6" w:space="0" w:color="000000"/>
            </w:tcBorders>
            <w:shd w:val="clear" w:color="auto" w:fill="000000"/>
            <w:tcMar>
              <w:top w:w="0" w:type="dxa"/>
              <w:left w:w="0" w:type="dxa"/>
              <w:bottom w:w="0" w:type="dxa"/>
              <w:right w:w="0" w:type="dxa"/>
            </w:tcMar>
          </w:tcPr>
          <w:p w14:paraId="58D3804E" w14:textId="77777777" w:rsidR="001E1277" w:rsidRPr="0033301B" w:rsidRDefault="00DB5985" w:rsidP="00E27AA0">
            <w:pPr>
              <w:spacing w:before="40" w:after="40"/>
              <w:ind w:left="20" w:right="-185"/>
              <w:rPr>
                <w:color w:val="FFFFFF"/>
                <w:sz w:val="24"/>
                <w:szCs w:val="24"/>
              </w:rPr>
            </w:pPr>
            <w:r w:rsidRPr="0033301B">
              <w:rPr>
                <w:b/>
                <w:color w:val="FFFFFF"/>
                <w:sz w:val="24"/>
                <w:szCs w:val="24"/>
              </w:rPr>
              <w:t>Juncturae membri superioris</w:t>
            </w:r>
            <w:r w:rsidRPr="0033301B">
              <w:rPr>
                <w:color w:val="FFFFFF"/>
                <w:sz w:val="24"/>
                <w:szCs w:val="24"/>
              </w:rPr>
              <w:t xml:space="preserve"> </w:t>
            </w:r>
          </w:p>
        </w:tc>
        <w:tc>
          <w:tcPr>
            <w:tcW w:w="2940" w:type="dxa"/>
            <w:tcBorders>
              <w:top w:val="nil"/>
              <w:left w:val="nil"/>
              <w:bottom w:val="single" w:sz="6" w:space="0" w:color="000000"/>
              <w:right w:val="single" w:sz="6" w:space="0" w:color="000000"/>
            </w:tcBorders>
            <w:shd w:val="clear" w:color="auto" w:fill="000000"/>
            <w:tcMar>
              <w:top w:w="0" w:type="dxa"/>
              <w:left w:w="0" w:type="dxa"/>
              <w:bottom w:w="0" w:type="dxa"/>
              <w:right w:w="0" w:type="dxa"/>
            </w:tcMar>
          </w:tcPr>
          <w:p w14:paraId="44EE1F61" w14:textId="77777777" w:rsidR="001E1277" w:rsidRPr="0033301B" w:rsidRDefault="00DB5985" w:rsidP="00E27AA0">
            <w:pPr>
              <w:spacing w:before="40" w:after="40"/>
              <w:ind w:left="20" w:right="-185"/>
              <w:rPr>
                <w:color w:val="FFFFFF"/>
                <w:sz w:val="24"/>
                <w:szCs w:val="24"/>
              </w:rPr>
            </w:pPr>
            <w:r w:rsidRPr="0033301B">
              <w:rPr>
                <w:b/>
                <w:color w:val="FFFFFF"/>
                <w:sz w:val="24"/>
                <w:szCs w:val="24"/>
              </w:rPr>
              <w:t>З’єднання верхньої кінцівки</w:t>
            </w:r>
            <w:r w:rsidRPr="0033301B">
              <w:rPr>
                <w:color w:val="FFFFFF"/>
                <w:sz w:val="24"/>
                <w:szCs w:val="24"/>
              </w:rPr>
              <w:t xml:space="preserve"> </w:t>
            </w:r>
          </w:p>
        </w:tc>
        <w:tc>
          <w:tcPr>
            <w:tcW w:w="2865" w:type="dxa"/>
            <w:tcBorders>
              <w:top w:val="nil"/>
              <w:left w:val="nil"/>
              <w:bottom w:val="single" w:sz="6" w:space="0" w:color="000000"/>
              <w:right w:val="nil"/>
            </w:tcBorders>
            <w:shd w:val="clear" w:color="auto" w:fill="000000"/>
            <w:tcMar>
              <w:top w:w="0" w:type="dxa"/>
              <w:left w:w="0" w:type="dxa"/>
              <w:bottom w:w="0" w:type="dxa"/>
              <w:right w:w="0" w:type="dxa"/>
            </w:tcMar>
          </w:tcPr>
          <w:p w14:paraId="7E36AD6B" w14:textId="77777777" w:rsidR="001E1277" w:rsidRPr="0033301B" w:rsidRDefault="00DB5985" w:rsidP="00E27AA0">
            <w:pPr>
              <w:spacing w:before="40" w:after="40"/>
              <w:ind w:left="20" w:right="-185"/>
              <w:rPr>
                <w:color w:val="FFFFFF"/>
                <w:sz w:val="24"/>
                <w:szCs w:val="24"/>
              </w:rPr>
            </w:pPr>
            <w:r w:rsidRPr="0033301B">
              <w:rPr>
                <w:b/>
                <w:color w:val="FFFFFF"/>
                <w:sz w:val="24"/>
                <w:szCs w:val="24"/>
              </w:rPr>
              <w:t>Joints of upper limb</w:t>
            </w:r>
            <w:r w:rsidRPr="0033301B">
              <w:rPr>
                <w:color w:val="FFFFFF"/>
                <w:sz w:val="24"/>
                <w:szCs w:val="24"/>
              </w:rPr>
              <w:t xml:space="preserve"> </w:t>
            </w:r>
          </w:p>
        </w:tc>
      </w:tr>
      <w:tr w:rsidR="001E1277" w:rsidRPr="0033301B" w14:paraId="04A8025B" w14:textId="77777777">
        <w:trPr>
          <w:trHeight w:val="1080"/>
        </w:trPr>
        <w:tc>
          <w:tcPr>
            <w:tcW w:w="2805" w:type="dxa"/>
            <w:tcBorders>
              <w:top w:val="nil"/>
              <w:left w:val="single" w:sz="6" w:space="0" w:color="000000"/>
              <w:bottom w:val="single" w:sz="6" w:space="0" w:color="000000"/>
              <w:right w:val="single" w:sz="6" w:space="0" w:color="000000"/>
            </w:tcBorders>
            <w:shd w:val="clear" w:color="auto" w:fill="C0C0C0"/>
            <w:tcMar>
              <w:top w:w="0" w:type="dxa"/>
              <w:left w:w="0" w:type="dxa"/>
              <w:bottom w:w="0" w:type="dxa"/>
              <w:right w:w="0" w:type="dxa"/>
            </w:tcMar>
          </w:tcPr>
          <w:p w14:paraId="4B3A3FDD" w14:textId="77777777" w:rsidR="001E1277" w:rsidRPr="0033301B" w:rsidRDefault="00DB5985" w:rsidP="00E27AA0">
            <w:pPr>
              <w:spacing w:before="40" w:after="40"/>
              <w:ind w:left="20" w:right="-185"/>
              <w:rPr>
                <w:sz w:val="24"/>
                <w:szCs w:val="24"/>
              </w:rPr>
            </w:pPr>
            <w:r w:rsidRPr="0033301B">
              <w:rPr>
                <w:b/>
                <w:sz w:val="24"/>
                <w:szCs w:val="24"/>
              </w:rPr>
              <w:t>JUNCTURAE CINGULI PECTORALIS</w:t>
            </w:r>
            <w:r w:rsidRPr="0033301B">
              <w:rPr>
                <w:sz w:val="24"/>
                <w:szCs w:val="24"/>
              </w:rPr>
              <w:t xml:space="preserve"> </w:t>
            </w:r>
          </w:p>
        </w:tc>
        <w:tc>
          <w:tcPr>
            <w:tcW w:w="2940" w:type="dxa"/>
            <w:tcBorders>
              <w:top w:val="nil"/>
              <w:left w:val="nil"/>
              <w:bottom w:val="single" w:sz="6" w:space="0" w:color="000000"/>
              <w:right w:val="single" w:sz="6" w:space="0" w:color="000000"/>
            </w:tcBorders>
            <w:shd w:val="clear" w:color="auto" w:fill="C0C0C0"/>
            <w:tcMar>
              <w:top w:w="0" w:type="dxa"/>
              <w:left w:w="0" w:type="dxa"/>
              <w:bottom w:w="0" w:type="dxa"/>
              <w:right w:w="0" w:type="dxa"/>
            </w:tcMar>
          </w:tcPr>
          <w:p w14:paraId="14B0CDDD" w14:textId="77777777" w:rsidR="001E1277" w:rsidRPr="0033301B" w:rsidRDefault="00DB5985" w:rsidP="00E27AA0">
            <w:pPr>
              <w:spacing w:before="40" w:after="40"/>
              <w:ind w:left="20" w:right="-185"/>
              <w:rPr>
                <w:sz w:val="24"/>
                <w:szCs w:val="24"/>
              </w:rPr>
            </w:pPr>
            <w:r w:rsidRPr="0033301B">
              <w:rPr>
                <w:b/>
                <w:sz w:val="24"/>
                <w:szCs w:val="24"/>
              </w:rPr>
              <w:t>З’ЄДНАННЯ ГРУДНОГО ПОЯСА</w:t>
            </w:r>
            <w:r w:rsidRPr="0033301B">
              <w:rPr>
                <w:sz w:val="24"/>
                <w:szCs w:val="24"/>
              </w:rPr>
              <w:t xml:space="preserve"> </w:t>
            </w:r>
          </w:p>
        </w:tc>
        <w:tc>
          <w:tcPr>
            <w:tcW w:w="2865" w:type="dxa"/>
            <w:tcBorders>
              <w:top w:val="nil"/>
              <w:left w:val="nil"/>
              <w:bottom w:val="single" w:sz="6" w:space="0" w:color="000000"/>
              <w:right w:val="nil"/>
            </w:tcBorders>
            <w:shd w:val="clear" w:color="auto" w:fill="C0C0C0"/>
            <w:tcMar>
              <w:top w:w="0" w:type="dxa"/>
              <w:left w:w="0" w:type="dxa"/>
              <w:bottom w:w="0" w:type="dxa"/>
              <w:right w:w="0" w:type="dxa"/>
            </w:tcMar>
          </w:tcPr>
          <w:p w14:paraId="5DD66330" w14:textId="77777777" w:rsidR="001E1277" w:rsidRPr="0033301B" w:rsidRDefault="00DB5985" w:rsidP="00E27AA0">
            <w:pPr>
              <w:spacing w:before="40" w:after="40"/>
              <w:ind w:left="20" w:right="-185"/>
              <w:rPr>
                <w:sz w:val="24"/>
                <w:szCs w:val="24"/>
              </w:rPr>
            </w:pPr>
            <w:r w:rsidRPr="0033301B">
              <w:rPr>
                <w:b/>
                <w:sz w:val="24"/>
                <w:szCs w:val="24"/>
              </w:rPr>
              <w:t>JOINTS OF PECTORAL GIRDLE</w:t>
            </w:r>
            <w:r w:rsidRPr="0033301B">
              <w:rPr>
                <w:sz w:val="24"/>
                <w:szCs w:val="24"/>
              </w:rPr>
              <w:t xml:space="preserve"> </w:t>
            </w:r>
          </w:p>
        </w:tc>
      </w:tr>
      <w:tr w:rsidR="001E1277" w:rsidRPr="0033301B" w14:paraId="21699309" w14:textId="77777777">
        <w:trPr>
          <w:trHeight w:val="1440"/>
        </w:trPr>
        <w:tc>
          <w:tcPr>
            <w:tcW w:w="2805" w:type="dxa"/>
            <w:tcBorders>
              <w:top w:val="nil"/>
              <w:left w:val="single" w:sz="6" w:space="0" w:color="000000"/>
              <w:bottom w:val="single" w:sz="6" w:space="0" w:color="000000"/>
              <w:right w:val="single" w:sz="6" w:space="0" w:color="000000"/>
            </w:tcBorders>
            <w:shd w:val="clear" w:color="auto" w:fill="C0C0C0"/>
            <w:tcMar>
              <w:top w:w="0" w:type="dxa"/>
              <w:left w:w="0" w:type="dxa"/>
              <w:bottom w:w="0" w:type="dxa"/>
              <w:right w:w="0" w:type="dxa"/>
            </w:tcMar>
          </w:tcPr>
          <w:p w14:paraId="3C6F0F56" w14:textId="77777777" w:rsidR="001E1277" w:rsidRPr="0033301B" w:rsidRDefault="00DB5985" w:rsidP="00E27AA0">
            <w:pPr>
              <w:spacing w:before="40" w:after="40"/>
              <w:ind w:left="20" w:right="-185"/>
              <w:jc w:val="left"/>
              <w:rPr>
                <w:sz w:val="24"/>
                <w:szCs w:val="24"/>
              </w:rPr>
            </w:pPr>
            <w:r w:rsidRPr="0033301B">
              <w:rPr>
                <w:b/>
                <w:sz w:val="24"/>
                <w:szCs w:val="24"/>
              </w:rPr>
              <w:t>Syndesmoses cinguli pectoralis; Syndesmoses cinguli membri superioris</w:t>
            </w:r>
            <w:r w:rsidRPr="0033301B">
              <w:rPr>
                <w:sz w:val="24"/>
                <w:szCs w:val="24"/>
              </w:rPr>
              <w:t xml:space="preserve"> </w:t>
            </w:r>
          </w:p>
        </w:tc>
        <w:tc>
          <w:tcPr>
            <w:tcW w:w="2940" w:type="dxa"/>
            <w:tcBorders>
              <w:top w:val="nil"/>
              <w:left w:val="nil"/>
              <w:bottom w:val="single" w:sz="6" w:space="0" w:color="000000"/>
              <w:right w:val="single" w:sz="6" w:space="0" w:color="000000"/>
            </w:tcBorders>
            <w:shd w:val="clear" w:color="auto" w:fill="C0C0C0"/>
            <w:tcMar>
              <w:top w:w="0" w:type="dxa"/>
              <w:left w:w="0" w:type="dxa"/>
              <w:bottom w:w="0" w:type="dxa"/>
              <w:right w:w="0" w:type="dxa"/>
            </w:tcMar>
          </w:tcPr>
          <w:p w14:paraId="0BAC2B84" w14:textId="77777777" w:rsidR="001E1277" w:rsidRPr="0033301B" w:rsidRDefault="00DB5985" w:rsidP="00E27AA0">
            <w:pPr>
              <w:spacing w:before="40" w:after="40"/>
              <w:ind w:left="20" w:right="-185"/>
              <w:jc w:val="left"/>
              <w:rPr>
                <w:sz w:val="24"/>
                <w:szCs w:val="24"/>
              </w:rPr>
            </w:pPr>
            <w:r w:rsidRPr="0033301B">
              <w:rPr>
                <w:b/>
                <w:sz w:val="24"/>
                <w:szCs w:val="24"/>
              </w:rPr>
              <w:t>Синдесмози грудного пояса; Синдесмози пояса верхньої кінцівки</w:t>
            </w:r>
            <w:r w:rsidRPr="0033301B">
              <w:rPr>
                <w:sz w:val="24"/>
                <w:szCs w:val="24"/>
              </w:rPr>
              <w:t xml:space="preserve"> </w:t>
            </w:r>
          </w:p>
        </w:tc>
        <w:tc>
          <w:tcPr>
            <w:tcW w:w="2865" w:type="dxa"/>
            <w:tcBorders>
              <w:top w:val="nil"/>
              <w:left w:val="nil"/>
              <w:bottom w:val="single" w:sz="6" w:space="0" w:color="000000"/>
              <w:right w:val="nil"/>
            </w:tcBorders>
            <w:shd w:val="clear" w:color="auto" w:fill="C0C0C0"/>
            <w:tcMar>
              <w:top w:w="0" w:type="dxa"/>
              <w:left w:w="0" w:type="dxa"/>
              <w:bottom w:w="0" w:type="dxa"/>
              <w:right w:w="0" w:type="dxa"/>
            </w:tcMar>
          </w:tcPr>
          <w:p w14:paraId="670E0F30" w14:textId="77777777" w:rsidR="001E1277" w:rsidRPr="0033301B" w:rsidRDefault="00DB5985" w:rsidP="00E27AA0">
            <w:pPr>
              <w:spacing w:before="40" w:after="40"/>
              <w:ind w:left="20" w:right="-185"/>
              <w:jc w:val="left"/>
              <w:rPr>
                <w:sz w:val="24"/>
                <w:szCs w:val="24"/>
              </w:rPr>
            </w:pPr>
            <w:r w:rsidRPr="0033301B">
              <w:rPr>
                <w:b/>
                <w:sz w:val="24"/>
                <w:szCs w:val="24"/>
              </w:rPr>
              <w:t>Syndesmoses of pectoral girdle; Syndesmoses of shoulder girdle</w:t>
            </w:r>
            <w:r w:rsidRPr="0033301B">
              <w:rPr>
                <w:sz w:val="24"/>
                <w:szCs w:val="24"/>
              </w:rPr>
              <w:t xml:space="preserve"> </w:t>
            </w:r>
          </w:p>
        </w:tc>
      </w:tr>
      <w:tr w:rsidR="001E1277" w:rsidRPr="0033301B" w14:paraId="19AC00E1"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A3A77A4" w14:textId="77777777" w:rsidR="001E1277" w:rsidRPr="0033301B" w:rsidRDefault="00DB5985" w:rsidP="00E27AA0">
            <w:pPr>
              <w:spacing w:before="40" w:after="40"/>
              <w:ind w:left="20" w:right="-185"/>
              <w:jc w:val="left"/>
              <w:rPr>
                <w:sz w:val="24"/>
                <w:szCs w:val="24"/>
              </w:rPr>
            </w:pPr>
            <w:r w:rsidRPr="0033301B">
              <w:rPr>
                <w:sz w:val="24"/>
                <w:szCs w:val="24"/>
              </w:rPr>
              <w:t xml:space="preserve">Lig. coracoacromiale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00CB155" w14:textId="77777777" w:rsidR="001E1277" w:rsidRPr="0033301B" w:rsidRDefault="00DB5985" w:rsidP="00E27AA0">
            <w:pPr>
              <w:spacing w:before="40" w:after="40"/>
              <w:ind w:left="20" w:right="-185"/>
              <w:jc w:val="left"/>
              <w:rPr>
                <w:sz w:val="24"/>
                <w:szCs w:val="24"/>
              </w:rPr>
            </w:pPr>
            <w:r w:rsidRPr="0033301B">
              <w:rPr>
                <w:sz w:val="24"/>
                <w:szCs w:val="24"/>
              </w:rPr>
              <w:t xml:space="preserve">Дзьобо-надплечова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61FBF327" w14:textId="77777777" w:rsidR="001E1277" w:rsidRPr="0033301B" w:rsidRDefault="00DB5985" w:rsidP="00E27AA0">
            <w:pPr>
              <w:spacing w:before="40" w:after="40"/>
              <w:ind w:left="20" w:right="-185"/>
              <w:jc w:val="left"/>
              <w:rPr>
                <w:sz w:val="24"/>
                <w:szCs w:val="24"/>
              </w:rPr>
            </w:pPr>
            <w:r w:rsidRPr="0033301B">
              <w:rPr>
                <w:sz w:val="24"/>
                <w:szCs w:val="24"/>
              </w:rPr>
              <w:t xml:space="preserve">Coraco-acromial ligament </w:t>
            </w:r>
          </w:p>
        </w:tc>
      </w:tr>
      <w:tr w:rsidR="001E1277" w:rsidRPr="0033301B" w14:paraId="50287CD1"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6AA65D1" w14:textId="77777777" w:rsidR="001E1277" w:rsidRPr="0033301B" w:rsidRDefault="00DB5985" w:rsidP="00E27AA0">
            <w:pPr>
              <w:spacing w:before="40" w:after="40"/>
              <w:ind w:left="20" w:right="-185"/>
              <w:jc w:val="left"/>
              <w:rPr>
                <w:sz w:val="24"/>
                <w:szCs w:val="24"/>
              </w:rPr>
            </w:pPr>
            <w:r w:rsidRPr="0033301B">
              <w:rPr>
                <w:sz w:val="24"/>
                <w:szCs w:val="24"/>
              </w:rPr>
              <w:t xml:space="preserve">Lig. transversum scapulae superius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0210F7F8" w14:textId="77777777" w:rsidR="001E1277" w:rsidRPr="0033301B" w:rsidRDefault="00DB5985" w:rsidP="00E27AA0">
            <w:pPr>
              <w:spacing w:before="40" w:after="40"/>
              <w:ind w:left="20" w:right="-185"/>
              <w:jc w:val="left"/>
              <w:rPr>
                <w:sz w:val="24"/>
                <w:szCs w:val="24"/>
              </w:rPr>
            </w:pPr>
            <w:r w:rsidRPr="0033301B">
              <w:rPr>
                <w:sz w:val="24"/>
                <w:szCs w:val="24"/>
              </w:rPr>
              <w:t xml:space="preserve">Верхня поперечна зв’язка лопатки </w:t>
            </w:r>
          </w:p>
        </w:tc>
        <w:tc>
          <w:tcPr>
            <w:tcW w:w="2865" w:type="dxa"/>
            <w:tcBorders>
              <w:top w:val="nil"/>
              <w:left w:val="nil"/>
              <w:bottom w:val="single" w:sz="6" w:space="0" w:color="000000"/>
              <w:right w:val="nil"/>
            </w:tcBorders>
            <w:tcMar>
              <w:top w:w="0" w:type="dxa"/>
              <w:left w:w="0" w:type="dxa"/>
              <w:bottom w:w="0" w:type="dxa"/>
              <w:right w:w="0" w:type="dxa"/>
            </w:tcMar>
          </w:tcPr>
          <w:p w14:paraId="60058E14" w14:textId="77777777" w:rsidR="001E1277" w:rsidRPr="0033301B" w:rsidRDefault="00DB5985" w:rsidP="00E27AA0">
            <w:pPr>
              <w:spacing w:before="40" w:after="40"/>
              <w:ind w:left="20" w:right="-185"/>
              <w:jc w:val="left"/>
              <w:rPr>
                <w:sz w:val="24"/>
                <w:szCs w:val="24"/>
              </w:rPr>
            </w:pPr>
            <w:r w:rsidRPr="0033301B">
              <w:rPr>
                <w:sz w:val="24"/>
                <w:szCs w:val="24"/>
              </w:rPr>
              <w:t xml:space="preserve">Superior transverse scapular ligament </w:t>
            </w:r>
          </w:p>
        </w:tc>
      </w:tr>
      <w:tr w:rsidR="001E1277" w:rsidRPr="0033301B" w14:paraId="00690385"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C494FD1" w14:textId="77777777" w:rsidR="001E1277" w:rsidRPr="0033301B" w:rsidRDefault="00DB5985" w:rsidP="00E27AA0">
            <w:pPr>
              <w:spacing w:before="40" w:after="40"/>
              <w:ind w:left="20" w:right="-185"/>
              <w:jc w:val="left"/>
              <w:rPr>
                <w:sz w:val="24"/>
                <w:szCs w:val="24"/>
              </w:rPr>
            </w:pPr>
            <w:r w:rsidRPr="0033301B">
              <w:rPr>
                <w:sz w:val="24"/>
                <w:szCs w:val="24"/>
              </w:rPr>
              <w:t xml:space="preserve">(Lig. transversum scapulae inferius)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387E25C" w14:textId="77777777" w:rsidR="001E1277" w:rsidRPr="0033301B" w:rsidRDefault="00DB5985" w:rsidP="00E27AA0">
            <w:pPr>
              <w:spacing w:before="40" w:after="40"/>
              <w:ind w:left="20" w:right="-185"/>
              <w:jc w:val="left"/>
              <w:rPr>
                <w:sz w:val="24"/>
                <w:szCs w:val="24"/>
              </w:rPr>
            </w:pPr>
            <w:r w:rsidRPr="0033301B">
              <w:rPr>
                <w:sz w:val="24"/>
                <w:szCs w:val="24"/>
              </w:rPr>
              <w:t xml:space="preserve">(Нижня поперечна зв’язка лопатки) </w:t>
            </w:r>
          </w:p>
        </w:tc>
        <w:tc>
          <w:tcPr>
            <w:tcW w:w="2865" w:type="dxa"/>
            <w:tcBorders>
              <w:top w:val="nil"/>
              <w:left w:val="nil"/>
              <w:bottom w:val="single" w:sz="6" w:space="0" w:color="000000"/>
              <w:right w:val="nil"/>
            </w:tcBorders>
            <w:tcMar>
              <w:top w:w="0" w:type="dxa"/>
              <w:left w:w="0" w:type="dxa"/>
              <w:bottom w:w="0" w:type="dxa"/>
              <w:right w:w="0" w:type="dxa"/>
            </w:tcMar>
          </w:tcPr>
          <w:p w14:paraId="6F03D0AA" w14:textId="77777777" w:rsidR="001E1277" w:rsidRPr="0033301B" w:rsidRDefault="00DB5985" w:rsidP="00E27AA0">
            <w:pPr>
              <w:spacing w:before="40" w:after="40"/>
              <w:ind w:left="20" w:right="-185"/>
              <w:jc w:val="left"/>
              <w:rPr>
                <w:sz w:val="24"/>
                <w:szCs w:val="24"/>
              </w:rPr>
            </w:pPr>
            <w:r w:rsidRPr="0033301B">
              <w:rPr>
                <w:sz w:val="24"/>
                <w:szCs w:val="24"/>
              </w:rPr>
              <w:t xml:space="preserve">(Inferior transverse scapular ligament) </w:t>
            </w:r>
          </w:p>
        </w:tc>
      </w:tr>
      <w:tr w:rsidR="001E1277" w:rsidRPr="0033301B" w14:paraId="4E43482C" w14:textId="77777777">
        <w:trPr>
          <w:trHeight w:val="1440"/>
        </w:trPr>
        <w:tc>
          <w:tcPr>
            <w:tcW w:w="2805" w:type="dxa"/>
            <w:tcBorders>
              <w:top w:val="nil"/>
              <w:left w:val="single" w:sz="6" w:space="0" w:color="000000"/>
              <w:bottom w:val="single" w:sz="6" w:space="0" w:color="000000"/>
              <w:right w:val="single" w:sz="6" w:space="0" w:color="000000"/>
            </w:tcBorders>
            <w:shd w:val="clear" w:color="auto" w:fill="C0C0C0"/>
            <w:tcMar>
              <w:top w:w="0" w:type="dxa"/>
              <w:left w:w="0" w:type="dxa"/>
              <w:bottom w:w="0" w:type="dxa"/>
              <w:right w:w="0" w:type="dxa"/>
            </w:tcMar>
          </w:tcPr>
          <w:p w14:paraId="57B8BF3C" w14:textId="77777777" w:rsidR="001E1277" w:rsidRPr="0033301B" w:rsidRDefault="00DB5985" w:rsidP="00E27AA0">
            <w:pPr>
              <w:spacing w:before="40" w:after="40"/>
              <w:ind w:left="20" w:right="-185"/>
              <w:jc w:val="left"/>
              <w:rPr>
                <w:sz w:val="24"/>
                <w:szCs w:val="24"/>
              </w:rPr>
            </w:pPr>
            <w:r w:rsidRPr="0033301B">
              <w:rPr>
                <w:b/>
                <w:sz w:val="24"/>
                <w:szCs w:val="24"/>
              </w:rPr>
              <w:t>Articulationes cinguli pectoralis; Articulationes cinguli membri superioris</w:t>
            </w:r>
            <w:r w:rsidRPr="0033301B">
              <w:rPr>
                <w:sz w:val="24"/>
                <w:szCs w:val="24"/>
              </w:rPr>
              <w:t xml:space="preserve"> </w:t>
            </w:r>
          </w:p>
        </w:tc>
        <w:tc>
          <w:tcPr>
            <w:tcW w:w="2940" w:type="dxa"/>
            <w:tcBorders>
              <w:top w:val="nil"/>
              <w:left w:val="nil"/>
              <w:bottom w:val="single" w:sz="6" w:space="0" w:color="000000"/>
              <w:right w:val="single" w:sz="6" w:space="0" w:color="000000"/>
            </w:tcBorders>
            <w:shd w:val="clear" w:color="auto" w:fill="C0C0C0"/>
            <w:tcMar>
              <w:top w:w="0" w:type="dxa"/>
              <w:left w:w="0" w:type="dxa"/>
              <w:bottom w:w="0" w:type="dxa"/>
              <w:right w:w="0" w:type="dxa"/>
            </w:tcMar>
          </w:tcPr>
          <w:p w14:paraId="658D4A4C" w14:textId="77777777" w:rsidR="001E1277" w:rsidRPr="0033301B" w:rsidRDefault="00DB5985" w:rsidP="00E27AA0">
            <w:pPr>
              <w:spacing w:before="40" w:after="40"/>
              <w:ind w:left="20" w:right="-185"/>
              <w:jc w:val="left"/>
              <w:rPr>
                <w:sz w:val="24"/>
                <w:szCs w:val="24"/>
              </w:rPr>
            </w:pPr>
            <w:r w:rsidRPr="0033301B">
              <w:rPr>
                <w:b/>
                <w:sz w:val="24"/>
                <w:szCs w:val="24"/>
              </w:rPr>
              <w:t>Суглоби грудного пояса; Суглоби пояса верхньої кінцівки</w:t>
            </w:r>
            <w:r w:rsidRPr="0033301B">
              <w:rPr>
                <w:sz w:val="24"/>
                <w:szCs w:val="24"/>
              </w:rPr>
              <w:t xml:space="preserve"> </w:t>
            </w:r>
          </w:p>
        </w:tc>
        <w:tc>
          <w:tcPr>
            <w:tcW w:w="2865" w:type="dxa"/>
            <w:tcBorders>
              <w:top w:val="nil"/>
              <w:left w:val="nil"/>
              <w:bottom w:val="single" w:sz="6" w:space="0" w:color="000000"/>
              <w:right w:val="nil"/>
            </w:tcBorders>
            <w:shd w:val="clear" w:color="auto" w:fill="C0C0C0"/>
            <w:tcMar>
              <w:top w:w="0" w:type="dxa"/>
              <w:left w:w="0" w:type="dxa"/>
              <w:bottom w:w="0" w:type="dxa"/>
              <w:right w:w="0" w:type="dxa"/>
            </w:tcMar>
          </w:tcPr>
          <w:p w14:paraId="7868243E" w14:textId="77777777" w:rsidR="001E1277" w:rsidRPr="0033301B" w:rsidRDefault="00DB5985" w:rsidP="00E27AA0">
            <w:pPr>
              <w:spacing w:before="40" w:after="40"/>
              <w:ind w:left="20" w:right="-185"/>
              <w:jc w:val="left"/>
              <w:rPr>
                <w:sz w:val="24"/>
                <w:szCs w:val="24"/>
              </w:rPr>
            </w:pPr>
            <w:r w:rsidRPr="0033301B">
              <w:rPr>
                <w:b/>
                <w:sz w:val="24"/>
                <w:szCs w:val="24"/>
              </w:rPr>
              <w:t>Synovial joints of pectoral girdle; Synovial joints of shoulder girdle</w:t>
            </w:r>
            <w:r w:rsidRPr="0033301B">
              <w:rPr>
                <w:sz w:val="24"/>
                <w:szCs w:val="24"/>
              </w:rPr>
              <w:t xml:space="preserve"> </w:t>
            </w:r>
          </w:p>
        </w:tc>
      </w:tr>
      <w:tr w:rsidR="001E1277" w:rsidRPr="0033301B" w14:paraId="002CE0E4"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6349E53" w14:textId="77777777" w:rsidR="001E1277" w:rsidRPr="0033301B" w:rsidRDefault="00DB5985" w:rsidP="00E27AA0">
            <w:pPr>
              <w:spacing w:before="40" w:after="40"/>
              <w:ind w:left="20" w:right="-185"/>
              <w:jc w:val="left"/>
              <w:rPr>
                <w:sz w:val="24"/>
                <w:szCs w:val="24"/>
              </w:rPr>
            </w:pPr>
            <w:r w:rsidRPr="0033301B">
              <w:rPr>
                <w:b/>
                <w:sz w:val="24"/>
                <w:szCs w:val="24"/>
              </w:rPr>
              <w:t>Articulatio acromioclavicularis</w:t>
            </w:r>
            <w:r w:rsidRPr="0033301B">
              <w:rPr>
                <w:sz w:val="24"/>
                <w:szCs w:val="24"/>
              </w:rPr>
              <w:t xml:space="preserv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BAA7D91" w14:textId="77777777" w:rsidR="001E1277" w:rsidRPr="0033301B" w:rsidRDefault="00DB5985" w:rsidP="00E27AA0">
            <w:pPr>
              <w:spacing w:before="40" w:after="40"/>
              <w:ind w:left="20" w:right="-185"/>
              <w:jc w:val="left"/>
              <w:rPr>
                <w:sz w:val="24"/>
                <w:szCs w:val="24"/>
              </w:rPr>
            </w:pPr>
            <w:r w:rsidRPr="0033301B">
              <w:rPr>
                <w:b/>
                <w:sz w:val="24"/>
                <w:szCs w:val="24"/>
              </w:rPr>
              <w:t>Надплечово-ключичний суглоб</w:t>
            </w:r>
            <w:r w:rsidRPr="0033301B">
              <w:rPr>
                <w:sz w:val="24"/>
                <w:szCs w:val="24"/>
              </w:rPr>
              <w:t xml:space="preserve"> </w:t>
            </w:r>
          </w:p>
        </w:tc>
        <w:tc>
          <w:tcPr>
            <w:tcW w:w="2865" w:type="dxa"/>
            <w:tcBorders>
              <w:top w:val="nil"/>
              <w:left w:val="nil"/>
              <w:bottom w:val="single" w:sz="6" w:space="0" w:color="000000"/>
              <w:right w:val="nil"/>
            </w:tcBorders>
            <w:tcMar>
              <w:top w:w="0" w:type="dxa"/>
              <w:left w:w="0" w:type="dxa"/>
              <w:bottom w:w="0" w:type="dxa"/>
              <w:right w:w="0" w:type="dxa"/>
            </w:tcMar>
          </w:tcPr>
          <w:p w14:paraId="469FEBFB" w14:textId="77777777" w:rsidR="001E1277" w:rsidRPr="0033301B" w:rsidRDefault="00DB5985" w:rsidP="00E27AA0">
            <w:pPr>
              <w:spacing w:before="40" w:after="40"/>
              <w:ind w:left="20" w:right="-185"/>
              <w:jc w:val="left"/>
              <w:rPr>
                <w:sz w:val="24"/>
                <w:szCs w:val="24"/>
              </w:rPr>
            </w:pPr>
            <w:r w:rsidRPr="0033301B">
              <w:rPr>
                <w:b/>
                <w:sz w:val="24"/>
                <w:szCs w:val="24"/>
              </w:rPr>
              <w:t>Acromioclavicular joint</w:t>
            </w:r>
            <w:r w:rsidRPr="0033301B">
              <w:rPr>
                <w:sz w:val="24"/>
                <w:szCs w:val="24"/>
              </w:rPr>
              <w:t xml:space="preserve"> </w:t>
            </w:r>
          </w:p>
        </w:tc>
      </w:tr>
      <w:tr w:rsidR="001E1277" w:rsidRPr="0033301B" w14:paraId="660D5745"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4BC4319" w14:textId="77777777" w:rsidR="001E1277" w:rsidRPr="0033301B" w:rsidRDefault="00DB5985" w:rsidP="00E27AA0">
            <w:pPr>
              <w:spacing w:before="40" w:after="40"/>
              <w:ind w:left="20" w:right="-185"/>
              <w:jc w:val="left"/>
              <w:rPr>
                <w:sz w:val="24"/>
                <w:szCs w:val="24"/>
              </w:rPr>
            </w:pPr>
            <w:r w:rsidRPr="0033301B">
              <w:rPr>
                <w:sz w:val="24"/>
                <w:szCs w:val="24"/>
              </w:rPr>
              <w:t xml:space="preserve">Lig. acromioclaviculare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566FFBB" w14:textId="77777777" w:rsidR="001E1277" w:rsidRPr="0033301B" w:rsidRDefault="00DB5985" w:rsidP="00E27AA0">
            <w:pPr>
              <w:spacing w:before="40" w:after="40"/>
              <w:ind w:left="20" w:right="-185"/>
              <w:jc w:val="left"/>
              <w:rPr>
                <w:sz w:val="24"/>
                <w:szCs w:val="24"/>
              </w:rPr>
            </w:pPr>
            <w:r w:rsidRPr="0033301B">
              <w:rPr>
                <w:sz w:val="24"/>
                <w:szCs w:val="24"/>
              </w:rPr>
              <w:t xml:space="preserve">Надплечово-ключична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6B6D9581" w14:textId="77777777" w:rsidR="001E1277" w:rsidRPr="0033301B" w:rsidRDefault="00DB5985" w:rsidP="00E27AA0">
            <w:pPr>
              <w:spacing w:before="40" w:after="40"/>
              <w:ind w:left="20" w:right="-185"/>
              <w:jc w:val="left"/>
              <w:rPr>
                <w:sz w:val="24"/>
                <w:szCs w:val="24"/>
              </w:rPr>
            </w:pPr>
            <w:r w:rsidRPr="0033301B">
              <w:rPr>
                <w:sz w:val="24"/>
                <w:szCs w:val="24"/>
              </w:rPr>
              <w:t xml:space="preserve">Acromioclavicular ligament </w:t>
            </w:r>
          </w:p>
        </w:tc>
      </w:tr>
      <w:tr w:rsidR="001E1277" w:rsidRPr="0033301B" w14:paraId="1A38C4EC"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8D9D101" w14:textId="77777777" w:rsidR="001E1277" w:rsidRPr="0033301B" w:rsidRDefault="00DB5985" w:rsidP="00E27AA0">
            <w:pPr>
              <w:spacing w:before="40" w:after="40"/>
              <w:ind w:left="20" w:right="-185"/>
              <w:jc w:val="left"/>
              <w:rPr>
                <w:sz w:val="24"/>
                <w:szCs w:val="24"/>
              </w:rPr>
            </w:pPr>
            <w:r w:rsidRPr="0033301B">
              <w:rPr>
                <w:sz w:val="24"/>
                <w:szCs w:val="24"/>
              </w:rPr>
              <w:t xml:space="preserve">(Discus articularis)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733CC29" w14:textId="77777777" w:rsidR="001E1277" w:rsidRPr="0033301B" w:rsidRDefault="00DB5985" w:rsidP="00E27AA0">
            <w:pPr>
              <w:spacing w:before="40" w:after="40"/>
              <w:ind w:left="20" w:right="-185"/>
              <w:jc w:val="left"/>
              <w:rPr>
                <w:sz w:val="24"/>
                <w:szCs w:val="24"/>
              </w:rPr>
            </w:pPr>
            <w:r w:rsidRPr="0033301B">
              <w:rPr>
                <w:sz w:val="24"/>
                <w:szCs w:val="24"/>
              </w:rPr>
              <w:t xml:space="preserve">(Суглобовий диск) </w:t>
            </w:r>
          </w:p>
        </w:tc>
        <w:tc>
          <w:tcPr>
            <w:tcW w:w="2865" w:type="dxa"/>
            <w:tcBorders>
              <w:top w:val="nil"/>
              <w:left w:val="nil"/>
              <w:bottom w:val="single" w:sz="6" w:space="0" w:color="000000"/>
              <w:right w:val="nil"/>
            </w:tcBorders>
            <w:tcMar>
              <w:top w:w="0" w:type="dxa"/>
              <w:left w:w="0" w:type="dxa"/>
              <w:bottom w:w="0" w:type="dxa"/>
              <w:right w:w="0" w:type="dxa"/>
            </w:tcMar>
          </w:tcPr>
          <w:p w14:paraId="292C0E99" w14:textId="77777777" w:rsidR="001E1277" w:rsidRPr="0033301B" w:rsidRDefault="00DB5985" w:rsidP="00E27AA0">
            <w:pPr>
              <w:spacing w:before="40" w:after="40"/>
              <w:ind w:left="20" w:right="-185"/>
              <w:jc w:val="left"/>
              <w:rPr>
                <w:sz w:val="24"/>
                <w:szCs w:val="24"/>
              </w:rPr>
            </w:pPr>
            <w:r w:rsidRPr="0033301B">
              <w:rPr>
                <w:sz w:val="24"/>
                <w:szCs w:val="24"/>
              </w:rPr>
              <w:t xml:space="preserve">(Articular disc) </w:t>
            </w:r>
          </w:p>
        </w:tc>
      </w:tr>
      <w:tr w:rsidR="001E1277" w:rsidRPr="0033301B" w14:paraId="75E46E35"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EE75433" w14:textId="77777777" w:rsidR="001E1277" w:rsidRPr="0033301B" w:rsidRDefault="00DB5985" w:rsidP="00E27AA0">
            <w:pPr>
              <w:spacing w:before="40" w:after="40"/>
              <w:ind w:left="20" w:right="-185"/>
              <w:jc w:val="left"/>
              <w:rPr>
                <w:sz w:val="24"/>
                <w:szCs w:val="24"/>
              </w:rPr>
            </w:pPr>
            <w:r w:rsidRPr="0033301B">
              <w:rPr>
                <w:sz w:val="24"/>
                <w:szCs w:val="24"/>
              </w:rPr>
              <w:t xml:space="preserve">Lig. coracoclaviculare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B95E06C" w14:textId="77777777" w:rsidR="001E1277" w:rsidRPr="0033301B" w:rsidRDefault="00DB5985" w:rsidP="00E27AA0">
            <w:pPr>
              <w:spacing w:before="40" w:after="40"/>
              <w:ind w:left="20" w:right="-185"/>
              <w:jc w:val="left"/>
              <w:rPr>
                <w:sz w:val="24"/>
                <w:szCs w:val="24"/>
              </w:rPr>
            </w:pPr>
            <w:r w:rsidRPr="0033301B">
              <w:rPr>
                <w:sz w:val="24"/>
                <w:szCs w:val="24"/>
              </w:rPr>
              <w:t xml:space="preserve">Дзьобо-ключична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1FCF7C68" w14:textId="77777777" w:rsidR="001E1277" w:rsidRPr="0033301B" w:rsidRDefault="00DB5985" w:rsidP="00E27AA0">
            <w:pPr>
              <w:spacing w:before="40" w:after="40"/>
              <w:ind w:left="20" w:right="-185"/>
              <w:jc w:val="left"/>
              <w:rPr>
                <w:sz w:val="24"/>
                <w:szCs w:val="24"/>
              </w:rPr>
            </w:pPr>
            <w:r w:rsidRPr="0033301B">
              <w:rPr>
                <w:sz w:val="24"/>
                <w:szCs w:val="24"/>
              </w:rPr>
              <w:t xml:space="preserve">Coracoclavicular ligament </w:t>
            </w:r>
          </w:p>
        </w:tc>
      </w:tr>
      <w:tr w:rsidR="001E1277" w:rsidRPr="0033301B" w14:paraId="44CA0759"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764CB95" w14:textId="77777777" w:rsidR="001E1277" w:rsidRPr="0033301B" w:rsidRDefault="00DB5985" w:rsidP="00E27AA0">
            <w:pPr>
              <w:spacing w:before="40" w:after="40"/>
              <w:ind w:left="20" w:right="-185"/>
              <w:jc w:val="left"/>
              <w:rPr>
                <w:sz w:val="24"/>
                <w:szCs w:val="24"/>
              </w:rPr>
            </w:pPr>
            <w:r w:rsidRPr="0033301B">
              <w:rPr>
                <w:sz w:val="24"/>
                <w:szCs w:val="24"/>
              </w:rPr>
              <w:t xml:space="preserve">Lig. trapezoideum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0E2F55C" w14:textId="77777777" w:rsidR="001E1277" w:rsidRPr="0033301B" w:rsidRDefault="00DB5985" w:rsidP="00E27AA0">
            <w:pPr>
              <w:spacing w:before="40" w:after="40"/>
              <w:ind w:left="20" w:right="-185"/>
              <w:jc w:val="left"/>
              <w:rPr>
                <w:sz w:val="24"/>
                <w:szCs w:val="24"/>
              </w:rPr>
            </w:pPr>
            <w:r w:rsidRPr="0033301B">
              <w:rPr>
                <w:sz w:val="24"/>
                <w:szCs w:val="24"/>
              </w:rPr>
              <w:t xml:space="preserve">Трапецієподібна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2DEBA948" w14:textId="77777777" w:rsidR="001E1277" w:rsidRPr="0033301B" w:rsidRDefault="00DB5985" w:rsidP="00E27AA0">
            <w:pPr>
              <w:spacing w:before="40" w:after="40"/>
              <w:ind w:left="20" w:right="-185"/>
              <w:jc w:val="left"/>
              <w:rPr>
                <w:sz w:val="24"/>
                <w:szCs w:val="24"/>
              </w:rPr>
            </w:pPr>
            <w:r w:rsidRPr="0033301B">
              <w:rPr>
                <w:sz w:val="24"/>
                <w:szCs w:val="24"/>
              </w:rPr>
              <w:t xml:space="preserve">Trapezoid ligament </w:t>
            </w:r>
          </w:p>
        </w:tc>
      </w:tr>
      <w:tr w:rsidR="001E1277" w:rsidRPr="0033301B" w14:paraId="0871BDC4"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588B328" w14:textId="77777777" w:rsidR="001E1277" w:rsidRPr="0033301B" w:rsidRDefault="00DB5985" w:rsidP="00E27AA0">
            <w:pPr>
              <w:spacing w:before="40" w:after="40"/>
              <w:ind w:left="20" w:right="-185"/>
              <w:jc w:val="left"/>
              <w:rPr>
                <w:sz w:val="24"/>
                <w:szCs w:val="24"/>
              </w:rPr>
            </w:pPr>
            <w:r w:rsidRPr="0033301B">
              <w:rPr>
                <w:sz w:val="24"/>
                <w:szCs w:val="24"/>
              </w:rPr>
              <w:t xml:space="preserve">Lig. conoideum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84DC67F" w14:textId="77777777" w:rsidR="001E1277" w:rsidRPr="0033301B" w:rsidRDefault="00DB5985" w:rsidP="00E27AA0">
            <w:pPr>
              <w:spacing w:before="40" w:after="40"/>
              <w:ind w:left="20" w:right="-185"/>
              <w:jc w:val="left"/>
              <w:rPr>
                <w:sz w:val="24"/>
                <w:szCs w:val="24"/>
              </w:rPr>
            </w:pPr>
            <w:r w:rsidRPr="0033301B">
              <w:rPr>
                <w:sz w:val="24"/>
                <w:szCs w:val="24"/>
              </w:rPr>
              <w:t xml:space="preserve">Конічна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1AC4BC1F" w14:textId="77777777" w:rsidR="001E1277" w:rsidRPr="0033301B" w:rsidRDefault="00DB5985" w:rsidP="00E27AA0">
            <w:pPr>
              <w:spacing w:before="40" w:after="40"/>
              <w:ind w:left="20" w:right="-185"/>
              <w:jc w:val="left"/>
              <w:rPr>
                <w:sz w:val="24"/>
                <w:szCs w:val="24"/>
              </w:rPr>
            </w:pPr>
            <w:r w:rsidRPr="0033301B">
              <w:rPr>
                <w:sz w:val="24"/>
                <w:szCs w:val="24"/>
              </w:rPr>
              <w:t xml:space="preserve">Conoid ligament </w:t>
            </w:r>
          </w:p>
        </w:tc>
      </w:tr>
      <w:tr w:rsidR="001E1277" w:rsidRPr="0033301B" w14:paraId="125CD53F"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E89CD24" w14:textId="77777777" w:rsidR="001E1277" w:rsidRPr="0033301B" w:rsidRDefault="00DB5985" w:rsidP="00E27AA0">
            <w:pPr>
              <w:spacing w:before="40" w:after="40"/>
              <w:ind w:left="20" w:right="-185"/>
              <w:jc w:val="left"/>
              <w:rPr>
                <w:sz w:val="24"/>
                <w:szCs w:val="24"/>
              </w:rPr>
            </w:pPr>
            <w:r w:rsidRPr="0033301B">
              <w:rPr>
                <w:b/>
                <w:sz w:val="24"/>
                <w:szCs w:val="24"/>
              </w:rPr>
              <w:t>Articulatio sternoclavicularis</w:t>
            </w:r>
            <w:r w:rsidRPr="0033301B">
              <w:rPr>
                <w:sz w:val="24"/>
                <w:szCs w:val="24"/>
              </w:rPr>
              <w:t xml:space="preserv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78F95C0" w14:textId="77777777" w:rsidR="001E1277" w:rsidRPr="0033301B" w:rsidRDefault="00DB5985" w:rsidP="00E27AA0">
            <w:pPr>
              <w:spacing w:before="40" w:after="40"/>
              <w:ind w:left="20" w:right="-185"/>
              <w:rPr>
                <w:sz w:val="24"/>
                <w:szCs w:val="24"/>
              </w:rPr>
            </w:pPr>
            <w:r w:rsidRPr="0033301B">
              <w:rPr>
                <w:b/>
                <w:sz w:val="24"/>
                <w:szCs w:val="24"/>
              </w:rPr>
              <w:t>Груднинно-ключичний суглоб</w:t>
            </w:r>
            <w:r w:rsidRPr="0033301B">
              <w:rPr>
                <w:sz w:val="24"/>
                <w:szCs w:val="24"/>
              </w:rPr>
              <w:t xml:space="preserve"> </w:t>
            </w:r>
          </w:p>
        </w:tc>
        <w:tc>
          <w:tcPr>
            <w:tcW w:w="2865" w:type="dxa"/>
            <w:tcBorders>
              <w:top w:val="nil"/>
              <w:left w:val="nil"/>
              <w:bottom w:val="single" w:sz="6" w:space="0" w:color="000000"/>
              <w:right w:val="nil"/>
            </w:tcBorders>
            <w:tcMar>
              <w:top w:w="0" w:type="dxa"/>
              <w:left w:w="0" w:type="dxa"/>
              <w:bottom w:w="0" w:type="dxa"/>
              <w:right w:w="0" w:type="dxa"/>
            </w:tcMar>
          </w:tcPr>
          <w:p w14:paraId="3A70BF04" w14:textId="77777777" w:rsidR="001E1277" w:rsidRPr="0033301B" w:rsidRDefault="00DB5985" w:rsidP="00E27AA0">
            <w:pPr>
              <w:spacing w:before="40" w:after="40"/>
              <w:ind w:left="20" w:right="-185"/>
              <w:rPr>
                <w:sz w:val="24"/>
                <w:szCs w:val="24"/>
              </w:rPr>
            </w:pPr>
            <w:r w:rsidRPr="0033301B">
              <w:rPr>
                <w:b/>
                <w:sz w:val="24"/>
                <w:szCs w:val="24"/>
              </w:rPr>
              <w:t>Sternoclavicular joint</w:t>
            </w:r>
            <w:r w:rsidRPr="0033301B">
              <w:rPr>
                <w:sz w:val="24"/>
                <w:szCs w:val="24"/>
              </w:rPr>
              <w:t xml:space="preserve"> </w:t>
            </w:r>
          </w:p>
        </w:tc>
      </w:tr>
      <w:tr w:rsidR="001E1277" w:rsidRPr="0033301B" w14:paraId="126BA7C4"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E6D8EBB" w14:textId="77777777" w:rsidR="001E1277" w:rsidRPr="0033301B" w:rsidRDefault="00DB5985" w:rsidP="00E27AA0">
            <w:pPr>
              <w:spacing w:before="40" w:after="40"/>
              <w:ind w:left="20" w:right="-185"/>
              <w:jc w:val="left"/>
              <w:rPr>
                <w:sz w:val="24"/>
                <w:szCs w:val="24"/>
              </w:rPr>
            </w:pPr>
            <w:r w:rsidRPr="0033301B">
              <w:rPr>
                <w:sz w:val="24"/>
                <w:szCs w:val="24"/>
              </w:rPr>
              <w:lastRenderedPageBreak/>
              <w:t xml:space="preserve">Discus articularis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C09624B" w14:textId="77777777" w:rsidR="001E1277" w:rsidRPr="0033301B" w:rsidRDefault="00DB5985" w:rsidP="00E27AA0">
            <w:pPr>
              <w:spacing w:before="40" w:after="40"/>
              <w:ind w:left="20" w:right="-185"/>
              <w:jc w:val="left"/>
              <w:rPr>
                <w:sz w:val="24"/>
                <w:szCs w:val="24"/>
              </w:rPr>
            </w:pPr>
            <w:r w:rsidRPr="0033301B">
              <w:rPr>
                <w:sz w:val="24"/>
                <w:szCs w:val="24"/>
              </w:rPr>
              <w:t xml:space="preserve">Суглобовий диск </w:t>
            </w:r>
          </w:p>
        </w:tc>
        <w:tc>
          <w:tcPr>
            <w:tcW w:w="2865" w:type="dxa"/>
            <w:tcBorders>
              <w:top w:val="nil"/>
              <w:left w:val="nil"/>
              <w:bottom w:val="single" w:sz="6" w:space="0" w:color="000000"/>
              <w:right w:val="nil"/>
            </w:tcBorders>
            <w:tcMar>
              <w:top w:w="0" w:type="dxa"/>
              <w:left w:w="0" w:type="dxa"/>
              <w:bottom w:w="0" w:type="dxa"/>
              <w:right w:w="0" w:type="dxa"/>
            </w:tcMar>
          </w:tcPr>
          <w:p w14:paraId="2F0CA03A" w14:textId="77777777" w:rsidR="001E1277" w:rsidRPr="0033301B" w:rsidRDefault="00DB5985" w:rsidP="00E27AA0">
            <w:pPr>
              <w:spacing w:before="40" w:after="40"/>
              <w:ind w:left="20" w:right="-185"/>
              <w:jc w:val="left"/>
              <w:rPr>
                <w:sz w:val="24"/>
                <w:szCs w:val="24"/>
              </w:rPr>
            </w:pPr>
            <w:r w:rsidRPr="0033301B">
              <w:rPr>
                <w:sz w:val="24"/>
                <w:szCs w:val="24"/>
              </w:rPr>
              <w:t xml:space="preserve">Articular disc </w:t>
            </w:r>
          </w:p>
        </w:tc>
      </w:tr>
      <w:tr w:rsidR="001E1277" w:rsidRPr="0033301B" w14:paraId="0F3B406D"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470FC3BF" w14:textId="77777777" w:rsidR="001E1277" w:rsidRPr="0033301B" w:rsidRDefault="00DB5985" w:rsidP="00E27AA0">
            <w:pPr>
              <w:spacing w:before="40" w:after="40"/>
              <w:ind w:left="20" w:right="-185"/>
              <w:jc w:val="left"/>
              <w:rPr>
                <w:sz w:val="24"/>
                <w:szCs w:val="24"/>
              </w:rPr>
            </w:pPr>
            <w:r w:rsidRPr="0033301B">
              <w:rPr>
                <w:sz w:val="24"/>
                <w:szCs w:val="24"/>
              </w:rPr>
              <w:t xml:space="preserve">Lig. sternoclaviculare anterius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2D56368" w14:textId="77777777" w:rsidR="001E1277" w:rsidRPr="0033301B" w:rsidRDefault="00DB5985" w:rsidP="00E27AA0">
            <w:pPr>
              <w:spacing w:before="40" w:after="40"/>
              <w:ind w:left="20" w:right="-185"/>
              <w:jc w:val="left"/>
              <w:rPr>
                <w:sz w:val="24"/>
                <w:szCs w:val="24"/>
              </w:rPr>
            </w:pPr>
            <w:r w:rsidRPr="0033301B">
              <w:rPr>
                <w:sz w:val="24"/>
                <w:szCs w:val="24"/>
              </w:rPr>
              <w:t xml:space="preserve">Передня груднинно-ключична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0F5371A3" w14:textId="77777777" w:rsidR="001E1277" w:rsidRPr="0033301B" w:rsidRDefault="00DB5985" w:rsidP="00E27AA0">
            <w:pPr>
              <w:spacing w:before="40" w:after="40"/>
              <w:ind w:left="20" w:right="-185"/>
              <w:jc w:val="left"/>
              <w:rPr>
                <w:sz w:val="24"/>
                <w:szCs w:val="24"/>
              </w:rPr>
            </w:pPr>
            <w:r w:rsidRPr="0033301B">
              <w:rPr>
                <w:sz w:val="24"/>
                <w:szCs w:val="24"/>
              </w:rPr>
              <w:t xml:space="preserve">Anterior sternoclavicular ligament </w:t>
            </w:r>
          </w:p>
        </w:tc>
      </w:tr>
      <w:tr w:rsidR="001E1277" w:rsidRPr="0033301B" w14:paraId="7EBC0551"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F2350A3" w14:textId="77777777" w:rsidR="001E1277" w:rsidRPr="0033301B" w:rsidRDefault="00DB5985" w:rsidP="00E27AA0">
            <w:pPr>
              <w:spacing w:before="40" w:after="40"/>
              <w:ind w:left="20" w:right="-185"/>
              <w:jc w:val="left"/>
              <w:rPr>
                <w:sz w:val="24"/>
                <w:szCs w:val="24"/>
              </w:rPr>
            </w:pPr>
            <w:r w:rsidRPr="0033301B">
              <w:rPr>
                <w:sz w:val="24"/>
                <w:szCs w:val="24"/>
              </w:rPr>
              <w:t xml:space="preserve">Lig. sternoclaviculare posterius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8D98283" w14:textId="77777777" w:rsidR="001E1277" w:rsidRPr="0033301B" w:rsidRDefault="00DB5985" w:rsidP="00E27AA0">
            <w:pPr>
              <w:spacing w:before="40" w:after="40"/>
              <w:ind w:left="20" w:right="-185"/>
              <w:jc w:val="left"/>
              <w:rPr>
                <w:sz w:val="24"/>
                <w:szCs w:val="24"/>
              </w:rPr>
            </w:pPr>
            <w:r w:rsidRPr="0033301B">
              <w:rPr>
                <w:sz w:val="24"/>
                <w:szCs w:val="24"/>
              </w:rPr>
              <w:t xml:space="preserve">Задня груднинно-ключична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0B70BAD4" w14:textId="77777777" w:rsidR="001E1277" w:rsidRPr="0033301B" w:rsidRDefault="00DB5985" w:rsidP="00E27AA0">
            <w:pPr>
              <w:spacing w:before="40" w:after="40"/>
              <w:ind w:left="20" w:right="-185"/>
              <w:jc w:val="left"/>
              <w:rPr>
                <w:sz w:val="24"/>
                <w:szCs w:val="24"/>
              </w:rPr>
            </w:pPr>
            <w:r w:rsidRPr="0033301B">
              <w:rPr>
                <w:sz w:val="24"/>
                <w:szCs w:val="24"/>
              </w:rPr>
              <w:t xml:space="preserve">Posterior sternoclavicular ligament </w:t>
            </w:r>
          </w:p>
        </w:tc>
      </w:tr>
      <w:tr w:rsidR="001E1277" w:rsidRPr="0033301B" w14:paraId="43BDEEFF"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E24FE5F" w14:textId="77777777" w:rsidR="001E1277" w:rsidRPr="0033301B" w:rsidRDefault="00DB5985" w:rsidP="00E27AA0">
            <w:pPr>
              <w:spacing w:before="40" w:after="40"/>
              <w:ind w:left="20" w:right="-185"/>
              <w:jc w:val="left"/>
              <w:rPr>
                <w:sz w:val="24"/>
                <w:szCs w:val="24"/>
              </w:rPr>
            </w:pPr>
            <w:r w:rsidRPr="0033301B">
              <w:rPr>
                <w:sz w:val="24"/>
                <w:szCs w:val="24"/>
              </w:rPr>
              <w:t xml:space="preserve">Lig. costoclaviculare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C3F456C" w14:textId="77777777" w:rsidR="001E1277" w:rsidRPr="0033301B" w:rsidRDefault="00DB5985" w:rsidP="00E27AA0">
            <w:pPr>
              <w:spacing w:before="40" w:after="40"/>
              <w:ind w:left="20" w:right="-185"/>
              <w:jc w:val="left"/>
              <w:rPr>
                <w:sz w:val="24"/>
                <w:szCs w:val="24"/>
              </w:rPr>
            </w:pPr>
            <w:r w:rsidRPr="0033301B">
              <w:rPr>
                <w:sz w:val="24"/>
                <w:szCs w:val="24"/>
              </w:rPr>
              <w:t xml:space="preserve">Реброво-ключична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625721F0" w14:textId="77777777" w:rsidR="001E1277" w:rsidRPr="0033301B" w:rsidRDefault="00DB5985" w:rsidP="00E27AA0">
            <w:pPr>
              <w:spacing w:before="40" w:after="40"/>
              <w:ind w:left="20" w:right="-185"/>
              <w:jc w:val="left"/>
              <w:rPr>
                <w:sz w:val="24"/>
                <w:szCs w:val="24"/>
              </w:rPr>
            </w:pPr>
            <w:r w:rsidRPr="0033301B">
              <w:rPr>
                <w:sz w:val="24"/>
                <w:szCs w:val="24"/>
              </w:rPr>
              <w:t xml:space="preserve">Costoclavicular ligament </w:t>
            </w:r>
          </w:p>
        </w:tc>
      </w:tr>
      <w:tr w:rsidR="001E1277" w:rsidRPr="0033301B" w14:paraId="1D007DC6"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8867B4F" w14:textId="77777777" w:rsidR="001E1277" w:rsidRPr="0033301B" w:rsidRDefault="00DB5985" w:rsidP="00E27AA0">
            <w:pPr>
              <w:spacing w:before="40" w:after="40"/>
              <w:ind w:left="20" w:right="-185"/>
              <w:jc w:val="left"/>
              <w:rPr>
                <w:sz w:val="24"/>
                <w:szCs w:val="24"/>
              </w:rPr>
            </w:pPr>
            <w:r w:rsidRPr="0033301B">
              <w:rPr>
                <w:sz w:val="24"/>
                <w:szCs w:val="24"/>
              </w:rPr>
              <w:t xml:space="preserve">Lig. interclaviculare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0A357B44" w14:textId="77777777" w:rsidR="001E1277" w:rsidRPr="0033301B" w:rsidRDefault="00DB5985" w:rsidP="00E27AA0">
            <w:pPr>
              <w:spacing w:before="40" w:after="40"/>
              <w:ind w:left="20" w:right="-185"/>
              <w:jc w:val="left"/>
              <w:rPr>
                <w:sz w:val="24"/>
                <w:szCs w:val="24"/>
              </w:rPr>
            </w:pPr>
            <w:r w:rsidRPr="0033301B">
              <w:rPr>
                <w:sz w:val="24"/>
                <w:szCs w:val="24"/>
              </w:rPr>
              <w:t xml:space="preserve">Міжключична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40C692F4" w14:textId="77777777" w:rsidR="001E1277" w:rsidRPr="0033301B" w:rsidRDefault="00DB5985" w:rsidP="00E27AA0">
            <w:pPr>
              <w:spacing w:before="40" w:after="40"/>
              <w:ind w:left="20" w:right="-185"/>
              <w:jc w:val="left"/>
              <w:rPr>
                <w:sz w:val="24"/>
                <w:szCs w:val="24"/>
              </w:rPr>
            </w:pPr>
            <w:r w:rsidRPr="0033301B">
              <w:rPr>
                <w:sz w:val="24"/>
                <w:szCs w:val="24"/>
              </w:rPr>
              <w:t xml:space="preserve">Interclavicular ligament </w:t>
            </w:r>
          </w:p>
        </w:tc>
      </w:tr>
      <w:tr w:rsidR="001E1277" w:rsidRPr="0033301B" w14:paraId="075935E0" w14:textId="77777777">
        <w:trPr>
          <w:trHeight w:val="1440"/>
        </w:trPr>
        <w:tc>
          <w:tcPr>
            <w:tcW w:w="2805" w:type="dxa"/>
            <w:tcBorders>
              <w:top w:val="nil"/>
              <w:left w:val="single" w:sz="6" w:space="0" w:color="000000"/>
              <w:bottom w:val="single" w:sz="6" w:space="0" w:color="000000"/>
              <w:right w:val="single" w:sz="6" w:space="0" w:color="000000"/>
            </w:tcBorders>
            <w:shd w:val="clear" w:color="auto" w:fill="C0C0C0"/>
            <w:tcMar>
              <w:top w:w="0" w:type="dxa"/>
              <w:left w:w="0" w:type="dxa"/>
              <w:bottom w:w="0" w:type="dxa"/>
              <w:right w:w="0" w:type="dxa"/>
            </w:tcMar>
          </w:tcPr>
          <w:p w14:paraId="36E5D452" w14:textId="77777777" w:rsidR="001E1277" w:rsidRPr="0033301B" w:rsidRDefault="00DB5985" w:rsidP="00E27AA0">
            <w:pPr>
              <w:spacing w:before="40" w:after="40"/>
              <w:ind w:left="20" w:right="-185"/>
              <w:jc w:val="left"/>
              <w:rPr>
                <w:sz w:val="24"/>
                <w:szCs w:val="24"/>
              </w:rPr>
            </w:pPr>
            <w:r w:rsidRPr="0033301B">
              <w:rPr>
                <w:b/>
                <w:sz w:val="24"/>
                <w:szCs w:val="24"/>
              </w:rPr>
              <w:t>JUNCTURAE MEMBRI SUPERIORIS LIBERI</w:t>
            </w:r>
            <w:r w:rsidRPr="0033301B">
              <w:rPr>
                <w:sz w:val="24"/>
                <w:szCs w:val="24"/>
              </w:rPr>
              <w:t xml:space="preserve"> </w:t>
            </w:r>
          </w:p>
        </w:tc>
        <w:tc>
          <w:tcPr>
            <w:tcW w:w="2940" w:type="dxa"/>
            <w:tcBorders>
              <w:top w:val="nil"/>
              <w:left w:val="nil"/>
              <w:bottom w:val="single" w:sz="6" w:space="0" w:color="000000"/>
              <w:right w:val="single" w:sz="6" w:space="0" w:color="000000"/>
            </w:tcBorders>
            <w:shd w:val="clear" w:color="auto" w:fill="C0C0C0"/>
            <w:tcMar>
              <w:top w:w="0" w:type="dxa"/>
              <w:left w:w="0" w:type="dxa"/>
              <w:bottom w:w="0" w:type="dxa"/>
              <w:right w:w="0" w:type="dxa"/>
            </w:tcMar>
          </w:tcPr>
          <w:p w14:paraId="2A0F1AE4" w14:textId="77777777" w:rsidR="001E1277" w:rsidRPr="0033301B" w:rsidRDefault="00DB5985" w:rsidP="00E27AA0">
            <w:pPr>
              <w:spacing w:before="40" w:after="40"/>
              <w:ind w:left="20" w:right="-185"/>
              <w:jc w:val="left"/>
              <w:rPr>
                <w:sz w:val="24"/>
                <w:szCs w:val="24"/>
              </w:rPr>
            </w:pPr>
            <w:r w:rsidRPr="0033301B">
              <w:rPr>
                <w:b/>
                <w:sz w:val="24"/>
                <w:szCs w:val="24"/>
              </w:rPr>
              <w:t>З’ЄДНАННЯ ВІЛЬНОЇ ВЕРХНЬОЇ КІНЦІВКИ</w:t>
            </w:r>
            <w:r w:rsidRPr="0033301B">
              <w:rPr>
                <w:sz w:val="24"/>
                <w:szCs w:val="24"/>
              </w:rPr>
              <w:t xml:space="preserve"> </w:t>
            </w:r>
          </w:p>
        </w:tc>
        <w:tc>
          <w:tcPr>
            <w:tcW w:w="2865" w:type="dxa"/>
            <w:tcBorders>
              <w:top w:val="nil"/>
              <w:left w:val="nil"/>
              <w:bottom w:val="single" w:sz="6" w:space="0" w:color="000000"/>
              <w:right w:val="nil"/>
            </w:tcBorders>
            <w:shd w:val="clear" w:color="auto" w:fill="C0C0C0"/>
            <w:tcMar>
              <w:top w:w="0" w:type="dxa"/>
              <w:left w:w="0" w:type="dxa"/>
              <w:bottom w:w="0" w:type="dxa"/>
              <w:right w:w="0" w:type="dxa"/>
            </w:tcMar>
          </w:tcPr>
          <w:p w14:paraId="20877326" w14:textId="77777777" w:rsidR="001E1277" w:rsidRPr="0033301B" w:rsidRDefault="00DB5985" w:rsidP="00E27AA0">
            <w:pPr>
              <w:spacing w:before="40" w:after="40"/>
              <w:ind w:left="20" w:right="-185"/>
              <w:jc w:val="left"/>
              <w:rPr>
                <w:sz w:val="24"/>
                <w:szCs w:val="24"/>
              </w:rPr>
            </w:pPr>
            <w:r w:rsidRPr="0033301B">
              <w:rPr>
                <w:b/>
                <w:sz w:val="24"/>
                <w:szCs w:val="24"/>
              </w:rPr>
              <w:t xml:space="preserve">JOINTS OF FREE UPPER LIMB </w:t>
            </w:r>
            <w:r w:rsidRPr="0033301B">
              <w:rPr>
                <w:sz w:val="24"/>
                <w:szCs w:val="24"/>
              </w:rPr>
              <w:t xml:space="preserve"> </w:t>
            </w:r>
          </w:p>
        </w:tc>
      </w:tr>
      <w:tr w:rsidR="001E1277" w:rsidRPr="0033301B" w14:paraId="3E5E1CB6" w14:textId="77777777">
        <w:trPr>
          <w:trHeight w:val="1080"/>
        </w:trPr>
        <w:tc>
          <w:tcPr>
            <w:tcW w:w="2805" w:type="dxa"/>
            <w:tcBorders>
              <w:top w:val="nil"/>
              <w:left w:val="single" w:sz="6" w:space="0" w:color="000000"/>
              <w:bottom w:val="single" w:sz="6" w:space="0" w:color="000000"/>
              <w:right w:val="single" w:sz="6" w:space="0" w:color="000000"/>
            </w:tcBorders>
            <w:shd w:val="clear" w:color="auto" w:fill="C0C0C0"/>
            <w:tcMar>
              <w:top w:w="0" w:type="dxa"/>
              <w:left w:w="0" w:type="dxa"/>
              <w:bottom w:w="0" w:type="dxa"/>
              <w:right w:w="0" w:type="dxa"/>
            </w:tcMar>
          </w:tcPr>
          <w:p w14:paraId="04748747" w14:textId="77777777" w:rsidR="001E1277" w:rsidRPr="0033301B" w:rsidRDefault="00DB5985" w:rsidP="00E27AA0">
            <w:pPr>
              <w:spacing w:before="40" w:after="40"/>
              <w:ind w:left="20" w:right="-185"/>
              <w:jc w:val="left"/>
              <w:rPr>
                <w:sz w:val="24"/>
                <w:szCs w:val="24"/>
              </w:rPr>
            </w:pPr>
            <w:r w:rsidRPr="0033301B">
              <w:rPr>
                <w:b/>
                <w:sz w:val="24"/>
                <w:szCs w:val="24"/>
              </w:rPr>
              <w:t>Syndesmosis radioulnaris</w:t>
            </w:r>
            <w:r w:rsidRPr="0033301B">
              <w:rPr>
                <w:sz w:val="24"/>
                <w:szCs w:val="24"/>
              </w:rPr>
              <w:t xml:space="preserve"> </w:t>
            </w:r>
          </w:p>
        </w:tc>
        <w:tc>
          <w:tcPr>
            <w:tcW w:w="2940" w:type="dxa"/>
            <w:tcBorders>
              <w:top w:val="nil"/>
              <w:left w:val="nil"/>
              <w:bottom w:val="single" w:sz="6" w:space="0" w:color="000000"/>
              <w:right w:val="single" w:sz="6" w:space="0" w:color="000000"/>
            </w:tcBorders>
            <w:shd w:val="clear" w:color="auto" w:fill="C0C0C0"/>
            <w:tcMar>
              <w:top w:w="0" w:type="dxa"/>
              <w:left w:w="0" w:type="dxa"/>
              <w:bottom w:w="0" w:type="dxa"/>
              <w:right w:w="0" w:type="dxa"/>
            </w:tcMar>
          </w:tcPr>
          <w:p w14:paraId="05766B6A" w14:textId="77777777" w:rsidR="001E1277" w:rsidRPr="0033301B" w:rsidRDefault="00DB5985" w:rsidP="00E27AA0">
            <w:pPr>
              <w:spacing w:before="40" w:after="40"/>
              <w:ind w:left="20" w:right="-185"/>
              <w:jc w:val="left"/>
              <w:rPr>
                <w:sz w:val="24"/>
                <w:szCs w:val="24"/>
              </w:rPr>
            </w:pPr>
            <w:r w:rsidRPr="0033301B">
              <w:rPr>
                <w:b/>
                <w:sz w:val="24"/>
                <w:szCs w:val="24"/>
              </w:rPr>
              <w:t>Променево-ліктьвоий синдесмоз</w:t>
            </w:r>
            <w:r w:rsidRPr="0033301B">
              <w:rPr>
                <w:sz w:val="24"/>
                <w:szCs w:val="24"/>
              </w:rPr>
              <w:t xml:space="preserve"> </w:t>
            </w:r>
          </w:p>
        </w:tc>
        <w:tc>
          <w:tcPr>
            <w:tcW w:w="2865" w:type="dxa"/>
            <w:tcBorders>
              <w:top w:val="nil"/>
              <w:left w:val="nil"/>
              <w:bottom w:val="single" w:sz="6" w:space="0" w:color="000000"/>
              <w:right w:val="nil"/>
            </w:tcBorders>
            <w:shd w:val="clear" w:color="auto" w:fill="C0C0C0"/>
            <w:tcMar>
              <w:top w:w="0" w:type="dxa"/>
              <w:left w:w="0" w:type="dxa"/>
              <w:bottom w:w="0" w:type="dxa"/>
              <w:right w:w="0" w:type="dxa"/>
            </w:tcMar>
          </w:tcPr>
          <w:p w14:paraId="2B0372F6" w14:textId="77777777" w:rsidR="001E1277" w:rsidRPr="0033301B" w:rsidRDefault="00DB5985" w:rsidP="00E27AA0">
            <w:pPr>
              <w:spacing w:before="40" w:after="40"/>
              <w:ind w:left="20" w:right="-185"/>
              <w:jc w:val="left"/>
              <w:rPr>
                <w:sz w:val="24"/>
                <w:szCs w:val="24"/>
              </w:rPr>
            </w:pPr>
            <w:r w:rsidRPr="0033301B">
              <w:rPr>
                <w:b/>
                <w:sz w:val="24"/>
                <w:szCs w:val="24"/>
              </w:rPr>
              <w:t>Radio-ulnar syndesmosis</w:t>
            </w:r>
            <w:r w:rsidRPr="0033301B">
              <w:rPr>
                <w:sz w:val="24"/>
                <w:szCs w:val="24"/>
              </w:rPr>
              <w:t xml:space="preserve"> </w:t>
            </w:r>
          </w:p>
        </w:tc>
      </w:tr>
      <w:tr w:rsidR="001E1277" w:rsidRPr="0033301B" w14:paraId="15F743D5"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B8047B0" w14:textId="77777777" w:rsidR="001E1277" w:rsidRPr="0033301B" w:rsidRDefault="00DB5985" w:rsidP="00E27AA0">
            <w:pPr>
              <w:spacing w:before="40" w:after="40"/>
              <w:ind w:left="20" w:right="-185"/>
              <w:jc w:val="left"/>
              <w:rPr>
                <w:sz w:val="24"/>
                <w:szCs w:val="24"/>
              </w:rPr>
            </w:pPr>
            <w:r w:rsidRPr="0033301B">
              <w:rPr>
                <w:sz w:val="24"/>
                <w:szCs w:val="24"/>
              </w:rPr>
              <w:t xml:space="preserve">Membrana interossea antebrachii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34AEF0C" w14:textId="77777777" w:rsidR="001E1277" w:rsidRPr="0033301B" w:rsidRDefault="00DB5985" w:rsidP="00E27AA0">
            <w:pPr>
              <w:spacing w:before="40" w:after="40"/>
              <w:ind w:left="20" w:right="-185"/>
              <w:jc w:val="left"/>
              <w:rPr>
                <w:sz w:val="24"/>
                <w:szCs w:val="24"/>
              </w:rPr>
            </w:pPr>
            <w:r w:rsidRPr="0033301B">
              <w:rPr>
                <w:sz w:val="24"/>
                <w:szCs w:val="24"/>
              </w:rPr>
              <w:t xml:space="preserve">Міжкісткова перетинка передпліччя </w:t>
            </w:r>
          </w:p>
        </w:tc>
        <w:tc>
          <w:tcPr>
            <w:tcW w:w="2865" w:type="dxa"/>
            <w:tcBorders>
              <w:top w:val="nil"/>
              <w:left w:val="nil"/>
              <w:bottom w:val="single" w:sz="6" w:space="0" w:color="000000"/>
              <w:right w:val="nil"/>
            </w:tcBorders>
            <w:tcMar>
              <w:top w:w="0" w:type="dxa"/>
              <w:left w:w="0" w:type="dxa"/>
              <w:bottom w:w="0" w:type="dxa"/>
              <w:right w:w="0" w:type="dxa"/>
            </w:tcMar>
          </w:tcPr>
          <w:p w14:paraId="2CC17D79" w14:textId="77777777" w:rsidR="001E1277" w:rsidRPr="0033301B" w:rsidRDefault="00DB5985" w:rsidP="00E27AA0">
            <w:pPr>
              <w:spacing w:before="40" w:after="40"/>
              <w:ind w:left="20" w:right="-185"/>
              <w:jc w:val="left"/>
              <w:rPr>
                <w:sz w:val="24"/>
                <w:szCs w:val="24"/>
              </w:rPr>
            </w:pPr>
            <w:r w:rsidRPr="0033301B">
              <w:rPr>
                <w:sz w:val="24"/>
                <w:szCs w:val="24"/>
              </w:rPr>
              <w:t xml:space="preserve">Interosseous membrane of forearm </w:t>
            </w:r>
          </w:p>
        </w:tc>
      </w:tr>
      <w:tr w:rsidR="001E1277" w:rsidRPr="0033301B" w14:paraId="53E982E3"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49F1F0AF" w14:textId="77777777" w:rsidR="001E1277" w:rsidRPr="0033301B" w:rsidRDefault="00DB5985" w:rsidP="00E27AA0">
            <w:pPr>
              <w:spacing w:before="40" w:after="40"/>
              <w:ind w:left="20" w:right="-185"/>
              <w:jc w:val="left"/>
              <w:rPr>
                <w:sz w:val="24"/>
                <w:szCs w:val="24"/>
              </w:rPr>
            </w:pPr>
            <w:r w:rsidRPr="0033301B">
              <w:rPr>
                <w:sz w:val="24"/>
                <w:szCs w:val="24"/>
              </w:rPr>
              <w:t xml:space="preserve">Chorda obliqua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1AB4D27" w14:textId="77777777" w:rsidR="001E1277" w:rsidRPr="0033301B" w:rsidRDefault="00DB5985" w:rsidP="00E27AA0">
            <w:pPr>
              <w:spacing w:before="40" w:after="40"/>
              <w:ind w:left="20" w:right="-185"/>
              <w:jc w:val="left"/>
              <w:rPr>
                <w:sz w:val="24"/>
                <w:szCs w:val="24"/>
              </w:rPr>
            </w:pPr>
            <w:r w:rsidRPr="0033301B">
              <w:rPr>
                <w:sz w:val="24"/>
                <w:szCs w:val="24"/>
              </w:rPr>
              <w:t xml:space="preserve">Коса струна </w:t>
            </w:r>
          </w:p>
        </w:tc>
        <w:tc>
          <w:tcPr>
            <w:tcW w:w="2865" w:type="dxa"/>
            <w:tcBorders>
              <w:top w:val="nil"/>
              <w:left w:val="nil"/>
              <w:bottom w:val="single" w:sz="6" w:space="0" w:color="000000"/>
              <w:right w:val="nil"/>
            </w:tcBorders>
            <w:tcMar>
              <w:top w:w="0" w:type="dxa"/>
              <w:left w:w="0" w:type="dxa"/>
              <w:bottom w:w="0" w:type="dxa"/>
              <w:right w:w="0" w:type="dxa"/>
            </w:tcMar>
          </w:tcPr>
          <w:p w14:paraId="03BBBA5F" w14:textId="77777777" w:rsidR="001E1277" w:rsidRPr="0033301B" w:rsidRDefault="00DB5985" w:rsidP="00E27AA0">
            <w:pPr>
              <w:spacing w:before="40" w:after="40"/>
              <w:ind w:left="20" w:right="-185"/>
              <w:jc w:val="left"/>
              <w:rPr>
                <w:sz w:val="24"/>
                <w:szCs w:val="24"/>
              </w:rPr>
            </w:pPr>
            <w:r w:rsidRPr="0033301B">
              <w:rPr>
                <w:sz w:val="24"/>
                <w:szCs w:val="24"/>
              </w:rPr>
              <w:t xml:space="preserve">Oblique cord </w:t>
            </w:r>
          </w:p>
        </w:tc>
      </w:tr>
      <w:tr w:rsidR="001E1277" w:rsidRPr="0033301B" w14:paraId="5AEE51AD" w14:textId="77777777">
        <w:trPr>
          <w:trHeight w:val="1080"/>
        </w:trPr>
        <w:tc>
          <w:tcPr>
            <w:tcW w:w="2805" w:type="dxa"/>
            <w:tcBorders>
              <w:top w:val="nil"/>
              <w:left w:val="single" w:sz="6" w:space="0" w:color="000000"/>
              <w:bottom w:val="single" w:sz="6" w:space="0" w:color="000000"/>
              <w:right w:val="single" w:sz="6" w:space="0" w:color="000000"/>
            </w:tcBorders>
            <w:shd w:val="clear" w:color="auto" w:fill="C0C0C0"/>
            <w:tcMar>
              <w:top w:w="0" w:type="dxa"/>
              <w:left w:w="0" w:type="dxa"/>
              <w:bottom w:w="0" w:type="dxa"/>
              <w:right w:w="0" w:type="dxa"/>
            </w:tcMar>
          </w:tcPr>
          <w:p w14:paraId="404F1708" w14:textId="77777777" w:rsidR="001E1277" w:rsidRPr="0033301B" w:rsidRDefault="00DB5985" w:rsidP="00E27AA0">
            <w:pPr>
              <w:spacing w:before="40" w:after="40"/>
              <w:ind w:left="20" w:right="-185"/>
              <w:jc w:val="left"/>
              <w:rPr>
                <w:sz w:val="24"/>
                <w:szCs w:val="24"/>
              </w:rPr>
            </w:pPr>
            <w:r w:rsidRPr="0033301B">
              <w:rPr>
                <w:b/>
                <w:sz w:val="24"/>
                <w:szCs w:val="24"/>
              </w:rPr>
              <w:t>Articulationes membri superioris liberi</w:t>
            </w:r>
            <w:r w:rsidRPr="0033301B">
              <w:rPr>
                <w:sz w:val="24"/>
                <w:szCs w:val="24"/>
              </w:rPr>
              <w:t xml:space="preserve"> </w:t>
            </w:r>
          </w:p>
        </w:tc>
        <w:tc>
          <w:tcPr>
            <w:tcW w:w="2940" w:type="dxa"/>
            <w:tcBorders>
              <w:top w:val="nil"/>
              <w:left w:val="nil"/>
              <w:bottom w:val="single" w:sz="6" w:space="0" w:color="000000"/>
              <w:right w:val="single" w:sz="6" w:space="0" w:color="000000"/>
            </w:tcBorders>
            <w:shd w:val="clear" w:color="auto" w:fill="C0C0C0"/>
            <w:tcMar>
              <w:top w:w="0" w:type="dxa"/>
              <w:left w:w="0" w:type="dxa"/>
              <w:bottom w:w="0" w:type="dxa"/>
              <w:right w:w="0" w:type="dxa"/>
            </w:tcMar>
          </w:tcPr>
          <w:p w14:paraId="35335C35" w14:textId="77777777" w:rsidR="001E1277" w:rsidRPr="0033301B" w:rsidRDefault="00DB5985" w:rsidP="00E27AA0">
            <w:pPr>
              <w:spacing w:before="40" w:after="40"/>
              <w:ind w:left="20" w:right="-185"/>
              <w:jc w:val="left"/>
              <w:rPr>
                <w:sz w:val="24"/>
                <w:szCs w:val="24"/>
              </w:rPr>
            </w:pPr>
            <w:r w:rsidRPr="0033301B">
              <w:rPr>
                <w:b/>
                <w:sz w:val="24"/>
                <w:szCs w:val="24"/>
              </w:rPr>
              <w:t>Суглоби вільної верхньої кінцівки</w:t>
            </w:r>
            <w:r w:rsidRPr="0033301B">
              <w:rPr>
                <w:sz w:val="24"/>
                <w:szCs w:val="24"/>
              </w:rPr>
              <w:t xml:space="preserve"> </w:t>
            </w:r>
          </w:p>
        </w:tc>
        <w:tc>
          <w:tcPr>
            <w:tcW w:w="2865" w:type="dxa"/>
            <w:tcBorders>
              <w:top w:val="nil"/>
              <w:left w:val="nil"/>
              <w:bottom w:val="single" w:sz="6" w:space="0" w:color="000000"/>
              <w:right w:val="nil"/>
            </w:tcBorders>
            <w:shd w:val="clear" w:color="auto" w:fill="C0C0C0"/>
            <w:tcMar>
              <w:top w:w="0" w:type="dxa"/>
              <w:left w:w="0" w:type="dxa"/>
              <w:bottom w:w="0" w:type="dxa"/>
              <w:right w:w="0" w:type="dxa"/>
            </w:tcMar>
          </w:tcPr>
          <w:p w14:paraId="0E652FFA" w14:textId="77777777" w:rsidR="001E1277" w:rsidRPr="0033301B" w:rsidRDefault="00DB5985" w:rsidP="00E27AA0">
            <w:pPr>
              <w:spacing w:before="40" w:after="40"/>
              <w:ind w:left="20" w:right="-185"/>
              <w:jc w:val="left"/>
              <w:rPr>
                <w:sz w:val="24"/>
                <w:szCs w:val="24"/>
              </w:rPr>
            </w:pPr>
            <w:r w:rsidRPr="0033301B">
              <w:rPr>
                <w:b/>
                <w:sz w:val="24"/>
                <w:szCs w:val="24"/>
              </w:rPr>
              <w:t>Synovial joints of free upper limb</w:t>
            </w:r>
            <w:r w:rsidRPr="0033301B">
              <w:rPr>
                <w:sz w:val="24"/>
                <w:szCs w:val="24"/>
              </w:rPr>
              <w:t xml:space="preserve"> </w:t>
            </w:r>
          </w:p>
        </w:tc>
      </w:tr>
      <w:tr w:rsidR="001E1277" w:rsidRPr="0033301B" w14:paraId="31E2C21D"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3C03B1C" w14:textId="77777777" w:rsidR="001E1277" w:rsidRPr="0033301B" w:rsidRDefault="00DB5985" w:rsidP="00E27AA0">
            <w:pPr>
              <w:spacing w:before="40" w:after="40"/>
              <w:ind w:left="20" w:right="-185"/>
              <w:jc w:val="left"/>
              <w:rPr>
                <w:sz w:val="24"/>
                <w:szCs w:val="24"/>
              </w:rPr>
            </w:pPr>
            <w:r w:rsidRPr="0033301B">
              <w:rPr>
                <w:b/>
                <w:sz w:val="24"/>
                <w:szCs w:val="24"/>
              </w:rPr>
              <w:t>Articulatio humeri; Articulatio glenohumeralis</w:t>
            </w:r>
            <w:r w:rsidRPr="0033301B">
              <w:rPr>
                <w:sz w:val="24"/>
                <w:szCs w:val="24"/>
              </w:rPr>
              <w:t xml:space="preserv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00A84BCF" w14:textId="77777777" w:rsidR="001E1277" w:rsidRPr="0033301B" w:rsidRDefault="00DB5985" w:rsidP="00E27AA0">
            <w:pPr>
              <w:spacing w:before="40" w:after="40"/>
              <w:ind w:left="20" w:right="-185"/>
              <w:jc w:val="left"/>
              <w:rPr>
                <w:sz w:val="24"/>
                <w:szCs w:val="24"/>
              </w:rPr>
            </w:pPr>
            <w:r w:rsidRPr="0033301B">
              <w:rPr>
                <w:b/>
                <w:sz w:val="24"/>
                <w:szCs w:val="24"/>
              </w:rPr>
              <w:t>Плечовий суглоб</w:t>
            </w:r>
            <w:r w:rsidRPr="0033301B">
              <w:rPr>
                <w:sz w:val="24"/>
                <w:szCs w:val="24"/>
              </w:rPr>
              <w:t xml:space="preserve"> </w:t>
            </w:r>
          </w:p>
        </w:tc>
        <w:tc>
          <w:tcPr>
            <w:tcW w:w="2865" w:type="dxa"/>
            <w:tcBorders>
              <w:top w:val="nil"/>
              <w:left w:val="nil"/>
              <w:bottom w:val="single" w:sz="6" w:space="0" w:color="000000"/>
              <w:right w:val="nil"/>
            </w:tcBorders>
            <w:tcMar>
              <w:top w:w="0" w:type="dxa"/>
              <w:left w:w="0" w:type="dxa"/>
              <w:bottom w:w="0" w:type="dxa"/>
              <w:right w:w="0" w:type="dxa"/>
            </w:tcMar>
          </w:tcPr>
          <w:p w14:paraId="5371053C" w14:textId="77777777" w:rsidR="001E1277" w:rsidRPr="0033301B" w:rsidRDefault="00DB5985" w:rsidP="00E27AA0">
            <w:pPr>
              <w:spacing w:before="40" w:after="40"/>
              <w:ind w:left="20" w:right="-185"/>
              <w:jc w:val="left"/>
              <w:rPr>
                <w:sz w:val="24"/>
                <w:szCs w:val="24"/>
              </w:rPr>
            </w:pPr>
            <w:r w:rsidRPr="0033301B">
              <w:rPr>
                <w:b/>
                <w:sz w:val="24"/>
                <w:szCs w:val="24"/>
              </w:rPr>
              <w:t>Glenohumeral joint; Shoulder joint</w:t>
            </w:r>
            <w:r w:rsidRPr="0033301B">
              <w:rPr>
                <w:sz w:val="24"/>
                <w:szCs w:val="24"/>
              </w:rPr>
              <w:t xml:space="preserve"> </w:t>
            </w:r>
          </w:p>
        </w:tc>
      </w:tr>
      <w:tr w:rsidR="001E1277" w:rsidRPr="0033301B" w14:paraId="00538942"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33DA661" w14:textId="77777777" w:rsidR="001E1277" w:rsidRPr="0033301B" w:rsidRDefault="00DB5985" w:rsidP="00E27AA0">
            <w:pPr>
              <w:spacing w:before="40" w:after="40"/>
              <w:ind w:left="20" w:right="-185"/>
              <w:jc w:val="left"/>
              <w:rPr>
                <w:sz w:val="24"/>
                <w:szCs w:val="24"/>
              </w:rPr>
            </w:pPr>
            <w:r w:rsidRPr="0033301B">
              <w:rPr>
                <w:sz w:val="24"/>
                <w:szCs w:val="24"/>
              </w:rPr>
              <w:t xml:space="preserve">Labrum glenoidale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F24BAE4" w14:textId="77777777" w:rsidR="001E1277" w:rsidRPr="0033301B" w:rsidRDefault="00DB5985" w:rsidP="00E27AA0">
            <w:pPr>
              <w:spacing w:before="40" w:after="40"/>
              <w:ind w:left="20" w:right="-185"/>
              <w:jc w:val="left"/>
              <w:rPr>
                <w:sz w:val="24"/>
                <w:szCs w:val="24"/>
              </w:rPr>
            </w:pPr>
            <w:r w:rsidRPr="0033301B">
              <w:rPr>
                <w:sz w:val="24"/>
                <w:szCs w:val="24"/>
              </w:rPr>
              <w:t xml:space="preserve">Губа суглобової западини </w:t>
            </w:r>
          </w:p>
        </w:tc>
        <w:tc>
          <w:tcPr>
            <w:tcW w:w="2865" w:type="dxa"/>
            <w:tcBorders>
              <w:top w:val="nil"/>
              <w:left w:val="nil"/>
              <w:bottom w:val="single" w:sz="6" w:space="0" w:color="000000"/>
              <w:right w:val="nil"/>
            </w:tcBorders>
            <w:tcMar>
              <w:top w:w="0" w:type="dxa"/>
              <w:left w:w="0" w:type="dxa"/>
              <w:bottom w:w="0" w:type="dxa"/>
              <w:right w:w="0" w:type="dxa"/>
            </w:tcMar>
          </w:tcPr>
          <w:p w14:paraId="4F22ACFF" w14:textId="77777777" w:rsidR="001E1277" w:rsidRPr="0033301B" w:rsidRDefault="00DB5985" w:rsidP="00E27AA0">
            <w:pPr>
              <w:spacing w:before="40" w:after="40"/>
              <w:ind w:left="20" w:right="-185"/>
              <w:jc w:val="left"/>
              <w:rPr>
                <w:sz w:val="24"/>
                <w:szCs w:val="24"/>
              </w:rPr>
            </w:pPr>
            <w:r w:rsidRPr="0033301B">
              <w:rPr>
                <w:sz w:val="24"/>
                <w:szCs w:val="24"/>
              </w:rPr>
              <w:t xml:space="preserve">Glenoid labrum </w:t>
            </w:r>
          </w:p>
        </w:tc>
      </w:tr>
      <w:tr w:rsidR="001E1277" w:rsidRPr="0033301B" w14:paraId="2372CEAE"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FC55B8E" w14:textId="77777777" w:rsidR="001E1277" w:rsidRPr="0033301B" w:rsidRDefault="00DB5985" w:rsidP="00E27AA0">
            <w:pPr>
              <w:spacing w:before="40" w:after="40"/>
              <w:ind w:left="20" w:right="-185"/>
              <w:jc w:val="left"/>
              <w:rPr>
                <w:sz w:val="24"/>
                <w:szCs w:val="24"/>
              </w:rPr>
            </w:pPr>
            <w:r w:rsidRPr="0033301B">
              <w:rPr>
                <w:sz w:val="24"/>
                <w:szCs w:val="24"/>
              </w:rPr>
              <w:t xml:space="preserve">Ligg. glenohumeralia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7156215D" w14:textId="77777777" w:rsidR="001E1277" w:rsidRPr="0033301B" w:rsidRDefault="00DB5985" w:rsidP="00E27AA0">
            <w:pPr>
              <w:spacing w:before="40" w:after="40"/>
              <w:ind w:left="20" w:right="-185"/>
              <w:jc w:val="left"/>
              <w:rPr>
                <w:sz w:val="24"/>
                <w:szCs w:val="24"/>
              </w:rPr>
            </w:pPr>
            <w:r w:rsidRPr="0033301B">
              <w:rPr>
                <w:sz w:val="24"/>
                <w:szCs w:val="24"/>
              </w:rPr>
              <w:t xml:space="preserve">Суглобовозападинно-плечові зв’язки </w:t>
            </w:r>
          </w:p>
        </w:tc>
        <w:tc>
          <w:tcPr>
            <w:tcW w:w="2865" w:type="dxa"/>
            <w:tcBorders>
              <w:top w:val="nil"/>
              <w:left w:val="nil"/>
              <w:bottom w:val="single" w:sz="6" w:space="0" w:color="000000"/>
              <w:right w:val="nil"/>
            </w:tcBorders>
            <w:tcMar>
              <w:top w:w="0" w:type="dxa"/>
              <w:left w:w="0" w:type="dxa"/>
              <w:bottom w:w="0" w:type="dxa"/>
              <w:right w:w="0" w:type="dxa"/>
            </w:tcMar>
          </w:tcPr>
          <w:p w14:paraId="104ADFA7" w14:textId="77777777" w:rsidR="001E1277" w:rsidRPr="0033301B" w:rsidRDefault="00DB5985" w:rsidP="00E27AA0">
            <w:pPr>
              <w:spacing w:before="40" w:after="40"/>
              <w:ind w:left="20" w:right="-185"/>
              <w:jc w:val="left"/>
              <w:rPr>
                <w:sz w:val="24"/>
                <w:szCs w:val="24"/>
              </w:rPr>
            </w:pPr>
            <w:r w:rsidRPr="0033301B">
              <w:rPr>
                <w:sz w:val="24"/>
                <w:szCs w:val="24"/>
              </w:rPr>
              <w:t xml:space="preserve">Glenohumeral ligaments </w:t>
            </w:r>
          </w:p>
        </w:tc>
      </w:tr>
      <w:tr w:rsidR="001E1277" w:rsidRPr="0033301B" w14:paraId="793F793F"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66FA7DB" w14:textId="77777777" w:rsidR="001E1277" w:rsidRPr="0033301B" w:rsidRDefault="00DB5985" w:rsidP="00E27AA0">
            <w:pPr>
              <w:spacing w:before="40" w:after="40"/>
              <w:ind w:left="20" w:right="-185"/>
              <w:jc w:val="left"/>
              <w:rPr>
                <w:sz w:val="24"/>
                <w:szCs w:val="24"/>
              </w:rPr>
            </w:pPr>
            <w:r w:rsidRPr="0033301B">
              <w:rPr>
                <w:sz w:val="24"/>
                <w:szCs w:val="24"/>
              </w:rPr>
              <w:t xml:space="preserve">Lig. coracohumerale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04872A58" w14:textId="77777777" w:rsidR="001E1277" w:rsidRPr="0033301B" w:rsidRDefault="00DB5985" w:rsidP="00E27AA0">
            <w:pPr>
              <w:spacing w:before="40" w:after="40"/>
              <w:ind w:left="20" w:right="-185"/>
              <w:jc w:val="left"/>
              <w:rPr>
                <w:sz w:val="24"/>
                <w:szCs w:val="24"/>
              </w:rPr>
            </w:pPr>
            <w:r w:rsidRPr="0033301B">
              <w:rPr>
                <w:sz w:val="24"/>
                <w:szCs w:val="24"/>
              </w:rPr>
              <w:t xml:space="preserve">Дзьобо-плечова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507024C5" w14:textId="77777777" w:rsidR="001E1277" w:rsidRPr="0033301B" w:rsidRDefault="00DB5985" w:rsidP="00E27AA0">
            <w:pPr>
              <w:spacing w:before="40" w:after="40"/>
              <w:ind w:left="20" w:right="-185"/>
              <w:jc w:val="left"/>
              <w:rPr>
                <w:sz w:val="24"/>
                <w:szCs w:val="24"/>
              </w:rPr>
            </w:pPr>
            <w:r w:rsidRPr="0033301B">
              <w:rPr>
                <w:sz w:val="24"/>
                <w:szCs w:val="24"/>
              </w:rPr>
              <w:t xml:space="preserve">Coracohumeral ligament </w:t>
            </w:r>
          </w:p>
        </w:tc>
      </w:tr>
      <w:tr w:rsidR="001E1277" w:rsidRPr="0033301B" w14:paraId="0A91FD64"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31B645E" w14:textId="77777777" w:rsidR="001E1277" w:rsidRPr="0033301B" w:rsidRDefault="00DB5985" w:rsidP="00E27AA0">
            <w:pPr>
              <w:spacing w:before="40" w:after="40"/>
              <w:ind w:left="20" w:right="-185"/>
              <w:jc w:val="left"/>
              <w:rPr>
                <w:sz w:val="24"/>
                <w:szCs w:val="24"/>
              </w:rPr>
            </w:pPr>
            <w:r w:rsidRPr="0033301B">
              <w:rPr>
                <w:sz w:val="24"/>
                <w:szCs w:val="24"/>
              </w:rPr>
              <w:t xml:space="preserve">Lig. transversum humeri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CE63501" w14:textId="77777777" w:rsidR="001E1277" w:rsidRPr="0033301B" w:rsidRDefault="00DB5985" w:rsidP="00E27AA0">
            <w:pPr>
              <w:spacing w:before="40" w:after="40"/>
              <w:ind w:left="20" w:right="-185"/>
              <w:jc w:val="left"/>
              <w:rPr>
                <w:sz w:val="24"/>
                <w:szCs w:val="24"/>
              </w:rPr>
            </w:pPr>
            <w:r w:rsidRPr="0033301B">
              <w:rPr>
                <w:sz w:val="24"/>
                <w:szCs w:val="24"/>
              </w:rPr>
              <w:t xml:space="preserve">Поперечна зв’язка плечової кістки </w:t>
            </w:r>
          </w:p>
        </w:tc>
        <w:tc>
          <w:tcPr>
            <w:tcW w:w="2865" w:type="dxa"/>
            <w:tcBorders>
              <w:top w:val="nil"/>
              <w:left w:val="nil"/>
              <w:bottom w:val="single" w:sz="6" w:space="0" w:color="000000"/>
              <w:right w:val="nil"/>
            </w:tcBorders>
            <w:tcMar>
              <w:top w:w="0" w:type="dxa"/>
              <w:left w:w="0" w:type="dxa"/>
              <w:bottom w:w="0" w:type="dxa"/>
              <w:right w:w="0" w:type="dxa"/>
            </w:tcMar>
          </w:tcPr>
          <w:p w14:paraId="468C2C72" w14:textId="77777777" w:rsidR="001E1277" w:rsidRPr="0033301B" w:rsidRDefault="00DB5985" w:rsidP="00E27AA0">
            <w:pPr>
              <w:spacing w:before="40" w:after="40"/>
              <w:ind w:left="20" w:right="-185"/>
              <w:jc w:val="left"/>
              <w:rPr>
                <w:sz w:val="24"/>
                <w:szCs w:val="24"/>
              </w:rPr>
            </w:pPr>
            <w:r w:rsidRPr="0033301B">
              <w:rPr>
                <w:sz w:val="24"/>
                <w:szCs w:val="24"/>
              </w:rPr>
              <w:t xml:space="preserve">Transverse humeral ligament </w:t>
            </w:r>
          </w:p>
        </w:tc>
      </w:tr>
      <w:tr w:rsidR="001E1277" w:rsidRPr="0033301B" w14:paraId="5BC81D0F"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DB28EFE" w14:textId="77777777" w:rsidR="001E1277" w:rsidRPr="0033301B" w:rsidRDefault="00DB5985" w:rsidP="00E27AA0">
            <w:pPr>
              <w:spacing w:before="40" w:after="40"/>
              <w:ind w:left="20" w:right="-185"/>
              <w:jc w:val="left"/>
              <w:rPr>
                <w:sz w:val="24"/>
                <w:szCs w:val="24"/>
              </w:rPr>
            </w:pPr>
            <w:r w:rsidRPr="0033301B">
              <w:rPr>
                <w:b/>
                <w:sz w:val="24"/>
                <w:szCs w:val="24"/>
              </w:rPr>
              <w:t>Articulatio cubiti</w:t>
            </w:r>
            <w:r w:rsidRPr="0033301B">
              <w:rPr>
                <w:sz w:val="24"/>
                <w:szCs w:val="24"/>
              </w:rPr>
              <w:t xml:space="preserv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6245973" w14:textId="77777777" w:rsidR="001E1277" w:rsidRPr="0033301B" w:rsidRDefault="00DB5985" w:rsidP="00E27AA0">
            <w:pPr>
              <w:spacing w:before="40" w:after="40"/>
              <w:ind w:left="20" w:right="-185"/>
              <w:jc w:val="left"/>
              <w:rPr>
                <w:sz w:val="24"/>
                <w:szCs w:val="24"/>
              </w:rPr>
            </w:pPr>
            <w:r w:rsidRPr="0033301B">
              <w:rPr>
                <w:b/>
                <w:sz w:val="24"/>
                <w:szCs w:val="24"/>
              </w:rPr>
              <w:t>Ліктьовий суглоб</w:t>
            </w:r>
            <w:r w:rsidRPr="0033301B">
              <w:rPr>
                <w:sz w:val="24"/>
                <w:szCs w:val="24"/>
              </w:rPr>
              <w:t xml:space="preserve"> </w:t>
            </w:r>
          </w:p>
        </w:tc>
        <w:tc>
          <w:tcPr>
            <w:tcW w:w="2865" w:type="dxa"/>
            <w:tcBorders>
              <w:top w:val="nil"/>
              <w:left w:val="nil"/>
              <w:bottom w:val="single" w:sz="6" w:space="0" w:color="000000"/>
              <w:right w:val="nil"/>
            </w:tcBorders>
            <w:tcMar>
              <w:top w:w="0" w:type="dxa"/>
              <w:left w:w="0" w:type="dxa"/>
              <w:bottom w:w="0" w:type="dxa"/>
              <w:right w:w="0" w:type="dxa"/>
            </w:tcMar>
          </w:tcPr>
          <w:p w14:paraId="1B886CF1" w14:textId="77777777" w:rsidR="001E1277" w:rsidRPr="0033301B" w:rsidRDefault="00DB5985" w:rsidP="00E27AA0">
            <w:pPr>
              <w:spacing w:before="40" w:after="40"/>
              <w:ind w:left="20" w:right="-185"/>
              <w:jc w:val="left"/>
              <w:rPr>
                <w:sz w:val="24"/>
                <w:szCs w:val="24"/>
              </w:rPr>
            </w:pPr>
            <w:r w:rsidRPr="0033301B">
              <w:rPr>
                <w:b/>
                <w:sz w:val="24"/>
                <w:szCs w:val="24"/>
              </w:rPr>
              <w:t>Elbow joint</w:t>
            </w:r>
            <w:r w:rsidRPr="0033301B">
              <w:rPr>
                <w:sz w:val="24"/>
                <w:szCs w:val="24"/>
              </w:rPr>
              <w:t xml:space="preserve"> </w:t>
            </w:r>
          </w:p>
        </w:tc>
      </w:tr>
      <w:tr w:rsidR="001E1277" w:rsidRPr="0033301B" w14:paraId="62B8CB60"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70FBB8A" w14:textId="77777777" w:rsidR="001E1277" w:rsidRPr="0033301B" w:rsidRDefault="00DB5985" w:rsidP="00E27AA0">
            <w:pPr>
              <w:spacing w:before="40" w:after="40"/>
              <w:ind w:left="20" w:right="-185"/>
              <w:jc w:val="left"/>
              <w:rPr>
                <w:sz w:val="24"/>
                <w:szCs w:val="24"/>
              </w:rPr>
            </w:pPr>
            <w:r w:rsidRPr="0033301B">
              <w:rPr>
                <w:sz w:val="24"/>
                <w:szCs w:val="24"/>
              </w:rPr>
              <w:lastRenderedPageBreak/>
              <w:t xml:space="preserve">Articulatio humeroulnaris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19A76F9" w14:textId="77777777" w:rsidR="001E1277" w:rsidRPr="0033301B" w:rsidRDefault="00DB5985" w:rsidP="00E27AA0">
            <w:pPr>
              <w:spacing w:before="40" w:after="40"/>
              <w:ind w:left="20" w:right="-185"/>
              <w:jc w:val="left"/>
              <w:rPr>
                <w:sz w:val="24"/>
                <w:szCs w:val="24"/>
              </w:rPr>
            </w:pPr>
            <w:r w:rsidRPr="0033301B">
              <w:rPr>
                <w:sz w:val="24"/>
                <w:szCs w:val="24"/>
              </w:rPr>
              <w:t xml:space="preserve">Плечо-ліктьвий суглоб </w:t>
            </w:r>
          </w:p>
        </w:tc>
        <w:tc>
          <w:tcPr>
            <w:tcW w:w="2865" w:type="dxa"/>
            <w:tcBorders>
              <w:top w:val="nil"/>
              <w:left w:val="nil"/>
              <w:bottom w:val="single" w:sz="6" w:space="0" w:color="000000"/>
              <w:right w:val="nil"/>
            </w:tcBorders>
            <w:tcMar>
              <w:top w:w="0" w:type="dxa"/>
              <w:left w:w="0" w:type="dxa"/>
              <w:bottom w:w="0" w:type="dxa"/>
              <w:right w:w="0" w:type="dxa"/>
            </w:tcMar>
          </w:tcPr>
          <w:p w14:paraId="3DD30021" w14:textId="77777777" w:rsidR="001E1277" w:rsidRPr="0033301B" w:rsidRDefault="00DB5985" w:rsidP="00E27AA0">
            <w:pPr>
              <w:spacing w:before="40" w:after="40"/>
              <w:ind w:left="20" w:right="-185"/>
              <w:jc w:val="left"/>
              <w:rPr>
                <w:sz w:val="24"/>
                <w:szCs w:val="24"/>
              </w:rPr>
            </w:pPr>
            <w:r w:rsidRPr="0033301B">
              <w:rPr>
                <w:sz w:val="24"/>
                <w:szCs w:val="24"/>
              </w:rPr>
              <w:t xml:space="preserve">Humero-ulnar joint </w:t>
            </w:r>
          </w:p>
        </w:tc>
      </w:tr>
      <w:tr w:rsidR="001E1277" w:rsidRPr="0033301B" w14:paraId="2FEFF690"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65F1676" w14:textId="77777777" w:rsidR="001E1277" w:rsidRPr="0033301B" w:rsidRDefault="00DB5985" w:rsidP="00E27AA0">
            <w:pPr>
              <w:spacing w:before="40" w:after="40"/>
              <w:ind w:left="20" w:right="-185"/>
              <w:jc w:val="left"/>
              <w:rPr>
                <w:sz w:val="24"/>
                <w:szCs w:val="24"/>
              </w:rPr>
            </w:pPr>
            <w:r w:rsidRPr="0033301B">
              <w:rPr>
                <w:sz w:val="24"/>
                <w:szCs w:val="24"/>
              </w:rPr>
              <w:t xml:space="preserve">Articulatio humeroradialis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8ED9EFB" w14:textId="77777777" w:rsidR="001E1277" w:rsidRPr="0033301B" w:rsidRDefault="00DB5985" w:rsidP="00E27AA0">
            <w:pPr>
              <w:spacing w:before="40" w:after="40"/>
              <w:ind w:left="20" w:right="-185"/>
              <w:jc w:val="left"/>
              <w:rPr>
                <w:sz w:val="24"/>
                <w:szCs w:val="24"/>
              </w:rPr>
            </w:pPr>
            <w:r w:rsidRPr="0033301B">
              <w:rPr>
                <w:sz w:val="24"/>
                <w:szCs w:val="24"/>
              </w:rPr>
              <w:t xml:space="preserve">Плечо-променевий суглоб </w:t>
            </w:r>
          </w:p>
        </w:tc>
        <w:tc>
          <w:tcPr>
            <w:tcW w:w="2865" w:type="dxa"/>
            <w:tcBorders>
              <w:top w:val="nil"/>
              <w:left w:val="nil"/>
              <w:bottom w:val="single" w:sz="6" w:space="0" w:color="000000"/>
              <w:right w:val="nil"/>
            </w:tcBorders>
            <w:tcMar>
              <w:top w:w="0" w:type="dxa"/>
              <w:left w:w="0" w:type="dxa"/>
              <w:bottom w:w="0" w:type="dxa"/>
              <w:right w:w="0" w:type="dxa"/>
            </w:tcMar>
          </w:tcPr>
          <w:p w14:paraId="7EF8F585" w14:textId="77777777" w:rsidR="001E1277" w:rsidRPr="0033301B" w:rsidRDefault="00DB5985" w:rsidP="00E27AA0">
            <w:pPr>
              <w:spacing w:before="40" w:after="40"/>
              <w:ind w:left="20" w:right="-185"/>
              <w:jc w:val="left"/>
              <w:rPr>
                <w:sz w:val="24"/>
                <w:szCs w:val="24"/>
              </w:rPr>
            </w:pPr>
            <w:r w:rsidRPr="0033301B">
              <w:rPr>
                <w:sz w:val="24"/>
                <w:szCs w:val="24"/>
              </w:rPr>
              <w:t xml:space="preserve">Humeroradial joint </w:t>
            </w:r>
          </w:p>
        </w:tc>
      </w:tr>
      <w:tr w:rsidR="001E1277" w:rsidRPr="0033301B" w14:paraId="6A10C22A"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3D2C6E9" w14:textId="77777777" w:rsidR="001E1277" w:rsidRPr="0033301B" w:rsidRDefault="00DB5985" w:rsidP="00E27AA0">
            <w:pPr>
              <w:spacing w:before="40" w:after="40"/>
              <w:ind w:left="20" w:right="-185"/>
              <w:jc w:val="left"/>
              <w:rPr>
                <w:sz w:val="24"/>
                <w:szCs w:val="24"/>
              </w:rPr>
            </w:pPr>
            <w:r w:rsidRPr="0033301B">
              <w:rPr>
                <w:sz w:val="24"/>
                <w:szCs w:val="24"/>
              </w:rPr>
              <w:t xml:space="preserve">Articulatio radioulnaris proximalis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8258EE4" w14:textId="77777777" w:rsidR="001E1277" w:rsidRPr="0033301B" w:rsidRDefault="00DB5985" w:rsidP="00E27AA0">
            <w:pPr>
              <w:spacing w:before="40" w:after="40"/>
              <w:ind w:left="20" w:right="-185"/>
              <w:jc w:val="left"/>
              <w:rPr>
                <w:sz w:val="24"/>
                <w:szCs w:val="24"/>
              </w:rPr>
            </w:pPr>
            <w:r w:rsidRPr="0033301B">
              <w:rPr>
                <w:sz w:val="24"/>
                <w:szCs w:val="24"/>
              </w:rPr>
              <w:t xml:space="preserve">Проксимальний променево-ліктьвий суглоб </w:t>
            </w:r>
          </w:p>
        </w:tc>
        <w:tc>
          <w:tcPr>
            <w:tcW w:w="2865" w:type="dxa"/>
            <w:tcBorders>
              <w:top w:val="nil"/>
              <w:left w:val="nil"/>
              <w:bottom w:val="single" w:sz="6" w:space="0" w:color="000000"/>
              <w:right w:val="nil"/>
            </w:tcBorders>
            <w:tcMar>
              <w:top w:w="0" w:type="dxa"/>
              <w:left w:w="0" w:type="dxa"/>
              <w:bottom w:w="0" w:type="dxa"/>
              <w:right w:w="0" w:type="dxa"/>
            </w:tcMar>
          </w:tcPr>
          <w:p w14:paraId="03E7AE27" w14:textId="77777777" w:rsidR="001E1277" w:rsidRPr="0033301B" w:rsidRDefault="00DB5985" w:rsidP="00E27AA0">
            <w:pPr>
              <w:spacing w:before="40" w:after="40"/>
              <w:ind w:left="20" w:right="-185"/>
              <w:jc w:val="left"/>
              <w:rPr>
                <w:sz w:val="24"/>
                <w:szCs w:val="24"/>
              </w:rPr>
            </w:pPr>
            <w:r w:rsidRPr="0033301B">
              <w:rPr>
                <w:sz w:val="24"/>
                <w:szCs w:val="24"/>
              </w:rPr>
              <w:t xml:space="preserve">Proximal radio-ulnar joint </w:t>
            </w:r>
          </w:p>
        </w:tc>
      </w:tr>
      <w:tr w:rsidR="001E1277" w:rsidRPr="0033301B" w14:paraId="2371ACFD"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FF5C7B6" w14:textId="77777777" w:rsidR="001E1277" w:rsidRPr="0033301B" w:rsidRDefault="00DB5985" w:rsidP="00E27AA0">
            <w:pPr>
              <w:spacing w:before="40" w:after="40"/>
              <w:ind w:left="20" w:right="-185"/>
              <w:jc w:val="left"/>
              <w:rPr>
                <w:sz w:val="24"/>
                <w:szCs w:val="24"/>
              </w:rPr>
            </w:pPr>
            <w:r w:rsidRPr="0033301B">
              <w:rPr>
                <w:sz w:val="24"/>
                <w:szCs w:val="24"/>
              </w:rPr>
              <w:t xml:space="preserve">Lig. collateral ulnare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2FB4DA9" w14:textId="77777777" w:rsidR="001E1277" w:rsidRPr="0033301B" w:rsidRDefault="00DB5985" w:rsidP="00E27AA0">
            <w:pPr>
              <w:spacing w:before="40" w:after="40"/>
              <w:ind w:left="20" w:right="-185"/>
              <w:jc w:val="left"/>
              <w:rPr>
                <w:sz w:val="24"/>
                <w:szCs w:val="24"/>
              </w:rPr>
            </w:pPr>
            <w:r w:rsidRPr="0033301B">
              <w:rPr>
                <w:sz w:val="24"/>
                <w:szCs w:val="24"/>
              </w:rPr>
              <w:t xml:space="preserve">Обхідна ліктьова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6DDF1D3D" w14:textId="77777777" w:rsidR="001E1277" w:rsidRPr="0033301B" w:rsidRDefault="00DB5985" w:rsidP="00E27AA0">
            <w:pPr>
              <w:spacing w:before="40" w:after="40"/>
              <w:ind w:left="20" w:right="-185"/>
              <w:jc w:val="left"/>
              <w:rPr>
                <w:sz w:val="24"/>
                <w:szCs w:val="24"/>
              </w:rPr>
            </w:pPr>
            <w:r w:rsidRPr="0033301B">
              <w:rPr>
                <w:sz w:val="24"/>
                <w:szCs w:val="24"/>
              </w:rPr>
              <w:t xml:space="preserve">Ulnar collateral ligament </w:t>
            </w:r>
          </w:p>
        </w:tc>
      </w:tr>
      <w:tr w:rsidR="001E1277" w:rsidRPr="0033301B" w14:paraId="4477AE2F"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B063B41" w14:textId="77777777" w:rsidR="001E1277" w:rsidRPr="0033301B" w:rsidRDefault="00DB5985" w:rsidP="00E27AA0">
            <w:pPr>
              <w:spacing w:before="40" w:after="40"/>
              <w:ind w:left="20" w:right="-185"/>
              <w:jc w:val="left"/>
              <w:rPr>
                <w:sz w:val="24"/>
                <w:szCs w:val="24"/>
              </w:rPr>
            </w:pPr>
            <w:r w:rsidRPr="0033301B">
              <w:rPr>
                <w:sz w:val="24"/>
                <w:szCs w:val="24"/>
              </w:rPr>
              <w:t xml:space="preserve">Lig. collateral radiale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91C022F" w14:textId="77777777" w:rsidR="001E1277" w:rsidRPr="0033301B" w:rsidRDefault="00DB5985" w:rsidP="00E27AA0">
            <w:pPr>
              <w:spacing w:before="40" w:after="40"/>
              <w:ind w:left="20" w:right="-185"/>
              <w:jc w:val="left"/>
              <w:rPr>
                <w:sz w:val="24"/>
                <w:szCs w:val="24"/>
              </w:rPr>
            </w:pPr>
            <w:r w:rsidRPr="0033301B">
              <w:rPr>
                <w:sz w:val="24"/>
                <w:szCs w:val="24"/>
              </w:rPr>
              <w:t xml:space="preserve">Обхідна променева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628C892F" w14:textId="77777777" w:rsidR="001E1277" w:rsidRPr="0033301B" w:rsidRDefault="00DB5985" w:rsidP="00E27AA0">
            <w:pPr>
              <w:spacing w:before="40" w:after="40"/>
              <w:ind w:left="20" w:right="-185"/>
              <w:jc w:val="left"/>
              <w:rPr>
                <w:sz w:val="24"/>
                <w:szCs w:val="24"/>
              </w:rPr>
            </w:pPr>
            <w:r w:rsidRPr="0033301B">
              <w:rPr>
                <w:sz w:val="24"/>
                <w:szCs w:val="24"/>
              </w:rPr>
              <w:t xml:space="preserve">Radial collateral ligament </w:t>
            </w:r>
          </w:p>
        </w:tc>
      </w:tr>
      <w:tr w:rsidR="001E1277" w:rsidRPr="0033301B" w14:paraId="477320C5"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E62204F" w14:textId="77777777" w:rsidR="001E1277" w:rsidRPr="0033301B" w:rsidRDefault="00DB5985" w:rsidP="00E27AA0">
            <w:pPr>
              <w:spacing w:before="40" w:after="40"/>
              <w:ind w:left="20" w:right="-185"/>
              <w:jc w:val="left"/>
              <w:rPr>
                <w:sz w:val="24"/>
                <w:szCs w:val="24"/>
              </w:rPr>
            </w:pPr>
            <w:r w:rsidRPr="0033301B">
              <w:rPr>
                <w:sz w:val="24"/>
                <w:szCs w:val="24"/>
              </w:rPr>
              <w:t xml:space="preserve">Lig. anulare radii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57E4B5E" w14:textId="77777777" w:rsidR="001E1277" w:rsidRPr="0033301B" w:rsidRDefault="00DB5985" w:rsidP="00E27AA0">
            <w:pPr>
              <w:spacing w:before="40" w:after="40"/>
              <w:ind w:left="20" w:right="-185"/>
              <w:jc w:val="left"/>
              <w:rPr>
                <w:sz w:val="24"/>
                <w:szCs w:val="24"/>
              </w:rPr>
            </w:pPr>
            <w:r w:rsidRPr="0033301B">
              <w:rPr>
                <w:sz w:val="24"/>
                <w:szCs w:val="24"/>
              </w:rPr>
              <w:t xml:space="preserve">Кільцева зв’язка променевої кістки </w:t>
            </w:r>
          </w:p>
        </w:tc>
        <w:tc>
          <w:tcPr>
            <w:tcW w:w="2865" w:type="dxa"/>
            <w:tcBorders>
              <w:top w:val="nil"/>
              <w:left w:val="nil"/>
              <w:bottom w:val="single" w:sz="6" w:space="0" w:color="000000"/>
              <w:right w:val="nil"/>
            </w:tcBorders>
            <w:tcMar>
              <w:top w:w="0" w:type="dxa"/>
              <w:left w:w="0" w:type="dxa"/>
              <w:bottom w:w="0" w:type="dxa"/>
              <w:right w:w="0" w:type="dxa"/>
            </w:tcMar>
          </w:tcPr>
          <w:p w14:paraId="691E38BA" w14:textId="77777777" w:rsidR="001E1277" w:rsidRPr="0033301B" w:rsidRDefault="00DB5985" w:rsidP="00E27AA0">
            <w:pPr>
              <w:spacing w:before="40" w:after="40"/>
              <w:ind w:left="20" w:right="-185"/>
              <w:jc w:val="left"/>
              <w:rPr>
                <w:sz w:val="24"/>
                <w:szCs w:val="24"/>
              </w:rPr>
            </w:pPr>
            <w:r w:rsidRPr="0033301B">
              <w:rPr>
                <w:sz w:val="24"/>
                <w:szCs w:val="24"/>
              </w:rPr>
              <w:t xml:space="preserve">Anular ligament of radius </w:t>
            </w:r>
          </w:p>
        </w:tc>
      </w:tr>
      <w:tr w:rsidR="001E1277" w:rsidRPr="0033301B" w14:paraId="49B33B10"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6BD004E" w14:textId="77777777" w:rsidR="001E1277" w:rsidRPr="0033301B" w:rsidRDefault="00DB5985" w:rsidP="00E27AA0">
            <w:pPr>
              <w:spacing w:before="40" w:after="40"/>
              <w:ind w:left="20" w:right="-185"/>
              <w:jc w:val="left"/>
              <w:rPr>
                <w:sz w:val="24"/>
                <w:szCs w:val="24"/>
              </w:rPr>
            </w:pPr>
            <w:r w:rsidRPr="0033301B">
              <w:rPr>
                <w:sz w:val="24"/>
                <w:szCs w:val="24"/>
              </w:rPr>
              <w:t xml:space="preserve">Lig. quadratum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BC188E7" w14:textId="77777777" w:rsidR="001E1277" w:rsidRPr="0033301B" w:rsidRDefault="00DB5985" w:rsidP="00E27AA0">
            <w:pPr>
              <w:spacing w:before="40" w:after="40"/>
              <w:ind w:left="20" w:right="-185"/>
              <w:jc w:val="left"/>
              <w:rPr>
                <w:sz w:val="24"/>
                <w:szCs w:val="24"/>
              </w:rPr>
            </w:pPr>
            <w:r w:rsidRPr="0033301B">
              <w:rPr>
                <w:sz w:val="24"/>
                <w:szCs w:val="24"/>
              </w:rPr>
              <w:t xml:space="preserve">Квадратна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0AADD439" w14:textId="77777777" w:rsidR="001E1277" w:rsidRPr="0033301B" w:rsidRDefault="00DB5985" w:rsidP="00E27AA0">
            <w:pPr>
              <w:spacing w:before="40" w:after="40"/>
              <w:ind w:left="20" w:right="-185"/>
              <w:jc w:val="left"/>
              <w:rPr>
                <w:sz w:val="24"/>
                <w:szCs w:val="24"/>
              </w:rPr>
            </w:pPr>
            <w:r w:rsidRPr="0033301B">
              <w:rPr>
                <w:sz w:val="24"/>
                <w:szCs w:val="24"/>
              </w:rPr>
              <w:t xml:space="preserve">Quadrate ligament </w:t>
            </w:r>
          </w:p>
        </w:tc>
      </w:tr>
      <w:tr w:rsidR="001E1277" w:rsidRPr="0033301B" w14:paraId="3B0413D5"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BEDC307" w14:textId="77777777" w:rsidR="001E1277" w:rsidRPr="0033301B" w:rsidRDefault="00DB5985" w:rsidP="00E27AA0">
            <w:pPr>
              <w:spacing w:before="40" w:after="40"/>
              <w:ind w:left="20" w:right="-185"/>
              <w:jc w:val="left"/>
              <w:rPr>
                <w:sz w:val="24"/>
                <w:szCs w:val="24"/>
              </w:rPr>
            </w:pPr>
            <w:r w:rsidRPr="0033301B">
              <w:rPr>
                <w:sz w:val="24"/>
                <w:szCs w:val="24"/>
              </w:rPr>
              <w:t xml:space="preserve">Recessus sacciformis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B5FEB29" w14:textId="77777777" w:rsidR="001E1277" w:rsidRPr="0033301B" w:rsidRDefault="00DB5985" w:rsidP="00E27AA0">
            <w:pPr>
              <w:spacing w:before="40" w:after="40"/>
              <w:ind w:left="20" w:right="-185"/>
              <w:jc w:val="left"/>
              <w:rPr>
                <w:sz w:val="24"/>
                <w:szCs w:val="24"/>
              </w:rPr>
            </w:pPr>
            <w:r w:rsidRPr="0033301B">
              <w:rPr>
                <w:sz w:val="24"/>
                <w:szCs w:val="24"/>
              </w:rPr>
              <w:t xml:space="preserve">Мішкоподібний закуток </w:t>
            </w:r>
          </w:p>
        </w:tc>
        <w:tc>
          <w:tcPr>
            <w:tcW w:w="2865" w:type="dxa"/>
            <w:tcBorders>
              <w:top w:val="nil"/>
              <w:left w:val="nil"/>
              <w:bottom w:val="single" w:sz="6" w:space="0" w:color="000000"/>
              <w:right w:val="nil"/>
            </w:tcBorders>
            <w:tcMar>
              <w:top w:w="0" w:type="dxa"/>
              <w:left w:w="0" w:type="dxa"/>
              <w:bottom w:w="0" w:type="dxa"/>
              <w:right w:w="0" w:type="dxa"/>
            </w:tcMar>
          </w:tcPr>
          <w:p w14:paraId="59CD7B67" w14:textId="77777777" w:rsidR="001E1277" w:rsidRPr="0033301B" w:rsidRDefault="00DB5985" w:rsidP="00E27AA0">
            <w:pPr>
              <w:spacing w:before="40" w:after="40"/>
              <w:ind w:left="20" w:right="-185"/>
              <w:jc w:val="left"/>
              <w:rPr>
                <w:sz w:val="24"/>
                <w:szCs w:val="24"/>
              </w:rPr>
            </w:pPr>
            <w:r w:rsidRPr="0033301B">
              <w:rPr>
                <w:sz w:val="24"/>
                <w:szCs w:val="24"/>
              </w:rPr>
              <w:t xml:space="preserve">Sacciform recess </w:t>
            </w:r>
          </w:p>
        </w:tc>
      </w:tr>
      <w:tr w:rsidR="001E1277" w:rsidRPr="0033301B" w14:paraId="47EA225F"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6799E0F" w14:textId="77777777" w:rsidR="001E1277" w:rsidRPr="0033301B" w:rsidRDefault="00DB5985" w:rsidP="00E27AA0">
            <w:pPr>
              <w:spacing w:before="40" w:after="40"/>
              <w:ind w:left="20" w:right="-185"/>
              <w:jc w:val="left"/>
              <w:rPr>
                <w:sz w:val="24"/>
                <w:szCs w:val="24"/>
              </w:rPr>
            </w:pPr>
            <w:r w:rsidRPr="0033301B">
              <w:rPr>
                <w:b/>
                <w:sz w:val="24"/>
                <w:szCs w:val="24"/>
              </w:rPr>
              <w:t>Articulatio radioulnaris distalis</w:t>
            </w:r>
            <w:r w:rsidRPr="0033301B">
              <w:rPr>
                <w:sz w:val="24"/>
                <w:szCs w:val="24"/>
              </w:rPr>
              <w:t xml:space="preserv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2B16A76" w14:textId="77777777" w:rsidR="001E1277" w:rsidRPr="0033301B" w:rsidRDefault="00DB5985" w:rsidP="00E27AA0">
            <w:pPr>
              <w:spacing w:before="40" w:after="40"/>
              <w:ind w:left="20" w:right="-185"/>
              <w:jc w:val="left"/>
              <w:rPr>
                <w:sz w:val="24"/>
                <w:szCs w:val="24"/>
              </w:rPr>
            </w:pPr>
            <w:r w:rsidRPr="0033301B">
              <w:rPr>
                <w:b/>
                <w:sz w:val="24"/>
                <w:szCs w:val="24"/>
              </w:rPr>
              <w:t>Дистальний променево-ліктьовий суглоб</w:t>
            </w:r>
            <w:r w:rsidRPr="0033301B">
              <w:rPr>
                <w:sz w:val="24"/>
                <w:szCs w:val="24"/>
              </w:rPr>
              <w:t xml:space="preserve"> </w:t>
            </w:r>
          </w:p>
        </w:tc>
        <w:tc>
          <w:tcPr>
            <w:tcW w:w="2865" w:type="dxa"/>
            <w:tcBorders>
              <w:top w:val="nil"/>
              <w:left w:val="nil"/>
              <w:bottom w:val="single" w:sz="6" w:space="0" w:color="000000"/>
              <w:right w:val="nil"/>
            </w:tcBorders>
            <w:tcMar>
              <w:top w:w="0" w:type="dxa"/>
              <w:left w:w="0" w:type="dxa"/>
              <w:bottom w:w="0" w:type="dxa"/>
              <w:right w:w="0" w:type="dxa"/>
            </w:tcMar>
          </w:tcPr>
          <w:p w14:paraId="0B4DEF83" w14:textId="77777777" w:rsidR="001E1277" w:rsidRPr="0033301B" w:rsidRDefault="00DB5985" w:rsidP="00E27AA0">
            <w:pPr>
              <w:spacing w:before="40" w:after="40"/>
              <w:ind w:left="20" w:right="-185"/>
              <w:jc w:val="left"/>
              <w:rPr>
                <w:sz w:val="24"/>
                <w:szCs w:val="24"/>
              </w:rPr>
            </w:pPr>
            <w:r w:rsidRPr="0033301B">
              <w:rPr>
                <w:b/>
                <w:sz w:val="24"/>
                <w:szCs w:val="24"/>
              </w:rPr>
              <w:t>Distal radio-ulnar joint</w:t>
            </w:r>
            <w:r w:rsidRPr="0033301B">
              <w:rPr>
                <w:sz w:val="24"/>
                <w:szCs w:val="24"/>
              </w:rPr>
              <w:t xml:space="preserve"> </w:t>
            </w:r>
          </w:p>
        </w:tc>
      </w:tr>
      <w:tr w:rsidR="001E1277" w:rsidRPr="0033301B" w14:paraId="3780CB68"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C356FAC" w14:textId="77777777" w:rsidR="001E1277" w:rsidRPr="0033301B" w:rsidRDefault="00DB5985" w:rsidP="00E27AA0">
            <w:pPr>
              <w:spacing w:before="40" w:after="40"/>
              <w:ind w:left="20" w:right="-185"/>
              <w:jc w:val="left"/>
              <w:rPr>
                <w:sz w:val="24"/>
                <w:szCs w:val="24"/>
              </w:rPr>
            </w:pPr>
            <w:r w:rsidRPr="0033301B">
              <w:rPr>
                <w:sz w:val="24"/>
                <w:szCs w:val="24"/>
              </w:rPr>
              <w:t xml:space="preserve">Discus articularis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90A1F88" w14:textId="77777777" w:rsidR="001E1277" w:rsidRPr="0033301B" w:rsidRDefault="00DB5985" w:rsidP="00E27AA0">
            <w:pPr>
              <w:spacing w:before="40" w:after="40"/>
              <w:ind w:left="20" w:right="-185"/>
              <w:jc w:val="left"/>
              <w:rPr>
                <w:sz w:val="24"/>
                <w:szCs w:val="24"/>
              </w:rPr>
            </w:pPr>
            <w:r w:rsidRPr="0033301B">
              <w:rPr>
                <w:sz w:val="24"/>
                <w:szCs w:val="24"/>
              </w:rPr>
              <w:t xml:space="preserve">Суглобовий диск </w:t>
            </w:r>
          </w:p>
        </w:tc>
        <w:tc>
          <w:tcPr>
            <w:tcW w:w="2865" w:type="dxa"/>
            <w:tcBorders>
              <w:top w:val="nil"/>
              <w:left w:val="nil"/>
              <w:bottom w:val="single" w:sz="6" w:space="0" w:color="000000"/>
              <w:right w:val="nil"/>
            </w:tcBorders>
            <w:tcMar>
              <w:top w:w="0" w:type="dxa"/>
              <w:left w:w="0" w:type="dxa"/>
              <w:bottom w:w="0" w:type="dxa"/>
              <w:right w:w="0" w:type="dxa"/>
            </w:tcMar>
          </w:tcPr>
          <w:p w14:paraId="04687C9A" w14:textId="77777777" w:rsidR="001E1277" w:rsidRPr="0033301B" w:rsidRDefault="00DB5985" w:rsidP="00E27AA0">
            <w:pPr>
              <w:spacing w:before="40" w:after="40"/>
              <w:ind w:left="20" w:right="-185"/>
              <w:jc w:val="left"/>
              <w:rPr>
                <w:sz w:val="24"/>
                <w:szCs w:val="24"/>
              </w:rPr>
            </w:pPr>
            <w:r w:rsidRPr="0033301B">
              <w:rPr>
                <w:sz w:val="24"/>
                <w:szCs w:val="24"/>
              </w:rPr>
              <w:t xml:space="preserve">Articular disc </w:t>
            </w:r>
          </w:p>
        </w:tc>
      </w:tr>
      <w:tr w:rsidR="001E1277" w:rsidRPr="0033301B" w14:paraId="43D75963"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30815BE" w14:textId="77777777" w:rsidR="001E1277" w:rsidRPr="0033301B" w:rsidRDefault="00DB5985" w:rsidP="00E27AA0">
            <w:pPr>
              <w:spacing w:before="40" w:after="40"/>
              <w:ind w:left="20" w:right="-185"/>
              <w:jc w:val="left"/>
              <w:rPr>
                <w:sz w:val="24"/>
                <w:szCs w:val="24"/>
              </w:rPr>
            </w:pPr>
            <w:r w:rsidRPr="0033301B">
              <w:rPr>
                <w:sz w:val="24"/>
                <w:szCs w:val="24"/>
              </w:rPr>
              <w:t xml:space="preserve">Recessus sacciformis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837065F" w14:textId="77777777" w:rsidR="001E1277" w:rsidRPr="0033301B" w:rsidRDefault="00DB5985" w:rsidP="00E27AA0">
            <w:pPr>
              <w:spacing w:before="40" w:after="40"/>
              <w:ind w:left="20" w:right="-185"/>
              <w:jc w:val="left"/>
              <w:rPr>
                <w:sz w:val="24"/>
                <w:szCs w:val="24"/>
              </w:rPr>
            </w:pPr>
            <w:r w:rsidRPr="0033301B">
              <w:rPr>
                <w:sz w:val="24"/>
                <w:szCs w:val="24"/>
              </w:rPr>
              <w:t xml:space="preserve">Мішкоподібний закуток  </w:t>
            </w:r>
          </w:p>
        </w:tc>
        <w:tc>
          <w:tcPr>
            <w:tcW w:w="2865" w:type="dxa"/>
            <w:tcBorders>
              <w:top w:val="nil"/>
              <w:left w:val="nil"/>
              <w:bottom w:val="single" w:sz="6" w:space="0" w:color="000000"/>
              <w:right w:val="nil"/>
            </w:tcBorders>
            <w:tcMar>
              <w:top w:w="0" w:type="dxa"/>
              <w:left w:w="0" w:type="dxa"/>
              <w:bottom w:w="0" w:type="dxa"/>
              <w:right w:w="0" w:type="dxa"/>
            </w:tcMar>
          </w:tcPr>
          <w:p w14:paraId="01FC3705" w14:textId="77777777" w:rsidR="001E1277" w:rsidRPr="0033301B" w:rsidRDefault="00DB5985" w:rsidP="00E27AA0">
            <w:pPr>
              <w:spacing w:before="40" w:after="40"/>
              <w:ind w:left="20" w:right="-185"/>
              <w:jc w:val="left"/>
              <w:rPr>
                <w:sz w:val="24"/>
                <w:szCs w:val="24"/>
              </w:rPr>
            </w:pPr>
            <w:r w:rsidRPr="0033301B">
              <w:rPr>
                <w:sz w:val="24"/>
                <w:szCs w:val="24"/>
              </w:rPr>
              <w:t xml:space="preserve">Sacciform recess </w:t>
            </w:r>
          </w:p>
        </w:tc>
      </w:tr>
      <w:tr w:rsidR="001E1277" w:rsidRPr="0033301B" w14:paraId="2C9BCB6A"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78D0901" w14:textId="77777777" w:rsidR="001E1277" w:rsidRPr="0033301B" w:rsidRDefault="00DB5985" w:rsidP="00E27AA0">
            <w:pPr>
              <w:spacing w:before="40" w:after="40"/>
              <w:ind w:left="20" w:right="-185"/>
              <w:jc w:val="left"/>
              <w:rPr>
                <w:sz w:val="24"/>
                <w:szCs w:val="24"/>
              </w:rPr>
            </w:pPr>
            <w:r w:rsidRPr="0033301B">
              <w:rPr>
                <w:b/>
                <w:sz w:val="24"/>
                <w:szCs w:val="24"/>
              </w:rPr>
              <w:t>Articulationes manus</w:t>
            </w:r>
            <w:r w:rsidRPr="0033301B">
              <w:rPr>
                <w:sz w:val="24"/>
                <w:szCs w:val="24"/>
              </w:rPr>
              <w:t xml:space="preserv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89F3445" w14:textId="77777777" w:rsidR="001E1277" w:rsidRPr="0033301B" w:rsidRDefault="00DB5985" w:rsidP="00E27AA0">
            <w:pPr>
              <w:spacing w:before="40" w:after="40"/>
              <w:ind w:left="20" w:right="-185"/>
              <w:jc w:val="left"/>
              <w:rPr>
                <w:sz w:val="24"/>
                <w:szCs w:val="24"/>
              </w:rPr>
            </w:pPr>
            <w:r w:rsidRPr="0033301B">
              <w:rPr>
                <w:b/>
                <w:sz w:val="24"/>
                <w:szCs w:val="24"/>
              </w:rPr>
              <w:t>Суглоби кисті</w:t>
            </w:r>
            <w:r w:rsidRPr="0033301B">
              <w:rPr>
                <w:sz w:val="24"/>
                <w:szCs w:val="24"/>
              </w:rPr>
              <w:t xml:space="preserve"> </w:t>
            </w:r>
          </w:p>
        </w:tc>
        <w:tc>
          <w:tcPr>
            <w:tcW w:w="2865" w:type="dxa"/>
            <w:tcBorders>
              <w:top w:val="nil"/>
              <w:left w:val="nil"/>
              <w:bottom w:val="single" w:sz="6" w:space="0" w:color="000000"/>
              <w:right w:val="nil"/>
            </w:tcBorders>
            <w:tcMar>
              <w:top w:w="0" w:type="dxa"/>
              <w:left w:w="0" w:type="dxa"/>
              <w:bottom w:w="0" w:type="dxa"/>
              <w:right w:w="0" w:type="dxa"/>
            </w:tcMar>
          </w:tcPr>
          <w:p w14:paraId="4EA50ACA" w14:textId="77777777" w:rsidR="001E1277" w:rsidRPr="0033301B" w:rsidRDefault="00DB5985" w:rsidP="00E27AA0">
            <w:pPr>
              <w:spacing w:before="40" w:after="40"/>
              <w:ind w:left="20" w:right="-185"/>
              <w:jc w:val="left"/>
              <w:rPr>
                <w:sz w:val="24"/>
                <w:szCs w:val="24"/>
              </w:rPr>
            </w:pPr>
            <w:r w:rsidRPr="0033301B">
              <w:rPr>
                <w:b/>
                <w:sz w:val="24"/>
                <w:szCs w:val="24"/>
              </w:rPr>
              <w:t>Joints of hand</w:t>
            </w:r>
            <w:r w:rsidRPr="0033301B">
              <w:rPr>
                <w:sz w:val="24"/>
                <w:szCs w:val="24"/>
              </w:rPr>
              <w:t xml:space="preserve"> </w:t>
            </w:r>
          </w:p>
        </w:tc>
      </w:tr>
      <w:tr w:rsidR="001E1277" w:rsidRPr="0033301B" w14:paraId="57504749"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FD767CA" w14:textId="77777777" w:rsidR="001E1277" w:rsidRPr="0033301B" w:rsidRDefault="00DB5985" w:rsidP="00E27AA0">
            <w:pPr>
              <w:spacing w:before="40" w:after="40"/>
              <w:ind w:left="20" w:right="-185"/>
              <w:jc w:val="left"/>
              <w:rPr>
                <w:sz w:val="24"/>
                <w:szCs w:val="24"/>
              </w:rPr>
            </w:pPr>
            <w:r w:rsidRPr="0033301B">
              <w:rPr>
                <w:sz w:val="24"/>
                <w:szCs w:val="24"/>
              </w:rPr>
              <w:t xml:space="preserve">Articulatio radiocarpalis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5B598C2" w14:textId="77777777" w:rsidR="001E1277" w:rsidRPr="0033301B" w:rsidRDefault="00DB5985" w:rsidP="00E27AA0">
            <w:pPr>
              <w:spacing w:before="40" w:after="40"/>
              <w:ind w:left="20" w:right="-185"/>
              <w:jc w:val="left"/>
              <w:rPr>
                <w:sz w:val="24"/>
                <w:szCs w:val="24"/>
              </w:rPr>
            </w:pPr>
            <w:r w:rsidRPr="0033301B">
              <w:rPr>
                <w:sz w:val="24"/>
                <w:szCs w:val="24"/>
              </w:rPr>
              <w:t xml:space="preserve">Променево-зап’ястковий суглоб </w:t>
            </w:r>
          </w:p>
        </w:tc>
        <w:tc>
          <w:tcPr>
            <w:tcW w:w="2865" w:type="dxa"/>
            <w:tcBorders>
              <w:top w:val="nil"/>
              <w:left w:val="nil"/>
              <w:bottom w:val="single" w:sz="6" w:space="0" w:color="000000"/>
              <w:right w:val="nil"/>
            </w:tcBorders>
            <w:tcMar>
              <w:top w:w="0" w:type="dxa"/>
              <w:left w:w="0" w:type="dxa"/>
              <w:bottom w:w="0" w:type="dxa"/>
              <w:right w:w="0" w:type="dxa"/>
            </w:tcMar>
          </w:tcPr>
          <w:p w14:paraId="12B2255E" w14:textId="77777777" w:rsidR="001E1277" w:rsidRPr="0033301B" w:rsidRDefault="00DB5985" w:rsidP="00E27AA0">
            <w:pPr>
              <w:spacing w:before="40" w:after="40"/>
              <w:ind w:left="20" w:right="-185"/>
              <w:jc w:val="left"/>
              <w:rPr>
                <w:sz w:val="24"/>
                <w:szCs w:val="24"/>
              </w:rPr>
            </w:pPr>
            <w:r w:rsidRPr="0033301B">
              <w:rPr>
                <w:sz w:val="24"/>
                <w:szCs w:val="24"/>
              </w:rPr>
              <w:t xml:space="preserve">Wrist joint </w:t>
            </w:r>
          </w:p>
        </w:tc>
      </w:tr>
      <w:tr w:rsidR="001E1277" w:rsidRPr="0033301B" w14:paraId="3498B8AF"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DCBA7F1" w14:textId="77777777" w:rsidR="001E1277" w:rsidRPr="0033301B" w:rsidRDefault="00DB5985" w:rsidP="00E27AA0">
            <w:pPr>
              <w:spacing w:before="40" w:after="40"/>
              <w:ind w:left="20" w:right="-185"/>
              <w:jc w:val="left"/>
              <w:rPr>
                <w:sz w:val="24"/>
                <w:szCs w:val="24"/>
              </w:rPr>
            </w:pPr>
            <w:r w:rsidRPr="0033301B">
              <w:rPr>
                <w:sz w:val="24"/>
                <w:szCs w:val="24"/>
              </w:rPr>
              <w:t xml:space="preserve">Lig. radiocarpale dorsale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8F69C05" w14:textId="77777777" w:rsidR="001E1277" w:rsidRPr="0033301B" w:rsidRDefault="00DB5985" w:rsidP="00E27AA0">
            <w:pPr>
              <w:spacing w:before="40" w:after="40"/>
              <w:ind w:left="20" w:right="-185"/>
              <w:jc w:val="left"/>
              <w:rPr>
                <w:sz w:val="24"/>
                <w:szCs w:val="24"/>
              </w:rPr>
            </w:pPr>
            <w:r w:rsidRPr="0033301B">
              <w:rPr>
                <w:sz w:val="24"/>
                <w:szCs w:val="24"/>
              </w:rPr>
              <w:t xml:space="preserve">Тильна променево-зап’ясткова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37CC52FE" w14:textId="77777777" w:rsidR="001E1277" w:rsidRPr="0033301B" w:rsidRDefault="00DB5985" w:rsidP="00E27AA0">
            <w:pPr>
              <w:spacing w:before="40" w:after="40"/>
              <w:ind w:left="20" w:right="-185"/>
              <w:jc w:val="left"/>
              <w:rPr>
                <w:sz w:val="24"/>
                <w:szCs w:val="24"/>
              </w:rPr>
            </w:pPr>
            <w:r w:rsidRPr="0033301B">
              <w:rPr>
                <w:sz w:val="24"/>
                <w:szCs w:val="24"/>
              </w:rPr>
              <w:t xml:space="preserve">Dorsal radiocarpal ligament </w:t>
            </w:r>
          </w:p>
        </w:tc>
      </w:tr>
      <w:tr w:rsidR="001E1277" w:rsidRPr="0033301B" w14:paraId="5FEA56E1"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1F1E651" w14:textId="77777777" w:rsidR="001E1277" w:rsidRPr="0033301B" w:rsidRDefault="00DB5985" w:rsidP="00E27AA0">
            <w:pPr>
              <w:spacing w:before="40" w:after="40"/>
              <w:ind w:left="20" w:right="-185"/>
              <w:jc w:val="left"/>
              <w:rPr>
                <w:sz w:val="24"/>
                <w:szCs w:val="24"/>
              </w:rPr>
            </w:pPr>
            <w:r w:rsidRPr="0033301B">
              <w:rPr>
                <w:sz w:val="24"/>
                <w:szCs w:val="24"/>
              </w:rPr>
              <w:t xml:space="preserve">Lig. radiocarpale palmare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81D9BFA" w14:textId="77777777" w:rsidR="001E1277" w:rsidRPr="0033301B" w:rsidRDefault="00DB5985" w:rsidP="00E27AA0">
            <w:pPr>
              <w:spacing w:before="40" w:after="40"/>
              <w:ind w:left="20" w:right="-185"/>
              <w:jc w:val="left"/>
              <w:rPr>
                <w:sz w:val="24"/>
                <w:szCs w:val="24"/>
              </w:rPr>
            </w:pPr>
            <w:r w:rsidRPr="0033301B">
              <w:rPr>
                <w:sz w:val="24"/>
                <w:szCs w:val="24"/>
              </w:rPr>
              <w:t xml:space="preserve">Долонна променево-зап’ясткова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42F58489" w14:textId="77777777" w:rsidR="001E1277" w:rsidRPr="0033301B" w:rsidRDefault="00DB5985" w:rsidP="00E27AA0">
            <w:pPr>
              <w:spacing w:before="40" w:after="40"/>
              <w:ind w:left="20" w:right="-185"/>
              <w:jc w:val="left"/>
              <w:rPr>
                <w:sz w:val="24"/>
                <w:szCs w:val="24"/>
              </w:rPr>
            </w:pPr>
            <w:r w:rsidRPr="0033301B">
              <w:rPr>
                <w:sz w:val="24"/>
                <w:szCs w:val="24"/>
              </w:rPr>
              <w:t xml:space="preserve">Palmar radiocarpal ligament </w:t>
            </w:r>
          </w:p>
        </w:tc>
      </w:tr>
      <w:tr w:rsidR="001E1277" w:rsidRPr="0033301B" w14:paraId="49444454"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C13F125" w14:textId="77777777" w:rsidR="001E1277" w:rsidRPr="0033301B" w:rsidRDefault="00DB5985" w:rsidP="00E27AA0">
            <w:pPr>
              <w:spacing w:before="40" w:after="40"/>
              <w:ind w:left="20" w:right="-185"/>
              <w:jc w:val="left"/>
              <w:rPr>
                <w:sz w:val="24"/>
                <w:szCs w:val="24"/>
              </w:rPr>
            </w:pPr>
            <w:r w:rsidRPr="0033301B">
              <w:rPr>
                <w:sz w:val="24"/>
                <w:szCs w:val="24"/>
              </w:rPr>
              <w:t xml:space="preserve">Lig. ulnocarpale dorsale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416F87F" w14:textId="77777777" w:rsidR="001E1277" w:rsidRPr="0033301B" w:rsidRDefault="00DB5985" w:rsidP="00E27AA0">
            <w:pPr>
              <w:spacing w:before="40" w:after="40"/>
              <w:ind w:left="20" w:right="-185"/>
              <w:jc w:val="left"/>
              <w:rPr>
                <w:sz w:val="24"/>
                <w:szCs w:val="24"/>
              </w:rPr>
            </w:pPr>
            <w:r w:rsidRPr="0033301B">
              <w:rPr>
                <w:sz w:val="24"/>
                <w:szCs w:val="24"/>
              </w:rPr>
              <w:t xml:space="preserve">Тильна ліктьова-зап’ясткова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60481B18" w14:textId="77777777" w:rsidR="001E1277" w:rsidRPr="0033301B" w:rsidRDefault="00DB5985" w:rsidP="00E27AA0">
            <w:pPr>
              <w:spacing w:before="40" w:after="40"/>
              <w:ind w:left="20" w:right="-185"/>
              <w:jc w:val="left"/>
              <w:rPr>
                <w:sz w:val="24"/>
                <w:szCs w:val="24"/>
              </w:rPr>
            </w:pPr>
            <w:r w:rsidRPr="0033301B">
              <w:rPr>
                <w:sz w:val="24"/>
                <w:szCs w:val="24"/>
              </w:rPr>
              <w:t xml:space="preserve">Dorsal ulnocarpal ligament </w:t>
            </w:r>
          </w:p>
        </w:tc>
      </w:tr>
      <w:tr w:rsidR="001E1277" w:rsidRPr="0033301B" w14:paraId="3E0D7E19"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AFE37D6" w14:textId="77777777" w:rsidR="001E1277" w:rsidRPr="0033301B" w:rsidRDefault="00DB5985" w:rsidP="00E27AA0">
            <w:pPr>
              <w:spacing w:before="40" w:after="40"/>
              <w:ind w:left="20" w:right="-185"/>
              <w:jc w:val="left"/>
              <w:rPr>
                <w:sz w:val="24"/>
                <w:szCs w:val="24"/>
              </w:rPr>
            </w:pPr>
            <w:r w:rsidRPr="0033301B">
              <w:rPr>
                <w:sz w:val="24"/>
                <w:szCs w:val="24"/>
              </w:rPr>
              <w:t xml:space="preserve">Lig. ulnocarpale palmare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5B0E71B" w14:textId="77777777" w:rsidR="001E1277" w:rsidRPr="0033301B" w:rsidRDefault="00DB5985" w:rsidP="00E27AA0">
            <w:pPr>
              <w:spacing w:before="40" w:after="40"/>
              <w:ind w:left="20" w:right="-185"/>
              <w:jc w:val="left"/>
              <w:rPr>
                <w:sz w:val="24"/>
                <w:szCs w:val="24"/>
              </w:rPr>
            </w:pPr>
            <w:r w:rsidRPr="0033301B">
              <w:rPr>
                <w:sz w:val="24"/>
                <w:szCs w:val="24"/>
              </w:rPr>
              <w:t xml:space="preserve">Долонна ліктово-зап’ясткова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4E9ED2E5" w14:textId="77777777" w:rsidR="001E1277" w:rsidRPr="0033301B" w:rsidRDefault="00DB5985" w:rsidP="00E27AA0">
            <w:pPr>
              <w:spacing w:before="40" w:after="40"/>
              <w:ind w:left="20" w:right="-185"/>
              <w:jc w:val="left"/>
              <w:rPr>
                <w:sz w:val="24"/>
                <w:szCs w:val="24"/>
              </w:rPr>
            </w:pPr>
            <w:r w:rsidRPr="0033301B">
              <w:rPr>
                <w:sz w:val="24"/>
                <w:szCs w:val="24"/>
              </w:rPr>
              <w:t xml:space="preserve">Palmar ulnocarpal ligament </w:t>
            </w:r>
          </w:p>
        </w:tc>
      </w:tr>
      <w:tr w:rsidR="001E1277" w:rsidRPr="0033301B" w14:paraId="3A6CDDE1"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6AB55EE" w14:textId="77777777" w:rsidR="001E1277" w:rsidRPr="0033301B" w:rsidRDefault="00DB5985" w:rsidP="00E27AA0">
            <w:pPr>
              <w:spacing w:before="40" w:after="40"/>
              <w:ind w:left="20" w:right="-185"/>
              <w:jc w:val="left"/>
              <w:rPr>
                <w:sz w:val="24"/>
                <w:szCs w:val="24"/>
              </w:rPr>
            </w:pPr>
            <w:r w:rsidRPr="0033301B">
              <w:rPr>
                <w:sz w:val="24"/>
                <w:szCs w:val="24"/>
              </w:rPr>
              <w:t xml:space="preserve">Lig. collaterale carpi ulnare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60C64EE" w14:textId="77777777" w:rsidR="001E1277" w:rsidRPr="0033301B" w:rsidRDefault="00DB5985" w:rsidP="00E27AA0">
            <w:pPr>
              <w:spacing w:before="40" w:after="40"/>
              <w:ind w:left="20" w:right="-185"/>
              <w:jc w:val="left"/>
              <w:rPr>
                <w:sz w:val="24"/>
                <w:szCs w:val="24"/>
              </w:rPr>
            </w:pPr>
            <w:r w:rsidRPr="0033301B">
              <w:rPr>
                <w:sz w:val="24"/>
                <w:szCs w:val="24"/>
              </w:rPr>
              <w:t xml:space="preserve">Ліктьова обхідна зв’язка зап’ястка </w:t>
            </w:r>
          </w:p>
        </w:tc>
        <w:tc>
          <w:tcPr>
            <w:tcW w:w="2865" w:type="dxa"/>
            <w:tcBorders>
              <w:top w:val="nil"/>
              <w:left w:val="nil"/>
              <w:bottom w:val="single" w:sz="6" w:space="0" w:color="000000"/>
              <w:right w:val="nil"/>
            </w:tcBorders>
            <w:tcMar>
              <w:top w:w="0" w:type="dxa"/>
              <w:left w:w="0" w:type="dxa"/>
              <w:bottom w:w="0" w:type="dxa"/>
              <w:right w:w="0" w:type="dxa"/>
            </w:tcMar>
          </w:tcPr>
          <w:p w14:paraId="7488AD4A" w14:textId="77777777" w:rsidR="001E1277" w:rsidRPr="0033301B" w:rsidRDefault="00DB5985" w:rsidP="00E27AA0">
            <w:pPr>
              <w:spacing w:before="40" w:after="40"/>
              <w:ind w:left="20" w:right="-185"/>
              <w:jc w:val="left"/>
              <w:rPr>
                <w:sz w:val="24"/>
                <w:szCs w:val="24"/>
              </w:rPr>
            </w:pPr>
            <w:r w:rsidRPr="0033301B">
              <w:rPr>
                <w:sz w:val="24"/>
                <w:szCs w:val="24"/>
              </w:rPr>
              <w:t xml:space="preserve">Ulnar collateral ligament of wrist joint </w:t>
            </w:r>
          </w:p>
        </w:tc>
      </w:tr>
      <w:tr w:rsidR="001E1277" w:rsidRPr="0033301B" w14:paraId="7AF67BBB"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D88CD16" w14:textId="77777777" w:rsidR="001E1277" w:rsidRPr="0033301B" w:rsidRDefault="00DB5985" w:rsidP="00E27AA0">
            <w:pPr>
              <w:spacing w:before="40" w:after="40"/>
              <w:ind w:left="20" w:right="-185"/>
              <w:jc w:val="left"/>
              <w:rPr>
                <w:sz w:val="24"/>
                <w:szCs w:val="24"/>
              </w:rPr>
            </w:pPr>
            <w:r w:rsidRPr="0033301B">
              <w:rPr>
                <w:sz w:val="24"/>
                <w:szCs w:val="24"/>
              </w:rPr>
              <w:t xml:space="preserve">Lig. collaterale carpi radiale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0430C8B8" w14:textId="77777777" w:rsidR="001E1277" w:rsidRPr="0033301B" w:rsidRDefault="00DB5985" w:rsidP="00E27AA0">
            <w:pPr>
              <w:spacing w:before="40" w:after="40"/>
              <w:ind w:left="20" w:right="-185"/>
              <w:jc w:val="left"/>
              <w:rPr>
                <w:sz w:val="24"/>
                <w:szCs w:val="24"/>
              </w:rPr>
            </w:pPr>
            <w:r w:rsidRPr="0033301B">
              <w:rPr>
                <w:sz w:val="24"/>
                <w:szCs w:val="24"/>
              </w:rPr>
              <w:t xml:space="preserve">Променева обхідна зв’язка зап’ястка </w:t>
            </w:r>
          </w:p>
        </w:tc>
        <w:tc>
          <w:tcPr>
            <w:tcW w:w="2865" w:type="dxa"/>
            <w:tcBorders>
              <w:top w:val="nil"/>
              <w:left w:val="nil"/>
              <w:bottom w:val="single" w:sz="6" w:space="0" w:color="000000"/>
              <w:right w:val="nil"/>
            </w:tcBorders>
            <w:tcMar>
              <w:top w:w="0" w:type="dxa"/>
              <w:left w:w="0" w:type="dxa"/>
              <w:bottom w:w="0" w:type="dxa"/>
              <w:right w:w="0" w:type="dxa"/>
            </w:tcMar>
          </w:tcPr>
          <w:p w14:paraId="5E90FAE8" w14:textId="77777777" w:rsidR="001E1277" w:rsidRPr="0033301B" w:rsidRDefault="00DB5985" w:rsidP="00E27AA0">
            <w:pPr>
              <w:spacing w:before="40" w:after="40"/>
              <w:ind w:left="20" w:right="-185"/>
              <w:jc w:val="left"/>
              <w:rPr>
                <w:sz w:val="24"/>
                <w:szCs w:val="24"/>
              </w:rPr>
            </w:pPr>
            <w:r w:rsidRPr="0033301B">
              <w:rPr>
                <w:sz w:val="24"/>
                <w:szCs w:val="24"/>
              </w:rPr>
              <w:t xml:space="preserve">Radial collateral ligament of wrist joint </w:t>
            </w:r>
          </w:p>
        </w:tc>
      </w:tr>
      <w:tr w:rsidR="001E1277" w:rsidRPr="0033301B" w14:paraId="17AB2118"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CF5B2E3" w14:textId="77777777" w:rsidR="001E1277" w:rsidRPr="0033301B" w:rsidRDefault="00DB5985" w:rsidP="00E27AA0">
            <w:pPr>
              <w:spacing w:before="40" w:after="40"/>
              <w:ind w:left="20" w:right="-185"/>
              <w:jc w:val="left"/>
              <w:rPr>
                <w:sz w:val="24"/>
                <w:szCs w:val="24"/>
              </w:rPr>
            </w:pPr>
            <w:r w:rsidRPr="0033301B">
              <w:rPr>
                <w:sz w:val="24"/>
                <w:szCs w:val="24"/>
              </w:rPr>
              <w:lastRenderedPageBreak/>
              <w:t xml:space="preserve">Articulationes carpi; Articulationes intercarpales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8DC9557" w14:textId="77777777" w:rsidR="001E1277" w:rsidRPr="0033301B" w:rsidRDefault="00DB5985" w:rsidP="00E27AA0">
            <w:pPr>
              <w:spacing w:before="40" w:after="40"/>
              <w:ind w:left="20" w:right="-185"/>
              <w:jc w:val="left"/>
              <w:rPr>
                <w:sz w:val="24"/>
                <w:szCs w:val="24"/>
              </w:rPr>
            </w:pPr>
            <w:r w:rsidRPr="0033301B">
              <w:rPr>
                <w:sz w:val="24"/>
                <w:szCs w:val="24"/>
              </w:rPr>
              <w:t xml:space="preserve">Зап’ясткові суглоби; Міжзап’ясткові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215A1382" w14:textId="77777777" w:rsidR="001E1277" w:rsidRPr="0033301B" w:rsidRDefault="00DB5985" w:rsidP="00E27AA0">
            <w:pPr>
              <w:spacing w:before="40" w:after="40"/>
              <w:ind w:left="20" w:right="-185"/>
              <w:jc w:val="left"/>
              <w:rPr>
                <w:sz w:val="24"/>
                <w:szCs w:val="24"/>
              </w:rPr>
            </w:pPr>
            <w:r w:rsidRPr="0033301B">
              <w:rPr>
                <w:sz w:val="24"/>
                <w:szCs w:val="24"/>
              </w:rPr>
              <w:t xml:space="preserve">Carpal joints; Intercarpal joints  </w:t>
            </w:r>
          </w:p>
        </w:tc>
      </w:tr>
      <w:tr w:rsidR="001E1277" w:rsidRPr="0033301B" w14:paraId="28BC52BD"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B215868" w14:textId="77777777" w:rsidR="001E1277" w:rsidRPr="0033301B" w:rsidRDefault="00DB5985" w:rsidP="00E27AA0">
            <w:pPr>
              <w:spacing w:before="40" w:after="40"/>
              <w:ind w:left="20" w:right="-185"/>
              <w:jc w:val="left"/>
              <w:rPr>
                <w:sz w:val="24"/>
                <w:szCs w:val="24"/>
              </w:rPr>
            </w:pPr>
            <w:r w:rsidRPr="0033301B">
              <w:rPr>
                <w:sz w:val="24"/>
                <w:szCs w:val="24"/>
              </w:rPr>
              <w:t xml:space="preserve">Articulatio mediocarpalis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9495A95" w14:textId="77777777" w:rsidR="001E1277" w:rsidRPr="0033301B" w:rsidRDefault="00DB5985" w:rsidP="00E27AA0">
            <w:pPr>
              <w:spacing w:before="40" w:after="40"/>
              <w:ind w:left="20" w:right="-185"/>
              <w:jc w:val="left"/>
              <w:rPr>
                <w:sz w:val="24"/>
                <w:szCs w:val="24"/>
              </w:rPr>
            </w:pPr>
            <w:r w:rsidRPr="0033301B">
              <w:rPr>
                <w:sz w:val="24"/>
                <w:szCs w:val="24"/>
              </w:rPr>
              <w:t xml:space="preserve">Середньозап’яткові суглоб </w:t>
            </w:r>
          </w:p>
        </w:tc>
        <w:tc>
          <w:tcPr>
            <w:tcW w:w="2865" w:type="dxa"/>
            <w:tcBorders>
              <w:top w:val="nil"/>
              <w:left w:val="nil"/>
              <w:bottom w:val="single" w:sz="6" w:space="0" w:color="000000"/>
              <w:right w:val="nil"/>
            </w:tcBorders>
            <w:tcMar>
              <w:top w:w="0" w:type="dxa"/>
              <w:left w:w="0" w:type="dxa"/>
              <w:bottom w:w="0" w:type="dxa"/>
              <w:right w:w="0" w:type="dxa"/>
            </w:tcMar>
          </w:tcPr>
          <w:p w14:paraId="3E24E6F0" w14:textId="77777777" w:rsidR="001E1277" w:rsidRPr="0033301B" w:rsidRDefault="00DB5985" w:rsidP="00E27AA0">
            <w:pPr>
              <w:spacing w:before="40" w:after="40"/>
              <w:ind w:left="20" w:right="-185"/>
              <w:jc w:val="left"/>
              <w:rPr>
                <w:sz w:val="24"/>
                <w:szCs w:val="24"/>
              </w:rPr>
            </w:pPr>
            <w:r w:rsidRPr="0033301B">
              <w:rPr>
                <w:sz w:val="24"/>
                <w:szCs w:val="24"/>
              </w:rPr>
              <w:t xml:space="preserve">Midcarpal joint </w:t>
            </w:r>
          </w:p>
        </w:tc>
      </w:tr>
      <w:tr w:rsidR="001E1277" w:rsidRPr="0033301B" w14:paraId="79AFBBE5"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BBEF66C" w14:textId="77777777" w:rsidR="001E1277" w:rsidRPr="0033301B" w:rsidRDefault="00DB5985" w:rsidP="00E27AA0">
            <w:pPr>
              <w:spacing w:before="40" w:after="40"/>
              <w:ind w:left="20" w:right="-185"/>
              <w:jc w:val="left"/>
              <w:rPr>
                <w:sz w:val="24"/>
                <w:szCs w:val="24"/>
              </w:rPr>
            </w:pPr>
            <w:r w:rsidRPr="0033301B">
              <w:rPr>
                <w:sz w:val="24"/>
                <w:szCs w:val="24"/>
              </w:rPr>
              <w:t xml:space="preserve">Lig. carpi radiatum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8007E4D" w14:textId="77777777" w:rsidR="001E1277" w:rsidRPr="0033301B" w:rsidRDefault="00DB5985" w:rsidP="00E27AA0">
            <w:pPr>
              <w:spacing w:before="40" w:after="40"/>
              <w:ind w:left="20" w:right="-185"/>
              <w:jc w:val="left"/>
              <w:rPr>
                <w:sz w:val="24"/>
                <w:szCs w:val="24"/>
              </w:rPr>
            </w:pPr>
            <w:r w:rsidRPr="0033301B">
              <w:rPr>
                <w:sz w:val="24"/>
                <w:szCs w:val="24"/>
              </w:rPr>
              <w:t xml:space="preserve">Променева зв’язка зап’ястка </w:t>
            </w:r>
          </w:p>
        </w:tc>
        <w:tc>
          <w:tcPr>
            <w:tcW w:w="2865" w:type="dxa"/>
            <w:tcBorders>
              <w:top w:val="nil"/>
              <w:left w:val="nil"/>
              <w:bottom w:val="single" w:sz="6" w:space="0" w:color="000000"/>
              <w:right w:val="nil"/>
            </w:tcBorders>
            <w:tcMar>
              <w:top w:w="0" w:type="dxa"/>
              <w:left w:w="0" w:type="dxa"/>
              <w:bottom w:w="0" w:type="dxa"/>
              <w:right w:w="0" w:type="dxa"/>
            </w:tcMar>
          </w:tcPr>
          <w:p w14:paraId="55FA2D7B" w14:textId="77777777" w:rsidR="001E1277" w:rsidRPr="0033301B" w:rsidRDefault="00DB5985" w:rsidP="00E27AA0">
            <w:pPr>
              <w:spacing w:before="40" w:after="40"/>
              <w:ind w:left="20" w:right="-185"/>
              <w:jc w:val="left"/>
              <w:rPr>
                <w:sz w:val="24"/>
                <w:szCs w:val="24"/>
              </w:rPr>
            </w:pPr>
            <w:r w:rsidRPr="0033301B">
              <w:rPr>
                <w:sz w:val="24"/>
                <w:szCs w:val="24"/>
              </w:rPr>
              <w:t xml:space="preserve">Radiate carpal ligament </w:t>
            </w:r>
          </w:p>
        </w:tc>
      </w:tr>
      <w:tr w:rsidR="001E1277" w:rsidRPr="0033301B" w14:paraId="20290CC4"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5C835D4" w14:textId="77777777" w:rsidR="001E1277" w:rsidRPr="0033301B" w:rsidRDefault="00DB5985" w:rsidP="00E27AA0">
            <w:pPr>
              <w:spacing w:before="40" w:after="40"/>
              <w:ind w:left="20" w:right="-185"/>
              <w:jc w:val="left"/>
              <w:rPr>
                <w:sz w:val="24"/>
                <w:szCs w:val="24"/>
              </w:rPr>
            </w:pPr>
            <w:r w:rsidRPr="0033301B">
              <w:rPr>
                <w:sz w:val="24"/>
                <w:szCs w:val="24"/>
              </w:rPr>
              <w:t xml:space="preserve">Ligg. intercarpalia dorsalia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CC5E6BF" w14:textId="77777777" w:rsidR="001E1277" w:rsidRPr="0033301B" w:rsidRDefault="00DB5985" w:rsidP="00E27AA0">
            <w:pPr>
              <w:spacing w:before="40" w:after="40"/>
              <w:ind w:left="20" w:right="-185"/>
              <w:jc w:val="left"/>
              <w:rPr>
                <w:sz w:val="24"/>
                <w:szCs w:val="24"/>
              </w:rPr>
            </w:pPr>
            <w:r w:rsidRPr="0033301B">
              <w:rPr>
                <w:sz w:val="24"/>
                <w:szCs w:val="24"/>
              </w:rPr>
              <w:t xml:space="preserve">Тильні міжзап’ясткові зв’язки </w:t>
            </w:r>
          </w:p>
        </w:tc>
        <w:tc>
          <w:tcPr>
            <w:tcW w:w="2865" w:type="dxa"/>
            <w:tcBorders>
              <w:top w:val="nil"/>
              <w:left w:val="nil"/>
              <w:bottom w:val="single" w:sz="6" w:space="0" w:color="000000"/>
              <w:right w:val="nil"/>
            </w:tcBorders>
            <w:tcMar>
              <w:top w:w="0" w:type="dxa"/>
              <w:left w:w="0" w:type="dxa"/>
              <w:bottom w:w="0" w:type="dxa"/>
              <w:right w:w="0" w:type="dxa"/>
            </w:tcMar>
          </w:tcPr>
          <w:p w14:paraId="5F321A55" w14:textId="77777777" w:rsidR="001E1277" w:rsidRPr="0033301B" w:rsidRDefault="00DB5985" w:rsidP="00E27AA0">
            <w:pPr>
              <w:spacing w:before="40" w:after="40"/>
              <w:ind w:left="20" w:right="-185"/>
              <w:jc w:val="left"/>
              <w:rPr>
                <w:sz w:val="24"/>
                <w:szCs w:val="24"/>
              </w:rPr>
            </w:pPr>
            <w:r w:rsidRPr="0033301B">
              <w:rPr>
                <w:sz w:val="24"/>
                <w:szCs w:val="24"/>
              </w:rPr>
              <w:t xml:space="preserve">Dorsal intercarpal ligaments </w:t>
            </w:r>
          </w:p>
        </w:tc>
      </w:tr>
      <w:tr w:rsidR="001E1277" w:rsidRPr="0033301B" w14:paraId="7D43E2D7"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1DB8588" w14:textId="77777777" w:rsidR="001E1277" w:rsidRPr="0033301B" w:rsidRDefault="00DB5985" w:rsidP="00E27AA0">
            <w:pPr>
              <w:spacing w:before="40" w:after="40"/>
              <w:ind w:left="20" w:right="-185"/>
              <w:jc w:val="left"/>
              <w:rPr>
                <w:sz w:val="24"/>
                <w:szCs w:val="24"/>
              </w:rPr>
            </w:pPr>
            <w:r w:rsidRPr="0033301B">
              <w:rPr>
                <w:sz w:val="24"/>
                <w:szCs w:val="24"/>
              </w:rPr>
              <w:t xml:space="preserve">Ligg. intercarpalia palmaria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D9E9370" w14:textId="77777777" w:rsidR="001E1277" w:rsidRPr="0033301B" w:rsidRDefault="00DB5985" w:rsidP="00E27AA0">
            <w:pPr>
              <w:spacing w:before="40" w:after="40"/>
              <w:ind w:left="20" w:right="-185"/>
              <w:jc w:val="left"/>
              <w:rPr>
                <w:sz w:val="24"/>
                <w:szCs w:val="24"/>
              </w:rPr>
            </w:pPr>
            <w:r w:rsidRPr="0033301B">
              <w:rPr>
                <w:sz w:val="24"/>
                <w:szCs w:val="24"/>
              </w:rPr>
              <w:t xml:space="preserve">Долонні міжзап’ясткові зв’язки </w:t>
            </w:r>
          </w:p>
        </w:tc>
        <w:tc>
          <w:tcPr>
            <w:tcW w:w="2865" w:type="dxa"/>
            <w:tcBorders>
              <w:top w:val="nil"/>
              <w:left w:val="nil"/>
              <w:bottom w:val="single" w:sz="6" w:space="0" w:color="000000"/>
              <w:right w:val="nil"/>
            </w:tcBorders>
            <w:tcMar>
              <w:top w:w="0" w:type="dxa"/>
              <w:left w:w="0" w:type="dxa"/>
              <w:bottom w:w="0" w:type="dxa"/>
              <w:right w:w="0" w:type="dxa"/>
            </w:tcMar>
          </w:tcPr>
          <w:p w14:paraId="078B1226" w14:textId="77777777" w:rsidR="001E1277" w:rsidRPr="0033301B" w:rsidRDefault="00DB5985" w:rsidP="00E27AA0">
            <w:pPr>
              <w:spacing w:before="40" w:after="40"/>
              <w:ind w:left="20" w:right="-185"/>
              <w:jc w:val="left"/>
              <w:rPr>
                <w:sz w:val="24"/>
                <w:szCs w:val="24"/>
              </w:rPr>
            </w:pPr>
            <w:r w:rsidRPr="0033301B">
              <w:rPr>
                <w:sz w:val="24"/>
                <w:szCs w:val="24"/>
              </w:rPr>
              <w:t xml:space="preserve">Palmar intercarpal ligaments </w:t>
            </w:r>
          </w:p>
        </w:tc>
      </w:tr>
      <w:tr w:rsidR="001E1277" w:rsidRPr="0033301B" w14:paraId="3AC4F93A"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062444C" w14:textId="77777777" w:rsidR="001E1277" w:rsidRPr="0033301B" w:rsidRDefault="00DB5985" w:rsidP="00E27AA0">
            <w:pPr>
              <w:spacing w:before="40" w:after="40"/>
              <w:ind w:left="20" w:right="-185"/>
              <w:jc w:val="left"/>
              <w:rPr>
                <w:sz w:val="24"/>
                <w:szCs w:val="24"/>
              </w:rPr>
            </w:pPr>
            <w:r w:rsidRPr="0033301B">
              <w:rPr>
                <w:sz w:val="24"/>
                <w:szCs w:val="24"/>
              </w:rPr>
              <w:t xml:space="preserve">Ligg. intercarpalia interossea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4E2EA8E" w14:textId="77777777" w:rsidR="001E1277" w:rsidRPr="0033301B" w:rsidRDefault="00DB5985" w:rsidP="00E27AA0">
            <w:pPr>
              <w:spacing w:before="40" w:after="40"/>
              <w:ind w:left="20" w:right="-185"/>
              <w:jc w:val="left"/>
              <w:rPr>
                <w:sz w:val="24"/>
                <w:szCs w:val="24"/>
              </w:rPr>
            </w:pPr>
            <w:r w:rsidRPr="0033301B">
              <w:rPr>
                <w:sz w:val="24"/>
                <w:szCs w:val="24"/>
              </w:rPr>
              <w:t xml:space="preserve">Міжкісткові міжзап’ясткові зв’язки </w:t>
            </w:r>
          </w:p>
        </w:tc>
        <w:tc>
          <w:tcPr>
            <w:tcW w:w="2865" w:type="dxa"/>
            <w:tcBorders>
              <w:top w:val="nil"/>
              <w:left w:val="nil"/>
              <w:bottom w:val="single" w:sz="6" w:space="0" w:color="000000"/>
              <w:right w:val="nil"/>
            </w:tcBorders>
            <w:tcMar>
              <w:top w:w="0" w:type="dxa"/>
              <w:left w:w="0" w:type="dxa"/>
              <w:bottom w:w="0" w:type="dxa"/>
              <w:right w:w="0" w:type="dxa"/>
            </w:tcMar>
          </w:tcPr>
          <w:p w14:paraId="504D2659" w14:textId="77777777" w:rsidR="001E1277" w:rsidRPr="0033301B" w:rsidRDefault="00DB5985" w:rsidP="00E27AA0">
            <w:pPr>
              <w:spacing w:before="40" w:after="40"/>
              <w:ind w:left="20" w:right="-185"/>
              <w:jc w:val="left"/>
              <w:rPr>
                <w:sz w:val="24"/>
                <w:szCs w:val="24"/>
              </w:rPr>
            </w:pPr>
            <w:r w:rsidRPr="0033301B">
              <w:rPr>
                <w:sz w:val="24"/>
                <w:szCs w:val="24"/>
              </w:rPr>
              <w:t xml:space="preserve">Interosseous intercarpal ligaments </w:t>
            </w:r>
          </w:p>
        </w:tc>
      </w:tr>
      <w:tr w:rsidR="001E1277" w:rsidRPr="0033301B" w14:paraId="2373FE6B"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199F831" w14:textId="77777777" w:rsidR="001E1277" w:rsidRPr="0033301B" w:rsidRDefault="00DB5985" w:rsidP="00E27AA0">
            <w:pPr>
              <w:spacing w:before="40" w:after="40"/>
              <w:ind w:left="20" w:right="-185"/>
              <w:jc w:val="left"/>
              <w:rPr>
                <w:sz w:val="24"/>
                <w:szCs w:val="24"/>
              </w:rPr>
            </w:pPr>
            <w:r w:rsidRPr="0033301B">
              <w:rPr>
                <w:sz w:val="24"/>
                <w:szCs w:val="24"/>
              </w:rPr>
              <w:t xml:space="preserve">Articulatio ossis pisiformis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7AD34CA2" w14:textId="77777777" w:rsidR="001E1277" w:rsidRPr="0033301B" w:rsidRDefault="00DB5985" w:rsidP="00E27AA0">
            <w:pPr>
              <w:spacing w:before="40" w:after="40"/>
              <w:ind w:left="20" w:right="-185"/>
              <w:jc w:val="left"/>
              <w:rPr>
                <w:sz w:val="24"/>
                <w:szCs w:val="24"/>
              </w:rPr>
            </w:pPr>
            <w:r w:rsidRPr="0033301B">
              <w:rPr>
                <w:sz w:val="24"/>
                <w:szCs w:val="24"/>
              </w:rPr>
              <w:t xml:space="preserve">Суглоб горохоподібної кістки </w:t>
            </w:r>
          </w:p>
        </w:tc>
        <w:tc>
          <w:tcPr>
            <w:tcW w:w="2865" w:type="dxa"/>
            <w:tcBorders>
              <w:top w:val="nil"/>
              <w:left w:val="nil"/>
              <w:bottom w:val="single" w:sz="6" w:space="0" w:color="000000"/>
              <w:right w:val="nil"/>
            </w:tcBorders>
            <w:tcMar>
              <w:top w:w="0" w:type="dxa"/>
              <w:left w:w="0" w:type="dxa"/>
              <w:bottom w:w="0" w:type="dxa"/>
              <w:right w:w="0" w:type="dxa"/>
            </w:tcMar>
          </w:tcPr>
          <w:p w14:paraId="172FE514" w14:textId="77777777" w:rsidR="001E1277" w:rsidRPr="0033301B" w:rsidRDefault="00DB5985" w:rsidP="00E27AA0">
            <w:pPr>
              <w:spacing w:before="40" w:after="40"/>
              <w:ind w:left="20" w:right="-185"/>
              <w:jc w:val="left"/>
              <w:rPr>
                <w:sz w:val="24"/>
                <w:szCs w:val="24"/>
              </w:rPr>
            </w:pPr>
            <w:r w:rsidRPr="0033301B">
              <w:rPr>
                <w:sz w:val="24"/>
                <w:szCs w:val="24"/>
              </w:rPr>
              <w:t xml:space="preserve">Pisiform joint </w:t>
            </w:r>
          </w:p>
        </w:tc>
      </w:tr>
      <w:tr w:rsidR="001E1277" w:rsidRPr="0033301B" w14:paraId="10FE2E2E"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3F413A8" w14:textId="77777777" w:rsidR="001E1277" w:rsidRPr="0033301B" w:rsidRDefault="00DB5985" w:rsidP="00E27AA0">
            <w:pPr>
              <w:spacing w:before="40" w:after="40"/>
              <w:ind w:left="20" w:right="-185"/>
              <w:jc w:val="left"/>
              <w:rPr>
                <w:sz w:val="24"/>
                <w:szCs w:val="24"/>
              </w:rPr>
            </w:pPr>
            <w:r w:rsidRPr="0033301B">
              <w:rPr>
                <w:sz w:val="24"/>
                <w:szCs w:val="24"/>
              </w:rPr>
              <w:t xml:space="preserve">Lig. pisohamatum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5A2E421" w14:textId="77777777" w:rsidR="001E1277" w:rsidRPr="0033301B" w:rsidRDefault="00DB5985" w:rsidP="00E27AA0">
            <w:pPr>
              <w:spacing w:before="40" w:after="40"/>
              <w:ind w:left="20" w:right="-185"/>
              <w:jc w:val="left"/>
              <w:rPr>
                <w:sz w:val="24"/>
                <w:szCs w:val="24"/>
              </w:rPr>
            </w:pPr>
            <w:r w:rsidRPr="0033301B">
              <w:rPr>
                <w:sz w:val="24"/>
                <w:szCs w:val="24"/>
              </w:rPr>
              <w:t xml:space="preserve">Горохово-гачкувата зв’язка </w:t>
            </w:r>
          </w:p>
        </w:tc>
        <w:tc>
          <w:tcPr>
            <w:tcW w:w="2865" w:type="dxa"/>
            <w:tcBorders>
              <w:top w:val="nil"/>
              <w:left w:val="nil"/>
              <w:bottom w:val="single" w:sz="6" w:space="0" w:color="000000"/>
              <w:right w:val="nil"/>
            </w:tcBorders>
            <w:tcMar>
              <w:top w:w="0" w:type="dxa"/>
              <w:left w:w="0" w:type="dxa"/>
              <w:bottom w:w="0" w:type="dxa"/>
              <w:right w:w="0" w:type="dxa"/>
            </w:tcMar>
          </w:tcPr>
          <w:p w14:paraId="4516A67F" w14:textId="77777777" w:rsidR="001E1277" w:rsidRPr="0033301B" w:rsidRDefault="00DB5985" w:rsidP="00E27AA0">
            <w:pPr>
              <w:spacing w:before="40" w:after="40"/>
              <w:ind w:left="20" w:right="-185"/>
              <w:jc w:val="left"/>
              <w:rPr>
                <w:sz w:val="24"/>
                <w:szCs w:val="24"/>
              </w:rPr>
            </w:pPr>
            <w:r w:rsidRPr="0033301B">
              <w:rPr>
                <w:sz w:val="24"/>
                <w:szCs w:val="24"/>
              </w:rPr>
              <w:t xml:space="preserve">Pisohamate ligament </w:t>
            </w:r>
          </w:p>
        </w:tc>
      </w:tr>
      <w:tr w:rsidR="001E1277" w:rsidRPr="0033301B" w14:paraId="1252F5F3"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23E5E9A" w14:textId="77777777" w:rsidR="001E1277" w:rsidRPr="0033301B" w:rsidRDefault="00DB5985" w:rsidP="00E27AA0">
            <w:pPr>
              <w:spacing w:before="40" w:after="40"/>
              <w:ind w:left="20" w:right="-185"/>
              <w:jc w:val="left"/>
              <w:rPr>
                <w:sz w:val="24"/>
                <w:szCs w:val="24"/>
              </w:rPr>
            </w:pPr>
            <w:r w:rsidRPr="0033301B">
              <w:rPr>
                <w:sz w:val="24"/>
                <w:szCs w:val="24"/>
              </w:rPr>
              <w:t xml:space="preserve">Lig. pisometacarpale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DBFDCCA" w14:textId="77777777" w:rsidR="001E1277" w:rsidRPr="0033301B" w:rsidRDefault="00DB5985" w:rsidP="00E27AA0">
            <w:pPr>
              <w:spacing w:before="40" w:after="40"/>
              <w:ind w:left="20" w:right="-185"/>
              <w:jc w:val="left"/>
              <w:rPr>
                <w:sz w:val="24"/>
                <w:szCs w:val="24"/>
              </w:rPr>
            </w:pPr>
            <w:r w:rsidRPr="0033301B">
              <w:rPr>
                <w:sz w:val="24"/>
                <w:szCs w:val="24"/>
              </w:rPr>
              <w:t xml:space="preserve">Горохово-п’ясткова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3485F69F" w14:textId="77777777" w:rsidR="001E1277" w:rsidRPr="0033301B" w:rsidRDefault="00DB5985" w:rsidP="00E27AA0">
            <w:pPr>
              <w:spacing w:before="40" w:after="40"/>
              <w:ind w:left="20" w:right="-185"/>
              <w:jc w:val="left"/>
              <w:rPr>
                <w:sz w:val="24"/>
                <w:szCs w:val="24"/>
              </w:rPr>
            </w:pPr>
            <w:r w:rsidRPr="0033301B">
              <w:rPr>
                <w:sz w:val="24"/>
                <w:szCs w:val="24"/>
              </w:rPr>
              <w:t xml:space="preserve">Pisometacarpal ligament </w:t>
            </w:r>
          </w:p>
        </w:tc>
      </w:tr>
      <w:tr w:rsidR="001E1277" w:rsidRPr="0033301B" w14:paraId="34789BC9"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3B229FF" w14:textId="77777777" w:rsidR="001E1277" w:rsidRPr="0033301B" w:rsidRDefault="00DB5985" w:rsidP="00E27AA0">
            <w:pPr>
              <w:spacing w:before="40" w:after="40"/>
              <w:ind w:left="20" w:right="-185"/>
              <w:jc w:val="left"/>
              <w:rPr>
                <w:sz w:val="24"/>
                <w:szCs w:val="24"/>
              </w:rPr>
            </w:pPr>
            <w:r w:rsidRPr="0033301B">
              <w:rPr>
                <w:sz w:val="24"/>
                <w:szCs w:val="24"/>
              </w:rPr>
              <w:t xml:space="preserve">Canalis carpi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501D063" w14:textId="77777777" w:rsidR="001E1277" w:rsidRPr="0033301B" w:rsidRDefault="00DB5985" w:rsidP="00E27AA0">
            <w:pPr>
              <w:spacing w:before="40" w:after="40"/>
              <w:ind w:left="20" w:right="-185"/>
              <w:jc w:val="left"/>
              <w:rPr>
                <w:sz w:val="24"/>
                <w:szCs w:val="24"/>
              </w:rPr>
            </w:pPr>
            <w:r w:rsidRPr="0033301B">
              <w:rPr>
                <w:sz w:val="24"/>
                <w:szCs w:val="24"/>
              </w:rPr>
              <w:t xml:space="preserve">Канал зап’ястка </w:t>
            </w:r>
          </w:p>
        </w:tc>
        <w:tc>
          <w:tcPr>
            <w:tcW w:w="2865" w:type="dxa"/>
            <w:tcBorders>
              <w:top w:val="nil"/>
              <w:left w:val="nil"/>
              <w:bottom w:val="single" w:sz="6" w:space="0" w:color="000000"/>
              <w:right w:val="nil"/>
            </w:tcBorders>
            <w:tcMar>
              <w:top w:w="0" w:type="dxa"/>
              <w:left w:w="0" w:type="dxa"/>
              <w:bottom w:w="0" w:type="dxa"/>
              <w:right w:w="0" w:type="dxa"/>
            </w:tcMar>
          </w:tcPr>
          <w:p w14:paraId="21A43B03" w14:textId="77777777" w:rsidR="001E1277" w:rsidRPr="0033301B" w:rsidRDefault="00DB5985" w:rsidP="00E27AA0">
            <w:pPr>
              <w:spacing w:before="40" w:after="40"/>
              <w:ind w:left="20" w:right="-185"/>
              <w:jc w:val="left"/>
              <w:rPr>
                <w:sz w:val="24"/>
                <w:szCs w:val="24"/>
              </w:rPr>
            </w:pPr>
            <w:r w:rsidRPr="0033301B">
              <w:rPr>
                <w:sz w:val="24"/>
                <w:szCs w:val="24"/>
              </w:rPr>
              <w:t xml:space="preserve">Carpal tunnel </w:t>
            </w:r>
          </w:p>
        </w:tc>
      </w:tr>
      <w:tr w:rsidR="001E1277" w:rsidRPr="0033301B" w14:paraId="33B994B4"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1FD429E" w14:textId="77777777" w:rsidR="001E1277" w:rsidRPr="0033301B" w:rsidRDefault="00DB5985" w:rsidP="00E27AA0">
            <w:pPr>
              <w:spacing w:before="40" w:after="40"/>
              <w:ind w:left="20" w:right="-185"/>
              <w:jc w:val="left"/>
              <w:rPr>
                <w:sz w:val="24"/>
                <w:szCs w:val="24"/>
              </w:rPr>
            </w:pPr>
            <w:r w:rsidRPr="0033301B">
              <w:rPr>
                <w:sz w:val="24"/>
                <w:szCs w:val="24"/>
              </w:rPr>
              <w:t xml:space="preserve">Canalis ulnaris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BF15DA6" w14:textId="77777777" w:rsidR="001E1277" w:rsidRPr="0033301B" w:rsidRDefault="00DB5985" w:rsidP="00E27AA0">
            <w:pPr>
              <w:spacing w:before="40" w:after="40"/>
              <w:ind w:left="20" w:right="-185"/>
              <w:jc w:val="left"/>
              <w:rPr>
                <w:sz w:val="24"/>
                <w:szCs w:val="24"/>
              </w:rPr>
            </w:pPr>
            <w:r w:rsidRPr="0033301B">
              <w:rPr>
                <w:sz w:val="24"/>
                <w:szCs w:val="24"/>
              </w:rPr>
              <w:t xml:space="preserve">Ліктьовий канал </w:t>
            </w:r>
          </w:p>
        </w:tc>
        <w:tc>
          <w:tcPr>
            <w:tcW w:w="2865" w:type="dxa"/>
            <w:tcBorders>
              <w:top w:val="nil"/>
              <w:left w:val="nil"/>
              <w:bottom w:val="single" w:sz="6" w:space="0" w:color="000000"/>
              <w:right w:val="nil"/>
            </w:tcBorders>
            <w:tcMar>
              <w:top w:w="0" w:type="dxa"/>
              <w:left w:w="0" w:type="dxa"/>
              <w:bottom w:w="0" w:type="dxa"/>
              <w:right w:w="0" w:type="dxa"/>
            </w:tcMar>
          </w:tcPr>
          <w:p w14:paraId="35A27043" w14:textId="77777777" w:rsidR="001E1277" w:rsidRPr="0033301B" w:rsidRDefault="00DB5985" w:rsidP="00E27AA0">
            <w:pPr>
              <w:spacing w:before="40" w:after="40"/>
              <w:ind w:left="20" w:right="-185"/>
              <w:jc w:val="left"/>
              <w:rPr>
                <w:sz w:val="24"/>
                <w:szCs w:val="24"/>
              </w:rPr>
            </w:pPr>
            <w:r w:rsidRPr="0033301B">
              <w:rPr>
                <w:sz w:val="24"/>
                <w:szCs w:val="24"/>
              </w:rPr>
              <w:t xml:space="preserve">Ulnar canal </w:t>
            </w:r>
          </w:p>
        </w:tc>
      </w:tr>
      <w:tr w:rsidR="001E1277" w:rsidRPr="0033301B" w14:paraId="209AADEA"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18A997A" w14:textId="77777777" w:rsidR="001E1277" w:rsidRPr="0033301B" w:rsidRDefault="00DB5985" w:rsidP="00E27AA0">
            <w:pPr>
              <w:spacing w:before="40" w:after="40"/>
              <w:ind w:left="20" w:right="-185"/>
              <w:jc w:val="left"/>
              <w:rPr>
                <w:sz w:val="24"/>
                <w:szCs w:val="24"/>
              </w:rPr>
            </w:pPr>
            <w:r w:rsidRPr="0033301B">
              <w:rPr>
                <w:sz w:val="24"/>
                <w:szCs w:val="24"/>
              </w:rPr>
              <w:t xml:space="preserve">Articulationes carpometacarpales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D2EC039" w14:textId="77777777" w:rsidR="001E1277" w:rsidRPr="0033301B" w:rsidRDefault="00DB5985" w:rsidP="00E27AA0">
            <w:pPr>
              <w:spacing w:before="40" w:after="40"/>
              <w:ind w:left="20" w:right="-185"/>
              <w:jc w:val="left"/>
              <w:rPr>
                <w:sz w:val="24"/>
                <w:szCs w:val="24"/>
              </w:rPr>
            </w:pPr>
            <w:r w:rsidRPr="0033301B">
              <w:rPr>
                <w:sz w:val="24"/>
                <w:szCs w:val="24"/>
              </w:rPr>
              <w:t xml:space="preserve">Зап’ястково-п’ясткові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359141EB" w14:textId="77777777" w:rsidR="001E1277" w:rsidRPr="0033301B" w:rsidRDefault="00DB5985" w:rsidP="00E27AA0">
            <w:pPr>
              <w:spacing w:before="40" w:after="40"/>
              <w:ind w:left="20" w:right="-185"/>
              <w:jc w:val="left"/>
              <w:rPr>
                <w:sz w:val="24"/>
                <w:szCs w:val="24"/>
              </w:rPr>
            </w:pPr>
            <w:r w:rsidRPr="0033301B">
              <w:rPr>
                <w:sz w:val="24"/>
                <w:szCs w:val="24"/>
              </w:rPr>
              <w:t xml:space="preserve">Carpometacarpal joints </w:t>
            </w:r>
          </w:p>
        </w:tc>
      </w:tr>
      <w:tr w:rsidR="001E1277" w:rsidRPr="0033301B" w14:paraId="51F0E54F"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90E9FCE" w14:textId="77777777" w:rsidR="001E1277" w:rsidRPr="0033301B" w:rsidRDefault="00DB5985" w:rsidP="00E27AA0">
            <w:pPr>
              <w:spacing w:before="40" w:after="40"/>
              <w:ind w:left="20" w:right="-185"/>
              <w:jc w:val="left"/>
              <w:rPr>
                <w:sz w:val="24"/>
                <w:szCs w:val="24"/>
              </w:rPr>
            </w:pPr>
            <w:r w:rsidRPr="0033301B">
              <w:rPr>
                <w:sz w:val="24"/>
                <w:szCs w:val="24"/>
              </w:rPr>
              <w:t xml:space="preserve">Ligg. carpometacarpalia dorsalia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71158BB5" w14:textId="77777777" w:rsidR="001E1277" w:rsidRPr="0033301B" w:rsidRDefault="00DB5985" w:rsidP="00E27AA0">
            <w:pPr>
              <w:spacing w:before="40" w:after="40"/>
              <w:ind w:left="20" w:right="-185"/>
              <w:jc w:val="left"/>
              <w:rPr>
                <w:sz w:val="24"/>
                <w:szCs w:val="24"/>
              </w:rPr>
            </w:pPr>
            <w:r w:rsidRPr="0033301B">
              <w:rPr>
                <w:sz w:val="24"/>
                <w:szCs w:val="24"/>
              </w:rPr>
              <w:t xml:space="preserve">Тильні зап’ястково-п’ясткові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629D91D8" w14:textId="77777777" w:rsidR="001E1277" w:rsidRPr="0033301B" w:rsidRDefault="00DB5985" w:rsidP="00E27AA0">
            <w:pPr>
              <w:spacing w:before="40" w:after="40"/>
              <w:ind w:left="20" w:right="-185"/>
              <w:jc w:val="left"/>
              <w:rPr>
                <w:sz w:val="24"/>
                <w:szCs w:val="24"/>
              </w:rPr>
            </w:pPr>
            <w:r w:rsidRPr="0033301B">
              <w:rPr>
                <w:sz w:val="24"/>
                <w:szCs w:val="24"/>
              </w:rPr>
              <w:t xml:space="preserve">Dorsal carpometacarpal ligaments </w:t>
            </w:r>
          </w:p>
        </w:tc>
      </w:tr>
      <w:tr w:rsidR="001E1277" w:rsidRPr="0033301B" w14:paraId="2BA24D32"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199D960" w14:textId="77777777" w:rsidR="001E1277" w:rsidRPr="0033301B" w:rsidRDefault="00DB5985" w:rsidP="00E27AA0">
            <w:pPr>
              <w:spacing w:before="40" w:after="40"/>
              <w:ind w:left="20" w:right="-185"/>
              <w:jc w:val="left"/>
              <w:rPr>
                <w:sz w:val="24"/>
                <w:szCs w:val="24"/>
              </w:rPr>
            </w:pPr>
            <w:r w:rsidRPr="0033301B">
              <w:rPr>
                <w:sz w:val="24"/>
                <w:szCs w:val="24"/>
              </w:rPr>
              <w:t xml:space="preserve">Ligg. carpometacarpalia palmaria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634EAE7" w14:textId="77777777" w:rsidR="001E1277" w:rsidRPr="0033301B" w:rsidRDefault="00DB5985" w:rsidP="00E27AA0">
            <w:pPr>
              <w:spacing w:before="40" w:after="40"/>
              <w:ind w:left="20" w:right="-185"/>
              <w:jc w:val="left"/>
              <w:rPr>
                <w:sz w:val="24"/>
                <w:szCs w:val="24"/>
              </w:rPr>
            </w:pPr>
            <w:r w:rsidRPr="0033301B">
              <w:rPr>
                <w:sz w:val="24"/>
                <w:szCs w:val="24"/>
              </w:rPr>
              <w:t xml:space="preserve">Долонні зап’ястково-п’ясткові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57246E24" w14:textId="77777777" w:rsidR="001E1277" w:rsidRPr="0033301B" w:rsidRDefault="00DB5985" w:rsidP="00E27AA0">
            <w:pPr>
              <w:spacing w:before="40" w:after="40"/>
              <w:ind w:left="20" w:right="-185"/>
              <w:jc w:val="left"/>
              <w:rPr>
                <w:sz w:val="24"/>
                <w:szCs w:val="24"/>
              </w:rPr>
            </w:pPr>
            <w:r w:rsidRPr="0033301B">
              <w:rPr>
                <w:sz w:val="24"/>
                <w:szCs w:val="24"/>
              </w:rPr>
              <w:t xml:space="preserve">Palmar carpometacarpal ligaments  </w:t>
            </w:r>
          </w:p>
        </w:tc>
      </w:tr>
      <w:tr w:rsidR="001E1277" w:rsidRPr="0033301B" w14:paraId="017CA31D"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C784325" w14:textId="77777777" w:rsidR="001E1277" w:rsidRPr="0033301B" w:rsidRDefault="00DB5985" w:rsidP="00E27AA0">
            <w:pPr>
              <w:spacing w:before="40" w:after="40"/>
              <w:ind w:left="20" w:right="-185"/>
              <w:jc w:val="left"/>
              <w:rPr>
                <w:sz w:val="24"/>
                <w:szCs w:val="24"/>
              </w:rPr>
            </w:pPr>
            <w:r w:rsidRPr="0033301B">
              <w:rPr>
                <w:sz w:val="24"/>
                <w:szCs w:val="24"/>
              </w:rPr>
              <w:t xml:space="preserve">Articulatio carpometacarpalis pollicis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7CB49CF5" w14:textId="77777777" w:rsidR="001E1277" w:rsidRPr="0033301B" w:rsidRDefault="00DB5985" w:rsidP="00E27AA0">
            <w:pPr>
              <w:spacing w:before="40" w:after="40"/>
              <w:ind w:left="20" w:right="-185"/>
              <w:jc w:val="left"/>
              <w:rPr>
                <w:sz w:val="24"/>
                <w:szCs w:val="24"/>
              </w:rPr>
            </w:pPr>
            <w:r w:rsidRPr="0033301B">
              <w:rPr>
                <w:sz w:val="24"/>
                <w:szCs w:val="24"/>
              </w:rPr>
              <w:t xml:space="preserve">Зап’ястко-п’ястковий суглоб великого пальця </w:t>
            </w:r>
          </w:p>
        </w:tc>
        <w:tc>
          <w:tcPr>
            <w:tcW w:w="2865" w:type="dxa"/>
            <w:tcBorders>
              <w:top w:val="nil"/>
              <w:left w:val="nil"/>
              <w:bottom w:val="single" w:sz="6" w:space="0" w:color="000000"/>
              <w:right w:val="nil"/>
            </w:tcBorders>
            <w:tcMar>
              <w:top w:w="0" w:type="dxa"/>
              <w:left w:w="0" w:type="dxa"/>
              <w:bottom w:w="0" w:type="dxa"/>
              <w:right w:w="0" w:type="dxa"/>
            </w:tcMar>
          </w:tcPr>
          <w:p w14:paraId="37F65DE3" w14:textId="77777777" w:rsidR="001E1277" w:rsidRPr="0033301B" w:rsidRDefault="00DB5985" w:rsidP="00E27AA0">
            <w:pPr>
              <w:spacing w:before="40" w:after="40"/>
              <w:ind w:left="20" w:right="-185"/>
              <w:jc w:val="left"/>
              <w:rPr>
                <w:sz w:val="24"/>
                <w:szCs w:val="24"/>
              </w:rPr>
            </w:pPr>
            <w:r w:rsidRPr="0033301B">
              <w:rPr>
                <w:sz w:val="24"/>
                <w:szCs w:val="24"/>
              </w:rPr>
              <w:t xml:space="preserve">Carpometacarpal joint of thumb </w:t>
            </w:r>
          </w:p>
        </w:tc>
      </w:tr>
      <w:tr w:rsidR="001E1277" w:rsidRPr="0033301B" w14:paraId="6DB366D3"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58A3441" w14:textId="77777777" w:rsidR="001E1277" w:rsidRPr="0033301B" w:rsidRDefault="00DB5985" w:rsidP="00E27AA0">
            <w:pPr>
              <w:spacing w:before="40" w:after="40"/>
              <w:ind w:left="20" w:right="-185"/>
              <w:jc w:val="left"/>
              <w:rPr>
                <w:sz w:val="24"/>
                <w:szCs w:val="24"/>
              </w:rPr>
            </w:pPr>
            <w:r w:rsidRPr="0033301B">
              <w:rPr>
                <w:sz w:val="24"/>
                <w:szCs w:val="24"/>
              </w:rPr>
              <w:t xml:space="preserve">Articulationes intermetacarpales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203553E" w14:textId="77777777" w:rsidR="001E1277" w:rsidRPr="0033301B" w:rsidRDefault="00DB5985" w:rsidP="00E27AA0">
            <w:pPr>
              <w:spacing w:before="40" w:after="40"/>
              <w:ind w:left="20" w:right="-185"/>
              <w:jc w:val="left"/>
              <w:rPr>
                <w:sz w:val="24"/>
                <w:szCs w:val="24"/>
              </w:rPr>
            </w:pPr>
            <w:r w:rsidRPr="0033301B">
              <w:rPr>
                <w:sz w:val="24"/>
                <w:szCs w:val="24"/>
              </w:rPr>
              <w:t xml:space="preserve">Міжп’ясткові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14E9F046" w14:textId="77777777" w:rsidR="001E1277" w:rsidRPr="0033301B" w:rsidRDefault="00DB5985" w:rsidP="00E27AA0">
            <w:pPr>
              <w:spacing w:before="40" w:after="40"/>
              <w:ind w:left="20" w:right="-185"/>
              <w:jc w:val="left"/>
              <w:rPr>
                <w:sz w:val="24"/>
                <w:szCs w:val="24"/>
              </w:rPr>
            </w:pPr>
            <w:r w:rsidRPr="0033301B">
              <w:rPr>
                <w:sz w:val="24"/>
                <w:szCs w:val="24"/>
              </w:rPr>
              <w:t xml:space="preserve">Intermetacarpal joints </w:t>
            </w:r>
          </w:p>
        </w:tc>
      </w:tr>
      <w:tr w:rsidR="001E1277" w:rsidRPr="0033301B" w14:paraId="26ACA426"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67C8BBD" w14:textId="77777777" w:rsidR="001E1277" w:rsidRPr="0033301B" w:rsidRDefault="00DB5985" w:rsidP="00E27AA0">
            <w:pPr>
              <w:spacing w:before="40" w:after="40"/>
              <w:ind w:left="20" w:right="-185"/>
              <w:jc w:val="left"/>
              <w:rPr>
                <w:sz w:val="24"/>
                <w:szCs w:val="24"/>
              </w:rPr>
            </w:pPr>
            <w:r w:rsidRPr="0033301B">
              <w:rPr>
                <w:sz w:val="24"/>
                <w:szCs w:val="24"/>
              </w:rPr>
              <w:lastRenderedPageBreak/>
              <w:t xml:space="preserve">Ligg. metacarpalia dorsalia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3099878" w14:textId="77777777" w:rsidR="001E1277" w:rsidRPr="0033301B" w:rsidRDefault="00DB5985" w:rsidP="00E27AA0">
            <w:pPr>
              <w:spacing w:before="40" w:after="40"/>
              <w:ind w:left="20" w:right="-185"/>
              <w:jc w:val="left"/>
              <w:rPr>
                <w:sz w:val="24"/>
                <w:szCs w:val="24"/>
              </w:rPr>
            </w:pPr>
            <w:r w:rsidRPr="0033301B">
              <w:rPr>
                <w:sz w:val="24"/>
                <w:szCs w:val="24"/>
              </w:rPr>
              <w:t xml:space="preserve">Тильні 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622B0005" w14:textId="77777777" w:rsidR="001E1277" w:rsidRPr="0033301B" w:rsidRDefault="00DB5985" w:rsidP="00E27AA0">
            <w:pPr>
              <w:spacing w:before="40" w:after="40"/>
              <w:ind w:left="20" w:right="-185"/>
              <w:jc w:val="left"/>
              <w:rPr>
                <w:sz w:val="24"/>
                <w:szCs w:val="24"/>
              </w:rPr>
            </w:pPr>
            <w:r w:rsidRPr="0033301B">
              <w:rPr>
                <w:sz w:val="24"/>
                <w:szCs w:val="24"/>
              </w:rPr>
              <w:t xml:space="preserve">Dorsal metacarpal ligaments </w:t>
            </w:r>
          </w:p>
        </w:tc>
      </w:tr>
      <w:tr w:rsidR="001E1277" w:rsidRPr="0033301B" w14:paraId="0E062084"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48220199" w14:textId="77777777" w:rsidR="001E1277" w:rsidRPr="0033301B" w:rsidRDefault="00DB5985" w:rsidP="00E27AA0">
            <w:pPr>
              <w:spacing w:before="40" w:after="40"/>
              <w:ind w:left="20" w:right="-185"/>
              <w:jc w:val="left"/>
              <w:rPr>
                <w:sz w:val="24"/>
                <w:szCs w:val="24"/>
              </w:rPr>
            </w:pPr>
            <w:r w:rsidRPr="0033301B">
              <w:rPr>
                <w:sz w:val="24"/>
                <w:szCs w:val="24"/>
              </w:rPr>
              <w:t xml:space="preserve">Ligg. metacarpalia palmaria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BA42279" w14:textId="77777777" w:rsidR="001E1277" w:rsidRPr="0033301B" w:rsidRDefault="00DB5985" w:rsidP="00E27AA0">
            <w:pPr>
              <w:spacing w:before="40" w:after="40"/>
              <w:ind w:left="20" w:right="-185"/>
              <w:jc w:val="left"/>
              <w:rPr>
                <w:sz w:val="24"/>
                <w:szCs w:val="24"/>
              </w:rPr>
            </w:pPr>
            <w:r w:rsidRPr="0033301B">
              <w:rPr>
                <w:sz w:val="24"/>
                <w:szCs w:val="24"/>
              </w:rPr>
              <w:t xml:space="preserve">Долонні 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42CB5845" w14:textId="77777777" w:rsidR="001E1277" w:rsidRPr="0033301B" w:rsidRDefault="00DB5985" w:rsidP="00E27AA0">
            <w:pPr>
              <w:spacing w:before="40" w:after="40"/>
              <w:ind w:left="20" w:right="-185"/>
              <w:jc w:val="left"/>
              <w:rPr>
                <w:sz w:val="24"/>
                <w:szCs w:val="24"/>
              </w:rPr>
            </w:pPr>
            <w:r w:rsidRPr="0033301B">
              <w:rPr>
                <w:sz w:val="24"/>
                <w:szCs w:val="24"/>
              </w:rPr>
              <w:t xml:space="preserve">Palmar metacarpal ligaments </w:t>
            </w:r>
          </w:p>
        </w:tc>
      </w:tr>
      <w:tr w:rsidR="001E1277" w:rsidRPr="0033301B" w14:paraId="7872D2C6"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C1A2C71" w14:textId="77777777" w:rsidR="001E1277" w:rsidRPr="0033301B" w:rsidRDefault="00DB5985" w:rsidP="00E27AA0">
            <w:pPr>
              <w:spacing w:before="40" w:after="40"/>
              <w:ind w:left="20" w:right="-185"/>
              <w:jc w:val="left"/>
              <w:rPr>
                <w:sz w:val="24"/>
                <w:szCs w:val="24"/>
              </w:rPr>
            </w:pPr>
            <w:r w:rsidRPr="0033301B">
              <w:rPr>
                <w:sz w:val="24"/>
                <w:szCs w:val="24"/>
              </w:rPr>
              <w:t xml:space="preserve">Ligg. metacarpalia interossea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3279F47" w14:textId="77777777" w:rsidR="001E1277" w:rsidRPr="0033301B" w:rsidRDefault="00DB5985" w:rsidP="00E27AA0">
            <w:pPr>
              <w:spacing w:before="40" w:after="40"/>
              <w:ind w:left="20" w:right="-185"/>
              <w:jc w:val="left"/>
              <w:rPr>
                <w:sz w:val="24"/>
                <w:szCs w:val="24"/>
              </w:rPr>
            </w:pPr>
            <w:r w:rsidRPr="0033301B">
              <w:rPr>
                <w:sz w:val="24"/>
                <w:szCs w:val="24"/>
              </w:rPr>
              <w:t xml:space="preserve">Міжкісткові п’ясткові зв’язки </w:t>
            </w:r>
          </w:p>
        </w:tc>
        <w:tc>
          <w:tcPr>
            <w:tcW w:w="2865" w:type="dxa"/>
            <w:tcBorders>
              <w:top w:val="nil"/>
              <w:left w:val="nil"/>
              <w:bottom w:val="single" w:sz="6" w:space="0" w:color="000000"/>
              <w:right w:val="nil"/>
            </w:tcBorders>
            <w:tcMar>
              <w:top w:w="0" w:type="dxa"/>
              <w:left w:w="0" w:type="dxa"/>
              <w:bottom w:w="0" w:type="dxa"/>
              <w:right w:w="0" w:type="dxa"/>
            </w:tcMar>
          </w:tcPr>
          <w:p w14:paraId="1216316D" w14:textId="77777777" w:rsidR="001E1277" w:rsidRPr="0033301B" w:rsidRDefault="00DB5985" w:rsidP="00E27AA0">
            <w:pPr>
              <w:spacing w:before="40" w:after="40"/>
              <w:ind w:left="20" w:right="-185"/>
              <w:jc w:val="left"/>
              <w:rPr>
                <w:sz w:val="24"/>
                <w:szCs w:val="24"/>
              </w:rPr>
            </w:pPr>
            <w:r w:rsidRPr="0033301B">
              <w:rPr>
                <w:sz w:val="24"/>
                <w:szCs w:val="24"/>
              </w:rPr>
              <w:t xml:space="preserve">Interosseous metacarpal ligaments </w:t>
            </w:r>
          </w:p>
        </w:tc>
      </w:tr>
      <w:tr w:rsidR="001E1277" w:rsidRPr="0033301B" w14:paraId="76FE88C1"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80CEE43" w14:textId="77777777" w:rsidR="001E1277" w:rsidRPr="0033301B" w:rsidRDefault="00DB5985" w:rsidP="00E27AA0">
            <w:pPr>
              <w:spacing w:before="40" w:after="40"/>
              <w:ind w:left="20" w:right="-185"/>
              <w:jc w:val="left"/>
              <w:rPr>
                <w:sz w:val="24"/>
                <w:szCs w:val="24"/>
              </w:rPr>
            </w:pPr>
            <w:r w:rsidRPr="0033301B">
              <w:rPr>
                <w:sz w:val="24"/>
                <w:szCs w:val="24"/>
              </w:rPr>
              <w:t xml:space="preserve">Spatia interossea metacarpi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31D75C0" w14:textId="77777777" w:rsidR="001E1277" w:rsidRPr="0033301B" w:rsidRDefault="00DB5985" w:rsidP="00E27AA0">
            <w:pPr>
              <w:spacing w:before="40" w:after="40"/>
              <w:ind w:left="20" w:right="-185"/>
              <w:jc w:val="left"/>
              <w:rPr>
                <w:sz w:val="24"/>
                <w:szCs w:val="24"/>
              </w:rPr>
            </w:pPr>
            <w:r w:rsidRPr="0033301B">
              <w:rPr>
                <w:sz w:val="24"/>
                <w:szCs w:val="24"/>
              </w:rPr>
              <w:t xml:space="preserve">Міжкісткові проміжки п’ястка  </w:t>
            </w:r>
          </w:p>
        </w:tc>
        <w:tc>
          <w:tcPr>
            <w:tcW w:w="2865" w:type="dxa"/>
            <w:tcBorders>
              <w:top w:val="nil"/>
              <w:left w:val="nil"/>
              <w:bottom w:val="single" w:sz="6" w:space="0" w:color="000000"/>
              <w:right w:val="nil"/>
            </w:tcBorders>
            <w:tcMar>
              <w:top w:w="0" w:type="dxa"/>
              <w:left w:w="0" w:type="dxa"/>
              <w:bottom w:w="0" w:type="dxa"/>
              <w:right w:w="0" w:type="dxa"/>
            </w:tcMar>
          </w:tcPr>
          <w:p w14:paraId="2C3B38CB" w14:textId="77777777" w:rsidR="001E1277" w:rsidRPr="0033301B" w:rsidRDefault="00DB5985" w:rsidP="00E27AA0">
            <w:pPr>
              <w:spacing w:before="40" w:after="40"/>
              <w:ind w:left="20" w:right="-185"/>
              <w:jc w:val="left"/>
              <w:rPr>
                <w:sz w:val="24"/>
                <w:szCs w:val="24"/>
              </w:rPr>
            </w:pPr>
            <w:r w:rsidRPr="0033301B">
              <w:rPr>
                <w:sz w:val="24"/>
                <w:szCs w:val="24"/>
              </w:rPr>
              <w:t xml:space="preserve">Interosseous metacarpal spaces </w:t>
            </w:r>
          </w:p>
        </w:tc>
      </w:tr>
      <w:tr w:rsidR="001E1277" w:rsidRPr="0033301B" w14:paraId="12B06FBB"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DD1391E" w14:textId="77777777" w:rsidR="001E1277" w:rsidRPr="0033301B" w:rsidRDefault="00DB5985" w:rsidP="00E27AA0">
            <w:pPr>
              <w:spacing w:before="40" w:after="40"/>
              <w:ind w:left="20" w:right="-185"/>
              <w:jc w:val="left"/>
              <w:rPr>
                <w:sz w:val="24"/>
                <w:szCs w:val="24"/>
              </w:rPr>
            </w:pPr>
            <w:r w:rsidRPr="0033301B">
              <w:rPr>
                <w:sz w:val="24"/>
                <w:szCs w:val="24"/>
              </w:rPr>
              <w:t xml:space="preserve">Articulationes metacarpophalangeae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7E89080A" w14:textId="77777777" w:rsidR="001E1277" w:rsidRPr="0033301B" w:rsidRDefault="00DB5985" w:rsidP="00E27AA0">
            <w:pPr>
              <w:spacing w:before="40" w:after="40"/>
              <w:ind w:left="20" w:right="-185"/>
              <w:jc w:val="left"/>
              <w:rPr>
                <w:sz w:val="24"/>
                <w:szCs w:val="24"/>
              </w:rPr>
            </w:pPr>
            <w:r w:rsidRPr="0033301B">
              <w:rPr>
                <w:sz w:val="24"/>
                <w:szCs w:val="24"/>
              </w:rPr>
              <w:t xml:space="preserve">П’ястково-фалангові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6A066729" w14:textId="77777777" w:rsidR="001E1277" w:rsidRPr="0033301B" w:rsidRDefault="00DB5985" w:rsidP="00E27AA0">
            <w:pPr>
              <w:spacing w:before="40" w:after="40"/>
              <w:ind w:left="20" w:right="-185"/>
              <w:jc w:val="left"/>
              <w:rPr>
                <w:sz w:val="24"/>
                <w:szCs w:val="24"/>
              </w:rPr>
            </w:pPr>
            <w:r w:rsidRPr="0033301B">
              <w:rPr>
                <w:sz w:val="24"/>
                <w:szCs w:val="24"/>
              </w:rPr>
              <w:t xml:space="preserve">Metacarpophalangeal joints </w:t>
            </w:r>
          </w:p>
        </w:tc>
      </w:tr>
      <w:tr w:rsidR="001E1277" w:rsidRPr="0033301B" w14:paraId="24A892B4"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5BB18A0" w14:textId="77777777" w:rsidR="001E1277" w:rsidRPr="0033301B" w:rsidRDefault="00DB5985" w:rsidP="00E27AA0">
            <w:pPr>
              <w:spacing w:before="40" w:after="40"/>
              <w:ind w:left="20" w:right="-185"/>
              <w:jc w:val="left"/>
              <w:rPr>
                <w:sz w:val="24"/>
                <w:szCs w:val="24"/>
              </w:rPr>
            </w:pPr>
            <w:r w:rsidRPr="0033301B">
              <w:rPr>
                <w:sz w:val="24"/>
                <w:szCs w:val="24"/>
              </w:rPr>
              <w:t xml:space="preserve">Ligg. collateralia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5AC74BC" w14:textId="77777777" w:rsidR="001E1277" w:rsidRPr="0033301B" w:rsidRDefault="00DB5985" w:rsidP="00E27AA0">
            <w:pPr>
              <w:spacing w:before="40" w:after="40"/>
              <w:ind w:left="20" w:right="-185"/>
              <w:jc w:val="left"/>
              <w:rPr>
                <w:sz w:val="24"/>
                <w:szCs w:val="24"/>
              </w:rPr>
            </w:pPr>
            <w:r w:rsidRPr="0033301B">
              <w:rPr>
                <w:sz w:val="24"/>
                <w:szCs w:val="24"/>
              </w:rPr>
              <w:t xml:space="preserve">Обхідні зв’язки </w:t>
            </w:r>
          </w:p>
        </w:tc>
        <w:tc>
          <w:tcPr>
            <w:tcW w:w="2865" w:type="dxa"/>
            <w:tcBorders>
              <w:top w:val="nil"/>
              <w:left w:val="nil"/>
              <w:bottom w:val="single" w:sz="6" w:space="0" w:color="000000"/>
              <w:right w:val="nil"/>
            </w:tcBorders>
            <w:tcMar>
              <w:top w:w="0" w:type="dxa"/>
              <w:left w:w="0" w:type="dxa"/>
              <w:bottom w:w="0" w:type="dxa"/>
              <w:right w:w="0" w:type="dxa"/>
            </w:tcMar>
          </w:tcPr>
          <w:p w14:paraId="04073C7F" w14:textId="77777777" w:rsidR="001E1277" w:rsidRPr="0033301B" w:rsidRDefault="00DB5985" w:rsidP="00E27AA0">
            <w:pPr>
              <w:spacing w:before="40" w:after="40"/>
              <w:ind w:left="20" w:right="-185"/>
              <w:jc w:val="left"/>
              <w:rPr>
                <w:sz w:val="24"/>
                <w:szCs w:val="24"/>
              </w:rPr>
            </w:pPr>
            <w:r w:rsidRPr="0033301B">
              <w:rPr>
                <w:sz w:val="24"/>
                <w:szCs w:val="24"/>
              </w:rPr>
              <w:t xml:space="preserve">Collateral ligaments </w:t>
            </w:r>
          </w:p>
        </w:tc>
      </w:tr>
      <w:tr w:rsidR="001E1277" w:rsidRPr="0033301B" w14:paraId="2B9A935B"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210D090" w14:textId="77777777" w:rsidR="001E1277" w:rsidRPr="0033301B" w:rsidRDefault="00DB5985" w:rsidP="00E27AA0">
            <w:pPr>
              <w:spacing w:before="40" w:after="40"/>
              <w:ind w:left="20" w:right="-185"/>
              <w:jc w:val="left"/>
              <w:rPr>
                <w:sz w:val="24"/>
                <w:szCs w:val="24"/>
              </w:rPr>
            </w:pPr>
            <w:r w:rsidRPr="0033301B">
              <w:rPr>
                <w:sz w:val="24"/>
                <w:szCs w:val="24"/>
              </w:rPr>
              <w:t xml:space="preserve">Ligg. palmaria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0A1E27F7" w14:textId="77777777" w:rsidR="001E1277" w:rsidRPr="0033301B" w:rsidRDefault="00DB5985" w:rsidP="00E27AA0">
            <w:pPr>
              <w:spacing w:before="40" w:after="40"/>
              <w:ind w:left="20" w:right="-185"/>
              <w:jc w:val="left"/>
              <w:rPr>
                <w:sz w:val="24"/>
                <w:szCs w:val="24"/>
              </w:rPr>
            </w:pPr>
            <w:r w:rsidRPr="0033301B">
              <w:rPr>
                <w:sz w:val="24"/>
                <w:szCs w:val="24"/>
              </w:rPr>
              <w:t xml:space="preserve">Долонні зв’язки </w:t>
            </w:r>
          </w:p>
        </w:tc>
        <w:tc>
          <w:tcPr>
            <w:tcW w:w="2865" w:type="dxa"/>
            <w:tcBorders>
              <w:top w:val="nil"/>
              <w:left w:val="nil"/>
              <w:bottom w:val="single" w:sz="6" w:space="0" w:color="000000"/>
              <w:right w:val="nil"/>
            </w:tcBorders>
            <w:tcMar>
              <w:top w:w="0" w:type="dxa"/>
              <w:left w:w="0" w:type="dxa"/>
              <w:bottom w:w="0" w:type="dxa"/>
              <w:right w:w="0" w:type="dxa"/>
            </w:tcMar>
          </w:tcPr>
          <w:p w14:paraId="41EFE7C0" w14:textId="77777777" w:rsidR="001E1277" w:rsidRPr="0033301B" w:rsidRDefault="00DB5985" w:rsidP="00E27AA0">
            <w:pPr>
              <w:spacing w:before="40" w:after="40"/>
              <w:ind w:left="20" w:right="-185"/>
              <w:jc w:val="left"/>
              <w:rPr>
                <w:sz w:val="24"/>
                <w:szCs w:val="24"/>
              </w:rPr>
            </w:pPr>
            <w:r w:rsidRPr="0033301B">
              <w:rPr>
                <w:sz w:val="24"/>
                <w:szCs w:val="24"/>
              </w:rPr>
              <w:t xml:space="preserve">Palmar ligaments </w:t>
            </w:r>
          </w:p>
        </w:tc>
      </w:tr>
      <w:tr w:rsidR="001E1277" w:rsidRPr="0033301B" w14:paraId="3524A326"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413E565" w14:textId="77777777" w:rsidR="001E1277" w:rsidRPr="0033301B" w:rsidRDefault="00DB5985" w:rsidP="00E27AA0">
            <w:pPr>
              <w:spacing w:before="40" w:after="40"/>
              <w:ind w:left="20" w:right="-185"/>
              <w:jc w:val="left"/>
              <w:rPr>
                <w:sz w:val="24"/>
                <w:szCs w:val="24"/>
              </w:rPr>
            </w:pPr>
            <w:r w:rsidRPr="0033301B">
              <w:rPr>
                <w:sz w:val="24"/>
                <w:szCs w:val="24"/>
              </w:rPr>
              <w:t xml:space="preserve">Lig. metacarpale transversum profundum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A543DA3" w14:textId="77777777" w:rsidR="001E1277" w:rsidRPr="0033301B" w:rsidRDefault="00DB5985" w:rsidP="00E27AA0">
            <w:pPr>
              <w:spacing w:before="40" w:after="40"/>
              <w:ind w:left="20" w:right="-185"/>
              <w:jc w:val="left"/>
              <w:rPr>
                <w:sz w:val="24"/>
                <w:szCs w:val="24"/>
              </w:rPr>
            </w:pPr>
            <w:r w:rsidRPr="0033301B">
              <w:rPr>
                <w:sz w:val="24"/>
                <w:szCs w:val="24"/>
              </w:rPr>
              <w:t xml:space="preserve">Глибока поперечна п’ясткова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3CCD9046" w14:textId="77777777" w:rsidR="001E1277" w:rsidRPr="0033301B" w:rsidRDefault="00DB5985" w:rsidP="00E27AA0">
            <w:pPr>
              <w:spacing w:before="40" w:after="40"/>
              <w:ind w:left="20" w:right="-185"/>
              <w:jc w:val="left"/>
              <w:rPr>
                <w:sz w:val="24"/>
                <w:szCs w:val="24"/>
              </w:rPr>
            </w:pPr>
            <w:r w:rsidRPr="0033301B">
              <w:rPr>
                <w:sz w:val="24"/>
                <w:szCs w:val="24"/>
              </w:rPr>
              <w:t xml:space="preserve">Deep transverse metacarpal ligament </w:t>
            </w:r>
          </w:p>
        </w:tc>
      </w:tr>
      <w:tr w:rsidR="001E1277" w:rsidRPr="0033301B" w14:paraId="591F5BBC"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993BADA" w14:textId="77777777" w:rsidR="001E1277" w:rsidRPr="0033301B" w:rsidRDefault="00DB5985" w:rsidP="00E27AA0">
            <w:pPr>
              <w:spacing w:before="40" w:after="40"/>
              <w:ind w:left="20" w:right="-185"/>
              <w:jc w:val="left"/>
              <w:rPr>
                <w:sz w:val="24"/>
                <w:szCs w:val="24"/>
              </w:rPr>
            </w:pPr>
            <w:r w:rsidRPr="0033301B">
              <w:rPr>
                <w:sz w:val="24"/>
                <w:szCs w:val="24"/>
              </w:rPr>
              <w:t xml:space="preserve">Articulationes interphalangeae manus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3741311" w14:textId="77777777" w:rsidR="001E1277" w:rsidRPr="0033301B" w:rsidRDefault="00DB5985" w:rsidP="00E27AA0">
            <w:pPr>
              <w:spacing w:before="40" w:after="40"/>
              <w:ind w:left="20" w:right="-185"/>
              <w:jc w:val="left"/>
              <w:rPr>
                <w:sz w:val="24"/>
                <w:szCs w:val="24"/>
              </w:rPr>
            </w:pPr>
            <w:r w:rsidRPr="0033301B">
              <w:rPr>
                <w:sz w:val="24"/>
                <w:szCs w:val="24"/>
              </w:rPr>
              <w:t xml:space="preserve">Міжфалангові суглоби кисті </w:t>
            </w:r>
          </w:p>
        </w:tc>
        <w:tc>
          <w:tcPr>
            <w:tcW w:w="2865" w:type="dxa"/>
            <w:tcBorders>
              <w:top w:val="nil"/>
              <w:left w:val="nil"/>
              <w:bottom w:val="single" w:sz="6" w:space="0" w:color="000000"/>
              <w:right w:val="nil"/>
            </w:tcBorders>
            <w:tcMar>
              <w:top w:w="0" w:type="dxa"/>
              <w:left w:w="0" w:type="dxa"/>
              <w:bottom w:w="0" w:type="dxa"/>
              <w:right w:w="0" w:type="dxa"/>
            </w:tcMar>
          </w:tcPr>
          <w:p w14:paraId="670C2CCB" w14:textId="77777777" w:rsidR="001E1277" w:rsidRPr="0033301B" w:rsidRDefault="00DB5985" w:rsidP="00E27AA0">
            <w:pPr>
              <w:spacing w:before="40" w:after="40"/>
              <w:ind w:left="20" w:right="-185"/>
              <w:jc w:val="left"/>
              <w:rPr>
                <w:sz w:val="24"/>
                <w:szCs w:val="24"/>
              </w:rPr>
            </w:pPr>
            <w:r w:rsidRPr="0033301B">
              <w:rPr>
                <w:sz w:val="24"/>
                <w:szCs w:val="24"/>
              </w:rPr>
              <w:t xml:space="preserve">Interphalangeal joints of hand </w:t>
            </w:r>
          </w:p>
        </w:tc>
      </w:tr>
      <w:tr w:rsidR="001E1277" w:rsidRPr="0033301B" w14:paraId="0D41CFF1"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30F1C08" w14:textId="77777777" w:rsidR="001E1277" w:rsidRPr="0033301B" w:rsidRDefault="00DB5985" w:rsidP="00E27AA0">
            <w:pPr>
              <w:spacing w:before="40" w:after="40"/>
              <w:ind w:left="20" w:right="-185"/>
              <w:jc w:val="left"/>
              <w:rPr>
                <w:sz w:val="24"/>
                <w:szCs w:val="24"/>
              </w:rPr>
            </w:pPr>
            <w:r w:rsidRPr="0033301B">
              <w:rPr>
                <w:sz w:val="24"/>
                <w:szCs w:val="24"/>
              </w:rPr>
              <w:t xml:space="preserve">Ligg. collateralia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5B3257E" w14:textId="77777777" w:rsidR="001E1277" w:rsidRPr="0033301B" w:rsidRDefault="00DB5985" w:rsidP="00E27AA0">
            <w:pPr>
              <w:spacing w:before="40" w:after="40"/>
              <w:ind w:left="20" w:right="-185"/>
              <w:jc w:val="left"/>
              <w:rPr>
                <w:sz w:val="24"/>
                <w:szCs w:val="24"/>
              </w:rPr>
            </w:pPr>
            <w:r w:rsidRPr="0033301B">
              <w:rPr>
                <w:sz w:val="24"/>
                <w:szCs w:val="24"/>
              </w:rPr>
              <w:t xml:space="preserve">Обхідні зв’язки </w:t>
            </w:r>
          </w:p>
        </w:tc>
        <w:tc>
          <w:tcPr>
            <w:tcW w:w="2865" w:type="dxa"/>
            <w:tcBorders>
              <w:top w:val="nil"/>
              <w:left w:val="nil"/>
              <w:bottom w:val="single" w:sz="6" w:space="0" w:color="000000"/>
              <w:right w:val="nil"/>
            </w:tcBorders>
            <w:tcMar>
              <w:top w:w="0" w:type="dxa"/>
              <w:left w:w="0" w:type="dxa"/>
              <w:bottom w:w="0" w:type="dxa"/>
              <w:right w:w="0" w:type="dxa"/>
            </w:tcMar>
          </w:tcPr>
          <w:p w14:paraId="14B20A4C" w14:textId="77777777" w:rsidR="001E1277" w:rsidRPr="0033301B" w:rsidRDefault="00DB5985" w:rsidP="00E27AA0">
            <w:pPr>
              <w:spacing w:before="40" w:after="40"/>
              <w:ind w:left="20" w:right="-185"/>
              <w:jc w:val="left"/>
              <w:rPr>
                <w:sz w:val="24"/>
                <w:szCs w:val="24"/>
              </w:rPr>
            </w:pPr>
            <w:r w:rsidRPr="0033301B">
              <w:rPr>
                <w:sz w:val="24"/>
                <w:szCs w:val="24"/>
              </w:rPr>
              <w:t xml:space="preserve">Collateral ligaments </w:t>
            </w:r>
          </w:p>
        </w:tc>
      </w:tr>
      <w:tr w:rsidR="001E1277" w:rsidRPr="0033301B" w14:paraId="07D4DB35"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0D30B39" w14:textId="77777777" w:rsidR="001E1277" w:rsidRPr="0033301B" w:rsidRDefault="00DB5985" w:rsidP="00E27AA0">
            <w:pPr>
              <w:spacing w:before="40" w:after="40"/>
              <w:ind w:left="20" w:right="-185"/>
              <w:jc w:val="left"/>
              <w:rPr>
                <w:sz w:val="24"/>
                <w:szCs w:val="24"/>
              </w:rPr>
            </w:pPr>
            <w:r w:rsidRPr="0033301B">
              <w:rPr>
                <w:sz w:val="24"/>
                <w:szCs w:val="24"/>
              </w:rPr>
              <w:t xml:space="preserve">Ligg. palmaria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B6245CD" w14:textId="77777777" w:rsidR="001E1277" w:rsidRPr="0033301B" w:rsidRDefault="00DB5985" w:rsidP="00E27AA0">
            <w:pPr>
              <w:spacing w:before="40" w:after="40"/>
              <w:ind w:left="20" w:right="-185"/>
              <w:jc w:val="left"/>
              <w:rPr>
                <w:sz w:val="24"/>
                <w:szCs w:val="24"/>
              </w:rPr>
            </w:pPr>
            <w:r w:rsidRPr="0033301B">
              <w:rPr>
                <w:sz w:val="24"/>
                <w:szCs w:val="24"/>
              </w:rPr>
              <w:t xml:space="preserve">Долонні зв’язки </w:t>
            </w:r>
          </w:p>
        </w:tc>
        <w:tc>
          <w:tcPr>
            <w:tcW w:w="2865" w:type="dxa"/>
            <w:tcBorders>
              <w:top w:val="nil"/>
              <w:left w:val="nil"/>
              <w:bottom w:val="single" w:sz="6" w:space="0" w:color="000000"/>
              <w:right w:val="nil"/>
            </w:tcBorders>
            <w:tcMar>
              <w:top w:w="0" w:type="dxa"/>
              <w:left w:w="0" w:type="dxa"/>
              <w:bottom w:w="0" w:type="dxa"/>
              <w:right w:w="0" w:type="dxa"/>
            </w:tcMar>
          </w:tcPr>
          <w:p w14:paraId="741C96DF" w14:textId="77777777" w:rsidR="001E1277" w:rsidRPr="0033301B" w:rsidRDefault="00DB5985" w:rsidP="00E27AA0">
            <w:pPr>
              <w:spacing w:before="40" w:after="40"/>
              <w:ind w:left="20" w:right="-185"/>
              <w:jc w:val="left"/>
              <w:rPr>
                <w:sz w:val="24"/>
                <w:szCs w:val="24"/>
              </w:rPr>
            </w:pPr>
            <w:r w:rsidRPr="0033301B">
              <w:rPr>
                <w:sz w:val="24"/>
                <w:szCs w:val="24"/>
              </w:rPr>
              <w:t xml:space="preserve">Palmar ligaments </w:t>
            </w:r>
          </w:p>
        </w:tc>
      </w:tr>
    </w:tbl>
    <w:p w14:paraId="0BEA2CD7" w14:textId="77777777" w:rsidR="001E1277" w:rsidRPr="0033301B" w:rsidRDefault="00DB5985" w:rsidP="00E27AA0">
      <w:pPr>
        <w:pBdr>
          <w:left w:val="none" w:sz="0" w:space="5" w:color="000000"/>
        </w:pBdr>
        <w:shd w:val="clear" w:color="auto" w:fill="FFFFFF"/>
        <w:ind w:left="1120" w:right="-185" w:hanging="560"/>
        <w:rPr>
          <w:sz w:val="24"/>
          <w:szCs w:val="24"/>
        </w:rPr>
      </w:pPr>
      <w:r w:rsidRPr="0033301B">
        <w:rPr>
          <w:sz w:val="24"/>
          <w:szCs w:val="24"/>
        </w:rPr>
        <w:t xml:space="preserve"> </w:t>
      </w:r>
    </w:p>
    <w:p w14:paraId="31C6EA81" w14:textId="77777777" w:rsidR="001E1277" w:rsidRDefault="00DB5985">
      <w:pPr>
        <w:shd w:val="clear" w:color="auto" w:fill="FFFFFF"/>
        <w:rPr>
          <w:sz w:val="24"/>
          <w:szCs w:val="24"/>
        </w:rPr>
      </w:pPr>
      <w:r>
        <w:rPr>
          <w:sz w:val="24"/>
          <w:szCs w:val="24"/>
        </w:rPr>
        <w:t xml:space="preserve"> </w:t>
      </w:r>
    </w:p>
    <w:p w14:paraId="371F2BC2" w14:textId="77777777" w:rsidR="001E1277" w:rsidRDefault="00DB5985">
      <w:pPr>
        <w:shd w:val="clear" w:color="auto" w:fill="FFFFFF"/>
        <w:ind w:left="140"/>
        <w:rPr>
          <w:sz w:val="24"/>
          <w:szCs w:val="24"/>
        </w:rPr>
      </w:pPr>
      <w:r>
        <w:rPr>
          <w:sz w:val="24"/>
          <w:szCs w:val="24"/>
        </w:rPr>
        <w:t xml:space="preserve"> </w:t>
      </w:r>
    </w:p>
    <w:p w14:paraId="41DE8399" w14:textId="77777777" w:rsidR="001E1277" w:rsidRDefault="00DB5985">
      <w:pPr>
        <w:shd w:val="clear" w:color="auto" w:fill="FFFFFF"/>
      </w:pPr>
      <w:r>
        <w:rPr>
          <w:b/>
        </w:rPr>
        <w:t>2.2. Питання для контролю початкового  рівня знань студентів</w:t>
      </w:r>
      <w:r>
        <w:t xml:space="preserve"> </w:t>
      </w:r>
    </w:p>
    <w:p w14:paraId="106B616C" w14:textId="54C952C7" w:rsidR="001E1277" w:rsidRDefault="00DB5985">
      <w:pPr>
        <w:shd w:val="clear" w:color="auto" w:fill="FFFFFF"/>
        <w:jc w:val="left"/>
      </w:pPr>
      <w:r>
        <w:t>1. Перерахуйте види з’єднань кісток верхньої кінцівки</w:t>
      </w:r>
      <w:r w:rsidR="00E27AA0">
        <w:rPr>
          <w:lang w:val="uk-UA"/>
        </w:rPr>
        <w:t>.</w:t>
      </w:r>
      <w:r>
        <w:t xml:space="preserve">  </w:t>
      </w:r>
    </w:p>
    <w:p w14:paraId="028521BD" w14:textId="3472FCF5" w:rsidR="001E1277" w:rsidRDefault="00DB5985">
      <w:pPr>
        <w:shd w:val="clear" w:color="auto" w:fill="FFFFFF"/>
        <w:jc w:val="left"/>
      </w:pPr>
      <w:r>
        <w:t>2. Дайте визначення суглобу та назв</w:t>
      </w:r>
      <w:r w:rsidR="00BA6240">
        <w:rPr>
          <w:lang w:val="uk-UA"/>
        </w:rPr>
        <w:t>ати</w:t>
      </w:r>
      <w:r>
        <w:t xml:space="preserve"> головні і додаткові елементи суглобів</w:t>
      </w:r>
      <w:r w:rsidR="00E27AA0">
        <w:rPr>
          <w:lang w:val="uk-UA"/>
        </w:rPr>
        <w:t>.</w:t>
      </w:r>
      <w:r>
        <w:t xml:space="preserve"> </w:t>
      </w:r>
    </w:p>
    <w:p w14:paraId="486BF74C" w14:textId="77777777" w:rsidR="001E1277" w:rsidRDefault="00DB5985">
      <w:pPr>
        <w:shd w:val="clear" w:color="auto" w:fill="FFFFFF"/>
        <w:jc w:val="left"/>
      </w:pPr>
      <w:r>
        <w:t xml:space="preserve">3. Які суглоби верхньої кінцівки кулясті за формою? Навести приклади. </w:t>
      </w:r>
    </w:p>
    <w:p w14:paraId="70FAFBD2" w14:textId="77777777" w:rsidR="001E1277" w:rsidRDefault="00DB5985">
      <w:pPr>
        <w:shd w:val="clear" w:color="auto" w:fill="FFFFFF"/>
        <w:jc w:val="left"/>
      </w:pPr>
      <w:r>
        <w:t xml:space="preserve">4. Які суглоби верхньої кінцівки за формою еліпсоподібні, по яких осях здійснюються в них рухи? </w:t>
      </w:r>
    </w:p>
    <w:p w14:paraId="679B96A1" w14:textId="77777777" w:rsidR="001E1277" w:rsidRDefault="00DB5985">
      <w:pPr>
        <w:shd w:val="clear" w:color="auto" w:fill="FFFFFF"/>
        <w:jc w:val="left"/>
      </w:pPr>
      <w:r>
        <w:t xml:space="preserve">5. В чому особливість суглобових поверхонь у суглобах, які з’єднують кістки поясу верхньої кінцівки? </w:t>
      </w:r>
    </w:p>
    <w:p w14:paraId="56EE9BB1" w14:textId="77777777" w:rsidR="001E1277" w:rsidRDefault="00DB5985">
      <w:pPr>
        <w:shd w:val="clear" w:color="auto" w:fill="FFFFFF"/>
        <w:jc w:val="left"/>
      </w:pPr>
      <w:r>
        <w:t xml:space="preserve">6. В чому особливість капсул плечового та ліктьового суглобів? </w:t>
      </w:r>
    </w:p>
    <w:p w14:paraId="1AD7C326" w14:textId="77777777" w:rsidR="001E1277" w:rsidRDefault="00DB5985">
      <w:pPr>
        <w:shd w:val="clear" w:color="auto" w:fill="FFFFFF"/>
        <w:jc w:val="left"/>
      </w:pPr>
      <w:r>
        <w:t xml:space="preserve">7. Які суглоби складають ліктьовий суглоб? Дати визначення за формою кожного з них. </w:t>
      </w:r>
    </w:p>
    <w:p w14:paraId="62664738" w14:textId="77777777" w:rsidR="001E1277" w:rsidRDefault="00DB5985">
      <w:pPr>
        <w:shd w:val="clear" w:color="auto" w:fill="FFFFFF"/>
        <w:jc w:val="left"/>
      </w:pPr>
      <w:r>
        <w:t xml:space="preserve">8. В чому особливість променево-зап’ясткового суглобу. </w:t>
      </w:r>
    </w:p>
    <w:p w14:paraId="08C714F3" w14:textId="77777777" w:rsidR="001E1277" w:rsidRDefault="00DB5985">
      <w:pPr>
        <w:shd w:val="clear" w:color="auto" w:fill="FFFFFF"/>
        <w:jc w:val="left"/>
      </w:pPr>
      <w:r>
        <w:t xml:space="preserve">9. Продемонструйте двоосьові суглоби при з’єднані кісток верхньої кінцівки. </w:t>
      </w:r>
    </w:p>
    <w:p w14:paraId="587B6D71" w14:textId="77777777" w:rsidR="001E1277" w:rsidRDefault="00DB5985">
      <w:pPr>
        <w:shd w:val="clear" w:color="auto" w:fill="FFFFFF"/>
        <w:jc w:val="left"/>
      </w:pPr>
      <w:r>
        <w:t xml:space="preserve">10. Які кістки входять до складу твердої основи кисті? </w:t>
      </w:r>
    </w:p>
    <w:p w14:paraId="1222669D" w14:textId="77777777" w:rsidR="001E1277" w:rsidRDefault="00DB5985">
      <w:pPr>
        <w:shd w:val="clear" w:color="auto" w:fill="FFFFFF"/>
        <w:jc w:val="left"/>
      </w:pPr>
      <w:r>
        <w:t xml:space="preserve">11. Наведіть приклади блокоподібних суглобів при з’єднанні кісток верхньої кінцівки. Які рухи можливі в цих суглобах? </w:t>
      </w:r>
    </w:p>
    <w:p w14:paraId="4CC7515A" w14:textId="77777777" w:rsidR="001E1277" w:rsidRDefault="00DB5985">
      <w:pPr>
        <w:shd w:val="clear" w:color="auto" w:fill="FFFFFF"/>
        <w:jc w:val="left"/>
        <w:rPr>
          <w:sz w:val="24"/>
          <w:szCs w:val="24"/>
        </w:rPr>
      </w:pPr>
      <w:r>
        <w:rPr>
          <w:sz w:val="24"/>
          <w:szCs w:val="24"/>
        </w:rPr>
        <w:lastRenderedPageBreak/>
        <w:t xml:space="preserve"> </w:t>
      </w:r>
    </w:p>
    <w:p w14:paraId="1588CC01" w14:textId="77777777" w:rsidR="001E1277" w:rsidRDefault="00DB5985">
      <w:pPr>
        <w:shd w:val="clear" w:color="auto" w:fill="FFFFFF"/>
        <w:jc w:val="left"/>
      </w:pPr>
      <w:r>
        <w:rPr>
          <w:b/>
        </w:rPr>
        <w:t>2.3. Питання для контролю кінцевого рівня знань студентів</w:t>
      </w:r>
      <w:r>
        <w:t xml:space="preserve"> </w:t>
      </w:r>
    </w:p>
    <w:p w14:paraId="3C0701D4" w14:textId="77777777" w:rsidR="001E1277" w:rsidRDefault="00DB5985">
      <w:pPr>
        <w:shd w:val="clear" w:color="auto" w:fill="FFFFFF"/>
        <w:jc w:val="left"/>
      </w:pPr>
      <w:r>
        <w:t xml:space="preserve">1. Опишіть та продемонструйте грудинно-ключичний суглоб: особливості поверхонь, капсули і порожнини та проаналізуйте рухи у ньому. </w:t>
      </w:r>
    </w:p>
    <w:p w14:paraId="73DDF615" w14:textId="77777777" w:rsidR="001E1277" w:rsidRDefault="00DB5985">
      <w:pPr>
        <w:shd w:val="clear" w:color="auto" w:fill="FFFFFF"/>
        <w:jc w:val="left"/>
      </w:pPr>
      <w:r>
        <w:t xml:space="preserve">2. Опишіть та продемонструйте надплечо-ключичний суглоб: особливість поверхонь, порожнин, капсули і зв’язок. Дайте класифікацію суглобу та приведіть аналіз рухів. </w:t>
      </w:r>
    </w:p>
    <w:p w14:paraId="25367C31" w14:textId="77777777" w:rsidR="001E1277" w:rsidRDefault="00DB5985">
      <w:pPr>
        <w:shd w:val="clear" w:color="auto" w:fill="FFFFFF"/>
        <w:jc w:val="left"/>
      </w:pPr>
      <w:r>
        <w:t xml:space="preserve">3. В чому особливість суглобової капсули плечового суглобу та її укріплення? </w:t>
      </w:r>
    </w:p>
    <w:p w14:paraId="36472151" w14:textId="77777777" w:rsidR="001E1277" w:rsidRDefault="00DB5985">
      <w:pPr>
        <w:shd w:val="clear" w:color="auto" w:fill="FFFFFF"/>
        <w:jc w:val="left"/>
      </w:pPr>
      <w:r>
        <w:t xml:space="preserve">4. Дайте класифікацію плечового суглобу та проведіть аналіз рухів. </w:t>
      </w:r>
    </w:p>
    <w:p w14:paraId="61D5FF22" w14:textId="77777777" w:rsidR="001E1277" w:rsidRDefault="00DB5985">
      <w:pPr>
        <w:shd w:val="clear" w:color="auto" w:fill="FFFFFF"/>
        <w:jc w:val="left"/>
      </w:pPr>
      <w:r>
        <w:t xml:space="preserve">5. Які суглоби утворюють ліктьовий суглоб? Описати їх суглобові поверхні. </w:t>
      </w:r>
    </w:p>
    <w:p w14:paraId="69A9ABF7" w14:textId="77777777" w:rsidR="001E1277" w:rsidRDefault="00DB5985">
      <w:pPr>
        <w:shd w:val="clear" w:color="auto" w:fill="FFFFFF"/>
        <w:jc w:val="left"/>
      </w:pPr>
      <w:r>
        <w:t xml:space="preserve">6. Дати класифікацію кожного суглобу, які утворюють ліктьовий. </w:t>
      </w:r>
    </w:p>
    <w:p w14:paraId="2D372329" w14:textId="77777777" w:rsidR="001E1277" w:rsidRDefault="00DB5985">
      <w:pPr>
        <w:shd w:val="clear" w:color="auto" w:fill="FFFFFF"/>
        <w:jc w:val="left"/>
      </w:pPr>
      <w:r>
        <w:t xml:space="preserve">7. Якими зв’язками укріплений ліктьовий суглоб. Проведіть аналіз рухів у цьому суглобі? </w:t>
      </w:r>
    </w:p>
    <w:p w14:paraId="374C9C1C" w14:textId="77777777" w:rsidR="001E1277" w:rsidRDefault="00DB5985">
      <w:pPr>
        <w:shd w:val="clear" w:color="auto" w:fill="FFFFFF"/>
        <w:jc w:val="left"/>
      </w:pPr>
      <w:r>
        <w:t xml:space="preserve">8. Якими видами з’єднань з’єднуються кістки передпліччя ? Продемонструйте і опишіть міжкісткову перетинку. </w:t>
      </w:r>
    </w:p>
    <w:p w14:paraId="110DAB34" w14:textId="77777777" w:rsidR="001E1277" w:rsidRDefault="00DB5985">
      <w:pPr>
        <w:shd w:val="clear" w:color="auto" w:fill="FFFFFF"/>
        <w:jc w:val="left"/>
      </w:pPr>
      <w:r>
        <w:t xml:space="preserve">9. Опишіть та продемонструйте суглоби між кістками передпліччя. </w:t>
      </w:r>
    </w:p>
    <w:p w14:paraId="546D92E0" w14:textId="77777777" w:rsidR="001E1277" w:rsidRDefault="00DB5985">
      <w:pPr>
        <w:shd w:val="clear" w:color="auto" w:fill="FFFFFF"/>
        <w:jc w:val="left"/>
      </w:pPr>
      <w:r>
        <w:t xml:space="preserve">10. Опишіть та продемонструйте променево-зап’ястковий суглоб. В чому полягає особливість його суглобових поверхонь? </w:t>
      </w:r>
    </w:p>
    <w:p w14:paraId="0AA882EE" w14:textId="3A5F2529" w:rsidR="001E1277" w:rsidRDefault="00DB5985">
      <w:pPr>
        <w:shd w:val="clear" w:color="auto" w:fill="FFFFFF"/>
        <w:jc w:val="left"/>
      </w:pPr>
      <w:r>
        <w:t xml:space="preserve">11. Які зв’язки укріплюють променево-зап’ястковий суглоб? Дайте класифікацію суглобу та проведіть аналіз рухів. </w:t>
      </w:r>
    </w:p>
    <w:p w14:paraId="7DB398FB" w14:textId="77777777" w:rsidR="001E1277" w:rsidRDefault="00DB5985">
      <w:pPr>
        <w:shd w:val="clear" w:color="auto" w:fill="FFFFFF"/>
        <w:jc w:val="left"/>
      </w:pPr>
      <w:r>
        <w:t xml:space="preserve">12. Опишіть та продемонструйте серединно-зап’ястковий суглоб. Які зв’язки його укріплюють? </w:t>
      </w:r>
    </w:p>
    <w:p w14:paraId="6E00E20C" w14:textId="77777777" w:rsidR="001E1277" w:rsidRDefault="00DB5985">
      <w:pPr>
        <w:shd w:val="clear" w:color="auto" w:fill="FFFFFF"/>
        <w:jc w:val="left"/>
      </w:pPr>
      <w:r>
        <w:t xml:space="preserve">13. Опишіть та продемонструйте міжзап’ясткові суглоби. Які зв’язки їх укріплюють? </w:t>
      </w:r>
    </w:p>
    <w:p w14:paraId="32ECD2C8" w14:textId="77777777" w:rsidR="001E1277" w:rsidRDefault="00DB5985">
      <w:pPr>
        <w:shd w:val="clear" w:color="auto" w:fill="FFFFFF"/>
        <w:jc w:val="left"/>
      </w:pPr>
      <w:r>
        <w:t xml:space="preserve">14. Опишіть та продемонструйте зап'ястково-п’ясткові суглоби. Які зв’язки їх укріплюють? </w:t>
      </w:r>
    </w:p>
    <w:p w14:paraId="425F1634" w14:textId="77777777" w:rsidR="001E1277" w:rsidRDefault="00DB5985">
      <w:pPr>
        <w:shd w:val="clear" w:color="auto" w:fill="FFFFFF"/>
        <w:jc w:val="left"/>
      </w:pPr>
      <w:r>
        <w:t xml:space="preserve">15. Чим відрізняється запястково-п’ястковий суглоб великого пальця від інших суглобів? Проведіть аналіз рухів. </w:t>
      </w:r>
    </w:p>
    <w:p w14:paraId="54E390AC" w14:textId="77777777" w:rsidR="001E1277" w:rsidRDefault="00DB5985">
      <w:pPr>
        <w:shd w:val="clear" w:color="auto" w:fill="FFFFFF"/>
        <w:jc w:val="left"/>
      </w:pPr>
      <w:r>
        <w:t xml:space="preserve">16. Опишіть та продемонструйте міжфалангові суглоби. Проведіть аналіз рухів. </w:t>
      </w:r>
    </w:p>
    <w:p w14:paraId="3931F0C6" w14:textId="77777777" w:rsidR="001E1277" w:rsidRDefault="00DB5985">
      <w:pPr>
        <w:shd w:val="clear" w:color="auto" w:fill="FFFFFF"/>
        <w:jc w:val="left"/>
      </w:pPr>
      <w:r>
        <w:t xml:space="preserve">17. Опишіть розвиток з’єднань кісток верхньої кінцівки в онтогенезі людини. </w:t>
      </w:r>
    </w:p>
    <w:p w14:paraId="4BEEB10C" w14:textId="77777777" w:rsidR="001E1277" w:rsidRDefault="00DB5985">
      <w:pPr>
        <w:shd w:val="clear" w:color="auto" w:fill="FFFFFF"/>
        <w:jc w:val="left"/>
      </w:pPr>
      <w:r>
        <w:t xml:space="preserve">18. Поясніть особливості з’єднань кісток верхньої кінцівки у дітей та немовлят. </w:t>
      </w:r>
    </w:p>
    <w:p w14:paraId="1F0B0063" w14:textId="77777777" w:rsidR="001E1277" w:rsidRDefault="00DB5985">
      <w:pPr>
        <w:shd w:val="clear" w:color="auto" w:fill="FFFFFF"/>
        <w:jc w:val="left"/>
      </w:pPr>
      <w:r>
        <w:t xml:space="preserve">19. В чому полягає різниця будови суглобів верхньої кінцівки у дорослих та   дітей? </w:t>
      </w:r>
    </w:p>
    <w:p w14:paraId="041AA671" w14:textId="77777777" w:rsidR="001E1277" w:rsidRDefault="00DB5985">
      <w:pPr>
        <w:shd w:val="clear" w:color="auto" w:fill="FFFFFF"/>
        <w:rPr>
          <w:sz w:val="24"/>
          <w:szCs w:val="24"/>
        </w:rPr>
      </w:pPr>
      <w:r>
        <w:rPr>
          <w:sz w:val="24"/>
          <w:szCs w:val="24"/>
        </w:rPr>
        <w:t xml:space="preserve"> </w:t>
      </w:r>
    </w:p>
    <w:p w14:paraId="0D6FF3AD" w14:textId="6F216DC8" w:rsidR="001E1277" w:rsidRDefault="00DB5985">
      <w:pPr>
        <w:shd w:val="clear" w:color="auto" w:fill="FFFFFF"/>
      </w:pPr>
      <w:r>
        <w:rPr>
          <w:b/>
          <w:sz w:val="24"/>
          <w:szCs w:val="24"/>
        </w:rPr>
        <w:t xml:space="preserve">  </w:t>
      </w:r>
      <w:r>
        <w:rPr>
          <w:b/>
        </w:rPr>
        <w:t>2.4</w:t>
      </w:r>
      <w:r w:rsidR="00E27AA0">
        <w:rPr>
          <w:b/>
          <w:lang w:val="uk-UA"/>
        </w:rPr>
        <w:t>.</w:t>
      </w:r>
      <w:r>
        <w:rPr>
          <w:b/>
        </w:rPr>
        <w:t xml:space="preserve"> Перелік практичних навичок</w:t>
      </w:r>
      <w:r>
        <w:t xml:space="preserve"> </w:t>
      </w:r>
    </w:p>
    <w:tbl>
      <w:tblPr>
        <w:tblStyle w:val="a8"/>
        <w:tblW w:w="8483" w:type="dxa"/>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4493"/>
        <w:gridCol w:w="3630"/>
        <w:gridCol w:w="360"/>
      </w:tblGrid>
      <w:tr w:rsidR="001E1277" w14:paraId="35415369"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1AE3F749" w14:textId="77777777" w:rsidR="001E1277" w:rsidRPr="0033301B" w:rsidRDefault="00DB5985">
            <w:pPr>
              <w:spacing w:before="40" w:after="40"/>
              <w:ind w:left="20"/>
              <w:rPr>
                <w:sz w:val="24"/>
                <w:szCs w:val="24"/>
              </w:rPr>
            </w:pPr>
            <w:r w:rsidRPr="0033301B">
              <w:rPr>
                <w:sz w:val="24"/>
                <w:szCs w:val="24"/>
              </w:rPr>
              <w:t xml:space="preserve">Дзьобо-надплечова зв’язка </w:t>
            </w:r>
          </w:p>
        </w:tc>
        <w:tc>
          <w:tcPr>
            <w:tcW w:w="3630" w:type="dxa"/>
            <w:tcBorders>
              <w:top w:val="nil"/>
              <w:left w:val="nil"/>
              <w:bottom w:val="nil"/>
              <w:right w:val="nil"/>
            </w:tcBorders>
            <w:tcMar>
              <w:top w:w="0" w:type="dxa"/>
              <w:left w:w="0" w:type="dxa"/>
              <w:bottom w:w="0" w:type="dxa"/>
              <w:right w:w="0" w:type="dxa"/>
            </w:tcMar>
          </w:tcPr>
          <w:p w14:paraId="36927147" w14:textId="77777777" w:rsidR="001E1277" w:rsidRPr="0033301B" w:rsidRDefault="00DB5985">
            <w:pPr>
              <w:spacing w:before="40" w:after="40"/>
              <w:ind w:left="20"/>
              <w:rPr>
                <w:sz w:val="24"/>
                <w:szCs w:val="24"/>
              </w:rPr>
            </w:pPr>
            <w:r w:rsidRPr="0033301B">
              <w:rPr>
                <w:sz w:val="24"/>
                <w:szCs w:val="24"/>
              </w:rPr>
              <w:t xml:space="preserve">Lig. coracoacromiale </w:t>
            </w:r>
          </w:p>
        </w:tc>
        <w:tc>
          <w:tcPr>
            <w:tcW w:w="360" w:type="dxa"/>
            <w:tcBorders>
              <w:top w:val="nil"/>
              <w:left w:val="nil"/>
              <w:bottom w:val="nil"/>
              <w:right w:val="nil"/>
            </w:tcBorders>
            <w:tcMar>
              <w:top w:w="0" w:type="dxa"/>
              <w:left w:w="0" w:type="dxa"/>
              <w:bottom w:w="0" w:type="dxa"/>
              <w:right w:w="0" w:type="dxa"/>
            </w:tcMar>
          </w:tcPr>
          <w:p w14:paraId="2B108EC1" w14:textId="77777777" w:rsidR="001E1277" w:rsidRDefault="00DB5985">
            <w:pPr>
              <w:spacing w:before="40" w:after="40"/>
              <w:ind w:left="20"/>
              <w:rPr>
                <w:sz w:val="20"/>
                <w:szCs w:val="20"/>
              </w:rPr>
            </w:pPr>
            <w:r>
              <w:rPr>
                <w:sz w:val="20"/>
                <w:szCs w:val="20"/>
              </w:rPr>
              <w:t xml:space="preserve"> </w:t>
            </w:r>
          </w:p>
        </w:tc>
      </w:tr>
      <w:tr w:rsidR="001E1277" w14:paraId="4B8FA4D6"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2629C00F" w14:textId="77777777" w:rsidR="001E1277" w:rsidRPr="0033301B" w:rsidRDefault="00DB5985">
            <w:pPr>
              <w:spacing w:before="40" w:after="40"/>
              <w:ind w:left="20"/>
              <w:rPr>
                <w:sz w:val="24"/>
                <w:szCs w:val="24"/>
              </w:rPr>
            </w:pPr>
            <w:r w:rsidRPr="0033301B">
              <w:rPr>
                <w:sz w:val="24"/>
                <w:szCs w:val="24"/>
              </w:rPr>
              <w:t xml:space="preserve">Верхня поперечна зв’язка лопатки </w:t>
            </w:r>
          </w:p>
        </w:tc>
        <w:tc>
          <w:tcPr>
            <w:tcW w:w="3630" w:type="dxa"/>
            <w:tcBorders>
              <w:top w:val="nil"/>
              <w:left w:val="nil"/>
              <w:bottom w:val="nil"/>
              <w:right w:val="nil"/>
            </w:tcBorders>
            <w:tcMar>
              <w:top w:w="0" w:type="dxa"/>
              <w:left w:w="0" w:type="dxa"/>
              <w:bottom w:w="0" w:type="dxa"/>
              <w:right w:w="0" w:type="dxa"/>
            </w:tcMar>
          </w:tcPr>
          <w:p w14:paraId="2AB9BBEB" w14:textId="77777777" w:rsidR="001E1277" w:rsidRPr="0033301B" w:rsidRDefault="00DB5985">
            <w:pPr>
              <w:spacing w:before="40" w:after="40"/>
              <w:ind w:left="20"/>
              <w:rPr>
                <w:sz w:val="24"/>
                <w:szCs w:val="24"/>
              </w:rPr>
            </w:pPr>
            <w:r w:rsidRPr="0033301B">
              <w:rPr>
                <w:sz w:val="24"/>
                <w:szCs w:val="24"/>
              </w:rPr>
              <w:t xml:space="preserve">Lig. transversum scapulae superius </w:t>
            </w:r>
          </w:p>
        </w:tc>
        <w:tc>
          <w:tcPr>
            <w:tcW w:w="360" w:type="dxa"/>
            <w:tcBorders>
              <w:top w:val="nil"/>
              <w:left w:val="nil"/>
              <w:bottom w:val="nil"/>
              <w:right w:val="nil"/>
            </w:tcBorders>
            <w:tcMar>
              <w:top w:w="0" w:type="dxa"/>
              <w:left w:w="0" w:type="dxa"/>
              <w:bottom w:w="0" w:type="dxa"/>
              <w:right w:w="0" w:type="dxa"/>
            </w:tcMar>
          </w:tcPr>
          <w:p w14:paraId="326AF040" w14:textId="77777777" w:rsidR="001E1277" w:rsidRDefault="00DB5985">
            <w:pPr>
              <w:spacing w:before="40" w:after="40"/>
              <w:ind w:left="20"/>
              <w:rPr>
                <w:sz w:val="20"/>
                <w:szCs w:val="20"/>
              </w:rPr>
            </w:pPr>
            <w:r>
              <w:rPr>
                <w:sz w:val="20"/>
                <w:szCs w:val="20"/>
              </w:rPr>
              <w:t xml:space="preserve"> </w:t>
            </w:r>
          </w:p>
        </w:tc>
      </w:tr>
      <w:tr w:rsidR="001E1277" w14:paraId="3C3123ED"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60B37A8F" w14:textId="77777777" w:rsidR="001E1277" w:rsidRPr="0033301B" w:rsidRDefault="00DB5985">
            <w:pPr>
              <w:spacing w:before="40" w:after="40"/>
              <w:ind w:left="20"/>
              <w:rPr>
                <w:sz w:val="24"/>
                <w:szCs w:val="24"/>
              </w:rPr>
            </w:pPr>
            <w:r w:rsidRPr="0033301B">
              <w:rPr>
                <w:sz w:val="24"/>
                <w:szCs w:val="24"/>
              </w:rPr>
              <w:t xml:space="preserve">Надплечово-ключичний суглоб </w:t>
            </w:r>
          </w:p>
        </w:tc>
        <w:tc>
          <w:tcPr>
            <w:tcW w:w="3630" w:type="dxa"/>
            <w:tcBorders>
              <w:top w:val="nil"/>
              <w:left w:val="nil"/>
              <w:bottom w:val="nil"/>
              <w:right w:val="nil"/>
            </w:tcBorders>
            <w:tcMar>
              <w:top w:w="0" w:type="dxa"/>
              <w:left w:w="0" w:type="dxa"/>
              <w:bottom w:w="0" w:type="dxa"/>
              <w:right w:w="0" w:type="dxa"/>
            </w:tcMar>
          </w:tcPr>
          <w:p w14:paraId="6071B177" w14:textId="77777777" w:rsidR="001E1277" w:rsidRPr="0033301B" w:rsidRDefault="00DB5985">
            <w:pPr>
              <w:spacing w:before="40" w:after="40"/>
              <w:ind w:left="20"/>
              <w:rPr>
                <w:sz w:val="24"/>
                <w:szCs w:val="24"/>
              </w:rPr>
            </w:pPr>
            <w:r w:rsidRPr="0033301B">
              <w:rPr>
                <w:sz w:val="24"/>
                <w:szCs w:val="24"/>
              </w:rPr>
              <w:t xml:space="preserve">Articulatio acromioclavicularis </w:t>
            </w:r>
          </w:p>
        </w:tc>
        <w:tc>
          <w:tcPr>
            <w:tcW w:w="360" w:type="dxa"/>
            <w:tcBorders>
              <w:top w:val="nil"/>
              <w:left w:val="nil"/>
              <w:bottom w:val="nil"/>
              <w:right w:val="nil"/>
            </w:tcBorders>
            <w:tcMar>
              <w:top w:w="0" w:type="dxa"/>
              <w:left w:w="0" w:type="dxa"/>
              <w:bottom w:w="0" w:type="dxa"/>
              <w:right w:w="0" w:type="dxa"/>
            </w:tcMar>
          </w:tcPr>
          <w:p w14:paraId="04B20331" w14:textId="77777777" w:rsidR="001E1277" w:rsidRDefault="00DB5985">
            <w:pPr>
              <w:spacing w:before="40" w:after="40"/>
              <w:ind w:left="20"/>
              <w:rPr>
                <w:sz w:val="20"/>
                <w:szCs w:val="20"/>
              </w:rPr>
            </w:pPr>
            <w:r>
              <w:rPr>
                <w:sz w:val="20"/>
                <w:szCs w:val="20"/>
              </w:rPr>
              <w:t xml:space="preserve"> </w:t>
            </w:r>
          </w:p>
        </w:tc>
      </w:tr>
      <w:tr w:rsidR="001E1277" w14:paraId="2F6E5DC8"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443C0C9F" w14:textId="77777777" w:rsidR="001E1277" w:rsidRPr="0033301B" w:rsidRDefault="00DB5985">
            <w:pPr>
              <w:spacing w:before="40" w:after="40"/>
              <w:ind w:left="20"/>
              <w:rPr>
                <w:sz w:val="24"/>
                <w:szCs w:val="24"/>
              </w:rPr>
            </w:pPr>
            <w:r w:rsidRPr="0033301B">
              <w:rPr>
                <w:sz w:val="24"/>
                <w:szCs w:val="24"/>
              </w:rPr>
              <w:lastRenderedPageBreak/>
              <w:t xml:space="preserve">Надплечово-ключична зв’язка </w:t>
            </w:r>
          </w:p>
        </w:tc>
        <w:tc>
          <w:tcPr>
            <w:tcW w:w="3630" w:type="dxa"/>
            <w:tcBorders>
              <w:top w:val="nil"/>
              <w:left w:val="nil"/>
              <w:bottom w:val="nil"/>
              <w:right w:val="nil"/>
            </w:tcBorders>
            <w:tcMar>
              <w:top w:w="0" w:type="dxa"/>
              <w:left w:w="0" w:type="dxa"/>
              <w:bottom w:w="0" w:type="dxa"/>
              <w:right w:w="0" w:type="dxa"/>
            </w:tcMar>
          </w:tcPr>
          <w:p w14:paraId="4EBCFB37" w14:textId="77777777" w:rsidR="001E1277" w:rsidRPr="0033301B" w:rsidRDefault="00DB5985">
            <w:pPr>
              <w:spacing w:before="40" w:after="40"/>
              <w:ind w:left="20"/>
              <w:rPr>
                <w:sz w:val="24"/>
                <w:szCs w:val="24"/>
              </w:rPr>
            </w:pPr>
            <w:r w:rsidRPr="0033301B">
              <w:rPr>
                <w:sz w:val="24"/>
                <w:szCs w:val="24"/>
              </w:rPr>
              <w:t xml:space="preserve">Lig. acromioclaviculare </w:t>
            </w:r>
          </w:p>
        </w:tc>
        <w:tc>
          <w:tcPr>
            <w:tcW w:w="360" w:type="dxa"/>
            <w:tcBorders>
              <w:top w:val="nil"/>
              <w:left w:val="nil"/>
              <w:bottom w:val="nil"/>
              <w:right w:val="nil"/>
            </w:tcBorders>
            <w:tcMar>
              <w:top w:w="0" w:type="dxa"/>
              <w:left w:w="0" w:type="dxa"/>
              <w:bottom w:w="0" w:type="dxa"/>
              <w:right w:w="0" w:type="dxa"/>
            </w:tcMar>
          </w:tcPr>
          <w:p w14:paraId="42FE4373" w14:textId="77777777" w:rsidR="001E1277" w:rsidRDefault="00DB5985">
            <w:pPr>
              <w:spacing w:before="40" w:after="40"/>
              <w:ind w:left="20"/>
              <w:rPr>
                <w:sz w:val="20"/>
                <w:szCs w:val="20"/>
              </w:rPr>
            </w:pPr>
            <w:r>
              <w:rPr>
                <w:sz w:val="20"/>
                <w:szCs w:val="20"/>
              </w:rPr>
              <w:t xml:space="preserve"> </w:t>
            </w:r>
          </w:p>
        </w:tc>
      </w:tr>
      <w:tr w:rsidR="001E1277" w14:paraId="5987FAC7"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381094AD" w14:textId="77777777" w:rsidR="001E1277" w:rsidRPr="0033301B" w:rsidRDefault="00DB5985">
            <w:pPr>
              <w:spacing w:before="40" w:after="40"/>
              <w:ind w:left="20"/>
              <w:rPr>
                <w:sz w:val="24"/>
                <w:szCs w:val="24"/>
              </w:rPr>
            </w:pPr>
            <w:r w:rsidRPr="0033301B">
              <w:rPr>
                <w:sz w:val="24"/>
                <w:szCs w:val="24"/>
              </w:rPr>
              <w:t xml:space="preserve">Суглобовий диск </w:t>
            </w:r>
          </w:p>
        </w:tc>
        <w:tc>
          <w:tcPr>
            <w:tcW w:w="3630" w:type="dxa"/>
            <w:tcBorders>
              <w:top w:val="nil"/>
              <w:left w:val="nil"/>
              <w:bottom w:val="nil"/>
              <w:right w:val="nil"/>
            </w:tcBorders>
            <w:tcMar>
              <w:top w:w="0" w:type="dxa"/>
              <w:left w:w="0" w:type="dxa"/>
              <w:bottom w:w="0" w:type="dxa"/>
              <w:right w:w="0" w:type="dxa"/>
            </w:tcMar>
          </w:tcPr>
          <w:p w14:paraId="6F249493" w14:textId="77777777" w:rsidR="001E1277" w:rsidRPr="0033301B" w:rsidRDefault="00DB5985">
            <w:pPr>
              <w:spacing w:before="40" w:after="40"/>
              <w:ind w:left="20"/>
              <w:rPr>
                <w:sz w:val="24"/>
                <w:szCs w:val="24"/>
              </w:rPr>
            </w:pPr>
            <w:r w:rsidRPr="0033301B">
              <w:rPr>
                <w:sz w:val="24"/>
                <w:szCs w:val="24"/>
              </w:rPr>
              <w:t xml:space="preserve">Discus articularis </w:t>
            </w:r>
          </w:p>
        </w:tc>
        <w:tc>
          <w:tcPr>
            <w:tcW w:w="360" w:type="dxa"/>
            <w:tcBorders>
              <w:top w:val="nil"/>
              <w:left w:val="nil"/>
              <w:bottom w:val="nil"/>
              <w:right w:val="nil"/>
            </w:tcBorders>
            <w:tcMar>
              <w:top w:w="0" w:type="dxa"/>
              <w:left w:w="0" w:type="dxa"/>
              <w:bottom w:w="0" w:type="dxa"/>
              <w:right w:w="0" w:type="dxa"/>
            </w:tcMar>
          </w:tcPr>
          <w:p w14:paraId="6964C289" w14:textId="77777777" w:rsidR="001E1277" w:rsidRDefault="00DB5985">
            <w:pPr>
              <w:spacing w:before="40" w:after="40"/>
              <w:ind w:left="20"/>
              <w:rPr>
                <w:sz w:val="20"/>
                <w:szCs w:val="20"/>
              </w:rPr>
            </w:pPr>
            <w:r>
              <w:rPr>
                <w:sz w:val="20"/>
                <w:szCs w:val="20"/>
              </w:rPr>
              <w:t xml:space="preserve"> </w:t>
            </w:r>
          </w:p>
        </w:tc>
      </w:tr>
      <w:tr w:rsidR="001E1277" w14:paraId="08785690"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50AC8B8B" w14:textId="77777777" w:rsidR="001E1277" w:rsidRPr="0033301B" w:rsidRDefault="00DB5985">
            <w:pPr>
              <w:spacing w:before="40" w:after="40"/>
              <w:ind w:left="20"/>
              <w:rPr>
                <w:sz w:val="24"/>
                <w:szCs w:val="24"/>
              </w:rPr>
            </w:pPr>
            <w:r w:rsidRPr="0033301B">
              <w:rPr>
                <w:sz w:val="24"/>
                <w:szCs w:val="24"/>
              </w:rPr>
              <w:t xml:space="preserve">Дзьобо-ключична зв’язка </w:t>
            </w:r>
          </w:p>
        </w:tc>
        <w:tc>
          <w:tcPr>
            <w:tcW w:w="3630" w:type="dxa"/>
            <w:tcBorders>
              <w:top w:val="nil"/>
              <w:left w:val="nil"/>
              <w:bottom w:val="nil"/>
              <w:right w:val="nil"/>
            </w:tcBorders>
            <w:tcMar>
              <w:top w:w="0" w:type="dxa"/>
              <w:left w:w="0" w:type="dxa"/>
              <w:bottom w:w="0" w:type="dxa"/>
              <w:right w:w="0" w:type="dxa"/>
            </w:tcMar>
          </w:tcPr>
          <w:p w14:paraId="067238E1" w14:textId="77777777" w:rsidR="001E1277" w:rsidRPr="0033301B" w:rsidRDefault="00DB5985">
            <w:pPr>
              <w:spacing w:before="40" w:after="40"/>
              <w:ind w:left="20"/>
              <w:rPr>
                <w:sz w:val="24"/>
                <w:szCs w:val="24"/>
              </w:rPr>
            </w:pPr>
            <w:r w:rsidRPr="0033301B">
              <w:rPr>
                <w:sz w:val="24"/>
                <w:szCs w:val="24"/>
              </w:rPr>
              <w:t xml:space="preserve">Lig. coracoclaviculare </w:t>
            </w:r>
          </w:p>
        </w:tc>
        <w:tc>
          <w:tcPr>
            <w:tcW w:w="360" w:type="dxa"/>
            <w:tcBorders>
              <w:top w:val="nil"/>
              <w:left w:val="nil"/>
              <w:bottom w:val="nil"/>
              <w:right w:val="nil"/>
            </w:tcBorders>
            <w:tcMar>
              <w:top w:w="0" w:type="dxa"/>
              <w:left w:w="0" w:type="dxa"/>
              <w:bottom w:w="0" w:type="dxa"/>
              <w:right w:w="0" w:type="dxa"/>
            </w:tcMar>
          </w:tcPr>
          <w:p w14:paraId="66FCB9FF" w14:textId="77777777" w:rsidR="001E1277" w:rsidRDefault="00DB5985">
            <w:pPr>
              <w:spacing w:before="40" w:after="40"/>
              <w:ind w:left="20"/>
              <w:rPr>
                <w:sz w:val="20"/>
                <w:szCs w:val="20"/>
              </w:rPr>
            </w:pPr>
            <w:r>
              <w:rPr>
                <w:sz w:val="20"/>
                <w:szCs w:val="20"/>
              </w:rPr>
              <w:t xml:space="preserve"> </w:t>
            </w:r>
          </w:p>
        </w:tc>
      </w:tr>
      <w:tr w:rsidR="001E1277" w14:paraId="31F8ED6E"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0B9D8D82" w14:textId="77777777" w:rsidR="001E1277" w:rsidRPr="0033301B" w:rsidRDefault="00DB5985">
            <w:pPr>
              <w:spacing w:before="40" w:after="40"/>
              <w:ind w:left="20"/>
              <w:rPr>
                <w:sz w:val="24"/>
                <w:szCs w:val="24"/>
              </w:rPr>
            </w:pPr>
            <w:r w:rsidRPr="0033301B">
              <w:rPr>
                <w:sz w:val="24"/>
                <w:szCs w:val="24"/>
              </w:rPr>
              <w:t xml:space="preserve">Трапецієподібна зв’язка </w:t>
            </w:r>
          </w:p>
        </w:tc>
        <w:tc>
          <w:tcPr>
            <w:tcW w:w="3630" w:type="dxa"/>
            <w:tcBorders>
              <w:top w:val="nil"/>
              <w:left w:val="nil"/>
              <w:bottom w:val="nil"/>
              <w:right w:val="nil"/>
            </w:tcBorders>
            <w:tcMar>
              <w:top w:w="0" w:type="dxa"/>
              <w:left w:w="0" w:type="dxa"/>
              <w:bottom w:w="0" w:type="dxa"/>
              <w:right w:w="0" w:type="dxa"/>
            </w:tcMar>
          </w:tcPr>
          <w:p w14:paraId="364A7ABC" w14:textId="77777777" w:rsidR="001E1277" w:rsidRPr="0033301B" w:rsidRDefault="00DB5985">
            <w:pPr>
              <w:spacing w:before="40" w:after="40"/>
              <w:ind w:left="20"/>
              <w:rPr>
                <w:sz w:val="24"/>
                <w:szCs w:val="24"/>
              </w:rPr>
            </w:pPr>
            <w:r w:rsidRPr="0033301B">
              <w:rPr>
                <w:sz w:val="24"/>
                <w:szCs w:val="24"/>
              </w:rPr>
              <w:t xml:space="preserve">Lig. trapezoideum </w:t>
            </w:r>
          </w:p>
        </w:tc>
        <w:tc>
          <w:tcPr>
            <w:tcW w:w="360" w:type="dxa"/>
            <w:tcBorders>
              <w:top w:val="nil"/>
              <w:left w:val="nil"/>
              <w:bottom w:val="nil"/>
              <w:right w:val="nil"/>
            </w:tcBorders>
            <w:tcMar>
              <w:top w:w="0" w:type="dxa"/>
              <w:left w:w="0" w:type="dxa"/>
              <w:bottom w:w="0" w:type="dxa"/>
              <w:right w:w="0" w:type="dxa"/>
            </w:tcMar>
          </w:tcPr>
          <w:p w14:paraId="62535536" w14:textId="77777777" w:rsidR="001E1277" w:rsidRDefault="00DB5985">
            <w:pPr>
              <w:spacing w:before="40" w:after="40"/>
              <w:ind w:left="20"/>
              <w:rPr>
                <w:sz w:val="20"/>
                <w:szCs w:val="20"/>
              </w:rPr>
            </w:pPr>
            <w:r>
              <w:rPr>
                <w:sz w:val="20"/>
                <w:szCs w:val="20"/>
              </w:rPr>
              <w:t xml:space="preserve"> </w:t>
            </w:r>
          </w:p>
        </w:tc>
      </w:tr>
      <w:tr w:rsidR="001E1277" w14:paraId="5C74100E"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35B9759F" w14:textId="77777777" w:rsidR="001E1277" w:rsidRPr="0033301B" w:rsidRDefault="00DB5985">
            <w:pPr>
              <w:spacing w:before="40" w:after="40"/>
              <w:ind w:left="20"/>
              <w:rPr>
                <w:sz w:val="24"/>
                <w:szCs w:val="24"/>
              </w:rPr>
            </w:pPr>
            <w:r w:rsidRPr="0033301B">
              <w:rPr>
                <w:sz w:val="24"/>
                <w:szCs w:val="24"/>
              </w:rPr>
              <w:t xml:space="preserve">Конічна зв’язка </w:t>
            </w:r>
          </w:p>
        </w:tc>
        <w:tc>
          <w:tcPr>
            <w:tcW w:w="3630" w:type="dxa"/>
            <w:tcBorders>
              <w:top w:val="nil"/>
              <w:left w:val="nil"/>
              <w:bottom w:val="nil"/>
              <w:right w:val="nil"/>
            </w:tcBorders>
            <w:tcMar>
              <w:top w:w="0" w:type="dxa"/>
              <w:left w:w="0" w:type="dxa"/>
              <w:bottom w:w="0" w:type="dxa"/>
              <w:right w:w="0" w:type="dxa"/>
            </w:tcMar>
          </w:tcPr>
          <w:p w14:paraId="26E21461" w14:textId="77777777" w:rsidR="001E1277" w:rsidRPr="0033301B" w:rsidRDefault="00DB5985">
            <w:pPr>
              <w:spacing w:before="40" w:after="40"/>
              <w:ind w:left="20"/>
              <w:rPr>
                <w:sz w:val="24"/>
                <w:szCs w:val="24"/>
              </w:rPr>
            </w:pPr>
            <w:r w:rsidRPr="0033301B">
              <w:rPr>
                <w:sz w:val="24"/>
                <w:szCs w:val="24"/>
              </w:rPr>
              <w:t xml:space="preserve">Lig. conoideum </w:t>
            </w:r>
          </w:p>
        </w:tc>
        <w:tc>
          <w:tcPr>
            <w:tcW w:w="360" w:type="dxa"/>
            <w:tcBorders>
              <w:top w:val="nil"/>
              <w:left w:val="nil"/>
              <w:bottom w:val="nil"/>
              <w:right w:val="nil"/>
            </w:tcBorders>
            <w:tcMar>
              <w:top w:w="0" w:type="dxa"/>
              <w:left w:w="0" w:type="dxa"/>
              <w:bottom w:w="0" w:type="dxa"/>
              <w:right w:w="0" w:type="dxa"/>
            </w:tcMar>
          </w:tcPr>
          <w:p w14:paraId="4A3488E2" w14:textId="77777777" w:rsidR="001E1277" w:rsidRDefault="00DB5985">
            <w:pPr>
              <w:spacing w:before="40" w:after="40"/>
              <w:ind w:left="20"/>
              <w:rPr>
                <w:sz w:val="20"/>
                <w:szCs w:val="20"/>
              </w:rPr>
            </w:pPr>
            <w:r>
              <w:rPr>
                <w:sz w:val="20"/>
                <w:szCs w:val="20"/>
              </w:rPr>
              <w:t xml:space="preserve"> </w:t>
            </w:r>
          </w:p>
        </w:tc>
      </w:tr>
      <w:tr w:rsidR="001E1277" w14:paraId="656CDF18"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6B98CDA3" w14:textId="77777777" w:rsidR="001E1277" w:rsidRPr="0033301B" w:rsidRDefault="00DB5985">
            <w:pPr>
              <w:spacing w:before="40" w:after="40"/>
              <w:ind w:left="20"/>
              <w:rPr>
                <w:sz w:val="24"/>
                <w:szCs w:val="24"/>
              </w:rPr>
            </w:pPr>
            <w:r w:rsidRPr="0033301B">
              <w:rPr>
                <w:sz w:val="24"/>
                <w:szCs w:val="24"/>
              </w:rPr>
              <w:t xml:space="preserve">Груднинно-ключичний суглоб </w:t>
            </w:r>
          </w:p>
        </w:tc>
        <w:tc>
          <w:tcPr>
            <w:tcW w:w="3630" w:type="dxa"/>
            <w:tcBorders>
              <w:top w:val="nil"/>
              <w:left w:val="nil"/>
              <w:bottom w:val="nil"/>
              <w:right w:val="nil"/>
            </w:tcBorders>
            <w:tcMar>
              <w:top w:w="0" w:type="dxa"/>
              <w:left w:w="0" w:type="dxa"/>
              <w:bottom w:w="0" w:type="dxa"/>
              <w:right w:w="0" w:type="dxa"/>
            </w:tcMar>
          </w:tcPr>
          <w:p w14:paraId="6015DD46" w14:textId="77777777" w:rsidR="001E1277" w:rsidRPr="0033301B" w:rsidRDefault="00DB5985">
            <w:pPr>
              <w:spacing w:before="40" w:after="40"/>
              <w:ind w:left="20"/>
              <w:rPr>
                <w:sz w:val="24"/>
                <w:szCs w:val="24"/>
              </w:rPr>
            </w:pPr>
            <w:r w:rsidRPr="0033301B">
              <w:rPr>
                <w:sz w:val="24"/>
                <w:szCs w:val="24"/>
              </w:rPr>
              <w:t xml:space="preserve">Articulatio sternoclavicularis </w:t>
            </w:r>
          </w:p>
        </w:tc>
        <w:tc>
          <w:tcPr>
            <w:tcW w:w="360" w:type="dxa"/>
            <w:tcBorders>
              <w:top w:val="nil"/>
              <w:left w:val="nil"/>
              <w:bottom w:val="nil"/>
              <w:right w:val="nil"/>
            </w:tcBorders>
            <w:tcMar>
              <w:top w:w="0" w:type="dxa"/>
              <w:left w:w="0" w:type="dxa"/>
              <w:bottom w:w="0" w:type="dxa"/>
              <w:right w:w="0" w:type="dxa"/>
            </w:tcMar>
          </w:tcPr>
          <w:p w14:paraId="41D6B865" w14:textId="77777777" w:rsidR="001E1277" w:rsidRDefault="00DB5985">
            <w:pPr>
              <w:spacing w:before="40" w:after="40"/>
              <w:ind w:left="20"/>
              <w:rPr>
                <w:sz w:val="20"/>
                <w:szCs w:val="20"/>
              </w:rPr>
            </w:pPr>
            <w:r>
              <w:rPr>
                <w:sz w:val="20"/>
                <w:szCs w:val="20"/>
              </w:rPr>
              <w:t xml:space="preserve"> </w:t>
            </w:r>
          </w:p>
        </w:tc>
      </w:tr>
      <w:tr w:rsidR="001E1277" w14:paraId="734728C1"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1CB784D8" w14:textId="77777777" w:rsidR="001E1277" w:rsidRPr="0033301B" w:rsidRDefault="00DB5985">
            <w:pPr>
              <w:spacing w:before="40" w:after="40"/>
              <w:ind w:left="20"/>
              <w:rPr>
                <w:sz w:val="24"/>
                <w:szCs w:val="24"/>
              </w:rPr>
            </w:pPr>
            <w:r w:rsidRPr="0033301B">
              <w:rPr>
                <w:sz w:val="24"/>
                <w:szCs w:val="24"/>
              </w:rPr>
              <w:t xml:space="preserve">Передня груднинно-ключична зв’язка </w:t>
            </w:r>
          </w:p>
        </w:tc>
        <w:tc>
          <w:tcPr>
            <w:tcW w:w="3630" w:type="dxa"/>
            <w:tcBorders>
              <w:top w:val="nil"/>
              <w:left w:val="nil"/>
              <w:bottom w:val="nil"/>
              <w:right w:val="nil"/>
            </w:tcBorders>
            <w:tcMar>
              <w:top w:w="0" w:type="dxa"/>
              <w:left w:w="0" w:type="dxa"/>
              <w:bottom w:w="0" w:type="dxa"/>
              <w:right w:w="0" w:type="dxa"/>
            </w:tcMar>
          </w:tcPr>
          <w:p w14:paraId="4770263D" w14:textId="77777777" w:rsidR="001E1277" w:rsidRPr="0033301B" w:rsidRDefault="00DB5985">
            <w:pPr>
              <w:spacing w:before="40" w:after="40"/>
              <w:ind w:left="20"/>
              <w:rPr>
                <w:sz w:val="24"/>
                <w:szCs w:val="24"/>
              </w:rPr>
            </w:pPr>
            <w:r w:rsidRPr="0033301B">
              <w:rPr>
                <w:sz w:val="24"/>
                <w:szCs w:val="24"/>
              </w:rPr>
              <w:t xml:space="preserve">Lig. sternoclaviculare anterius </w:t>
            </w:r>
          </w:p>
        </w:tc>
        <w:tc>
          <w:tcPr>
            <w:tcW w:w="360" w:type="dxa"/>
            <w:tcBorders>
              <w:top w:val="nil"/>
              <w:left w:val="nil"/>
              <w:bottom w:val="nil"/>
              <w:right w:val="nil"/>
            </w:tcBorders>
            <w:tcMar>
              <w:top w:w="0" w:type="dxa"/>
              <w:left w:w="0" w:type="dxa"/>
              <w:bottom w:w="0" w:type="dxa"/>
              <w:right w:w="0" w:type="dxa"/>
            </w:tcMar>
          </w:tcPr>
          <w:p w14:paraId="3477CED9" w14:textId="77777777" w:rsidR="001E1277" w:rsidRDefault="00DB5985">
            <w:pPr>
              <w:spacing w:before="40" w:after="40"/>
              <w:ind w:left="20"/>
              <w:rPr>
                <w:sz w:val="20"/>
                <w:szCs w:val="20"/>
              </w:rPr>
            </w:pPr>
            <w:r>
              <w:rPr>
                <w:sz w:val="20"/>
                <w:szCs w:val="20"/>
              </w:rPr>
              <w:t xml:space="preserve"> </w:t>
            </w:r>
          </w:p>
        </w:tc>
      </w:tr>
      <w:tr w:rsidR="001E1277" w14:paraId="3F882957"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0BF370B9" w14:textId="77777777" w:rsidR="001E1277" w:rsidRPr="0033301B" w:rsidRDefault="00DB5985">
            <w:pPr>
              <w:spacing w:before="40" w:after="40"/>
              <w:ind w:left="20"/>
              <w:rPr>
                <w:sz w:val="24"/>
                <w:szCs w:val="24"/>
              </w:rPr>
            </w:pPr>
            <w:r w:rsidRPr="0033301B">
              <w:rPr>
                <w:sz w:val="24"/>
                <w:szCs w:val="24"/>
              </w:rPr>
              <w:t xml:space="preserve">Задня груднинно-ключична зв’язка </w:t>
            </w:r>
          </w:p>
        </w:tc>
        <w:tc>
          <w:tcPr>
            <w:tcW w:w="3630" w:type="dxa"/>
            <w:tcBorders>
              <w:top w:val="nil"/>
              <w:left w:val="nil"/>
              <w:bottom w:val="nil"/>
              <w:right w:val="nil"/>
            </w:tcBorders>
            <w:tcMar>
              <w:top w:w="0" w:type="dxa"/>
              <w:left w:w="0" w:type="dxa"/>
              <w:bottom w:w="0" w:type="dxa"/>
              <w:right w:w="0" w:type="dxa"/>
            </w:tcMar>
          </w:tcPr>
          <w:p w14:paraId="15381F62" w14:textId="77777777" w:rsidR="001E1277" w:rsidRPr="0033301B" w:rsidRDefault="00DB5985">
            <w:pPr>
              <w:spacing w:before="40" w:after="40"/>
              <w:ind w:left="20"/>
              <w:rPr>
                <w:sz w:val="24"/>
                <w:szCs w:val="24"/>
              </w:rPr>
            </w:pPr>
            <w:r w:rsidRPr="0033301B">
              <w:rPr>
                <w:sz w:val="24"/>
                <w:szCs w:val="24"/>
              </w:rPr>
              <w:t xml:space="preserve">Lig. sternoclaviculare posterius </w:t>
            </w:r>
          </w:p>
        </w:tc>
        <w:tc>
          <w:tcPr>
            <w:tcW w:w="360" w:type="dxa"/>
            <w:tcBorders>
              <w:top w:val="nil"/>
              <w:left w:val="nil"/>
              <w:bottom w:val="nil"/>
              <w:right w:val="nil"/>
            </w:tcBorders>
            <w:tcMar>
              <w:top w:w="0" w:type="dxa"/>
              <w:left w:w="0" w:type="dxa"/>
              <w:bottom w:w="0" w:type="dxa"/>
              <w:right w:w="0" w:type="dxa"/>
            </w:tcMar>
          </w:tcPr>
          <w:p w14:paraId="2518B298" w14:textId="77777777" w:rsidR="001E1277" w:rsidRDefault="00DB5985">
            <w:pPr>
              <w:spacing w:before="40" w:after="40"/>
              <w:ind w:left="20"/>
              <w:rPr>
                <w:sz w:val="20"/>
                <w:szCs w:val="20"/>
              </w:rPr>
            </w:pPr>
            <w:r>
              <w:rPr>
                <w:sz w:val="20"/>
                <w:szCs w:val="20"/>
              </w:rPr>
              <w:t xml:space="preserve"> </w:t>
            </w:r>
          </w:p>
        </w:tc>
      </w:tr>
      <w:tr w:rsidR="001E1277" w14:paraId="7F720AE4"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65A6CA51" w14:textId="77777777" w:rsidR="001E1277" w:rsidRPr="0033301B" w:rsidRDefault="00DB5985">
            <w:pPr>
              <w:spacing w:before="40" w:after="40"/>
              <w:ind w:left="20"/>
              <w:rPr>
                <w:sz w:val="24"/>
                <w:szCs w:val="24"/>
              </w:rPr>
            </w:pPr>
            <w:r w:rsidRPr="0033301B">
              <w:rPr>
                <w:sz w:val="24"/>
                <w:szCs w:val="24"/>
              </w:rPr>
              <w:t xml:space="preserve">Реброво-ключична зв’язка </w:t>
            </w:r>
          </w:p>
        </w:tc>
        <w:tc>
          <w:tcPr>
            <w:tcW w:w="3630" w:type="dxa"/>
            <w:tcBorders>
              <w:top w:val="nil"/>
              <w:left w:val="nil"/>
              <w:bottom w:val="nil"/>
              <w:right w:val="nil"/>
            </w:tcBorders>
            <w:tcMar>
              <w:top w:w="0" w:type="dxa"/>
              <w:left w:w="0" w:type="dxa"/>
              <w:bottom w:w="0" w:type="dxa"/>
              <w:right w:w="0" w:type="dxa"/>
            </w:tcMar>
          </w:tcPr>
          <w:p w14:paraId="4AAC6BDA" w14:textId="77777777" w:rsidR="001E1277" w:rsidRPr="0033301B" w:rsidRDefault="00DB5985">
            <w:pPr>
              <w:spacing w:before="40" w:after="40"/>
              <w:ind w:left="20"/>
              <w:rPr>
                <w:sz w:val="24"/>
                <w:szCs w:val="24"/>
              </w:rPr>
            </w:pPr>
            <w:r w:rsidRPr="0033301B">
              <w:rPr>
                <w:sz w:val="24"/>
                <w:szCs w:val="24"/>
              </w:rPr>
              <w:t xml:space="preserve">Lig. costoclaviculare </w:t>
            </w:r>
          </w:p>
        </w:tc>
        <w:tc>
          <w:tcPr>
            <w:tcW w:w="360" w:type="dxa"/>
            <w:tcBorders>
              <w:top w:val="nil"/>
              <w:left w:val="nil"/>
              <w:bottom w:val="nil"/>
              <w:right w:val="nil"/>
            </w:tcBorders>
            <w:tcMar>
              <w:top w:w="0" w:type="dxa"/>
              <w:left w:w="0" w:type="dxa"/>
              <w:bottom w:w="0" w:type="dxa"/>
              <w:right w:w="0" w:type="dxa"/>
            </w:tcMar>
          </w:tcPr>
          <w:p w14:paraId="53B26FA6" w14:textId="77777777" w:rsidR="001E1277" w:rsidRDefault="00DB5985">
            <w:pPr>
              <w:spacing w:before="40" w:after="40"/>
              <w:ind w:left="20"/>
              <w:rPr>
                <w:sz w:val="20"/>
                <w:szCs w:val="20"/>
              </w:rPr>
            </w:pPr>
            <w:r>
              <w:rPr>
                <w:sz w:val="20"/>
                <w:szCs w:val="20"/>
              </w:rPr>
              <w:t xml:space="preserve"> </w:t>
            </w:r>
          </w:p>
        </w:tc>
      </w:tr>
      <w:tr w:rsidR="001E1277" w14:paraId="7801AFD5"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5518D9FE" w14:textId="77777777" w:rsidR="001E1277" w:rsidRPr="0033301B" w:rsidRDefault="00DB5985">
            <w:pPr>
              <w:spacing w:before="40" w:after="40"/>
              <w:ind w:left="20"/>
              <w:rPr>
                <w:sz w:val="24"/>
                <w:szCs w:val="24"/>
              </w:rPr>
            </w:pPr>
            <w:r w:rsidRPr="0033301B">
              <w:rPr>
                <w:sz w:val="24"/>
                <w:szCs w:val="24"/>
              </w:rPr>
              <w:t xml:space="preserve">Міжключична зв’язка </w:t>
            </w:r>
          </w:p>
        </w:tc>
        <w:tc>
          <w:tcPr>
            <w:tcW w:w="3630" w:type="dxa"/>
            <w:tcBorders>
              <w:top w:val="nil"/>
              <w:left w:val="nil"/>
              <w:bottom w:val="nil"/>
              <w:right w:val="nil"/>
            </w:tcBorders>
            <w:tcMar>
              <w:top w:w="0" w:type="dxa"/>
              <w:left w:w="0" w:type="dxa"/>
              <w:bottom w:w="0" w:type="dxa"/>
              <w:right w:w="0" w:type="dxa"/>
            </w:tcMar>
          </w:tcPr>
          <w:p w14:paraId="356FC735" w14:textId="77777777" w:rsidR="001E1277" w:rsidRPr="0033301B" w:rsidRDefault="00DB5985">
            <w:pPr>
              <w:spacing w:before="40" w:after="40"/>
              <w:ind w:left="20"/>
              <w:rPr>
                <w:sz w:val="24"/>
                <w:szCs w:val="24"/>
              </w:rPr>
            </w:pPr>
            <w:r w:rsidRPr="0033301B">
              <w:rPr>
                <w:sz w:val="24"/>
                <w:szCs w:val="24"/>
              </w:rPr>
              <w:t xml:space="preserve">Lig. interclaviculare </w:t>
            </w:r>
          </w:p>
        </w:tc>
        <w:tc>
          <w:tcPr>
            <w:tcW w:w="360" w:type="dxa"/>
            <w:tcBorders>
              <w:top w:val="nil"/>
              <w:left w:val="nil"/>
              <w:bottom w:val="nil"/>
              <w:right w:val="nil"/>
            </w:tcBorders>
            <w:tcMar>
              <w:top w:w="0" w:type="dxa"/>
              <w:left w:w="0" w:type="dxa"/>
              <w:bottom w:w="0" w:type="dxa"/>
              <w:right w:w="0" w:type="dxa"/>
            </w:tcMar>
          </w:tcPr>
          <w:p w14:paraId="1C39FF3E" w14:textId="77777777" w:rsidR="001E1277" w:rsidRDefault="00DB5985">
            <w:pPr>
              <w:spacing w:before="40" w:after="40"/>
              <w:ind w:left="20"/>
              <w:rPr>
                <w:sz w:val="20"/>
                <w:szCs w:val="20"/>
              </w:rPr>
            </w:pPr>
            <w:r>
              <w:rPr>
                <w:sz w:val="20"/>
                <w:szCs w:val="20"/>
              </w:rPr>
              <w:t xml:space="preserve"> </w:t>
            </w:r>
          </w:p>
        </w:tc>
      </w:tr>
      <w:tr w:rsidR="001E1277" w14:paraId="01D932A2"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73C37510" w14:textId="77777777" w:rsidR="001E1277" w:rsidRPr="0033301B" w:rsidRDefault="00DB5985">
            <w:pPr>
              <w:spacing w:before="40" w:after="40"/>
              <w:ind w:left="20"/>
              <w:rPr>
                <w:sz w:val="24"/>
                <w:szCs w:val="24"/>
              </w:rPr>
            </w:pPr>
            <w:r w:rsidRPr="0033301B">
              <w:rPr>
                <w:sz w:val="24"/>
                <w:szCs w:val="24"/>
              </w:rPr>
              <w:t xml:space="preserve">Міжкісткова перетинка передпліччя </w:t>
            </w:r>
          </w:p>
        </w:tc>
        <w:tc>
          <w:tcPr>
            <w:tcW w:w="3630" w:type="dxa"/>
            <w:tcBorders>
              <w:top w:val="nil"/>
              <w:left w:val="nil"/>
              <w:bottom w:val="nil"/>
              <w:right w:val="nil"/>
            </w:tcBorders>
            <w:tcMar>
              <w:top w:w="0" w:type="dxa"/>
              <w:left w:w="0" w:type="dxa"/>
              <w:bottom w:w="0" w:type="dxa"/>
              <w:right w:w="0" w:type="dxa"/>
            </w:tcMar>
          </w:tcPr>
          <w:p w14:paraId="2C6EDC3A" w14:textId="77777777" w:rsidR="001E1277" w:rsidRPr="0033301B" w:rsidRDefault="00DB5985">
            <w:pPr>
              <w:spacing w:before="40" w:after="40"/>
              <w:ind w:left="20"/>
              <w:rPr>
                <w:sz w:val="24"/>
                <w:szCs w:val="24"/>
              </w:rPr>
            </w:pPr>
            <w:r w:rsidRPr="0033301B">
              <w:rPr>
                <w:sz w:val="24"/>
                <w:szCs w:val="24"/>
              </w:rPr>
              <w:t xml:space="preserve">Membrana interossea antebrachii </w:t>
            </w:r>
          </w:p>
        </w:tc>
        <w:tc>
          <w:tcPr>
            <w:tcW w:w="360" w:type="dxa"/>
            <w:tcBorders>
              <w:top w:val="nil"/>
              <w:left w:val="nil"/>
              <w:bottom w:val="nil"/>
              <w:right w:val="nil"/>
            </w:tcBorders>
            <w:tcMar>
              <w:top w:w="0" w:type="dxa"/>
              <w:left w:w="0" w:type="dxa"/>
              <w:bottom w:w="0" w:type="dxa"/>
              <w:right w:w="0" w:type="dxa"/>
            </w:tcMar>
          </w:tcPr>
          <w:p w14:paraId="340368D3" w14:textId="77777777" w:rsidR="001E1277" w:rsidRDefault="00DB5985">
            <w:pPr>
              <w:spacing w:before="40" w:after="40"/>
              <w:ind w:left="20"/>
              <w:rPr>
                <w:sz w:val="20"/>
                <w:szCs w:val="20"/>
              </w:rPr>
            </w:pPr>
            <w:r>
              <w:rPr>
                <w:sz w:val="20"/>
                <w:szCs w:val="20"/>
              </w:rPr>
              <w:t xml:space="preserve"> </w:t>
            </w:r>
          </w:p>
        </w:tc>
      </w:tr>
      <w:tr w:rsidR="001E1277" w14:paraId="639B209F"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04782B60" w14:textId="77777777" w:rsidR="001E1277" w:rsidRPr="0033301B" w:rsidRDefault="00DB5985">
            <w:pPr>
              <w:spacing w:before="40" w:after="40"/>
              <w:ind w:left="20"/>
              <w:rPr>
                <w:sz w:val="24"/>
                <w:szCs w:val="24"/>
              </w:rPr>
            </w:pPr>
            <w:r w:rsidRPr="0033301B">
              <w:rPr>
                <w:sz w:val="24"/>
                <w:szCs w:val="24"/>
              </w:rPr>
              <w:t xml:space="preserve">Коса струна </w:t>
            </w:r>
          </w:p>
        </w:tc>
        <w:tc>
          <w:tcPr>
            <w:tcW w:w="3630" w:type="dxa"/>
            <w:tcBorders>
              <w:top w:val="nil"/>
              <w:left w:val="nil"/>
              <w:bottom w:val="nil"/>
              <w:right w:val="nil"/>
            </w:tcBorders>
            <w:tcMar>
              <w:top w:w="0" w:type="dxa"/>
              <w:left w:w="0" w:type="dxa"/>
              <w:bottom w:w="0" w:type="dxa"/>
              <w:right w:w="0" w:type="dxa"/>
            </w:tcMar>
          </w:tcPr>
          <w:p w14:paraId="1124B009" w14:textId="77777777" w:rsidR="001E1277" w:rsidRPr="0033301B" w:rsidRDefault="00DB5985">
            <w:pPr>
              <w:spacing w:before="40" w:after="40"/>
              <w:ind w:left="20"/>
              <w:rPr>
                <w:sz w:val="24"/>
                <w:szCs w:val="24"/>
              </w:rPr>
            </w:pPr>
            <w:r w:rsidRPr="0033301B">
              <w:rPr>
                <w:sz w:val="24"/>
                <w:szCs w:val="24"/>
              </w:rPr>
              <w:t xml:space="preserve">Chorda obliqua </w:t>
            </w:r>
          </w:p>
        </w:tc>
        <w:tc>
          <w:tcPr>
            <w:tcW w:w="360" w:type="dxa"/>
            <w:tcBorders>
              <w:top w:val="nil"/>
              <w:left w:val="nil"/>
              <w:bottom w:val="nil"/>
              <w:right w:val="nil"/>
            </w:tcBorders>
            <w:tcMar>
              <w:top w:w="0" w:type="dxa"/>
              <w:left w:w="0" w:type="dxa"/>
              <w:bottom w:w="0" w:type="dxa"/>
              <w:right w:w="0" w:type="dxa"/>
            </w:tcMar>
          </w:tcPr>
          <w:p w14:paraId="47820F8B" w14:textId="77777777" w:rsidR="001E1277" w:rsidRDefault="00DB5985">
            <w:pPr>
              <w:spacing w:before="40" w:after="40"/>
              <w:ind w:left="20"/>
              <w:rPr>
                <w:sz w:val="20"/>
                <w:szCs w:val="20"/>
              </w:rPr>
            </w:pPr>
            <w:r>
              <w:rPr>
                <w:sz w:val="20"/>
                <w:szCs w:val="20"/>
              </w:rPr>
              <w:t xml:space="preserve"> </w:t>
            </w:r>
          </w:p>
        </w:tc>
      </w:tr>
      <w:tr w:rsidR="001E1277" w14:paraId="4185F9CD" w14:textId="77777777" w:rsidTr="0033301B">
        <w:trPr>
          <w:trHeight w:val="525"/>
        </w:trPr>
        <w:tc>
          <w:tcPr>
            <w:tcW w:w="4493" w:type="dxa"/>
            <w:tcBorders>
              <w:top w:val="nil"/>
              <w:left w:val="nil"/>
              <w:bottom w:val="nil"/>
              <w:right w:val="nil"/>
            </w:tcBorders>
            <w:tcMar>
              <w:top w:w="0" w:type="dxa"/>
              <w:left w:w="0" w:type="dxa"/>
              <w:bottom w:w="0" w:type="dxa"/>
              <w:right w:w="0" w:type="dxa"/>
            </w:tcMar>
          </w:tcPr>
          <w:p w14:paraId="513F631B" w14:textId="77777777" w:rsidR="001E1277" w:rsidRPr="0033301B" w:rsidRDefault="00DB5985">
            <w:pPr>
              <w:spacing w:before="40" w:after="40"/>
              <w:ind w:left="20"/>
              <w:rPr>
                <w:sz w:val="24"/>
                <w:szCs w:val="24"/>
              </w:rPr>
            </w:pPr>
            <w:r w:rsidRPr="0033301B">
              <w:rPr>
                <w:sz w:val="24"/>
                <w:szCs w:val="24"/>
              </w:rPr>
              <w:t xml:space="preserve">Плечовий суглоб </w:t>
            </w:r>
          </w:p>
        </w:tc>
        <w:tc>
          <w:tcPr>
            <w:tcW w:w="3630" w:type="dxa"/>
            <w:tcBorders>
              <w:top w:val="nil"/>
              <w:left w:val="nil"/>
              <w:bottom w:val="nil"/>
              <w:right w:val="nil"/>
            </w:tcBorders>
            <w:tcMar>
              <w:top w:w="0" w:type="dxa"/>
              <w:left w:w="0" w:type="dxa"/>
              <w:bottom w:w="0" w:type="dxa"/>
              <w:right w:w="0" w:type="dxa"/>
            </w:tcMar>
          </w:tcPr>
          <w:p w14:paraId="07C9D981" w14:textId="77777777" w:rsidR="001E1277" w:rsidRPr="0033301B" w:rsidRDefault="00DB5985">
            <w:pPr>
              <w:spacing w:before="40" w:after="40"/>
              <w:ind w:left="20"/>
              <w:rPr>
                <w:sz w:val="24"/>
                <w:szCs w:val="24"/>
              </w:rPr>
            </w:pPr>
            <w:r w:rsidRPr="0033301B">
              <w:rPr>
                <w:sz w:val="24"/>
                <w:szCs w:val="24"/>
              </w:rPr>
              <w:t xml:space="preserve">Articulatio humeri; Articulatio glenohumeralis </w:t>
            </w:r>
          </w:p>
        </w:tc>
        <w:tc>
          <w:tcPr>
            <w:tcW w:w="360" w:type="dxa"/>
            <w:tcBorders>
              <w:top w:val="nil"/>
              <w:left w:val="nil"/>
              <w:bottom w:val="nil"/>
              <w:right w:val="nil"/>
            </w:tcBorders>
            <w:tcMar>
              <w:top w:w="0" w:type="dxa"/>
              <w:left w:w="0" w:type="dxa"/>
              <w:bottom w:w="0" w:type="dxa"/>
              <w:right w:w="0" w:type="dxa"/>
            </w:tcMar>
          </w:tcPr>
          <w:p w14:paraId="65A9E368" w14:textId="77777777" w:rsidR="001E1277" w:rsidRDefault="00DB5985">
            <w:pPr>
              <w:spacing w:before="40" w:after="40"/>
              <w:ind w:left="20"/>
              <w:rPr>
                <w:sz w:val="20"/>
                <w:szCs w:val="20"/>
              </w:rPr>
            </w:pPr>
            <w:r>
              <w:rPr>
                <w:sz w:val="20"/>
                <w:szCs w:val="20"/>
              </w:rPr>
              <w:t xml:space="preserve"> </w:t>
            </w:r>
          </w:p>
        </w:tc>
      </w:tr>
      <w:tr w:rsidR="001E1277" w14:paraId="2AA6EDF9"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4BCD1253" w14:textId="77777777" w:rsidR="001E1277" w:rsidRPr="0033301B" w:rsidRDefault="00DB5985">
            <w:pPr>
              <w:spacing w:before="40" w:after="40"/>
              <w:ind w:left="20"/>
              <w:rPr>
                <w:sz w:val="24"/>
                <w:szCs w:val="24"/>
              </w:rPr>
            </w:pPr>
            <w:r w:rsidRPr="0033301B">
              <w:rPr>
                <w:sz w:val="24"/>
                <w:szCs w:val="24"/>
              </w:rPr>
              <w:t xml:space="preserve">Губа суглобової западини </w:t>
            </w:r>
          </w:p>
        </w:tc>
        <w:tc>
          <w:tcPr>
            <w:tcW w:w="3630" w:type="dxa"/>
            <w:tcBorders>
              <w:top w:val="nil"/>
              <w:left w:val="nil"/>
              <w:bottom w:val="nil"/>
              <w:right w:val="nil"/>
            </w:tcBorders>
            <w:tcMar>
              <w:top w:w="0" w:type="dxa"/>
              <w:left w:w="0" w:type="dxa"/>
              <w:bottom w:w="0" w:type="dxa"/>
              <w:right w:w="0" w:type="dxa"/>
            </w:tcMar>
          </w:tcPr>
          <w:p w14:paraId="1544E6BA" w14:textId="77777777" w:rsidR="001E1277" w:rsidRPr="0033301B" w:rsidRDefault="00DB5985">
            <w:pPr>
              <w:spacing w:before="40" w:after="40"/>
              <w:ind w:left="20"/>
              <w:rPr>
                <w:sz w:val="24"/>
                <w:szCs w:val="24"/>
              </w:rPr>
            </w:pPr>
            <w:r w:rsidRPr="0033301B">
              <w:rPr>
                <w:sz w:val="24"/>
                <w:szCs w:val="24"/>
              </w:rPr>
              <w:t xml:space="preserve">Labrum glenoidale </w:t>
            </w:r>
          </w:p>
        </w:tc>
        <w:tc>
          <w:tcPr>
            <w:tcW w:w="360" w:type="dxa"/>
            <w:tcBorders>
              <w:top w:val="nil"/>
              <w:left w:val="nil"/>
              <w:bottom w:val="nil"/>
              <w:right w:val="nil"/>
            </w:tcBorders>
            <w:tcMar>
              <w:top w:w="0" w:type="dxa"/>
              <w:left w:w="0" w:type="dxa"/>
              <w:bottom w:w="0" w:type="dxa"/>
              <w:right w:w="0" w:type="dxa"/>
            </w:tcMar>
          </w:tcPr>
          <w:p w14:paraId="0F54289E" w14:textId="77777777" w:rsidR="001E1277" w:rsidRDefault="00DB5985">
            <w:pPr>
              <w:spacing w:before="40" w:after="40"/>
              <w:ind w:left="20"/>
              <w:rPr>
                <w:sz w:val="20"/>
                <w:szCs w:val="20"/>
              </w:rPr>
            </w:pPr>
            <w:r>
              <w:rPr>
                <w:sz w:val="20"/>
                <w:szCs w:val="20"/>
              </w:rPr>
              <w:t xml:space="preserve"> </w:t>
            </w:r>
          </w:p>
        </w:tc>
      </w:tr>
      <w:tr w:rsidR="001E1277" w14:paraId="6903C2AA"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61042240" w14:textId="77777777" w:rsidR="001E1277" w:rsidRPr="0033301B" w:rsidRDefault="00DB5985">
            <w:pPr>
              <w:spacing w:before="40" w:after="40"/>
              <w:ind w:left="20"/>
              <w:rPr>
                <w:sz w:val="24"/>
                <w:szCs w:val="24"/>
              </w:rPr>
            </w:pPr>
            <w:r w:rsidRPr="0033301B">
              <w:rPr>
                <w:sz w:val="24"/>
                <w:szCs w:val="24"/>
              </w:rPr>
              <w:t xml:space="preserve">Суглобовозападинно-плечові зв’язки </w:t>
            </w:r>
          </w:p>
        </w:tc>
        <w:tc>
          <w:tcPr>
            <w:tcW w:w="3630" w:type="dxa"/>
            <w:tcBorders>
              <w:top w:val="nil"/>
              <w:left w:val="nil"/>
              <w:bottom w:val="nil"/>
              <w:right w:val="nil"/>
            </w:tcBorders>
            <w:tcMar>
              <w:top w:w="0" w:type="dxa"/>
              <w:left w:w="0" w:type="dxa"/>
              <w:bottom w:w="0" w:type="dxa"/>
              <w:right w:w="0" w:type="dxa"/>
            </w:tcMar>
          </w:tcPr>
          <w:p w14:paraId="76A2E550" w14:textId="77777777" w:rsidR="001E1277" w:rsidRPr="0033301B" w:rsidRDefault="00DB5985">
            <w:pPr>
              <w:spacing w:before="40" w:after="40"/>
              <w:ind w:left="20"/>
              <w:rPr>
                <w:sz w:val="24"/>
                <w:szCs w:val="24"/>
              </w:rPr>
            </w:pPr>
            <w:r w:rsidRPr="0033301B">
              <w:rPr>
                <w:sz w:val="24"/>
                <w:szCs w:val="24"/>
              </w:rPr>
              <w:t xml:space="preserve">Ligg. glenohumeralia </w:t>
            </w:r>
          </w:p>
        </w:tc>
        <w:tc>
          <w:tcPr>
            <w:tcW w:w="360" w:type="dxa"/>
            <w:tcBorders>
              <w:top w:val="nil"/>
              <w:left w:val="nil"/>
              <w:bottom w:val="nil"/>
              <w:right w:val="nil"/>
            </w:tcBorders>
            <w:tcMar>
              <w:top w:w="0" w:type="dxa"/>
              <w:left w:w="0" w:type="dxa"/>
              <w:bottom w:w="0" w:type="dxa"/>
              <w:right w:w="0" w:type="dxa"/>
            </w:tcMar>
          </w:tcPr>
          <w:p w14:paraId="624415C3" w14:textId="77777777" w:rsidR="001E1277" w:rsidRDefault="00DB5985">
            <w:pPr>
              <w:spacing w:before="40" w:after="40"/>
              <w:ind w:left="20"/>
              <w:rPr>
                <w:sz w:val="20"/>
                <w:szCs w:val="20"/>
              </w:rPr>
            </w:pPr>
            <w:r>
              <w:rPr>
                <w:sz w:val="20"/>
                <w:szCs w:val="20"/>
              </w:rPr>
              <w:t xml:space="preserve"> </w:t>
            </w:r>
          </w:p>
        </w:tc>
      </w:tr>
      <w:tr w:rsidR="001E1277" w14:paraId="240D438E"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504FD204" w14:textId="77777777" w:rsidR="001E1277" w:rsidRPr="0033301B" w:rsidRDefault="00DB5985">
            <w:pPr>
              <w:spacing w:before="40" w:after="40"/>
              <w:ind w:left="20"/>
              <w:rPr>
                <w:sz w:val="24"/>
                <w:szCs w:val="24"/>
              </w:rPr>
            </w:pPr>
            <w:r w:rsidRPr="0033301B">
              <w:rPr>
                <w:sz w:val="24"/>
                <w:szCs w:val="24"/>
              </w:rPr>
              <w:t xml:space="preserve">Дзьобо-плечова зв’язка </w:t>
            </w:r>
          </w:p>
        </w:tc>
        <w:tc>
          <w:tcPr>
            <w:tcW w:w="3630" w:type="dxa"/>
            <w:tcBorders>
              <w:top w:val="nil"/>
              <w:left w:val="nil"/>
              <w:bottom w:val="nil"/>
              <w:right w:val="nil"/>
            </w:tcBorders>
            <w:tcMar>
              <w:top w:w="0" w:type="dxa"/>
              <w:left w:w="0" w:type="dxa"/>
              <w:bottom w:w="0" w:type="dxa"/>
              <w:right w:w="0" w:type="dxa"/>
            </w:tcMar>
          </w:tcPr>
          <w:p w14:paraId="2138D0A0" w14:textId="77777777" w:rsidR="001E1277" w:rsidRPr="0033301B" w:rsidRDefault="00DB5985">
            <w:pPr>
              <w:spacing w:before="40" w:after="40"/>
              <w:ind w:left="20"/>
              <w:rPr>
                <w:sz w:val="24"/>
                <w:szCs w:val="24"/>
              </w:rPr>
            </w:pPr>
            <w:r w:rsidRPr="0033301B">
              <w:rPr>
                <w:sz w:val="24"/>
                <w:szCs w:val="24"/>
              </w:rPr>
              <w:t xml:space="preserve">Lig. coracohumerale </w:t>
            </w:r>
          </w:p>
        </w:tc>
        <w:tc>
          <w:tcPr>
            <w:tcW w:w="360" w:type="dxa"/>
            <w:tcBorders>
              <w:top w:val="nil"/>
              <w:left w:val="nil"/>
              <w:bottom w:val="nil"/>
              <w:right w:val="nil"/>
            </w:tcBorders>
            <w:tcMar>
              <w:top w:w="0" w:type="dxa"/>
              <w:left w:w="0" w:type="dxa"/>
              <w:bottom w:w="0" w:type="dxa"/>
              <w:right w:w="0" w:type="dxa"/>
            </w:tcMar>
          </w:tcPr>
          <w:p w14:paraId="1BA8568E" w14:textId="77777777" w:rsidR="001E1277" w:rsidRDefault="00DB5985">
            <w:pPr>
              <w:spacing w:before="40" w:after="40"/>
              <w:ind w:left="20"/>
              <w:rPr>
                <w:sz w:val="20"/>
                <w:szCs w:val="20"/>
              </w:rPr>
            </w:pPr>
            <w:r>
              <w:rPr>
                <w:sz w:val="20"/>
                <w:szCs w:val="20"/>
              </w:rPr>
              <w:t xml:space="preserve"> </w:t>
            </w:r>
          </w:p>
        </w:tc>
      </w:tr>
      <w:tr w:rsidR="001E1277" w14:paraId="2B0B1C6C"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2BE55A61" w14:textId="77777777" w:rsidR="001E1277" w:rsidRPr="0033301B" w:rsidRDefault="00DB5985">
            <w:pPr>
              <w:spacing w:before="40" w:after="40"/>
              <w:ind w:left="20"/>
              <w:rPr>
                <w:sz w:val="24"/>
                <w:szCs w:val="24"/>
              </w:rPr>
            </w:pPr>
            <w:r w:rsidRPr="0033301B">
              <w:rPr>
                <w:sz w:val="24"/>
                <w:szCs w:val="24"/>
              </w:rPr>
              <w:t xml:space="preserve">Поперечна зв’язка плечової кістки </w:t>
            </w:r>
          </w:p>
        </w:tc>
        <w:tc>
          <w:tcPr>
            <w:tcW w:w="3630" w:type="dxa"/>
            <w:tcBorders>
              <w:top w:val="nil"/>
              <w:left w:val="nil"/>
              <w:bottom w:val="nil"/>
              <w:right w:val="nil"/>
            </w:tcBorders>
            <w:tcMar>
              <w:top w:w="0" w:type="dxa"/>
              <w:left w:w="0" w:type="dxa"/>
              <w:bottom w:w="0" w:type="dxa"/>
              <w:right w:w="0" w:type="dxa"/>
            </w:tcMar>
          </w:tcPr>
          <w:p w14:paraId="18C91322" w14:textId="77777777" w:rsidR="001E1277" w:rsidRPr="0033301B" w:rsidRDefault="00DB5985">
            <w:pPr>
              <w:spacing w:before="40" w:after="40"/>
              <w:ind w:left="20"/>
              <w:rPr>
                <w:sz w:val="24"/>
                <w:szCs w:val="24"/>
              </w:rPr>
            </w:pPr>
            <w:r w:rsidRPr="0033301B">
              <w:rPr>
                <w:sz w:val="24"/>
                <w:szCs w:val="24"/>
              </w:rPr>
              <w:t xml:space="preserve">Lig. transversum humeri </w:t>
            </w:r>
          </w:p>
        </w:tc>
        <w:tc>
          <w:tcPr>
            <w:tcW w:w="360" w:type="dxa"/>
            <w:tcBorders>
              <w:top w:val="nil"/>
              <w:left w:val="nil"/>
              <w:bottom w:val="nil"/>
              <w:right w:val="nil"/>
            </w:tcBorders>
            <w:tcMar>
              <w:top w:w="0" w:type="dxa"/>
              <w:left w:w="0" w:type="dxa"/>
              <w:bottom w:w="0" w:type="dxa"/>
              <w:right w:w="0" w:type="dxa"/>
            </w:tcMar>
          </w:tcPr>
          <w:p w14:paraId="74EFB54C" w14:textId="77777777" w:rsidR="001E1277" w:rsidRDefault="00DB5985">
            <w:pPr>
              <w:spacing w:before="40" w:after="40"/>
              <w:ind w:left="20"/>
              <w:rPr>
                <w:sz w:val="20"/>
                <w:szCs w:val="20"/>
              </w:rPr>
            </w:pPr>
            <w:r>
              <w:rPr>
                <w:sz w:val="20"/>
                <w:szCs w:val="20"/>
              </w:rPr>
              <w:t xml:space="preserve"> </w:t>
            </w:r>
          </w:p>
        </w:tc>
      </w:tr>
      <w:tr w:rsidR="001E1277" w14:paraId="5F2B2362"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644E1FCB" w14:textId="77777777" w:rsidR="001E1277" w:rsidRPr="0033301B" w:rsidRDefault="00DB5985">
            <w:pPr>
              <w:spacing w:before="40" w:after="40"/>
              <w:ind w:left="20"/>
              <w:rPr>
                <w:sz w:val="24"/>
                <w:szCs w:val="24"/>
              </w:rPr>
            </w:pPr>
            <w:r w:rsidRPr="0033301B">
              <w:rPr>
                <w:b/>
                <w:sz w:val="24"/>
                <w:szCs w:val="24"/>
              </w:rPr>
              <w:t>Ліктьовий суглоб</w:t>
            </w:r>
            <w:r w:rsidRPr="0033301B">
              <w:rPr>
                <w:sz w:val="24"/>
                <w:szCs w:val="24"/>
              </w:rPr>
              <w:t xml:space="preserve"> </w:t>
            </w:r>
          </w:p>
        </w:tc>
        <w:tc>
          <w:tcPr>
            <w:tcW w:w="3630" w:type="dxa"/>
            <w:tcBorders>
              <w:top w:val="nil"/>
              <w:left w:val="nil"/>
              <w:bottom w:val="nil"/>
              <w:right w:val="nil"/>
            </w:tcBorders>
            <w:tcMar>
              <w:top w:w="0" w:type="dxa"/>
              <w:left w:w="0" w:type="dxa"/>
              <w:bottom w:w="0" w:type="dxa"/>
              <w:right w:w="0" w:type="dxa"/>
            </w:tcMar>
          </w:tcPr>
          <w:p w14:paraId="2426904E" w14:textId="77777777" w:rsidR="001E1277" w:rsidRPr="0033301B" w:rsidRDefault="00DB5985">
            <w:pPr>
              <w:spacing w:before="40" w:after="40"/>
              <w:ind w:left="20"/>
              <w:rPr>
                <w:sz w:val="24"/>
                <w:szCs w:val="24"/>
              </w:rPr>
            </w:pPr>
            <w:r w:rsidRPr="0033301B">
              <w:rPr>
                <w:b/>
                <w:sz w:val="24"/>
                <w:szCs w:val="24"/>
              </w:rPr>
              <w:t>Articulatio cubiti</w:t>
            </w:r>
            <w:r w:rsidRPr="0033301B">
              <w:rPr>
                <w:sz w:val="24"/>
                <w:szCs w:val="24"/>
              </w:rPr>
              <w:t xml:space="preserve"> </w:t>
            </w:r>
          </w:p>
        </w:tc>
        <w:tc>
          <w:tcPr>
            <w:tcW w:w="360" w:type="dxa"/>
            <w:tcBorders>
              <w:top w:val="nil"/>
              <w:left w:val="nil"/>
              <w:bottom w:val="nil"/>
              <w:right w:val="nil"/>
            </w:tcBorders>
            <w:tcMar>
              <w:top w:w="0" w:type="dxa"/>
              <w:left w:w="0" w:type="dxa"/>
              <w:bottom w:w="0" w:type="dxa"/>
              <w:right w:w="0" w:type="dxa"/>
            </w:tcMar>
          </w:tcPr>
          <w:p w14:paraId="767AC6D7" w14:textId="77777777" w:rsidR="001E1277" w:rsidRDefault="00DB5985">
            <w:pPr>
              <w:spacing w:before="40" w:after="40"/>
              <w:ind w:left="20"/>
              <w:rPr>
                <w:sz w:val="20"/>
                <w:szCs w:val="20"/>
              </w:rPr>
            </w:pPr>
            <w:r>
              <w:rPr>
                <w:sz w:val="20"/>
                <w:szCs w:val="20"/>
              </w:rPr>
              <w:t xml:space="preserve"> </w:t>
            </w:r>
          </w:p>
        </w:tc>
      </w:tr>
      <w:tr w:rsidR="001E1277" w14:paraId="05D78ECF"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14F95B6B" w14:textId="77777777" w:rsidR="001E1277" w:rsidRPr="0033301B" w:rsidRDefault="00DB5985">
            <w:pPr>
              <w:spacing w:before="40" w:after="40"/>
              <w:ind w:left="20"/>
              <w:rPr>
                <w:sz w:val="24"/>
                <w:szCs w:val="24"/>
              </w:rPr>
            </w:pPr>
            <w:r w:rsidRPr="0033301B">
              <w:rPr>
                <w:sz w:val="24"/>
                <w:szCs w:val="24"/>
              </w:rPr>
              <w:t xml:space="preserve">Плечо-ліктьвий суглоб </w:t>
            </w:r>
          </w:p>
        </w:tc>
        <w:tc>
          <w:tcPr>
            <w:tcW w:w="3630" w:type="dxa"/>
            <w:tcBorders>
              <w:top w:val="nil"/>
              <w:left w:val="nil"/>
              <w:bottom w:val="nil"/>
              <w:right w:val="nil"/>
            </w:tcBorders>
            <w:tcMar>
              <w:top w:w="0" w:type="dxa"/>
              <w:left w:w="0" w:type="dxa"/>
              <w:bottom w:w="0" w:type="dxa"/>
              <w:right w:w="0" w:type="dxa"/>
            </w:tcMar>
          </w:tcPr>
          <w:p w14:paraId="3D34D22A" w14:textId="77777777" w:rsidR="001E1277" w:rsidRPr="0033301B" w:rsidRDefault="00DB5985">
            <w:pPr>
              <w:spacing w:before="40" w:after="40"/>
              <w:ind w:left="20"/>
              <w:rPr>
                <w:sz w:val="24"/>
                <w:szCs w:val="24"/>
              </w:rPr>
            </w:pPr>
            <w:r w:rsidRPr="0033301B">
              <w:rPr>
                <w:sz w:val="24"/>
                <w:szCs w:val="24"/>
              </w:rPr>
              <w:t xml:space="preserve">Articulatio humeroulnaris </w:t>
            </w:r>
          </w:p>
        </w:tc>
        <w:tc>
          <w:tcPr>
            <w:tcW w:w="360" w:type="dxa"/>
            <w:tcBorders>
              <w:top w:val="nil"/>
              <w:left w:val="nil"/>
              <w:bottom w:val="nil"/>
              <w:right w:val="nil"/>
            </w:tcBorders>
            <w:tcMar>
              <w:top w:w="0" w:type="dxa"/>
              <w:left w:w="0" w:type="dxa"/>
              <w:bottom w:w="0" w:type="dxa"/>
              <w:right w:w="0" w:type="dxa"/>
            </w:tcMar>
          </w:tcPr>
          <w:p w14:paraId="2E6F7B3D" w14:textId="77777777" w:rsidR="001E1277" w:rsidRDefault="00DB5985">
            <w:pPr>
              <w:spacing w:before="40" w:after="40"/>
              <w:ind w:left="20"/>
              <w:rPr>
                <w:sz w:val="20"/>
                <w:szCs w:val="20"/>
              </w:rPr>
            </w:pPr>
            <w:r>
              <w:rPr>
                <w:sz w:val="20"/>
                <w:szCs w:val="20"/>
              </w:rPr>
              <w:t xml:space="preserve"> </w:t>
            </w:r>
          </w:p>
        </w:tc>
      </w:tr>
      <w:tr w:rsidR="001E1277" w14:paraId="5CD081FE"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398E3ECA" w14:textId="77777777" w:rsidR="001E1277" w:rsidRPr="0033301B" w:rsidRDefault="00DB5985">
            <w:pPr>
              <w:spacing w:before="40" w:after="40"/>
              <w:ind w:left="20"/>
              <w:rPr>
                <w:sz w:val="24"/>
                <w:szCs w:val="24"/>
              </w:rPr>
            </w:pPr>
            <w:r w:rsidRPr="0033301B">
              <w:rPr>
                <w:sz w:val="24"/>
                <w:szCs w:val="24"/>
              </w:rPr>
              <w:t xml:space="preserve">Плечо-променевий суглоб </w:t>
            </w:r>
          </w:p>
        </w:tc>
        <w:tc>
          <w:tcPr>
            <w:tcW w:w="3630" w:type="dxa"/>
            <w:tcBorders>
              <w:top w:val="nil"/>
              <w:left w:val="nil"/>
              <w:bottom w:val="nil"/>
              <w:right w:val="nil"/>
            </w:tcBorders>
            <w:tcMar>
              <w:top w:w="0" w:type="dxa"/>
              <w:left w:w="0" w:type="dxa"/>
              <w:bottom w:w="0" w:type="dxa"/>
              <w:right w:w="0" w:type="dxa"/>
            </w:tcMar>
          </w:tcPr>
          <w:p w14:paraId="210BAFF0" w14:textId="77777777" w:rsidR="001E1277" w:rsidRPr="0033301B" w:rsidRDefault="00DB5985">
            <w:pPr>
              <w:spacing w:before="40" w:after="40"/>
              <w:ind w:left="20"/>
              <w:rPr>
                <w:sz w:val="24"/>
                <w:szCs w:val="24"/>
              </w:rPr>
            </w:pPr>
            <w:r w:rsidRPr="0033301B">
              <w:rPr>
                <w:sz w:val="24"/>
                <w:szCs w:val="24"/>
              </w:rPr>
              <w:t xml:space="preserve">Articulatio humeroradialis </w:t>
            </w:r>
          </w:p>
        </w:tc>
        <w:tc>
          <w:tcPr>
            <w:tcW w:w="360" w:type="dxa"/>
            <w:tcBorders>
              <w:top w:val="nil"/>
              <w:left w:val="nil"/>
              <w:bottom w:val="nil"/>
              <w:right w:val="nil"/>
            </w:tcBorders>
            <w:tcMar>
              <w:top w:w="0" w:type="dxa"/>
              <w:left w:w="0" w:type="dxa"/>
              <w:bottom w:w="0" w:type="dxa"/>
              <w:right w:w="0" w:type="dxa"/>
            </w:tcMar>
          </w:tcPr>
          <w:p w14:paraId="58695AE2" w14:textId="77777777" w:rsidR="001E1277" w:rsidRDefault="00DB5985">
            <w:pPr>
              <w:spacing w:before="40" w:after="40"/>
              <w:ind w:left="20"/>
              <w:rPr>
                <w:sz w:val="20"/>
                <w:szCs w:val="20"/>
              </w:rPr>
            </w:pPr>
            <w:r>
              <w:rPr>
                <w:sz w:val="20"/>
                <w:szCs w:val="20"/>
              </w:rPr>
              <w:t xml:space="preserve"> </w:t>
            </w:r>
          </w:p>
        </w:tc>
      </w:tr>
      <w:tr w:rsidR="001E1277" w14:paraId="5F68D0E6"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4617CAB5" w14:textId="77777777" w:rsidR="001E1277" w:rsidRPr="0033301B" w:rsidRDefault="00DB5985">
            <w:pPr>
              <w:spacing w:before="40" w:after="40"/>
              <w:ind w:left="20"/>
              <w:rPr>
                <w:sz w:val="24"/>
                <w:szCs w:val="24"/>
              </w:rPr>
            </w:pPr>
            <w:r w:rsidRPr="0033301B">
              <w:rPr>
                <w:sz w:val="24"/>
                <w:szCs w:val="24"/>
              </w:rPr>
              <w:t xml:space="preserve">Проксимальний променево-ліктьвий суглоб </w:t>
            </w:r>
          </w:p>
        </w:tc>
        <w:tc>
          <w:tcPr>
            <w:tcW w:w="3630" w:type="dxa"/>
            <w:tcBorders>
              <w:top w:val="nil"/>
              <w:left w:val="nil"/>
              <w:bottom w:val="nil"/>
              <w:right w:val="nil"/>
            </w:tcBorders>
            <w:tcMar>
              <w:top w:w="0" w:type="dxa"/>
              <w:left w:w="0" w:type="dxa"/>
              <w:bottom w:w="0" w:type="dxa"/>
              <w:right w:w="0" w:type="dxa"/>
            </w:tcMar>
          </w:tcPr>
          <w:p w14:paraId="19C86F01" w14:textId="77777777" w:rsidR="001E1277" w:rsidRPr="0033301B" w:rsidRDefault="00DB5985">
            <w:pPr>
              <w:spacing w:before="40" w:after="40"/>
              <w:ind w:left="20"/>
              <w:rPr>
                <w:sz w:val="24"/>
                <w:szCs w:val="24"/>
              </w:rPr>
            </w:pPr>
            <w:r w:rsidRPr="0033301B">
              <w:rPr>
                <w:sz w:val="24"/>
                <w:szCs w:val="24"/>
              </w:rPr>
              <w:t xml:space="preserve">Articulatio radioulnaris proximalis </w:t>
            </w:r>
          </w:p>
        </w:tc>
        <w:tc>
          <w:tcPr>
            <w:tcW w:w="360" w:type="dxa"/>
            <w:tcBorders>
              <w:top w:val="nil"/>
              <w:left w:val="nil"/>
              <w:bottom w:val="nil"/>
              <w:right w:val="nil"/>
            </w:tcBorders>
            <w:tcMar>
              <w:top w:w="0" w:type="dxa"/>
              <w:left w:w="0" w:type="dxa"/>
              <w:bottom w:w="0" w:type="dxa"/>
              <w:right w:w="0" w:type="dxa"/>
            </w:tcMar>
          </w:tcPr>
          <w:p w14:paraId="39572665" w14:textId="77777777" w:rsidR="001E1277" w:rsidRDefault="00DB5985">
            <w:pPr>
              <w:spacing w:before="40" w:after="40"/>
              <w:ind w:left="20"/>
              <w:rPr>
                <w:sz w:val="20"/>
                <w:szCs w:val="20"/>
              </w:rPr>
            </w:pPr>
            <w:r>
              <w:rPr>
                <w:sz w:val="20"/>
                <w:szCs w:val="20"/>
              </w:rPr>
              <w:t xml:space="preserve"> </w:t>
            </w:r>
          </w:p>
        </w:tc>
      </w:tr>
      <w:tr w:rsidR="001E1277" w14:paraId="36C5E22B"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5322EA16" w14:textId="77777777" w:rsidR="001E1277" w:rsidRPr="0033301B" w:rsidRDefault="00DB5985">
            <w:pPr>
              <w:spacing w:before="40" w:after="40"/>
              <w:ind w:left="20"/>
              <w:rPr>
                <w:sz w:val="24"/>
                <w:szCs w:val="24"/>
              </w:rPr>
            </w:pPr>
            <w:r w:rsidRPr="0033301B">
              <w:rPr>
                <w:sz w:val="24"/>
                <w:szCs w:val="24"/>
              </w:rPr>
              <w:t xml:space="preserve">Обхідна ліктьова зв’язка </w:t>
            </w:r>
          </w:p>
        </w:tc>
        <w:tc>
          <w:tcPr>
            <w:tcW w:w="3630" w:type="dxa"/>
            <w:tcBorders>
              <w:top w:val="nil"/>
              <w:left w:val="nil"/>
              <w:bottom w:val="nil"/>
              <w:right w:val="nil"/>
            </w:tcBorders>
            <w:tcMar>
              <w:top w:w="0" w:type="dxa"/>
              <w:left w:w="0" w:type="dxa"/>
              <w:bottom w:w="0" w:type="dxa"/>
              <w:right w:w="0" w:type="dxa"/>
            </w:tcMar>
          </w:tcPr>
          <w:p w14:paraId="7D7B225C" w14:textId="77777777" w:rsidR="001E1277" w:rsidRPr="0033301B" w:rsidRDefault="00DB5985">
            <w:pPr>
              <w:spacing w:before="40" w:after="40"/>
              <w:ind w:left="20"/>
              <w:rPr>
                <w:sz w:val="24"/>
                <w:szCs w:val="24"/>
              </w:rPr>
            </w:pPr>
            <w:r w:rsidRPr="0033301B">
              <w:rPr>
                <w:sz w:val="24"/>
                <w:szCs w:val="24"/>
              </w:rPr>
              <w:t xml:space="preserve">Lig. collateral ulnare </w:t>
            </w:r>
          </w:p>
        </w:tc>
        <w:tc>
          <w:tcPr>
            <w:tcW w:w="360" w:type="dxa"/>
            <w:tcBorders>
              <w:top w:val="nil"/>
              <w:left w:val="nil"/>
              <w:bottom w:val="nil"/>
              <w:right w:val="nil"/>
            </w:tcBorders>
            <w:tcMar>
              <w:top w:w="0" w:type="dxa"/>
              <w:left w:w="0" w:type="dxa"/>
              <w:bottom w:w="0" w:type="dxa"/>
              <w:right w:w="0" w:type="dxa"/>
            </w:tcMar>
          </w:tcPr>
          <w:p w14:paraId="77E2117D" w14:textId="77777777" w:rsidR="001E1277" w:rsidRDefault="00DB5985">
            <w:pPr>
              <w:spacing w:before="40" w:after="40"/>
              <w:ind w:left="20"/>
              <w:rPr>
                <w:sz w:val="20"/>
                <w:szCs w:val="20"/>
              </w:rPr>
            </w:pPr>
            <w:r>
              <w:rPr>
                <w:sz w:val="20"/>
                <w:szCs w:val="20"/>
              </w:rPr>
              <w:t xml:space="preserve"> </w:t>
            </w:r>
          </w:p>
        </w:tc>
      </w:tr>
      <w:tr w:rsidR="001E1277" w14:paraId="5BE25857"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60826BE7" w14:textId="77777777" w:rsidR="001E1277" w:rsidRPr="0033301B" w:rsidRDefault="00DB5985">
            <w:pPr>
              <w:spacing w:before="40" w:after="40"/>
              <w:ind w:left="20"/>
              <w:rPr>
                <w:sz w:val="24"/>
                <w:szCs w:val="24"/>
              </w:rPr>
            </w:pPr>
            <w:r w:rsidRPr="0033301B">
              <w:rPr>
                <w:sz w:val="24"/>
                <w:szCs w:val="24"/>
              </w:rPr>
              <w:t xml:space="preserve">Обхідна променева зв’язка </w:t>
            </w:r>
          </w:p>
        </w:tc>
        <w:tc>
          <w:tcPr>
            <w:tcW w:w="3630" w:type="dxa"/>
            <w:tcBorders>
              <w:top w:val="nil"/>
              <w:left w:val="nil"/>
              <w:bottom w:val="nil"/>
              <w:right w:val="nil"/>
            </w:tcBorders>
            <w:tcMar>
              <w:top w:w="0" w:type="dxa"/>
              <w:left w:w="0" w:type="dxa"/>
              <w:bottom w:w="0" w:type="dxa"/>
              <w:right w:w="0" w:type="dxa"/>
            </w:tcMar>
          </w:tcPr>
          <w:p w14:paraId="0672666C" w14:textId="77777777" w:rsidR="001E1277" w:rsidRPr="0033301B" w:rsidRDefault="00DB5985">
            <w:pPr>
              <w:spacing w:before="40" w:after="40"/>
              <w:ind w:left="20"/>
              <w:rPr>
                <w:sz w:val="24"/>
                <w:szCs w:val="24"/>
              </w:rPr>
            </w:pPr>
            <w:r w:rsidRPr="0033301B">
              <w:rPr>
                <w:sz w:val="24"/>
                <w:szCs w:val="24"/>
              </w:rPr>
              <w:t xml:space="preserve">Lig. collateral radiale </w:t>
            </w:r>
          </w:p>
        </w:tc>
        <w:tc>
          <w:tcPr>
            <w:tcW w:w="360" w:type="dxa"/>
            <w:tcBorders>
              <w:top w:val="nil"/>
              <w:left w:val="nil"/>
              <w:bottom w:val="nil"/>
              <w:right w:val="nil"/>
            </w:tcBorders>
            <w:tcMar>
              <w:top w:w="0" w:type="dxa"/>
              <w:left w:w="0" w:type="dxa"/>
              <w:bottom w:w="0" w:type="dxa"/>
              <w:right w:w="0" w:type="dxa"/>
            </w:tcMar>
          </w:tcPr>
          <w:p w14:paraId="6DCFE71E" w14:textId="77777777" w:rsidR="001E1277" w:rsidRDefault="00DB5985">
            <w:pPr>
              <w:spacing w:before="40" w:after="40"/>
              <w:ind w:left="20"/>
              <w:rPr>
                <w:sz w:val="20"/>
                <w:szCs w:val="20"/>
              </w:rPr>
            </w:pPr>
            <w:r>
              <w:rPr>
                <w:sz w:val="20"/>
                <w:szCs w:val="20"/>
              </w:rPr>
              <w:t xml:space="preserve"> </w:t>
            </w:r>
          </w:p>
        </w:tc>
      </w:tr>
      <w:tr w:rsidR="001E1277" w14:paraId="60CEA1E0"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1563F7EC" w14:textId="77777777" w:rsidR="001E1277" w:rsidRPr="0033301B" w:rsidRDefault="00DB5985">
            <w:pPr>
              <w:spacing w:before="40" w:after="40"/>
              <w:ind w:left="20"/>
              <w:rPr>
                <w:sz w:val="24"/>
                <w:szCs w:val="24"/>
              </w:rPr>
            </w:pPr>
            <w:r w:rsidRPr="0033301B">
              <w:rPr>
                <w:sz w:val="24"/>
                <w:szCs w:val="24"/>
              </w:rPr>
              <w:t xml:space="preserve">Кільцева зв’язка променевої кістки </w:t>
            </w:r>
          </w:p>
        </w:tc>
        <w:tc>
          <w:tcPr>
            <w:tcW w:w="3630" w:type="dxa"/>
            <w:tcBorders>
              <w:top w:val="nil"/>
              <w:left w:val="nil"/>
              <w:bottom w:val="nil"/>
              <w:right w:val="nil"/>
            </w:tcBorders>
            <w:tcMar>
              <w:top w:w="0" w:type="dxa"/>
              <w:left w:w="0" w:type="dxa"/>
              <w:bottom w:w="0" w:type="dxa"/>
              <w:right w:w="0" w:type="dxa"/>
            </w:tcMar>
          </w:tcPr>
          <w:p w14:paraId="372AC4F1" w14:textId="77777777" w:rsidR="001E1277" w:rsidRPr="0033301B" w:rsidRDefault="00DB5985">
            <w:pPr>
              <w:spacing w:before="40" w:after="40"/>
              <w:ind w:left="20"/>
              <w:rPr>
                <w:sz w:val="24"/>
                <w:szCs w:val="24"/>
              </w:rPr>
            </w:pPr>
            <w:r w:rsidRPr="0033301B">
              <w:rPr>
                <w:sz w:val="24"/>
                <w:szCs w:val="24"/>
              </w:rPr>
              <w:t xml:space="preserve">Lig. anulare radii </w:t>
            </w:r>
          </w:p>
        </w:tc>
        <w:tc>
          <w:tcPr>
            <w:tcW w:w="360" w:type="dxa"/>
            <w:tcBorders>
              <w:top w:val="nil"/>
              <w:left w:val="nil"/>
              <w:bottom w:val="nil"/>
              <w:right w:val="nil"/>
            </w:tcBorders>
            <w:tcMar>
              <w:top w:w="0" w:type="dxa"/>
              <w:left w:w="0" w:type="dxa"/>
              <w:bottom w:w="0" w:type="dxa"/>
              <w:right w:w="0" w:type="dxa"/>
            </w:tcMar>
          </w:tcPr>
          <w:p w14:paraId="7ED231D5" w14:textId="77777777" w:rsidR="001E1277" w:rsidRDefault="00DB5985">
            <w:pPr>
              <w:spacing w:before="40" w:after="40"/>
              <w:ind w:left="20"/>
              <w:rPr>
                <w:sz w:val="20"/>
                <w:szCs w:val="20"/>
              </w:rPr>
            </w:pPr>
            <w:r>
              <w:rPr>
                <w:sz w:val="20"/>
                <w:szCs w:val="20"/>
              </w:rPr>
              <w:t xml:space="preserve"> </w:t>
            </w:r>
          </w:p>
        </w:tc>
      </w:tr>
      <w:tr w:rsidR="001E1277" w14:paraId="5223CA47"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722504FC" w14:textId="77777777" w:rsidR="001E1277" w:rsidRPr="0033301B" w:rsidRDefault="00DB5985">
            <w:pPr>
              <w:spacing w:before="40" w:after="40"/>
              <w:ind w:left="20"/>
              <w:rPr>
                <w:sz w:val="24"/>
                <w:szCs w:val="24"/>
              </w:rPr>
            </w:pPr>
            <w:r w:rsidRPr="0033301B">
              <w:rPr>
                <w:sz w:val="24"/>
                <w:szCs w:val="24"/>
              </w:rPr>
              <w:t xml:space="preserve">Квадратна зв’язка </w:t>
            </w:r>
          </w:p>
        </w:tc>
        <w:tc>
          <w:tcPr>
            <w:tcW w:w="3630" w:type="dxa"/>
            <w:tcBorders>
              <w:top w:val="nil"/>
              <w:left w:val="nil"/>
              <w:bottom w:val="nil"/>
              <w:right w:val="nil"/>
            </w:tcBorders>
            <w:tcMar>
              <w:top w:w="0" w:type="dxa"/>
              <w:left w:w="0" w:type="dxa"/>
              <w:bottom w:w="0" w:type="dxa"/>
              <w:right w:w="0" w:type="dxa"/>
            </w:tcMar>
          </w:tcPr>
          <w:p w14:paraId="113D25FF" w14:textId="77777777" w:rsidR="001E1277" w:rsidRPr="0033301B" w:rsidRDefault="00DB5985">
            <w:pPr>
              <w:spacing w:before="40" w:after="40"/>
              <w:ind w:left="20"/>
              <w:rPr>
                <w:sz w:val="24"/>
                <w:szCs w:val="24"/>
              </w:rPr>
            </w:pPr>
            <w:r w:rsidRPr="0033301B">
              <w:rPr>
                <w:sz w:val="24"/>
                <w:szCs w:val="24"/>
              </w:rPr>
              <w:t xml:space="preserve">Lig. quadratum </w:t>
            </w:r>
          </w:p>
        </w:tc>
        <w:tc>
          <w:tcPr>
            <w:tcW w:w="360" w:type="dxa"/>
            <w:tcBorders>
              <w:top w:val="nil"/>
              <w:left w:val="nil"/>
              <w:bottom w:val="nil"/>
              <w:right w:val="nil"/>
            </w:tcBorders>
            <w:tcMar>
              <w:top w:w="0" w:type="dxa"/>
              <w:left w:w="0" w:type="dxa"/>
              <w:bottom w:w="0" w:type="dxa"/>
              <w:right w:w="0" w:type="dxa"/>
            </w:tcMar>
          </w:tcPr>
          <w:p w14:paraId="71E75138" w14:textId="77777777" w:rsidR="001E1277" w:rsidRDefault="00DB5985">
            <w:pPr>
              <w:spacing w:before="40" w:after="40"/>
              <w:ind w:left="20"/>
              <w:rPr>
                <w:sz w:val="20"/>
                <w:szCs w:val="20"/>
              </w:rPr>
            </w:pPr>
            <w:r>
              <w:rPr>
                <w:sz w:val="20"/>
                <w:szCs w:val="20"/>
              </w:rPr>
              <w:t xml:space="preserve"> </w:t>
            </w:r>
          </w:p>
        </w:tc>
      </w:tr>
      <w:tr w:rsidR="001E1277" w14:paraId="3408BB9C"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4213E63A" w14:textId="77777777" w:rsidR="001E1277" w:rsidRPr="0033301B" w:rsidRDefault="00DB5985">
            <w:pPr>
              <w:spacing w:before="40" w:after="40"/>
              <w:ind w:left="20"/>
              <w:rPr>
                <w:sz w:val="24"/>
                <w:szCs w:val="24"/>
              </w:rPr>
            </w:pPr>
            <w:r w:rsidRPr="0033301B">
              <w:rPr>
                <w:sz w:val="24"/>
                <w:szCs w:val="24"/>
              </w:rPr>
              <w:t xml:space="preserve">Мішкоподібний закуток </w:t>
            </w:r>
          </w:p>
        </w:tc>
        <w:tc>
          <w:tcPr>
            <w:tcW w:w="3630" w:type="dxa"/>
            <w:tcBorders>
              <w:top w:val="nil"/>
              <w:left w:val="nil"/>
              <w:bottom w:val="nil"/>
              <w:right w:val="nil"/>
            </w:tcBorders>
            <w:tcMar>
              <w:top w:w="0" w:type="dxa"/>
              <w:left w:w="0" w:type="dxa"/>
              <w:bottom w:w="0" w:type="dxa"/>
              <w:right w:w="0" w:type="dxa"/>
            </w:tcMar>
          </w:tcPr>
          <w:p w14:paraId="10741025" w14:textId="77777777" w:rsidR="001E1277" w:rsidRPr="0033301B" w:rsidRDefault="00DB5985">
            <w:pPr>
              <w:spacing w:before="40" w:after="40"/>
              <w:ind w:left="20"/>
              <w:rPr>
                <w:sz w:val="24"/>
                <w:szCs w:val="24"/>
              </w:rPr>
            </w:pPr>
            <w:r w:rsidRPr="0033301B">
              <w:rPr>
                <w:sz w:val="24"/>
                <w:szCs w:val="24"/>
              </w:rPr>
              <w:t xml:space="preserve">Recessus sacciformis </w:t>
            </w:r>
          </w:p>
        </w:tc>
        <w:tc>
          <w:tcPr>
            <w:tcW w:w="360" w:type="dxa"/>
            <w:tcBorders>
              <w:top w:val="nil"/>
              <w:left w:val="nil"/>
              <w:bottom w:val="nil"/>
              <w:right w:val="nil"/>
            </w:tcBorders>
            <w:tcMar>
              <w:top w:w="0" w:type="dxa"/>
              <w:left w:w="0" w:type="dxa"/>
              <w:bottom w:w="0" w:type="dxa"/>
              <w:right w:w="0" w:type="dxa"/>
            </w:tcMar>
          </w:tcPr>
          <w:p w14:paraId="4F9C2372" w14:textId="77777777" w:rsidR="001E1277" w:rsidRDefault="00DB5985">
            <w:pPr>
              <w:spacing w:before="40" w:after="40"/>
              <w:ind w:left="20"/>
              <w:rPr>
                <w:sz w:val="20"/>
                <w:szCs w:val="20"/>
              </w:rPr>
            </w:pPr>
            <w:r>
              <w:rPr>
                <w:sz w:val="20"/>
                <w:szCs w:val="20"/>
              </w:rPr>
              <w:t xml:space="preserve"> </w:t>
            </w:r>
          </w:p>
        </w:tc>
      </w:tr>
      <w:tr w:rsidR="001E1277" w14:paraId="77F7F4ED"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4E12186D" w14:textId="77777777" w:rsidR="001E1277" w:rsidRPr="0033301B" w:rsidRDefault="00DB5985">
            <w:pPr>
              <w:spacing w:before="40" w:after="40"/>
              <w:ind w:left="20"/>
              <w:rPr>
                <w:sz w:val="24"/>
                <w:szCs w:val="24"/>
              </w:rPr>
            </w:pPr>
            <w:r w:rsidRPr="0033301B">
              <w:rPr>
                <w:b/>
                <w:sz w:val="24"/>
                <w:szCs w:val="24"/>
              </w:rPr>
              <w:t>Дистальний променево-ліктьовий суглоб</w:t>
            </w:r>
            <w:r w:rsidRPr="0033301B">
              <w:rPr>
                <w:sz w:val="24"/>
                <w:szCs w:val="24"/>
              </w:rPr>
              <w:t xml:space="preserve"> </w:t>
            </w:r>
          </w:p>
        </w:tc>
        <w:tc>
          <w:tcPr>
            <w:tcW w:w="3630" w:type="dxa"/>
            <w:tcBorders>
              <w:top w:val="nil"/>
              <w:left w:val="nil"/>
              <w:bottom w:val="nil"/>
              <w:right w:val="nil"/>
            </w:tcBorders>
            <w:tcMar>
              <w:top w:w="0" w:type="dxa"/>
              <w:left w:w="0" w:type="dxa"/>
              <w:bottom w:w="0" w:type="dxa"/>
              <w:right w:w="0" w:type="dxa"/>
            </w:tcMar>
          </w:tcPr>
          <w:p w14:paraId="273FF5C0" w14:textId="77777777" w:rsidR="001E1277" w:rsidRPr="0033301B" w:rsidRDefault="00DB5985">
            <w:pPr>
              <w:spacing w:before="40" w:after="40"/>
              <w:ind w:left="20"/>
              <w:rPr>
                <w:sz w:val="24"/>
                <w:szCs w:val="24"/>
              </w:rPr>
            </w:pPr>
            <w:r w:rsidRPr="0033301B">
              <w:rPr>
                <w:b/>
                <w:sz w:val="24"/>
                <w:szCs w:val="24"/>
              </w:rPr>
              <w:t>Articulatio radioulnaris distalis</w:t>
            </w:r>
            <w:r w:rsidRPr="0033301B">
              <w:rPr>
                <w:sz w:val="24"/>
                <w:szCs w:val="24"/>
              </w:rPr>
              <w:t xml:space="preserve"> </w:t>
            </w:r>
          </w:p>
        </w:tc>
        <w:tc>
          <w:tcPr>
            <w:tcW w:w="360" w:type="dxa"/>
            <w:tcBorders>
              <w:top w:val="nil"/>
              <w:left w:val="nil"/>
              <w:bottom w:val="nil"/>
              <w:right w:val="nil"/>
            </w:tcBorders>
            <w:tcMar>
              <w:top w:w="0" w:type="dxa"/>
              <w:left w:w="0" w:type="dxa"/>
              <w:bottom w:w="0" w:type="dxa"/>
              <w:right w:w="0" w:type="dxa"/>
            </w:tcMar>
          </w:tcPr>
          <w:p w14:paraId="5BC38CA8" w14:textId="77777777" w:rsidR="001E1277" w:rsidRDefault="00DB5985">
            <w:pPr>
              <w:spacing w:before="40" w:after="40"/>
              <w:ind w:left="20"/>
              <w:rPr>
                <w:sz w:val="20"/>
                <w:szCs w:val="20"/>
              </w:rPr>
            </w:pPr>
            <w:r>
              <w:rPr>
                <w:sz w:val="20"/>
                <w:szCs w:val="20"/>
              </w:rPr>
              <w:t xml:space="preserve"> </w:t>
            </w:r>
          </w:p>
        </w:tc>
      </w:tr>
      <w:tr w:rsidR="001E1277" w14:paraId="2D104986"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7E7C1783" w14:textId="77777777" w:rsidR="001E1277" w:rsidRPr="0033301B" w:rsidRDefault="00DB5985">
            <w:pPr>
              <w:spacing w:before="40" w:after="40"/>
              <w:ind w:left="20"/>
              <w:rPr>
                <w:sz w:val="24"/>
                <w:szCs w:val="24"/>
              </w:rPr>
            </w:pPr>
            <w:r w:rsidRPr="0033301B">
              <w:rPr>
                <w:sz w:val="24"/>
                <w:szCs w:val="24"/>
              </w:rPr>
              <w:t xml:space="preserve">Суглобовий диск </w:t>
            </w:r>
          </w:p>
        </w:tc>
        <w:tc>
          <w:tcPr>
            <w:tcW w:w="3630" w:type="dxa"/>
            <w:tcBorders>
              <w:top w:val="nil"/>
              <w:left w:val="nil"/>
              <w:bottom w:val="nil"/>
              <w:right w:val="nil"/>
            </w:tcBorders>
            <w:tcMar>
              <w:top w:w="0" w:type="dxa"/>
              <w:left w:w="0" w:type="dxa"/>
              <w:bottom w:w="0" w:type="dxa"/>
              <w:right w:w="0" w:type="dxa"/>
            </w:tcMar>
          </w:tcPr>
          <w:p w14:paraId="799F00AF" w14:textId="77777777" w:rsidR="001E1277" w:rsidRPr="0033301B" w:rsidRDefault="00DB5985">
            <w:pPr>
              <w:spacing w:before="40" w:after="40"/>
              <w:ind w:left="20"/>
              <w:rPr>
                <w:sz w:val="24"/>
                <w:szCs w:val="24"/>
              </w:rPr>
            </w:pPr>
            <w:r w:rsidRPr="0033301B">
              <w:rPr>
                <w:sz w:val="24"/>
                <w:szCs w:val="24"/>
              </w:rPr>
              <w:t xml:space="preserve">Discus articularis     </w:t>
            </w:r>
          </w:p>
        </w:tc>
        <w:tc>
          <w:tcPr>
            <w:tcW w:w="360" w:type="dxa"/>
            <w:tcBorders>
              <w:top w:val="nil"/>
              <w:left w:val="nil"/>
              <w:bottom w:val="nil"/>
              <w:right w:val="nil"/>
            </w:tcBorders>
            <w:tcMar>
              <w:top w:w="0" w:type="dxa"/>
              <w:left w:w="0" w:type="dxa"/>
              <w:bottom w:w="0" w:type="dxa"/>
              <w:right w:w="0" w:type="dxa"/>
            </w:tcMar>
          </w:tcPr>
          <w:p w14:paraId="63EA42C4" w14:textId="77777777" w:rsidR="001E1277" w:rsidRDefault="00DB5985">
            <w:pPr>
              <w:spacing w:before="40" w:after="40"/>
              <w:ind w:left="20"/>
              <w:rPr>
                <w:sz w:val="20"/>
                <w:szCs w:val="20"/>
              </w:rPr>
            </w:pPr>
            <w:r>
              <w:rPr>
                <w:sz w:val="20"/>
                <w:szCs w:val="20"/>
              </w:rPr>
              <w:t xml:space="preserve"> </w:t>
            </w:r>
          </w:p>
        </w:tc>
      </w:tr>
      <w:tr w:rsidR="001E1277" w14:paraId="2273CA61"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64E157DE" w14:textId="77777777" w:rsidR="001E1277" w:rsidRPr="0033301B" w:rsidRDefault="00DB5985">
            <w:pPr>
              <w:spacing w:before="40" w:after="40"/>
              <w:ind w:left="20"/>
              <w:rPr>
                <w:sz w:val="24"/>
                <w:szCs w:val="24"/>
              </w:rPr>
            </w:pPr>
            <w:r w:rsidRPr="0033301B">
              <w:rPr>
                <w:sz w:val="24"/>
                <w:szCs w:val="24"/>
              </w:rPr>
              <w:t xml:space="preserve">Мішкоподібний закуток  </w:t>
            </w:r>
          </w:p>
        </w:tc>
        <w:tc>
          <w:tcPr>
            <w:tcW w:w="3630" w:type="dxa"/>
            <w:tcBorders>
              <w:top w:val="nil"/>
              <w:left w:val="nil"/>
              <w:bottom w:val="nil"/>
              <w:right w:val="nil"/>
            </w:tcBorders>
            <w:tcMar>
              <w:top w:w="0" w:type="dxa"/>
              <w:left w:w="0" w:type="dxa"/>
              <w:bottom w:w="0" w:type="dxa"/>
              <w:right w:w="0" w:type="dxa"/>
            </w:tcMar>
          </w:tcPr>
          <w:p w14:paraId="33F4D6B6" w14:textId="77777777" w:rsidR="001E1277" w:rsidRPr="0033301B" w:rsidRDefault="00DB5985">
            <w:pPr>
              <w:spacing w:before="40" w:after="40"/>
              <w:ind w:left="20"/>
              <w:rPr>
                <w:sz w:val="24"/>
                <w:szCs w:val="24"/>
              </w:rPr>
            </w:pPr>
            <w:r w:rsidRPr="0033301B">
              <w:rPr>
                <w:sz w:val="24"/>
                <w:szCs w:val="24"/>
              </w:rPr>
              <w:t xml:space="preserve">Recessus sacciformis </w:t>
            </w:r>
          </w:p>
        </w:tc>
        <w:tc>
          <w:tcPr>
            <w:tcW w:w="360" w:type="dxa"/>
            <w:tcBorders>
              <w:top w:val="nil"/>
              <w:left w:val="nil"/>
              <w:bottom w:val="nil"/>
              <w:right w:val="nil"/>
            </w:tcBorders>
            <w:tcMar>
              <w:top w:w="0" w:type="dxa"/>
              <w:left w:w="0" w:type="dxa"/>
              <w:bottom w:w="0" w:type="dxa"/>
              <w:right w:w="0" w:type="dxa"/>
            </w:tcMar>
          </w:tcPr>
          <w:p w14:paraId="52DDCFA5" w14:textId="77777777" w:rsidR="001E1277" w:rsidRDefault="00DB5985">
            <w:pPr>
              <w:spacing w:before="40" w:after="40"/>
              <w:ind w:left="20"/>
              <w:rPr>
                <w:sz w:val="20"/>
                <w:szCs w:val="20"/>
              </w:rPr>
            </w:pPr>
            <w:r>
              <w:rPr>
                <w:sz w:val="20"/>
                <w:szCs w:val="20"/>
              </w:rPr>
              <w:t xml:space="preserve"> </w:t>
            </w:r>
          </w:p>
        </w:tc>
      </w:tr>
      <w:tr w:rsidR="001E1277" w14:paraId="10FC71B2"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4F27B21F" w14:textId="77777777" w:rsidR="001E1277" w:rsidRPr="0033301B" w:rsidRDefault="00DB5985">
            <w:pPr>
              <w:spacing w:before="40" w:after="40"/>
              <w:ind w:left="20"/>
              <w:rPr>
                <w:sz w:val="24"/>
                <w:szCs w:val="24"/>
              </w:rPr>
            </w:pPr>
            <w:r w:rsidRPr="0033301B">
              <w:rPr>
                <w:sz w:val="24"/>
                <w:szCs w:val="24"/>
              </w:rPr>
              <w:t xml:space="preserve">Суглоби кисті </w:t>
            </w:r>
          </w:p>
        </w:tc>
        <w:tc>
          <w:tcPr>
            <w:tcW w:w="3630" w:type="dxa"/>
            <w:tcBorders>
              <w:top w:val="nil"/>
              <w:left w:val="nil"/>
              <w:bottom w:val="nil"/>
              <w:right w:val="nil"/>
            </w:tcBorders>
            <w:tcMar>
              <w:top w:w="0" w:type="dxa"/>
              <w:left w:w="0" w:type="dxa"/>
              <w:bottom w:w="0" w:type="dxa"/>
              <w:right w:w="0" w:type="dxa"/>
            </w:tcMar>
          </w:tcPr>
          <w:p w14:paraId="40E922A8" w14:textId="77777777" w:rsidR="001E1277" w:rsidRPr="0033301B" w:rsidRDefault="00DB5985">
            <w:pPr>
              <w:spacing w:before="40" w:after="40"/>
              <w:ind w:left="20"/>
              <w:rPr>
                <w:sz w:val="24"/>
                <w:szCs w:val="24"/>
              </w:rPr>
            </w:pPr>
            <w:r w:rsidRPr="0033301B">
              <w:rPr>
                <w:sz w:val="24"/>
                <w:szCs w:val="24"/>
              </w:rPr>
              <w:t xml:space="preserve">Articulationes manus </w:t>
            </w:r>
          </w:p>
        </w:tc>
        <w:tc>
          <w:tcPr>
            <w:tcW w:w="360" w:type="dxa"/>
            <w:tcBorders>
              <w:top w:val="nil"/>
              <w:left w:val="nil"/>
              <w:bottom w:val="nil"/>
              <w:right w:val="nil"/>
            </w:tcBorders>
            <w:tcMar>
              <w:top w:w="0" w:type="dxa"/>
              <w:left w:w="0" w:type="dxa"/>
              <w:bottom w:w="0" w:type="dxa"/>
              <w:right w:w="0" w:type="dxa"/>
            </w:tcMar>
          </w:tcPr>
          <w:p w14:paraId="4AE3673D" w14:textId="77777777" w:rsidR="001E1277" w:rsidRDefault="00DB5985">
            <w:pPr>
              <w:spacing w:before="40" w:after="40"/>
              <w:ind w:left="20"/>
              <w:rPr>
                <w:sz w:val="20"/>
                <w:szCs w:val="20"/>
              </w:rPr>
            </w:pPr>
            <w:r>
              <w:rPr>
                <w:sz w:val="20"/>
                <w:szCs w:val="20"/>
              </w:rPr>
              <w:t xml:space="preserve"> </w:t>
            </w:r>
          </w:p>
        </w:tc>
      </w:tr>
      <w:tr w:rsidR="001E1277" w14:paraId="2D869E81"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3FA267AC" w14:textId="77777777" w:rsidR="001E1277" w:rsidRPr="0033301B" w:rsidRDefault="00DB5985">
            <w:pPr>
              <w:spacing w:before="40" w:after="40"/>
              <w:ind w:left="20"/>
              <w:rPr>
                <w:sz w:val="24"/>
                <w:szCs w:val="24"/>
              </w:rPr>
            </w:pPr>
            <w:r w:rsidRPr="0033301B">
              <w:rPr>
                <w:sz w:val="24"/>
                <w:szCs w:val="24"/>
              </w:rPr>
              <w:t xml:space="preserve">Променево-зап’ястковий суглоб </w:t>
            </w:r>
          </w:p>
        </w:tc>
        <w:tc>
          <w:tcPr>
            <w:tcW w:w="3630" w:type="dxa"/>
            <w:tcBorders>
              <w:top w:val="nil"/>
              <w:left w:val="nil"/>
              <w:bottom w:val="nil"/>
              <w:right w:val="nil"/>
            </w:tcBorders>
            <w:tcMar>
              <w:top w:w="0" w:type="dxa"/>
              <w:left w:w="0" w:type="dxa"/>
              <w:bottom w:w="0" w:type="dxa"/>
              <w:right w:w="0" w:type="dxa"/>
            </w:tcMar>
          </w:tcPr>
          <w:p w14:paraId="546FF931" w14:textId="77777777" w:rsidR="001E1277" w:rsidRPr="0033301B" w:rsidRDefault="00DB5985">
            <w:pPr>
              <w:spacing w:before="40" w:after="40"/>
              <w:ind w:left="20"/>
              <w:rPr>
                <w:sz w:val="24"/>
                <w:szCs w:val="24"/>
              </w:rPr>
            </w:pPr>
            <w:r w:rsidRPr="0033301B">
              <w:rPr>
                <w:sz w:val="24"/>
                <w:szCs w:val="24"/>
              </w:rPr>
              <w:t xml:space="preserve">Articulatio radiocarpalis </w:t>
            </w:r>
          </w:p>
        </w:tc>
        <w:tc>
          <w:tcPr>
            <w:tcW w:w="360" w:type="dxa"/>
            <w:tcBorders>
              <w:top w:val="nil"/>
              <w:left w:val="nil"/>
              <w:bottom w:val="nil"/>
              <w:right w:val="nil"/>
            </w:tcBorders>
            <w:tcMar>
              <w:top w:w="0" w:type="dxa"/>
              <w:left w:w="0" w:type="dxa"/>
              <w:bottom w:w="0" w:type="dxa"/>
              <w:right w:w="0" w:type="dxa"/>
            </w:tcMar>
          </w:tcPr>
          <w:p w14:paraId="66B7A01E" w14:textId="77777777" w:rsidR="001E1277" w:rsidRDefault="00DB5985">
            <w:pPr>
              <w:spacing w:before="40" w:after="40"/>
              <w:ind w:left="20"/>
              <w:rPr>
                <w:sz w:val="20"/>
                <w:szCs w:val="20"/>
              </w:rPr>
            </w:pPr>
            <w:r>
              <w:rPr>
                <w:sz w:val="20"/>
                <w:szCs w:val="20"/>
              </w:rPr>
              <w:t xml:space="preserve"> </w:t>
            </w:r>
          </w:p>
        </w:tc>
      </w:tr>
      <w:tr w:rsidR="001E1277" w14:paraId="2078EDFA"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207B7B27" w14:textId="77777777" w:rsidR="001E1277" w:rsidRPr="0033301B" w:rsidRDefault="00DB5985">
            <w:pPr>
              <w:spacing w:before="40" w:after="40"/>
              <w:ind w:left="20"/>
              <w:rPr>
                <w:sz w:val="24"/>
                <w:szCs w:val="24"/>
              </w:rPr>
            </w:pPr>
            <w:r w:rsidRPr="0033301B">
              <w:rPr>
                <w:sz w:val="24"/>
                <w:szCs w:val="24"/>
              </w:rPr>
              <w:t xml:space="preserve">Тильна променево-зап’ясткова зв’язка </w:t>
            </w:r>
          </w:p>
        </w:tc>
        <w:tc>
          <w:tcPr>
            <w:tcW w:w="3630" w:type="dxa"/>
            <w:tcBorders>
              <w:top w:val="nil"/>
              <w:left w:val="nil"/>
              <w:bottom w:val="nil"/>
              <w:right w:val="nil"/>
            </w:tcBorders>
            <w:tcMar>
              <w:top w:w="0" w:type="dxa"/>
              <w:left w:w="0" w:type="dxa"/>
              <w:bottom w:w="0" w:type="dxa"/>
              <w:right w:w="0" w:type="dxa"/>
            </w:tcMar>
          </w:tcPr>
          <w:p w14:paraId="3C305B2A" w14:textId="77777777" w:rsidR="001E1277" w:rsidRPr="0033301B" w:rsidRDefault="00DB5985">
            <w:pPr>
              <w:spacing w:before="40" w:after="40"/>
              <w:ind w:left="20"/>
              <w:rPr>
                <w:sz w:val="24"/>
                <w:szCs w:val="24"/>
              </w:rPr>
            </w:pPr>
            <w:r w:rsidRPr="0033301B">
              <w:rPr>
                <w:sz w:val="24"/>
                <w:szCs w:val="24"/>
              </w:rPr>
              <w:t xml:space="preserve">Lig. radiocarpale dorsale </w:t>
            </w:r>
          </w:p>
        </w:tc>
        <w:tc>
          <w:tcPr>
            <w:tcW w:w="360" w:type="dxa"/>
            <w:tcBorders>
              <w:top w:val="nil"/>
              <w:left w:val="nil"/>
              <w:bottom w:val="nil"/>
              <w:right w:val="nil"/>
            </w:tcBorders>
            <w:tcMar>
              <w:top w:w="0" w:type="dxa"/>
              <w:left w:w="0" w:type="dxa"/>
              <w:bottom w:w="0" w:type="dxa"/>
              <w:right w:w="0" w:type="dxa"/>
            </w:tcMar>
          </w:tcPr>
          <w:p w14:paraId="2626257D" w14:textId="77777777" w:rsidR="001E1277" w:rsidRDefault="00DB5985">
            <w:pPr>
              <w:spacing w:before="40" w:after="40"/>
              <w:ind w:left="20"/>
              <w:rPr>
                <w:sz w:val="20"/>
                <w:szCs w:val="20"/>
              </w:rPr>
            </w:pPr>
            <w:r>
              <w:rPr>
                <w:sz w:val="20"/>
                <w:szCs w:val="20"/>
              </w:rPr>
              <w:t xml:space="preserve"> </w:t>
            </w:r>
          </w:p>
        </w:tc>
      </w:tr>
      <w:tr w:rsidR="001E1277" w14:paraId="59159564"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5A4E40D2" w14:textId="77777777" w:rsidR="001E1277" w:rsidRPr="0033301B" w:rsidRDefault="00DB5985">
            <w:pPr>
              <w:spacing w:before="40" w:after="40"/>
              <w:ind w:left="20"/>
              <w:rPr>
                <w:sz w:val="24"/>
                <w:szCs w:val="24"/>
              </w:rPr>
            </w:pPr>
            <w:r w:rsidRPr="0033301B">
              <w:rPr>
                <w:sz w:val="24"/>
                <w:szCs w:val="24"/>
              </w:rPr>
              <w:t xml:space="preserve">Долонна променево-зап’ясткова зв’язка </w:t>
            </w:r>
          </w:p>
        </w:tc>
        <w:tc>
          <w:tcPr>
            <w:tcW w:w="3630" w:type="dxa"/>
            <w:tcBorders>
              <w:top w:val="nil"/>
              <w:left w:val="nil"/>
              <w:bottom w:val="nil"/>
              <w:right w:val="nil"/>
            </w:tcBorders>
            <w:tcMar>
              <w:top w:w="0" w:type="dxa"/>
              <w:left w:w="0" w:type="dxa"/>
              <w:bottom w:w="0" w:type="dxa"/>
              <w:right w:w="0" w:type="dxa"/>
            </w:tcMar>
          </w:tcPr>
          <w:p w14:paraId="0719B08E" w14:textId="77777777" w:rsidR="001E1277" w:rsidRPr="0033301B" w:rsidRDefault="00DB5985">
            <w:pPr>
              <w:spacing w:before="40" w:after="40"/>
              <w:ind w:left="20"/>
              <w:rPr>
                <w:sz w:val="24"/>
                <w:szCs w:val="24"/>
              </w:rPr>
            </w:pPr>
            <w:r w:rsidRPr="0033301B">
              <w:rPr>
                <w:sz w:val="24"/>
                <w:szCs w:val="24"/>
              </w:rPr>
              <w:t xml:space="preserve">Lig. radiocarpale palmare </w:t>
            </w:r>
          </w:p>
        </w:tc>
        <w:tc>
          <w:tcPr>
            <w:tcW w:w="360" w:type="dxa"/>
            <w:tcBorders>
              <w:top w:val="nil"/>
              <w:left w:val="nil"/>
              <w:bottom w:val="nil"/>
              <w:right w:val="nil"/>
            </w:tcBorders>
            <w:tcMar>
              <w:top w:w="0" w:type="dxa"/>
              <w:left w:w="0" w:type="dxa"/>
              <w:bottom w:w="0" w:type="dxa"/>
              <w:right w:w="0" w:type="dxa"/>
            </w:tcMar>
          </w:tcPr>
          <w:p w14:paraId="7F96D926" w14:textId="77777777" w:rsidR="001E1277" w:rsidRDefault="00DB5985">
            <w:pPr>
              <w:spacing w:before="40" w:after="40"/>
              <w:ind w:left="20"/>
              <w:rPr>
                <w:sz w:val="20"/>
                <w:szCs w:val="20"/>
              </w:rPr>
            </w:pPr>
            <w:r>
              <w:rPr>
                <w:sz w:val="20"/>
                <w:szCs w:val="20"/>
              </w:rPr>
              <w:t xml:space="preserve"> </w:t>
            </w:r>
          </w:p>
        </w:tc>
      </w:tr>
      <w:tr w:rsidR="001E1277" w14:paraId="11672C62"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2C1110A5" w14:textId="77777777" w:rsidR="001E1277" w:rsidRPr="0033301B" w:rsidRDefault="00DB5985">
            <w:pPr>
              <w:spacing w:before="40" w:after="40"/>
              <w:ind w:left="20"/>
              <w:rPr>
                <w:sz w:val="24"/>
                <w:szCs w:val="24"/>
              </w:rPr>
            </w:pPr>
            <w:r w:rsidRPr="0033301B">
              <w:rPr>
                <w:sz w:val="24"/>
                <w:szCs w:val="24"/>
              </w:rPr>
              <w:t xml:space="preserve">Тильна ліктьова-зап’ясткова зв’язка </w:t>
            </w:r>
          </w:p>
        </w:tc>
        <w:tc>
          <w:tcPr>
            <w:tcW w:w="3630" w:type="dxa"/>
            <w:tcBorders>
              <w:top w:val="nil"/>
              <w:left w:val="nil"/>
              <w:bottom w:val="nil"/>
              <w:right w:val="nil"/>
            </w:tcBorders>
            <w:tcMar>
              <w:top w:w="0" w:type="dxa"/>
              <w:left w:w="0" w:type="dxa"/>
              <w:bottom w:w="0" w:type="dxa"/>
              <w:right w:w="0" w:type="dxa"/>
            </w:tcMar>
          </w:tcPr>
          <w:p w14:paraId="25B85253" w14:textId="77777777" w:rsidR="001E1277" w:rsidRPr="0033301B" w:rsidRDefault="00DB5985">
            <w:pPr>
              <w:spacing w:before="40" w:after="40"/>
              <w:ind w:left="20"/>
              <w:rPr>
                <w:sz w:val="24"/>
                <w:szCs w:val="24"/>
              </w:rPr>
            </w:pPr>
            <w:r w:rsidRPr="0033301B">
              <w:rPr>
                <w:sz w:val="24"/>
                <w:szCs w:val="24"/>
              </w:rPr>
              <w:t xml:space="preserve">Lig. ulnocarpale dorsale </w:t>
            </w:r>
          </w:p>
        </w:tc>
        <w:tc>
          <w:tcPr>
            <w:tcW w:w="360" w:type="dxa"/>
            <w:tcBorders>
              <w:top w:val="nil"/>
              <w:left w:val="nil"/>
              <w:bottom w:val="nil"/>
              <w:right w:val="nil"/>
            </w:tcBorders>
            <w:tcMar>
              <w:top w:w="0" w:type="dxa"/>
              <w:left w:w="0" w:type="dxa"/>
              <w:bottom w:w="0" w:type="dxa"/>
              <w:right w:w="0" w:type="dxa"/>
            </w:tcMar>
          </w:tcPr>
          <w:p w14:paraId="2B3AFF76" w14:textId="77777777" w:rsidR="001E1277" w:rsidRDefault="00DB5985">
            <w:pPr>
              <w:spacing w:before="40" w:after="40"/>
              <w:ind w:left="20"/>
              <w:rPr>
                <w:sz w:val="20"/>
                <w:szCs w:val="20"/>
              </w:rPr>
            </w:pPr>
            <w:r>
              <w:rPr>
                <w:sz w:val="20"/>
                <w:szCs w:val="20"/>
              </w:rPr>
              <w:t xml:space="preserve"> </w:t>
            </w:r>
          </w:p>
        </w:tc>
      </w:tr>
      <w:tr w:rsidR="001E1277" w14:paraId="5CEC62C9"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3E1E6F43" w14:textId="77777777" w:rsidR="001E1277" w:rsidRPr="0033301B" w:rsidRDefault="00DB5985">
            <w:pPr>
              <w:spacing w:before="40" w:after="40"/>
              <w:ind w:left="20"/>
              <w:rPr>
                <w:sz w:val="24"/>
                <w:szCs w:val="24"/>
              </w:rPr>
            </w:pPr>
            <w:r w:rsidRPr="0033301B">
              <w:rPr>
                <w:sz w:val="24"/>
                <w:szCs w:val="24"/>
              </w:rPr>
              <w:t xml:space="preserve">Долонна ліктово-зап’ясткова зв’язка </w:t>
            </w:r>
          </w:p>
        </w:tc>
        <w:tc>
          <w:tcPr>
            <w:tcW w:w="3630" w:type="dxa"/>
            <w:tcBorders>
              <w:top w:val="nil"/>
              <w:left w:val="nil"/>
              <w:bottom w:val="nil"/>
              <w:right w:val="nil"/>
            </w:tcBorders>
            <w:tcMar>
              <w:top w:w="0" w:type="dxa"/>
              <w:left w:w="0" w:type="dxa"/>
              <w:bottom w:w="0" w:type="dxa"/>
              <w:right w:w="0" w:type="dxa"/>
            </w:tcMar>
          </w:tcPr>
          <w:p w14:paraId="309F3801" w14:textId="77777777" w:rsidR="001E1277" w:rsidRPr="0033301B" w:rsidRDefault="00DB5985">
            <w:pPr>
              <w:spacing w:before="40" w:after="40"/>
              <w:ind w:left="20"/>
              <w:rPr>
                <w:sz w:val="24"/>
                <w:szCs w:val="24"/>
              </w:rPr>
            </w:pPr>
            <w:r w:rsidRPr="0033301B">
              <w:rPr>
                <w:sz w:val="24"/>
                <w:szCs w:val="24"/>
              </w:rPr>
              <w:t xml:space="preserve">Lig. ulnocarpale palmare </w:t>
            </w:r>
          </w:p>
        </w:tc>
        <w:tc>
          <w:tcPr>
            <w:tcW w:w="360" w:type="dxa"/>
            <w:tcBorders>
              <w:top w:val="nil"/>
              <w:left w:val="nil"/>
              <w:bottom w:val="nil"/>
              <w:right w:val="nil"/>
            </w:tcBorders>
            <w:tcMar>
              <w:top w:w="0" w:type="dxa"/>
              <w:left w:w="0" w:type="dxa"/>
              <w:bottom w:w="0" w:type="dxa"/>
              <w:right w:w="0" w:type="dxa"/>
            </w:tcMar>
          </w:tcPr>
          <w:p w14:paraId="67344FF5" w14:textId="77777777" w:rsidR="001E1277" w:rsidRDefault="00DB5985">
            <w:pPr>
              <w:spacing w:before="40" w:after="40"/>
              <w:ind w:left="20"/>
              <w:rPr>
                <w:sz w:val="20"/>
                <w:szCs w:val="20"/>
              </w:rPr>
            </w:pPr>
            <w:r>
              <w:rPr>
                <w:sz w:val="20"/>
                <w:szCs w:val="20"/>
              </w:rPr>
              <w:t xml:space="preserve"> </w:t>
            </w:r>
          </w:p>
        </w:tc>
      </w:tr>
      <w:tr w:rsidR="001E1277" w14:paraId="6504CD40"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7396B1BA" w14:textId="77777777" w:rsidR="001E1277" w:rsidRPr="0033301B" w:rsidRDefault="00DB5985">
            <w:pPr>
              <w:spacing w:before="40" w:after="40"/>
              <w:ind w:left="20"/>
              <w:rPr>
                <w:sz w:val="24"/>
                <w:szCs w:val="24"/>
              </w:rPr>
            </w:pPr>
            <w:r w:rsidRPr="0033301B">
              <w:rPr>
                <w:sz w:val="24"/>
                <w:szCs w:val="24"/>
              </w:rPr>
              <w:t xml:space="preserve">Ліктьова обхідна зв’язка зап’ястка </w:t>
            </w:r>
          </w:p>
        </w:tc>
        <w:tc>
          <w:tcPr>
            <w:tcW w:w="3630" w:type="dxa"/>
            <w:tcBorders>
              <w:top w:val="nil"/>
              <w:left w:val="nil"/>
              <w:bottom w:val="nil"/>
              <w:right w:val="nil"/>
            </w:tcBorders>
            <w:tcMar>
              <w:top w:w="0" w:type="dxa"/>
              <w:left w:w="0" w:type="dxa"/>
              <w:bottom w:w="0" w:type="dxa"/>
              <w:right w:w="0" w:type="dxa"/>
            </w:tcMar>
          </w:tcPr>
          <w:p w14:paraId="772D1E4F" w14:textId="77777777" w:rsidR="001E1277" w:rsidRPr="0033301B" w:rsidRDefault="00DB5985">
            <w:pPr>
              <w:spacing w:before="40" w:after="40"/>
              <w:ind w:left="20"/>
              <w:rPr>
                <w:sz w:val="24"/>
                <w:szCs w:val="24"/>
              </w:rPr>
            </w:pPr>
            <w:r w:rsidRPr="0033301B">
              <w:rPr>
                <w:sz w:val="24"/>
                <w:szCs w:val="24"/>
              </w:rPr>
              <w:t xml:space="preserve">Lig. collaterale carpi ulnare </w:t>
            </w:r>
          </w:p>
        </w:tc>
        <w:tc>
          <w:tcPr>
            <w:tcW w:w="360" w:type="dxa"/>
            <w:tcBorders>
              <w:top w:val="nil"/>
              <w:left w:val="nil"/>
              <w:bottom w:val="nil"/>
              <w:right w:val="nil"/>
            </w:tcBorders>
            <w:tcMar>
              <w:top w:w="0" w:type="dxa"/>
              <w:left w:w="0" w:type="dxa"/>
              <w:bottom w:w="0" w:type="dxa"/>
              <w:right w:w="0" w:type="dxa"/>
            </w:tcMar>
          </w:tcPr>
          <w:p w14:paraId="18F0B2B7" w14:textId="77777777" w:rsidR="001E1277" w:rsidRDefault="00DB5985">
            <w:pPr>
              <w:spacing w:before="40" w:after="40"/>
              <w:ind w:left="20"/>
              <w:rPr>
                <w:sz w:val="20"/>
                <w:szCs w:val="20"/>
              </w:rPr>
            </w:pPr>
            <w:r>
              <w:rPr>
                <w:sz w:val="20"/>
                <w:szCs w:val="20"/>
              </w:rPr>
              <w:t xml:space="preserve"> </w:t>
            </w:r>
          </w:p>
        </w:tc>
      </w:tr>
      <w:tr w:rsidR="001E1277" w14:paraId="5B43C6F4"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044307FD" w14:textId="77777777" w:rsidR="001E1277" w:rsidRPr="0033301B" w:rsidRDefault="00DB5985">
            <w:pPr>
              <w:spacing w:before="40" w:after="40"/>
              <w:ind w:left="20"/>
              <w:rPr>
                <w:sz w:val="24"/>
                <w:szCs w:val="24"/>
              </w:rPr>
            </w:pPr>
            <w:r w:rsidRPr="0033301B">
              <w:rPr>
                <w:sz w:val="24"/>
                <w:szCs w:val="24"/>
              </w:rPr>
              <w:t xml:space="preserve">Променева обхідна зв’язка зап’ястка </w:t>
            </w:r>
          </w:p>
        </w:tc>
        <w:tc>
          <w:tcPr>
            <w:tcW w:w="3630" w:type="dxa"/>
            <w:tcBorders>
              <w:top w:val="nil"/>
              <w:left w:val="nil"/>
              <w:bottom w:val="nil"/>
              <w:right w:val="nil"/>
            </w:tcBorders>
            <w:tcMar>
              <w:top w:w="0" w:type="dxa"/>
              <w:left w:w="0" w:type="dxa"/>
              <w:bottom w:w="0" w:type="dxa"/>
              <w:right w:w="0" w:type="dxa"/>
            </w:tcMar>
          </w:tcPr>
          <w:p w14:paraId="1A96326E" w14:textId="77777777" w:rsidR="001E1277" w:rsidRPr="0033301B" w:rsidRDefault="00DB5985">
            <w:pPr>
              <w:spacing w:before="40" w:after="40"/>
              <w:ind w:left="20"/>
              <w:rPr>
                <w:sz w:val="24"/>
                <w:szCs w:val="24"/>
              </w:rPr>
            </w:pPr>
            <w:r w:rsidRPr="0033301B">
              <w:rPr>
                <w:sz w:val="24"/>
                <w:szCs w:val="24"/>
              </w:rPr>
              <w:t xml:space="preserve">Lig. collaterale carpi radiale </w:t>
            </w:r>
          </w:p>
        </w:tc>
        <w:tc>
          <w:tcPr>
            <w:tcW w:w="360" w:type="dxa"/>
            <w:tcBorders>
              <w:top w:val="nil"/>
              <w:left w:val="nil"/>
              <w:bottom w:val="nil"/>
              <w:right w:val="nil"/>
            </w:tcBorders>
            <w:tcMar>
              <w:top w:w="0" w:type="dxa"/>
              <w:left w:w="0" w:type="dxa"/>
              <w:bottom w:w="0" w:type="dxa"/>
              <w:right w:w="0" w:type="dxa"/>
            </w:tcMar>
          </w:tcPr>
          <w:p w14:paraId="0F195E4F" w14:textId="77777777" w:rsidR="001E1277" w:rsidRDefault="00DB5985">
            <w:pPr>
              <w:spacing w:before="40" w:after="40"/>
              <w:ind w:left="20"/>
              <w:rPr>
                <w:sz w:val="20"/>
                <w:szCs w:val="20"/>
              </w:rPr>
            </w:pPr>
            <w:r>
              <w:rPr>
                <w:sz w:val="20"/>
                <w:szCs w:val="20"/>
              </w:rPr>
              <w:t xml:space="preserve"> </w:t>
            </w:r>
          </w:p>
        </w:tc>
      </w:tr>
      <w:tr w:rsidR="001E1277" w14:paraId="1198FE9D" w14:textId="77777777" w:rsidTr="0033301B">
        <w:trPr>
          <w:trHeight w:val="525"/>
        </w:trPr>
        <w:tc>
          <w:tcPr>
            <w:tcW w:w="4493" w:type="dxa"/>
            <w:tcBorders>
              <w:top w:val="nil"/>
              <w:left w:val="nil"/>
              <w:bottom w:val="nil"/>
              <w:right w:val="nil"/>
            </w:tcBorders>
            <w:tcMar>
              <w:top w:w="0" w:type="dxa"/>
              <w:left w:w="0" w:type="dxa"/>
              <w:bottom w:w="0" w:type="dxa"/>
              <w:right w:w="0" w:type="dxa"/>
            </w:tcMar>
          </w:tcPr>
          <w:p w14:paraId="523458B4" w14:textId="77777777" w:rsidR="001E1277" w:rsidRPr="0033301B" w:rsidRDefault="00DB5985">
            <w:pPr>
              <w:spacing w:before="40" w:after="40"/>
              <w:ind w:left="20"/>
              <w:rPr>
                <w:sz w:val="24"/>
                <w:szCs w:val="24"/>
              </w:rPr>
            </w:pPr>
            <w:r w:rsidRPr="0033301B">
              <w:rPr>
                <w:sz w:val="24"/>
                <w:szCs w:val="24"/>
              </w:rPr>
              <w:lastRenderedPageBreak/>
              <w:t xml:space="preserve">Зап’ясткові суглоби; Міжзап’ясткові суглоби </w:t>
            </w:r>
          </w:p>
        </w:tc>
        <w:tc>
          <w:tcPr>
            <w:tcW w:w="3630" w:type="dxa"/>
            <w:tcBorders>
              <w:top w:val="nil"/>
              <w:left w:val="nil"/>
              <w:bottom w:val="nil"/>
              <w:right w:val="nil"/>
            </w:tcBorders>
            <w:tcMar>
              <w:top w:w="0" w:type="dxa"/>
              <w:left w:w="0" w:type="dxa"/>
              <w:bottom w:w="0" w:type="dxa"/>
              <w:right w:w="0" w:type="dxa"/>
            </w:tcMar>
          </w:tcPr>
          <w:p w14:paraId="3D3BD7F8" w14:textId="77777777" w:rsidR="001E1277" w:rsidRPr="0033301B" w:rsidRDefault="00DB5985">
            <w:pPr>
              <w:spacing w:before="40" w:after="40"/>
              <w:ind w:left="20"/>
              <w:rPr>
                <w:sz w:val="24"/>
                <w:szCs w:val="24"/>
              </w:rPr>
            </w:pPr>
            <w:r w:rsidRPr="0033301B">
              <w:rPr>
                <w:sz w:val="24"/>
                <w:szCs w:val="24"/>
              </w:rPr>
              <w:t xml:space="preserve">Articulationes carpi; Articulationes intercarpales </w:t>
            </w:r>
          </w:p>
        </w:tc>
        <w:tc>
          <w:tcPr>
            <w:tcW w:w="360" w:type="dxa"/>
            <w:tcBorders>
              <w:top w:val="nil"/>
              <w:left w:val="nil"/>
              <w:bottom w:val="nil"/>
              <w:right w:val="nil"/>
            </w:tcBorders>
            <w:tcMar>
              <w:top w:w="0" w:type="dxa"/>
              <w:left w:w="0" w:type="dxa"/>
              <w:bottom w:w="0" w:type="dxa"/>
              <w:right w:w="0" w:type="dxa"/>
            </w:tcMar>
          </w:tcPr>
          <w:p w14:paraId="3BD9121F" w14:textId="77777777" w:rsidR="001E1277" w:rsidRDefault="00DB5985">
            <w:pPr>
              <w:spacing w:before="40" w:after="40"/>
              <w:ind w:left="20"/>
              <w:rPr>
                <w:sz w:val="20"/>
                <w:szCs w:val="20"/>
              </w:rPr>
            </w:pPr>
            <w:r>
              <w:rPr>
                <w:sz w:val="20"/>
                <w:szCs w:val="20"/>
              </w:rPr>
              <w:t xml:space="preserve"> </w:t>
            </w:r>
          </w:p>
        </w:tc>
      </w:tr>
      <w:tr w:rsidR="001E1277" w14:paraId="11386B45"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356C8E39" w14:textId="77777777" w:rsidR="001E1277" w:rsidRPr="0033301B" w:rsidRDefault="00DB5985">
            <w:pPr>
              <w:spacing w:before="40" w:after="40"/>
              <w:ind w:left="20"/>
              <w:rPr>
                <w:sz w:val="24"/>
                <w:szCs w:val="24"/>
              </w:rPr>
            </w:pPr>
            <w:r w:rsidRPr="0033301B">
              <w:rPr>
                <w:sz w:val="24"/>
                <w:szCs w:val="24"/>
              </w:rPr>
              <w:t xml:space="preserve">Середньозап’ятковий суглоб </w:t>
            </w:r>
          </w:p>
        </w:tc>
        <w:tc>
          <w:tcPr>
            <w:tcW w:w="3630" w:type="dxa"/>
            <w:tcBorders>
              <w:top w:val="nil"/>
              <w:left w:val="nil"/>
              <w:bottom w:val="nil"/>
              <w:right w:val="nil"/>
            </w:tcBorders>
            <w:tcMar>
              <w:top w:w="0" w:type="dxa"/>
              <w:left w:w="0" w:type="dxa"/>
              <w:bottom w:w="0" w:type="dxa"/>
              <w:right w:w="0" w:type="dxa"/>
            </w:tcMar>
          </w:tcPr>
          <w:p w14:paraId="2098FB99" w14:textId="77777777" w:rsidR="001E1277" w:rsidRPr="0033301B" w:rsidRDefault="00DB5985">
            <w:pPr>
              <w:spacing w:before="40" w:after="40"/>
              <w:ind w:left="20"/>
              <w:rPr>
                <w:sz w:val="24"/>
                <w:szCs w:val="24"/>
              </w:rPr>
            </w:pPr>
            <w:r w:rsidRPr="0033301B">
              <w:rPr>
                <w:sz w:val="24"/>
                <w:szCs w:val="24"/>
              </w:rPr>
              <w:t xml:space="preserve">Articulatio mediocarpalis </w:t>
            </w:r>
          </w:p>
        </w:tc>
        <w:tc>
          <w:tcPr>
            <w:tcW w:w="360" w:type="dxa"/>
            <w:tcBorders>
              <w:top w:val="nil"/>
              <w:left w:val="nil"/>
              <w:bottom w:val="nil"/>
              <w:right w:val="nil"/>
            </w:tcBorders>
            <w:tcMar>
              <w:top w:w="0" w:type="dxa"/>
              <w:left w:w="0" w:type="dxa"/>
              <w:bottom w:w="0" w:type="dxa"/>
              <w:right w:w="0" w:type="dxa"/>
            </w:tcMar>
          </w:tcPr>
          <w:p w14:paraId="27F8DCB9" w14:textId="77777777" w:rsidR="001E1277" w:rsidRDefault="00DB5985">
            <w:pPr>
              <w:spacing w:before="40" w:after="40"/>
              <w:ind w:left="20"/>
              <w:rPr>
                <w:sz w:val="20"/>
                <w:szCs w:val="20"/>
              </w:rPr>
            </w:pPr>
            <w:r>
              <w:rPr>
                <w:sz w:val="20"/>
                <w:szCs w:val="20"/>
              </w:rPr>
              <w:t xml:space="preserve"> </w:t>
            </w:r>
          </w:p>
        </w:tc>
      </w:tr>
      <w:tr w:rsidR="001E1277" w14:paraId="1C33C215"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3C77E32C" w14:textId="77777777" w:rsidR="001E1277" w:rsidRPr="0033301B" w:rsidRDefault="00DB5985">
            <w:pPr>
              <w:spacing w:before="40" w:after="40"/>
              <w:ind w:left="20"/>
              <w:rPr>
                <w:sz w:val="24"/>
                <w:szCs w:val="24"/>
              </w:rPr>
            </w:pPr>
            <w:r w:rsidRPr="0033301B">
              <w:rPr>
                <w:sz w:val="24"/>
                <w:szCs w:val="24"/>
              </w:rPr>
              <w:t xml:space="preserve">Променева зв’язка зап’ястка </w:t>
            </w:r>
          </w:p>
        </w:tc>
        <w:tc>
          <w:tcPr>
            <w:tcW w:w="3630" w:type="dxa"/>
            <w:tcBorders>
              <w:top w:val="nil"/>
              <w:left w:val="nil"/>
              <w:bottom w:val="nil"/>
              <w:right w:val="nil"/>
            </w:tcBorders>
            <w:tcMar>
              <w:top w:w="0" w:type="dxa"/>
              <w:left w:w="0" w:type="dxa"/>
              <w:bottom w:w="0" w:type="dxa"/>
              <w:right w:w="0" w:type="dxa"/>
            </w:tcMar>
          </w:tcPr>
          <w:p w14:paraId="5E52F629" w14:textId="77777777" w:rsidR="001E1277" w:rsidRPr="0033301B" w:rsidRDefault="00DB5985">
            <w:pPr>
              <w:spacing w:before="40" w:after="40"/>
              <w:ind w:left="20"/>
              <w:rPr>
                <w:sz w:val="24"/>
                <w:szCs w:val="24"/>
              </w:rPr>
            </w:pPr>
            <w:r w:rsidRPr="0033301B">
              <w:rPr>
                <w:sz w:val="24"/>
                <w:szCs w:val="24"/>
              </w:rPr>
              <w:t xml:space="preserve">Lig. carpi radiatum </w:t>
            </w:r>
          </w:p>
        </w:tc>
        <w:tc>
          <w:tcPr>
            <w:tcW w:w="360" w:type="dxa"/>
            <w:tcBorders>
              <w:top w:val="nil"/>
              <w:left w:val="nil"/>
              <w:bottom w:val="nil"/>
              <w:right w:val="nil"/>
            </w:tcBorders>
            <w:tcMar>
              <w:top w:w="0" w:type="dxa"/>
              <w:left w:w="0" w:type="dxa"/>
              <w:bottom w:w="0" w:type="dxa"/>
              <w:right w:w="0" w:type="dxa"/>
            </w:tcMar>
          </w:tcPr>
          <w:p w14:paraId="2FBA614E" w14:textId="77777777" w:rsidR="001E1277" w:rsidRDefault="00DB5985">
            <w:pPr>
              <w:spacing w:before="40" w:after="40"/>
              <w:ind w:left="20"/>
              <w:rPr>
                <w:sz w:val="20"/>
                <w:szCs w:val="20"/>
              </w:rPr>
            </w:pPr>
            <w:r>
              <w:rPr>
                <w:sz w:val="20"/>
                <w:szCs w:val="20"/>
              </w:rPr>
              <w:t xml:space="preserve"> </w:t>
            </w:r>
          </w:p>
        </w:tc>
      </w:tr>
      <w:tr w:rsidR="001E1277" w14:paraId="6D23D058"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08A963D1" w14:textId="77777777" w:rsidR="001E1277" w:rsidRPr="0033301B" w:rsidRDefault="00DB5985">
            <w:pPr>
              <w:spacing w:before="40" w:after="40"/>
              <w:ind w:left="20"/>
              <w:rPr>
                <w:sz w:val="24"/>
                <w:szCs w:val="24"/>
              </w:rPr>
            </w:pPr>
            <w:r w:rsidRPr="0033301B">
              <w:rPr>
                <w:sz w:val="24"/>
                <w:szCs w:val="24"/>
              </w:rPr>
              <w:t xml:space="preserve">Тильні міжзап’ясткові зв’язки </w:t>
            </w:r>
          </w:p>
        </w:tc>
        <w:tc>
          <w:tcPr>
            <w:tcW w:w="3630" w:type="dxa"/>
            <w:tcBorders>
              <w:top w:val="nil"/>
              <w:left w:val="nil"/>
              <w:bottom w:val="nil"/>
              <w:right w:val="nil"/>
            </w:tcBorders>
            <w:tcMar>
              <w:top w:w="0" w:type="dxa"/>
              <w:left w:w="0" w:type="dxa"/>
              <w:bottom w:w="0" w:type="dxa"/>
              <w:right w:w="0" w:type="dxa"/>
            </w:tcMar>
          </w:tcPr>
          <w:p w14:paraId="656707A4" w14:textId="77777777" w:rsidR="001E1277" w:rsidRPr="0033301B" w:rsidRDefault="00DB5985">
            <w:pPr>
              <w:spacing w:before="40" w:after="40"/>
              <w:ind w:left="20"/>
              <w:rPr>
                <w:sz w:val="24"/>
                <w:szCs w:val="24"/>
              </w:rPr>
            </w:pPr>
            <w:r w:rsidRPr="0033301B">
              <w:rPr>
                <w:sz w:val="24"/>
                <w:szCs w:val="24"/>
              </w:rPr>
              <w:t xml:space="preserve">Ligg. intercarpalia dorsalia </w:t>
            </w:r>
          </w:p>
        </w:tc>
        <w:tc>
          <w:tcPr>
            <w:tcW w:w="360" w:type="dxa"/>
            <w:tcBorders>
              <w:top w:val="nil"/>
              <w:left w:val="nil"/>
              <w:bottom w:val="nil"/>
              <w:right w:val="nil"/>
            </w:tcBorders>
            <w:tcMar>
              <w:top w:w="0" w:type="dxa"/>
              <w:left w:w="0" w:type="dxa"/>
              <w:bottom w:w="0" w:type="dxa"/>
              <w:right w:w="0" w:type="dxa"/>
            </w:tcMar>
          </w:tcPr>
          <w:p w14:paraId="3C9CF9B1" w14:textId="77777777" w:rsidR="001E1277" w:rsidRDefault="00DB5985">
            <w:pPr>
              <w:spacing w:before="40" w:after="40"/>
              <w:ind w:left="20"/>
              <w:rPr>
                <w:sz w:val="20"/>
                <w:szCs w:val="20"/>
              </w:rPr>
            </w:pPr>
            <w:r>
              <w:rPr>
                <w:sz w:val="20"/>
                <w:szCs w:val="20"/>
              </w:rPr>
              <w:t xml:space="preserve"> </w:t>
            </w:r>
          </w:p>
        </w:tc>
      </w:tr>
      <w:tr w:rsidR="001E1277" w14:paraId="702DC940"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11FCA008" w14:textId="77777777" w:rsidR="001E1277" w:rsidRPr="0033301B" w:rsidRDefault="00DB5985">
            <w:pPr>
              <w:spacing w:before="40" w:after="40"/>
              <w:ind w:left="20"/>
              <w:rPr>
                <w:sz w:val="24"/>
                <w:szCs w:val="24"/>
              </w:rPr>
            </w:pPr>
            <w:r w:rsidRPr="0033301B">
              <w:rPr>
                <w:sz w:val="24"/>
                <w:szCs w:val="24"/>
              </w:rPr>
              <w:t xml:space="preserve">Долонні міжзап’ясткові зв’язки </w:t>
            </w:r>
          </w:p>
        </w:tc>
        <w:tc>
          <w:tcPr>
            <w:tcW w:w="3630" w:type="dxa"/>
            <w:tcBorders>
              <w:top w:val="nil"/>
              <w:left w:val="nil"/>
              <w:bottom w:val="nil"/>
              <w:right w:val="nil"/>
            </w:tcBorders>
            <w:tcMar>
              <w:top w:w="0" w:type="dxa"/>
              <w:left w:w="0" w:type="dxa"/>
              <w:bottom w:w="0" w:type="dxa"/>
              <w:right w:w="0" w:type="dxa"/>
            </w:tcMar>
          </w:tcPr>
          <w:p w14:paraId="2394014A" w14:textId="77777777" w:rsidR="001E1277" w:rsidRPr="0033301B" w:rsidRDefault="00DB5985">
            <w:pPr>
              <w:spacing w:before="40" w:after="40"/>
              <w:ind w:left="20"/>
              <w:rPr>
                <w:sz w:val="24"/>
                <w:szCs w:val="24"/>
              </w:rPr>
            </w:pPr>
            <w:r w:rsidRPr="0033301B">
              <w:rPr>
                <w:sz w:val="24"/>
                <w:szCs w:val="24"/>
              </w:rPr>
              <w:t xml:space="preserve">Ligg. intercarpalia palmaria </w:t>
            </w:r>
          </w:p>
        </w:tc>
        <w:tc>
          <w:tcPr>
            <w:tcW w:w="360" w:type="dxa"/>
            <w:tcBorders>
              <w:top w:val="nil"/>
              <w:left w:val="nil"/>
              <w:bottom w:val="nil"/>
              <w:right w:val="nil"/>
            </w:tcBorders>
            <w:tcMar>
              <w:top w:w="0" w:type="dxa"/>
              <w:left w:w="0" w:type="dxa"/>
              <w:bottom w:w="0" w:type="dxa"/>
              <w:right w:w="0" w:type="dxa"/>
            </w:tcMar>
          </w:tcPr>
          <w:p w14:paraId="00023812" w14:textId="77777777" w:rsidR="001E1277" w:rsidRDefault="00DB5985">
            <w:pPr>
              <w:spacing w:before="40" w:after="40"/>
              <w:ind w:left="20"/>
              <w:rPr>
                <w:sz w:val="20"/>
                <w:szCs w:val="20"/>
              </w:rPr>
            </w:pPr>
            <w:r>
              <w:rPr>
                <w:sz w:val="20"/>
                <w:szCs w:val="20"/>
              </w:rPr>
              <w:t xml:space="preserve"> </w:t>
            </w:r>
          </w:p>
        </w:tc>
      </w:tr>
      <w:tr w:rsidR="001E1277" w14:paraId="41072CFA"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278E9DBB" w14:textId="77777777" w:rsidR="001E1277" w:rsidRPr="0033301B" w:rsidRDefault="00DB5985">
            <w:pPr>
              <w:spacing w:before="40" w:after="40"/>
              <w:ind w:left="20"/>
              <w:rPr>
                <w:sz w:val="24"/>
                <w:szCs w:val="24"/>
              </w:rPr>
            </w:pPr>
            <w:r w:rsidRPr="0033301B">
              <w:rPr>
                <w:sz w:val="24"/>
                <w:szCs w:val="24"/>
              </w:rPr>
              <w:t xml:space="preserve">Міжкісткові міжзап’ясткові зв’язки </w:t>
            </w:r>
          </w:p>
        </w:tc>
        <w:tc>
          <w:tcPr>
            <w:tcW w:w="3630" w:type="dxa"/>
            <w:tcBorders>
              <w:top w:val="nil"/>
              <w:left w:val="nil"/>
              <w:bottom w:val="nil"/>
              <w:right w:val="nil"/>
            </w:tcBorders>
            <w:tcMar>
              <w:top w:w="0" w:type="dxa"/>
              <w:left w:w="0" w:type="dxa"/>
              <w:bottom w:w="0" w:type="dxa"/>
              <w:right w:w="0" w:type="dxa"/>
            </w:tcMar>
          </w:tcPr>
          <w:p w14:paraId="2545CB8D" w14:textId="77777777" w:rsidR="001E1277" w:rsidRPr="0033301B" w:rsidRDefault="00DB5985">
            <w:pPr>
              <w:spacing w:before="40" w:after="40"/>
              <w:ind w:left="20"/>
              <w:rPr>
                <w:sz w:val="24"/>
                <w:szCs w:val="24"/>
              </w:rPr>
            </w:pPr>
            <w:r w:rsidRPr="0033301B">
              <w:rPr>
                <w:sz w:val="24"/>
                <w:szCs w:val="24"/>
              </w:rPr>
              <w:t xml:space="preserve">Ligg. intercarpalia interossea </w:t>
            </w:r>
          </w:p>
        </w:tc>
        <w:tc>
          <w:tcPr>
            <w:tcW w:w="360" w:type="dxa"/>
            <w:tcBorders>
              <w:top w:val="nil"/>
              <w:left w:val="nil"/>
              <w:bottom w:val="nil"/>
              <w:right w:val="nil"/>
            </w:tcBorders>
            <w:tcMar>
              <w:top w:w="0" w:type="dxa"/>
              <w:left w:w="0" w:type="dxa"/>
              <w:bottom w:w="0" w:type="dxa"/>
              <w:right w:w="0" w:type="dxa"/>
            </w:tcMar>
          </w:tcPr>
          <w:p w14:paraId="019EB80B" w14:textId="77777777" w:rsidR="001E1277" w:rsidRDefault="00DB5985">
            <w:pPr>
              <w:spacing w:before="40" w:after="40"/>
              <w:ind w:left="20"/>
              <w:rPr>
                <w:sz w:val="20"/>
                <w:szCs w:val="20"/>
              </w:rPr>
            </w:pPr>
            <w:r>
              <w:rPr>
                <w:sz w:val="20"/>
                <w:szCs w:val="20"/>
              </w:rPr>
              <w:t xml:space="preserve"> </w:t>
            </w:r>
          </w:p>
        </w:tc>
      </w:tr>
      <w:tr w:rsidR="001E1277" w14:paraId="3A1E309E"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4B554864" w14:textId="77777777" w:rsidR="001E1277" w:rsidRPr="0033301B" w:rsidRDefault="00DB5985">
            <w:pPr>
              <w:spacing w:before="40" w:after="40"/>
              <w:ind w:left="20"/>
              <w:rPr>
                <w:sz w:val="24"/>
                <w:szCs w:val="24"/>
              </w:rPr>
            </w:pPr>
            <w:r w:rsidRPr="0033301B">
              <w:rPr>
                <w:sz w:val="24"/>
                <w:szCs w:val="24"/>
              </w:rPr>
              <w:t xml:space="preserve">Суглоб горохоподібної кістки </w:t>
            </w:r>
          </w:p>
        </w:tc>
        <w:tc>
          <w:tcPr>
            <w:tcW w:w="3630" w:type="dxa"/>
            <w:tcBorders>
              <w:top w:val="nil"/>
              <w:left w:val="nil"/>
              <w:bottom w:val="nil"/>
              <w:right w:val="nil"/>
            </w:tcBorders>
            <w:tcMar>
              <w:top w:w="0" w:type="dxa"/>
              <w:left w:w="0" w:type="dxa"/>
              <w:bottom w:w="0" w:type="dxa"/>
              <w:right w:w="0" w:type="dxa"/>
            </w:tcMar>
          </w:tcPr>
          <w:p w14:paraId="21C6F3E7" w14:textId="77777777" w:rsidR="001E1277" w:rsidRPr="0033301B" w:rsidRDefault="00DB5985">
            <w:pPr>
              <w:spacing w:before="40" w:after="40"/>
              <w:ind w:left="20"/>
              <w:rPr>
                <w:sz w:val="24"/>
                <w:szCs w:val="24"/>
              </w:rPr>
            </w:pPr>
            <w:r w:rsidRPr="0033301B">
              <w:rPr>
                <w:sz w:val="24"/>
                <w:szCs w:val="24"/>
              </w:rPr>
              <w:t xml:space="preserve">Articulatio ossis pisiformis </w:t>
            </w:r>
          </w:p>
        </w:tc>
        <w:tc>
          <w:tcPr>
            <w:tcW w:w="360" w:type="dxa"/>
            <w:tcBorders>
              <w:top w:val="nil"/>
              <w:left w:val="nil"/>
              <w:bottom w:val="nil"/>
              <w:right w:val="nil"/>
            </w:tcBorders>
            <w:tcMar>
              <w:top w:w="0" w:type="dxa"/>
              <w:left w:w="0" w:type="dxa"/>
              <w:bottom w:w="0" w:type="dxa"/>
              <w:right w:w="0" w:type="dxa"/>
            </w:tcMar>
          </w:tcPr>
          <w:p w14:paraId="6887BB02" w14:textId="77777777" w:rsidR="001E1277" w:rsidRDefault="00DB5985">
            <w:pPr>
              <w:spacing w:before="40" w:after="40"/>
              <w:ind w:left="20"/>
              <w:rPr>
                <w:sz w:val="20"/>
                <w:szCs w:val="20"/>
              </w:rPr>
            </w:pPr>
            <w:r>
              <w:rPr>
                <w:sz w:val="20"/>
                <w:szCs w:val="20"/>
              </w:rPr>
              <w:t xml:space="preserve"> </w:t>
            </w:r>
          </w:p>
        </w:tc>
      </w:tr>
      <w:tr w:rsidR="001E1277" w14:paraId="1900F549"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333BDEA9" w14:textId="77777777" w:rsidR="001E1277" w:rsidRPr="0033301B" w:rsidRDefault="00DB5985">
            <w:pPr>
              <w:spacing w:before="40" w:after="40"/>
              <w:ind w:left="20"/>
              <w:rPr>
                <w:sz w:val="24"/>
                <w:szCs w:val="24"/>
              </w:rPr>
            </w:pPr>
            <w:r w:rsidRPr="0033301B">
              <w:rPr>
                <w:sz w:val="24"/>
                <w:szCs w:val="24"/>
              </w:rPr>
              <w:t xml:space="preserve">Горохово-гачкувата зв’язка </w:t>
            </w:r>
          </w:p>
        </w:tc>
        <w:tc>
          <w:tcPr>
            <w:tcW w:w="3630" w:type="dxa"/>
            <w:tcBorders>
              <w:top w:val="nil"/>
              <w:left w:val="nil"/>
              <w:bottom w:val="nil"/>
              <w:right w:val="nil"/>
            </w:tcBorders>
            <w:tcMar>
              <w:top w:w="0" w:type="dxa"/>
              <w:left w:w="0" w:type="dxa"/>
              <w:bottom w:w="0" w:type="dxa"/>
              <w:right w:w="0" w:type="dxa"/>
            </w:tcMar>
          </w:tcPr>
          <w:p w14:paraId="1AD9DB41" w14:textId="77777777" w:rsidR="001E1277" w:rsidRPr="0033301B" w:rsidRDefault="00DB5985">
            <w:pPr>
              <w:spacing w:before="40" w:after="40"/>
              <w:ind w:left="20"/>
              <w:rPr>
                <w:sz w:val="24"/>
                <w:szCs w:val="24"/>
              </w:rPr>
            </w:pPr>
            <w:r w:rsidRPr="0033301B">
              <w:rPr>
                <w:sz w:val="24"/>
                <w:szCs w:val="24"/>
              </w:rPr>
              <w:t xml:space="preserve">Lig. pisohamatum </w:t>
            </w:r>
          </w:p>
        </w:tc>
        <w:tc>
          <w:tcPr>
            <w:tcW w:w="360" w:type="dxa"/>
            <w:tcBorders>
              <w:top w:val="nil"/>
              <w:left w:val="nil"/>
              <w:bottom w:val="nil"/>
              <w:right w:val="nil"/>
            </w:tcBorders>
            <w:tcMar>
              <w:top w:w="0" w:type="dxa"/>
              <w:left w:w="0" w:type="dxa"/>
              <w:bottom w:w="0" w:type="dxa"/>
              <w:right w:w="0" w:type="dxa"/>
            </w:tcMar>
          </w:tcPr>
          <w:p w14:paraId="32BD08A2" w14:textId="77777777" w:rsidR="001E1277" w:rsidRDefault="00DB5985">
            <w:pPr>
              <w:spacing w:before="40" w:after="40"/>
              <w:ind w:left="20"/>
              <w:rPr>
                <w:sz w:val="20"/>
                <w:szCs w:val="20"/>
              </w:rPr>
            </w:pPr>
            <w:r>
              <w:rPr>
                <w:sz w:val="20"/>
                <w:szCs w:val="20"/>
              </w:rPr>
              <w:t xml:space="preserve"> </w:t>
            </w:r>
          </w:p>
        </w:tc>
      </w:tr>
      <w:tr w:rsidR="001E1277" w14:paraId="4691B9A2"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54CEC178" w14:textId="77777777" w:rsidR="001E1277" w:rsidRPr="0033301B" w:rsidRDefault="00DB5985">
            <w:pPr>
              <w:spacing w:before="40" w:after="40"/>
              <w:ind w:left="20"/>
              <w:rPr>
                <w:sz w:val="24"/>
                <w:szCs w:val="24"/>
              </w:rPr>
            </w:pPr>
            <w:r w:rsidRPr="0033301B">
              <w:rPr>
                <w:sz w:val="24"/>
                <w:szCs w:val="24"/>
              </w:rPr>
              <w:t xml:space="preserve">Горохово-п’ясткова зв’язка </w:t>
            </w:r>
          </w:p>
        </w:tc>
        <w:tc>
          <w:tcPr>
            <w:tcW w:w="3630" w:type="dxa"/>
            <w:tcBorders>
              <w:top w:val="nil"/>
              <w:left w:val="nil"/>
              <w:bottom w:val="nil"/>
              <w:right w:val="nil"/>
            </w:tcBorders>
            <w:tcMar>
              <w:top w:w="0" w:type="dxa"/>
              <w:left w:w="0" w:type="dxa"/>
              <w:bottom w:w="0" w:type="dxa"/>
              <w:right w:w="0" w:type="dxa"/>
            </w:tcMar>
          </w:tcPr>
          <w:p w14:paraId="1AE0EB2B" w14:textId="77777777" w:rsidR="001E1277" w:rsidRPr="0033301B" w:rsidRDefault="00DB5985">
            <w:pPr>
              <w:spacing w:before="40" w:after="40"/>
              <w:ind w:left="20"/>
              <w:rPr>
                <w:sz w:val="24"/>
                <w:szCs w:val="24"/>
              </w:rPr>
            </w:pPr>
            <w:r w:rsidRPr="0033301B">
              <w:rPr>
                <w:sz w:val="24"/>
                <w:szCs w:val="24"/>
              </w:rPr>
              <w:t xml:space="preserve">Lig. pisometacarpale </w:t>
            </w:r>
          </w:p>
        </w:tc>
        <w:tc>
          <w:tcPr>
            <w:tcW w:w="360" w:type="dxa"/>
            <w:tcBorders>
              <w:top w:val="nil"/>
              <w:left w:val="nil"/>
              <w:bottom w:val="nil"/>
              <w:right w:val="nil"/>
            </w:tcBorders>
            <w:tcMar>
              <w:top w:w="0" w:type="dxa"/>
              <w:left w:w="0" w:type="dxa"/>
              <w:bottom w:w="0" w:type="dxa"/>
              <w:right w:w="0" w:type="dxa"/>
            </w:tcMar>
          </w:tcPr>
          <w:p w14:paraId="41AA8A8A" w14:textId="77777777" w:rsidR="001E1277" w:rsidRDefault="00DB5985">
            <w:pPr>
              <w:spacing w:before="40" w:after="40"/>
              <w:ind w:left="20"/>
              <w:rPr>
                <w:sz w:val="20"/>
                <w:szCs w:val="20"/>
              </w:rPr>
            </w:pPr>
            <w:r>
              <w:rPr>
                <w:sz w:val="20"/>
                <w:szCs w:val="20"/>
              </w:rPr>
              <w:t xml:space="preserve"> </w:t>
            </w:r>
          </w:p>
        </w:tc>
      </w:tr>
      <w:tr w:rsidR="001E1277" w14:paraId="5593162D"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5F8B4C19" w14:textId="77777777" w:rsidR="001E1277" w:rsidRPr="0033301B" w:rsidRDefault="00DB5985">
            <w:pPr>
              <w:spacing w:before="40" w:after="40"/>
              <w:ind w:left="20"/>
              <w:rPr>
                <w:sz w:val="24"/>
                <w:szCs w:val="24"/>
              </w:rPr>
            </w:pPr>
            <w:r w:rsidRPr="0033301B">
              <w:rPr>
                <w:sz w:val="24"/>
                <w:szCs w:val="24"/>
              </w:rPr>
              <w:t xml:space="preserve">Канал зап’ястка </w:t>
            </w:r>
          </w:p>
        </w:tc>
        <w:tc>
          <w:tcPr>
            <w:tcW w:w="3630" w:type="dxa"/>
            <w:tcBorders>
              <w:top w:val="nil"/>
              <w:left w:val="nil"/>
              <w:bottom w:val="nil"/>
              <w:right w:val="nil"/>
            </w:tcBorders>
            <w:tcMar>
              <w:top w:w="0" w:type="dxa"/>
              <w:left w:w="0" w:type="dxa"/>
              <w:bottom w:w="0" w:type="dxa"/>
              <w:right w:w="0" w:type="dxa"/>
            </w:tcMar>
          </w:tcPr>
          <w:p w14:paraId="7DF34986" w14:textId="77777777" w:rsidR="001E1277" w:rsidRPr="0033301B" w:rsidRDefault="00DB5985">
            <w:pPr>
              <w:spacing w:before="40" w:after="40"/>
              <w:ind w:left="20"/>
              <w:rPr>
                <w:sz w:val="24"/>
                <w:szCs w:val="24"/>
              </w:rPr>
            </w:pPr>
            <w:r w:rsidRPr="0033301B">
              <w:rPr>
                <w:sz w:val="24"/>
                <w:szCs w:val="24"/>
              </w:rPr>
              <w:t xml:space="preserve">Canalis carpi </w:t>
            </w:r>
          </w:p>
        </w:tc>
        <w:tc>
          <w:tcPr>
            <w:tcW w:w="360" w:type="dxa"/>
            <w:tcBorders>
              <w:top w:val="nil"/>
              <w:left w:val="nil"/>
              <w:bottom w:val="nil"/>
              <w:right w:val="nil"/>
            </w:tcBorders>
            <w:tcMar>
              <w:top w:w="0" w:type="dxa"/>
              <w:left w:w="0" w:type="dxa"/>
              <w:bottom w:w="0" w:type="dxa"/>
              <w:right w:w="0" w:type="dxa"/>
            </w:tcMar>
          </w:tcPr>
          <w:p w14:paraId="79588FD7" w14:textId="77777777" w:rsidR="001E1277" w:rsidRDefault="00DB5985">
            <w:pPr>
              <w:spacing w:before="40" w:after="40"/>
              <w:ind w:left="20"/>
              <w:rPr>
                <w:sz w:val="20"/>
                <w:szCs w:val="20"/>
              </w:rPr>
            </w:pPr>
            <w:r>
              <w:rPr>
                <w:sz w:val="20"/>
                <w:szCs w:val="20"/>
              </w:rPr>
              <w:t xml:space="preserve"> </w:t>
            </w:r>
          </w:p>
        </w:tc>
      </w:tr>
      <w:tr w:rsidR="001E1277" w14:paraId="63668557"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06C6ABEB" w14:textId="77777777" w:rsidR="001E1277" w:rsidRPr="0033301B" w:rsidRDefault="00DB5985">
            <w:pPr>
              <w:spacing w:before="40" w:after="40"/>
              <w:ind w:left="20"/>
              <w:rPr>
                <w:sz w:val="24"/>
                <w:szCs w:val="24"/>
              </w:rPr>
            </w:pPr>
            <w:r w:rsidRPr="0033301B">
              <w:rPr>
                <w:sz w:val="24"/>
                <w:szCs w:val="24"/>
              </w:rPr>
              <w:t xml:space="preserve">Ліктьовий канал </w:t>
            </w:r>
          </w:p>
        </w:tc>
        <w:tc>
          <w:tcPr>
            <w:tcW w:w="3630" w:type="dxa"/>
            <w:tcBorders>
              <w:top w:val="nil"/>
              <w:left w:val="nil"/>
              <w:bottom w:val="nil"/>
              <w:right w:val="nil"/>
            </w:tcBorders>
            <w:tcMar>
              <w:top w:w="0" w:type="dxa"/>
              <w:left w:w="0" w:type="dxa"/>
              <w:bottom w:w="0" w:type="dxa"/>
              <w:right w:w="0" w:type="dxa"/>
            </w:tcMar>
          </w:tcPr>
          <w:p w14:paraId="0EBE1B9C" w14:textId="77777777" w:rsidR="001E1277" w:rsidRPr="0033301B" w:rsidRDefault="00DB5985">
            <w:pPr>
              <w:spacing w:before="40" w:after="40"/>
              <w:ind w:left="20"/>
              <w:rPr>
                <w:sz w:val="24"/>
                <w:szCs w:val="24"/>
              </w:rPr>
            </w:pPr>
            <w:r w:rsidRPr="0033301B">
              <w:rPr>
                <w:sz w:val="24"/>
                <w:szCs w:val="24"/>
              </w:rPr>
              <w:t xml:space="preserve">Canalis ulnaris </w:t>
            </w:r>
          </w:p>
        </w:tc>
        <w:tc>
          <w:tcPr>
            <w:tcW w:w="360" w:type="dxa"/>
            <w:tcBorders>
              <w:top w:val="nil"/>
              <w:left w:val="nil"/>
              <w:bottom w:val="nil"/>
              <w:right w:val="nil"/>
            </w:tcBorders>
            <w:tcMar>
              <w:top w:w="0" w:type="dxa"/>
              <w:left w:w="0" w:type="dxa"/>
              <w:bottom w:w="0" w:type="dxa"/>
              <w:right w:w="0" w:type="dxa"/>
            </w:tcMar>
          </w:tcPr>
          <w:p w14:paraId="2E35DCDB" w14:textId="77777777" w:rsidR="001E1277" w:rsidRDefault="00DB5985">
            <w:pPr>
              <w:spacing w:before="40" w:after="40"/>
              <w:ind w:left="20"/>
              <w:rPr>
                <w:sz w:val="20"/>
                <w:szCs w:val="20"/>
              </w:rPr>
            </w:pPr>
            <w:r>
              <w:rPr>
                <w:sz w:val="20"/>
                <w:szCs w:val="20"/>
              </w:rPr>
              <w:t xml:space="preserve"> </w:t>
            </w:r>
          </w:p>
        </w:tc>
      </w:tr>
      <w:tr w:rsidR="001E1277" w14:paraId="0055330C"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6F1634E4" w14:textId="77777777" w:rsidR="001E1277" w:rsidRPr="0033301B" w:rsidRDefault="00DB5985">
            <w:pPr>
              <w:spacing w:before="40" w:after="40"/>
              <w:ind w:left="20"/>
              <w:rPr>
                <w:sz w:val="24"/>
                <w:szCs w:val="24"/>
              </w:rPr>
            </w:pPr>
            <w:r w:rsidRPr="0033301B">
              <w:rPr>
                <w:sz w:val="24"/>
                <w:szCs w:val="24"/>
              </w:rPr>
              <w:t xml:space="preserve">Зап’ястково-п’ясткові суглоби </w:t>
            </w:r>
          </w:p>
        </w:tc>
        <w:tc>
          <w:tcPr>
            <w:tcW w:w="3630" w:type="dxa"/>
            <w:tcBorders>
              <w:top w:val="nil"/>
              <w:left w:val="nil"/>
              <w:bottom w:val="nil"/>
              <w:right w:val="nil"/>
            </w:tcBorders>
            <w:tcMar>
              <w:top w:w="0" w:type="dxa"/>
              <w:left w:w="0" w:type="dxa"/>
              <w:bottom w:w="0" w:type="dxa"/>
              <w:right w:w="0" w:type="dxa"/>
            </w:tcMar>
          </w:tcPr>
          <w:p w14:paraId="41F80A4F" w14:textId="77777777" w:rsidR="001E1277" w:rsidRPr="0033301B" w:rsidRDefault="00DB5985">
            <w:pPr>
              <w:spacing w:before="40" w:after="40"/>
              <w:ind w:left="20"/>
              <w:rPr>
                <w:sz w:val="24"/>
                <w:szCs w:val="24"/>
              </w:rPr>
            </w:pPr>
            <w:r w:rsidRPr="0033301B">
              <w:rPr>
                <w:sz w:val="24"/>
                <w:szCs w:val="24"/>
              </w:rPr>
              <w:t xml:space="preserve">Articulationes carpometacarpales </w:t>
            </w:r>
          </w:p>
        </w:tc>
        <w:tc>
          <w:tcPr>
            <w:tcW w:w="360" w:type="dxa"/>
            <w:tcBorders>
              <w:top w:val="nil"/>
              <w:left w:val="nil"/>
              <w:bottom w:val="nil"/>
              <w:right w:val="nil"/>
            </w:tcBorders>
            <w:tcMar>
              <w:top w:w="0" w:type="dxa"/>
              <w:left w:w="0" w:type="dxa"/>
              <w:bottom w:w="0" w:type="dxa"/>
              <w:right w:w="0" w:type="dxa"/>
            </w:tcMar>
          </w:tcPr>
          <w:p w14:paraId="63B05FB9" w14:textId="77777777" w:rsidR="001E1277" w:rsidRDefault="00DB5985">
            <w:pPr>
              <w:spacing w:before="40" w:after="40"/>
              <w:ind w:left="20"/>
              <w:rPr>
                <w:sz w:val="20"/>
                <w:szCs w:val="20"/>
              </w:rPr>
            </w:pPr>
            <w:r>
              <w:rPr>
                <w:sz w:val="20"/>
                <w:szCs w:val="20"/>
              </w:rPr>
              <w:t xml:space="preserve"> </w:t>
            </w:r>
          </w:p>
        </w:tc>
      </w:tr>
      <w:tr w:rsidR="001E1277" w14:paraId="10779D78"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5F9409FB" w14:textId="77777777" w:rsidR="001E1277" w:rsidRPr="0033301B" w:rsidRDefault="00DB5985">
            <w:pPr>
              <w:spacing w:before="40" w:after="40"/>
              <w:ind w:left="20"/>
              <w:rPr>
                <w:sz w:val="24"/>
                <w:szCs w:val="24"/>
              </w:rPr>
            </w:pPr>
            <w:r w:rsidRPr="0033301B">
              <w:rPr>
                <w:sz w:val="24"/>
                <w:szCs w:val="24"/>
              </w:rPr>
              <w:t xml:space="preserve">Тильні зап’ястково-п’ясткові суглоби </w:t>
            </w:r>
          </w:p>
        </w:tc>
        <w:tc>
          <w:tcPr>
            <w:tcW w:w="3630" w:type="dxa"/>
            <w:tcBorders>
              <w:top w:val="nil"/>
              <w:left w:val="nil"/>
              <w:bottom w:val="nil"/>
              <w:right w:val="nil"/>
            </w:tcBorders>
            <w:tcMar>
              <w:top w:w="0" w:type="dxa"/>
              <w:left w:w="0" w:type="dxa"/>
              <w:bottom w:w="0" w:type="dxa"/>
              <w:right w:w="0" w:type="dxa"/>
            </w:tcMar>
          </w:tcPr>
          <w:p w14:paraId="4D4FCBFC" w14:textId="77777777" w:rsidR="001E1277" w:rsidRPr="0033301B" w:rsidRDefault="00DB5985">
            <w:pPr>
              <w:spacing w:before="40" w:after="40"/>
              <w:ind w:left="20"/>
              <w:rPr>
                <w:sz w:val="24"/>
                <w:szCs w:val="24"/>
              </w:rPr>
            </w:pPr>
            <w:r w:rsidRPr="0033301B">
              <w:rPr>
                <w:sz w:val="24"/>
                <w:szCs w:val="24"/>
              </w:rPr>
              <w:t xml:space="preserve">Ligg. carpometacarpalia dorsalia </w:t>
            </w:r>
          </w:p>
        </w:tc>
        <w:tc>
          <w:tcPr>
            <w:tcW w:w="360" w:type="dxa"/>
            <w:tcBorders>
              <w:top w:val="nil"/>
              <w:left w:val="nil"/>
              <w:bottom w:val="nil"/>
              <w:right w:val="nil"/>
            </w:tcBorders>
            <w:tcMar>
              <w:top w:w="0" w:type="dxa"/>
              <w:left w:w="0" w:type="dxa"/>
              <w:bottom w:w="0" w:type="dxa"/>
              <w:right w:w="0" w:type="dxa"/>
            </w:tcMar>
          </w:tcPr>
          <w:p w14:paraId="095156B2" w14:textId="77777777" w:rsidR="001E1277" w:rsidRDefault="00DB5985">
            <w:pPr>
              <w:spacing w:before="40" w:after="40"/>
              <w:ind w:left="20"/>
              <w:rPr>
                <w:sz w:val="20"/>
                <w:szCs w:val="20"/>
              </w:rPr>
            </w:pPr>
            <w:r>
              <w:rPr>
                <w:sz w:val="20"/>
                <w:szCs w:val="20"/>
              </w:rPr>
              <w:t xml:space="preserve"> </w:t>
            </w:r>
          </w:p>
        </w:tc>
      </w:tr>
      <w:tr w:rsidR="001E1277" w14:paraId="2D7553C5"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57E0BDEA" w14:textId="77777777" w:rsidR="001E1277" w:rsidRPr="0033301B" w:rsidRDefault="00DB5985">
            <w:pPr>
              <w:spacing w:before="40" w:after="40"/>
              <w:ind w:left="20"/>
              <w:rPr>
                <w:sz w:val="24"/>
                <w:szCs w:val="24"/>
              </w:rPr>
            </w:pPr>
            <w:r w:rsidRPr="0033301B">
              <w:rPr>
                <w:sz w:val="24"/>
                <w:szCs w:val="24"/>
              </w:rPr>
              <w:t xml:space="preserve">Долонні зап’ястково-п’ясткові суглоби </w:t>
            </w:r>
          </w:p>
        </w:tc>
        <w:tc>
          <w:tcPr>
            <w:tcW w:w="3630" w:type="dxa"/>
            <w:tcBorders>
              <w:top w:val="nil"/>
              <w:left w:val="nil"/>
              <w:bottom w:val="nil"/>
              <w:right w:val="nil"/>
            </w:tcBorders>
            <w:tcMar>
              <w:top w:w="0" w:type="dxa"/>
              <w:left w:w="0" w:type="dxa"/>
              <w:bottom w:w="0" w:type="dxa"/>
              <w:right w:w="0" w:type="dxa"/>
            </w:tcMar>
          </w:tcPr>
          <w:p w14:paraId="63E2921F" w14:textId="77777777" w:rsidR="001E1277" w:rsidRPr="0033301B" w:rsidRDefault="00DB5985">
            <w:pPr>
              <w:spacing w:before="40" w:after="40"/>
              <w:ind w:left="20"/>
              <w:rPr>
                <w:sz w:val="24"/>
                <w:szCs w:val="24"/>
              </w:rPr>
            </w:pPr>
            <w:r w:rsidRPr="0033301B">
              <w:rPr>
                <w:sz w:val="24"/>
                <w:szCs w:val="24"/>
              </w:rPr>
              <w:t xml:space="preserve">Ligg. carpometacarpalia palmaria </w:t>
            </w:r>
          </w:p>
        </w:tc>
        <w:tc>
          <w:tcPr>
            <w:tcW w:w="360" w:type="dxa"/>
            <w:tcBorders>
              <w:top w:val="nil"/>
              <w:left w:val="nil"/>
              <w:bottom w:val="nil"/>
              <w:right w:val="nil"/>
            </w:tcBorders>
            <w:tcMar>
              <w:top w:w="0" w:type="dxa"/>
              <w:left w:w="0" w:type="dxa"/>
              <w:bottom w:w="0" w:type="dxa"/>
              <w:right w:w="0" w:type="dxa"/>
            </w:tcMar>
          </w:tcPr>
          <w:p w14:paraId="060CA07B" w14:textId="77777777" w:rsidR="001E1277" w:rsidRDefault="00DB5985">
            <w:pPr>
              <w:spacing w:before="40" w:after="40"/>
              <w:ind w:left="20"/>
              <w:rPr>
                <w:sz w:val="20"/>
                <w:szCs w:val="20"/>
              </w:rPr>
            </w:pPr>
            <w:r>
              <w:rPr>
                <w:sz w:val="20"/>
                <w:szCs w:val="20"/>
              </w:rPr>
              <w:t xml:space="preserve"> </w:t>
            </w:r>
          </w:p>
        </w:tc>
      </w:tr>
      <w:tr w:rsidR="001E1277" w14:paraId="31F384F6"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091B722E" w14:textId="77777777" w:rsidR="001E1277" w:rsidRPr="0033301B" w:rsidRDefault="00DB5985">
            <w:pPr>
              <w:spacing w:before="40" w:after="40"/>
              <w:ind w:left="20"/>
              <w:rPr>
                <w:sz w:val="24"/>
                <w:szCs w:val="24"/>
              </w:rPr>
            </w:pPr>
            <w:r w:rsidRPr="0033301B">
              <w:rPr>
                <w:sz w:val="24"/>
                <w:szCs w:val="24"/>
              </w:rPr>
              <w:t xml:space="preserve">Зап’ястко-п’ястковий суглоб великого пальця </w:t>
            </w:r>
          </w:p>
        </w:tc>
        <w:tc>
          <w:tcPr>
            <w:tcW w:w="3630" w:type="dxa"/>
            <w:tcBorders>
              <w:top w:val="nil"/>
              <w:left w:val="nil"/>
              <w:bottom w:val="nil"/>
              <w:right w:val="nil"/>
            </w:tcBorders>
            <w:tcMar>
              <w:top w:w="0" w:type="dxa"/>
              <w:left w:w="0" w:type="dxa"/>
              <w:bottom w:w="0" w:type="dxa"/>
              <w:right w:w="0" w:type="dxa"/>
            </w:tcMar>
          </w:tcPr>
          <w:p w14:paraId="7CF7F85E" w14:textId="77777777" w:rsidR="001E1277" w:rsidRPr="0033301B" w:rsidRDefault="00DB5985">
            <w:pPr>
              <w:spacing w:before="40" w:after="40"/>
              <w:ind w:left="20"/>
              <w:rPr>
                <w:sz w:val="24"/>
                <w:szCs w:val="24"/>
              </w:rPr>
            </w:pPr>
            <w:r w:rsidRPr="0033301B">
              <w:rPr>
                <w:sz w:val="24"/>
                <w:szCs w:val="24"/>
              </w:rPr>
              <w:t xml:space="preserve">Articulatio carpometacarpalis pollicis  </w:t>
            </w:r>
          </w:p>
        </w:tc>
        <w:tc>
          <w:tcPr>
            <w:tcW w:w="360" w:type="dxa"/>
            <w:tcBorders>
              <w:top w:val="nil"/>
              <w:left w:val="nil"/>
              <w:bottom w:val="nil"/>
              <w:right w:val="nil"/>
            </w:tcBorders>
            <w:tcMar>
              <w:top w:w="0" w:type="dxa"/>
              <w:left w:w="0" w:type="dxa"/>
              <w:bottom w:w="0" w:type="dxa"/>
              <w:right w:w="0" w:type="dxa"/>
            </w:tcMar>
          </w:tcPr>
          <w:p w14:paraId="50002E0D" w14:textId="77777777" w:rsidR="001E1277" w:rsidRDefault="00DB5985">
            <w:pPr>
              <w:spacing w:before="40" w:after="40"/>
              <w:ind w:left="20"/>
              <w:rPr>
                <w:sz w:val="20"/>
                <w:szCs w:val="20"/>
              </w:rPr>
            </w:pPr>
            <w:r>
              <w:rPr>
                <w:sz w:val="20"/>
                <w:szCs w:val="20"/>
              </w:rPr>
              <w:t xml:space="preserve"> </w:t>
            </w:r>
          </w:p>
        </w:tc>
      </w:tr>
      <w:tr w:rsidR="001E1277" w14:paraId="4FC4C211"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66409BD8" w14:textId="77777777" w:rsidR="001E1277" w:rsidRPr="0033301B" w:rsidRDefault="00DB5985">
            <w:pPr>
              <w:spacing w:before="40" w:after="40"/>
              <w:ind w:left="20"/>
              <w:rPr>
                <w:sz w:val="24"/>
                <w:szCs w:val="24"/>
              </w:rPr>
            </w:pPr>
            <w:r w:rsidRPr="0033301B">
              <w:rPr>
                <w:sz w:val="24"/>
                <w:szCs w:val="24"/>
              </w:rPr>
              <w:t xml:space="preserve"> Міжп’ясткові суглоби </w:t>
            </w:r>
          </w:p>
        </w:tc>
        <w:tc>
          <w:tcPr>
            <w:tcW w:w="3630" w:type="dxa"/>
            <w:tcBorders>
              <w:top w:val="nil"/>
              <w:left w:val="nil"/>
              <w:bottom w:val="nil"/>
              <w:right w:val="nil"/>
            </w:tcBorders>
            <w:tcMar>
              <w:top w:w="0" w:type="dxa"/>
              <w:left w:w="0" w:type="dxa"/>
              <w:bottom w:w="0" w:type="dxa"/>
              <w:right w:w="0" w:type="dxa"/>
            </w:tcMar>
          </w:tcPr>
          <w:p w14:paraId="57A79C70" w14:textId="77777777" w:rsidR="001E1277" w:rsidRPr="0033301B" w:rsidRDefault="00DB5985">
            <w:pPr>
              <w:spacing w:before="40" w:after="40"/>
              <w:ind w:left="20"/>
              <w:rPr>
                <w:sz w:val="24"/>
                <w:szCs w:val="24"/>
              </w:rPr>
            </w:pPr>
            <w:r w:rsidRPr="0033301B">
              <w:rPr>
                <w:sz w:val="24"/>
                <w:szCs w:val="24"/>
              </w:rPr>
              <w:t xml:space="preserve">Articulationes intermetacarpales </w:t>
            </w:r>
          </w:p>
        </w:tc>
        <w:tc>
          <w:tcPr>
            <w:tcW w:w="360" w:type="dxa"/>
            <w:tcBorders>
              <w:top w:val="nil"/>
              <w:left w:val="nil"/>
              <w:bottom w:val="nil"/>
              <w:right w:val="nil"/>
            </w:tcBorders>
            <w:tcMar>
              <w:top w:w="0" w:type="dxa"/>
              <w:left w:w="0" w:type="dxa"/>
              <w:bottom w:w="0" w:type="dxa"/>
              <w:right w:w="0" w:type="dxa"/>
            </w:tcMar>
          </w:tcPr>
          <w:p w14:paraId="54294EE6" w14:textId="77777777" w:rsidR="001E1277" w:rsidRDefault="00DB5985">
            <w:pPr>
              <w:spacing w:before="40" w:after="40"/>
              <w:ind w:left="20"/>
              <w:rPr>
                <w:sz w:val="20"/>
                <w:szCs w:val="20"/>
              </w:rPr>
            </w:pPr>
            <w:r>
              <w:rPr>
                <w:sz w:val="20"/>
                <w:szCs w:val="20"/>
              </w:rPr>
              <w:t xml:space="preserve"> </w:t>
            </w:r>
          </w:p>
        </w:tc>
      </w:tr>
      <w:tr w:rsidR="001E1277" w14:paraId="2E061A85"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4A55F153" w14:textId="77777777" w:rsidR="001E1277" w:rsidRPr="0033301B" w:rsidRDefault="00DB5985">
            <w:pPr>
              <w:spacing w:before="40" w:after="40"/>
              <w:ind w:left="20"/>
              <w:rPr>
                <w:sz w:val="24"/>
                <w:szCs w:val="24"/>
              </w:rPr>
            </w:pPr>
            <w:r w:rsidRPr="0033301B">
              <w:rPr>
                <w:sz w:val="24"/>
                <w:szCs w:val="24"/>
              </w:rPr>
              <w:t xml:space="preserve"> Тильні п’ясткові суглоби </w:t>
            </w:r>
          </w:p>
        </w:tc>
        <w:tc>
          <w:tcPr>
            <w:tcW w:w="3630" w:type="dxa"/>
            <w:tcBorders>
              <w:top w:val="nil"/>
              <w:left w:val="nil"/>
              <w:bottom w:val="nil"/>
              <w:right w:val="nil"/>
            </w:tcBorders>
            <w:tcMar>
              <w:top w:w="0" w:type="dxa"/>
              <w:left w:w="0" w:type="dxa"/>
              <w:bottom w:w="0" w:type="dxa"/>
              <w:right w:w="0" w:type="dxa"/>
            </w:tcMar>
          </w:tcPr>
          <w:p w14:paraId="5E17CD40" w14:textId="77777777" w:rsidR="001E1277" w:rsidRPr="0033301B" w:rsidRDefault="00DB5985">
            <w:pPr>
              <w:spacing w:before="40" w:after="40"/>
              <w:ind w:left="20"/>
              <w:rPr>
                <w:sz w:val="24"/>
                <w:szCs w:val="24"/>
              </w:rPr>
            </w:pPr>
            <w:r w:rsidRPr="0033301B">
              <w:rPr>
                <w:sz w:val="24"/>
                <w:szCs w:val="24"/>
              </w:rPr>
              <w:t xml:space="preserve">Ligg. metacarpalia dorsalia </w:t>
            </w:r>
          </w:p>
        </w:tc>
        <w:tc>
          <w:tcPr>
            <w:tcW w:w="360" w:type="dxa"/>
            <w:tcBorders>
              <w:top w:val="nil"/>
              <w:left w:val="nil"/>
              <w:bottom w:val="nil"/>
              <w:right w:val="nil"/>
            </w:tcBorders>
            <w:tcMar>
              <w:top w:w="0" w:type="dxa"/>
              <w:left w:w="0" w:type="dxa"/>
              <w:bottom w:w="0" w:type="dxa"/>
              <w:right w:w="0" w:type="dxa"/>
            </w:tcMar>
          </w:tcPr>
          <w:p w14:paraId="5229F0C2" w14:textId="77777777" w:rsidR="001E1277" w:rsidRDefault="00DB5985">
            <w:pPr>
              <w:spacing w:before="40" w:after="40"/>
              <w:ind w:left="20"/>
              <w:rPr>
                <w:sz w:val="20"/>
                <w:szCs w:val="20"/>
              </w:rPr>
            </w:pPr>
            <w:r>
              <w:rPr>
                <w:sz w:val="20"/>
                <w:szCs w:val="20"/>
              </w:rPr>
              <w:t xml:space="preserve"> </w:t>
            </w:r>
          </w:p>
        </w:tc>
      </w:tr>
      <w:tr w:rsidR="001E1277" w14:paraId="5441D2F8"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3B342434" w14:textId="77777777" w:rsidR="001E1277" w:rsidRPr="0033301B" w:rsidRDefault="00DB5985">
            <w:pPr>
              <w:spacing w:before="40" w:after="40"/>
              <w:ind w:left="20"/>
              <w:rPr>
                <w:sz w:val="24"/>
                <w:szCs w:val="24"/>
              </w:rPr>
            </w:pPr>
            <w:r w:rsidRPr="0033301B">
              <w:rPr>
                <w:sz w:val="24"/>
                <w:szCs w:val="24"/>
              </w:rPr>
              <w:t xml:space="preserve"> Долонні п’ясткові суглоби </w:t>
            </w:r>
          </w:p>
        </w:tc>
        <w:tc>
          <w:tcPr>
            <w:tcW w:w="3630" w:type="dxa"/>
            <w:tcBorders>
              <w:top w:val="nil"/>
              <w:left w:val="nil"/>
              <w:bottom w:val="nil"/>
              <w:right w:val="nil"/>
            </w:tcBorders>
            <w:tcMar>
              <w:top w:w="0" w:type="dxa"/>
              <w:left w:w="0" w:type="dxa"/>
              <w:bottom w:w="0" w:type="dxa"/>
              <w:right w:w="0" w:type="dxa"/>
            </w:tcMar>
          </w:tcPr>
          <w:p w14:paraId="5A5DA818" w14:textId="77777777" w:rsidR="001E1277" w:rsidRPr="0033301B" w:rsidRDefault="00DB5985">
            <w:pPr>
              <w:spacing w:before="40" w:after="40"/>
              <w:ind w:left="20"/>
              <w:rPr>
                <w:sz w:val="24"/>
                <w:szCs w:val="24"/>
              </w:rPr>
            </w:pPr>
            <w:r w:rsidRPr="0033301B">
              <w:rPr>
                <w:sz w:val="24"/>
                <w:szCs w:val="24"/>
              </w:rPr>
              <w:t xml:space="preserve">Ligg. metacarpalia palmaria </w:t>
            </w:r>
          </w:p>
        </w:tc>
        <w:tc>
          <w:tcPr>
            <w:tcW w:w="360" w:type="dxa"/>
            <w:tcBorders>
              <w:top w:val="nil"/>
              <w:left w:val="nil"/>
              <w:bottom w:val="nil"/>
              <w:right w:val="nil"/>
            </w:tcBorders>
            <w:tcMar>
              <w:top w:w="0" w:type="dxa"/>
              <w:left w:w="0" w:type="dxa"/>
              <w:bottom w:w="0" w:type="dxa"/>
              <w:right w:w="0" w:type="dxa"/>
            </w:tcMar>
          </w:tcPr>
          <w:p w14:paraId="56068C51" w14:textId="77777777" w:rsidR="001E1277" w:rsidRDefault="00DB5985">
            <w:pPr>
              <w:spacing w:before="40" w:after="40"/>
              <w:ind w:left="20"/>
              <w:rPr>
                <w:sz w:val="20"/>
                <w:szCs w:val="20"/>
              </w:rPr>
            </w:pPr>
            <w:r>
              <w:rPr>
                <w:sz w:val="20"/>
                <w:szCs w:val="20"/>
              </w:rPr>
              <w:t xml:space="preserve"> </w:t>
            </w:r>
          </w:p>
        </w:tc>
      </w:tr>
      <w:tr w:rsidR="001E1277" w14:paraId="663D4016"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7C47623C" w14:textId="77777777" w:rsidR="001E1277" w:rsidRPr="0033301B" w:rsidRDefault="00DB5985">
            <w:pPr>
              <w:spacing w:before="40" w:after="40"/>
              <w:ind w:left="20"/>
              <w:rPr>
                <w:sz w:val="24"/>
                <w:szCs w:val="24"/>
              </w:rPr>
            </w:pPr>
            <w:r w:rsidRPr="0033301B">
              <w:rPr>
                <w:sz w:val="24"/>
                <w:szCs w:val="24"/>
              </w:rPr>
              <w:t xml:space="preserve"> Міжкісткові п’ясткові зв’язки </w:t>
            </w:r>
          </w:p>
        </w:tc>
        <w:tc>
          <w:tcPr>
            <w:tcW w:w="3630" w:type="dxa"/>
            <w:tcBorders>
              <w:top w:val="nil"/>
              <w:left w:val="nil"/>
              <w:bottom w:val="nil"/>
              <w:right w:val="nil"/>
            </w:tcBorders>
            <w:tcMar>
              <w:top w:w="0" w:type="dxa"/>
              <w:left w:w="0" w:type="dxa"/>
              <w:bottom w:w="0" w:type="dxa"/>
              <w:right w:w="0" w:type="dxa"/>
            </w:tcMar>
          </w:tcPr>
          <w:p w14:paraId="59909873" w14:textId="77777777" w:rsidR="001E1277" w:rsidRPr="0033301B" w:rsidRDefault="00DB5985">
            <w:pPr>
              <w:spacing w:before="40" w:after="40"/>
              <w:ind w:left="20"/>
              <w:rPr>
                <w:sz w:val="24"/>
                <w:szCs w:val="24"/>
              </w:rPr>
            </w:pPr>
            <w:r w:rsidRPr="0033301B">
              <w:rPr>
                <w:sz w:val="24"/>
                <w:szCs w:val="24"/>
              </w:rPr>
              <w:t xml:space="preserve">Ligg. metacarpalia interossea </w:t>
            </w:r>
          </w:p>
        </w:tc>
        <w:tc>
          <w:tcPr>
            <w:tcW w:w="360" w:type="dxa"/>
            <w:tcBorders>
              <w:top w:val="nil"/>
              <w:left w:val="nil"/>
              <w:bottom w:val="nil"/>
              <w:right w:val="nil"/>
            </w:tcBorders>
            <w:tcMar>
              <w:top w:w="0" w:type="dxa"/>
              <w:left w:w="0" w:type="dxa"/>
              <w:bottom w:w="0" w:type="dxa"/>
              <w:right w:w="0" w:type="dxa"/>
            </w:tcMar>
          </w:tcPr>
          <w:p w14:paraId="1B3548F9" w14:textId="77777777" w:rsidR="001E1277" w:rsidRDefault="00DB5985">
            <w:pPr>
              <w:spacing w:before="40" w:after="40"/>
              <w:ind w:left="20"/>
              <w:rPr>
                <w:sz w:val="20"/>
                <w:szCs w:val="20"/>
              </w:rPr>
            </w:pPr>
            <w:r>
              <w:rPr>
                <w:sz w:val="20"/>
                <w:szCs w:val="20"/>
              </w:rPr>
              <w:t xml:space="preserve"> </w:t>
            </w:r>
          </w:p>
        </w:tc>
      </w:tr>
      <w:tr w:rsidR="001E1277" w14:paraId="0954A415"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56D07EB5" w14:textId="77777777" w:rsidR="001E1277" w:rsidRPr="0033301B" w:rsidRDefault="00DB5985">
            <w:pPr>
              <w:spacing w:before="40" w:after="40"/>
              <w:ind w:left="20"/>
              <w:rPr>
                <w:sz w:val="24"/>
                <w:szCs w:val="24"/>
              </w:rPr>
            </w:pPr>
            <w:r w:rsidRPr="0033301B">
              <w:rPr>
                <w:sz w:val="24"/>
                <w:szCs w:val="24"/>
              </w:rPr>
              <w:t xml:space="preserve"> Міжкісткові проміжки п’ястка  </w:t>
            </w:r>
          </w:p>
        </w:tc>
        <w:tc>
          <w:tcPr>
            <w:tcW w:w="3630" w:type="dxa"/>
            <w:tcBorders>
              <w:top w:val="nil"/>
              <w:left w:val="nil"/>
              <w:bottom w:val="nil"/>
              <w:right w:val="nil"/>
            </w:tcBorders>
            <w:tcMar>
              <w:top w:w="0" w:type="dxa"/>
              <w:left w:w="0" w:type="dxa"/>
              <w:bottom w:w="0" w:type="dxa"/>
              <w:right w:w="0" w:type="dxa"/>
            </w:tcMar>
          </w:tcPr>
          <w:p w14:paraId="1799C31E" w14:textId="77777777" w:rsidR="001E1277" w:rsidRPr="0033301B" w:rsidRDefault="00DB5985">
            <w:pPr>
              <w:spacing w:before="40" w:after="40"/>
              <w:ind w:left="20"/>
              <w:rPr>
                <w:sz w:val="24"/>
                <w:szCs w:val="24"/>
              </w:rPr>
            </w:pPr>
            <w:r w:rsidRPr="0033301B">
              <w:rPr>
                <w:sz w:val="24"/>
                <w:szCs w:val="24"/>
              </w:rPr>
              <w:t xml:space="preserve">Spatia interossea metacarpi </w:t>
            </w:r>
          </w:p>
        </w:tc>
        <w:tc>
          <w:tcPr>
            <w:tcW w:w="360" w:type="dxa"/>
            <w:tcBorders>
              <w:top w:val="nil"/>
              <w:left w:val="nil"/>
              <w:bottom w:val="nil"/>
              <w:right w:val="nil"/>
            </w:tcBorders>
            <w:tcMar>
              <w:top w:w="0" w:type="dxa"/>
              <w:left w:w="0" w:type="dxa"/>
              <w:bottom w:w="0" w:type="dxa"/>
              <w:right w:w="0" w:type="dxa"/>
            </w:tcMar>
          </w:tcPr>
          <w:p w14:paraId="00DF15D1" w14:textId="77777777" w:rsidR="001E1277" w:rsidRDefault="00DB5985">
            <w:pPr>
              <w:spacing w:before="40" w:after="40"/>
              <w:ind w:left="20"/>
              <w:rPr>
                <w:sz w:val="20"/>
                <w:szCs w:val="20"/>
              </w:rPr>
            </w:pPr>
            <w:r>
              <w:rPr>
                <w:sz w:val="20"/>
                <w:szCs w:val="20"/>
              </w:rPr>
              <w:t xml:space="preserve"> </w:t>
            </w:r>
          </w:p>
        </w:tc>
      </w:tr>
      <w:tr w:rsidR="001E1277" w14:paraId="478203AE"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0F27731A" w14:textId="77777777" w:rsidR="001E1277" w:rsidRPr="0033301B" w:rsidRDefault="00DB5985">
            <w:pPr>
              <w:spacing w:before="40" w:after="40"/>
              <w:ind w:left="20"/>
              <w:rPr>
                <w:sz w:val="24"/>
                <w:szCs w:val="24"/>
              </w:rPr>
            </w:pPr>
            <w:r w:rsidRPr="0033301B">
              <w:rPr>
                <w:sz w:val="24"/>
                <w:szCs w:val="24"/>
              </w:rPr>
              <w:t xml:space="preserve"> П’ястково-фалангові суглоби </w:t>
            </w:r>
          </w:p>
        </w:tc>
        <w:tc>
          <w:tcPr>
            <w:tcW w:w="3630" w:type="dxa"/>
            <w:tcBorders>
              <w:top w:val="nil"/>
              <w:left w:val="nil"/>
              <w:bottom w:val="nil"/>
              <w:right w:val="nil"/>
            </w:tcBorders>
            <w:tcMar>
              <w:top w:w="0" w:type="dxa"/>
              <w:left w:w="0" w:type="dxa"/>
              <w:bottom w:w="0" w:type="dxa"/>
              <w:right w:w="0" w:type="dxa"/>
            </w:tcMar>
          </w:tcPr>
          <w:p w14:paraId="777777A2" w14:textId="77777777" w:rsidR="001E1277" w:rsidRPr="0033301B" w:rsidRDefault="00DB5985">
            <w:pPr>
              <w:spacing w:before="40" w:after="40"/>
              <w:ind w:left="20"/>
              <w:rPr>
                <w:sz w:val="24"/>
                <w:szCs w:val="24"/>
              </w:rPr>
            </w:pPr>
            <w:r w:rsidRPr="0033301B">
              <w:rPr>
                <w:sz w:val="24"/>
                <w:szCs w:val="24"/>
              </w:rPr>
              <w:t xml:space="preserve">Articulationes metacarpophalangeae </w:t>
            </w:r>
          </w:p>
        </w:tc>
        <w:tc>
          <w:tcPr>
            <w:tcW w:w="360" w:type="dxa"/>
            <w:tcBorders>
              <w:top w:val="nil"/>
              <w:left w:val="nil"/>
              <w:bottom w:val="nil"/>
              <w:right w:val="nil"/>
            </w:tcBorders>
            <w:tcMar>
              <w:top w:w="0" w:type="dxa"/>
              <w:left w:w="0" w:type="dxa"/>
              <w:bottom w:w="0" w:type="dxa"/>
              <w:right w:w="0" w:type="dxa"/>
            </w:tcMar>
          </w:tcPr>
          <w:p w14:paraId="3D35797A" w14:textId="77777777" w:rsidR="001E1277" w:rsidRDefault="00DB5985">
            <w:pPr>
              <w:spacing w:before="40" w:after="40"/>
              <w:ind w:left="20"/>
              <w:rPr>
                <w:sz w:val="20"/>
                <w:szCs w:val="20"/>
              </w:rPr>
            </w:pPr>
            <w:r>
              <w:rPr>
                <w:sz w:val="20"/>
                <w:szCs w:val="20"/>
              </w:rPr>
              <w:t xml:space="preserve"> </w:t>
            </w:r>
          </w:p>
        </w:tc>
      </w:tr>
      <w:tr w:rsidR="001E1277" w14:paraId="6F1FFA3B"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61D3F330" w14:textId="77777777" w:rsidR="001E1277" w:rsidRPr="0033301B" w:rsidRDefault="00DB5985">
            <w:pPr>
              <w:spacing w:before="40" w:after="40"/>
              <w:ind w:left="20"/>
              <w:rPr>
                <w:sz w:val="24"/>
                <w:szCs w:val="24"/>
              </w:rPr>
            </w:pPr>
            <w:r w:rsidRPr="0033301B">
              <w:rPr>
                <w:sz w:val="24"/>
                <w:szCs w:val="24"/>
              </w:rPr>
              <w:t xml:space="preserve"> Обхідні зв’язки </w:t>
            </w:r>
          </w:p>
        </w:tc>
        <w:tc>
          <w:tcPr>
            <w:tcW w:w="3630" w:type="dxa"/>
            <w:tcBorders>
              <w:top w:val="nil"/>
              <w:left w:val="nil"/>
              <w:bottom w:val="nil"/>
              <w:right w:val="nil"/>
            </w:tcBorders>
            <w:tcMar>
              <w:top w:w="0" w:type="dxa"/>
              <w:left w:w="0" w:type="dxa"/>
              <w:bottom w:w="0" w:type="dxa"/>
              <w:right w:w="0" w:type="dxa"/>
            </w:tcMar>
          </w:tcPr>
          <w:p w14:paraId="1B25757F" w14:textId="77777777" w:rsidR="001E1277" w:rsidRPr="0033301B" w:rsidRDefault="00DB5985">
            <w:pPr>
              <w:spacing w:before="40" w:after="40"/>
              <w:ind w:left="20"/>
              <w:rPr>
                <w:sz w:val="24"/>
                <w:szCs w:val="24"/>
              </w:rPr>
            </w:pPr>
            <w:r w:rsidRPr="0033301B">
              <w:rPr>
                <w:sz w:val="24"/>
                <w:szCs w:val="24"/>
              </w:rPr>
              <w:t xml:space="preserve">Ligg. collateralia </w:t>
            </w:r>
          </w:p>
        </w:tc>
        <w:tc>
          <w:tcPr>
            <w:tcW w:w="360" w:type="dxa"/>
            <w:tcBorders>
              <w:top w:val="nil"/>
              <w:left w:val="nil"/>
              <w:bottom w:val="nil"/>
              <w:right w:val="nil"/>
            </w:tcBorders>
            <w:tcMar>
              <w:top w:w="0" w:type="dxa"/>
              <w:left w:w="0" w:type="dxa"/>
              <w:bottom w:w="0" w:type="dxa"/>
              <w:right w:w="0" w:type="dxa"/>
            </w:tcMar>
          </w:tcPr>
          <w:p w14:paraId="071942AF" w14:textId="77777777" w:rsidR="001E1277" w:rsidRDefault="00DB5985">
            <w:pPr>
              <w:spacing w:before="40" w:after="40"/>
              <w:ind w:left="20"/>
              <w:rPr>
                <w:sz w:val="20"/>
                <w:szCs w:val="20"/>
              </w:rPr>
            </w:pPr>
            <w:r>
              <w:rPr>
                <w:sz w:val="20"/>
                <w:szCs w:val="20"/>
              </w:rPr>
              <w:t xml:space="preserve"> </w:t>
            </w:r>
          </w:p>
        </w:tc>
      </w:tr>
      <w:tr w:rsidR="001E1277" w14:paraId="4CDA5D8E"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38CF8E4A" w14:textId="77777777" w:rsidR="001E1277" w:rsidRPr="0033301B" w:rsidRDefault="00DB5985">
            <w:pPr>
              <w:spacing w:before="40" w:after="40"/>
              <w:ind w:left="20"/>
              <w:rPr>
                <w:sz w:val="24"/>
                <w:szCs w:val="24"/>
              </w:rPr>
            </w:pPr>
            <w:r w:rsidRPr="0033301B">
              <w:rPr>
                <w:sz w:val="24"/>
                <w:szCs w:val="24"/>
              </w:rPr>
              <w:t xml:space="preserve"> Долонні зв’язки </w:t>
            </w:r>
          </w:p>
        </w:tc>
        <w:tc>
          <w:tcPr>
            <w:tcW w:w="3630" w:type="dxa"/>
            <w:tcBorders>
              <w:top w:val="nil"/>
              <w:left w:val="nil"/>
              <w:bottom w:val="nil"/>
              <w:right w:val="nil"/>
            </w:tcBorders>
            <w:tcMar>
              <w:top w:w="0" w:type="dxa"/>
              <w:left w:w="0" w:type="dxa"/>
              <w:bottom w:w="0" w:type="dxa"/>
              <w:right w:w="0" w:type="dxa"/>
            </w:tcMar>
          </w:tcPr>
          <w:p w14:paraId="0D92733E" w14:textId="77777777" w:rsidR="001E1277" w:rsidRPr="0033301B" w:rsidRDefault="00DB5985">
            <w:pPr>
              <w:spacing w:before="40" w:after="40"/>
              <w:ind w:left="20"/>
              <w:rPr>
                <w:sz w:val="24"/>
                <w:szCs w:val="24"/>
              </w:rPr>
            </w:pPr>
            <w:r w:rsidRPr="0033301B">
              <w:rPr>
                <w:sz w:val="24"/>
                <w:szCs w:val="24"/>
              </w:rPr>
              <w:t xml:space="preserve">Ligg. palmaria </w:t>
            </w:r>
          </w:p>
        </w:tc>
        <w:tc>
          <w:tcPr>
            <w:tcW w:w="360" w:type="dxa"/>
            <w:tcBorders>
              <w:top w:val="nil"/>
              <w:left w:val="nil"/>
              <w:bottom w:val="nil"/>
              <w:right w:val="nil"/>
            </w:tcBorders>
            <w:tcMar>
              <w:top w:w="0" w:type="dxa"/>
              <w:left w:w="0" w:type="dxa"/>
              <w:bottom w:w="0" w:type="dxa"/>
              <w:right w:w="0" w:type="dxa"/>
            </w:tcMar>
          </w:tcPr>
          <w:p w14:paraId="465BDA81" w14:textId="77777777" w:rsidR="001E1277" w:rsidRDefault="00DB5985">
            <w:pPr>
              <w:spacing w:before="40" w:after="40"/>
              <w:ind w:left="20"/>
              <w:rPr>
                <w:sz w:val="20"/>
                <w:szCs w:val="20"/>
              </w:rPr>
            </w:pPr>
            <w:r>
              <w:rPr>
                <w:sz w:val="20"/>
                <w:szCs w:val="20"/>
              </w:rPr>
              <w:t xml:space="preserve"> </w:t>
            </w:r>
          </w:p>
        </w:tc>
      </w:tr>
      <w:tr w:rsidR="001E1277" w14:paraId="75A53819"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7043F07E" w14:textId="77777777" w:rsidR="001E1277" w:rsidRPr="0033301B" w:rsidRDefault="00DB5985">
            <w:pPr>
              <w:spacing w:before="40" w:after="40"/>
              <w:ind w:left="20"/>
              <w:rPr>
                <w:sz w:val="24"/>
                <w:szCs w:val="24"/>
              </w:rPr>
            </w:pPr>
            <w:r w:rsidRPr="0033301B">
              <w:rPr>
                <w:sz w:val="24"/>
                <w:szCs w:val="24"/>
              </w:rPr>
              <w:t xml:space="preserve"> Глибока поперечна п’ясткова    зв’язка </w:t>
            </w:r>
          </w:p>
        </w:tc>
        <w:tc>
          <w:tcPr>
            <w:tcW w:w="3630" w:type="dxa"/>
            <w:tcBorders>
              <w:top w:val="nil"/>
              <w:left w:val="nil"/>
              <w:bottom w:val="nil"/>
              <w:right w:val="nil"/>
            </w:tcBorders>
            <w:tcMar>
              <w:top w:w="0" w:type="dxa"/>
              <w:left w:w="0" w:type="dxa"/>
              <w:bottom w:w="0" w:type="dxa"/>
              <w:right w:w="0" w:type="dxa"/>
            </w:tcMar>
          </w:tcPr>
          <w:p w14:paraId="796DFECA" w14:textId="77777777" w:rsidR="001E1277" w:rsidRPr="0033301B" w:rsidRDefault="00DB5985">
            <w:pPr>
              <w:spacing w:before="40" w:after="40"/>
              <w:ind w:left="20"/>
              <w:rPr>
                <w:sz w:val="24"/>
                <w:szCs w:val="24"/>
              </w:rPr>
            </w:pPr>
            <w:r w:rsidRPr="0033301B">
              <w:rPr>
                <w:sz w:val="24"/>
                <w:szCs w:val="24"/>
              </w:rPr>
              <w:t xml:space="preserve">Lig. metacarpale transversum profundum </w:t>
            </w:r>
          </w:p>
        </w:tc>
        <w:tc>
          <w:tcPr>
            <w:tcW w:w="360" w:type="dxa"/>
            <w:tcBorders>
              <w:top w:val="nil"/>
              <w:left w:val="nil"/>
              <w:bottom w:val="nil"/>
              <w:right w:val="nil"/>
            </w:tcBorders>
            <w:tcMar>
              <w:top w:w="0" w:type="dxa"/>
              <w:left w:w="0" w:type="dxa"/>
              <w:bottom w:w="0" w:type="dxa"/>
              <w:right w:w="0" w:type="dxa"/>
            </w:tcMar>
          </w:tcPr>
          <w:p w14:paraId="0BD496AE" w14:textId="77777777" w:rsidR="001E1277" w:rsidRDefault="00DB5985">
            <w:pPr>
              <w:spacing w:before="40" w:after="40"/>
              <w:ind w:left="20"/>
              <w:rPr>
                <w:sz w:val="20"/>
                <w:szCs w:val="20"/>
              </w:rPr>
            </w:pPr>
            <w:r>
              <w:rPr>
                <w:sz w:val="20"/>
                <w:szCs w:val="20"/>
              </w:rPr>
              <w:t xml:space="preserve"> </w:t>
            </w:r>
          </w:p>
        </w:tc>
      </w:tr>
      <w:tr w:rsidR="001E1277" w14:paraId="1BE3B02E" w14:textId="77777777" w:rsidTr="0033301B">
        <w:trPr>
          <w:trHeight w:val="300"/>
        </w:trPr>
        <w:tc>
          <w:tcPr>
            <w:tcW w:w="4493" w:type="dxa"/>
            <w:tcBorders>
              <w:top w:val="nil"/>
              <w:left w:val="nil"/>
              <w:bottom w:val="nil"/>
              <w:right w:val="nil"/>
            </w:tcBorders>
            <w:tcMar>
              <w:top w:w="0" w:type="dxa"/>
              <w:left w:w="0" w:type="dxa"/>
              <w:bottom w:w="0" w:type="dxa"/>
              <w:right w:w="0" w:type="dxa"/>
            </w:tcMar>
          </w:tcPr>
          <w:p w14:paraId="5E65FB56" w14:textId="77777777" w:rsidR="001E1277" w:rsidRPr="0033301B" w:rsidRDefault="00DB5985">
            <w:pPr>
              <w:spacing w:before="40" w:after="40"/>
              <w:ind w:left="20"/>
              <w:rPr>
                <w:sz w:val="24"/>
                <w:szCs w:val="24"/>
              </w:rPr>
            </w:pPr>
            <w:r w:rsidRPr="0033301B">
              <w:rPr>
                <w:sz w:val="24"/>
                <w:szCs w:val="24"/>
              </w:rPr>
              <w:t xml:space="preserve"> Міжфалангові суглоби кисті </w:t>
            </w:r>
          </w:p>
        </w:tc>
        <w:tc>
          <w:tcPr>
            <w:tcW w:w="3630" w:type="dxa"/>
            <w:tcBorders>
              <w:top w:val="nil"/>
              <w:left w:val="nil"/>
              <w:bottom w:val="nil"/>
              <w:right w:val="nil"/>
            </w:tcBorders>
            <w:tcMar>
              <w:top w:w="0" w:type="dxa"/>
              <w:left w:w="0" w:type="dxa"/>
              <w:bottom w:w="0" w:type="dxa"/>
              <w:right w:w="0" w:type="dxa"/>
            </w:tcMar>
          </w:tcPr>
          <w:p w14:paraId="0967ED95" w14:textId="77777777" w:rsidR="001E1277" w:rsidRPr="0033301B" w:rsidRDefault="00DB5985">
            <w:pPr>
              <w:spacing w:before="40" w:after="40"/>
              <w:ind w:left="20"/>
              <w:rPr>
                <w:sz w:val="24"/>
                <w:szCs w:val="24"/>
              </w:rPr>
            </w:pPr>
            <w:r w:rsidRPr="0033301B">
              <w:rPr>
                <w:sz w:val="24"/>
                <w:szCs w:val="24"/>
              </w:rPr>
              <w:t xml:space="preserve">Articulationes interphalangeae manus </w:t>
            </w:r>
          </w:p>
        </w:tc>
        <w:tc>
          <w:tcPr>
            <w:tcW w:w="360" w:type="dxa"/>
            <w:tcBorders>
              <w:top w:val="nil"/>
              <w:left w:val="nil"/>
              <w:bottom w:val="nil"/>
              <w:right w:val="nil"/>
            </w:tcBorders>
            <w:tcMar>
              <w:top w:w="0" w:type="dxa"/>
              <w:left w:w="0" w:type="dxa"/>
              <w:bottom w:w="0" w:type="dxa"/>
              <w:right w:w="0" w:type="dxa"/>
            </w:tcMar>
          </w:tcPr>
          <w:p w14:paraId="731230B6" w14:textId="77777777" w:rsidR="001E1277" w:rsidRDefault="00DB5985">
            <w:pPr>
              <w:spacing w:before="40" w:after="40"/>
              <w:ind w:left="20"/>
              <w:rPr>
                <w:sz w:val="20"/>
                <w:szCs w:val="20"/>
              </w:rPr>
            </w:pPr>
            <w:r>
              <w:rPr>
                <w:sz w:val="20"/>
                <w:szCs w:val="20"/>
              </w:rPr>
              <w:t xml:space="preserve"> </w:t>
            </w:r>
          </w:p>
        </w:tc>
      </w:tr>
      <w:tr w:rsidR="001E1277" w14:paraId="0A9E7998" w14:textId="77777777" w:rsidTr="0033301B">
        <w:trPr>
          <w:trHeight w:val="360"/>
        </w:trPr>
        <w:tc>
          <w:tcPr>
            <w:tcW w:w="4493" w:type="dxa"/>
            <w:tcBorders>
              <w:top w:val="nil"/>
              <w:left w:val="nil"/>
              <w:bottom w:val="nil"/>
              <w:right w:val="nil"/>
            </w:tcBorders>
            <w:tcMar>
              <w:top w:w="0" w:type="dxa"/>
              <w:left w:w="0" w:type="dxa"/>
              <w:bottom w:w="0" w:type="dxa"/>
              <w:right w:w="0" w:type="dxa"/>
            </w:tcMar>
          </w:tcPr>
          <w:p w14:paraId="08EA8425" w14:textId="77777777" w:rsidR="001E1277" w:rsidRPr="0033301B" w:rsidRDefault="00DB5985">
            <w:pPr>
              <w:spacing w:before="40" w:after="40"/>
              <w:ind w:left="20"/>
              <w:rPr>
                <w:sz w:val="24"/>
                <w:szCs w:val="24"/>
              </w:rPr>
            </w:pPr>
            <w:r w:rsidRPr="0033301B">
              <w:rPr>
                <w:sz w:val="24"/>
                <w:szCs w:val="24"/>
              </w:rPr>
              <w:t xml:space="preserve"> </w:t>
            </w:r>
          </w:p>
        </w:tc>
        <w:tc>
          <w:tcPr>
            <w:tcW w:w="3630" w:type="dxa"/>
            <w:tcBorders>
              <w:top w:val="nil"/>
              <w:left w:val="nil"/>
              <w:bottom w:val="nil"/>
              <w:right w:val="nil"/>
            </w:tcBorders>
            <w:tcMar>
              <w:top w:w="0" w:type="dxa"/>
              <w:left w:w="0" w:type="dxa"/>
              <w:bottom w:w="0" w:type="dxa"/>
              <w:right w:w="0" w:type="dxa"/>
            </w:tcMar>
          </w:tcPr>
          <w:p w14:paraId="27DC3218" w14:textId="77777777" w:rsidR="001E1277" w:rsidRPr="0033301B" w:rsidRDefault="00DB5985">
            <w:pPr>
              <w:spacing w:before="40" w:after="40"/>
              <w:ind w:left="20"/>
              <w:rPr>
                <w:sz w:val="24"/>
                <w:szCs w:val="24"/>
              </w:rPr>
            </w:pPr>
            <w:r w:rsidRPr="0033301B">
              <w:rPr>
                <w:sz w:val="24"/>
                <w:szCs w:val="24"/>
              </w:rPr>
              <w:t xml:space="preserve"> </w:t>
            </w:r>
          </w:p>
        </w:tc>
        <w:tc>
          <w:tcPr>
            <w:tcW w:w="360" w:type="dxa"/>
            <w:tcBorders>
              <w:top w:val="nil"/>
              <w:left w:val="nil"/>
              <w:bottom w:val="nil"/>
              <w:right w:val="nil"/>
            </w:tcBorders>
            <w:tcMar>
              <w:top w:w="0" w:type="dxa"/>
              <w:left w:w="0" w:type="dxa"/>
              <w:bottom w:w="0" w:type="dxa"/>
              <w:right w:w="0" w:type="dxa"/>
            </w:tcMar>
          </w:tcPr>
          <w:p w14:paraId="457A9477" w14:textId="77777777" w:rsidR="001E1277" w:rsidRDefault="00DB5985">
            <w:pPr>
              <w:spacing w:before="40" w:after="40"/>
              <w:ind w:left="20"/>
            </w:pPr>
            <w:r>
              <w:t xml:space="preserve"> </w:t>
            </w:r>
          </w:p>
        </w:tc>
      </w:tr>
    </w:tbl>
    <w:p w14:paraId="7CAB5FF5" w14:textId="77777777" w:rsidR="001E1277" w:rsidRDefault="00DB5985">
      <w:pPr>
        <w:shd w:val="clear" w:color="auto" w:fill="FFFFFF"/>
      </w:pPr>
      <w:r>
        <w:t xml:space="preserve"> </w:t>
      </w:r>
    </w:p>
    <w:p w14:paraId="6722C17D" w14:textId="6412640D" w:rsidR="005817DB" w:rsidRPr="005817DB" w:rsidRDefault="005817DB" w:rsidP="005817DB">
      <w:pPr>
        <w:pStyle w:val="a9"/>
        <w:shd w:val="clear" w:color="auto" w:fill="FFFFFF"/>
        <w:ind w:left="504"/>
      </w:pPr>
      <w:bookmarkStart w:id="8" w:name="_Hlk206504307"/>
      <w:r>
        <w:rPr>
          <w:b/>
          <w:lang w:val="uk-UA"/>
        </w:rPr>
        <w:t>3.</w:t>
      </w:r>
      <w:r w:rsidR="00DB5985" w:rsidRPr="005817DB">
        <w:rPr>
          <w:b/>
        </w:rPr>
        <w:t>Зміст навчального матеріал</w:t>
      </w:r>
    </w:p>
    <w:p w14:paraId="5898A32D" w14:textId="74FC876F" w:rsidR="005817DB" w:rsidRPr="005817DB" w:rsidRDefault="00CC7DF1" w:rsidP="005817DB">
      <w:pPr>
        <w:shd w:val="clear" w:color="auto" w:fill="FFFFFF"/>
      </w:pPr>
      <w:hyperlink r:id="rId7" w:history="1">
        <w:r w:rsidR="005817DB" w:rsidRPr="005817DB">
          <w:rPr>
            <w:rStyle w:val="aa"/>
            <w:rFonts w:eastAsia="Courier New"/>
            <w:color w:val="auto"/>
          </w:rPr>
          <w:t>https://nmuofficial.com</w:t>
        </w:r>
      </w:hyperlink>
      <w:r w:rsidR="005817DB" w:rsidRPr="005817DB">
        <w:rPr>
          <w:rFonts w:eastAsia="Courier New"/>
        </w:rPr>
        <w:t xml:space="preserve"> </w:t>
      </w:r>
    </w:p>
    <w:p w14:paraId="314B0EC3" w14:textId="77777777" w:rsidR="005817DB" w:rsidRPr="005817DB" w:rsidRDefault="00CC7DF1" w:rsidP="005817DB">
      <w:pPr>
        <w:widowControl w:val="0"/>
        <w:rPr>
          <w:rFonts w:eastAsia="Courier New"/>
          <w:lang w:val="ru-RU"/>
        </w:rPr>
      </w:pPr>
      <w:hyperlink r:id="rId8" w:history="1">
        <w:r w:rsidR="005817DB" w:rsidRPr="005817DB">
          <w:rPr>
            <w:rStyle w:val="aa"/>
            <w:rFonts w:eastAsia="Courier New"/>
            <w:color w:val="auto"/>
          </w:rPr>
          <w:t>https://likar.nmu.kiev.ua</w:t>
        </w:r>
      </w:hyperlink>
      <w:r w:rsidR="005817DB" w:rsidRPr="005817DB">
        <w:rPr>
          <w:rFonts w:eastAsia="Courier New"/>
          <w:lang w:val="ru-RU"/>
        </w:rPr>
        <w:t xml:space="preserve"> </w:t>
      </w:r>
    </w:p>
    <w:p w14:paraId="386F84E9" w14:textId="075A6115" w:rsidR="005817DB" w:rsidRPr="005817DB" w:rsidRDefault="00CC7DF1" w:rsidP="005817DB">
      <w:pPr>
        <w:widowControl w:val="0"/>
        <w:rPr>
          <w:rFonts w:eastAsia="Courier New"/>
          <w:lang w:val="ru-RU"/>
        </w:rPr>
      </w:pPr>
      <w:hyperlink r:id="rId9" w:history="1">
        <w:r w:rsidR="005817DB" w:rsidRPr="005817DB">
          <w:rPr>
            <w:rStyle w:val="aa"/>
            <w:rFonts w:eastAsia="Courier New"/>
            <w:color w:val="auto"/>
            <w:lang w:val="en-US"/>
          </w:rPr>
          <w:t>https</w:t>
        </w:r>
        <w:r w:rsidR="005817DB" w:rsidRPr="005817DB">
          <w:rPr>
            <w:rStyle w:val="aa"/>
            <w:rFonts w:eastAsia="Courier New"/>
            <w:color w:val="auto"/>
            <w:lang w:val="ru-RU"/>
          </w:rPr>
          <w:t>://3</w:t>
        </w:r>
        <w:r w:rsidR="005817DB" w:rsidRPr="005817DB">
          <w:rPr>
            <w:rStyle w:val="aa"/>
            <w:rFonts w:eastAsia="Courier New"/>
            <w:color w:val="auto"/>
            <w:lang w:val="en-US"/>
          </w:rPr>
          <w:t>d</w:t>
        </w:r>
        <w:r w:rsidR="005817DB" w:rsidRPr="005817DB">
          <w:rPr>
            <w:rStyle w:val="aa"/>
            <w:rFonts w:eastAsia="Courier New"/>
            <w:color w:val="auto"/>
            <w:lang w:val="ru-RU"/>
          </w:rPr>
          <w:t>4</w:t>
        </w:r>
        <w:r w:rsidR="005817DB" w:rsidRPr="005817DB">
          <w:rPr>
            <w:rStyle w:val="aa"/>
            <w:rFonts w:eastAsia="Courier New"/>
            <w:color w:val="auto"/>
            <w:lang w:val="en-US"/>
          </w:rPr>
          <w:t>medical</w:t>
        </w:r>
        <w:r w:rsidR="005817DB" w:rsidRPr="005817DB">
          <w:rPr>
            <w:rStyle w:val="aa"/>
            <w:rFonts w:eastAsia="Courier New"/>
            <w:color w:val="auto"/>
            <w:lang w:val="ru-RU"/>
          </w:rPr>
          <w:t>.</w:t>
        </w:r>
        <w:r w:rsidR="005817DB" w:rsidRPr="005817DB">
          <w:rPr>
            <w:rStyle w:val="aa"/>
            <w:rFonts w:eastAsia="Courier New"/>
            <w:color w:val="auto"/>
            <w:lang w:val="en-US"/>
          </w:rPr>
          <w:t>com</w:t>
        </w:r>
      </w:hyperlink>
      <w:r w:rsidR="005817DB" w:rsidRPr="005817DB">
        <w:rPr>
          <w:rFonts w:eastAsia="Courier New"/>
          <w:lang w:val="ru-RU"/>
        </w:rPr>
        <w:t xml:space="preserve"> </w:t>
      </w:r>
    </w:p>
    <w:p w14:paraId="294AAD19" w14:textId="6D70E511" w:rsidR="005817DB" w:rsidRPr="005817DB" w:rsidRDefault="00CC7DF1" w:rsidP="005817DB">
      <w:pPr>
        <w:widowControl w:val="0"/>
        <w:rPr>
          <w:rFonts w:eastAsia="Courier New"/>
          <w:lang w:val="en-US"/>
        </w:rPr>
      </w:pPr>
      <w:hyperlink r:id="rId10" w:history="1">
        <w:r w:rsidR="005817DB" w:rsidRPr="005817DB">
          <w:rPr>
            <w:rStyle w:val="aa"/>
            <w:rFonts w:eastAsia="Courier New"/>
            <w:color w:val="auto"/>
            <w:lang w:val="en-US"/>
          </w:rPr>
          <w:t>https</w:t>
        </w:r>
        <w:r w:rsidR="005817DB" w:rsidRPr="005817DB">
          <w:rPr>
            <w:rStyle w:val="aa"/>
            <w:rFonts w:eastAsia="Courier New"/>
            <w:color w:val="auto"/>
            <w:lang w:val="ru-RU"/>
          </w:rPr>
          <w:t>://</w:t>
        </w:r>
        <w:r w:rsidR="005817DB" w:rsidRPr="005817DB">
          <w:rPr>
            <w:rStyle w:val="aa"/>
            <w:rFonts w:eastAsia="Courier New"/>
            <w:color w:val="auto"/>
            <w:lang w:val="en-US"/>
          </w:rPr>
          <w:t>www</w:t>
        </w:r>
        <w:r w:rsidR="005817DB" w:rsidRPr="005817DB">
          <w:rPr>
            <w:rStyle w:val="aa"/>
            <w:rFonts w:eastAsia="Courier New"/>
            <w:color w:val="auto"/>
            <w:lang w:val="ru-RU"/>
          </w:rPr>
          <w:t>.4</w:t>
        </w:r>
        <w:r w:rsidR="005817DB" w:rsidRPr="005817DB">
          <w:rPr>
            <w:rStyle w:val="aa"/>
            <w:rFonts w:eastAsia="Courier New"/>
            <w:color w:val="auto"/>
            <w:lang w:val="en-US"/>
          </w:rPr>
          <w:t>danatomy</w:t>
        </w:r>
        <w:r w:rsidR="005817DB" w:rsidRPr="005817DB">
          <w:rPr>
            <w:rStyle w:val="aa"/>
            <w:rFonts w:eastAsia="Courier New"/>
            <w:color w:val="auto"/>
            <w:lang w:val="ru-RU"/>
          </w:rPr>
          <w:t>.</w:t>
        </w:r>
        <w:r w:rsidR="005817DB" w:rsidRPr="005817DB">
          <w:rPr>
            <w:rStyle w:val="aa"/>
            <w:rFonts w:eastAsia="Courier New"/>
            <w:color w:val="auto"/>
            <w:lang w:val="en-US"/>
          </w:rPr>
          <w:t>com</w:t>
        </w:r>
      </w:hyperlink>
    </w:p>
    <w:p w14:paraId="50CAA3D6" w14:textId="30952775" w:rsidR="001E1277" w:rsidRPr="005817DB" w:rsidRDefault="00CC7DF1" w:rsidP="005817DB">
      <w:pPr>
        <w:widowControl w:val="0"/>
        <w:rPr>
          <w:rFonts w:eastAsia="Courier New"/>
        </w:rPr>
      </w:pPr>
      <w:hyperlink r:id="rId11" w:history="1">
        <w:r w:rsidR="005817DB" w:rsidRPr="005817DB">
          <w:rPr>
            <w:rStyle w:val="aa"/>
            <w:rFonts w:eastAsia="Courier New"/>
            <w:color w:val="auto"/>
            <w:lang w:val="en-US"/>
          </w:rPr>
          <w:t>https://www.visiblebody.com/</w:t>
        </w:r>
      </w:hyperlink>
    </w:p>
    <w:p w14:paraId="08FC1852" w14:textId="77777777" w:rsidR="001E1277" w:rsidRDefault="001E1277">
      <w:pPr>
        <w:shd w:val="clear" w:color="auto" w:fill="FFFFFF"/>
        <w:ind w:right="140"/>
        <w:rPr>
          <w:b/>
        </w:rPr>
      </w:pPr>
    </w:p>
    <w:bookmarkEnd w:id="8"/>
    <w:p w14:paraId="4A3DB185" w14:textId="77777777" w:rsidR="001E1277" w:rsidRDefault="001E1277">
      <w:pPr>
        <w:shd w:val="clear" w:color="auto" w:fill="FFFFFF"/>
        <w:ind w:right="140"/>
        <w:rPr>
          <w:b/>
        </w:rPr>
      </w:pPr>
    </w:p>
    <w:p w14:paraId="3BD009D8" w14:textId="77777777" w:rsidR="001E1277" w:rsidRDefault="00DB5985">
      <w:pPr>
        <w:shd w:val="clear" w:color="auto" w:fill="FFFFFF"/>
        <w:ind w:right="140"/>
      </w:pPr>
      <w:r>
        <w:rPr>
          <w:b/>
        </w:rPr>
        <w:t>4. Матеріали для самоконтролю:</w:t>
      </w:r>
      <w:r>
        <w:t xml:space="preserve"> </w:t>
      </w:r>
    </w:p>
    <w:p w14:paraId="371664BB" w14:textId="77777777" w:rsidR="001E1277" w:rsidRDefault="00DB5985">
      <w:pPr>
        <w:shd w:val="clear" w:color="auto" w:fill="FFFFFF"/>
      </w:pPr>
      <w:r>
        <w:lastRenderedPageBreak/>
        <w:t xml:space="preserve">4.1. Практичні завдання, щодо ілюстрацій в посібнику «Анатомія людини». Контроль за самостійною підготовкою студентів до практичних занять: </w:t>
      </w:r>
    </w:p>
    <w:p w14:paraId="71233BCA" w14:textId="77777777" w:rsidR="001E1277" w:rsidRDefault="00DB5985">
      <w:pPr>
        <w:shd w:val="clear" w:color="auto" w:fill="FFFFFF"/>
        <w:ind w:left="720"/>
      </w:pPr>
      <w:r>
        <w:t xml:space="preserve">- відпрацювати в посібнику різними кольорами схеми і малюнки відповідно до теми заняття. </w:t>
      </w:r>
    </w:p>
    <w:p w14:paraId="6FB996C3" w14:textId="77777777" w:rsidR="001E1277" w:rsidRDefault="00DB5985">
      <w:pPr>
        <w:shd w:val="clear" w:color="auto" w:fill="FFFFFF"/>
        <w:ind w:left="700"/>
      </w:pPr>
      <w:r>
        <w:t xml:space="preserve"> </w:t>
      </w:r>
    </w:p>
    <w:p w14:paraId="3DD9A3B6" w14:textId="77777777" w:rsidR="001E1277" w:rsidRDefault="001E1277">
      <w:pPr>
        <w:shd w:val="clear" w:color="auto" w:fill="FFFFFF"/>
        <w:ind w:left="720"/>
      </w:pPr>
    </w:p>
    <w:p w14:paraId="616A541B" w14:textId="77777777" w:rsidR="001E1277" w:rsidRDefault="00DB5985">
      <w:pPr>
        <w:shd w:val="clear" w:color="auto" w:fill="FFFFFF"/>
        <w:ind w:left="720"/>
      </w:pPr>
      <w:r>
        <w:t xml:space="preserve">4.2. Практичні завдання, щодо додаткових ілюстрацій </w:t>
      </w:r>
    </w:p>
    <w:p w14:paraId="47298B97" w14:textId="77777777" w:rsidR="001E1277" w:rsidRDefault="00DB5985">
      <w:pPr>
        <w:shd w:val="clear" w:color="auto" w:fill="FFFFFF"/>
        <w:rPr>
          <w:sz w:val="24"/>
          <w:szCs w:val="24"/>
        </w:rPr>
      </w:pPr>
      <w:r>
        <w:rPr>
          <w:sz w:val="24"/>
          <w:szCs w:val="24"/>
        </w:rPr>
        <w:t xml:space="preserve"> </w:t>
      </w:r>
    </w:p>
    <w:p w14:paraId="1FDCFC65" w14:textId="77777777" w:rsidR="001E1277" w:rsidRDefault="00DB5985">
      <w:pPr>
        <w:shd w:val="clear" w:color="auto" w:fill="FFFFFF"/>
        <w:rPr>
          <w:sz w:val="24"/>
          <w:szCs w:val="24"/>
        </w:rPr>
      </w:pPr>
      <w:r>
        <w:rPr>
          <w:sz w:val="24"/>
          <w:szCs w:val="24"/>
        </w:rPr>
        <w:t xml:space="preserve"> </w:t>
      </w:r>
    </w:p>
    <w:p w14:paraId="7BCB6EAD" w14:textId="77777777" w:rsidR="001E1277" w:rsidRDefault="00DB5985">
      <w:pPr>
        <w:shd w:val="clear" w:color="auto" w:fill="FFFFFF"/>
        <w:ind w:left="140"/>
        <w:rPr>
          <w:sz w:val="24"/>
          <w:szCs w:val="24"/>
        </w:rPr>
      </w:pPr>
      <w:r>
        <w:rPr>
          <w:sz w:val="24"/>
          <w:szCs w:val="24"/>
        </w:rPr>
        <w:t xml:space="preserve"> </w:t>
      </w:r>
    </w:p>
    <w:p w14:paraId="4661E7B2" w14:textId="77777777" w:rsidR="001E1277" w:rsidRDefault="00DB5985">
      <w:pPr>
        <w:shd w:val="clear" w:color="auto" w:fill="FFFFFF"/>
        <w:ind w:left="140"/>
        <w:rPr>
          <w:sz w:val="24"/>
          <w:szCs w:val="24"/>
        </w:rPr>
      </w:pPr>
      <w:r>
        <w:rPr>
          <w:noProof/>
          <w:sz w:val="24"/>
          <w:szCs w:val="24"/>
          <w:lang w:val="ru-RU" w:eastAsia="ru-RU"/>
        </w:rPr>
        <w:drawing>
          <wp:inline distT="114300" distB="114300" distL="114300" distR="114300" wp14:anchorId="07CB81D2" wp14:editId="2540108F">
            <wp:extent cx="4276725" cy="2352675"/>
            <wp:effectExtent l="0" t="0" r="0" b="0"/>
            <wp:docPr id="1" name="image7.png" descr="Текстовое поле"/>
            <wp:cNvGraphicFramePr/>
            <a:graphic xmlns:a="http://schemas.openxmlformats.org/drawingml/2006/main">
              <a:graphicData uri="http://schemas.openxmlformats.org/drawingml/2006/picture">
                <pic:pic xmlns:pic="http://schemas.openxmlformats.org/drawingml/2006/picture">
                  <pic:nvPicPr>
                    <pic:cNvPr id="0" name="image7.png" descr="Текстовое поле"/>
                    <pic:cNvPicPr preferRelativeResize="0"/>
                  </pic:nvPicPr>
                  <pic:blipFill>
                    <a:blip r:embed="rId12"/>
                    <a:srcRect/>
                    <a:stretch>
                      <a:fillRect/>
                    </a:stretch>
                  </pic:blipFill>
                  <pic:spPr>
                    <a:xfrm>
                      <a:off x="0" y="0"/>
                      <a:ext cx="4276725" cy="2352675"/>
                    </a:xfrm>
                    <a:prstGeom prst="rect">
                      <a:avLst/>
                    </a:prstGeom>
                    <a:ln/>
                  </pic:spPr>
                </pic:pic>
              </a:graphicData>
            </a:graphic>
          </wp:inline>
        </w:drawing>
      </w:r>
    </w:p>
    <w:p w14:paraId="35027374" w14:textId="77777777" w:rsidR="001E1277" w:rsidRDefault="00DB5985">
      <w:pPr>
        <w:shd w:val="clear" w:color="auto" w:fill="FFFFFF"/>
        <w:ind w:left="140"/>
        <w:rPr>
          <w:sz w:val="24"/>
          <w:szCs w:val="24"/>
        </w:rPr>
      </w:pPr>
      <w:r>
        <w:rPr>
          <w:noProof/>
          <w:sz w:val="24"/>
          <w:szCs w:val="24"/>
          <w:lang w:val="ru-RU" w:eastAsia="ru-RU"/>
        </w:rPr>
        <w:drawing>
          <wp:inline distT="114300" distB="114300" distL="114300" distR="114300" wp14:anchorId="25C80B6D" wp14:editId="066B2766">
            <wp:extent cx="1895475" cy="317182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1895475" cy="3171825"/>
                    </a:xfrm>
                    <a:prstGeom prst="rect">
                      <a:avLst/>
                    </a:prstGeom>
                    <a:ln/>
                  </pic:spPr>
                </pic:pic>
              </a:graphicData>
            </a:graphic>
          </wp:inline>
        </w:drawing>
      </w:r>
    </w:p>
    <w:p w14:paraId="3A13F02C" w14:textId="77777777" w:rsidR="001E1277" w:rsidRDefault="00DB5985">
      <w:pPr>
        <w:shd w:val="clear" w:color="auto" w:fill="FFFFFF"/>
        <w:ind w:left="140"/>
        <w:rPr>
          <w:sz w:val="24"/>
          <w:szCs w:val="24"/>
        </w:rPr>
      </w:pPr>
      <w:r>
        <w:rPr>
          <w:sz w:val="24"/>
          <w:szCs w:val="24"/>
        </w:rPr>
        <w:t xml:space="preserve"> </w:t>
      </w:r>
    </w:p>
    <w:p w14:paraId="29F1A951" w14:textId="77777777" w:rsidR="001E1277" w:rsidRDefault="00DB5985">
      <w:pPr>
        <w:shd w:val="clear" w:color="auto" w:fill="FFFFFF"/>
        <w:ind w:left="140"/>
        <w:rPr>
          <w:sz w:val="24"/>
          <w:szCs w:val="24"/>
        </w:rPr>
      </w:pPr>
      <w:r>
        <w:rPr>
          <w:sz w:val="24"/>
          <w:szCs w:val="24"/>
        </w:rPr>
        <w:t xml:space="preserve"> </w:t>
      </w:r>
    </w:p>
    <w:p w14:paraId="36F96064" w14:textId="77777777" w:rsidR="001E1277" w:rsidRDefault="00DB5985">
      <w:pPr>
        <w:shd w:val="clear" w:color="auto" w:fill="FFFFFF"/>
        <w:ind w:left="140"/>
        <w:rPr>
          <w:sz w:val="24"/>
          <w:szCs w:val="24"/>
        </w:rPr>
      </w:pPr>
      <w:r>
        <w:rPr>
          <w:sz w:val="24"/>
          <w:szCs w:val="24"/>
        </w:rPr>
        <w:t xml:space="preserve"> </w:t>
      </w:r>
    </w:p>
    <w:p w14:paraId="17F3BF9C" w14:textId="77777777" w:rsidR="001E1277" w:rsidRDefault="00DB5985">
      <w:pPr>
        <w:shd w:val="clear" w:color="auto" w:fill="FFFFFF"/>
        <w:ind w:left="140"/>
        <w:rPr>
          <w:sz w:val="24"/>
          <w:szCs w:val="24"/>
        </w:rPr>
      </w:pPr>
      <w:r>
        <w:rPr>
          <w:sz w:val="24"/>
          <w:szCs w:val="24"/>
        </w:rPr>
        <w:t xml:space="preserve"> </w:t>
      </w:r>
    </w:p>
    <w:p w14:paraId="7D0A90FF" w14:textId="77777777" w:rsidR="001E1277" w:rsidRDefault="00DB5985">
      <w:pPr>
        <w:shd w:val="clear" w:color="auto" w:fill="FFFFFF"/>
        <w:ind w:left="140"/>
        <w:rPr>
          <w:sz w:val="24"/>
          <w:szCs w:val="24"/>
        </w:rPr>
      </w:pPr>
      <w:r>
        <w:rPr>
          <w:sz w:val="24"/>
          <w:szCs w:val="24"/>
        </w:rPr>
        <w:t xml:space="preserve"> </w:t>
      </w:r>
    </w:p>
    <w:p w14:paraId="196971DD" w14:textId="77777777" w:rsidR="001E1277" w:rsidRDefault="00DB5985">
      <w:pPr>
        <w:shd w:val="clear" w:color="auto" w:fill="FFFFFF"/>
        <w:ind w:left="140"/>
        <w:rPr>
          <w:sz w:val="24"/>
          <w:szCs w:val="24"/>
        </w:rPr>
      </w:pPr>
      <w:r>
        <w:rPr>
          <w:sz w:val="24"/>
          <w:szCs w:val="24"/>
        </w:rPr>
        <w:t xml:space="preserve"> </w:t>
      </w:r>
    </w:p>
    <w:p w14:paraId="7D41DC0F" w14:textId="77777777" w:rsidR="001E1277" w:rsidRDefault="00DB5985">
      <w:pPr>
        <w:shd w:val="clear" w:color="auto" w:fill="FFFFFF"/>
        <w:ind w:left="140"/>
        <w:rPr>
          <w:sz w:val="24"/>
          <w:szCs w:val="24"/>
        </w:rPr>
      </w:pPr>
      <w:r>
        <w:rPr>
          <w:sz w:val="24"/>
          <w:szCs w:val="24"/>
        </w:rPr>
        <w:t xml:space="preserve"> </w:t>
      </w:r>
    </w:p>
    <w:p w14:paraId="62A4352A" w14:textId="77777777" w:rsidR="001E1277" w:rsidRDefault="00DB5985">
      <w:pPr>
        <w:shd w:val="clear" w:color="auto" w:fill="FFFFFF"/>
        <w:ind w:left="140"/>
        <w:rPr>
          <w:sz w:val="24"/>
          <w:szCs w:val="24"/>
        </w:rPr>
      </w:pPr>
      <w:r>
        <w:rPr>
          <w:sz w:val="24"/>
          <w:szCs w:val="24"/>
        </w:rPr>
        <w:lastRenderedPageBreak/>
        <w:t xml:space="preserve"> </w:t>
      </w:r>
    </w:p>
    <w:p w14:paraId="50988711" w14:textId="77777777" w:rsidR="001E1277" w:rsidRDefault="00DB5985">
      <w:pPr>
        <w:shd w:val="clear" w:color="auto" w:fill="FFFFFF"/>
        <w:ind w:left="140"/>
        <w:rPr>
          <w:sz w:val="24"/>
          <w:szCs w:val="24"/>
        </w:rPr>
      </w:pPr>
      <w:r>
        <w:rPr>
          <w:sz w:val="24"/>
          <w:szCs w:val="24"/>
        </w:rPr>
        <w:t xml:space="preserve"> </w:t>
      </w:r>
    </w:p>
    <w:p w14:paraId="068265DB" w14:textId="77777777" w:rsidR="001E1277" w:rsidRDefault="00DB5985">
      <w:pPr>
        <w:shd w:val="clear" w:color="auto" w:fill="FFFFFF"/>
        <w:ind w:left="140"/>
        <w:rPr>
          <w:sz w:val="24"/>
          <w:szCs w:val="24"/>
        </w:rPr>
      </w:pPr>
      <w:r>
        <w:rPr>
          <w:sz w:val="24"/>
          <w:szCs w:val="24"/>
        </w:rPr>
        <w:t xml:space="preserve"> </w:t>
      </w:r>
    </w:p>
    <w:p w14:paraId="538A2B65" w14:textId="77777777" w:rsidR="001E1277" w:rsidRDefault="00DB5985">
      <w:pPr>
        <w:shd w:val="clear" w:color="auto" w:fill="FFFFFF"/>
        <w:ind w:left="140"/>
        <w:rPr>
          <w:sz w:val="24"/>
          <w:szCs w:val="24"/>
        </w:rPr>
      </w:pPr>
      <w:r>
        <w:rPr>
          <w:sz w:val="24"/>
          <w:szCs w:val="24"/>
        </w:rPr>
        <w:t xml:space="preserve"> </w:t>
      </w:r>
    </w:p>
    <w:p w14:paraId="76AF9B4D" w14:textId="77777777" w:rsidR="001E1277" w:rsidRDefault="00DB5985">
      <w:pPr>
        <w:shd w:val="clear" w:color="auto" w:fill="FFFFFF"/>
        <w:ind w:left="140"/>
        <w:rPr>
          <w:sz w:val="24"/>
          <w:szCs w:val="24"/>
        </w:rPr>
      </w:pPr>
      <w:r>
        <w:rPr>
          <w:sz w:val="24"/>
          <w:szCs w:val="24"/>
        </w:rPr>
        <w:t xml:space="preserve"> </w:t>
      </w:r>
    </w:p>
    <w:p w14:paraId="49E5E277" w14:textId="77777777" w:rsidR="001E1277" w:rsidRDefault="00DB5985">
      <w:pPr>
        <w:shd w:val="clear" w:color="auto" w:fill="FFFFFF"/>
        <w:ind w:left="140" w:firstLine="340"/>
        <w:rPr>
          <w:sz w:val="24"/>
          <w:szCs w:val="24"/>
        </w:rPr>
      </w:pPr>
      <w:r>
        <w:rPr>
          <w:sz w:val="24"/>
          <w:szCs w:val="24"/>
        </w:rPr>
        <w:t xml:space="preserve"> </w:t>
      </w:r>
    </w:p>
    <w:p w14:paraId="132DD510" w14:textId="77777777" w:rsidR="001E1277" w:rsidRDefault="00DB5985">
      <w:pPr>
        <w:shd w:val="clear" w:color="auto" w:fill="FFFFFF"/>
        <w:ind w:left="140" w:firstLine="340"/>
        <w:rPr>
          <w:sz w:val="24"/>
          <w:szCs w:val="24"/>
        </w:rPr>
      </w:pPr>
      <w:r>
        <w:rPr>
          <w:b/>
          <w:sz w:val="24"/>
          <w:szCs w:val="24"/>
        </w:rPr>
        <w:t xml:space="preserve">                                        </w:t>
      </w:r>
      <w:r>
        <w:rPr>
          <w:sz w:val="24"/>
          <w:szCs w:val="24"/>
        </w:rPr>
        <w:t xml:space="preserve"> </w:t>
      </w:r>
    </w:p>
    <w:p w14:paraId="60537484" w14:textId="77777777" w:rsidR="001E1277" w:rsidRDefault="00DB5985">
      <w:pPr>
        <w:shd w:val="clear" w:color="auto" w:fill="FFFFFF"/>
        <w:ind w:left="140" w:firstLine="340"/>
        <w:rPr>
          <w:sz w:val="24"/>
          <w:szCs w:val="24"/>
        </w:rPr>
      </w:pPr>
      <w:r>
        <w:rPr>
          <w:sz w:val="24"/>
          <w:szCs w:val="24"/>
        </w:rPr>
        <w:t xml:space="preserve"> </w:t>
      </w:r>
    </w:p>
    <w:p w14:paraId="7CA9E482" w14:textId="77777777" w:rsidR="001E1277" w:rsidRDefault="00DB5985">
      <w:pPr>
        <w:shd w:val="clear" w:color="auto" w:fill="FFFFFF"/>
        <w:ind w:left="140" w:firstLine="340"/>
        <w:rPr>
          <w:sz w:val="24"/>
          <w:szCs w:val="24"/>
        </w:rPr>
      </w:pPr>
      <w:r>
        <w:rPr>
          <w:sz w:val="24"/>
          <w:szCs w:val="24"/>
        </w:rPr>
        <w:t xml:space="preserve"> </w:t>
      </w:r>
    </w:p>
    <w:p w14:paraId="1CB05966" w14:textId="77777777" w:rsidR="001E1277" w:rsidRDefault="00DB5985">
      <w:pPr>
        <w:shd w:val="clear" w:color="auto" w:fill="FFFFFF"/>
        <w:spacing w:before="400"/>
        <w:rPr>
          <w:sz w:val="24"/>
          <w:szCs w:val="24"/>
        </w:rPr>
      </w:pPr>
      <w:r>
        <w:rPr>
          <w:noProof/>
          <w:sz w:val="24"/>
          <w:szCs w:val="24"/>
          <w:lang w:val="ru-RU" w:eastAsia="ru-RU"/>
        </w:rPr>
        <w:drawing>
          <wp:inline distT="114300" distB="114300" distL="114300" distR="114300" wp14:anchorId="57D31C84" wp14:editId="58F9D116">
            <wp:extent cx="2425700" cy="2946400"/>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2425700" cy="2946400"/>
                    </a:xfrm>
                    <a:prstGeom prst="rect">
                      <a:avLst/>
                    </a:prstGeom>
                    <a:ln/>
                  </pic:spPr>
                </pic:pic>
              </a:graphicData>
            </a:graphic>
          </wp:inline>
        </w:drawing>
      </w:r>
      <w:r>
        <w:rPr>
          <w:sz w:val="24"/>
          <w:szCs w:val="24"/>
        </w:rPr>
        <w:t xml:space="preserve"> </w:t>
      </w:r>
    </w:p>
    <w:p w14:paraId="176A0818" w14:textId="77777777" w:rsidR="00E27AA0" w:rsidRDefault="00DB5985">
      <w:pPr>
        <w:shd w:val="clear" w:color="auto" w:fill="FFFFFF"/>
        <w:spacing w:before="400"/>
        <w:rPr>
          <w:sz w:val="24"/>
          <w:szCs w:val="24"/>
        </w:rPr>
      </w:pPr>
      <w:r>
        <w:rPr>
          <w:sz w:val="24"/>
          <w:szCs w:val="24"/>
        </w:rPr>
        <w:t xml:space="preserve"> </w:t>
      </w:r>
      <w:r>
        <w:rPr>
          <w:sz w:val="24"/>
          <w:szCs w:val="24"/>
        </w:rPr>
        <w:br/>
      </w:r>
      <w:r>
        <w:rPr>
          <w:b/>
          <w:sz w:val="24"/>
          <w:szCs w:val="24"/>
        </w:rPr>
        <w:t xml:space="preserve">Груднинно-ключичний </w:t>
      </w:r>
      <w:r>
        <w:rPr>
          <w:sz w:val="24"/>
          <w:szCs w:val="24"/>
        </w:rPr>
        <w:t>суглоб (articulatio sternoclaviculars),</w:t>
      </w:r>
    </w:p>
    <w:p w14:paraId="3C588131" w14:textId="77777777" w:rsidR="00E27AA0" w:rsidRDefault="00DB5985" w:rsidP="005817DB">
      <w:pPr>
        <w:shd w:val="clear" w:color="auto" w:fill="FFFFFF"/>
        <w:spacing w:before="400"/>
        <w:jc w:val="left"/>
        <w:rPr>
          <w:sz w:val="24"/>
          <w:szCs w:val="24"/>
        </w:rPr>
      </w:pPr>
      <w:r>
        <w:rPr>
          <w:sz w:val="24"/>
          <w:szCs w:val="24"/>
        </w:rPr>
        <w:t xml:space="preserve"> a -</w:t>
      </w:r>
      <w:r w:rsidR="00E27AA0">
        <w:rPr>
          <w:sz w:val="24"/>
          <w:szCs w:val="24"/>
          <w:lang w:val="uk-UA"/>
        </w:rPr>
        <w:t xml:space="preserve"> </w:t>
      </w:r>
      <w:r>
        <w:rPr>
          <w:sz w:val="24"/>
          <w:szCs w:val="24"/>
        </w:rPr>
        <w:t xml:space="preserve">вигляд спереду, b - фронтальний зріз суглоба справа. </w:t>
      </w:r>
      <w:r>
        <w:rPr>
          <w:sz w:val="24"/>
          <w:szCs w:val="24"/>
        </w:rPr>
        <w:br/>
      </w:r>
    </w:p>
    <w:p w14:paraId="34624F6F" w14:textId="009DAF3E" w:rsidR="001E1277" w:rsidRDefault="00DB5985">
      <w:pPr>
        <w:shd w:val="clear" w:color="auto" w:fill="FFFFFF"/>
        <w:spacing w:before="400"/>
        <w:rPr>
          <w:sz w:val="24"/>
          <w:szCs w:val="24"/>
        </w:rPr>
      </w:pPr>
      <w:r>
        <w:rPr>
          <w:sz w:val="24"/>
          <w:szCs w:val="24"/>
        </w:rPr>
        <w:t xml:space="preserve">Написати латинські назви зазначених анатомічних структур: </w:t>
      </w:r>
    </w:p>
    <w:p w14:paraId="3A8E23B3" w14:textId="77777777" w:rsidR="001E1277" w:rsidRDefault="00DB5985">
      <w:pPr>
        <w:shd w:val="clear" w:color="auto" w:fill="FFFFFF"/>
        <w:spacing w:before="160"/>
        <w:ind w:right="-2300"/>
        <w:rPr>
          <w:sz w:val="24"/>
          <w:szCs w:val="24"/>
        </w:rPr>
      </w:pPr>
      <w:r>
        <w:rPr>
          <w:sz w:val="24"/>
          <w:szCs w:val="24"/>
        </w:rPr>
        <w:t xml:space="preserve">1. Міжключична зв'язка — </w:t>
      </w:r>
    </w:p>
    <w:p w14:paraId="79FC63B7" w14:textId="77777777" w:rsidR="001E1277" w:rsidRDefault="00DB5985">
      <w:pPr>
        <w:shd w:val="clear" w:color="auto" w:fill="FFFFFF"/>
        <w:ind w:right="-2300"/>
        <w:rPr>
          <w:sz w:val="24"/>
          <w:szCs w:val="24"/>
        </w:rPr>
      </w:pPr>
      <w:r>
        <w:rPr>
          <w:sz w:val="24"/>
          <w:szCs w:val="24"/>
        </w:rPr>
        <w:t xml:space="preserve">2. Груднинний кінець ключиці— </w:t>
      </w:r>
    </w:p>
    <w:p w14:paraId="628A4D94" w14:textId="77777777" w:rsidR="001E1277" w:rsidRDefault="00DB5985">
      <w:pPr>
        <w:shd w:val="clear" w:color="auto" w:fill="FFFFFF"/>
        <w:spacing w:before="20"/>
        <w:ind w:right="-2300"/>
        <w:rPr>
          <w:sz w:val="24"/>
          <w:szCs w:val="24"/>
        </w:rPr>
      </w:pPr>
      <w:r>
        <w:rPr>
          <w:sz w:val="24"/>
          <w:szCs w:val="24"/>
        </w:rPr>
        <w:t xml:space="preserve">3. Перше ребро — </w:t>
      </w:r>
    </w:p>
    <w:p w14:paraId="6ECF0865" w14:textId="77777777" w:rsidR="001E1277" w:rsidRDefault="00DB5985">
      <w:pPr>
        <w:shd w:val="clear" w:color="auto" w:fill="FFFFFF"/>
        <w:ind w:right="-2300"/>
        <w:rPr>
          <w:sz w:val="24"/>
          <w:szCs w:val="24"/>
        </w:rPr>
      </w:pPr>
      <w:r>
        <w:rPr>
          <w:sz w:val="24"/>
          <w:szCs w:val="24"/>
        </w:rPr>
        <w:t xml:space="preserve">4. Реброво-ключична зв'язка — </w:t>
      </w:r>
    </w:p>
    <w:p w14:paraId="1781FE89" w14:textId="77777777" w:rsidR="001E1277" w:rsidRDefault="00DB5985">
      <w:pPr>
        <w:shd w:val="clear" w:color="auto" w:fill="FFFFFF"/>
        <w:ind w:right="-2300"/>
        <w:rPr>
          <w:sz w:val="24"/>
          <w:szCs w:val="24"/>
        </w:rPr>
      </w:pPr>
      <w:r>
        <w:rPr>
          <w:sz w:val="24"/>
          <w:szCs w:val="24"/>
        </w:rPr>
        <w:t xml:space="preserve">5. Передня груднинно-ключична зв'язка— </w:t>
      </w:r>
    </w:p>
    <w:p w14:paraId="710E7A59" w14:textId="77777777" w:rsidR="001E1277" w:rsidRDefault="00DB5985">
      <w:pPr>
        <w:shd w:val="clear" w:color="auto" w:fill="FFFFFF"/>
        <w:ind w:right="-2300"/>
        <w:rPr>
          <w:sz w:val="24"/>
          <w:szCs w:val="24"/>
        </w:rPr>
      </w:pPr>
      <w:r>
        <w:rPr>
          <w:sz w:val="24"/>
          <w:szCs w:val="24"/>
        </w:rPr>
        <w:t xml:space="preserve">6. Суглобовий диск— </w:t>
      </w:r>
    </w:p>
    <w:p w14:paraId="5378AB75" w14:textId="77777777" w:rsidR="001E1277" w:rsidRDefault="00DB5985">
      <w:pPr>
        <w:shd w:val="clear" w:color="auto" w:fill="FFFFFF"/>
        <w:ind w:right="-2300"/>
        <w:rPr>
          <w:sz w:val="24"/>
          <w:szCs w:val="24"/>
        </w:rPr>
      </w:pPr>
      <w:r>
        <w:rPr>
          <w:sz w:val="24"/>
          <w:szCs w:val="24"/>
        </w:rPr>
        <w:t xml:space="preserve">7. Суглобова порожнина— </w:t>
      </w:r>
    </w:p>
    <w:p w14:paraId="57567C8C" w14:textId="77777777" w:rsidR="001E1277" w:rsidRDefault="00DB5985">
      <w:pPr>
        <w:shd w:val="clear" w:color="auto" w:fill="FFFFFF"/>
        <w:rPr>
          <w:sz w:val="24"/>
          <w:szCs w:val="24"/>
        </w:rPr>
      </w:pPr>
      <w:r>
        <w:rPr>
          <w:sz w:val="24"/>
          <w:szCs w:val="24"/>
        </w:rPr>
        <w:t xml:space="preserve">8. Суглобова капсула— </w:t>
      </w:r>
    </w:p>
    <w:p w14:paraId="2BF4E6EB" w14:textId="77777777" w:rsidR="001E1277" w:rsidRDefault="00DB5985">
      <w:pPr>
        <w:shd w:val="clear" w:color="auto" w:fill="FFFFFF"/>
        <w:ind w:left="140" w:firstLine="340"/>
        <w:rPr>
          <w:sz w:val="18"/>
          <w:szCs w:val="18"/>
        </w:rPr>
      </w:pPr>
      <w:r>
        <w:rPr>
          <w:sz w:val="18"/>
          <w:szCs w:val="18"/>
        </w:rPr>
        <w:t xml:space="preserve"> </w:t>
      </w:r>
    </w:p>
    <w:p w14:paraId="6D4B99F6" w14:textId="77777777" w:rsidR="001E1277" w:rsidRDefault="00DB5985">
      <w:pPr>
        <w:shd w:val="clear" w:color="auto" w:fill="FFFFFF"/>
        <w:ind w:left="140" w:firstLine="340"/>
        <w:rPr>
          <w:sz w:val="18"/>
          <w:szCs w:val="18"/>
        </w:rPr>
      </w:pPr>
      <w:r>
        <w:rPr>
          <w:sz w:val="18"/>
          <w:szCs w:val="18"/>
        </w:rPr>
        <w:t xml:space="preserve"> </w:t>
      </w:r>
    </w:p>
    <w:p w14:paraId="085E7558" w14:textId="77777777" w:rsidR="001E1277" w:rsidRDefault="00DB5985">
      <w:pPr>
        <w:shd w:val="clear" w:color="auto" w:fill="FFFFFF"/>
        <w:ind w:left="140" w:firstLine="340"/>
        <w:rPr>
          <w:sz w:val="18"/>
          <w:szCs w:val="18"/>
        </w:rPr>
      </w:pPr>
      <w:r>
        <w:rPr>
          <w:sz w:val="18"/>
          <w:szCs w:val="18"/>
        </w:rPr>
        <w:t xml:space="preserve"> </w:t>
      </w:r>
    </w:p>
    <w:p w14:paraId="2AC877ED" w14:textId="77777777" w:rsidR="001E1277" w:rsidRDefault="00DB5985">
      <w:pPr>
        <w:shd w:val="clear" w:color="auto" w:fill="FFFFFF"/>
        <w:ind w:left="140" w:firstLine="340"/>
        <w:rPr>
          <w:sz w:val="18"/>
          <w:szCs w:val="18"/>
        </w:rPr>
      </w:pPr>
      <w:r>
        <w:rPr>
          <w:sz w:val="18"/>
          <w:szCs w:val="18"/>
        </w:rPr>
        <w:t xml:space="preserve"> </w:t>
      </w:r>
    </w:p>
    <w:p w14:paraId="67AD9976" w14:textId="77777777" w:rsidR="001E1277" w:rsidRDefault="00DB5985">
      <w:pPr>
        <w:shd w:val="clear" w:color="auto" w:fill="FFFFFF"/>
        <w:ind w:left="140" w:firstLine="340"/>
        <w:rPr>
          <w:sz w:val="18"/>
          <w:szCs w:val="18"/>
        </w:rPr>
      </w:pPr>
      <w:r>
        <w:rPr>
          <w:sz w:val="18"/>
          <w:szCs w:val="18"/>
        </w:rPr>
        <w:t xml:space="preserve"> </w:t>
      </w:r>
    </w:p>
    <w:p w14:paraId="09E51FF5" w14:textId="77777777" w:rsidR="001E1277" w:rsidRDefault="00DB5985">
      <w:pPr>
        <w:shd w:val="clear" w:color="auto" w:fill="FFFFFF"/>
        <w:ind w:left="140"/>
        <w:rPr>
          <w:sz w:val="18"/>
          <w:szCs w:val="18"/>
        </w:rPr>
      </w:pPr>
      <w:r>
        <w:rPr>
          <w:noProof/>
          <w:sz w:val="18"/>
          <w:szCs w:val="18"/>
          <w:lang w:val="ru-RU" w:eastAsia="ru-RU"/>
        </w:rPr>
        <w:lastRenderedPageBreak/>
        <w:drawing>
          <wp:inline distT="114300" distB="114300" distL="114300" distR="114300" wp14:anchorId="02D730BB" wp14:editId="14753374">
            <wp:extent cx="2082800" cy="26543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2082800" cy="2654300"/>
                    </a:xfrm>
                    <a:prstGeom prst="rect">
                      <a:avLst/>
                    </a:prstGeom>
                    <a:ln/>
                  </pic:spPr>
                </pic:pic>
              </a:graphicData>
            </a:graphic>
          </wp:inline>
        </w:drawing>
      </w:r>
    </w:p>
    <w:p w14:paraId="3607B68C" w14:textId="77777777" w:rsidR="001E1277" w:rsidRDefault="00DB5985">
      <w:pPr>
        <w:shd w:val="clear" w:color="auto" w:fill="FFFFFF"/>
        <w:ind w:left="140" w:firstLine="340"/>
        <w:rPr>
          <w:sz w:val="18"/>
          <w:szCs w:val="18"/>
        </w:rPr>
      </w:pPr>
      <w:r>
        <w:rPr>
          <w:sz w:val="18"/>
          <w:szCs w:val="18"/>
        </w:rPr>
        <w:t xml:space="preserve"> </w:t>
      </w:r>
    </w:p>
    <w:p w14:paraId="65622A68" w14:textId="77777777" w:rsidR="00E27AA0" w:rsidRDefault="00DB5985">
      <w:pPr>
        <w:shd w:val="clear" w:color="auto" w:fill="FFFFFF"/>
        <w:rPr>
          <w:sz w:val="22"/>
          <w:szCs w:val="22"/>
        </w:rPr>
      </w:pPr>
      <w:r>
        <w:rPr>
          <w:b/>
          <w:sz w:val="22"/>
          <w:szCs w:val="22"/>
        </w:rPr>
        <w:t>Співвідношення в з'єднаннях лопатки, ключиці і плечової кістки справа та дзьобо-акроміальне склепіння (4+7).</w:t>
      </w:r>
      <w:r>
        <w:rPr>
          <w:sz w:val="22"/>
          <w:szCs w:val="22"/>
        </w:rPr>
        <w:t xml:space="preserve"> </w:t>
      </w:r>
      <w:r>
        <w:rPr>
          <w:sz w:val="22"/>
          <w:szCs w:val="22"/>
        </w:rPr>
        <w:br/>
      </w:r>
    </w:p>
    <w:p w14:paraId="60F2E9B5" w14:textId="2A60F9F6" w:rsidR="001E1277" w:rsidRDefault="00DB5985">
      <w:pPr>
        <w:shd w:val="clear" w:color="auto" w:fill="FFFFFF"/>
        <w:rPr>
          <w:sz w:val="22"/>
          <w:szCs w:val="22"/>
        </w:rPr>
      </w:pPr>
      <w:r>
        <w:rPr>
          <w:sz w:val="22"/>
          <w:szCs w:val="22"/>
        </w:rPr>
        <w:t xml:space="preserve">Написати латиною назви відповідних анатомічних структур: </w:t>
      </w:r>
    </w:p>
    <w:p w14:paraId="61FC9E37" w14:textId="77777777" w:rsidR="001E1277" w:rsidRDefault="00DB5985">
      <w:pPr>
        <w:numPr>
          <w:ilvl w:val="0"/>
          <w:numId w:val="10"/>
        </w:numPr>
        <w:ind w:left="1020"/>
        <w:jc w:val="left"/>
      </w:pPr>
      <w:r>
        <w:rPr>
          <w:sz w:val="22"/>
          <w:szCs w:val="22"/>
        </w:rPr>
        <w:t xml:space="preserve">Акроміальний кінець ключиці — </w:t>
      </w:r>
    </w:p>
    <w:p w14:paraId="334E9F8A" w14:textId="77777777" w:rsidR="001E1277" w:rsidRDefault="00DB5985">
      <w:pPr>
        <w:numPr>
          <w:ilvl w:val="0"/>
          <w:numId w:val="8"/>
        </w:numPr>
        <w:ind w:left="1020"/>
        <w:jc w:val="left"/>
      </w:pPr>
      <w:r>
        <w:rPr>
          <w:sz w:val="22"/>
          <w:szCs w:val="22"/>
        </w:rPr>
        <w:t xml:space="preserve">Трапецієподібна зв'язка — </w:t>
      </w:r>
    </w:p>
    <w:p w14:paraId="6A4B38C3" w14:textId="77777777" w:rsidR="001E1277" w:rsidRDefault="00DB5985">
      <w:pPr>
        <w:numPr>
          <w:ilvl w:val="0"/>
          <w:numId w:val="1"/>
        </w:numPr>
        <w:ind w:left="1020"/>
        <w:jc w:val="left"/>
      </w:pPr>
      <w:r>
        <w:rPr>
          <w:sz w:val="22"/>
          <w:szCs w:val="22"/>
        </w:rPr>
        <w:t xml:space="preserve">Конічна зв'язка — </w:t>
      </w:r>
    </w:p>
    <w:p w14:paraId="62CD838E" w14:textId="77777777" w:rsidR="001E1277" w:rsidRDefault="00DB5985">
      <w:pPr>
        <w:numPr>
          <w:ilvl w:val="0"/>
          <w:numId w:val="9"/>
        </w:numPr>
        <w:ind w:left="1020"/>
        <w:jc w:val="left"/>
      </w:pPr>
      <w:r>
        <w:rPr>
          <w:sz w:val="22"/>
          <w:szCs w:val="22"/>
        </w:rPr>
        <w:t xml:space="preserve">Дзьобо-надплечова зв'язка— </w:t>
      </w:r>
    </w:p>
    <w:p w14:paraId="013CBBF3" w14:textId="77777777" w:rsidR="001E1277" w:rsidRDefault="00DB5985">
      <w:pPr>
        <w:numPr>
          <w:ilvl w:val="0"/>
          <w:numId w:val="2"/>
        </w:numPr>
        <w:ind w:left="1020"/>
        <w:jc w:val="left"/>
      </w:pPr>
      <w:r>
        <w:rPr>
          <w:sz w:val="22"/>
          <w:szCs w:val="22"/>
        </w:rPr>
        <w:t xml:space="preserve">Дзьобоподібний відросток — </w:t>
      </w:r>
    </w:p>
    <w:p w14:paraId="12031932" w14:textId="77777777" w:rsidR="001E1277" w:rsidRDefault="00DB5985">
      <w:pPr>
        <w:numPr>
          <w:ilvl w:val="0"/>
          <w:numId w:val="5"/>
        </w:numPr>
        <w:ind w:left="1020"/>
        <w:jc w:val="left"/>
      </w:pPr>
      <w:r>
        <w:rPr>
          <w:sz w:val="22"/>
          <w:szCs w:val="22"/>
        </w:rPr>
        <w:t xml:space="preserve">Проекція проксимального кінця плечової кістки; </w:t>
      </w:r>
    </w:p>
    <w:p w14:paraId="1BEA4452" w14:textId="77777777" w:rsidR="001E1277" w:rsidRDefault="00DB5985">
      <w:pPr>
        <w:numPr>
          <w:ilvl w:val="0"/>
          <w:numId w:val="7"/>
        </w:numPr>
        <w:ind w:left="1020"/>
        <w:jc w:val="left"/>
      </w:pPr>
      <w:r>
        <w:rPr>
          <w:sz w:val="22"/>
          <w:szCs w:val="22"/>
        </w:rPr>
        <w:t xml:space="preserve">Надплечовий відросток (акроміон) — </w:t>
      </w:r>
    </w:p>
    <w:p w14:paraId="054BC2C4" w14:textId="77777777" w:rsidR="001E1277" w:rsidRDefault="00DB5985">
      <w:pPr>
        <w:numPr>
          <w:ilvl w:val="0"/>
          <w:numId w:val="6"/>
        </w:numPr>
        <w:ind w:left="1020"/>
        <w:jc w:val="left"/>
      </w:pPr>
      <w:r>
        <w:rPr>
          <w:sz w:val="22"/>
          <w:szCs w:val="22"/>
        </w:rPr>
        <w:t xml:space="preserve">Надплечово-ключичний суглоб — </w:t>
      </w:r>
    </w:p>
    <w:p w14:paraId="467B812D" w14:textId="77777777" w:rsidR="001E1277" w:rsidRDefault="00DB5985">
      <w:pPr>
        <w:shd w:val="clear" w:color="auto" w:fill="FFFFFF"/>
        <w:ind w:left="300" w:right="1960"/>
        <w:rPr>
          <w:sz w:val="22"/>
          <w:szCs w:val="22"/>
        </w:rPr>
      </w:pPr>
      <w:r>
        <w:rPr>
          <w:sz w:val="22"/>
          <w:szCs w:val="22"/>
        </w:rPr>
        <w:t xml:space="preserve">2+3 Дзьобоключична зв'язка — </w:t>
      </w:r>
    </w:p>
    <w:p w14:paraId="0B1784BD" w14:textId="77777777" w:rsidR="001E1277" w:rsidRDefault="00DB5985">
      <w:pPr>
        <w:shd w:val="clear" w:color="auto" w:fill="FFFFFF"/>
        <w:ind w:left="300"/>
        <w:rPr>
          <w:sz w:val="22"/>
          <w:szCs w:val="22"/>
        </w:rPr>
      </w:pPr>
      <w:r>
        <w:rPr>
          <w:sz w:val="22"/>
          <w:szCs w:val="22"/>
        </w:rPr>
        <w:t xml:space="preserve">4+7 Дзьобо-акроміальне склепіння — </w:t>
      </w:r>
    </w:p>
    <w:p w14:paraId="204BF950" w14:textId="77777777" w:rsidR="001E1277" w:rsidRDefault="00DB5985">
      <w:pPr>
        <w:shd w:val="clear" w:color="auto" w:fill="FFFFFF"/>
        <w:ind w:left="300"/>
        <w:rPr>
          <w:sz w:val="22"/>
          <w:szCs w:val="22"/>
        </w:rPr>
      </w:pPr>
      <w:r>
        <w:rPr>
          <w:sz w:val="22"/>
          <w:szCs w:val="22"/>
        </w:rPr>
        <w:t xml:space="preserve"> </w:t>
      </w:r>
    </w:p>
    <w:p w14:paraId="1DA843D0" w14:textId="77777777" w:rsidR="001E1277" w:rsidRDefault="00DB5985">
      <w:pPr>
        <w:shd w:val="clear" w:color="auto" w:fill="FFFFFF"/>
        <w:ind w:left="140"/>
        <w:rPr>
          <w:sz w:val="22"/>
          <w:szCs w:val="22"/>
        </w:rPr>
      </w:pPr>
      <w:r>
        <w:rPr>
          <w:noProof/>
          <w:sz w:val="22"/>
          <w:szCs w:val="22"/>
          <w:lang w:val="ru-RU" w:eastAsia="ru-RU"/>
        </w:rPr>
        <w:lastRenderedPageBreak/>
        <w:drawing>
          <wp:inline distT="114300" distB="114300" distL="114300" distR="114300" wp14:anchorId="6F43A17D" wp14:editId="109719AC">
            <wp:extent cx="3571875" cy="4162425"/>
            <wp:effectExtent l="0" t="0" r="0" b="0"/>
            <wp:docPr id="4" name="image3.png" descr="Текстовое поле"/>
            <wp:cNvGraphicFramePr/>
            <a:graphic xmlns:a="http://schemas.openxmlformats.org/drawingml/2006/main">
              <a:graphicData uri="http://schemas.openxmlformats.org/drawingml/2006/picture">
                <pic:pic xmlns:pic="http://schemas.openxmlformats.org/drawingml/2006/picture">
                  <pic:nvPicPr>
                    <pic:cNvPr id="0" name="image3.png" descr="Текстовое поле"/>
                    <pic:cNvPicPr preferRelativeResize="0"/>
                  </pic:nvPicPr>
                  <pic:blipFill>
                    <a:blip r:embed="rId16"/>
                    <a:srcRect/>
                    <a:stretch>
                      <a:fillRect/>
                    </a:stretch>
                  </pic:blipFill>
                  <pic:spPr>
                    <a:xfrm>
                      <a:off x="0" y="0"/>
                      <a:ext cx="3571875" cy="4162425"/>
                    </a:xfrm>
                    <a:prstGeom prst="rect">
                      <a:avLst/>
                    </a:prstGeom>
                    <a:ln/>
                  </pic:spPr>
                </pic:pic>
              </a:graphicData>
            </a:graphic>
          </wp:inline>
        </w:drawing>
      </w:r>
    </w:p>
    <w:p w14:paraId="5B3E3C8E" w14:textId="77777777" w:rsidR="001E1277" w:rsidRDefault="00DB5985">
      <w:pPr>
        <w:shd w:val="clear" w:color="auto" w:fill="FFFFFF"/>
        <w:ind w:left="140"/>
        <w:rPr>
          <w:sz w:val="24"/>
          <w:szCs w:val="24"/>
        </w:rPr>
      </w:pPr>
      <w:r>
        <w:rPr>
          <w:noProof/>
          <w:sz w:val="22"/>
          <w:szCs w:val="22"/>
          <w:lang w:val="ru-RU" w:eastAsia="ru-RU"/>
        </w:rPr>
        <w:drawing>
          <wp:inline distT="114300" distB="114300" distL="114300" distR="114300" wp14:anchorId="0FC08646" wp14:editId="67EBD40A">
            <wp:extent cx="1485900" cy="43942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1485900" cy="4394200"/>
                    </a:xfrm>
                    <a:prstGeom prst="rect">
                      <a:avLst/>
                    </a:prstGeom>
                    <a:ln/>
                  </pic:spPr>
                </pic:pic>
              </a:graphicData>
            </a:graphic>
          </wp:inline>
        </w:drawing>
      </w:r>
      <w:r>
        <w:rPr>
          <w:noProof/>
          <w:sz w:val="22"/>
          <w:szCs w:val="22"/>
          <w:lang w:val="ru-RU" w:eastAsia="ru-RU"/>
        </w:rPr>
        <w:drawing>
          <wp:inline distT="114300" distB="114300" distL="114300" distR="114300" wp14:anchorId="5D326EB4" wp14:editId="72CDDEE2">
            <wp:extent cx="1320800" cy="1993900"/>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1320800" cy="1993900"/>
                    </a:xfrm>
                    <a:prstGeom prst="rect">
                      <a:avLst/>
                    </a:prstGeom>
                    <a:ln/>
                  </pic:spPr>
                </pic:pic>
              </a:graphicData>
            </a:graphic>
          </wp:inline>
        </w:drawing>
      </w:r>
      <w:r>
        <w:rPr>
          <w:sz w:val="24"/>
          <w:szCs w:val="24"/>
        </w:rPr>
        <w:t xml:space="preserve"> </w:t>
      </w:r>
    </w:p>
    <w:p w14:paraId="7DA6040D" w14:textId="77777777" w:rsidR="001E1277" w:rsidRDefault="00DB5985">
      <w:pPr>
        <w:shd w:val="clear" w:color="auto" w:fill="FFFFFF"/>
        <w:ind w:left="140"/>
        <w:rPr>
          <w:sz w:val="24"/>
          <w:szCs w:val="24"/>
        </w:rPr>
      </w:pPr>
      <w:r>
        <w:rPr>
          <w:sz w:val="24"/>
          <w:szCs w:val="24"/>
        </w:rPr>
        <w:t xml:space="preserve"> </w:t>
      </w:r>
    </w:p>
    <w:p w14:paraId="64F65936" w14:textId="77777777" w:rsidR="001E1277" w:rsidRDefault="00DB5985">
      <w:pPr>
        <w:shd w:val="clear" w:color="auto" w:fill="FFFFFF"/>
        <w:ind w:left="140" w:firstLine="340"/>
        <w:rPr>
          <w:sz w:val="24"/>
          <w:szCs w:val="24"/>
        </w:rPr>
      </w:pPr>
      <w:r>
        <w:rPr>
          <w:sz w:val="24"/>
          <w:szCs w:val="24"/>
        </w:rPr>
        <w:lastRenderedPageBreak/>
        <w:t xml:space="preserve"> </w:t>
      </w:r>
    </w:p>
    <w:p w14:paraId="59C95B6F" w14:textId="77777777" w:rsidR="001E1277" w:rsidRDefault="00DB5985">
      <w:pPr>
        <w:shd w:val="clear" w:color="auto" w:fill="FFFFFF"/>
        <w:ind w:left="140" w:firstLine="340"/>
        <w:rPr>
          <w:sz w:val="24"/>
          <w:szCs w:val="24"/>
        </w:rPr>
      </w:pPr>
      <w:r>
        <w:rPr>
          <w:sz w:val="24"/>
          <w:szCs w:val="24"/>
        </w:rPr>
        <w:t xml:space="preserve"> </w:t>
      </w:r>
    </w:p>
    <w:p w14:paraId="1CC5A3F8" w14:textId="77777777" w:rsidR="001E1277" w:rsidRDefault="00DB5985">
      <w:pPr>
        <w:shd w:val="clear" w:color="auto" w:fill="FFFFFF"/>
        <w:ind w:left="140" w:firstLine="340"/>
        <w:rPr>
          <w:sz w:val="24"/>
          <w:szCs w:val="24"/>
        </w:rPr>
      </w:pPr>
      <w:r>
        <w:rPr>
          <w:sz w:val="24"/>
          <w:szCs w:val="24"/>
        </w:rPr>
        <w:t xml:space="preserve"> </w:t>
      </w:r>
    </w:p>
    <w:p w14:paraId="6530111F" w14:textId="77777777" w:rsidR="001E1277" w:rsidRDefault="00DB5985">
      <w:pPr>
        <w:shd w:val="clear" w:color="auto" w:fill="FFFFFF"/>
        <w:ind w:left="140" w:firstLine="340"/>
        <w:rPr>
          <w:sz w:val="24"/>
          <w:szCs w:val="24"/>
        </w:rPr>
      </w:pPr>
      <w:r>
        <w:rPr>
          <w:sz w:val="24"/>
          <w:szCs w:val="24"/>
        </w:rPr>
        <w:t xml:space="preserve"> </w:t>
      </w:r>
    </w:p>
    <w:p w14:paraId="000DBCAA" w14:textId="77777777" w:rsidR="001E1277" w:rsidRDefault="00DB5985">
      <w:pPr>
        <w:shd w:val="clear" w:color="auto" w:fill="FFFFFF"/>
        <w:ind w:left="140"/>
        <w:rPr>
          <w:sz w:val="24"/>
          <w:szCs w:val="24"/>
        </w:rPr>
      </w:pPr>
      <w:r>
        <w:rPr>
          <w:noProof/>
          <w:sz w:val="24"/>
          <w:szCs w:val="24"/>
          <w:lang w:val="ru-RU" w:eastAsia="ru-RU"/>
        </w:rPr>
        <w:drawing>
          <wp:inline distT="114300" distB="114300" distL="114300" distR="114300" wp14:anchorId="5EEC68BB" wp14:editId="2E7AA5AD">
            <wp:extent cx="3228975" cy="4657725"/>
            <wp:effectExtent l="0" t="0" r="0" b="0"/>
            <wp:docPr id="9" name="image10.png" descr="Текстовое поле"/>
            <wp:cNvGraphicFramePr/>
            <a:graphic xmlns:a="http://schemas.openxmlformats.org/drawingml/2006/main">
              <a:graphicData uri="http://schemas.openxmlformats.org/drawingml/2006/picture">
                <pic:pic xmlns:pic="http://schemas.openxmlformats.org/drawingml/2006/picture">
                  <pic:nvPicPr>
                    <pic:cNvPr id="0" name="image10.png" descr="Текстовое поле"/>
                    <pic:cNvPicPr preferRelativeResize="0"/>
                  </pic:nvPicPr>
                  <pic:blipFill>
                    <a:blip r:embed="rId19"/>
                    <a:srcRect/>
                    <a:stretch>
                      <a:fillRect/>
                    </a:stretch>
                  </pic:blipFill>
                  <pic:spPr>
                    <a:xfrm>
                      <a:off x="0" y="0"/>
                      <a:ext cx="3228975" cy="4657725"/>
                    </a:xfrm>
                    <a:prstGeom prst="rect">
                      <a:avLst/>
                    </a:prstGeom>
                    <a:ln/>
                  </pic:spPr>
                </pic:pic>
              </a:graphicData>
            </a:graphic>
          </wp:inline>
        </w:drawing>
      </w:r>
    </w:p>
    <w:p w14:paraId="2A0B768A" w14:textId="77777777" w:rsidR="001E1277" w:rsidRDefault="00DB5985">
      <w:pPr>
        <w:shd w:val="clear" w:color="auto" w:fill="FFFFFF"/>
        <w:ind w:left="140"/>
        <w:rPr>
          <w:sz w:val="24"/>
          <w:szCs w:val="24"/>
        </w:rPr>
      </w:pPr>
      <w:r>
        <w:rPr>
          <w:noProof/>
          <w:sz w:val="24"/>
          <w:szCs w:val="24"/>
          <w:lang w:val="ru-RU" w:eastAsia="ru-RU"/>
        </w:rPr>
        <w:lastRenderedPageBreak/>
        <w:drawing>
          <wp:inline distT="114300" distB="114300" distL="114300" distR="114300" wp14:anchorId="3232AC39" wp14:editId="5D05E065">
            <wp:extent cx="3289300" cy="430530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3289300" cy="4305300"/>
                    </a:xfrm>
                    <a:prstGeom prst="rect">
                      <a:avLst/>
                    </a:prstGeom>
                    <a:ln/>
                  </pic:spPr>
                </pic:pic>
              </a:graphicData>
            </a:graphic>
          </wp:inline>
        </w:drawing>
      </w:r>
      <w:r>
        <w:rPr>
          <w:sz w:val="24"/>
          <w:szCs w:val="24"/>
        </w:rPr>
        <w:t xml:space="preserve"> </w:t>
      </w:r>
    </w:p>
    <w:p w14:paraId="14CF4921" w14:textId="77777777" w:rsidR="001E1277" w:rsidRDefault="00DB5985">
      <w:pPr>
        <w:shd w:val="clear" w:color="auto" w:fill="FFFFFF"/>
        <w:ind w:left="140"/>
        <w:rPr>
          <w:sz w:val="24"/>
          <w:szCs w:val="24"/>
        </w:rPr>
      </w:pPr>
      <w:r>
        <w:rPr>
          <w:sz w:val="24"/>
          <w:szCs w:val="24"/>
        </w:rPr>
        <w:t xml:space="preserve"> </w:t>
      </w:r>
    </w:p>
    <w:p w14:paraId="6F35328E" w14:textId="77777777" w:rsidR="001E1277" w:rsidRDefault="00DB5985">
      <w:pPr>
        <w:shd w:val="clear" w:color="auto" w:fill="FFFFFF"/>
        <w:ind w:left="140"/>
        <w:rPr>
          <w:sz w:val="24"/>
          <w:szCs w:val="24"/>
        </w:rPr>
      </w:pPr>
      <w:r>
        <w:rPr>
          <w:sz w:val="24"/>
          <w:szCs w:val="24"/>
        </w:rPr>
        <w:t xml:space="preserve"> </w:t>
      </w:r>
    </w:p>
    <w:p w14:paraId="66E15AEF" w14:textId="77777777" w:rsidR="001E1277" w:rsidRDefault="00DB5985">
      <w:pPr>
        <w:shd w:val="clear" w:color="auto" w:fill="FFFFFF"/>
        <w:ind w:left="140"/>
        <w:rPr>
          <w:sz w:val="24"/>
          <w:szCs w:val="24"/>
        </w:rPr>
      </w:pPr>
      <w:r>
        <w:rPr>
          <w:noProof/>
          <w:sz w:val="24"/>
          <w:szCs w:val="24"/>
          <w:lang w:val="ru-RU" w:eastAsia="ru-RU"/>
        </w:rPr>
        <w:lastRenderedPageBreak/>
        <w:drawing>
          <wp:inline distT="114300" distB="114300" distL="114300" distR="114300" wp14:anchorId="457E6CCA" wp14:editId="1E206304">
            <wp:extent cx="3762375" cy="4676775"/>
            <wp:effectExtent l="0" t="0" r="0" b="0"/>
            <wp:docPr id="12" name="image2.png" descr="Текстовое поле"/>
            <wp:cNvGraphicFramePr/>
            <a:graphic xmlns:a="http://schemas.openxmlformats.org/drawingml/2006/main">
              <a:graphicData uri="http://schemas.openxmlformats.org/drawingml/2006/picture">
                <pic:pic xmlns:pic="http://schemas.openxmlformats.org/drawingml/2006/picture">
                  <pic:nvPicPr>
                    <pic:cNvPr id="0" name="image2.png" descr="Текстовое поле"/>
                    <pic:cNvPicPr preferRelativeResize="0"/>
                  </pic:nvPicPr>
                  <pic:blipFill>
                    <a:blip r:embed="rId21"/>
                    <a:srcRect/>
                    <a:stretch>
                      <a:fillRect/>
                    </a:stretch>
                  </pic:blipFill>
                  <pic:spPr>
                    <a:xfrm>
                      <a:off x="0" y="0"/>
                      <a:ext cx="3762375" cy="4676775"/>
                    </a:xfrm>
                    <a:prstGeom prst="rect">
                      <a:avLst/>
                    </a:prstGeom>
                    <a:ln/>
                  </pic:spPr>
                </pic:pic>
              </a:graphicData>
            </a:graphic>
          </wp:inline>
        </w:drawing>
      </w:r>
    </w:p>
    <w:p w14:paraId="6E6A6BA5" w14:textId="77777777" w:rsidR="001E1277" w:rsidRDefault="00DB5985">
      <w:pPr>
        <w:shd w:val="clear" w:color="auto" w:fill="FFFFFF"/>
        <w:ind w:left="140"/>
        <w:rPr>
          <w:sz w:val="24"/>
          <w:szCs w:val="24"/>
        </w:rPr>
      </w:pPr>
      <w:r>
        <w:rPr>
          <w:sz w:val="24"/>
          <w:szCs w:val="24"/>
        </w:rPr>
        <w:t xml:space="preserve"> </w:t>
      </w:r>
    </w:p>
    <w:p w14:paraId="03B09D92" w14:textId="77777777" w:rsidR="001E1277" w:rsidRDefault="00DB5985">
      <w:pPr>
        <w:shd w:val="clear" w:color="auto" w:fill="FFFFFF"/>
        <w:ind w:left="140"/>
        <w:rPr>
          <w:sz w:val="24"/>
          <w:szCs w:val="24"/>
        </w:rPr>
      </w:pPr>
      <w:r>
        <w:rPr>
          <w:noProof/>
          <w:sz w:val="24"/>
          <w:szCs w:val="24"/>
          <w:lang w:val="ru-RU" w:eastAsia="ru-RU"/>
        </w:rPr>
        <w:drawing>
          <wp:inline distT="114300" distB="114300" distL="114300" distR="114300" wp14:anchorId="5B835DED" wp14:editId="59B74641">
            <wp:extent cx="2603500" cy="3200400"/>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a:srcRect/>
                    <a:stretch>
                      <a:fillRect/>
                    </a:stretch>
                  </pic:blipFill>
                  <pic:spPr>
                    <a:xfrm>
                      <a:off x="0" y="0"/>
                      <a:ext cx="2603500" cy="3200400"/>
                    </a:xfrm>
                    <a:prstGeom prst="rect">
                      <a:avLst/>
                    </a:prstGeom>
                    <a:ln/>
                  </pic:spPr>
                </pic:pic>
              </a:graphicData>
            </a:graphic>
          </wp:inline>
        </w:drawing>
      </w:r>
      <w:r>
        <w:rPr>
          <w:sz w:val="24"/>
          <w:szCs w:val="24"/>
        </w:rPr>
        <w:t xml:space="preserve"> </w:t>
      </w:r>
    </w:p>
    <w:p w14:paraId="29998AA2" w14:textId="77777777" w:rsidR="001E1277" w:rsidRDefault="00DB5985">
      <w:pPr>
        <w:shd w:val="clear" w:color="auto" w:fill="FFFFFF"/>
        <w:rPr>
          <w:sz w:val="24"/>
          <w:szCs w:val="24"/>
        </w:rPr>
      </w:pPr>
      <w:r>
        <w:rPr>
          <w:sz w:val="24"/>
          <w:szCs w:val="24"/>
        </w:rPr>
        <w:t xml:space="preserve"> </w:t>
      </w:r>
    </w:p>
    <w:p w14:paraId="02684338" w14:textId="77777777" w:rsidR="001E1277" w:rsidRDefault="00DB5985">
      <w:pPr>
        <w:pBdr>
          <w:bottom w:val="none" w:sz="0" w:space="30" w:color="000000"/>
        </w:pBdr>
        <w:shd w:val="clear" w:color="auto" w:fill="FFFFFF"/>
        <w:rPr>
          <w:rFonts w:ascii="Arial" w:eastAsia="Arial" w:hAnsi="Arial" w:cs="Arial"/>
          <w:sz w:val="16"/>
          <w:szCs w:val="16"/>
        </w:rPr>
      </w:pPr>
      <w:r>
        <w:rPr>
          <w:rFonts w:ascii="Arial" w:eastAsia="Arial" w:hAnsi="Arial" w:cs="Arial"/>
          <w:sz w:val="16"/>
          <w:szCs w:val="16"/>
        </w:rPr>
        <w:t xml:space="preserve"> </w:t>
      </w:r>
    </w:p>
    <w:p w14:paraId="74E77110" w14:textId="77777777" w:rsidR="001E1277" w:rsidRDefault="00DB5985">
      <w:pPr>
        <w:pBdr>
          <w:bottom w:val="none" w:sz="0" w:space="30" w:color="000000"/>
        </w:pBdr>
        <w:shd w:val="clear" w:color="auto" w:fill="FFFFFF"/>
        <w:rPr>
          <w:rFonts w:ascii="Arial" w:eastAsia="Arial" w:hAnsi="Arial" w:cs="Arial"/>
          <w:sz w:val="16"/>
          <w:szCs w:val="16"/>
        </w:rPr>
      </w:pPr>
      <w:r>
        <w:rPr>
          <w:rFonts w:ascii="Arial" w:eastAsia="Arial" w:hAnsi="Arial" w:cs="Arial"/>
          <w:sz w:val="16"/>
          <w:szCs w:val="16"/>
        </w:rPr>
        <w:t xml:space="preserve"> </w:t>
      </w:r>
    </w:p>
    <w:p w14:paraId="6DE97C15" w14:textId="77777777" w:rsidR="001E1277" w:rsidRDefault="00DB5985">
      <w:pPr>
        <w:pBdr>
          <w:bottom w:val="none" w:sz="0" w:space="30" w:color="000000"/>
        </w:pBdr>
        <w:shd w:val="clear" w:color="auto" w:fill="FFFFFF"/>
        <w:rPr>
          <w:rFonts w:ascii="Arial" w:eastAsia="Arial" w:hAnsi="Arial" w:cs="Arial"/>
          <w:sz w:val="16"/>
          <w:szCs w:val="16"/>
        </w:rPr>
      </w:pPr>
      <w:r>
        <w:rPr>
          <w:rFonts w:ascii="Arial" w:eastAsia="Arial" w:hAnsi="Arial" w:cs="Arial"/>
          <w:b/>
          <w:color w:val="007BB8"/>
          <w:sz w:val="24"/>
          <w:szCs w:val="24"/>
        </w:rPr>
        <w:lastRenderedPageBreak/>
        <w:t xml:space="preserve"> </w:t>
      </w:r>
      <w:r>
        <w:rPr>
          <w:rFonts w:ascii="Arial" w:eastAsia="Arial" w:hAnsi="Arial" w:cs="Arial"/>
          <w:sz w:val="16"/>
          <w:szCs w:val="16"/>
        </w:rPr>
        <w:t xml:space="preserve"> </w:t>
      </w:r>
    </w:p>
    <w:p w14:paraId="314A198E" w14:textId="77777777" w:rsidR="001E1277" w:rsidRDefault="00DB5985">
      <w:pPr>
        <w:shd w:val="clear" w:color="auto" w:fill="FFFFFF"/>
        <w:rPr>
          <w:sz w:val="24"/>
          <w:szCs w:val="24"/>
        </w:rPr>
      </w:pPr>
      <w:r>
        <w:rPr>
          <w:sz w:val="24"/>
          <w:szCs w:val="24"/>
        </w:rPr>
        <w:t xml:space="preserve">Позначити суглобові поверхні плечового суглоба </w:t>
      </w:r>
    </w:p>
    <w:p w14:paraId="02C33408" w14:textId="77777777" w:rsidR="001E1277" w:rsidRDefault="00DB5985">
      <w:pPr>
        <w:shd w:val="clear" w:color="auto" w:fill="FFFFFF"/>
        <w:rPr>
          <w:sz w:val="24"/>
          <w:szCs w:val="24"/>
        </w:rPr>
      </w:pPr>
      <w:r>
        <w:rPr>
          <w:sz w:val="24"/>
          <w:szCs w:val="24"/>
        </w:rPr>
        <w:t xml:space="preserve"> </w:t>
      </w:r>
    </w:p>
    <w:p w14:paraId="15AFC969" w14:textId="77777777" w:rsidR="001E1277" w:rsidRDefault="00DB5985">
      <w:pPr>
        <w:shd w:val="clear" w:color="auto" w:fill="FFFFFF"/>
        <w:rPr>
          <w:sz w:val="24"/>
          <w:szCs w:val="24"/>
        </w:rPr>
      </w:pPr>
      <w:r>
        <w:rPr>
          <w:sz w:val="24"/>
          <w:szCs w:val="24"/>
        </w:rPr>
        <w:t xml:space="preserve"> </w:t>
      </w:r>
    </w:p>
    <w:p w14:paraId="13CE84F6" w14:textId="77777777" w:rsidR="001E1277" w:rsidRDefault="00DB5985">
      <w:pPr>
        <w:shd w:val="clear" w:color="auto" w:fill="FFFFFF"/>
        <w:rPr>
          <w:sz w:val="24"/>
          <w:szCs w:val="24"/>
        </w:rPr>
      </w:pPr>
      <w:r>
        <w:rPr>
          <w:noProof/>
          <w:sz w:val="24"/>
          <w:szCs w:val="24"/>
          <w:lang w:val="ru-RU" w:eastAsia="ru-RU"/>
        </w:rPr>
        <w:drawing>
          <wp:inline distT="114300" distB="114300" distL="114300" distR="114300" wp14:anchorId="670F20CD" wp14:editId="4A6A359C">
            <wp:extent cx="2590800" cy="3721100"/>
            <wp:effectExtent l="0" t="0" r="0" b="0"/>
            <wp:docPr id="1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3"/>
                    <a:srcRect/>
                    <a:stretch>
                      <a:fillRect/>
                    </a:stretch>
                  </pic:blipFill>
                  <pic:spPr>
                    <a:xfrm>
                      <a:off x="0" y="0"/>
                      <a:ext cx="2590800" cy="3721100"/>
                    </a:xfrm>
                    <a:prstGeom prst="rect">
                      <a:avLst/>
                    </a:prstGeom>
                    <a:ln/>
                  </pic:spPr>
                </pic:pic>
              </a:graphicData>
            </a:graphic>
          </wp:inline>
        </w:drawing>
      </w:r>
    </w:p>
    <w:p w14:paraId="74CF843E" w14:textId="77777777" w:rsidR="001E1277" w:rsidRDefault="00DB5985">
      <w:pPr>
        <w:shd w:val="clear" w:color="auto" w:fill="FFFFFF"/>
        <w:rPr>
          <w:sz w:val="24"/>
          <w:szCs w:val="24"/>
        </w:rPr>
      </w:pPr>
      <w:r>
        <w:rPr>
          <w:sz w:val="24"/>
          <w:szCs w:val="24"/>
        </w:rPr>
        <w:t xml:space="preserve"> </w:t>
      </w:r>
    </w:p>
    <w:p w14:paraId="5811252D" w14:textId="77777777" w:rsidR="001E1277" w:rsidRDefault="00DB5985">
      <w:pPr>
        <w:shd w:val="clear" w:color="auto" w:fill="FFFFFF"/>
        <w:rPr>
          <w:sz w:val="24"/>
          <w:szCs w:val="24"/>
        </w:rPr>
      </w:pPr>
      <w:r>
        <w:rPr>
          <w:sz w:val="24"/>
          <w:szCs w:val="24"/>
        </w:rPr>
        <w:t xml:space="preserve"> </w:t>
      </w:r>
    </w:p>
    <w:p w14:paraId="24CC037E" w14:textId="77777777" w:rsidR="001E1277" w:rsidRDefault="00DB5985">
      <w:pPr>
        <w:shd w:val="clear" w:color="auto" w:fill="FFFFFF"/>
        <w:rPr>
          <w:sz w:val="24"/>
          <w:szCs w:val="24"/>
        </w:rPr>
      </w:pPr>
      <w:r>
        <w:rPr>
          <w:sz w:val="24"/>
          <w:szCs w:val="24"/>
        </w:rPr>
        <w:t xml:space="preserve">Продемонструвати з'єднання кісток передпліччя </w:t>
      </w:r>
    </w:p>
    <w:p w14:paraId="41AED1F0" w14:textId="77777777" w:rsidR="001E1277" w:rsidRDefault="00DB5985">
      <w:pPr>
        <w:shd w:val="clear" w:color="auto" w:fill="FFFFFF"/>
        <w:rPr>
          <w:sz w:val="24"/>
          <w:szCs w:val="24"/>
        </w:rPr>
      </w:pPr>
      <w:r>
        <w:rPr>
          <w:sz w:val="24"/>
          <w:szCs w:val="24"/>
        </w:rPr>
        <w:t xml:space="preserve"> </w:t>
      </w:r>
    </w:p>
    <w:p w14:paraId="6AB8C3DE" w14:textId="77777777" w:rsidR="001E1277" w:rsidRDefault="00DB5985">
      <w:pPr>
        <w:shd w:val="clear" w:color="auto" w:fill="FFFFFF"/>
        <w:rPr>
          <w:sz w:val="24"/>
          <w:szCs w:val="24"/>
        </w:rPr>
      </w:pPr>
      <w:r>
        <w:rPr>
          <w:noProof/>
          <w:sz w:val="24"/>
          <w:szCs w:val="24"/>
          <w:lang w:val="ru-RU" w:eastAsia="ru-RU"/>
        </w:rPr>
        <w:drawing>
          <wp:inline distT="114300" distB="114300" distL="114300" distR="114300" wp14:anchorId="6797730B" wp14:editId="382550E0">
            <wp:extent cx="4648200" cy="3111500"/>
            <wp:effectExtent l="0" t="0" r="0" b="0"/>
            <wp:docPr id="1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4"/>
                    <a:srcRect/>
                    <a:stretch>
                      <a:fillRect/>
                    </a:stretch>
                  </pic:blipFill>
                  <pic:spPr>
                    <a:xfrm>
                      <a:off x="0" y="0"/>
                      <a:ext cx="4648200" cy="3111500"/>
                    </a:xfrm>
                    <a:prstGeom prst="rect">
                      <a:avLst/>
                    </a:prstGeom>
                    <a:ln/>
                  </pic:spPr>
                </pic:pic>
              </a:graphicData>
            </a:graphic>
          </wp:inline>
        </w:drawing>
      </w:r>
    </w:p>
    <w:p w14:paraId="4D3F1A20" w14:textId="77777777" w:rsidR="001E1277" w:rsidRDefault="00DB5985">
      <w:pPr>
        <w:shd w:val="clear" w:color="auto" w:fill="FFFFFF"/>
        <w:rPr>
          <w:sz w:val="24"/>
          <w:szCs w:val="24"/>
        </w:rPr>
      </w:pPr>
      <w:r>
        <w:rPr>
          <w:sz w:val="24"/>
          <w:szCs w:val="24"/>
        </w:rPr>
        <w:t xml:space="preserve"> </w:t>
      </w:r>
    </w:p>
    <w:p w14:paraId="08DA2ED8" w14:textId="77777777" w:rsidR="001E1277" w:rsidRDefault="00DB5985">
      <w:pPr>
        <w:shd w:val="clear" w:color="auto" w:fill="FFFFFF"/>
        <w:rPr>
          <w:sz w:val="24"/>
          <w:szCs w:val="24"/>
        </w:rPr>
      </w:pPr>
      <w:r>
        <w:rPr>
          <w:sz w:val="24"/>
          <w:szCs w:val="24"/>
        </w:rPr>
        <w:lastRenderedPageBreak/>
        <w:t xml:space="preserve"> </w:t>
      </w:r>
    </w:p>
    <w:p w14:paraId="3543D98E" w14:textId="77777777" w:rsidR="001E1277" w:rsidRDefault="00DB5985">
      <w:pPr>
        <w:shd w:val="clear" w:color="auto" w:fill="FFFFFF"/>
        <w:rPr>
          <w:sz w:val="24"/>
          <w:szCs w:val="24"/>
        </w:rPr>
      </w:pPr>
      <w:r>
        <w:rPr>
          <w:sz w:val="24"/>
          <w:szCs w:val="24"/>
        </w:rPr>
        <w:t xml:space="preserve"> </w:t>
      </w:r>
    </w:p>
    <w:p w14:paraId="06FDE233" w14:textId="77777777" w:rsidR="001E1277" w:rsidRDefault="00DB5985">
      <w:pPr>
        <w:shd w:val="clear" w:color="auto" w:fill="FFFFFF"/>
        <w:rPr>
          <w:sz w:val="24"/>
          <w:szCs w:val="24"/>
        </w:rPr>
      </w:pPr>
      <w:r>
        <w:rPr>
          <w:sz w:val="24"/>
          <w:szCs w:val="24"/>
        </w:rPr>
        <w:t xml:space="preserve"> </w:t>
      </w:r>
    </w:p>
    <w:p w14:paraId="54DB6830" w14:textId="77777777" w:rsidR="001E1277" w:rsidRDefault="00DB5985">
      <w:pPr>
        <w:shd w:val="clear" w:color="auto" w:fill="FFFFFF"/>
        <w:rPr>
          <w:sz w:val="24"/>
          <w:szCs w:val="24"/>
        </w:rPr>
      </w:pPr>
      <w:r>
        <w:rPr>
          <w:sz w:val="24"/>
          <w:szCs w:val="24"/>
        </w:rPr>
        <w:t xml:space="preserve"> </w:t>
      </w:r>
    </w:p>
    <w:p w14:paraId="0038D2FB" w14:textId="77777777" w:rsidR="001E1277" w:rsidRDefault="00DB5985">
      <w:pPr>
        <w:shd w:val="clear" w:color="auto" w:fill="FFFFFF"/>
        <w:rPr>
          <w:sz w:val="24"/>
          <w:szCs w:val="24"/>
        </w:rPr>
      </w:pPr>
      <w:r>
        <w:rPr>
          <w:sz w:val="24"/>
          <w:szCs w:val="24"/>
        </w:rPr>
        <w:t xml:space="preserve"> </w:t>
      </w:r>
    </w:p>
    <w:p w14:paraId="1F029CFC" w14:textId="77777777" w:rsidR="001E1277" w:rsidRDefault="00DB5985">
      <w:pPr>
        <w:shd w:val="clear" w:color="auto" w:fill="FFFFFF"/>
        <w:rPr>
          <w:sz w:val="24"/>
          <w:szCs w:val="24"/>
        </w:rPr>
      </w:pPr>
      <w:r>
        <w:rPr>
          <w:sz w:val="24"/>
          <w:szCs w:val="24"/>
        </w:rPr>
        <w:t xml:space="preserve">Проаналізувати.  Яка кістка ушкоджена? </w:t>
      </w:r>
    </w:p>
    <w:p w14:paraId="424D330F" w14:textId="77777777" w:rsidR="001E1277" w:rsidRDefault="00DB5985">
      <w:pPr>
        <w:shd w:val="clear" w:color="auto" w:fill="FFFFFF"/>
        <w:rPr>
          <w:sz w:val="24"/>
          <w:szCs w:val="24"/>
        </w:rPr>
      </w:pPr>
      <w:r>
        <w:rPr>
          <w:noProof/>
          <w:sz w:val="24"/>
          <w:szCs w:val="24"/>
          <w:lang w:val="ru-RU" w:eastAsia="ru-RU"/>
        </w:rPr>
        <w:drawing>
          <wp:inline distT="114300" distB="114300" distL="114300" distR="114300" wp14:anchorId="0A9C8017" wp14:editId="30EA963F">
            <wp:extent cx="4572000" cy="3429000"/>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5"/>
                    <a:srcRect/>
                    <a:stretch>
                      <a:fillRect/>
                    </a:stretch>
                  </pic:blipFill>
                  <pic:spPr>
                    <a:xfrm>
                      <a:off x="0" y="0"/>
                      <a:ext cx="4572000" cy="3429000"/>
                    </a:xfrm>
                    <a:prstGeom prst="rect">
                      <a:avLst/>
                    </a:prstGeom>
                    <a:ln/>
                  </pic:spPr>
                </pic:pic>
              </a:graphicData>
            </a:graphic>
          </wp:inline>
        </w:drawing>
      </w:r>
    </w:p>
    <w:p w14:paraId="26ACA190" w14:textId="77777777" w:rsidR="001E1277" w:rsidRDefault="00DB5985">
      <w:pPr>
        <w:shd w:val="clear" w:color="auto" w:fill="FFFFFF"/>
        <w:rPr>
          <w:sz w:val="24"/>
          <w:szCs w:val="24"/>
        </w:rPr>
      </w:pPr>
      <w:r>
        <w:rPr>
          <w:sz w:val="24"/>
          <w:szCs w:val="24"/>
        </w:rPr>
        <w:t xml:space="preserve"> </w:t>
      </w:r>
    </w:p>
    <w:p w14:paraId="47BEE65B" w14:textId="77777777" w:rsidR="001E1277" w:rsidRDefault="00DB5985">
      <w:pPr>
        <w:shd w:val="clear" w:color="auto" w:fill="FFFFFF"/>
        <w:rPr>
          <w:sz w:val="24"/>
          <w:szCs w:val="24"/>
        </w:rPr>
      </w:pPr>
      <w:r>
        <w:rPr>
          <w:sz w:val="24"/>
          <w:szCs w:val="24"/>
        </w:rPr>
        <w:t xml:space="preserve"> </w:t>
      </w:r>
    </w:p>
    <w:p w14:paraId="0198111F" w14:textId="77777777" w:rsidR="001E1277" w:rsidRDefault="001E1277">
      <w:pPr>
        <w:shd w:val="clear" w:color="auto" w:fill="FFFFFF"/>
        <w:rPr>
          <w:b/>
        </w:rPr>
      </w:pPr>
    </w:p>
    <w:p w14:paraId="41D5807E" w14:textId="77777777" w:rsidR="001E1277" w:rsidRDefault="001E1277">
      <w:pPr>
        <w:shd w:val="clear" w:color="auto" w:fill="FFFFFF"/>
        <w:rPr>
          <w:b/>
        </w:rPr>
      </w:pPr>
    </w:p>
    <w:p w14:paraId="36AF3E63" w14:textId="77777777" w:rsidR="001E1277" w:rsidRDefault="00DB5985">
      <w:pPr>
        <w:shd w:val="clear" w:color="auto" w:fill="FFFFFF"/>
      </w:pPr>
      <w:r>
        <w:rPr>
          <w:b/>
        </w:rPr>
        <w:t>4.3. Тестові завдання «КРОК-1» по темі  «З’єднання кісток верхньої кінцівки»</w:t>
      </w:r>
      <w:r>
        <w:t xml:space="preserve"> </w:t>
      </w:r>
    </w:p>
    <w:p w14:paraId="7AFC2EDD" w14:textId="77777777" w:rsidR="00CD0204" w:rsidRPr="005817DB" w:rsidRDefault="00CD0204" w:rsidP="00CD0204">
      <w:pPr>
        <w:shd w:val="clear" w:color="auto" w:fill="FFFFFF"/>
        <w:rPr>
          <w:sz w:val="24"/>
          <w:szCs w:val="24"/>
        </w:rPr>
      </w:pPr>
      <w:r w:rsidRPr="005817DB">
        <w:rPr>
          <w:b/>
          <w:sz w:val="24"/>
          <w:szCs w:val="24"/>
        </w:rPr>
        <w:t xml:space="preserve">1. </w:t>
      </w:r>
      <w:r w:rsidRPr="005817DB">
        <w:rPr>
          <w:sz w:val="24"/>
          <w:szCs w:val="24"/>
        </w:rPr>
        <w:t xml:space="preserve">При падінні на відведену руку пацієнт отримав травму. Випинається надплечовий відросток лопатки, під ключицею пальпується головка плечової кістки, активні рухи в плечовому суглобі відсутні. Які рухи в плечовому суглобі можливі в нормі? </w:t>
      </w:r>
    </w:p>
    <w:p w14:paraId="379EC14F" w14:textId="77777777" w:rsidR="00CD0204" w:rsidRPr="005817DB" w:rsidRDefault="00CD0204" w:rsidP="00CD0204">
      <w:pPr>
        <w:shd w:val="clear" w:color="auto" w:fill="FFFFFF"/>
        <w:rPr>
          <w:sz w:val="24"/>
          <w:szCs w:val="24"/>
        </w:rPr>
      </w:pPr>
      <w:r w:rsidRPr="005817DB">
        <w:rPr>
          <w:b/>
          <w:sz w:val="24"/>
          <w:szCs w:val="24"/>
        </w:rPr>
        <w:t xml:space="preserve">A. </w:t>
      </w:r>
      <w:r w:rsidRPr="005817DB">
        <w:rPr>
          <w:sz w:val="24"/>
          <w:szCs w:val="24"/>
        </w:rPr>
        <w:t xml:space="preserve">Flexio, extensio, rotatio. </w:t>
      </w:r>
    </w:p>
    <w:p w14:paraId="606AB243"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Flexio, extensio, abductio, adductio, rotatio, circumductio.  </w:t>
      </w:r>
    </w:p>
    <w:p w14:paraId="7845A7E0"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Flexio, supinatio, pronatio. </w:t>
      </w:r>
    </w:p>
    <w:p w14:paraId="23464007"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Flexio, extensio, rotatio, circumductio. </w:t>
      </w:r>
    </w:p>
    <w:p w14:paraId="59130590"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Flexio, extensio, abductio, adductio.  </w:t>
      </w:r>
    </w:p>
    <w:p w14:paraId="49C947EB" w14:textId="77777777" w:rsidR="00CD0204" w:rsidRPr="005817DB" w:rsidRDefault="00CD0204" w:rsidP="00CD0204">
      <w:pPr>
        <w:shd w:val="clear" w:color="auto" w:fill="FFFFFF"/>
        <w:rPr>
          <w:sz w:val="24"/>
          <w:szCs w:val="24"/>
        </w:rPr>
      </w:pPr>
      <w:r w:rsidRPr="005817DB">
        <w:rPr>
          <w:sz w:val="24"/>
          <w:szCs w:val="24"/>
        </w:rPr>
        <w:t xml:space="preserve">  </w:t>
      </w:r>
    </w:p>
    <w:p w14:paraId="49D8DDB5" w14:textId="77777777" w:rsidR="00CD0204" w:rsidRPr="005817DB" w:rsidRDefault="00CD0204" w:rsidP="00CD0204">
      <w:pPr>
        <w:shd w:val="clear" w:color="auto" w:fill="FFFFFF"/>
        <w:rPr>
          <w:sz w:val="24"/>
          <w:szCs w:val="24"/>
        </w:rPr>
      </w:pPr>
      <w:r w:rsidRPr="005817DB">
        <w:rPr>
          <w:b/>
          <w:sz w:val="24"/>
          <w:szCs w:val="24"/>
        </w:rPr>
        <w:t xml:space="preserve">2. </w:t>
      </w:r>
      <w:r w:rsidRPr="005817DB">
        <w:rPr>
          <w:sz w:val="24"/>
          <w:szCs w:val="24"/>
        </w:rPr>
        <w:t xml:space="preserve">При рентгенографії плеча у жінки визначена тріщина на задній поверхні діафіза плечової кістки в місці борозни, до якої прилягає довга гілка плечового сплетення. В ділянці якої борозни ушкоджена  плечова кістка? </w:t>
      </w:r>
    </w:p>
    <w:p w14:paraId="1FBE52B4" w14:textId="77777777" w:rsidR="00CD0204" w:rsidRPr="005817DB" w:rsidRDefault="00CD0204" w:rsidP="00CD0204">
      <w:pPr>
        <w:shd w:val="clear" w:color="auto" w:fill="FFFFFF"/>
        <w:rPr>
          <w:sz w:val="24"/>
          <w:szCs w:val="24"/>
        </w:rPr>
      </w:pPr>
      <w:r w:rsidRPr="005817DB">
        <w:rPr>
          <w:b/>
          <w:sz w:val="24"/>
          <w:szCs w:val="24"/>
        </w:rPr>
        <w:t xml:space="preserve">A. </w:t>
      </w:r>
      <w:r w:rsidRPr="005817DB">
        <w:rPr>
          <w:sz w:val="24"/>
          <w:szCs w:val="24"/>
        </w:rPr>
        <w:t xml:space="preserve">Міжгорбкова борозна. </w:t>
      </w:r>
    </w:p>
    <w:p w14:paraId="63779715"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Передня бічна ліктьова борозна. </w:t>
      </w:r>
    </w:p>
    <w:p w14:paraId="7DEBFCB5"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Борозна ліктьового нерва. </w:t>
      </w:r>
    </w:p>
    <w:p w14:paraId="614AA429"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Борозна серединного нерва. </w:t>
      </w:r>
    </w:p>
    <w:p w14:paraId="0788B534"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Борозна променевого нерва. </w:t>
      </w:r>
    </w:p>
    <w:p w14:paraId="229C4C7B" w14:textId="77777777" w:rsidR="00CD0204" w:rsidRPr="005817DB" w:rsidRDefault="00CD0204" w:rsidP="00CD0204">
      <w:pPr>
        <w:shd w:val="clear" w:color="auto" w:fill="FFFFFF"/>
        <w:rPr>
          <w:sz w:val="24"/>
          <w:szCs w:val="24"/>
        </w:rPr>
      </w:pPr>
      <w:r w:rsidRPr="005817DB">
        <w:rPr>
          <w:sz w:val="24"/>
          <w:szCs w:val="24"/>
        </w:rPr>
        <w:t xml:space="preserve">  </w:t>
      </w:r>
    </w:p>
    <w:p w14:paraId="612ED430" w14:textId="77777777" w:rsidR="00CD0204" w:rsidRPr="005817DB" w:rsidRDefault="00CD0204" w:rsidP="00CD0204">
      <w:pPr>
        <w:shd w:val="clear" w:color="auto" w:fill="FFFFFF"/>
        <w:rPr>
          <w:sz w:val="24"/>
          <w:szCs w:val="24"/>
        </w:rPr>
      </w:pPr>
      <w:r w:rsidRPr="005817DB">
        <w:rPr>
          <w:b/>
          <w:sz w:val="24"/>
          <w:szCs w:val="24"/>
        </w:rPr>
        <w:lastRenderedPageBreak/>
        <w:t xml:space="preserve">3. </w:t>
      </w:r>
      <w:r w:rsidRPr="005817DB">
        <w:rPr>
          <w:sz w:val="24"/>
          <w:szCs w:val="24"/>
        </w:rPr>
        <w:t xml:space="preserve">У хворого рентгенологічно виявлено осколковий перелом головки плечової кістки з розривом капсули плечового суглоба. Де на плечовій кістці прикріплюється суглобова капсула? </w:t>
      </w:r>
    </w:p>
    <w:p w14:paraId="5C8F168B" w14:textId="77777777" w:rsidR="00CD0204" w:rsidRPr="005817DB" w:rsidRDefault="00CD0204" w:rsidP="00CD0204">
      <w:pPr>
        <w:shd w:val="clear" w:color="auto" w:fill="FFFFFF"/>
        <w:rPr>
          <w:sz w:val="24"/>
          <w:szCs w:val="24"/>
        </w:rPr>
      </w:pPr>
      <w:r w:rsidRPr="005817DB">
        <w:rPr>
          <w:b/>
          <w:sz w:val="24"/>
          <w:szCs w:val="24"/>
        </w:rPr>
        <w:t xml:space="preserve">A. </w:t>
      </w:r>
      <w:r w:rsidRPr="005817DB">
        <w:rPr>
          <w:sz w:val="24"/>
          <w:szCs w:val="24"/>
        </w:rPr>
        <w:t xml:space="preserve">Шийка лопатки. </w:t>
      </w:r>
    </w:p>
    <w:p w14:paraId="7860BBEB"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Надплечовий кінець ключиці. </w:t>
      </w:r>
    </w:p>
    <w:p w14:paraId="32161604"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Анатомічна шийка плечової кістки. </w:t>
      </w:r>
    </w:p>
    <w:p w14:paraId="145763CF"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Хірургічна шийка плечової кістки. </w:t>
      </w:r>
    </w:p>
    <w:p w14:paraId="779CB332"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Дельтоподібна горбистість. </w:t>
      </w:r>
    </w:p>
    <w:p w14:paraId="51936B71" w14:textId="77777777" w:rsidR="00CD0204" w:rsidRPr="005817DB" w:rsidRDefault="00CD0204" w:rsidP="00CD0204">
      <w:pPr>
        <w:shd w:val="clear" w:color="auto" w:fill="FFFFFF"/>
        <w:rPr>
          <w:sz w:val="24"/>
          <w:szCs w:val="24"/>
        </w:rPr>
      </w:pPr>
      <w:r w:rsidRPr="005817DB">
        <w:rPr>
          <w:sz w:val="24"/>
          <w:szCs w:val="24"/>
        </w:rPr>
        <w:t xml:space="preserve">  </w:t>
      </w:r>
    </w:p>
    <w:p w14:paraId="1F8DA5A5" w14:textId="77777777" w:rsidR="00CD0204" w:rsidRPr="005817DB" w:rsidRDefault="00CD0204" w:rsidP="00CD0204">
      <w:pPr>
        <w:shd w:val="clear" w:color="auto" w:fill="FFFFFF"/>
        <w:rPr>
          <w:sz w:val="24"/>
          <w:szCs w:val="24"/>
        </w:rPr>
      </w:pPr>
      <w:r w:rsidRPr="005817DB">
        <w:rPr>
          <w:b/>
          <w:sz w:val="24"/>
          <w:szCs w:val="24"/>
        </w:rPr>
        <w:t xml:space="preserve">4. </w:t>
      </w:r>
      <w:r w:rsidRPr="005817DB">
        <w:rPr>
          <w:sz w:val="24"/>
          <w:szCs w:val="24"/>
        </w:rPr>
        <w:t xml:space="preserve">У травматологічний пункт </w:t>
      </w:r>
      <w:r w:rsidRPr="005817DB">
        <w:rPr>
          <w:sz w:val="24"/>
          <w:szCs w:val="24"/>
          <w:lang w:val="uk-UA"/>
        </w:rPr>
        <w:t xml:space="preserve">госпіталізовано </w:t>
      </w:r>
      <w:r w:rsidRPr="005817DB">
        <w:rPr>
          <w:sz w:val="24"/>
          <w:szCs w:val="24"/>
        </w:rPr>
        <w:t>чоловік</w:t>
      </w:r>
      <w:r w:rsidRPr="005817DB">
        <w:rPr>
          <w:sz w:val="24"/>
          <w:szCs w:val="24"/>
          <w:lang w:val="uk-UA"/>
        </w:rPr>
        <w:t>а</w:t>
      </w:r>
      <w:r w:rsidRPr="005817DB">
        <w:rPr>
          <w:sz w:val="24"/>
          <w:szCs w:val="24"/>
        </w:rPr>
        <w:t>, 38 років, з травмою правої кисті. При огляді в</w:t>
      </w:r>
      <w:r w:rsidRPr="005817DB">
        <w:rPr>
          <w:sz w:val="24"/>
          <w:szCs w:val="24"/>
          <w:lang w:val="uk-UA"/>
        </w:rPr>
        <w:t>иявлено</w:t>
      </w:r>
      <w:r w:rsidRPr="005817DB">
        <w:rPr>
          <w:sz w:val="24"/>
          <w:szCs w:val="24"/>
        </w:rPr>
        <w:t xml:space="preserve">: різана рана у ділянці підвищення великого пальця правої кисті, проксимальна фаланга І пальця не згинається. Який суглоб ушкоджено? </w:t>
      </w:r>
    </w:p>
    <w:p w14:paraId="18186B62" w14:textId="77777777" w:rsidR="00CD0204" w:rsidRPr="005817DB" w:rsidRDefault="00CD0204" w:rsidP="00CD0204">
      <w:pPr>
        <w:shd w:val="clear" w:color="auto" w:fill="FFFFFF"/>
        <w:rPr>
          <w:sz w:val="24"/>
          <w:szCs w:val="24"/>
        </w:rPr>
      </w:pPr>
      <w:r w:rsidRPr="005817DB">
        <w:rPr>
          <w:b/>
          <w:sz w:val="24"/>
          <w:szCs w:val="24"/>
        </w:rPr>
        <w:t xml:space="preserve">A. </w:t>
      </w:r>
      <w:r w:rsidRPr="005817DB">
        <w:rPr>
          <w:sz w:val="24"/>
          <w:szCs w:val="24"/>
        </w:rPr>
        <w:t xml:space="preserve">П’ястково-фаланговий суглоб. </w:t>
      </w:r>
    </w:p>
    <w:p w14:paraId="7BDC4A2B"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Зап’ястково-п’ястковий суглоб першого пальця. </w:t>
      </w:r>
    </w:p>
    <w:p w14:paraId="4D163CF8"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Міжфаланговий суглоб. </w:t>
      </w:r>
    </w:p>
    <w:p w14:paraId="692DDEEB"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Міжзап’ясткові суглоби. </w:t>
      </w:r>
    </w:p>
    <w:p w14:paraId="1FCDBBA2"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Променево-зап’ястковий суглоб. </w:t>
      </w:r>
    </w:p>
    <w:p w14:paraId="32A3FCA9" w14:textId="77777777" w:rsidR="00CD0204" w:rsidRPr="005817DB" w:rsidRDefault="00CD0204" w:rsidP="00CD0204">
      <w:pPr>
        <w:shd w:val="clear" w:color="auto" w:fill="FFFFFF"/>
        <w:rPr>
          <w:sz w:val="24"/>
          <w:szCs w:val="24"/>
        </w:rPr>
      </w:pPr>
      <w:r w:rsidRPr="005817DB">
        <w:rPr>
          <w:sz w:val="24"/>
          <w:szCs w:val="24"/>
        </w:rPr>
        <w:t xml:space="preserve">  </w:t>
      </w:r>
    </w:p>
    <w:p w14:paraId="5820ABD2" w14:textId="77777777" w:rsidR="00CD0204" w:rsidRPr="005817DB" w:rsidRDefault="00CD0204" w:rsidP="00CD0204">
      <w:pPr>
        <w:shd w:val="clear" w:color="auto" w:fill="FFFFFF"/>
        <w:rPr>
          <w:sz w:val="24"/>
          <w:szCs w:val="24"/>
        </w:rPr>
      </w:pPr>
      <w:r w:rsidRPr="005817DB">
        <w:rPr>
          <w:b/>
          <w:sz w:val="24"/>
          <w:szCs w:val="24"/>
        </w:rPr>
        <w:t xml:space="preserve">5. </w:t>
      </w:r>
      <w:r w:rsidRPr="005817DB">
        <w:rPr>
          <w:sz w:val="24"/>
          <w:szCs w:val="24"/>
        </w:rPr>
        <w:t>Чоловік</w:t>
      </w:r>
      <w:r w:rsidRPr="005817DB">
        <w:rPr>
          <w:sz w:val="24"/>
          <w:szCs w:val="24"/>
          <w:lang w:val="uk-UA"/>
        </w:rPr>
        <w:t>,</w:t>
      </w:r>
      <w:r w:rsidRPr="005817DB">
        <w:rPr>
          <w:sz w:val="24"/>
          <w:szCs w:val="24"/>
        </w:rPr>
        <w:t xml:space="preserve"> після падіння на долонну поверхню кисті</w:t>
      </w:r>
      <w:r w:rsidRPr="005817DB">
        <w:rPr>
          <w:sz w:val="24"/>
          <w:szCs w:val="24"/>
          <w:lang w:val="uk-UA"/>
        </w:rPr>
        <w:t xml:space="preserve">, скаржиться на </w:t>
      </w:r>
      <w:r w:rsidRPr="005817DB">
        <w:rPr>
          <w:sz w:val="24"/>
          <w:szCs w:val="24"/>
        </w:rPr>
        <w:t xml:space="preserve">біль і обмеження рухів в art. radiocarpalis. Травмований долонний край зап’ясткової суглобової поверхні променевої кістки та головчаста кістка. Яка зв’язка, що з’єднує ці утвори, розірвана? </w:t>
      </w:r>
    </w:p>
    <w:p w14:paraId="786C7B9D" w14:textId="77777777" w:rsidR="00CD0204" w:rsidRPr="005817DB" w:rsidRDefault="00CD0204" w:rsidP="00CD0204">
      <w:pPr>
        <w:shd w:val="clear" w:color="auto" w:fill="FFFFFF"/>
        <w:rPr>
          <w:sz w:val="24"/>
          <w:szCs w:val="24"/>
        </w:rPr>
      </w:pPr>
      <w:r w:rsidRPr="005817DB">
        <w:rPr>
          <w:b/>
          <w:sz w:val="24"/>
          <w:szCs w:val="24"/>
        </w:rPr>
        <w:t xml:space="preserve">А. </w:t>
      </w:r>
      <w:r w:rsidRPr="005817DB">
        <w:rPr>
          <w:sz w:val="24"/>
          <w:szCs w:val="24"/>
        </w:rPr>
        <w:t xml:space="preserve">Lig. collaterale carpi radiale. </w:t>
      </w:r>
    </w:p>
    <w:p w14:paraId="74CF3E8D"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Lig. radiocarpale dorsale. </w:t>
      </w:r>
    </w:p>
    <w:p w14:paraId="4D9FA5A0"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Lig. collaterle carpi ulnare. </w:t>
      </w:r>
    </w:p>
    <w:p w14:paraId="00A1D574"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Lig. radiocarpale palmare. </w:t>
      </w:r>
    </w:p>
    <w:p w14:paraId="5B866CF3"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Lig. ulnocarpale palmare. </w:t>
      </w:r>
    </w:p>
    <w:p w14:paraId="4F0E8DC1" w14:textId="77777777" w:rsidR="00CD0204" w:rsidRPr="005817DB" w:rsidRDefault="00CD0204" w:rsidP="00CD0204">
      <w:pPr>
        <w:shd w:val="clear" w:color="auto" w:fill="FFFFFF"/>
        <w:rPr>
          <w:sz w:val="24"/>
          <w:szCs w:val="24"/>
        </w:rPr>
      </w:pPr>
      <w:r w:rsidRPr="005817DB">
        <w:rPr>
          <w:sz w:val="24"/>
          <w:szCs w:val="24"/>
        </w:rPr>
        <w:t xml:space="preserve">  </w:t>
      </w:r>
    </w:p>
    <w:p w14:paraId="7C61047E" w14:textId="77777777" w:rsidR="00CD0204" w:rsidRPr="005817DB" w:rsidRDefault="00CD0204" w:rsidP="00CD0204">
      <w:pPr>
        <w:shd w:val="clear" w:color="auto" w:fill="FFFFFF"/>
        <w:rPr>
          <w:sz w:val="24"/>
          <w:szCs w:val="24"/>
        </w:rPr>
      </w:pPr>
      <w:r w:rsidRPr="005817DB">
        <w:rPr>
          <w:b/>
          <w:sz w:val="24"/>
          <w:szCs w:val="24"/>
        </w:rPr>
        <w:t xml:space="preserve">6. </w:t>
      </w:r>
      <w:r w:rsidRPr="005817DB">
        <w:rPr>
          <w:sz w:val="24"/>
          <w:szCs w:val="24"/>
        </w:rPr>
        <w:t xml:space="preserve">У підлітка – травматичний вивих плечового суглоба з розривом зв’язки, що утворює склепіння плеча. Яка зв’язка травмована? </w:t>
      </w:r>
    </w:p>
    <w:p w14:paraId="30F65EBE"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Lig. coracoacromiale. </w:t>
      </w:r>
    </w:p>
    <w:p w14:paraId="769D7A5C"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Lig. coracoclaviculare. </w:t>
      </w:r>
    </w:p>
    <w:p w14:paraId="126C0560"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Lig. coracohumerale. </w:t>
      </w:r>
    </w:p>
    <w:p w14:paraId="5516E15B"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Lig.</w:t>
      </w:r>
      <w:r w:rsidRPr="005817DB">
        <w:rPr>
          <w:sz w:val="24"/>
          <w:szCs w:val="24"/>
          <w:lang w:val="uk-UA"/>
        </w:rPr>
        <w:t xml:space="preserve"> </w:t>
      </w:r>
      <w:r w:rsidRPr="005817DB">
        <w:rPr>
          <w:sz w:val="24"/>
          <w:szCs w:val="24"/>
        </w:rPr>
        <w:t xml:space="preserve">acromioclaviculare. </w:t>
      </w:r>
    </w:p>
    <w:p w14:paraId="69D043B6"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Lig.conoideum. </w:t>
      </w:r>
    </w:p>
    <w:p w14:paraId="75C28D48" w14:textId="77777777" w:rsidR="00CD0204" w:rsidRPr="005817DB" w:rsidRDefault="00CD0204" w:rsidP="00CD0204">
      <w:pPr>
        <w:shd w:val="clear" w:color="auto" w:fill="FFFFFF"/>
        <w:rPr>
          <w:sz w:val="24"/>
          <w:szCs w:val="24"/>
        </w:rPr>
      </w:pPr>
      <w:r w:rsidRPr="005817DB">
        <w:rPr>
          <w:sz w:val="24"/>
          <w:szCs w:val="24"/>
        </w:rPr>
        <w:t xml:space="preserve"> </w:t>
      </w:r>
    </w:p>
    <w:p w14:paraId="43B30023" w14:textId="77777777" w:rsidR="00CD0204" w:rsidRPr="005817DB" w:rsidRDefault="00CD0204" w:rsidP="00CD0204">
      <w:pPr>
        <w:shd w:val="clear" w:color="auto" w:fill="FFFFFF"/>
        <w:rPr>
          <w:sz w:val="24"/>
          <w:szCs w:val="24"/>
        </w:rPr>
      </w:pPr>
      <w:r w:rsidRPr="005817DB">
        <w:rPr>
          <w:b/>
          <w:sz w:val="24"/>
          <w:szCs w:val="24"/>
        </w:rPr>
        <w:t xml:space="preserve">7. </w:t>
      </w:r>
      <w:r w:rsidRPr="005817DB">
        <w:rPr>
          <w:sz w:val="24"/>
          <w:szCs w:val="24"/>
        </w:rPr>
        <w:t xml:space="preserve">У дитини 2-х років, рентгенолог спостерігає темні смуги на місці хряща, що відокремлює ядра скостеніння головки плечової кістки. В якому віці ядра скостеніння зливаються в єдину головку плечової кістки? </w:t>
      </w:r>
    </w:p>
    <w:p w14:paraId="451917A8"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6-8 років </w:t>
      </w:r>
    </w:p>
    <w:p w14:paraId="6EAD52CF"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1-2 роки. </w:t>
      </w:r>
    </w:p>
    <w:p w14:paraId="0A4EB3AF"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2-3 роки. </w:t>
      </w:r>
    </w:p>
    <w:p w14:paraId="084FE405"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0-1 рік. </w:t>
      </w:r>
    </w:p>
    <w:p w14:paraId="7BEB4411"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4-6 років. </w:t>
      </w:r>
    </w:p>
    <w:p w14:paraId="0B9F3F7C" w14:textId="77777777" w:rsidR="00CD0204" w:rsidRPr="005817DB" w:rsidRDefault="00CD0204" w:rsidP="00CD0204">
      <w:pPr>
        <w:shd w:val="clear" w:color="auto" w:fill="FFFFFF"/>
        <w:rPr>
          <w:sz w:val="24"/>
          <w:szCs w:val="24"/>
        </w:rPr>
      </w:pPr>
      <w:r w:rsidRPr="005817DB">
        <w:rPr>
          <w:sz w:val="24"/>
          <w:szCs w:val="24"/>
        </w:rPr>
        <w:t xml:space="preserve">  </w:t>
      </w:r>
    </w:p>
    <w:p w14:paraId="77531C89" w14:textId="77777777" w:rsidR="00CD0204" w:rsidRPr="005817DB" w:rsidRDefault="00CD0204" w:rsidP="00CD0204">
      <w:pPr>
        <w:shd w:val="clear" w:color="auto" w:fill="FFFFFF"/>
        <w:rPr>
          <w:sz w:val="24"/>
          <w:szCs w:val="24"/>
        </w:rPr>
      </w:pPr>
      <w:r w:rsidRPr="005817DB">
        <w:rPr>
          <w:b/>
          <w:sz w:val="24"/>
          <w:szCs w:val="24"/>
        </w:rPr>
        <w:t>8.</w:t>
      </w:r>
      <w:r w:rsidRPr="005817DB">
        <w:rPr>
          <w:sz w:val="24"/>
          <w:szCs w:val="24"/>
        </w:rPr>
        <w:t xml:space="preserve"> У жінки виробнича травма променево-зап’ясткового суглоба (art. radiocarpalis) з розривом зв’язок, ушкодженням суглобових поверхонь. До яких суглобів відноситься articulatio radiocarpalis за формою суглобових поверхонь? </w:t>
      </w:r>
    </w:p>
    <w:p w14:paraId="4A7A9F37"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Art. sellaris. </w:t>
      </w:r>
    </w:p>
    <w:p w14:paraId="5D3AED1A"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Art. elipsoidea. </w:t>
      </w:r>
    </w:p>
    <w:p w14:paraId="38A6DC68"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Art. condylaris. </w:t>
      </w:r>
    </w:p>
    <w:p w14:paraId="74625313" w14:textId="77777777" w:rsidR="00CD0204" w:rsidRPr="005817DB" w:rsidRDefault="00CD0204" w:rsidP="00CD0204">
      <w:pPr>
        <w:shd w:val="clear" w:color="auto" w:fill="FFFFFF"/>
        <w:rPr>
          <w:sz w:val="24"/>
          <w:szCs w:val="24"/>
        </w:rPr>
      </w:pPr>
      <w:r w:rsidRPr="005817DB">
        <w:rPr>
          <w:b/>
          <w:sz w:val="24"/>
          <w:szCs w:val="24"/>
        </w:rPr>
        <w:lastRenderedPageBreak/>
        <w:t xml:space="preserve">D. </w:t>
      </w:r>
      <w:r w:rsidRPr="005817DB">
        <w:rPr>
          <w:sz w:val="24"/>
          <w:szCs w:val="24"/>
        </w:rPr>
        <w:t xml:space="preserve">Art. plana. </w:t>
      </w:r>
    </w:p>
    <w:p w14:paraId="7B1A032C"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Art. cotylica. </w:t>
      </w:r>
    </w:p>
    <w:p w14:paraId="2FF8B82E" w14:textId="77777777" w:rsidR="00CD0204" w:rsidRPr="005817DB" w:rsidRDefault="00CD0204" w:rsidP="00CD0204">
      <w:pPr>
        <w:shd w:val="clear" w:color="auto" w:fill="FFFFFF"/>
        <w:rPr>
          <w:sz w:val="24"/>
          <w:szCs w:val="24"/>
          <w:lang w:val="uk-UA"/>
        </w:rPr>
      </w:pPr>
      <w:r w:rsidRPr="005817DB">
        <w:rPr>
          <w:sz w:val="24"/>
          <w:szCs w:val="24"/>
        </w:rPr>
        <w:t xml:space="preserve">  </w:t>
      </w:r>
      <w:r w:rsidRPr="005817DB">
        <w:rPr>
          <w:sz w:val="24"/>
          <w:szCs w:val="24"/>
          <w:lang w:val="uk-UA"/>
        </w:rPr>
        <w:t>Ро ьььььььью</w:t>
      </w:r>
    </w:p>
    <w:p w14:paraId="73BE86AA" w14:textId="77777777" w:rsidR="00CD0204" w:rsidRPr="005817DB" w:rsidRDefault="00CD0204" w:rsidP="00CD0204">
      <w:pPr>
        <w:shd w:val="clear" w:color="auto" w:fill="FFFFFF"/>
        <w:rPr>
          <w:sz w:val="24"/>
          <w:szCs w:val="24"/>
        </w:rPr>
      </w:pPr>
      <w:r w:rsidRPr="005817DB">
        <w:rPr>
          <w:b/>
          <w:sz w:val="24"/>
          <w:szCs w:val="24"/>
        </w:rPr>
        <w:t xml:space="preserve">9. </w:t>
      </w:r>
      <w:r w:rsidRPr="005817DB">
        <w:rPr>
          <w:sz w:val="24"/>
          <w:szCs w:val="24"/>
        </w:rPr>
        <w:t xml:space="preserve">У підлітка ушкоджена проксимальна суглобова поверхня променево-зап’ясткового суглоба. Чим вона утворена?  </w:t>
      </w:r>
    </w:p>
    <w:p w14:paraId="6F410C4F" w14:textId="77777777" w:rsidR="00CD0204" w:rsidRPr="005817DB" w:rsidRDefault="00CD0204" w:rsidP="00CD0204">
      <w:pPr>
        <w:shd w:val="clear" w:color="auto" w:fill="FFFFFF"/>
        <w:rPr>
          <w:sz w:val="24"/>
          <w:szCs w:val="24"/>
        </w:rPr>
      </w:pPr>
      <w:r w:rsidRPr="005817DB">
        <w:rPr>
          <w:b/>
          <w:sz w:val="24"/>
          <w:szCs w:val="24"/>
        </w:rPr>
        <w:t xml:space="preserve">А. </w:t>
      </w:r>
      <w:r w:rsidRPr="005817DB">
        <w:rPr>
          <w:sz w:val="24"/>
          <w:szCs w:val="24"/>
        </w:rPr>
        <w:t xml:space="preserve">Facies articularis carpalis radii et circumferentia articularis ulnae. </w:t>
      </w:r>
    </w:p>
    <w:p w14:paraId="2D8229E9"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Facies articularis carpalis radii. </w:t>
      </w:r>
    </w:p>
    <w:p w14:paraId="758EA92E"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Facies articularis carpalis radii, discus articularis. </w:t>
      </w:r>
    </w:p>
    <w:p w14:paraId="7CFD4C3C"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Os scaphoideum, os lunatum, os triquetrum. </w:t>
      </w:r>
    </w:p>
    <w:p w14:paraId="1C6283D3"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Os scaphoideum, os lunatum, os pisiforme. </w:t>
      </w:r>
    </w:p>
    <w:p w14:paraId="0A67EA08" w14:textId="77777777" w:rsidR="00CD0204" w:rsidRPr="005817DB" w:rsidRDefault="00CD0204" w:rsidP="00CD0204">
      <w:pPr>
        <w:shd w:val="clear" w:color="auto" w:fill="FFFFFF"/>
        <w:rPr>
          <w:sz w:val="24"/>
          <w:szCs w:val="24"/>
        </w:rPr>
      </w:pPr>
      <w:r w:rsidRPr="005817DB">
        <w:rPr>
          <w:sz w:val="24"/>
          <w:szCs w:val="24"/>
        </w:rPr>
        <w:t xml:space="preserve">  </w:t>
      </w:r>
    </w:p>
    <w:p w14:paraId="4F89E71C" w14:textId="77777777" w:rsidR="00CD0204" w:rsidRPr="005817DB" w:rsidRDefault="00CD0204" w:rsidP="00CD0204">
      <w:pPr>
        <w:shd w:val="clear" w:color="auto" w:fill="FFFFFF"/>
        <w:rPr>
          <w:sz w:val="24"/>
          <w:szCs w:val="24"/>
        </w:rPr>
      </w:pPr>
      <w:r w:rsidRPr="005817DB">
        <w:rPr>
          <w:b/>
          <w:sz w:val="24"/>
          <w:szCs w:val="24"/>
        </w:rPr>
        <w:t xml:space="preserve">10. </w:t>
      </w:r>
      <w:r w:rsidRPr="005817DB">
        <w:rPr>
          <w:sz w:val="24"/>
          <w:szCs w:val="24"/>
        </w:rPr>
        <w:t xml:space="preserve">Вивчаючи рентгенограму дитини, лікар побачив ядра cкостеніння тільки в os capitatum, os hamatum та os triquetrum. Скільки років дитині? </w:t>
      </w:r>
    </w:p>
    <w:p w14:paraId="7873EB78" w14:textId="77777777" w:rsidR="00CD0204" w:rsidRPr="005817DB" w:rsidRDefault="00CD0204" w:rsidP="00CD0204">
      <w:pPr>
        <w:shd w:val="clear" w:color="auto" w:fill="FFFFFF"/>
        <w:rPr>
          <w:sz w:val="24"/>
          <w:szCs w:val="24"/>
        </w:rPr>
      </w:pPr>
      <w:r w:rsidRPr="005817DB">
        <w:rPr>
          <w:b/>
          <w:sz w:val="24"/>
          <w:szCs w:val="24"/>
        </w:rPr>
        <w:t xml:space="preserve">А. </w:t>
      </w:r>
      <w:r w:rsidRPr="005817DB">
        <w:rPr>
          <w:sz w:val="24"/>
          <w:szCs w:val="24"/>
        </w:rPr>
        <w:t xml:space="preserve">3 роки.       </w:t>
      </w:r>
      <w:r w:rsidRPr="005817DB">
        <w:rPr>
          <w:sz w:val="24"/>
          <w:szCs w:val="24"/>
        </w:rPr>
        <w:tab/>
      </w:r>
      <w:r w:rsidRPr="005817DB">
        <w:rPr>
          <w:b/>
          <w:sz w:val="24"/>
          <w:szCs w:val="24"/>
        </w:rPr>
        <w:t xml:space="preserve">B. </w:t>
      </w:r>
      <w:r w:rsidRPr="005817DB">
        <w:rPr>
          <w:sz w:val="24"/>
          <w:szCs w:val="24"/>
        </w:rPr>
        <w:t xml:space="preserve">4 роки.        </w:t>
      </w:r>
      <w:r w:rsidRPr="005817DB">
        <w:rPr>
          <w:sz w:val="24"/>
          <w:szCs w:val="24"/>
        </w:rPr>
        <w:tab/>
      </w:r>
      <w:r w:rsidRPr="005817DB">
        <w:rPr>
          <w:b/>
          <w:sz w:val="24"/>
          <w:szCs w:val="24"/>
        </w:rPr>
        <w:t>C.</w:t>
      </w:r>
      <w:r w:rsidRPr="005817DB">
        <w:rPr>
          <w:sz w:val="24"/>
          <w:szCs w:val="24"/>
        </w:rPr>
        <w:t xml:space="preserve"> 5 років.      </w:t>
      </w:r>
      <w:r w:rsidRPr="005817DB">
        <w:rPr>
          <w:sz w:val="24"/>
          <w:szCs w:val="24"/>
        </w:rPr>
        <w:tab/>
      </w:r>
      <w:r w:rsidRPr="005817DB">
        <w:rPr>
          <w:b/>
          <w:sz w:val="24"/>
          <w:szCs w:val="24"/>
        </w:rPr>
        <w:t>D.</w:t>
      </w:r>
      <w:r w:rsidRPr="005817DB">
        <w:rPr>
          <w:sz w:val="24"/>
          <w:szCs w:val="24"/>
        </w:rPr>
        <w:t xml:space="preserve"> 2 місяці. </w:t>
      </w:r>
      <w:r w:rsidRPr="005817DB">
        <w:rPr>
          <w:sz w:val="24"/>
          <w:szCs w:val="24"/>
        </w:rPr>
        <w:tab/>
      </w:r>
      <w:r w:rsidRPr="005817DB">
        <w:rPr>
          <w:b/>
          <w:sz w:val="24"/>
          <w:szCs w:val="24"/>
        </w:rPr>
        <w:t>E.</w:t>
      </w:r>
      <w:r w:rsidRPr="005817DB">
        <w:rPr>
          <w:sz w:val="24"/>
          <w:szCs w:val="24"/>
        </w:rPr>
        <w:t xml:space="preserve"> 3 місяці. </w:t>
      </w:r>
    </w:p>
    <w:p w14:paraId="121D53AE" w14:textId="77777777" w:rsidR="00CD0204" w:rsidRPr="005817DB" w:rsidRDefault="00CD0204" w:rsidP="00CD0204">
      <w:pPr>
        <w:shd w:val="clear" w:color="auto" w:fill="FFFFFF"/>
        <w:rPr>
          <w:sz w:val="24"/>
          <w:szCs w:val="24"/>
        </w:rPr>
      </w:pPr>
      <w:r w:rsidRPr="005817DB">
        <w:rPr>
          <w:sz w:val="24"/>
          <w:szCs w:val="24"/>
        </w:rPr>
        <w:t xml:space="preserve">  </w:t>
      </w:r>
    </w:p>
    <w:p w14:paraId="0A200212" w14:textId="77777777" w:rsidR="00CD0204" w:rsidRPr="005817DB" w:rsidRDefault="00CD0204" w:rsidP="00CD0204">
      <w:pPr>
        <w:shd w:val="clear" w:color="auto" w:fill="FFFFFF"/>
        <w:rPr>
          <w:sz w:val="24"/>
          <w:szCs w:val="24"/>
          <w:lang w:val="uk-UA"/>
        </w:rPr>
      </w:pPr>
      <w:r w:rsidRPr="005817DB">
        <w:rPr>
          <w:b/>
          <w:sz w:val="24"/>
          <w:szCs w:val="24"/>
        </w:rPr>
        <w:t xml:space="preserve">11. </w:t>
      </w:r>
      <w:r w:rsidRPr="005817DB">
        <w:rPr>
          <w:sz w:val="24"/>
          <w:szCs w:val="24"/>
        </w:rPr>
        <w:t xml:space="preserve">Чоловіка доставлено в хірургічне відділення з раною на присередньому краї передпліччя. Обстеження показало, що у хворого ушкоджено відросток, який </w:t>
      </w:r>
      <w:r w:rsidRPr="005817DB">
        <w:rPr>
          <w:sz w:val="24"/>
          <w:szCs w:val="24"/>
          <w:lang w:val="uk-UA"/>
        </w:rPr>
        <w:t xml:space="preserve">спереду обмежує </w:t>
      </w:r>
      <w:r w:rsidRPr="005817DB">
        <w:rPr>
          <w:sz w:val="24"/>
          <w:szCs w:val="24"/>
        </w:rPr>
        <w:t>блоков</w:t>
      </w:r>
      <w:r w:rsidRPr="005817DB">
        <w:rPr>
          <w:sz w:val="24"/>
          <w:szCs w:val="24"/>
          <w:lang w:val="uk-UA"/>
        </w:rPr>
        <w:t>у</w:t>
      </w:r>
      <w:r w:rsidRPr="005817DB">
        <w:rPr>
          <w:sz w:val="24"/>
          <w:szCs w:val="24"/>
        </w:rPr>
        <w:t xml:space="preserve"> вирізк</w:t>
      </w:r>
      <w:r w:rsidRPr="005817DB">
        <w:rPr>
          <w:sz w:val="24"/>
          <w:szCs w:val="24"/>
          <w:lang w:val="uk-UA"/>
        </w:rPr>
        <w:t>у</w:t>
      </w:r>
      <w:r w:rsidRPr="005817DB">
        <w:rPr>
          <w:sz w:val="24"/>
          <w:szCs w:val="24"/>
        </w:rPr>
        <w:t xml:space="preserve">. Який </w:t>
      </w:r>
      <w:r w:rsidRPr="005817DB">
        <w:rPr>
          <w:sz w:val="24"/>
          <w:szCs w:val="24"/>
          <w:lang w:val="uk-UA"/>
        </w:rPr>
        <w:t xml:space="preserve">який анатомічний утвір </w:t>
      </w:r>
      <w:r w:rsidRPr="005817DB">
        <w:rPr>
          <w:sz w:val="24"/>
          <w:szCs w:val="24"/>
        </w:rPr>
        <w:t xml:space="preserve">ушкоджено? </w:t>
      </w:r>
    </w:p>
    <w:p w14:paraId="08FC2770" w14:textId="77777777" w:rsidR="00CD0204" w:rsidRPr="005817DB" w:rsidRDefault="00CD0204" w:rsidP="00CD0204">
      <w:pPr>
        <w:shd w:val="clear" w:color="auto" w:fill="FFFFFF"/>
        <w:rPr>
          <w:sz w:val="24"/>
          <w:szCs w:val="24"/>
        </w:rPr>
      </w:pPr>
      <w:r w:rsidRPr="005817DB">
        <w:rPr>
          <w:b/>
          <w:sz w:val="24"/>
          <w:szCs w:val="24"/>
        </w:rPr>
        <w:t xml:space="preserve">A. </w:t>
      </w:r>
      <w:r w:rsidRPr="005817DB">
        <w:rPr>
          <w:sz w:val="24"/>
          <w:szCs w:val="24"/>
        </w:rPr>
        <w:t xml:space="preserve">Ліктьовий відросток. </w:t>
      </w:r>
    </w:p>
    <w:p w14:paraId="4C819E52" w14:textId="77777777" w:rsidR="00CD0204" w:rsidRPr="005817DB" w:rsidRDefault="00CD0204" w:rsidP="00CD0204">
      <w:pPr>
        <w:shd w:val="clear" w:color="auto" w:fill="FFFFFF"/>
        <w:ind w:right="-20"/>
        <w:rPr>
          <w:sz w:val="24"/>
          <w:szCs w:val="24"/>
        </w:rPr>
      </w:pPr>
      <w:r w:rsidRPr="005817DB">
        <w:rPr>
          <w:b/>
          <w:sz w:val="24"/>
          <w:szCs w:val="24"/>
        </w:rPr>
        <w:t xml:space="preserve">B. </w:t>
      </w:r>
      <w:r w:rsidRPr="005817DB">
        <w:rPr>
          <w:sz w:val="24"/>
          <w:szCs w:val="24"/>
        </w:rPr>
        <w:t xml:space="preserve">Вінцевий відросток. </w:t>
      </w:r>
    </w:p>
    <w:p w14:paraId="23A39731" w14:textId="77777777" w:rsidR="00CD0204" w:rsidRPr="005817DB" w:rsidRDefault="00CD0204" w:rsidP="00CD0204">
      <w:pPr>
        <w:shd w:val="clear" w:color="auto" w:fill="FFFFFF"/>
        <w:rPr>
          <w:sz w:val="24"/>
          <w:szCs w:val="24"/>
        </w:rPr>
      </w:pPr>
      <w:r w:rsidRPr="005817DB">
        <w:rPr>
          <w:b/>
          <w:sz w:val="24"/>
          <w:szCs w:val="24"/>
        </w:rPr>
        <w:t xml:space="preserve">С. </w:t>
      </w:r>
      <w:r w:rsidRPr="005817DB">
        <w:rPr>
          <w:sz w:val="24"/>
          <w:szCs w:val="24"/>
        </w:rPr>
        <w:t xml:space="preserve">Шилоподібний відросток. </w:t>
      </w:r>
    </w:p>
    <w:p w14:paraId="55EBFFC0"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Гребінь м’яза-відвертача ліктьової кістки. </w:t>
      </w:r>
    </w:p>
    <w:p w14:paraId="59BF577E"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Горбистисть ліктьової кістки. </w:t>
      </w:r>
    </w:p>
    <w:p w14:paraId="1C8C6873" w14:textId="77777777" w:rsidR="00CD0204" w:rsidRPr="005817DB" w:rsidRDefault="00CD0204" w:rsidP="00CD0204">
      <w:pPr>
        <w:shd w:val="clear" w:color="auto" w:fill="FFFFFF"/>
        <w:rPr>
          <w:sz w:val="24"/>
          <w:szCs w:val="24"/>
        </w:rPr>
      </w:pPr>
      <w:r w:rsidRPr="005817DB">
        <w:rPr>
          <w:sz w:val="24"/>
          <w:szCs w:val="24"/>
        </w:rPr>
        <w:t xml:space="preserve">  </w:t>
      </w:r>
    </w:p>
    <w:p w14:paraId="518FB7ED" w14:textId="77777777" w:rsidR="00CD0204" w:rsidRPr="005817DB" w:rsidRDefault="00CD0204" w:rsidP="00CD0204">
      <w:pPr>
        <w:shd w:val="clear" w:color="auto" w:fill="FFFFFF"/>
        <w:rPr>
          <w:sz w:val="24"/>
          <w:szCs w:val="24"/>
        </w:rPr>
      </w:pPr>
      <w:r w:rsidRPr="005817DB">
        <w:rPr>
          <w:b/>
          <w:sz w:val="24"/>
          <w:szCs w:val="24"/>
        </w:rPr>
        <w:t xml:space="preserve">12. </w:t>
      </w:r>
      <w:r w:rsidRPr="005817DB">
        <w:rPr>
          <w:sz w:val="24"/>
          <w:szCs w:val="24"/>
        </w:rPr>
        <w:t xml:space="preserve">Рентгенологічно визначено внутрішньосуглобовий перелом проксимального епіфіза плечової кістки. Яка структура плечової кістки ушкоджена? </w:t>
      </w:r>
    </w:p>
    <w:p w14:paraId="118FE920" w14:textId="77777777" w:rsidR="00CD0204" w:rsidRPr="005817DB" w:rsidRDefault="00CD0204" w:rsidP="00CD0204">
      <w:pPr>
        <w:shd w:val="clear" w:color="auto" w:fill="FFFFFF"/>
        <w:rPr>
          <w:sz w:val="24"/>
          <w:szCs w:val="24"/>
        </w:rPr>
      </w:pPr>
      <w:r w:rsidRPr="005817DB">
        <w:rPr>
          <w:b/>
          <w:sz w:val="24"/>
          <w:szCs w:val="24"/>
        </w:rPr>
        <w:t xml:space="preserve">А. </w:t>
      </w:r>
      <w:r w:rsidRPr="005817DB">
        <w:rPr>
          <w:sz w:val="24"/>
          <w:szCs w:val="24"/>
        </w:rPr>
        <w:t xml:space="preserve">Головка плечової кістки. </w:t>
      </w:r>
    </w:p>
    <w:p w14:paraId="58EF24EC" w14:textId="77777777" w:rsidR="00CD0204" w:rsidRPr="005817DB" w:rsidRDefault="00CD0204" w:rsidP="00CD0204">
      <w:pPr>
        <w:shd w:val="clear" w:color="auto" w:fill="FFFFFF"/>
        <w:rPr>
          <w:sz w:val="24"/>
          <w:szCs w:val="24"/>
        </w:rPr>
      </w:pPr>
      <w:r w:rsidRPr="005817DB">
        <w:rPr>
          <w:b/>
          <w:sz w:val="24"/>
          <w:szCs w:val="24"/>
        </w:rPr>
        <w:t xml:space="preserve">В. </w:t>
      </w:r>
      <w:r w:rsidRPr="005817DB">
        <w:rPr>
          <w:sz w:val="24"/>
          <w:szCs w:val="24"/>
        </w:rPr>
        <w:t xml:space="preserve">Хірургічна шийка. </w:t>
      </w:r>
    </w:p>
    <w:p w14:paraId="696869B1" w14:textId="77777777" w:rsidR="00CD0204" w:rsidRPr="005817DB" w:rsidRDefault="00CD0204" w:rsidP="00CD0204">
      <w:pPr>
        <w:shd w:val="clear" w:color="auto" w:fill="FFFFFF"/>
        <w:rPr>
          <w:sz w:val="24"/>
          <w:szCs w:val="24"/>
        </w:rPr>
      </w:pPr>
      <w:r w:rsidRPr="005817DB">
        <w:rPr>
          <w:b/>
          <w:sz w:val="24"/>
          <w:szCs w:val="24"/>
        </w:rPr>
        <w:t xml:space="preserve">С. </w:t>
      </w:r>
      <w:r w:rsidRPr="005817DB">
        <w:rPr>
          <w:sz w:val="24"/>
          <w:szCs w:val="24"/>
        </w:rPr>
        <w:t xml:space="preserve">Гребінь великого горбка. </w:t>
      </w:r>
    </w:p>
    <w:p w14:paraId="65ABA415"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Гребінь малого горбка. </w:t>
      </w:r>
    </w:p>
    <w:p w14:paraId="04C2B258" w14:textId="77777777" w:rsidR="00CD0204" w:rsidRPr="005817DB" w:rsidRDefault="00CD0204" w:rsidP="00CD0204">
      <w:pPr>
        <w:shd w:val="clear" w:color="auto" w:fill="FFFFFF"/>
        <w:rPr>
          <w:sz w:val="24"/>
          <w:szCs w:val="24"/>
        </w:rPr>
      </w:pPr>
      <w:r w:rsidRPr="005817DB">
        <w:rPr>
          <w:b/>
          <w:sz w:val="24"/>
          <w:szCs w:val="24"/>
        </w:rPr>
        <w:t xml:space="preserve">Е. </w:t>
      </w:r>
      <w:r w:rsidRPr="005817DB">
        <w:rPr>
          <w:sz w:val="24"/>
          <w:szCs w:val="24"/>
        </w:rPr>
        <w:t xml:space="preserve">Малий горбок. </w:t>
      </w:r>
    </w:p>
    <w:p w14:paraId="3C407EFC" w14:textId="77777777" w:rsidR="00CD0204" w:rsidRPr="005817DB" w:rsidRDefault="00CD0204" w:rsidP="00CD0204">
      <w:pPr>
        <w:shd w:val="clear" w:color="auto" w:fill="FFFFFF"/>
        <w:rPr>
          <w:sz w:val="24"/>
          <w:szCs w:val="24"/>
        </w:rPr>
      </w:pPr>
      <w:r w:rsidRPr="005817DB">
        <w:rPr>
          <w:sz w:val="24"/>
          <w:szCs w:val="24"/>
        </w:rPr>
        <w:t xml:space="preserve">  </w:t>
      </w:r>
    </w:p>
    <w:p w14:paraId="1154590D" w14:textId="77777777" w:rsidR="00CD0204" w:rsidRPr="005817DB" w:rsidRDefault="00CD0204" w:rsidP="00CD0204">
      <w:pPr>
        <w:shd w:val="clear" w:color="auto" w:fill="FFFFFF"/>
        <w:rPr>
          <w:sz w:val="24"/>
          <w:szCs w:val="24"/>
        </w:rPr>
      </w:pPr>
      <w:r w:rsidRPr="005817DB">
        <w:rPr>
          <w:b/>
          <w:sz w:val="24"/>
          <w:szCs w:val="24"/>
        </w:rPr>
        <w:t xml:space="preserve">13. </w:t>
      </w:r>
      <w:r w:rsidRPr="005817DB">
        <w:rPr>
          <w:sz w:val="24"/>
          <w:szCs w:val="24"/>
        </w:rPr>
        <w:t xml:space="preserve">За даними статистики найчастіше переломи кісток трапляються як у юнаків, так і у людей похилого віку в ділянці хірургічної шийки. Вказати, на якій кістці знаходиться даний утвір? </w:t>
      </w:r>
    </w:p>
    <w:p w14:paraId="6BE8F07B" w14:textId="77777777" w:rsidR="00CD0204" w:rsidRPr="005817DB" w:rsidRDefault="00CD0204" w:rsidP="00CD0204">
      <w:pPr>
        <w:shd w:val="clear" w:color="auto" w:fill="FFFFFF"/>
        <w:rPr>
          <w:sz w:val="24"/>
          <w:szCs w:val="24"/>
        </w:rPr>
      </w:pPr>
      <w:r w:rsidRPr="005817DB">
        <w:rPr>
          <w:b/>
          <w:sz w:val="24"/>
          <w:szCs w:val="24"/>
        </w:rPr>
        <w:t>A.</w:t>
      </w:r>
      <w:r w:rsidRPr="005817DB">
        <w:rPr>
          <w:sz w:val="24"/>
          <w:szCs w:val="24"/>
        </w:rPr>
        <w:t xml:space="preserve"> Talus. </w:t>
      </w:r>
    </w:p>
    <w:p w14:paraId="625E97B1"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Radius. </w:t>
      </w:r>
    </w:p>
    <w:p w14:paraId="61EE48A0"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Femur. </w:t>
      </w:r>
    </w:p>
    <w:p w14:paraId="0D650E7A"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Fibula. </w:t>
      </w:r>
    </w:p>
    <w:p w14:paraId="78E90475"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Humerus. </w:t>
      </w:r>
    </w:p>
    <w:p w14:paraId="1E5CE7CE" w14:textId="77777777" w:rsidR="00CD0204" w:rsidRPr="005817DB" w:rsidRDefault="00CD0204" w:rsidP="00CD0204">
      <w:pPr>
        <w:shd w:val="clear" w:color="auto" w:fill="FFFFFF"/>
        <w:rPr>
          <w:sz w:val="24"/>
          <w:szCs w:val="24"/>
        </w:rPr>
      </w:pPr>
      <w:r w:rsidRPr="005817DB">
        <w:rPr>
          <w:sz w:val="24"/>
          <w:szCs w:val="24"/>
        </w:rPr>
        <w:t xml:space="preserve">  </w:t>
      </w:r>
    </w:p>
    <w:p w14:paraId="6D358181" w14:textId="77777777" w:rsidR="00CD0204" w:rsidRPr="005817DB" w:rsidRDefault="00CD0204" w:rsidP="00CD0204">
      <w:pPr>
        <w:shd w:val="clear" w:color="auto" w:fill="FFFFFF"/>
        <w:rPr>
          <w:sz w:val="24"/>
          <w:szCs w:val="24"/>
        </w:rPr>
      </w:pPr>
      <w:r w:rsidRPr="005817DB">
        <w:rPr>
          <w:b/>
          <w:sz w:val="24"/>
          <w:szCs w:val="24"/>
        </w:rPr>
        <w:t xml:space="preserve">14. </w:t>
      </w:r>
      <w:r w:rsidRPr="005817DB">
        <w:rPr>
          <w:sz w:val="24"/>
          <w:szCs w:val="24"/>
        </w:rPr>
        <w:t xml:space="preserve">У хворого обмежені рухи кисті, незначна припухлість п’ястково-фалангового суглоба I пальця. Який за формою і функцією п’ястково-фаланговий суглоб I пальця? </w:t>
      </w:r>
    </w:p>
    <w:p w14:paraId="38B6307E" w14:textId="77777777" w:rsidR="00CD0204" w:rsidRPr="005817DB" w:rsidRDefault="00CD0204" w:rsidP="00CD0204">
      <w:pPr>
        <w:shd w:val="clear" w:color="auto" w:fill="FFFFFF"/>
        <w:rPr>
          <w:sz w:val="24"/>
          <w:szCs w:val="24"/>
        </w:rPr>
      </w:pPr>
      <w:r w:rsidRPr="005817DB">
        <w:rPr>
          <w:b/>
          <w:sz w:val="24"/>
          <w:szCs w:val="24"/>
        </w:rPr>
        <w:t>A.</w:t>
      </w:r>
      <w:r w:rsidRPr="005817DB">
        <w:rPr>
          <w:sz w:val="24"/>
          <w:szCs w:val="24"/>
        </w:rPr>
        <w:t xml:space="preserve"> Art. sellaris.  </w:t>
      </w:r>
    </w:p>
    <w:p w14:paraId="406F2AB7"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Art. spheroidea. </w:t>
      </w:r>
    </w:p>
    <w:p w14:paraId="03C67943"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Art. ginglymus. </w:t>
      </w:r>
    </w:p>
    <w:p w14:paraId="7026BD74"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Art. elipsoidea. </w:t>
      </w:r>
    </w:p>
    <w:p w14:paraId="193EFB3C"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Art. plana. </w:t>
      </w:r>
    </w:p>
    <w:p w14:paraId="2038FC73" w14:textId="77777777" w:rsidR="00CD0204" w:rsidRPr="005817DB" w:rsidRDefault="00CD0204" w:rsidP="00CD0204">
      <w:pPr>
        <w:shd w:val="clear" w:color="auto" w:fill="FFFFFF"/>
        <w:rPr>
          <w:sz w:val="24"/>
          <w:szCs w:val="24"/>
        </w:rPr>
      </w:pPr>
      <w:r w:rsidRPr="005817DB">
        <w:rPr>
          <w:sz w:val="24"/>
          <w:szCs w:val="24"/>
        </w:rPr>
        <w:t xml:space="preserve">  </w:t>
      </w:r>
    </w:p>
    <w:p w14:paraId="45397E7A" w14:textId="77777777" w:rsidR="00CD0204" w:rsidRPr="005817DB" w:rsidRDefault="00CD0204" w:rsidP="00CD0204">
      <w:pPr>
        <w:shd w:val="clear" w:color="auto" w:fill="FFFFFF"/>
        <w:rPr>
          <w:sz w:val="24"/>
          <w:szCs w:val="24"/>
        </w:rPr>
      </w:pPr>
      <w:r w:rsidRPr="005817DB">
        <w:rPr>
          <w:b/>
          <w:sz w:val="24"/>
          <w:szCs w:val="24"/>
        </w:rPr>
        <w:lastRenderedPageBreak/>
        <w:t xml:space="preserve">15. </w:t>
      </w:r>
      <w:r w:rsidRPr="005817DB">
        <w:rPr>
          <w:sz w:val="24"/>
          <w:szCs w:val="24"/>
        </w:rPr>
        <w:t xml:space="preserve">У хворого артроз art. sternoclavicularis, який призвів до обмеження рухів у плечовому суглобі. До якого суглоба за функцією наближається art. sternoclavicularis? </w:t>
      </w:r>
    </w:p>
    <w:p w14:paraId="49B5D8B9"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Art. spheroidea. </w:t>
      </w:r>
    </w:p>
    <w:p w14:paraId="60481935" w14:textId="77777777" w:rsidR="00CD0204" w:rsidRPr="005817DB" w:rsidRDefault="00CD0204" w:rsidP="00CD0204">
      <w:pPr>
        <w:shd w:val="clear" w:color="auto" w:fill="FFFFFF"/>
        <w:rPr>
          <w:sz w:val="24"/>
          <w:szCs w:val="24"/>
        </w:rPr>
      </w:pPr>
      <w:r w:rsidRPr="005817DB">
        <w:rPr>
          <w:b/>
          <w:sz w:val="24"/>
          <w:szCs w:val="24"/>
        </w:rPr>
        <w:t>В.</w:t>
      </w:r>
      <w:r w:rsidRPr="005817DB">
        <w:rPr>
          <w:sz w:val="24"/>
          <w:szCs w:val="24"/>
        </w:rPr>
        <w:t xml:space="preserve"> Art. plana. </w:t>
      </w:r>
    </w:p>
    <w:p w14:paraId="48FBE497" w14:textId="77777777" w:rsidR="00CD0204" w:rsidRPr="005817DB" w:rsidRDefault="00CD0204" w:rsidP="00CD0204">
      <w:pPr>
        <w:shd w:val="clear" w:color="auto" w:fill="FFFFFF"/>
        <w:rPr>
          <w:sz w:val="24"/>
          <w:szCs w:val="24"/>
        </w:rPr>
      </w:pPr>
      <w:r w:rsidRPr="005817DB">
        <w:rPr>
          <w:b/>
          <w:sz w:val="24"/>
          <w:szCs w:val="24"/>
        </w:rPr>
        <w:t>С.</w:t>
      </w:r>
      <w:r w:rsidRPr="005817DB">
        <w:rPr>
          <w:sz w:val="24"/>
          <w:szCs w:val="24"/>
        </w:rPr>
        <w:t xml:space="preserve"> Art. throchoidea. </w:t>
      </w:r>
    </w:p>
    <w:p w14:paraId="027D42A3"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Art. sellaris. </w:t>
      </w:r>
    </w:p>
    <w:p w14:paraId="1A720929" w14:textId="77777777" w:rsidR="00CD0204" w:rsidRPr="005817DB" w:rsidRDefault="00CD0204" w:rsidP="00CD0204">
      <w:pPr>
        <w:shd w:val="clear" w:color="auto" w:fill="FFFFFF"/>
        <w:rPr>
          <w:sz w:val="24"/>
          <w:szCs w:val="24"/>
        </w:rPr>
      </w:pPr>
      <w:r w:rsidRPr="005817DB">
        <w:rPr>
          <w:b/>
          <w:sz w:val="24"/>
          <w:szCs w:val="24"/>
        </w:rPr>
        <w:t>Е.</w:t>
      </w:r>
      <w:r w:rsidRPr="005817DB">
        <w:rPr>
          <w:sz w:val="24"/>
          <w:szCs w:val="24"/>
        </w:rPr>
        <w:t xml:space="preserve"> Art. cotylica. </w:t>
      </w:r>
    </w:p>
    <w:p w14:paraId="23D6283D" w14:textId="77777777" w:rsidR="00CD0204" w:rsidRPr="005817DB" w:rsidRDefault="00CD0204" w:rsidP="00CD0204">
      <w:pPr>
        <w:shd w:val="clear" w:color="auto" w:fill="FFFFFF"/>
        <w:rPr>
          <w:sz w:val="24"/>
          <w:szCs w:val="24"/>
        </w:rPr>
      </w:pPr>
      <w:r w:rsidRPr="005817DB">
        <w:rPr>
          <w:sz w:val="24"/>
          <w:szCs w:val="24"/>
        </w:rPr>
        <w:t xml:space="preserve"> </w:t>
      </w:r>
    </w:p>
    <w:p w14:paraId="69D27B6F" w14:textId="77777777" w:rsidR="00CD0204" w:rsidRPr="005817DB" w:rsidRDefault="00CD0204" w:rsidP="00CD0204">
      <w:pPr>
        <w:shd w:val="clear" w:color="auto" w:fill="FFFFFF"/>
        <w:rPr>
          <w:sz w:val="24"/>
          <w:szCs w:val="24"/>
        </w:rPr>
      </w:pPr>
      <w:r w:rsidRPr="005817DB">
        <w:rPr>
          <w:b/>
          <w:sz w:val="24"/>
          <w:szCs w:val="24"/>
        </w:rPr>
        <w:t xml:space="preserve">16. </w:t>
      </w:r>
      <w:r w:rsidRPr="005817DB">
        <w:rPr>
          <w:sz w:val="24"/>
          <w:szCs w:val="24"/>
        </w:rPr>
        <w:t xml:space="preserve">У людей похилого віку incisura scapulae може бути сприйнята як вогнище дегенерації кістки, особливо при вапнюванні зв’язки, яка разом з incisura scapulae утворює отвір. Яка власна зв’язка лопатки звапнована? </w:t>
      </w:r>
    </w:p>
    <w:p w14:paraId="4AD631E8"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Lig. sternoclaviculare anterius. </w:t>
      </w:r>
    </w:p>
    <w:p w14:paraId="1645704B"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Lig. transversum scapula inferius. </w:t>
      </w:r>
    </w:p>
    <w:p w14:paraId="00F1AD04"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Lig. coracoacromiale. </w:t>
      </w:r>
    </w:p>
    <w:p w14:paraId="528715AB"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Lig. coracohumerale. </w:t>
      </w:r>
    </w:p>
    <w:p w14:paraId="23572933"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Lig. transversum scapulae superius. </w:t>
      </w:r>
    </w:p>
    <w:p w14:paraId="61D453EE" w14:textId="77777777" w:rsidR="00CD0204" w:rsidRPr="005817DB" w:rsidRDefault="00CD0204" w:rsidP="00CD0204">
      <w:pPr>
        <w:shd w:val="clear" w:color="auto" w:fill="FFFFFF"/>
        <w:rPr>
          <w:sz w:val="24"/>
          <w:szCs w:val="24"/>
        </w:rPr>
      </w:pPr>
      <w:r w:rsidRPr="005817DB">
        <w:rPr>
          <w:sz w:val="24"/>
          <w:szCs w:val="24"/>
        </w:rPr>
        <w:t xml:space="preserve">  </w:t>
      </w:r>
    </w:p>
    <w:p w14:paraId="29A4B977" w14:textId="77777777" w:rsidR="00CD0204" w:rsidRPr="005817DB" w:rsidRDefault="00CD0204" w:rsidP="00CD0204">
      <w:pPr>
        <w:shd w:val="clear" w:color="auto" w:fill="FFFFFF"/>
        <w:rPr>
          <w:sz w:val="24"/>
          <w:szCs w:val="24"/>
        </w:rPr>
      </w:pPr>
      <w:r w:rsidRPr="005817DB">
        <w:rPr>
          <w:b/>
          <w:sz w:val="24"/>
          <w:szCs w:val="24"/>
        </w:rPr>
        <w:t xml:space="preserve">17. </w:t>
      </w:r>
      <w:r w:rsidRPr="005817DB">
        <w:rPr>
          <w:sz w:val="24"/>
          <w:szCs w:val="24"/>
        </w:rPr>
        <w:t xml:space="preserve">У хворого артрит ліктьового суглоба (art. cubiti), що призвело до зменшення обсягу рухів. Відносно яких осей виконуються рухи в ліктьовому суглобі? </w:t>
      </w:r>
    </w:p>
    <w:p w14:paraId="2F6BC234"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Лобової, вертикальної. </w:t>
      </w:r>
    </w:p>
    <w:p w14:paraId="540612AA"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Лобової, стрілової.  </w:t>
      </w:r>
    </w:p>
    <w:p w14:paraId="0806F26E"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Вертикальної. </w:t>
      </w:r>
    </w:p>
    <w:p w14:paraId="0D8F244E"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Стрілової, вертикальної. </w:t>
      </w:r>
    </w:p>
    <w:p w14:paraId="47707C9B"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Лобової, стрілової, вертикальної. </w:t>
      </w:r>
    </w:p>
    <w:p w14:paraId="41692FF5" w14:textId="77777777" w:rsidR="00CD0204" w:rsidRPr="005817DB" w:rsidRDefault="00CD0204" w:rsidP="00CD0204">
      <w:pPr>
        <w:shd w:val="clear" w:color="auto" w:fill="FFFFFF"/>
        <w:rPr>
          <w:sz w:val="24"/>
          <w:szCs w:val="24"/>
        </w:rPr>
      </w:pPr>
      <w:r w:rsidRPr="005817DB">
        <w:rPr>
          <w:sz w:val="24"/>
          <w:szCs w:val="24"/>
        </w:rPr>
        <w:t xml:space="preserve">  </w:t>
      </w:r>
    </w:p>
    <w:p w14:paraId="7B61A82F" w14:textId="77777777" w:rsidR="00CD0204" w:rsidRPr="005817DB" w:rsidRDefault="00CD0204" w:rsidP="00CD0204">
      <w:pPr>
        <w:shd w:val="clear" w:color="auto" w:fill="FFFFFF"/>
        <w:rPr>
          <w:sz w:val="24"/>
          <w:szCs w:val="24"/>
        </w:rPr>
      </w:pPr>
      <w:r w:rsidRPr="005817DB">
        <w:rPr>
          <w:b/>
          <w:sz w:val="24"/>
          <w:szCs w:val="24"/>
        </w:rPr>
        <w:t xml:space="preserve">18. </w:t>
      </w:r>
      <w:r w:rsidRPr="005817DB">
        <w:rPr>
          <w:sz w:val="24"/>
          <w:szCs w:val="24"/>
        </w:rPr>
        <w:t>У жінки, хворої на ревматоїдний артрит, виникла деформація міжфалангових суглобів кисті</w:t>
      </w:r>
      <w:r w:rsidRPr="005817DB">
        <w:rPr>
          <w:sz w:val="24"/>
          <w:szCs w:val="24"/>
          <w:lang w:val="uk-UA"/>
        </w:rPr>
        <w:t>.</w:t>
      </w:r>
      <w:r w:rsidRPr="005817DB">
        <w:rPr>
          <w:sz w:val="24"/>
          <w:szCs w:val="24"/>
        </w:rPr>
        <w:t xml:space="preserve"> Рухи в суглобах обмежені. Які рухи виконуються в цих суглобах в нормі? </w:t>
      </w:r>
    </w:p>
    <w:p w14:paraId="6C7E1FA3"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Circumductio. </w:t>
      </w:r>
    </w:p>
    <w:p w14:paraId="3D90A720"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Abductio, adductio. </w:t>
      </w:r>
    </w:p>
    <w:p w14:paraId="71685AA7"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Rotatio. </w:t>
      </w:r>
    </w:p>
    <w:p w14:paraId="4B6AA550"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Flexio, extensio. </w:t>
      </w:r>
    </w:p>
    <w:p w14:paraId="5554D696"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Supinatio, pronatio. </w:t>
      </w:r>
    </w:p>
    <w:p w14:paraId="32B9213E" w14:textId="77777777" w:rsidR="00CD0204" w:rsidRPr="005817DB" w:rsidRDefault="00CD0204" w:rsidP="00CD0204">
      <w:pPr>
        <w:shd w:val="clear" w:color="auto" w:fill="FFFFFF"/>
        <w:rPr>
          <w:sz w:val="24"/>
          <w:szCs w:val="24"/>
        </w:rPr>
      </w:pPr>
      <w:r w:rsidRPr="005817DB">
        <w:rPr>
          <w:sz w:val="24"/>
          <w:szCs w:val="24"/>
        </w:rPr>
        <w:t xml:space="preserve">  </w:t>
      </w:r>
    </w:p>
    <w:p w14:paraId="033D1ED2" w14:textId="77777777" w:rsidR="00CD0204" w:rsidRPr="005817DB" w:rsidRDefault="00CD0204" w:rsidP="00CD0204">
      <w:pPr>
        <w:shd w:val="clear" w:color="auto" w:fill="FFFFFF"/>
        <w:rPr>
          <w:sz w:val="24"/>
          <w:szCs w:val="24"/>
        </w:rPr>
      </w:pPr>
      <w:r w:rsidRPr="005817DB">
        <w:rPr>
          <w:b/>
          <w:sz w:val="24"/>
          <w:szCs w:val="24"/>
        </w:rPr>
        <w:t xml:space="preserve">19. </w:t>
      </w:r>
      <w:r w:rsidRPr="005817DB">
        <w:rPr>
          <w:sz w:val="24"/>
          <w:szCs w:val="24"/>
        </w:rPr>
        <w:t xml:space="preserve">У підлітка важка травма – зруйновані суглобові поверхні променево-зап’ясткового суглоба (art. radiocarpalis), розірвані зв’язки, рухи в суглобі неможливі. Які рухи виконуються в art. radiocarpalis в нормі? </w:t>
      </w:r>
    </w:p>
    <w:p w14:paraId="5AD402DA"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Rotatio, flexio, extensio. </w:t>
      </w:r>
    </w:p>
    <w:p w14:paraId="127E579E"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Flexio, extensio, abductio, adductio, circumductio. </w:t>
      </w:r>
    </w:p>
    <w:p w14:paraId="13F3FA87"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Extensio, abductio, adductio. </w:t>
      </w:r>
    </w:p>
    <w:p w14:paraId="11DED461"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Flexio, abductio, adductio, rotatio. </w:t>
      </w:r>
    </w:p>
    <w:p w14:paraId="2C863DB8"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Fotatio, abductio, adductio. </w:t>
      </w:r>
    </w:p>
    <w:p w14:paraId="34FA8354" w14:textId="77777777" w:rsidR="00CD0204" w:rsidRPr="005817DB" w:rsidRDefault="00CD0204" w:rsidP="00CD0204">
      <w:pPr>
        <w:shd w:val="clear" w:color="auto" w:fill="FFFFFF"/>
        <w:rPr>
          <w:sz w:val="24"/>
          <w:szCs w:val="24"/>
        </w:rPr>
      </w:pPr>
      <w:r w:rsidRPr="005817DB">
        <w:rPr>
          <w:sz w:val="24"/>
          <w:szCs w:val="24"/>
        </w:rPr>
        <w:t xml:space="preserve">  </w:t>
      </w:r>
    </w:p>
    <w:p w14:paraId="098CEBEF" w14:textId="77777777" w:rsidR="00CD0204" w:rsidRPr="005817DB" w:rsidRDefault="00CD0204" w:rsidP="00CD0204">
      <w:pPr>
        <w:shd w:val="clear" w:color="auto" w:fill="FFFFFF"/>
        <w:rPr>
          <w:sz w:val="24"/>
          <w:szCs w:val="24"/>
        </w:rPr>
      </w:pPr>
      <w:r w:rsidRPr="005817DB">
        <w:rPr>
          <w:b/>
          <w:sz w:val="24"/>
          <w:szCs w:val="24"/>
        </w:rPr>
        <w:t xml:space="preserve">20. </w:t>
      </w:r>
      <w:r w:rsidRPr="005817DB">
        <w:rPr>
          <w:sz w:val="24"/>
          <w:szCs w:val="24"/>
        </w:rPr>
        <w:t xml:space="preserve">Медичний експерт досліджує кисть дитини. На рентгенограмі встановлено наявність ядер скостеніння в os capitatum, os hamatum, os triquetrum, os lunatum. В os scaphoideum ядро скостеніння відсутнє. Який вік дитини? </w:t>
      </w:r>
    </w:p>
    <w:p w14:paraId="7E43EF0F"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До 5 років. </w:t>
      </w:r>
    </w:p>
    <w:p w14:paraId="0F371E58"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До 1 року. </w:t>
      </w:r>
    </w:p>
    <w:p w14:paraId="5093CE3D"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До 3 років. </w:t>
      </w:r>
    </w:p>
    <w:p w14:paraId="515BE3CF"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До 4 років. </w:t>
      </w:r>
    </w:p>
    <w:p w14:paraId="4D3F5A62"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До 3 місяців. </w:t>
      </w:r>
    </w:p>
    <w:p w14:paraId="127B47CF" w14:textId="77777777" w:rsidR="00CD0204" w:rsidRPr="005817DB" w:rsidRDefault="00CD0204" w:rsidP="00CD0204">
      <w:pPr>
        <w:shd w:val="clear" w:color="auto" w:fill="FFFFFF"/>
        <w:rPr>
          <w:sz w:val="24"/>
          <w:szCs w:val="24"/>
        </w:rPr>
      </w:pPr>
      <w:r w:rsidRPr="005817DB">
        <w:rPr>
          <w:sz w:val="24"/>
          <w:szCs w:val="24"/>
        </w:rPr>
        <w:lastRenderedPageBreak/>
        <w:t xml:space="preserve">  </w:t>
      </w:r>
    </w:p>
    <w:p w14:paraId="1E7E7A63" w14:textId="77777777" w:rsidR="00CD0204" w:rsidRPr="005817DB" w:rsidRDefault="00CD0204" w:rsidP="00CD0204">
      <w:pPr>
        <w:shd w:val="clear" w:color="auto" w:fill="FFFFFF"/>
        <w:rPr>
          <w:sz w:val="24"/>
          <w:szCs w:val="24"/>
        </w:rPr>
      </w:pPr>
      <w:r w:rsidRPr="005817DB">
        <w:rPr>
          <w:b/>
          <w:sz w:val="24"/>
          <w:szCs w:val="24"/>
        </w:rPr>
        <w:t xml:space="preserve">21. </w:t>
      </w:r>
      <w:r w:rsidRPr="005817DB">
        <w:rPr>
          <w:sz w:val="24"/>
          <w:szCs w:val="24"/>
        </w:rPr>
        <w:t xml:space="preserve">Внаслідок травми (падіння) виник повний вивих надплечового кінця ключиці, він виступає над плечем. Пальпація ділянки надплечово-ключичного суглоба дуже болюча. Які зв’язки були розірвані під час травми? </w:t>
      </w:r>
    </w:p>
    <w:p w14:paraId="7529E58E" w14:textId="77777777" w:rsidR="00CD0204" w:rsidRPr="005817DB" w:rsidRDefault="00CD0204" w:rsidP="00CD0204">
      <w:pPr>
        <w:shd w:val="clear" w:color="auto" w:fill="FFFFFF"/>
        <w:rPr>
          <w:sz w:val="24"/>
          <w:szCs w:val="24"/>
        </w:rPr>
      </w:pPr>
      <w:r w:rsidRPr="005817DB">
        <w:rPr>
          <w:b/>
          <w:sz w:val="24"/>
          <w:szCs w:val="24"/>
        </w:rPr>
        <w:t xml:space="preserve">A. </w:t>
      </w:r>
      <w:r w:rsidRPr="005817DB">
        <w:rPr>
          <w:sz w:val="24"/>
          <w:szCs w:val="24"/>
        </w:rPr>
        <w:t xml:space="preserve">Ligg. асromioclaviculare, trapesoideum, conoideum. </w:t>
      </w:r>
    </w:p>
    <w:p w14:paraId="63585E43"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Ligg. sternoclavicularia anterius et posterius. </w:t>
      </w:r>
    </w:p>
    <w:p w14:paraId="50251CE9"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Ligg. costoclaviculare, interclaviculare. </w:t>
      </w:r>
    </w:p>
    <w:p w14:paraId="3AD2F80D"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Ligg. glenohumeralia. </w:t>
      </w:r>
    </w:p>
    <w:p w14:paraId="4A82E9A8"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Ligg. coracohumerale, coracoclaviculare. </w:t>
      </w:r>
    </w:p>
    <w:p w14:paraId="1B4AB131" w14:textId="77777777" w:rsidR="00CD0204" w:rsidRPr="005817DB" w:rsidRDefault="00CD0204" w:rsidP="00CD0204">
      <w:pPr>
        <w:shd w:val="clear" w:color="auto" w:fill="FFFFFF"/>
        <w:rPr>
          <w:sz w:val="24"/>
          <w:szCs w:val="24"/>
        </w:rPr>
      </w:pPr>
      <w:r w:rsidRPr="005817DB">
        <w:rPr>
          <w:sz w:val="24"/>
          <w:szCs w:val="24"/>
        </w:rPr>
        <w:t xml:space="preserve">  </w:t>
      </w:r>
    </w:p>
    <w:p w14:paraId="1B7C7281" w14:textId="77777777" w:rsidR="00CD0204" w:rsidRPr="005817DB" w:rsidRDefault="00CD0204" w:rsidP="00CD0204">
      <w:pPr>
        <w:shd w:val="clear" w:color="auto" w:fill="FFFFFF"/>
        <w:rPr>
          <w:sz w:val="24"/>
          <w:szCs w:val="24"/>
          <w:lang w:val="uk-UA"/>
        </w:rPr>
      </w:pPr>
      <w:r w:rsidRPr="005817DB">
        <w:rPr>
          <w:b/>
          <w:sz w:val="24"/>
          <w:szCs w:val="24"/>
        </w:rPr>
        <w:t xml:space="preserve">22. </w:t>
      </w:r>
      <w:r w:rsidRPr="005817DB">
        <w:rPr>
          <w:sz w:val="24"/>
          <w:szCs w:val="24"/>
        </w:rPr>
        <w:t xml:space="preserve">Жінка після падіння звернулася в травматологічне відділення зі скаргами на біль і порушення функції плечового суглоба. Рентгенологічно виявлено перелом плечової кістки в типовому місті. </w:t>
      </w:r>
      <w:r w:rsidRPr="005817DB">
        <w:rPr>
          <w:sz w:val="24"/>
          <w:szCs w:val="24"/>
          <w:lang w:val="uk-UA"/>
        </w:rPr>
        <w:t>В якому місці плечової кістки рентгенолог найчастіше виявляє перелом?</w:t>
      </w:r>
    </w:p>
    <w:p w14:paraId="10418034" w14:textId="77777777" w:rsidR="00CD0204" w:rsidRPr="005817DB" w:rsidRDefault="00CD0204" w:rsidP="00CD0204">
      <w:pPr>
        <w:shd w:val="clear" w:color="auto" w:fill="FFFFFF"/>
        <w:rPr>
          <w:sz w:val="24"/>
          <w:szCs w:val="24"/>
        </w:rPr>
      </w:pPr>
      <w:r w:rsidRPr="005817DB">
        <w:rPr>
          <w:b/>
          <w:sz w:val="24"/>
          <w:szCs w:val="24"/>
        </w:rPr>
        <w:t xml:space="preserve">A. </w:t>
      </w:r>
      <w:r w:rsidRPr="005817DB">
        <w:rPr>
          <w:sz w:val="24"/>
          <w:szCs w:val="24"/>
        </w:rPr>
        <w:t xml:space="preserve">Шийка лопатки. </w:t>
      </w:r>
    </w:p>
    <w:p w14:paraId="3BE00D5A"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Надплечовий кінець ключиці. </w:t>
      </w:r>
    </w:p>
    <w:p w14:paraId="1D6D13F5"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Анатомічна шийка плечової кістки. </w:t>
      </w:r>
    </w:p>
    <w:p w14:paraId="7CA364CF"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Хірургічна шийка плечової кістки. </w:t>
      </w:r>
    </w:p>
    <w:p w14:paraId="235F4BFE"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Дельтоподібна горбистість. </w:t>
      </w:r>
    </w:p>
    <w:p w14:paraId="19F30D3E" w14:textId="77777777" w:rsidR="00CD0204" w:rsidRPr="005817DB" w:rsidRDefault="00CD0204" w:rsidP="00CD0204">
      <w:pPr>
        <w:shd w:val="clear" w:color="auto" w:fill="FFFFFF"/>
        <w:rPr>
          <w:sz w:val="24"/>
          <w:szCs w:val="24"/>
        </w:rPr>
      </w:pPr>
      <w:r w:rsidRPr="005817DB">
        <w:rPr>
          <w:sz w:val="24"/>
          <w:szCs w:val="24"/>
        </w:rPr>
        <w:t xml:space="preserve">  </w:t>
      </w:r>
    </w:p>
    <w:p w14:paraId="1C4FBF52" w14:textId="77777777" w:rsidR="00CD0204" w:rsidRPr="005817DB" w:rsidRDefault="00CD0204" w:rsidP="00CD0204">
      <w:pPr>
        <w:shd w:val="clear" w:color="auto" w:fill="FFFFFF"/>
        <w:rPr>
          <w:sz w:val="24"/>
          <w:szCs w:val="24"/>
        </w:rPr>
      </w:pPr>
      <w:r w:rsidRPr="005817DB">
        <w:rPr>
          <w:b/>
          <w:sz w:val="24"/>
          <w:szCs w:val="24"/>
        </w:rPr>
        <w:t>23.</w:t>
      </w:r>
      <w:r w:rsidRPr="005817DB">
        <w:rPr>
          <w:sz w:val="24"/>
          <w:szCs w:val="24"/>
        </w:rPr>
        <w:t xml:space="preserve"> Чоловік посковзнувся на тротуарі і при падінні вдарився кистю. Хворий скаржиться на біль, обмеження рухів в променево-зап’ястковому суглобі. Які рухи в суглобі обмежені? </w:t>
      </w:r>
    </w:p>
    <w:p w14:paraId="3A6B5E51" w14:textId="77777777" w:rsidR="00CD0204" w:rsidRPr="005817DB" w:rsidRDefault="00CD0204" w:rsidP="00CD0204">
      <w:pPr>
        <w:shd w:val="clear" w:color="auto" w:fill="FFFFFF"/>
        <w:rPr>
          <w:sz w:val="24"/>
          <w:szCs w:val="24"/>
        </w:rPr>
      </w:pPr>
      <w:r w:rsidRPr="005817DB">
        <w:rPr>
          <w:b/>
          <w:sz w:val="24"/>
          <w:szCs w:val="24"/>
        </w:rPr>
        <w:t xml:space="preserve">A. </w:t>
      </w:r>
      <w:r w:rsidRPr="005817DB">
        <w:rPr>
          <w:sz w:val="24"/>
          <w:szCs w:val="24"/>
        </w:rPr>
        <w:t xml:space="preserve">Flexio, extensio, rotatio. </w:t>
      </w:r>
    </w:p>
    <w:p w14:paraId="440E25BD"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Flexio, extensio, abductio, adductio, circumductio. </w:t>
      </w:r>
    </w:p>
    <w:p w14:paraId="6DCA951B"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Flexio, extensio, circumductio. </w:t>
      </w:r>
    </w:p>
    <w:p w14:paraId="0FC717A9"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Abductio, adductio, rotatio. </w:t>
      </w:r>
    </w:p>
    <w:p w14:paraId="63E362C4" w14:textId="77777777" w:rsidR="00CD0204" w:rsidRPr="005817DB" w:rsidRDefault="00CD0204" w:rsidP="00CD0204">
      <w:pPr>
        <w:shd w:val="clear" w:color="auto" w:fill="FFFFFF"/>
        <w:rPr>
          <w:sz w:val="24"/>
          <w:szCs w:val="24"/>
        </w:rPr>
      </w:pPr>
      <w:r w:rsidRPr="005817DB">
        <w:rPr>
          <w:b/>
          <w:sz w:val="24"/>
          <w:szCs w:val="24"/>
        </w:rPr>
        <w:t xml:space="preserve">Е. </w:t>
      </w:r>
      <w:r w:rsidRPr="005817DB">
        <w:rPr>
          <w:sz w:val="24"/>
          <w:szCs w:val="24"/>
        </w:rPr>
        <w:t xml:space="preserve">Abductio, adductio, circumductio. </w:t>
      </w:r>
    </w:p>
    <w:p w14:paraId="2550F822" w14:textId="77777777" w:rsidR="00CD0204" w:rsidRPr="005817DB" w:rsidRDefault="00CD0204" w:rsidP="00CD0204">
      <w:pPr>
        <w:shd w:val="clear" w:color="auto" w:fill="FFFFFF"/>
        <w:rPr>
          <w:sz w:val="24"/>
          <w:szCs w:val="24"/>
        </w:rPr>
      </w:pPr>
      <w:r w:rsidRPr="005817DB">
        <w:rPr>
          <w:sz w:val="24"/>
          <w:szCs w:val="24"/>
        </w:rPr>
        <w:t xml:space="preserve">  </w:t>
      </w:r>
    </w:p>
    <w:p w14:paraId="2E4BFEA7" w14:textId="77777777" w:rsidR="00CD0204" w:rsidRPr="005817DB" w:rsidRDefault="00CD0204" w:rsidP="00CD0204">
      <w:pPr>
        <w:shd w:val="clear" w:color="auto" w:fill="FFFFFF"/>
        <w:rPr>
          <w:sz w:val="24"/>
          <w:szCs w:val="24"/>
        </w:rPr>
      </w:pPr>
      <w:r w:rsidRPr="005817DB">
        <w:rPr>
          <w:b/>
          <w:sz w:val="24"/>
          <w:szCs w:val="24"/>
        </w:rPr>
        <w:t xml:space="preserve">24. </w:t>
      </w:r>
      <w:r w:rsidRPr="005817DB">
        <w:rPr>
          <w:sz w:val="24"/>
          <w:szCs w:val="24"/>
        </w:rPr>
        <w:t xml:space="preserve">Під час військових навчань у медичний пункт </w:t>
      </w:r>
      <w:r w:rsidRPr="005817DB">
        <w:rPr>
          <w:sz w:val="24"/>
          <w:szCs w:val="24"/>
          <w:lang w:val="uk-UA"/>
        </w:rPr>
        <w:t xml:space="preserve">госпіталізовано </w:t>
      </w:r>
      <w:r w:rsidRPr="005817DB">
        <w:rPr>
          <w:sz w:val="24"/>
          <w:szCs w:val="24"/>
        </w:rPr>
        <w:t xml:space="preserve">пораненого з осколковою раною у ділянці головок п’ясткових кісток. Які суглоби кисті травмовані? </w:t>
      </w:r>
    </w:p>
    <w:p w14:paraId="34751F64"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Art. radiocarpalis. </w:t>
      </w:r>
    </w:p>
    <w:p w14:paraId="0C420730"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Art. intercarpales. </w:t>
      </w:r>
    </w:p>
    <w:p w14:paraId="5C1A7754"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Art. mediocarpalis. </w:t>
      </w:r>
    </w:p>
    <w:p w14:paraId="7E60C8DF"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Art. carpometacarpalis pollicis. </w:t>
      </w:r>
    </w:p>
    <w:p w14:paraId="620720C6"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Art. metacarpophalangeae. </w:t>
      </w:r>
    </w:p>
    <w:p w14:paraId="46813F3F" w14:textId="77777777" w:rsidR="00CD0204" w:rsidRPr="005817DB" w:rsidRDefault="00CD0204" w:rsidP="00CD0204">
      <w:pPr>
        <w:shd w:val="clear" w:color="auto" w:fill="FFFFFF"/>
        <w:rPr>
          <w:sz w:val="24"/>
          <w:szCs w:val="24"/>
        </w:rPr>
      </w:pPr>
      <w:r w:rsidRPr="005817DB">
        <w:rPr>
          <w:sz w:val="24"/>
          <w:szCs w:val="24"/>
        </w:rPr>
        <w:t xml:space="preserve">  </w:t>
      </w:r>
    </w:p>
    <w:p w14:paraId="67641C44" w14:textId="77777777" w:rsidR="00CD0204" w:rsidRPr="005817DB" w:rsidRDefault="00CD0204" w:rsidP="00CD0204">
      <w:pPr>
        <w:shd w:val="clear" w:color="auto" w:fill="FFFFFF"/>
        <w:rPr>
          <w:sz w:val="24"/>
          <w:szCs w:val="24"/>
        </w:rPr>
      </w:pPr>
      <w:r w:rsidRPr="005817DB">
        <w:rPr>
          <w:b/>
          <w:sz w:val="24"/>
          <w:szCs w:val="24"/>
        </w:rPr>
        <w:t xml:space="preserve">25. </w:t>
      </w:r>
      <w:r w:rsidRPr="005817DB">
        <w:rPr>
          <w:sz w:val="24"/>
          <w:szCs w:val="24"/>
        </w:rPr>
        <w:t xml:space="preserve">У дитини діагностовано надсуглобовий надвиростковий перелом плечової кістки з ушкодженням присереднього капсульно-зв’язкового апарата. Яка зв’язка ушкоджена? </w:t>
      </w:r>
    </w:p>
    <w:p w14:paraId="069D4861" w14:textId="77777777" w:rsidR="00CD0204" w:rsidRPr="005817DB" w:rsidRDefault="00CD0204" w:rsidP="00CD0204">
      <w:pPr>
        <w:shd w:val="clear" w:color="auto" w:fill="FFFFFF"/>
        <w:rPr>
          <w:sz w:val="24"/>
          <w:szCs w:val="24"/>
        </w:rPr>
      </w:pPr>
      <w:r w:rsidRPr="005817DB">
        <w:rPr>
          <w:b/>
          <w:sz w:val="24"/>
          <w:szCs w:val="24"/>
        </w:rPr>
        <w:t xml:space="preserve">А. </w:t>
      </w:r>
      <w:r w:rsidRPr="005817DB">
        <w:rPr>
          <w:sz w:val="24"/>
          <w:szCs w:val="24"/>
        </w:rPr>
        <w:t xml:space="preserve">Lig. anulare radii. </w:t>
      </w:r>
    </w:p>
    <w:p w14:paraId="5AEE6563"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Lig. quadratum. </w:t>
      </w:r>
    </w:p>
    <w:p w14:paraId="06B470FE"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Lig. collaterаle  ulnare. </w:t>
      </w:r>
    </w:p>
    <w:p w14:paraId="535F7493"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Lig. collaterale  radiale. </w:t>
      </w:r>
    </w:p>
    <w:p w14:paraId="1007FD01"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Lig. transversum humeri. </w:t>
      </w:r>
    </w:p>
    <w:p w14:paraId="1D81BB6C" w14:textId="77777777" w:rsidR="00CD0204" w:rsidRPr="005817DB" w:rsidRDefault="00CD0204" w:rsidP="00CD0204">
      <w:pPr>
        <w:shd w:val="clear" w:color="auto" w:fill="FFFFFF"/>
        <w:rPr>
          <w:sz w:val="24"/>
          <w:szCs w:val="24"/>
        </w:rPr>
      </w:pPr>
      <w:r w:rsidRPr="005817DB">
        <w:rPr>
          <w:sz w:val="24"/>
          <w:szCs w:val="24"/>
        </w:rPr>
        <w:t xml:space="preserve">  </w:t>
      </w:r>
    </w:p>
    <w:p w14:paraId="14FFF095" w14:textId="77777777" w:rsidR="00CD0204" w:rsidRPr="005817DB" w:rsidRDefault="00CD0204" w:rsidP="00CD0204">
      <w:pPr>
        <w:shd w:val="clear" w:color="auto" w:fill="FFFFFF"/>
        <w:rPr>
          <w:sz w:val="24"/>
          <w:szCs w:val="24"/>
        </w:rPr>
      </w:pPr>
      <w:r w:rsidRPr="005817DB">
        <w:rPr>
          <w:b/>
          <w:sz w:val="24"/>
          <w:szCs w:val="24"/>
        </w:rPr>
        <w:t>26.</w:t>
      </w:r>
      <w:r w:rsidRPr="005817DB">
        <w:rPr>
          <w:sz w:val="24"/>
          <w:szCs w:val="24"/>
        </w:rPr>
        <w:t xml:space="preserve"> На рентгенограмі лікар </w:t>
      </w:r>
      <w:r w:rsidRPr="005817DB">
        <w:rPr>
          <w:sz w:val="24"/>
          <w:szCs w:val="24"/>
          <w:lang w:val="uk-UA"/>
        </w:rPr>
        <w:t>виявив перелом ключиці в ділянці конусоподібного горбка (</w:t>
      </w:r>
      <w:r w:rsidRPr="005817DB">
        <w:rPr>
          <w:sz w:val="24"/>
          <w:szCs w:val="24"/>
        </w:rPr>
        <w:t>tuberculum conoideum</w:t>
      </w:r>
      <w:r w:rsidRPr="005817DB">
        <w:rPr>
          <w:sz w:val="24"/>
          <w:szCs w:val="24"/>
          <w:lang w:val="uk-UA"/>
        </w:rPr>
        <w:t>)</w:t>
      </w:r>
      <w:r w:rsidRPr="005817DB">
        <w:rPr>
          <w:sz w:val="24"/>
          <w:szCs w:val="24"/>
        </w:rPr>
        <w:t xml:space="preserve"> на нижній поверхні ключиці. </w:t>
      </w:r>
      <w:r w:rsidRPr="005817DB">
        <w:rPr>
          <w:sz w:val="24"/>
          <w:szCs w:val="24"/>
          <w:lang w:val="uk-UA"/>
        </w:rPr>
        <w:t xml:space="preserve">Рухи в суглобі обмежені внаслідок ушкодження зв’язки, що фіксується до нього.  </w:t>
      </w:r>
      <w:r w:rsidRPr="005817DB">
        <w:rPr>
          <w:sz w:val="24"/>
          <w:szCs w:val="24"/>
        </w:rPr>
        <w:t xml:space="preserve">Яка зв’язка фіксується до tuberculum conoideum claviculae? </w:t>
      </w:r>
    </w:p>
    <w:p w14:paraId="39BD4F82"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Lig. coracoclaviculare. </w:t>
      </w:r>
    </w:p>
    <w:p w14:paraId="2E9FFDBA" w14:textId="77777777" w:rsidR="00CD0204" w:rsidRPr="005817DB" w:rsidRDefault="00CD0204" w:rsidP="00CD0204">
      <w:pPr>
        <w:shd w:val="clear" w:color="auto" w:fill="FFFFFF"/>
        <w:rPr>
          <w:sz w:val="24"/>
          <w:szCs w:val="24"/>
        </w:rPr>
      </w:pPr>
      <w:r w:rsidRPr="005817DB">
        <w:rPr>
          <w:b/>
          <w:sz w:val="24"/>
          <w:szCs w:val="24"/>
        </w:rPr>
        <w:lastRenderedPageBreak/>
        <w:t>В.</w:t>
      </w:r>
      <w:r w:rsidRPr="005817DB">
        <w:rPr>
          <w:sz w:val="24"/>
          <w:szCs w:val="24"/>
        </w:rPr>
        <w:t xml:space="preserve"> Lig. sternoclaviculare anterius. </w:t>
      </w:r>
    </w:p>
    <w:p w14:paraId="4AD597B2" w14:textId="77777777" w:rsidR="00CD0204" w:rsidRPr="005817DB" w:rsidRDefault="00CD0204" w:rsidP="00CD0204">
      <w:pPr>
        <w:shd w:val="clear" w:color="auto" w:fill="FFFFFF"/>
        <w:rPr>
          <w:sz w:val="24"/>
          <w:szCs w:val="24"/>
        </w:rPr>
      </w:pPr>
      <w:r w:rsidRPr="005817DB">
        <w:rPr>
          <w:b/>
          <w:sz w:val="24"/>
          <w:szCs w:val="24"/>
        </w:rPr>
        <w:t>С.</w:t>
      </w:r>
      <w:r w:rsidRPr="005817DB">
        <w:rPr>
          <w:sz w:val="24"/>
          <w:szCs w:val="24"/>
        </w:rPr>
        <w:t xml:space="preserve"> Lig. sternoclaviculare posterius. </w:t>
      </w:r>
    </w:p>
    <w:p w14:paraId="7F295A4E"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Lig. coracoacromiale. </w:t>
      </w:r>
    </w:p>
    <w:p w14:paraId="707A6FF3" w14:textId="77777777" w:rsidR="00CD0204" w:rsidRPr="005817DB" w:rsidRDefault="00CD0204" w:rsidP="00CD0204">
      <w:pPr>
        <w:shd w:val="clear" w:color="auto" w:fill="FFFFFF"/>
        <w:rPr>
          <w:sz w:val="24"/>
          <w:szCs w:val="24"/>
        </w:rPr>
      </w:pPr>
      <w:r w:rsidRPr="005817DB">
        <w:rPr>
          <w:b/>
          <w:sz w:val="24"/>
          <w:szCs w:val="24"/>
        </w:rPr>
        <w:t>Е.</w:t>
      </w:r>
      <w:r w:rsidRPr="005817DB">
        <w:rPr>
          <w:sz w:val="24"/>
          <w:szCs w:val="24"/>
        </w:rPr>
        <w:t xml:space="preserve"> Lig. interclaviculare. </w:t>
      </w:r>
    </w:p>
    <w:p w14:paraId="2425A2CF" w14:textId="77777777" w:rsidR="00CD0204" w:rsidRPr="005817DB" w:rsidRDefault="00CD0204" w:rsidP="00CD0204">
      <w:pPr>
        <w:shd w:val="clear" w:color="auto" w:fill="FFFFFF"/>
        <w:rPr>
          <w:sz w:val="24"/>
          <w:szCs w:val="24"/>
        </w:rPr>
      </w:pPr>
      <w:r w:rsidRPr="005817DB">
        <w:rPr>
          <w:sz w:val="24"/>
          <w:szCs w:val="24"/>
        </w:rPr>
        <w:t xml:space="preserve">  </w:t>
      </w:r>
    </w:p>
    <w:p w14:paraId="52E39778" w14:textId="77777777" w:rsidR="00CD0204" w:rsidRPr="005817DB" w:rsidRDefault="00CD0204" w:rsidP="00CD0204">
      <w:pPr>
        <w:shd w:val="clear" w:color="auto" w:fill="FFFFFF"/>
        <w:rPr>
          <w:sz w:val="24"/>
          <w:szCs w:val="24"/>
        </w:rPr>
      </w:pPr>
      <w:r w:rsidRPr="005817DB">
        <w:rPr>
          <w:b/>
          <w:sz w:val="24"/>
          <w:szCs w:val="24"/>
        </w:rPr>
        <w:t xml:space="preserve">27. </w:t>
      </w:r>
      <w:r w:rsidRPr="005817DB">
        <w:rPr>
          <w:sz w:val="24"/>
          <w:szCs w:val="24"/>
        </w:rPr>
        <w:t>Вивчаючи рентгенограму плечової ділянки підлітка, лікар помилково сприйняв ядро скостеніння акроміона лопатки за уламок кістки</w:t>
      </w:r>
      <w:r w:rsidRPr="005817DB">
        <w:rPr>
          <w:sz w:val="24"/>
          <w:szCs w:val="24"/>
          <w:lang w:val="uk-UA"/>
        </w:rPr>
        <w:t>. У хлопця уповільнений процес скостеніння кістки.</w:t>
      </w:r>
      <w:r w:rsidRPr="005817DB">
        <w:rPr>
          <w:sz w:val="24"/>
          <w:szCs w:val="24"/>
        </w:rPr>
        <w:t xml:space="preserve"> В якому віці </w:t>
      </w:r>
      <w:r w:rsidRPr="005817DB">
        <w:rPr>
          <w:sz w:val="24"/>
          <w:szCs w:val="24"/>
          <w:lang w:val="uk-UA"/>
        </w:rPr>
        <w:t xml:space="preserve">в зазвичай </w:t>
      </w:r>
      <w:r w:rsidRPr="005817DB">
        <w:rPr>
          <w:sz w:val="24"/>
          <w:szCs w:val="24"/>
        </w:rPr>
        <w:t xml:space="preserve">формується повний синостоз лопатки? </w:t>
      </w:r>
    </w:p>
    <w:p w14:paraId="0036C03F"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15-16 років. </w:t>
      </w:r>
    </w:p>
    <w:p w14:paraId="4F79E8B5"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9-10 років. </w:t>
      </w:r>
    </w:p>
    <w:p w14:paraId="12E14DF6"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11-12 років. </w:t>
      </w:r>
    </w:p>
    <w:p w14:paraId="68788EF0"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13-14 років. </w:t>
      </w:r>
    </w:p>
    <w:p w14:paraId="74106C58"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18-24 роки. </w:t>
      </w:r>
    </w:p>
    <w:p w14:paraId="35196009" w14:textId="77777777" w:rsidR="00CD0204" w:rsidRPr="005817DB" w:rsidRDefault="00CD0204" w:rsidP="00CD0204">
      <w:pPr>
        <w:shd w:val="clear" w:color="auto" w:fill="FFFFFF"/>
        <w:rPr>
          <w:sz w:val="24"/>
          <w:szCs w:val="24"/>
        </w:rPr>
      </w:pPr>
      <w:r w:rsidRPr="005817DB">
        <w:rPr>
          <w:sz w:val="24"/>
          <w:szCs w:val="24"/>
        </w:rPr>
        <w:t xml:space="preserve">  </w:t>
      </w:r>
    </w:p>
    <w:p w14:paraId="2985FAAF" w14:textId="77777777" w:rsidR="00CD0204" w:rsidRPr="005817DB" w:rsidRDefault="00CD0204" w:rsidP="00CD0204">
      <w:pPr>
        <w:shd w:val="clear" w:color="auto" w:fill="FFFFFF"/>
        <w:rPr>
          <w:sz w:val="24"/>
          <w:szCs w:val="24"/>
        </w:rPr>
      </w:pPr>
      <w:r w:rsidRPr="005817DB">
        <w:rPr>
          <w:b/>
          <w:sz w:val="24"/>
          <w:szCs w:val="24"/>
        </w:rPr>
        <w:t xml:space="preserve">28. </w:t>
      </w:r>
      <w:r w:rsidRPr="005817DB">
        <w:rPr>
          <w:sz w:val="24"/>
          <w:szCs w:val="24"/>
        </w:rPr>
        <w:t xml:space="preserve">У підлітка травмована ділянка променево-зап’ясткового суглоба (art. radiocarpalis). На рентгенограмі виявлено перелом трьох проксимальних кісток зап’ястка. Які кістки зап’ястка формують суглобову поверхню променево-зап’ясткового суглоба? </w:t>
      </w:r>
    </w:p>
    <w:p w14:paraId="13EED502" w14:textId="77777777" w:rsidR="00CD0204" w:rsidRPr="005817DB" w:rsidRDefault="00CD0204" w:rsidP="00CD0204">
      <w:pPr>
        <w:shd w:val="clear" w:color="auto" w:fill="FFFFFF"/>
        <w:rPr>
          <w:sz w:val="24"/>
          <w:szCs w:val="24"/>
        </w:rPr>
      </w:pPr>
      <w:r w:rsidRPr="005817DB">
        <w:rPr>
          <w:b/>
          <w:sz w:val="24"/>
          <w:szCs w:val="24"/>
        </w:rPr>
        <w:t xml:space="preserve">А. </w:t>
      </w:r>
      <w:r w:rsidRPr="005817DB">
        <w:rPr>
          <w:sz w:val="24"/>
          <w:szCs w:val="24"/>
        </w:rPr>
        <w:t xml:space="preserve">Човноподібна, півмісяцева, тригранна кістки. </w:t>
      </w:r>
    </w:p>
    <w:p w14:paraId="4C6E6180"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Човноподібна, півмісяцева кістки, кістка-трапеція. </w:t>
      </w:r>
    </w:p>
    <w:p w14:paraId="419F590C"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Півмісяцева кістка, кістка-трапеція, горохоподібна кістка. </w:t>
      </w:r>
    </w:p>
    <w:p w14:paraId="1927EA44"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Трапецієподібна, головчаста, гачкувата кістки. </w:t>
      </w:r>
    </w:p>
    <w:p w14:paraId="2B53026E"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Човноподібна, півмісяцева, горохоподібна кістки. </w:t>
      </w:r>
    </w:p>
    <w:p w14:paraId="2A90F3A1" w14:textId="77777777" w:rsidR="00CD0204" w:rsidRPr="005817DB" w:rsidRDefault="00CD0204" w:rsidP="00CD0204">
      <w:pPr>
        <w:shd w:val="clear" w:color="auto" w:fill="FFFFFF"/>
        <w:rPr>
          <w:sz w:val="24"/>
          <w:szCs w:val="24"/>
        </w:rPr>
      </w:pPr>
      <w:r w:rsidRPr="005817DB">
        <w:rPr>
          <w:sz w:val="24"/>
          <w:szCs w:val="24"/>
        </w:rPr>
        <w:t xml:space="preserve">  </w:t>
      </w:r>
    </w:p>
    <w:p w14:paraId="15DF2DC6" w14:textId="77777777" w:rsidR="00CD0204" w:rsidRPr="005817DB" w:rsidRDefault="00CD0204" w:rsidP="00CD0204">
      <w:pPr>
        <w:shd w:val="clear" w:color="auto" w:fill="FFFFFF"/>
        <w:rPr>
          <w:sz w:val="24"/>
          <w:szCs w:val="24"/>
        </w:rPr>
      </w:pPr>
      <w:r w:rsidRPr="005817DB">
        <w:rPr>
          <w:b/>
          <w:sz w:val="24"/>
          <w:szCs w:val="24"/>
        </w:rPr>
        <w:t xml:space="preserve">29. </w:t>
      </w:r>
      <w:r w:rsidRPr="005817DB">
        <w:rPr>
          <w:sz w:val="24"/>
          <w:szCs w:val="24"/>
        </w:rPr>
        <w:t xml:space="preserve">У чоловіка виробнича травма кисті. Рентгенологічно встановлено перелом кісток, які утворюють між собою в механічному відношенні тверду основу кисті. Які суглоби ушкоджені? </w:t>
      </w:r>
    </w:p>
    <w:p w14:paraId="2DEBC6F1"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Art. carpometacarpalis  pollicis.  </w:t>
      </w:r>
    </w:p>
    <w:p w14:paraId="493BE65D"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Art. carpometacarpales, intercarpales, mediocarpalis. </w:t>
      </w:r>
    </w:p>
    <w:p w14:paraId="1A015D52"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Art. interphalangeae manus. </w:t>
      </w:r>
    </w:p>
    <w:p w14:paraId="4165DCF8"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Art. radiocarpalis. </w:t>
      </w:r>
    </w:p>
    <w:p w14:paraId="7BDAE930"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Art. metacarpophalangeae. </w:t>
      </w:r>
    </w:p>
    <w:p w14:paraId="1830C123" w14:textId="77777777" w:rsidR="00CD0204" w:rsidRPr="005817DB" w:rsidRDefault="00CD0204" w:rsidP="00CD0204">
      <w:pPr>
        <w:shd w:val="clear" w:color="auto" w:fill="FFFFFF"/>
        <w:rPr>
          <w:sz w:val="24"/>
          <w:szCs w:val="24"/>
        </w:rPr>
      </w:pPr>
      <w:r w:rsidRPr="005817DB">
        <w:rPr>
          <w:sz w:val="24"/>
          <w:szCs w:val="24"/>
        </w:rPr>
        <w:t xml:space="preserve">  </w:t>
      </w:r>
    </w:p>
    <w:p w14:paraId="216E285E" w14:textId="77777777" w:rsidR="00CD0204" w:rsidRPr="005817DB" w:rsidRDefault="00CD0204" w:rsidP="00CD0204">
      <w:pPr>
        <w:shd w:val="clear" w:color="auto" w:fill="FFFFFF"/>
        <w:rPr>
          <w:sz w:val="24"/>
          <w:szCs w:val="24"/>
        </w:rPr>
      </w:pPr>
      <w:r w:rsidRPr="005817DB">
        <w:rPr>
          <w:b/>
          <w:sz w:val="24"/>
          <w:szCs w:val="24"/>
        </w:rPr>
        <w:t xml:space="preserve">30. </w:t>
      </w:r>
      <w:r w:rsidRPr="005817DB">
        <w:rPr>
          <w:sz w:val="24"/>
          <w:szCs w:val="24"/>
        </w:rPr>
        <w:t xml:space="preserve">У баскетболіста – вивих в art. carpometacarpalis pollicis, травмовані зв’язки суглоба, суглобові поверхні кістки-трапеції та основи І-ої п’ясткової кістки. Який за формою суглобових поверхонь articulatio carpometacarpalis pollicis? </w:t>
      </w:r>
    </w:p>
    <w:p w14:paraId="1A0F7106"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Art. elipsoidea. </w:t>
      </w:r>
    </w:p>
    <w:p w14:paraId="5D6FA29C"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Art. plana. </w:t>
      </w:r>
    </w:p>
    <w:p w14:paraId="1EBE13B0"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Art. sellaris. </w:t>
      </w:r>
    </w:p>
    <w:p w14:paraId="7D0618AE"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Art. condylaris. </w:t>
      </w:r>
    </w:p>
    <w:p w14:paraId="6DEDD1EE"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Art. spheroidea. </w:t>
      </w:r>
    </w:p>
    <w:p w14:paraId="541741A3" w14:textId="7B1D4484" w:rsidR="00CD0204" w:rsidRPr="005817DB" w:rsidRDefault="00CD0204" w:rsidP="005817DB">
      <w:pPr>
        <w:shd w:val="clear" w:color="auto" w:fill="FFFFFF"/>
        <w:rPr>
          <w:sz w:val="24"/>
          <w:szCs w:val="24"/>
        </w:rPr>
      </w:pPr>
    </w:p>
    <w:p w14:paraId="37C5C6D9" w14:textId="75312F9A" w:rsidR="001E1277" w:rsidRDefault="001E1277">
      <w:pPr>
        <w:shd w:val="clear" w:color="auto" w:fill="FFFFFF"/>
        <w:rPr>
          <w:sz w:val="22"/>
          <w:szCs w:val="22"/>
        </w:rPr>
      </w:pPr>
    </w:p>
    <w:p w14:paraId="396A421B" w14:textId="77777777" w:rsidR="001E1277" w:rsidRDefault="00DB5985">
      <w:pPr>
        <w:shd w:val="clear" w:color="auto" w:fill="FFFFFF"/>
        <w:spacing w:before="240"/>
      </w:pPr>
      <w:r>
        <w:rPr>
          <w:b/>
        </w:rPr>
        <w:t>5. ЛІТЕРАТУРА:</w:t>
      </w:r>
      <w:r>
        <w:t xml:space="preserve">  </w:t>
      </w:r>
    </w:p>
    <w:p w14:paraId="3C76E664" w14:textId="77777777" w:rsidR="001E1277" w:rsidRDefault="00DB5985">
      <w:pPr>
        <w:shd w:val="clear" w:color="auto" w:fill="FFFFFF"/>
      </w:pPr>
      <w:r>
        <w:t xml:space="preserve">1.Анатомія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 </w:t>
      </w:r>
    </w:p>
    <w:p w14:paraId="38716957" w14:textId="77777777" w:rsidR="001E1277" w:rsidRDefault="00DB5985">
      <w:pPr>
        <w:shd w:val="clear" w:color="auto" w:fill="FFFFFF"/>
      </w:pPr>
      <w:r>
        <w:t xml:space="preserve"> </w:t>
      </w:r>
    </w:p>
    <w:p w14:paraId="71E2EE5E" w14:textId="77777777" w:rsidR="001E1277" w:rsidRDefault="00DB5985">
      <w:pPr>
        <w:jc w:val="left"/>
      </w:pPr>
      <w:r>
        <w:lastRenderedPageBreak/>
        <w:t xml:space="preserve">2. Анатомія людини. В.Г.Черкасов, С.Ю. Кравчук. – Вінниця: Нова книга, 3-є видання. 2023. – 640с. (навчально-методичний посібник) </w:t>
      </w:r>
    </w:p>
    <w:p w14:paraId="29DF7C18" w14:textId="77777777" w:rsidR="001E1277" w:rsidRDefault="00DB5985">
      <w:pPr>
        <w:shd w:val="clear" w:color="auto" w:fill="FFFFFF"/>
      </w:pPr>
      <w:r>
        <w:t xml:space="preserve"> </w:t>
      </w:r>
    </w:p>
    <w:p w14:paraId="7DA86694" w14:textId="77777777" w:rsidR="001E1277" w:rsidRDefault="00DB5985">
      <w:pPr>
        <w:jc w:val="left"/>
      </w:pPr>
      <w:r>
        <w:t xml:space="preserve">3. 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 </w:t>
      </w:r>
    </w:p>
    <w:p w14:paraId="40742F01" w14:textId="77777777" w:rsidR="001E1277" w:rsidRDefault="00DB5985">
      <w:pPr>
        <w:shd w:val="clear" w:color="auto" w:fill="FFFFFF"/>
      </w:pPr>
      <w:r>
        <w:t xml:space="preserve"> </w:t>
      </w:r>
    </w:p>
    <w:p w14:paraId="443C214A" w14:textId="77777777" w:rsidR="001E1277" w:rsidRDefault="00DB5985">
      <w:pPr>
        <w:shd w:val="clear" w:color="auto" w:fill="FFFFFF"/>
      </w:pPr>
      <w:r>
        <w:t xml:space="preserve">4. Анатомія людини (контроль за самостійною підготовкою до практичних занять) / В. Г. Черкасов, І. В. Дзевульська, О. І. Ковальчук   // Видання 12-е. К.: Книга-плюс, 2022. — 124 с. </w:t>
      </w:r>
    </w:p>
    <w:p w14:paraId="51D5EB40" w14:textId="77777777" w:rsidR="001E1277" w:rsidRDefault="00DB5985">
      <w:pPr>
        <w:shd w:val="clear" w:color="auto" w:fill="FFFFFF"/>
      </w:pPr>
      <w:r>
        <w:t xml:space="preserve"> </w:t>
      </w:r>
    </w:p>
    <w:p w14:paraId="16AEC826" w14:textId="77777777" w:rsidR="001E1277" w:rsidRDefault="00DB5985">
      <w:pPr>
        <w:shd w:val="clear" w:color="auto" w:fill="FFFFFF"/>
      </w:pPr>
      <w:r>
        <w:t xml:space="preserve">5. Черкасов В.Г., Бобрик І.І., Гумінський Ю.Й., Ковальчук О.І. Міжнародна анатомічна термінологія Вінниця: Нова Книга, 2010. – 392 с. (навчальний посібник) </w:t>
      </w:r>
    </w:p>
    <w:p w14:paraId="4A4121BC" w14:textId="77777777" w:rsidR="001E1277" w:rsidRDefault="00DB5985">
      <w:pPr>
        <w:shd w:val="clear" w:color="auto" w:fill="FFFFFF"/>
      </w:pPr>
      <w:r>
        <w:t xml:space="preserve"> </w:t>
      </w:r>
    </w:p>
    <w:p w14:paraId="3FB81186" w14:textId="77777777" w:rsidR="001E1277" w:rsidRDefault="00DB5985">
      <w:pPr>
        <w:shd w:val="clear" w:color="auto" w:fill="FFFFFF"/>
      </w:pPr>
      <w:r>
        <w:t xml:space="preserve">6.Міжнародна анатомічна термінологія (латинська, українська, англійська). Ковальчук О.І. / Київ:Книга плюс, 2023 - 128с. </w:t>
      </w:r>
    </w:p>
    <w:p w14:paraId="13850E8F" w14:textId="77777777" w:rsidR="001E1277" w:rsidRDefault="00DB5985">
      <w:pPr>
        <w:shd w:val="clear" w:color="auto" w:fill="FFFFFF"/>
      </w:pPr>
      <w:r>
        <w:t xml:space="preserve"> </w:t>
      </w:r>
    </w:p>
    <w:p w14:paraId="728C455C" w14:textId="77777777" w:rsidR="001E1277" w:rsidRDefault="00DB5985">
      <w:pPr>
        <w:shd w:val="clear" w:color="auto" w:fill="FFFFFF"/>
      </w:pPr>
      <w:r>
        <w:t xml:space="preserve">7. Human anatomy: textbook / Cherkasov V. G., Herasymiuk I. Ye., Holovatskyi A. S., Kovalchuk O. I. [et al.]. — Vinnytsia: Nova Knyha, 2020. — 472 p. </w:t>
      </w:r>
    </w:p>
    <w:p w14:paraId="0A4DCA38" w14:textId="77777777" w:rsidR="001E1277" w:rsidRDefault="00DB5985">
      <w:pPr>
        <w:shd w:val="clear" w:color="auto" w:fill="FFFFFF"/>
      </w:pPr>
      <w:r>
        <w:t xml:space="preserve"> </w:t>
      </w:r>
    </w:p>
    <w:p w14:paraId="65537A1E" w14:textId="77777777" w:rsidR="001E1277" w:rsidRDefault="00DB5985">
      <w:pPr>
        <w:shd w:val="clear" w:color="auto" w:fill="FFFFFF"/>
      </w:pPr>
      <w:r>
        <w:t xml:space="preserve">8. Morphofunctional characteristic of the skull with a clinical aspects: study guide / N.L. Svintsytska, V.H. Hryn, O.I. Kovalchuk // Poltava, 2020. — 205 p. </w:t>
      </w:r>
    </w:p>
    <w:p w14:paraId="4E80BE71" w14:textId="77777777" w:rsidR="001E1277" w:rsidRDefault="00DB5985">
      <w:pPr>
        <w:shd w:val="clear" w:color="auto" w:fill="FFFFFF"/>
      </w:pPr>
      <w:r>
        <w:t xml:space="preserve"> </w:t>
      </w:r>
    </w:p>
    <w:p w14:paraId="3C16E452" w14:textId="77777777" w:rsidR="001E1277" w:rsidRDefault="00DB5985">
      <w:pPr>
        <w:shd w:val="clear" w:color="auto" w:fill="FFFFFF"/>
      </w:pPr>
      <w:r>
        <w:t xml:space="preserve">9. Sobotta. Атлас анатомії людини. У двох томах. Переробка та редакція українськoго видання: В. Г. Черкасов., пер. О. І. Ковальчука. – Київ: Український медичний вісник, 2009. </w:t>
      </w:r>
    </w:p>
    <w:p w14:paraId="5541ED83" w14:textId="77777777" w:rsidR="001E1277" w:rsidRDefault="00DB5985">
      <w:pPr>
        <w:shd w:val="clear" w:color="auto" w:fill="FFFFFF"/>
      </w:pPr>
      <w:r>
        <w:t xml:space="preserve"> </w:t>
      </w:r>
    </w:p>
    <w:p w14:paraId="5D419E9E" w14:textId="77777777" w:rsidR="001E1277" w:rsidRDefault="00DB5985">
      <w:pPr>
        <w:shd w:val="clear" w:color="auto" w:fill="FFFFFF"/>
      </w:pPr>
      <w:r>
        <w:t xml:space="preserve">10.Тестові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396F000C" w14:textId="77777777" w:rsidR="001E1277" w:rsidRDefault="00DB5985">
      <w:pPr>
        <w:shd w:val="clear" w:color="auto" w:fill="FFFFFF"/>
      </w:pPr>
      <w:r>
        <w:t xml:space="preserve"> </w:t>
      </w:r>
    </w:p>
    <w:p w14:paraId="72618E5E" w14:textId="77777777" w:rsidR="001E1277" w:rsidRDefault="00DB5985">
      <w:pPr>
        <w:shd w:val="clear" w:color="auto" w:fill="FFFFFF"/>
      </w:pPr>
      <w:r>
        <w:t xml:space="preserve">11. Атлас анатомії людини за Неттером: класичний ділянковий підхід: 8-е видання / Френк Г. Неттер (дві мови) Всеукраїнське спеціалізоване видавництво «Медицина» </w:t>
      </w:r>
    </w:p>
    <w:p w14:paraId="239FAD54" w14:textId="77777777" w:rsidR="001E1277" w:rsidRDefault="00DB5985">
      <w:pPr>
        <w:shd w:val="clear" w:color="auto" w:fill="FFFFFF"/>
      </w:pPr>
      <w:r>
        <w:t xml:space="preserve">Ліцензія: перевидання і переклад Netter Atlas of Human Anatomy: Classic Regional Approach, eighth edition by Frank H. Netter 2024. – 719 с. </w:t>
      </w:r>
    </w:p>
    <w:p w14:paraId="3FC928B0" w14:textId="77777777" w:rsidR="001E1277" w:rsidRDefault="00DB5985">
      <w:pPr>
        <w:shd w:val="clear" w:color="auto" w:fill="FFFFFF"/>
      </w:pPr>
      <w:r>
        <w:t xml:space="preserve">  </w:t>
      </w:r>
    </w:p>
    <w:p w14:paraId="232AB21E" w14:textId="77777777" w:rsidR="001E1277" w:rsidRDefault="00DB5985">
      <w:pPr>
        <w:shd w:val="clear" w:color="auto" w:fill="FFFFFF"/>
      </w:pPr>
      <w:r>
        <w:t>12</w:t>
      </w:r>
      <w:r>
        <w:rPr>
          <w:b/>
        </w:rPr>
        <w:t xml:space="preserve">. </w:t>
      </w:r>
      <w:r>
        <w:t>Фредерік Мартіні Анатомічний атлас людини: Пер. з 8-го англ. вид [наук.ред.пер. В.Г.Черкасов],  ВСВ «Медицина», 2011. – 128 с. (</w:t>
      </w:r>
      <w:r>
        <w:rPr>
          <w:b/>
        </w:rPr>
        <w:t>атлас</w:t>
      </w:r>
      <w:r>
        <w:t xml:space="preserve">). </w:t>
      </w:r>
    </w:p>
    <w:p w14:paraId="37FFFBFF" w14:textId="77777777" w:rsidR="001E1277" w:rsidRDefault="00DB5985">
      <w:pPr>
        <w:shd w:val="clear" w:color="auto" w:fill="FFFFFF"/>
        <w:rPr>
          <w:rFonts w:ascii="Courier New" w:eastAsia="Courier New" w:hAnsi="Courier New" w:cs="Courier New"/>
        </w:rPr>
      </w:pPr>
      <w:r>
        <w:rPr>
          <w:rFonts w:ascii="Courier New" w:eastAsia="Courier New" w:hAnsi="Courier New" w:cs="Courier New"/>
        </w:rPr>
        <w:t xml:space="preserve"> </w:t>
      </w:r>
    </w:p>
    <w:p w14:paraId="727329F8" w14:textId="77777777" w:rsidR="001E1277" w:rsidRDefault="00DB5985">
      <w:pPr>
        <w:shd w:val="clear" w:color="auto" w:fill="FFFFFF"/>
      </w:pPr>
      <w:r>
        <w:t xml:space="preserve"> </w:t>
      </w:r>
    </w:p>
    <w:p w14:paraId="471E021C" w14:textId="77777777" w:rsidR="001E1277" w:rsidRDefault="00DB5985">
      <w:pPr>
        <w:shd w:val="clear" w:color="auto" w:fill="FFFFFF"/>
      </w:pPr>
      <w:r>
        <w:rPr>
          <w:b/>
        </w:rPr>
        <w:lastRenderedPageBreak/>
        <w:t>6. Електронні ресурси:</w:t>
      </w:r>
      <w:r>
        <w:t xml:space="preserve"> </w:t>
      </w:r>
    </w:p>
    <w:p w14:paraId="6543BF1E" w14:textId="77777777" w:rsidR="001E1277" w:rsidRPr="005817DB" w:rsidRDefault="00CC7DF1">
      <w:pPr>
        <w:shd w:val="clear" w:color="auto" w:fill="FFFFFF"/>
      </w:pPr>
      <w:hyperlink r:id="rId26">
        <w:r w:rsidR="00DB5985" w:rsidRPr="005817DB">
          <w:rPr>
            <w:u w:val="single"/>
          </w:rPr>
          <w:t>https://nmuofficial.com</w:t>
        </w:r>
      </w:hyperlink>
      <w:r w:rsidR="00DB5985" w:rsidRPr="005817DB">
        <w:t xml:space="preserve">  </w:t>
      </w:r>
    </w:p>
    <w:p w14:paraId="7307BEA8" w14:textId="77777777" w:rsidR="001E1277" w:rsidRPr="005817DB" w:rsidRDefault="00CC7DF1">
      <w:pPr>
        <w:shd w:val="clear" w:color="auto" w:fill="FFFFFF"/>
      </w:pPr>
      <w:hyperlink r:id="rId27">
        <w:r w:rsidR="00DB5985" w:rsidRPr="005817DB">
          <w:rPr>
            <w:u w:val="single"/>
          </w:rPr>
          <w:t>https://likar.nmu.kiev.ua</w:t>
        </w:r>
      </w:hyperlink>
      <w:r w:rsidR="00DB5985" w:rsidRPr="005817DB">
        <w:t xml:space="preserve">  </w:t>
      </w:r>
    </w:p>
    <w:p w14:paraId="0B2A2E4B" w14:textId="77777777" w:rsidR="001E1277" w:rsidRPr="005817DB" w:rsidRDefault="00CC7DF1">
      <w:pPr>
        <w:shd w:val="clear" w:color="auto" w:fill="FFFFFF"/>
      </w:pPr>
      <w:hyperlink r:id="rId28">
        <w:r w:rsidR="00DB5985" w:rsidRPr="005817DB">
          <w:rPr>
            <w:u w:val="single"/>
          </w:rPr>
          <w:t>https://3d4medical.com</w:t>
        </w:r>
      </w:hyperlink>
      <w:r w:rsidR="00DB5985" w:rsidRPr="005817DB">
        <w:t xml:space="preserve">  </w:t>
      </w:r>
    </w:p>
    <w:p w14:paraId="6C3E9F14" w14:textId="77777777" w:rsidR="001E1277" w:rsidRPr="005817DB" w:rsidRDefault="00CC7DF1">
      <w:pPr>
        <w:shd w:val="clear" w:color="auto" w:fill="FFFFFF"/>
      </w:pPr>
      <w:hyperlink r:id="rId29">
        <w:r w:rsidR="00DB5985" w:rsidRPr="005817DB">
          <w:rPr>
            <w:u w:val="single"/>
          </w:rPr>
          <w:t>https://www.4danatomy.com</w:t>
        </w:r>
      </w:hyperlink>
      <w:r w:rsidR="00DB5985" w:rsidRPr="005817DB">
        <w:t xml:space="preserve">  </w:t>
      </w:r>
    </w:p>
    <w:p w14:paraId="3969A612" w14:textId="77777777" w:rsidR="001E1277" w:rsidRPr="005817DB" w:rsidRDefault="00CC7DF1">
      <w:pPr>
        <w:shd w:val="clear" w:color="auto" w:fill="FFFFFF"/>
      </w:pPr>
      <w:hyperlink r:id="rId30">
        <w:r w:rsidR="00DB5985" w:rsidRPr="005817DB">
          <w:rPr>
            <w:u w:val="single"/>
          </w:rPr>
          <w:t>https://www.visiblebody.com/</w:t>
        </w:r>
      </w:hyperlink>
      <w:r w:rsidR="00DB5985" w:rsidRPr="005817DB">
        <w:t xml:space="preserve"> </w:t>
      </w:r>
    </w:p>
    <w:p w14:paraId="2514D848" w14:textId="77777777" w:rsidR="001E1277" w:rsidRDefault="00DB5985">
      <w:pPr>
        <w:shd w:val="clear" w:color="auto" w:fill="FFFFFF"/>
        <w:ind w:left="840" w:right="280" w:firstLine="280"/>
        <w:rPr>
          <w:sz w:val="24"/>
          <w:szCs w:val="24"/>
        </w:rPr>
      </w:pPr>
      <w:r>
        <w:rPr>
          <w:sz w:val="24"/>
          <w:szCs w:val="24"/>
        </w:rPr>
        <w:t xml:space="preserve"> </w:t>
      </w:r>
    </w:p>
    <w:p w14:paraId="1C190B19" w14:textId="489A307E" w:rsidR="001E1277" w:rsidRPr="003353AC" w:rsidRDefault="003353AC" w:rsidP="003353AC">
      <w:pPr>
        <w:shd w:val="clear" w:color="auto" w:fill="FFFFFF"/>
        <w:rPr>
          <w:color w:val="0000FF"/>
          <w:sz w:val="24"/>
          <w:szCs w:val="24"/>
        </w:rPr>
      </w:pPr>
      <w:r>
        <w:rPr>
          <w:b/>
          <w:color w:val="0000FF"/>
          <w:sz w:val="24"/>
          <w:szCs w:val="24"/>
        </w:rPr>
        <w:t xml:space="preserve">       </w:t>
      </w:r>
    </w:p>
    <w:sectPr w:rsidR="001E1277" w:rsidRPr="003353AC">
      <w:headerReference w:type="default" r:id="rId31"/>
      <w:footerReference w:type="default" r:id="rId32"/>
      <w:footerReference w:type="first" r:id="rId33"/>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0CB80" w14:textId="77777777" w:rsidR="002A7F4A" w:rsidRDefault="002A7F4A">
      <w:r>
        <w:separator/>
      </w:r>
    </w:p>
  </w:endnote>
  <w:endnote w:type="continuationSeparator" w:id="0">
    <w:p w14:paraId="0F962962" w14:textId="77777777" w:rsidR="002A7F4A" w:rsidRDefault="002A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FD29D" w14:textId="78C34C00" w:rsidR="001E1277" w:rsidRDefault="00DB5985">
    <w:pPr>
      <w:jc w:val="right"/>
    </w:pPr>
    <w:r>
      <w:fldChar w:fldCharType="begin"/>
    </w:r>
    <w:r>
      <w:instrText>PAGE</w:instrText>
    </w:r>
    <w:r>
      <w:fldChar w:fldCharType="separate"/>
    </w:r>
    <w:r w:rsidR="00CC7DF1">
      <w:rPr>
        <w:noProof/>
      </w:rPr>
      <w:t>24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472B3" w14:textId="77777777" w:rsidR="001E1277" w:rsidRDefault="001E12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94B46" w14:textId="77777777" w:rsidR="002A7F4A" w:rsidRDefault="002A7F4A">
      <w:r>
        <w:separator/>
      </w:r>
    </w:p>
  </w:footnote>
  <w:footnote w:type="continuationSeparator" w:id="0">
    <w:p w14:paraId="32467D21" w14:textId="77777777" w:rsidR="002A7F4A" w:rsidRDefault="002A7F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CE703" w14:textId="77777777" w:rsidR="001E1277" w:rsidRDefault="001E12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84314"/>
    <w:multiLevelType w:val="multilevel"/>
    <w:tmpl w:val="0B4827BE"/>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35751127"/>
    <w:multiLevelType w:val="multilevel"/>
    <w:tmpl w:val="7CE00864"/>
    <w:lvl w:ilvl="0">
      <w:start w:val="8"/>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8AF4DD3"/>
    <w:multiLevelType w:val="multilevel"/>
    <w:tmpl w:val="D5E41FC4"/>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EDB1290"/>
    <w:multiLevelType w:val="multilevel"/>
    <w:tmpl w:val="B1C0A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125112"/>
    <w:multiLevelType w:val="multilevel"/>
    <w:tmpl w:val="D466C42C"/>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B3D33B2"/>
    <w:multiLevelType w:val="multilevel"/>
    <w:tmpl w:val="D65E4DB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14907CE"/>
    <w:multiLevelType w:val="hybridMultilevel"/>
    <w:tmpl w:val="17126272"/>
    <w:lvl w:ilvl="0" w:tplc="04220001">
      <w:start w:val="1"/>
      <w:numFmt w:val="bullet"/>
      <w:lvlText w:val=""/>
      <w:lvlJc w:val="left"/>
      <w:pPr>
        <w:ind w:left="860" w:hanging="360"/>
      </w:pPr>
      <w:rPr>
        <w:rFonts w:ascii="Symbol" w:hAnsi="Symbol" w:hint="default"/>
      </w:rPr>
    </w:lvl>
    <w:lvl w:ilvl="1" w:tplc="04220003" w:tentative="1">
      <w:start w:val="1"/>
      <w:numFmt w:val="bullet"/>
      <w:lvlText w:val="o"/>
      <w:lvlJc w:val="left"/>
      <w:pPr>
        <w:ind w:left="1580" w:hanging="360"/>
      </w:pPr>
      <w:rPr>
        <w:rFonts w:ascii="Courier New" w:hAnsi="Courier New" w:cs="Courier New" w:hint="default"/>
      </w:rPr>
    </w:lvl>
    <w:lvl w:ilvl="2" w:tplc="04220005" w:tentative="1">
      <w:start w:val="1"/>
      <w:numFmt w:val="bullet"/>
      <w:lvlText w:val=""/>
      <w:lvlJc w:val="left"/>
      <w:pPr>
        <w:ind w:left="2300" w:hanging="360"/>
      </w:pPr>
      <w:rPr>
        <w:rFonts w:ascii="Wingdings" w:hAnsi="Wingdings" w:hint="default"/>
      </w:rPr>
    </w:lvl>
    <w:lvl w:ilvl="3" w:tplc="04220001" w:tentative="1">
      <w:start w:val="1"/>
      <w:numFmt w:val="bullet"/>
      <w:lvlText w:val=""/>
      <w:lvlJc w:val="left"/>
      <w:pPr>
        <w:ind w:left="3020" w:hanging="360"/>
      </w:pPr>
      <w:rPr>
        <w:rFonts w:ascii="Symbol" w:hAnsi="Symbol" w:hint="default"/>
      </w:rPr>
    </w:lvl>
    <w:lvl w:ilvl="4" w:tplc="04220003" w:tentative="1">
      <w:start w:val="1"/>
      <w:numFmt w:val="bullet"/>
      <w:lvlText w:val="o"/>
      <w:lvlJc w:val="left"/>
      <w:pPr>
        <w:ind w:left="3740" w:hanging="360"/>
      </w:pPr>
      <w:rPr>
        <w:rFonts w:ascii="Courier New" w:hAnsi="Courier New" w:cs="Courier New" w:hint="default"/>
      </w:rPr>
    </w:lvl>
    <w:lvl w:ilvl="5" w:tplc="04220005" w:tentative="1">
      <w:start w:val="1"/>
      <w:numFmt w:val="bullet"/>
      <w:lvlText w:val=""/>
      <w:lvlJc w:val="left"/>
      <w:pPr>
        <w:ind w:left="4460" w:hanging="360"/>
      </w:pPr>
      <w:rPr>
        <w:rFonts w:ascii="Wingdings" w:hAnsi="Wingdings" w:hint="default"/>
      </w:rPr>
    </w:lvl>
    <w:lvl w:ilvl="6" w:tplc="04220001" w:tentative="1">
      <w:start w:val="1"/>
      <w:numFmt w:val="bullet"/>
      <w:lvlText w:val=""/>
      <w:lvlJc w:val="left"/>
      <w:pPr>
        <w:ind w:left="5180" w:hanging="360"/>
      </w:pPr>
      <w:rPr>
        <w:rFonts w:ascii="Symbol" w:hAnsi="Symbol" w:hint="default"/>
      </w:rPr>
    </w:lvl>
    <w:lvl w:ilvl="7" w:tplc="04220003" w:tentative="1">
      <w:start w:val="1"/>
      <w:numFmt w:val="bullet"/>
      <w:lvlText w:val="o"/>
      <w:lvlJc w:val="left"/>
      <w:pPr>
        <w:ind w:left="5900" w:hanging="360"/>
      </w:pPr>
      <w:rPr>
        <w:rFonts w:ascii="Courier New" w:hAnsi="Courier New" w:cs="Courier New" w:hint="default"/>
      </w:rPr>
    </w:lvl>
    <w:lvl w:ilvl="8" w:tplc="04220005" w:tentative="1">
      <w:start w:val="1"/>
      <w:numFmt w:val="bullet"/>
      <w:lvlText w:val=""/>
      <w:lvlJc w:val="left"/>
      <w:pPr>
        <w:ind w:left="6620" w:hanging="360"/>
      </w:pPr>
      <w:rPr>
        <w:rFonts w:ascii="Wingdings" w:hAnsi="Wingdings" w:hint="default"/>
      </w:rPr>
    </w:lvl>
  </w:abstractNum>
  <w:abstractNum w:abstractNumId="7" w15:restartNumberingAfterBreak="0">
    <w:nsid w:val="638B11DB"/>
    <w:multiLevelType w:val="multilevel"/>
    <w:tmpl w:val="58AAD0EE"/>
    <w:lvl w:ilvl="0">
      <w:start w:val="6"/>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6A050196"/>
    <w:multiLevelType w:val="multilevel"/>
    <w:tmpl w:val="FA540A52"/>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6AED4262"/>
    <w:multiLevelType w:val="multilevel"/>
    <w:tmpl w:val="E2DA57C2"/>
    <w:lvl w:ilvl="0">
      <w:start w:val="7"/>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7D5569A0"/>
    <w:multiLevelType w:val="multilevel"/>
    <w:tmpl w:val="E8EC37A8"/>
    <w:lvl w:ilvl="0">
      <w:start w:val="5"/>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7F315F30"/>
    <w:multiLevelType w:val="multilevel"/>
    <w:tmpl w:val="11124288"/>
    <w:lvl w:ilvl="0">
      <w:start w:val="1"/>
      <w:numFmt w:val="decimal"/>
      <w:lvlText w:val="%1."/>
      <w:lvlJc w:val="left"/>
      <w:pPr>
        <w:ind w:left="504" w:hanging="360"/>
      </w:pPr>
      <w:rPr>
        <w:b/>
      </w:rPr>
    </w:lvl>
    <w:lvl w:ilvl="1">
      <w:start w:val="1"/>
      <w:numFmt w:val="lowerLetter"/>
      <w:lvlText w:val="%2."/>
      <w:lvlJc w:val="left"/>
      <w:pPr>
        <w:ind w:left="1224" w:hanging="360"/>
      </w:pPr>
    </w:lvl>
    <w:lvl w:ilvl="2">
      <w:start w:val="1"/>
      <w:numFmt w:val="lowerRoman"/>
      <w:lvlText w:val="%3."/>
      <w:lvlJc w:val="right"/>
      <w:pPr>
        <w:ind w:left="1944" w:hanging="180"/>
      </w:pPr>
    </w:lvl>
    <w:lvl w:ilvl="3">
      <w:start w:val="1"/>
      <w:numFmt w:val="decimal"/>
      <w:lvlText w:val="%4."/>
      <w:lvlJc w:val="left"/>
      <w:pPr>
        <w:ind w:left="2664" w:hanging="360"/>
      </w:pPr>
    </w:lvl>
    <w:lvl w:ilvl="4">
      <w:start w:val="1"/>
      <w:numFmt w:val="lowerLetter"/>
      <w:lvlText w:val="%5."/>
      <w:lvlJc w:val="left"/>
      <w:pPr>
        <w:ind w:left="3384" w:hanging="360"/>
      </w:pPr>
    </w:lvl>
    <w:lvl w:ilvl="5">
      <w:start w:val="1"/>
      <w:numFmt w:val="lowerRoman"/>
      <w:lvlText w:val="%6."/>
      <w:lvlJc w:val="right"/>
      <w:pPr>
        <w:ind w:left="4104" w:hanging="180"/>
      </w:pPr>
    </w:lvl>
    <w:lvl w:ilvl="6">
      <w:start w:val="1"/>
      <w:numFmt w:val="decimal"/>
      <w:lvlText w:val="%7."/>
      <w:lvlJc w:val="left"/>
      <w:pPr>
        <w:ind w:left="4824" w:hanging="360"/>
      </w:pPr>
    </w:lvl>
    <w:lvl w:ilvl="7">
      <w:start w:val="1"/>
      <w:numFmt w:val="lowerLetter"/>
      <w:lvlText w:val="%8."/>
      <w:lvlJc w:val="left"/>
      <w:pPr>
        <w:ind w:left="5544" w:hanging="360"/>
      </w:pPr>
    </w:lvl>
    <w:lvl w:ilvl="8">
      <w:start w:val="1"/>
      <w:numFmt w:val="lowerRoman"/>
      <w:lvlText w:val="%9."/>
      <w:lvlJc w:val="right"/>
      <w:pPr>
        <w:ind w:left="6264" w:hanging="180"/>
      </w:pPr>
    </w:lvl>
  </w:abstractNum>
  <w:num w:numId="1">
    <w:abstractNumId w:val="8"/>
  </w:num>
  <w:num w:numId="2">
    <w:abstractNumId w:val="10"/>
  </w:num>
  <w:num w:numId="3">
    <w:abstractNumId w:val="11"/>
  </w:num>
  <w:num w:numId="4">
    <w:abstractNumId w:val="3"/>
  </w:num>
  <w:num w:numId="5">
    <w:abstractNumId w:val="7"/>
  </w:num>
  <w:num w:numId="6">
    <w:abstractNumId w:val="1"/>
  </w:num>
  <w:num w:numId="7">
    <w:abstractNumId w:val="9"/>
  </w:num>
  <w:num w:numId="8">
    <w:abstractNumId w:val="2"/>
  </w:num>
  <w:num w:numId="9">
    <w:abstractNumId w:val="0"/>
  </w:num>
  <w:num w:numId="10">
    <w:abstractNumId w:val="4"/>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277"/>
    <w:rsid w:val="000179E4"/>
    <w:rsid w:val="000840DA"/>
    <w:rsid w:val="001E1277"/>
    <w:rsid w:val="002A7F4A"/>
    <w:rsid w:val="002D5433"/>
    <w:rsid w:val="0033301B"/>
    <w:rsid w:val="003353AC"/>
    <w:rsid w:val="00356890"/>
    <w:rsid w:val="003955AE"/>
    <w:rsid w:val="003C7734"/>
    <w:rsid w:val="00403BBA"/>
    <w:rsid w:val="004233A5"/>
    <w:rsid w:val="005817DB"/>
    <w:rsid w:val="0064598E"/>
    <w:rsid w:val="007400E5"/>
    <w:rsid w:val="00942E17"/>
    <w:rsid w:val="009531F4"/>
    <w:rsid w:val="00A36C52"/>
    <w:rsid w:val="00BA6240"/>
    <w:rsid w:val="00C708F7"/>
    <w:rsid w:val="00CC7DF1"/>
    <w:rsid w:val="00CD0204"/>
    <w:rsid w:val="00DB5985"/>
    <w:rsid w:val="00E27AA0"/>
    <w:rsid w:val="00E563EE"/>
    <w:rsid w:val="00EC3A0E"/>
    <w:rsid w:val="00FD48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648F"/>
  <w15:docId w15:val="{70D8DF0F-27AD-4A4C-A7AC-5810CE5F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uk" w:eastAsia="uk-UA"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jc w:val="center"/>
      <w:outlineLvl w:val="0"/>
    </w:pPr>
    <w:rPr>
      <w:sz w:val="32"/>
      <w:szCs w:val="32"/>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sz w:val="22"/>
      <w:szCs w:val="22"/>
    </w:rPr>
  </w:style>
  <w:style w:type="paragraph" w:styleId="6">
    <w:name w:val="heading 6"/>
    <w:basedOn w:val="a"/>
    <w:next w:val="a"/>
    <w:uiPriority w:val="9"/>
    <w:semiHidden/>
    <w:unhideWhenUsed/>
    <w:qFormat/>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ascii="Arial" w:eastAsia="Arial" w:hAnsi="Arial" w:cs="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a9">
    <w:name w:val="List Paragraph"/>
    <w:basedOn w:val="a"/>
    <w:uiPriority w:val="34"/>
    <w:qFormat/>
    <w:rsid w:val="00E27AA0"/>
    <w:pPr>
      <w:ind w:left="720"/>
      <w:contextualSpacing/>
    </w:pPr>
  </w:style>
  <w:style w:type="character" w:styleId="aa">
    <w:name w:val="Hyperlink"/>
    <w:basedOn w:val="a0"/>
    <w:uiPriority w:val="99"/>
    <w:unhideWhenUsed/>
    <w:rsid w:val="005817DB"/>
    <w:rPr>
      <w:color w:val="0000FF" w:themeColor="hyperlink"/>
      <w:u w:val="single"/>
    </w:rPr>
  </w:style>
  <w:style w:type="character" w:customStyle="1" w:styleId="UnresolvedMention">
    <w:name w:val="Unresolved Mention"/>
    <w:basedOn w:val="a0"/>
    <w:uiPriority w:val="99"/>
    <w:semiHidden/>
    <w:unhideWhenUsed/>
    <w:rsid w:val="00581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329949">
      <w:bodyDiv w:val="1"/>
      <w:marLeft w:val="0"/>
      <w:marRight w:val="0"/>
      <w:marTop w:val="0"/>
      <w:marBottom w:val="0"/>
      <w:divBdr>
        <w:top w:val="none" w:sz="0" w:space="0" w:color="auto"/>
        <w:left w:val="none" w:sz="0" w:space="0" w:color="auto"/>
        <w:bottom w:val="none" w:sz="0" w:space="0" w:color="auto"/>
        <w:right w:val="none" w:sz="0" w:space="0" w:color="auto"/>
      </w:divBdr>
    </w:div>
    <w:div w:id="401369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nmuofficial.com/"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hyperlink" Target="https://nmuofficial.com" TargetMode="Externa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4danatom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siblebody.com/" TargetMode="External"/><Relationship Id="rId24" Type="http://schemas.openxmlformats.org/officeDocument/2006/relationships/image" Target="media/image13.jp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hyperlink" Target="https://3d4medical.com/" TargetMode="External"/><Relationship Id="rId10" Type="http://schemas.openxmlformats.org/officeDocument/2006/relationships/hyperlink" Target="https://www.4danatomy.com" TargetMode="Externa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3d4medical.co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likar.nmu.kiev.ua/" TargetMode="External"/><Relationship Id="rId30" Type="http://schemas.openxmlformats.org/officeDocument/2006/relationships/hyperlink" Target="https://www.visiblebody.com/" TargetMode="External"/><Relationship Id="rId35" Type="http://schemas.openxmlformats.org/officeDocument/2006/relationships/theme" Target="theme/theme1.xml"/><Relationship Id="rId8" Type="http://schemas.openxmlformats.org/officeDocument/2006/relationships/hyperlink" Target="https://likar.nmu.kie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30</Pages>
  <Words>5471</Words>
  <Characters>31188</Characters>
  <Application>Microsoft Office Word</Application>
  <DocSecurity>0</DocSecurity>
  <Lines>259</Lines>
  <Paragraphs>73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 Синицкая</dc:creator>
  <cp:lastModifiedBy>Lenovo</cp:lastModifiedBy>
  <cp:revision>16</cp:revision>
  <dcterms:created xsi:type="dcterms:W3CDTF">2025-02-12T20:40:00Z</dcterms:created>
  <dcterms:modified xsi:type="dcterms:W3CDTF">2025-09-08T13:09:00Z</dcterms:modified>
</cp:coreProperties>
</file>