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15A" w:rsidRPr="006456EB" w:rsidRDefault="004F615A" w:rsidP="00D26DF0">
      <w:pPr>
        <w:pStyle w:val="FR2"/>
        <w:spacing w:before="0" w:line="360" w:lineRule="auto"/>
        <w:ind w:left="5103" w:firstLine="0"/>
        <w:jc w:val="center"/>
        <w:rPr>
          <w:rFonts w:ascii="Times New Roman" w:hAnsi="Times New Roman" w:cs="Times New Roman"/>
          <w:b/>
          <w:bCs/>
          <w:sz w:val="28"/>
          <w:szCs w:val="28"/>
        </w:rPr>
      </w:pPr>
    </w:p>
    <w:p w:rsidR="004F615A" w:rsidRPr="006456EB" w:rsidRDefault="004F615A" w:rsidP="00E22A92">
      <w:pPr>
        <w:pStyle w:val="FR2"/>
        <w:spacing w:before="0" w:line="360" w:lineRule="auto"/>
        <w:ind w:left="0" w:firstLine="0"/>
        <w:jc w:val="center"/>
        <w:rPr>
          <w:rFonts w:cs="Times New Roman"/>
        </w:rPr>
      </w:pPr>
      <w:r w:rsidRPr="006456EB">
        <w:rPr>
          <w:rFonts w:ascii="Times New Roman" w:hAnsi="Times New Roman" w:cs="Times New Roman"/>
          <w:b/>
          <w:bCs/>
          <w:sz w:val="28"/>
          <w:szCs w:val="28"/>
        </w:rPr>
        <w:t>МІНІСТЕРСТВО ОХОРОНИ ЗДОРОВ´Я УКРАЇНИ</w:t>
      </w:r>
    </w:p>
    <w:p w:rsidR="004F615A" w:rsidRPr="006456EB" w:rsidRDefault="004F615A" w:rsidP="00E22A92">
      <w:pPr>
        <w:jc w:val="center"/>
        <w:rPr>
          <w:lang w:val="uk-UA"/>
        </w:rPr>
      </w:pPr>
    </w:p>
    <w:p w:rsidR="004F615A" w:rsidRPr="006456EB" w:rsidRDefault="004F615A" w:rsidP="00E22A92">
      <w:pPr>
        <w:pStyle w:val="210"/>
      </w:pPr>
      <w:r w:rsidRPr="006456EB">
        <w:t xml:space="preserve">НАЦІОНАЛЬНИЙ МЕДИЧНИЙ УНІВЕРСИТЕТ </w:t>
      </w:r>
    </w:p>
    <w:p w:rsidR="004F615A" w:rsidRPr="006456EB" w:rsidRDefault="004F615A" w:rsidP="00E22A92">
      <w:pPr>
        <w:pStyle w:val="210"/>
      </w:pPr>
      <w:r w:rsidRPr="006456EB">
        <w:t xml:space="preserve"> імені О.О.БОГОМОЛЬЦЯ</w:t>
      </w:r>
    </w:p>
    <w:p w:rsidR="004F615A" w:rsidRPr="006456EB" w:rsidRDefault="004F615A" w:rsidP="00E22A92">
      <w:pPr>
        <w:pStyle w:val="210"/>
      </w:pPr>
    </w:p>
    <w:p w:rsidR="004F615A" w:rsidRPr="006456EB" w:rsidRDefault="004F615A" w:rsidP="00E22A92">
      <w:pPr>
        <w:jc w:val="center"/>
        <w:rPr>
          <w:b/>
          <w:bCs/>
          <w:lang w:val="uk-UA"/>
        </w:rPr>
      </w:pPr>
      <w:r w:rsidRPr="006456EB">
        <w:rPr>
          <w:b/>
          <w:bCs/>
          <w:lang w:val="uk-UA"/>
        </w:rPr>
        <w:t>Кафедра ортопедичної стоматології</w:t>
      </w:r>
    </w:p>
    <w:p w:rsidR="004F615A" w:rsidRPr="006456EB" w:rsidRDefault="004F615A" w:rsidP="00E22A92">
      <w:pPr>
        <w:jc w:val="center"/>
        <w:rPr>
          <w:b/>
          <w:bCs/>
          <w:sz w:val="24"/>
          <w:szCs w:val="24"/>
          <w:lang w:val="uk-UA"/>
        </w:rPr>
      </w:pPr>
    </w:p>
    <w:p w:rsidR="004F615A" w:rsidRPr="006456EB" w:rsidRDefault="004F615A" w:rsidP="002B0686">
      <w:pPr>
        <w:rPr>
          <w:b/>
          <w:bCs/>
          <w:lang w:val="uk-UA"/>
        </w:rPr>
      </w:pPr>
    </w:p>
    <w:p w:rsidR="004F615A" w:rsidRPr="006456EB" w:rsidRDefault="004F615A" w:rsidP="00E15502">
      <w:pPr>
        <w:jc w:val="center"/>
        <w:rPr>
          <w:b/>
          <w:bCs/>
          <w:lang w:val="uk-UA"/>
        </w:rPr>
      </w:pPr>
    </w:p>
    <w:tbl>
      <w:tblPr>
        <w:tblW w:w="0" w:type="auto"/>
        <w:tblInd w:w="-106" w:type="dxa"/>
        <w:tblLayout w:type="fixed"/>
        <w:tblLook w:val="00A0" w:firstRow="1" w:lastRow="0" w:firstColumn="1" w:lastColumn="0" w:noHBand="0" w:noVBand="0"/>
      </w:tblPr>
      <w:tblGrid>
        <w:gridCol w:w="5211"/>
        <w:gridCol w:w="4926"/>
      </w:tblGrid>
      <w:tr w:rsidR="004F615A" w:rsidRPr="006456EB">
        <w:tc>
          <w:tcPr>
            <w:tcW w:w="5211" w:type="dxa"/>
          </w:tcPr>
          <w:p w:rsidR="004F615A" w:rsidRPr="006456EB" w:rsidRDefault="004F615A" w:rsidP="00877BB0">
            <w:pPr>
              <w:spacing w:line="360" w:lineRule="auto"/>
              <w:rPr>
                <w:sz w:val="24"/>
                <w:szCs w:val="24"/>
                <w:lang w:val="uk-UA"/>
              </w:rPr>
            </w:pPr>
            <w:r w:rsidRPr="006456EB">
              <w:rPr>
                <w:b/>
                <w:bCs/>
                <w:i/>
                <w:iCs/>
                <w:sz w:val="24"/>
                <w:szCs w:val="24"/>
                <w:lang w:val="uk-UA"/>
              </w:rPr>
              <w:t>“ЗАТВЕРДЖУЮ”</w:t>
            </w:r>
          </w:p>
          <w:p w:rsidR="004F615A" w:rsidRPr="006456EB" w:rsidRDefault="004F615A" w:rsidP="00877BB0">
            <w:pPr>
              <w:spacing w:line="360" w:lineRule="auto"/>
              <w:rPr>
                <w:sz w:val="24"/>
                <w:szCs w:val="24"/>
                <w:lang w:val="uk-UA"/>
              </w:rPr>
            </w:pPr>
            <w:r w:rsidRPr="006456EB">
              <w:rPr>
                <w:sz w:val="24"/>
                <w:szCs w:val="24"/>
                <w:lang w:val="uk-UA"/>
              </w:rPr>
              <w:t>Проректор з науково-педагогічної роботи</w:t>
            </w:r>
          </w:p>
          <w:p w:rsidR="004F615A" w:rsidRPr="006456EB" w:rsidRDefault="004F615A" w:rsidP="00877BB0">
            <w:pPr>
              <w:spacing w:line="360" w:lineRule="auto"/>
              <w:rPr>
                <w:sz w:val="24"/>
                <w:szCs w:val="24"/>
                <w:lang w:val="uk-UA"/>
              </w:rPr>
            </w:pPr>
            <w:r w:rsidRPr="006456EB">
              <w:rPr>
                <w:sz w:val="24"/>
                <w:szCs w:val="24"/>
                <w:lang w:val="uk-UA"/>
              </w:rPr>
              <w:t>_________</w:t>
            </w:r>
          </w:p>
          <w:p w:rsidR="004F615A" w:rsidRPr="006456EB" w:rsidRDefault="004F615A" w:rsidP="00877BB0">
            <w:pPr>
              <w:pStyle w:val="a8"/>
              <w:tabs>
                <w:tab w:val="left" w:pos="5529"/>
              </w:tabs>
              <w:spacing w:after="0" w:line="360" w:lineRule="auto"/>
              <w:rPr>
                <w:sz w:val="24"/>
                <w:szCs w:val="24"/>
                <w:lang w:val="uk-UA"/>
              </w:rPr>
            </w:pPr>
            <w:r w:rsidRPr="006456EB">
              <w:rPr>
                <w:sz w:val="24"/>
                <w:szCs w:val="24"/>
                <w:lang w:val="uk-UA"/>
              </w:rPr>
              <w:t>“______”_______________20</w:t>
            </w:r>
            <w:r>
              <w:rPr>
                <w:sz w:val="24"/>
                <w:szCs w:val="24"/>
                <w:lang w:val="uk-UA"/>
              </w:rPr>
              <w:t>2</w:t>
            </w:r>
            <w:r w:rsidR="00371FE0">
              <w:rPr>
                <w:sz w:val="24"/>
                <w:szCs w:val="24"/>
                <w:lang w:val="uk-UA"/>
              </w:rPr>
              <w:t>3</w:t>
            </w:r>
            <w:r w:rsidRPr="006456EB">
              <w:rPr>
                <w:sz w:val="24"/>
                <w:szCs w:val="24"/>
                <w:lang w:val="uk-UA"/>
              </w:rPr>
              <w:t xml:space="preserve"> року</w:t>
            </w:r>
          </w:p>
          <w:p w:rsidR="004F615A" w:rsidRPr="006456EB" w:rsidRDefault="004F615A" w:rsidP="00DA65C4">
            <w:pPr>
              <w:jc w:val="right"/>
              <w:rPr>
                <w:sz w:val="24"/>
                <w:szCs w:val="24"/>
                <w:lang w:val="uk-UA"/>
              </w:rPr>
            </w:pPr>
          </w:p>
        </w:tc>
        <w:tc>
          <w:tcPr>
            <w:tcW w:w="4926" w:type="dxa"/>
          </w:tcPr>
          <w:p w:rsidR="004F615A" w:rsidRPr="006456EB" w:rsidRDefault="004F615A" w:rsidP="00DA65C4">
            <w:pPr>
              <w:jc w:val="right"/>
              <w:rPr>
                <w:sz w:val="24"/>
                <w:szCs w:val="24"/>
                <w:lang w:val="uk-UA"/>
              </w:rPr>
            </w:pPr>
            <w:r w:rsidRPr="006456EB">
              <w:rPr>
                <w:b/>
                <w:bCs/>
                <w:i/>
                <w:iCs/>
                <w:sz w:val="24"/>
                <w:szCs w:val="24"/>
                <w:lang w:val="uk-UA"/>
              </w:rPr>
              <w:t>“ЗАТВЕРДЖУЮ”</w:t>
            </w:r>
          </w:p>
          <w:p w:rsidR="004F615A" w:rsidRPr="006456EB" w:rsidRDefault="004F615A" w:rsidP="00DA65C4">
            <w:pPr>
              <w:pStyle w:val="ab"/>
              <w:tabs>
                <w:tab w:val="left" w:pos="5529"/>
              </w:tabs>
              <w:spacing w:line="480" w:lineRule="auto"/>
              <w:ind w:left="0" w:firstLine="743"/>
              <w:rPr>
                <w:sz w:val="24"/>
                <w:szCs w:val="24"/>
              </w:rPr>
            </w:pPr>
            <w:r w:rsidRPr="006456EB">
              <w:rPr>
                <w:sz w:val="24"/>
                <w:szCs w:val="24"/>
              </w:rPr>
              <w:t>Завідувач</w:t>
            </w:r>
            <w:r>
              <w:rPr>
                <w:sz w:val="24"/>
                <w:szCs w:val="24"/>
                <w:lang w:val="ru-RU"/>
              </w:rPr>
              <w:t xml:space="preserve"> </w:t>
            </w:r>
            <w:r w:rsidRPr="006456EB">
              <w:rPr>
                <w:sz w:val="24"/>
                <w:szCs w:val="24"/>
              </w:rPr>
              <w:t>кафедри</w:t>
            </w:r>
          </w:p>
          <w:p w:rsidR="004F615A" w:rsidRPr="006456EB" w:rsidRDefault="004F615A" w:rsidP="00DA65C4">
            <w:pPr>
              <w:tabs>
                <w:tab w:val="left" w:pos="5529"/>
              </w:tabs>
              <w:spacing w:line="480" w:lineRule="auto"/>
              <w:jc w:val="right"/>
              <w:rPr>
                <w:sz w:val="24"/>
                <w:szCs w:val="24"/>
                <w:lang w:val="uk-UA"/>
              </w:rPr>
            </w:pPr>
            <w:r w:rsidRPr="006456EB">
              <w:rPr>
                <w:sz w:val="24"/>
                <w:szCs w:val="24"/>
                <w:lang w:val="uk-UA"/>
              </w:rPr>
              <w:t>Професор Неспрядько В.П.______________</w:t>
            </w:r>
          </w:p>
          <w:p w:rsidR="004F615A" w:rsidRPr="006456EB" w:rsidRDefault="004F615A" w:rsidP="00DA65C4">
            <w:pPr>
              <w:pStyle w:val="a8"/>
              <w:tabs>
                <w:tab w:val="left" w:pos="5529"/>
              </w:tabs>
              <w:spacing w:after="0" w:line="480" w:lineRule="auto"/>
              <w:jc w:val="right"/>
              <w:rPr>
                <w:sz w:val="24"/>
                <w:szCs w:val="24"/>
                <w:lang w:val="uk-UA"/>
              </w:rPr>
            </w:pPr>
            <w:r w:rsidRPr="006456EB">
              <w:rPr>
                <w:sz w:val="24"/>
                <w:szCs w:val="24"/>
                <w:lang w:val="uk-UA"/>
              </w:rPr>
              <w:t>“______”_______________20</w:t>
            </w:r>
            <w:r>
              <w:rPr>
                <w:sz w:val="24"/>
                <w:szCs w:val="24"/>
                <w:lang w:val="uk-UA"/>
              </w:rPr>
              <w:t>2</w:t>
            </w:r>
            <w:r w:rsidR="00371FE0">
              <w:rPr>
                <w:sz w:val="24"/>
                <w:szCs w:val="24"/>
                <w:lang w:val="uk-UA"/>
              </w:rPr>
              <w:t>3</w:t>
            </w:r>
            <w:r w:rsidRPr="006456EB">
              <w:rPr>
                <w:sz w:val="24"/>
                <w:szCs w:val="24"/>
                <w:lang w:val="uk-UA"/>
              </w:rPr>
              <w:t xml:space="preserve"> року</w:t>
            </w:r>
          </w:p>
          <w:p w:rsidR="004F615A" w:rsidRPr="006456EB" w:rsidRDefault="004F615A" w:rsidP="00DA65C4">
            <w:pPr>
              <w:jc w:val="right"/>
              <w:rPr>
                <w:sz w:val="24"/>
                <w:szCs w:val="24"/>
                <w:lang w:val="uk-UA"/>
              </w:rPr>
            </w:pPr>
          </w:p>
        </w:tc>
      </w:tr>
    </w:tbl>
    <w:p w:rsidR="004F615A" w:rsidRPr="006456EB" w:rsidRDefault="004F615A" w:rsidP="00E15502">
      <w:pPr>
        <w:pStyle w:val="2"/>
        <w:numPr>
          <w:ilvl w:val="0"/>
          <w:numId w:val="0"/>
        </w:numPr>
        <w:shd w:val="clear" w:color="auto" w:fill="FFFFFF"/>
        <w:jc w:val="center"/>
        <w:rPr>
          <w:rFonts w:cs="Times New Roman"/>
          <w:sz w:val="36"/>
          <w:szCs w:val="36"/>
          <w:lang w:val="uk-UA"/>
        </w:rPr>
      </w:pPr>
      <w:r w:rsidRPr="006456EB">
        <w:rPr>
          <w:rFonts w:ascii="Times New Roman" w:hAnsi="Times New Roman" w:cs="Times New Roman"/>
          <w:i w:val="0"/>
          <w:iCs w:val="0"/>
          <w:lang w:val="uk-UA"/>
        </w:rPr>
        <w:t>РОБОЧА ПРОГРАМА</w:t>
      </w:r>
    </w:p>
    <w:p w:rsidR="004F615A" w:rsidRPr="006456EB" w:rsidRDefault="004F615A" w:rsidP="00E22A92">
      <w:pPr>
        <w:pStyle w:val="2"/>
        <w:shd w:val="clear" w:color="auto" w:fill="FFFFFF"/>
        <w:ind w:left="578" w:hanging="578"/>
        <w:jc w:val="center"/>
        <w:rPr>
          <w:rFonts w:cs="Times New Roman"/>
          <w:sz w:val="36"/>
          <w:szCs w:val="36"/>
          <w:lang w:val="uk-UA"/>
        </w:rPr>
      </w:pPr>
      <w:r w:rsidRPr="006456EB">
        <w:rPr>
          <w:rFonts w:ascii="Times New Roman" w:hAnsi="Times New Roman" w:cs="Times New Roman"/>
          <w:i w:val="0"/>
          <w:iCs w:val="0"/>
          <w:lang w:val="uk-UA"/>
        </w:rPr>
        <w:t xml:space="preserve">НАВЧАЛЬНОЇ ДИСЦИПЛІНИ </w:t>
      </w:r>
    </w:p>
    <w:p w:rsidR="004F615A" w:rsidRPr="006456EB" w:rsidRDefault="004F615A" w:rsidP="00E22A92">
      <w:pPr>
        <w:jc w:val="center"/>
        <w:rPr>
          <w:b/>
          <w:bCs/>
          <w:lang w:val="uk-UA"/>
        </w:rPr>
      </w:pPr>
      <w:r w:rsidRPr="006456EB">
        <w:rPr>
          <w:b/>
          <w:bCs/>
          <w:lang w:val="uk-UA"/>
        </w:rPr>
        <w:t>“ВИРОБНИЧА ЛІКАРСЬКА ПРАКТИКА”</w:t>
      </w:r>
    </w:p>
    <w:p w:rsidR="004F615A" w:rsidRPr="006456EB" w:rsidRDefault="004F615A" w:rsidP="00E22A92">
      <w:pPr>
        <w:pStyle w:val="TableHeading"/>
        <w:suppressLineNumbers w:val="0"/>
        <w:rPr>
          <w:lang w:val="uk-UA"/>
        </w:rPr>
      </w:pPr>
      <w:r w:rsidRPr="006456EB">
        <w:rPr>
          <w:lang w:val="uk-UA"/>
        </w:rPr>
        <w:t>для студентів 4 курсу стоматологічного факультету</w:t>
      </w:r>
    </w:p>
    <w:p w:rsidR="004F615A" w:rsidRPr="006456EB" w:rsidRDefault="004F615A" w:rsidP="00E22A92">
      <w:pPr>
        <w:pStyle w:val="TableHeading"/>
        <w:suppressLineNumbers w:val="0"/>
        <w:rPr>
          <w:lang w:val="uk-UA"/>
        </w:rPr>
      </w:pPr>
    </w:p>
    <w:p w:rsidR="004F615A" w:rsidRPr="006456EB" w:rsidRDefault="004F615A" w:rsidP="00E22A92">
      <w:pPr>
        <w:jc w:val="center"/>
        <w:rPr>
          <w:i/>
          <w:iCs/>
          <w:sz w:val="16"/>
          <w:szCs w:val="16"/>
          <w:lang w:val="uk-UA"/>
        </w:rPr>
      </w:pPr>
      <w:r w:rsidRPr="006456EB">
        <w:rPr>
          <w:b/>
          <w:bCs/>
          <w:i/>
          <w:iCs/>
          <w:lang w:val="uk-UA"/>
        </w:rPr>
        <w:t>Змістовий модуль “Ортопедична стоматологія”</w:t>
      </w:r>
    </w:p>
    <w:p w:rsidR="004F615A" w:rsidRPr="006456EB" w:rsidRDefault="004F615A" w:rsidP="00E22A92">
      <w:pPr>
        <w:jc w:val="center"/>
        <w:rPr>
          <w:lang w:val="uk-UA"/>
        </w:rPr>
      </w:pPr>
    </w:p>
    <w:p w:rsidR="004F615A" w:rsidRPr="006456EB" w:rsidRDefault="004F615A" w:rsidP="006019F6">
      <w:pPr>
        <w:tabs>
          <w:tab w:val="left" w:pos="426"/>
        </w:tabs>
        <w:ind w:left="567"/>
        <w:rPr>
          <w:lang w:val="uk-UA"/>
        </w:rPr>
      </w:pPr>
      <w:r w:rsidRPr="006456EB">
        <w:rPr>
          <w:lang w:val="uk-UA"/>
        </w:rPr>
        <w:t xml:space="preserve">            підготовки фахівців</w:t>
      </w:r>
      <w:r>
        <w:rPr>
          <w:lang w:val="uk-UA"/>
        </w:rPr>
        <w:t xml:space="preserve"> </w:t>
      </w:r>
      <w:r w:rsidRPr="006456EB">
        <w:rPr>
          <w:u w:val="single"/>
          <w:lang w:val="uk-UA"/>
        </w:rPr>
        <w:t>другого (магістерського) рівня вищої освіти</w:t>
      </w:r>
    </w:p>
    <w:p w:rsidR="004F615A" w:rsidRPr="006456EB" w:rsidRDefault="004F615A" w:rsidP="007632EC">
      <w:pPr>
        <w:pStyle w:val="a6"/>
        <w:tabs>
          <w:tab w:val="clear" w:pos="4677"/>
        </w:tabs>
        <w:ind w:firstLine="1701"/>
        <w:rPr>
          <w:lang w:val="uk-UA"/>
        </w:rPr>
      </w:pPr>
    </w:p>
    <w:p w:rsidR="004F615A" w:rsidRPr="006456EB" w:rsidRDefault="004F615A" w:rsidP="00E670CF">
      <w:pPr>
        <w:pStyle w:val="a6"/>
        <w:tabs>
          <w:tab w:val="clear" w:pos="4677"/>
        </w:tabs>
        <w:jc w:val="center"/>
        <w:rPr>
          <w:sz w:val="28"/>
          <w:szCs w:val="28"/>
          <w:lang w:val="uk-UA"/>
        </w:rPr>
      </w:pPr>
      <w:r w:rsidRPr="006456EB">
        <w:rPr>
          <w:sz w:val="28"/>
          <w:szCs w:val="28"/>
          <w:lang w:val="uk-UA"/>
        </w:rPr>
        <w:t>кваліфікації освітньої</w:t>
      </w:r>
      <w:r>
        <w:rPr>
          <w:sz w:val="28"/>
          <w:szCs w:val="28"/>
          <w:u w:val="single"/>
          <w:lang w:val="uk-UA"/>
        </w:rPr>
        <w:t xml:space="preserve"> - </w:t>
      </w:r>
      <w:r w:rsidRPr="006456EB">
        <w:rPr>
          <w:sz w:val="28"/>
          <w:szCs w:val="28"/>
          <w:u w:val="single"/>
          <w:lang w:val="uk-UA"/>
        </w:rPr>
        <w:t>«Магістр стоматології»</w:t>
      </w:r>
    </w:p>
    <w:p w:rsidR="004F615A" w:rsidRPr="006456EB" w:rsidRDefault="004F615A" w:rsidP="00E670CF">
      <w:pPr>
        <w:pStyle w:val="a6"/>
        <w:tabs>
          <w:tab w:val="clear" w:pos="4677"/>
        </w:tabs>
        <w:jc w:val="center"/>
        <w:rPr>
          <w:sz w:val="28"/>
          <w:szCs w:val="28"/>
          <w:lang w:val="uk-UA"/>
        </w:rPr>
      </w:pPr>
      <w:r w:rsidRPr="006456EB">
        <w:rPr>
          <w:sz w:val="28"/>
          <w:szCs w:val="28"/>
          <w:lang w:val="uk-UA"/>
        </w:rPr>
        <w:t>кваліфікації професійної</w:t>
      </w:r>
      <w:r>
        <w:rPr>
          <w:sz w:val="28"/>
          <w:szCs w:val="28"/>
          <w:u w:val="single"/>
          <w:lang w:val="uk-UA"/>
        </w:rPr>
        <w:t xml:space="preserve"> - </w:t>
      </w:r>
      <w:r w:rsidRPr="006456EB">
        <w:rPr>
          <w:sz w:val="28"/>
          <w:szCs w:val="28"/>
          <w:u w:val="single"/>
          <w:lang w:val="uk-UA"/>
        </w:rPr>
        <w:t>«Лікар-стоматолог»</w:t>
      </w:r>
    </w:p>
    <w:p w:rsidR="004F615A" w:rsidRPr="006456EB" w:rsidRDefault="004F615A" w:rsidP="006019F6">
      <w:pPr>
        <w:tabs>
          <w:tab w:val="left" w:pos="426"/>
        </w:tabs>
        <w:ind w:left="567"/>
        <w:rPr>
          <w:lang w:val="uk-UA"/>
        </w:rPr>
      </w:pPr>
    </w:p>
    <w:p w:rsidR="004F615A" w:rsidRPr="006456EB" w:rsidRDefault="004F615A" w:rsidP="006019F6">
      <w:pPr>
        <w:tabs>
          <w:tab w:val="left" w:pos="426"/>
        </w:tabs>
        <w:ind w:left="567" w:firstLine="708"/>
        <w:rPr>
          <w:u w:val="single"/>
          <w:lang w:val="uk-UA"/>
        </w:rPr>
      </w:pPr>
      <w:r w:rsidRPr="006456EB">
        <w:rPr>
          <w:lang w:val="uk-UA"/>
        </w:rPr>
        <w:t>галузі знань___________</w:t>
      </w:r>
      <w:r w:rsidRPr="006456EB">
        <w:rPr>
          <w:u w:val="single"/>
          <w:lang w:val="uk-UA"/>
        </w:rPr>
        <w:t>22 «Охорона здоров’я»</w:t>
      </w:r>
      <w:r w:rsidRPr="006456EB">
        <w:rPr>
          <w:lang w:val="uk-UA"/>
        </w:rPr>
        <w:t>__________________</w:t>
      </w:r>
    </w:p>
    <w:p w:rsidR="004F615A" w:rsidRPr="006456EB" w:rsidRDefault="004F615A" w:rsidP="006019F6">
      <w:pPr>
        <w:tabs>
          <w:tab w:val="left" w:pos="426"/>
        </w:tabs>
        <w:ind w:left="567" w:firstLine="708"/>
        <w:rPr>
          <w:lang w:val="uk-UA"/>
        </w:rPr>
      </w:pPr>
    </w:p>
    <w:p w:rsidR="004F615A" w:rsidRPr="006456EB" w:rsidRDefault="004F615A" w:rsidP="006019F6">
      <w:pPr>
        <w:tabs>
          <w:tab w:val="left" w:pos="426"/>
        </w:tabs>
        <w:spacing w:line="360" w:lineRule="auto"/>
        <w:ind w:left="567" w:firstLine="539"/>
        <w:jc w:val="both"/>
        <w:rPr>
          <w:u w:val="single"/>
          <w:lang w:val="uk-UA"/>
        </w:rPr>
      </w:pPr>
      <w:r w:rsidRPr="006456EB">
        <w:rPr>
          <w:lang w:val="uk-UA"/>
        </w:rPr>
        <w:t>спеціальності______</w:t>
      </w:r>
      <w:r w:rsidRPr="006456EB">
        <w:rPr>
          <w:u w:val="single"/>
          <w:lang w:val="uk-UA"/>
        </w:rPr>
        <w:t>221 «Стоматологія»</w:t>
      </w:r>
      <w:r w:rsidRPr="006456EB">
        <w:rPr>
          <w:lang w:val="uk-UA"/>
        </w:rPr>
        <w:t>_________________________</w:t>
      </w:r>
    </w:p>
    <w:p w:rsidR="004F615A" w:rsidRPr="006456EB" w:rsidRDefault="004F615A" w:rsidP="00C00C7C">
      <w:pPr>
        <w:tabs>
          <w:tab w:val="left" w:pos="426"/>
        </w:tabs>
        <w:ind w:left="567"/>
        <w:jc w:val="center"/>
        <w:rPr>
          <w:lang w:val="uk-UA"/>
        </w:rPr>
      </w:pPr>
    </w:p>
    <w:p w:rsidR="004F615A" w:rsidRPr="006456EB" w:rsidRDefault="004F615A" w:rsidP="00C00C7C">
      <w:pPr>
        <w:tabs>
          <w:tab w:val="left" w:pos="426"/>
        </w:tabs>
        <w:ind w:left="567"/>
        <w:jc w:val="center"/>
        <w:rPr>
          <w:lang w:val="uk-UA"/>
        </w:rPr>
      </w:pPr>
    </w:p>
    <w:p w:rsidR="004F615A" w:rsidRPr="006456EB" w:rsidRDefault="004F615A" w:rsidP="00C00C7C">
      <w:pPr>
        <w:tabs>
          <w:tab w:val="left" w:pos="426"/>
        </w:tabs>
        <w:ind w:left="567"/>
        <w:jc w:val="center"/>
        <w:rPr>
          <w:lang w:val="uk-UA"/>
        </w:rPr>
      </w:pPr>
    </w:p>
    <w:p w:rsidR="004F615A" w:rsidRPr="006456EB" w:rsidRDefault="004F615A" w:rsidP="00C00C7C">
      <w:pPr>
        <w:tabs>
          <w:tab w:val="left" w:pos="426"/>
        </w:tabs>
        <w:ind w:left="567"/>
        <w:jc w:val="center"/>
        <w:rPr>
          <w:lang w:val="uk-UA"/>
        </w:rPr>
      </w:pPr>
    </w:p>
    <w:p w:rsidR="004F615A" w:rsidRPr="006456EB" w:rsidRDefault="004F615A" w:rsidP="00C00C7C">
      <w:pPr>
        <w:tabs>
          <w:tab w:val="left" w:pos="426"/>
        </w:tabs>
        <w:ind w:left="567"/>
        <w:jc w:val="center"/>
        <w:rPr>
          <w:lang w:val="uk-UA"/>
        </w:rPr>
      </w:pPr>
    </w:p>
    <w:p w:rsidR="004F615A" w:rsidRPr="006456EB" w:rsidRDefault="004F615A" w:rsidP="00C00C7C">
      <w:pPr>
        <w:tabs>
          <w:tab w:val="left" w:pos="426"/>
        </w:tabs>
        <w:ind w:left="567"/>
        <w:jc w:val="center"/>
        <w:rPr>
          <w:lang w:val="uk-UA"/>
        </w:rPr>
      </w:pPr>
    </w:p>
    <w:p w:rsidR="004F615A" w:rsidRPr="006456EB" w:rsidRDefault="004F615A" w:rsidP="00C00C7C">
      <w:pPr>
        <w:tabs>
          <w:tab w:val="left" w:pos="426"/>
        </w:tabs>
        <w:ind w:left="567"/>
        <w:jc w:val="center"/>
        <w:rPr>
          <w:lang w:val="uk-UA"/>
        </w:rPr>
      </w:pPr>
    </w:p>
    <w:p w:rsidR="004F615A" w:rsidRPr="006456EB" w:rsidRDefault="004F615A" w:rsidP="00C00C7C">
      <w:pPr>
        <w:tabs>
          <w:tab w:val="left" w:pos="426"/>
        </w:tabs>
        <w:ind w:left="567"/>
        <w:jc w:val="center"/>
        <w:rPr>
          <w:lang w:val="uk-UA"/>
        </w:rPr>
      </w:pPr>
    </w:p>
    <w:p w:rsidR="004F615A" w:rsidRPr="006456EB" w:rsidRDefault="004F615A" w:rsidP="00C00C7C">
      <w:pPr>
        <w:tabs>
          <w:tab w:val="left" w:pos="426"/>
        </w:tabs>
        <w:ind w:left="567"/>
        <w:jc w:val="center"/>
        <w:rPr>
          <w:lang w:val="uk-UA"/>
        </w:rPr>
      </w:pPr>
    </w:p>
    <w:p w:rsidR="004F615A" w:rsidRPr="006456EB" w:rsidRDefault="004F615A" w:rsidP="00C00C7C">
      <w:pPr>
        <w:tabs>
          <w:tab w:val="left" w:pos="426"/>
        </w:tabs>
        <w:ind w:left="567"/>
        <w:jc w:val="center"/>
        <w:rPr>
          <w:lang w:val="uk-UA"/>
        </w:rPr>
      </w:pPr>
    </w:p>
    <w:p w:rsidR="004F615A" w:rsidRPr="006456EB" w:rsidRDefault="004F615A" w:rsidP="00C00C7C">
      <w:pPr>
        <w:tabs>
          <w:tab w:val="left" w:pos="426"/>
        </w:tabs>
        <w:ind w:left="567"/>
        <w:jc w:val="center"/>
        <w:rPr>
          <w:lang w:val="uk-UA"/>
        </w:rPr>
      </w:pPr>
      <w:r w:rsidRPr="006456EB">
        <w:rPr>
          <w:lang w:val="uk-UA"/>
        </w:rPr>
        <w:t>202</w:t>
      </w:r>
      <w:r w:rsidR="00371FE0">
        <w:rPr>
          <w:lang w:val="uk-UA"/>
        </w:rPr>
        <w:t>3</w:t>
      </w:r>
    </w:p>
    <w:p w:rsidR="004F615A" w:rsidRPr="006456EB" w:rsidRDefault="004F615A" w:rsidP="00E22A92">
      <w:pPr>
        <w:spacing w:line="276" w:lineRule="auto"/>
        <w:jc w:val="both"/>
        <w:rPr>
          <w:b/>
          <w:bCs/>
          <w:lang w:val="uk-UA"/>
        </w:rPr>
      </w:pPr>
    </w:p>
    <w:p w:rsidR="004F615A" w:rsidRPr="006456EB" w:rsidRDefault="004F615A" w:rsidP="00E22A92">
      <w:pPr>
        <w:spacing w:line="276" w:lineRule="auto"/>
        <w:jc w:val="both"/>
        <w:rPr>
          <w:lang w:val="uk-UA"/>
        </w:rPr>
      </w:pPr>
      <w:r w:rsidRPr="006456EB">
        <w:rPr>
          <w:b/>
          <w:bCs/>
          <w:lang w:val="uk-UA"/>
        </w:rPr>
        <w:lastRenderedPageBreak/>
        <w:t>Розробники:</w:t>
      </w:r>
      <w:r>
        <w:rPr>
          <w:b/>
          <w:bCs/>
          <w:lang w:val="uk-UA"/>
        </w:rPr>
        <w:t xml:space="preserve"> </w:t>
      </w:r>
      <w:r w:rsidRPr="006456EB">
        <w:rPr>
          <w:b/>
          <w:bCs/>
          <w:lang w:val="uk-UA"/>
        </w:rPr>
        <w:t>Неспрядько В.П</w:t>
      </w:r>
      <w:r w:rsidRPr="006456EB">
        <w:rPr>
          <w:lang w:val="uk-UA"/>
        </w:rPr>
        <w:t>., завідувач кафедри, д.мед.н., професор</w:t>
      </w:r>
    </w:p>
    <w:p w:rsidR="004F615A" w:rsidRDefault="004F615A" w:rsidP="00E22A92">
      <w:pPr>
        <w:spacing w:line="276" w:lineRule="auto"/>
        <w:jc w:val="both"/>
        <w:rPr>
          <w:lang w:val="uk-UA"/>
        </w:rPr>
      </w:pPr>
      <w:r w:rsidRPr="006456EB">
        <w:rPr>
          <w:b/>
          <w:bCs/>
          <w:lang w:val="uk-UA"/>
        </w:rPr>
        <w:t>Василишин У.Р</w:t>
      </w:r>
      <w:r w:rsidRPr="006456EB">
        <w:rPr>
          <w:lang w:val="uk-UA"/>
        </w:rPr>
        <w:t>., доцент кафедри, к.мед.н.</w:t>
      </w:r>
    </w:p>
    <w:p w:rsidR="004F615A" w:rsidRPr="006456EB" w:rsidRDefault="004F615A" w:rsidP="00E22A92">
      <w:pPr>
        <w:spacing w:line="276" w:lineRule="auto"/>
        <w:jc w:val="both"/>
        <w:rPr>
          <w:lang w:val="uk-UA"/>
        </w:rPr>
      </w:pPr>
      <w:r w:rsidRPr="006456EB">
        <w:rPr>
          <w:b/>
          <w:bCs/>
          <w:lang w:val="uk-UA"/>
        </w:rPr>
        <w:t>Симоненко Р.В</w:t>
      </w:r>
      <w:r w:rsidRPr="006456EB">
        <w:rPr>
          <w:lang w:val="uk-UA"/>
        </w:rPr>
        <w:t xml:space="preserve">., </w:t>
      </w:r>
      <w:r w:rsidR="00D27A29">
        <w:rPr>
          <w:lang w:val="uk-UA"/>
        </w:rPr>
        <w:t>доц</w:t>
      </w:r>
      <w:r w:rsidRPr="006456EB">
        <w:rPr>
          <w:lang w:val="uk-UA"/>
        </w:rPr>
        <w:t>ент кафедри, к.мед.н.</w:t>
      </w:r>
      <w:r w:rsidR="00371FE0">
        <w:rPr>
          <w:lang w:val="uk-UA"/>
        </w:rPr>
        <w:t>, доцент</w:t>
      </w:r>
    </w:p>
    <w:p w:rsidR="004F615A" w:rsidRPr="006456EB" w:rsidRDefault="004F615A" w:rsidP="00E22A92">
      <w:pPr>
        <w:spacing w:line="276" w:lineRule="auto"/>
        <w:jc w:val="both"/>
        <w:rPr>
          <w:lang w:val="uk-UA"/>
        </w:rPr>
      </w:pPr>
      <w:r w:rsidRPr="006456EB">
        <w:rPr>
          <w:lang w:val="uk-UA"/>
        </w:rPr>
        <w:tab/>
      </w:r>
      <w:r w:rsidRPr="006456EB">
        <w:rPr>
          <w:lang w:val="uk-UA"/>
        </w:rPr>
        <w:tab/>
      </w:r>
    </w:p>
    <w:p w:rsidR="004F615A" w:rsidRPr="006456EB" w:rsidRDefault="004F615A" w:rsidP="00E22A92">
      <w:pPr>
        <w:rPr>
          <w:lang w:val="uk-UA"/>
        </w:rPr>
      </w:pPr>
    </w:p>
    <w:p w:rsidR="004F615A" w:rsidRPr="006456EB" w:rsidRDefault="004F615A" w:rsidP="00E22A92">
      <w:pPr>
        <w:rPr>
          <w:lang w:val="uk-UA"/>
        </w:rPr>
      </w:pPr>
      <w:r w:rsidRPr="006456EB">
        <w:rPr>
          <w:lang w:val="uk-UA"/>
        </w:rPr>
        <w:t xml:space="preserve">Робочу програму схвалено на засіданні кафедри ортопедичної стоматології Національного медичного університету </w:t>
      </w:r>
    </w:p>
    <w:p w:rsidR="004F615A" w:rsidRPr="006456EB" w:rsidRDefault="004F615A" w:rsidP="00E22A92">
      <w:pPr>
        <w:rPr>
          <w:b/>
          <w:bCs/>
          <w:i/>
          <w:iCs/>
          <w:lang w:val="uk-UA"/>
        </w:rPr>
      </w:pPr>
      <w:r w:rsidRPr="006456EB">
        <w:rPr>
          <w:lang w:val="uk-UA"/>
        </w:rPr>
        <w:t>імені О.О.</w:t>
      </w:r>
      <w:r w:rsidR="00D27A29">
        <w:rPr>
          <w:lang w:val="uk-UA"/>
        </w:rPr>
        <w:t xml:space="preserve"> </w:t>
      </w:r>
      <w:r w:rsidRPr="006456EB">
        <w:rPr>
          <w:lang w:val="uk-UA"/>
        </w:rPr>
        <w:t>Богомольця</w:t>
      </w:r>
    </w:p>
    <w:p w:rsidR="004F615A" w:rsidRPr="006456EB" w:rsidRDefault="004F615A" w:rsidP="00E22A92">
      <w:pPr>
        <w:rPr>
          <w:b/>
          <w:bCs/>
          <w:i/>
          <w:iCs/>
          <w:lang w:val="uk-UA"/>
        </w:rPr>
      </w:pPr>
    </w:p>
    <w:p w:rsidR="004F615A" w:rsidRPr="006456EB" w:rsidRDefault="004F615A" w:rsidP="00E22A92">
      <w:pPr>
        <w:rPr>
          <w:b/>
          <w:bCs/>
          <w:i/>
          <w:iCs/>
          <w:u w:val="single"/>
          <w:lang w:val="uk-UA"/>
        </w:rPr>
      </w:pPr>
      <w:r w:rsidRPr="006456EB">
        <w:rPr>
          <w:lang w:val="uk-UA"/>
        </w:rPr>
        <w:t xml:space="preserve">Протокол від   </w:t>
      </w:r>
      <w:r w:rsidRPr="006456EB">
        <w:rPr>
          <w:b/>
          <w:bCs/>
          <w:i/>
          <w:iCs/>
          <w:u w:val="single"/>
          <w:lang w:val="uk-UA"/>
        </w:rPr>
        <w:t>“</w:t>
      </w:r>
      <w:r>
        <w:rPr>
          <w:b/>
          <w:bCs/>
          <w:i/>
          <w:iCs/>
          <w:u w:val="single"/>
          <w:lang w:val="uk-UA"/>
        </w:rPr>
        <w:t>31</w:t>
      </w:r>
      <w:r w:rsidRPr="006456EB">
        <w:rPr>
          <w:b/>
          <w:bCs/>
          <w:i/>
          <w:iCs/>
          <w:u w:val="single"/>
          <w:lang w:val="uk-UA"/>
        </w:rPr>
        <w:t>” серпня 20</w:t>
      </w:r>
      <w:r>
        <w:rPr>
          <w:b/>
          <w:bCs/>
          <w:i/>
          <w:iCs/>
          <w:u w:val="single"/>
          <w:lang w:val="uk-UA"/>
        </w:rPr>
        <w:t>2</w:t>
      </w:r>
      <w:r w:rsidR="00371FE0">
        <w:rPr>
          <w:b/>
          <w:bCs/>
          <w:i/>
          <w:iCs/>
          <w:u w:val="single"/>
          <w:lang w:val="uk-UA"/>
        </w:rPr>
        <w:t>3</w:t>
      </w:r>
      <w:r w:rsidRPr="006456EB">
        <w:rPr>
          <w:b/>
          <w:bCs/>
          <w:i/>
          <w:iCs/>
          <w:u w:val="single"/>
          <w:lang w:val="uk-UA"/>
        </w:rPr>
        <w:t xml:space="preserve">  року  № 1</w:t>
      </w:r>
    </w:p>
    <w:p w:rsidR="004F615A" w:rsidRPr="006456EB" w:rsidRDefault="004F615A" w:rsidP="00676AC0">
      <w:pPr>
        <w:rPr>
          <w:color w:val="FF0000"/>
          <w:lang w:val="uk-UA"/>
        </w:rPr>
      </w:pPr>
    </w:p>
    <w:p w:rsidR="004F615A" w:rsidRPr="006456EB" w:rsidRDefault="004F615A" w:rsidP="00E22A92">
      <w:pPr>
        <w:rPr>
          <w:lang w:val="uk-UA"/>
        </w:rPr>
      </w:pPr>
    </w:p>
    <w:p w:rsidR="004F615A" w:rsidRPr="006456EB" w:rsidRDefault="004F615A" w:rsidP="00E22A92">
      <w:pPr>
        <w:rPr>
          <w:lang w:val="uk-UA"/>
        </w:rPr>
      </w:pPr>
      <w:r w:rsidRPr="006456EB">
        <w:rPr>
          <w:lang w:val="uk-UA"/>
        </w:rPr>
        <w:t xml:space="preserve">Завідувач кафедри </w:t>
      </w:r>
    </w:p>
    <w:p w:rsidR="004F615A" w:rsidRPr="006456EB" w:rsidRDefault="004F615A" w:rsidP="00E22A92">
      <w:pPr>
        <w:rPr>
          <w:sz w:val="16"/>
          <w:szCs w:val="16"/>
          <w:lang w:val="uk-UA"/>
        </w:rPr>
      </w:pPr>
      <w:r w:rsidRPr="006456EB">
        <w:rPr>
          <w:lang w:val="uk-UA"/>
        </w:rPr>
        <w:t xml:space="preserve">    ______________ (проф. Неспрядько В.П.)</w:t>
      </w:r>
    </w:p>
    <w:p w:rsidR="004F615A" w:rsidRPr="006456EB" w:rsidRDefault="004F615A" w:rsidP="00E22A92">
      <w:pPr>
        <w:rPr>
          <w:lang w:val="uk-UA"/>
        </w:rPr>
      </w:pPr>
    </w:p>
    <w:p w:rsidR="004F615A" w:rsidRPr="006456EB" w:rsidRDefault="004F615A" w:rsidP="00E22A92">
      <w:pPr>
        <w:rPr>
          <w:lang w:val="uk-UA"/>
        </w:rPr>
      </w:pPr>
    </w:p>
    <w:p w:rsidR="004F615A" w:rsidRPr="006456EB" w:rsidRDefault="004F615A" w:rsidP="00E22A92">
      <w:pPr>
        <w:jc w:val="both"/>
        <w:rPr>
          <w:lang w:val="uk-UA"/>
        </w:rPr>
      </w:pPr>
    </w:p>
    <w:p w:rsidR="003E6DB0" w:rsidRDefault="004F615A" w:rsidP="00E22A92">
      <w:pPr>
        <w:rPr>
          <w:lang w:val="uk-UA"/>
        </w:rPr>
      </w:pPr>
      <w:r w:rsidRPr="006456EB">
        <w:rPr>
          <w:lang w:val="uk-UA"/>
        </w:rPr>
        <w:t xml:space="preserve">Робочу програму схвалено на засіданні циклової методичної комісії стоматологічних дисциплін Національного медичного університету імені </w:t>
      </w:r>
    </w:p>
    <w:p w:rsidR="004F615A" w:rsidRPr="006456EB" w:rsidRDefault="004F615A" w:rsidP="00E22A92">
      <w:pPr>
        <w:rPr>
          <w:b/>
          <w:bCs/>
          <w:i/>
          <w:iCs/>
          <w:lang w:val="uk-UA"/>
        </w:rPr>
      </w:pPr>
      <w:bookmarkStart w:id="0" w:name="_GoBack"/>
      <w:bookmarkEnd w:id="0"/>
      <w:r w:rsidRPr="006456EB">
        <w:rPr>
          <w:lang w:val="uk-UA"/>
        </w:rPr>
        <w:t>О.О.</w:t>
      </w:r>
      <w:r w:rsidR="003E6DB0">
        <w:rPr>
          <w:lang w:val="uk-UA"/>
        </w:rPr>
        <w:t xml:space="preserve"> </w:t>
      </w:r>
      <w:r w:rsidRPr="006456EB">
        <w:rPr>
          <w:lang w:val="uk-UA"/>
        </w:rPr>
        <w:t>Богомольця</w:t>
      </w:r>
    </w:p>
    <w:p w:rsidR="004F615A" w:rsidRPr="006456EB" w:rsidRDefault="004F615A" w:rsidP="00E22A92">
      <w:pPr>
        <w:rPr>
          <w:b/>
          <w:bCs/>
          <w:i/>
          <w:iCs/>
          <w:lang w:val="uk-UA"/>
        </w:rPr>
      </w:pPr>
    </w:p>
    <w:p w:rsidR="004F615A" w:rsidRPr="006456EB" w:rsidRDefault="004F615A" w:rsidP="00E22A92">
      <w:pPr>
        <w:rPr>
          <w:u w:val="single"/>
          <w:lang w:val="uk-UA"/>
        </w:rPr>
      </w:pPr>
      <w:r w:rsidRPr="006456EB">
        <w:rPr>
          <w:lang w:val="uk-UA"/>
        </w:rPr>
        <w:t xml:space="preserve">Протокол від   </w:t>
      </w:r>
      <w:r w:rsidRPr="006456EB">
        <w:rPr>
          <w:b/>
          <w:bCs/>
          <w:i/>
          <w:iCs/>
          <w:u w:val="single"/>
          <w:lang w:val="uk-UA"/>
        </w:rPr>
        <w:t>“3</w:t>
      </w:r>
      <w:r>
        <w:rPr>
          <w:b/>
          <w:bCs/>
          <w:i/>
          <w:iCs/>
          <w:u w:val="single"/>
          <w:lang w:val="uk-UA"/>
        </w:rPr>
        <w:t>1</w:t>
      </w:r>
      <w:r w:rsidRPr="006456EB">
        <w:rPr>
          <w:b/>
          <w:bCs/>
          <w:i/>
          <w:iCs/>
          <w:u w:val="single"/>
          <w:lang w:val="uk-UA"/>
        </w:rPr>
        <w:t>”серпня 20</w:t>
      </w:r>
      <w:r>
        <w:rPr>
          <w:b/>
          <w:bCs/>
          <w:i/>
          <w:iCs/>
          <w:u w:val="single"/>
          <w:lang w:val="uk-UA"/>
        </w:rPr>
        <w:t>2</w:t>
      </w:r>
      <w:r w:rsidR="00371FE0">
        <w:rPr>
          <w:b/>
          <w:bCs/>
          <w:i/>
          <w:iCs/>
          <w:u w:val="single"/>
          <w:lang w:val="uk-UA"/>
        </w:rPr>
        <w:t>3</w:t>
      </w:r>
      <w:r w:rsidRPr="006456EB">
        <w:rPr>
          <w:b/>
          <w:bCs/>
          <w:i/>
          <w:iCs/>
          <w:u w:val="single"/>
          <w:lang w:val="uk-UA"/>
        </w:rPr>
        <w:t xml:space="preserve"> року № 1</w:t>
      </w:r>
    </w:p>
    <w:p w:rsidR="004F615A" w:rsidRPr="006456EB" w:rsidRDefault="004F615A" w:rsidP="00E22A92">
      <w:pPr>
        <w:rPr>
          <w:u w:val="single"/>
          <w:lang w:val="uk-UA"/>
        </w:rPr>
      </w:pPr>
    </w:p>
    <w:p w:rsidR="004F615A" w:rsidRPr="006456EB" w:rsidRDefault="004F615A" w:rsidP="00E22A92">
      <w:pPr>
        <w:rPr>
          <w:lang w:val="uk-UA"/>
        </w:rPr>
      </w:pPr>
    </w:p>
    <w:p w:rsidR="004F615A" w:rsidRPr="006456EB" w:rsidRDefault="004F615A" w:rsidP="00E22A92">
      <w:pPr>
        <w:rPr>
          <w:lang w:val="uk-UA"/>
        </w:rPr>
      </w:pPr>
      <w:r w:rsidRPr="006456EB">
        <w:rPr>
          <w:lang w:val="uk-UA"/>
        </w:rPr>
        <w:t>Голова ЦМК стоматологічних</w:t>
      </w:r>
    </w:p>
    <w:p w:rsidR="004F615A" w:rsidRPr="006456EB" w:rsidRDefault="004F615A" w:rsidP="00E22A92">
      <w:pPr>
        <w:rPr>
          <w:lang w:val="uk-UA"/>
        </w:rPr>
      </w:pPr>
      <w:r w:rsidRPr="006456EB">
        <w:rPr>
          <w:lang w:val="uk-UA"/>
        </w:rPr>
        <w:t xml:space="preserve">дисциплін </w:t>
      </w:r>
    </w:p>
    <w:p w:rsidR="004F615A" w:rsidRPr="006456EB" w:rsidRDefault="004F615A" w:rsidP="00E22A92">
      <w:pPr>
        <w:rPr>
          <w:sz w:val="16"/>
          <w:szCs w:val="16"/>
          <w:lang w:val="uk-UA"/>
        </w:rPr>
      </w:pPr>
      <w:r w:rsidRPr="006456EB">
        <w:rPr>
          <w:lang w:val="uk-UA"/>
        </w:rPr>
        <w:t xml:space="preserve">                                                    ______________________ (проф. Неспрядько В.П.)</w:t>
      </w:r>
    </w:p>
    <w:p w:rsidR="004F615A" w:rsidRPr="006456EB" w:rsidRDefault="004F615A" w:rsidP="00E22A92">
      <w:pPr>
        <w:rPr>
          <w:lang w:val="uk-UA"/>
        </w:rPr>
      </w:pPr>
    </w:p>
    <w:p w:rsidR="004F615A" w:rsidRPr="006456EB" w:rsidRDefault="004F615A" w:rsidP="00E22A92">
      <w:pPr>
        <w:ind w:left="6720"/>
        <w:rPr>
          <w:lang w:val="uk-UA"/>
        </w:rPr>
      </w:pPr>
    </w:p>
    <w:p w:rsidR="004F615A" w:rsidRPr="006456EB" w:rsidRDefault="004F615A" w:rsidP="00E22A92">
      <w:pPr>
        <w:ind w:left="6720"/>
        <w:rPr>
          <w:rFonts w:ascii="Symbol" w:hAnsi="Symbol" w:cs="Symbol"/>
          <w:b/>
          <w:bCs/>
          <w:lang w:val="uk-UA"/>
        </w:rPr>
      </w:pPr>
      <w:r w:rsidRPr="006456EB">
        <w:rPr>
          <w:rFonts w:ascii="Symbol" w:hAnsi="Symbol" w:cs="Symbol"/>
          <w:lang w:val="uk-UA"/>
        </w:rPr>
        <w:t></w:t>
      </w:r>
      <w:r w:rsidRPr="006456EB">
        <w:rPr>
          <w:lang w:val="uk-UA"/>
        </w:rPr>
        <w:t>__________, 20__ рік</w:t>
      </w:r>
    </w:p>
    <w:p w:rsidR="004F615A" w:rsidRPr="006456EB" w:rsidRDefault="004F615A" w:rsidP="00E22A92">
      <w:pPr>
        <w:ind w:left="6720"/>
        <w:rPr>
          <w:lang w:val="uk-UA"/>
        </w:rPr>
      </w:pPr>
    </w:p>
    <w:p w:rsidR="004F615A" w:rsidRPr="006456EB" w:rsidRDefault="004F615A" w:rsidP="00BA6E30">
      <w:pPr>
        <w:numPr>
          <w:ilvl w:val="0"/>
          <w:numId w:val="28"/>
        </w:numPr>
        <w:shd w:val="clear" w:color="auto" w:fill="FFFFFF"/>
        <w:tabs>
          <w:tab w:val="left" w:pos="0"/>
        </w:tabs>
        <w:suppressAutoHyphens w:val="0"/>
        <w:ind w:right="140"/>
        <w:jc w:val="center"/>
        <w:rPr>
          <w:b/>
          <w:bCs/>
          <w:spacing w:val="-5"/>
          <w:lang w:val="uk-UA" w:eastAsia="en-US"/>
        </w:rPr>
      </w:pPr>
      <w:r w:rsidRPr="006456EB">
        <w:rPr>
          <w:b/>
          <w:bCs/>
          <w:lang w:val="uk-UA"/>
        </w:rPr>
        <w:br w:type="page"/>
      </w:r>
      <w:r w:rsidRPr="006456EB">
        <w:rPr>
          <w:b/>
          <w:bCs/>
          <w:spacing w:val="-5"/>
          <w:lang w:val="uk-UA"/>
        </w:rPr>
        <w:lastRenderedPageBreak/>
        <w:t>Опис навчальної дисципліни</w:t>
      </w:r>
    </w:p>
    <w:p w:rsidR="004F615A" w:rsidRPr="006456EB" w:rsidRDefault="004F615A" w:rsidP="00BA6E30">
      <w:pPr>
        <w:pStyle w:val="1"/>
        <w:numPr>
          <w:ilvl w:val="0"/>
          <w:numId w:val="0"/>
        </w:numPr>
        <w:spacing w:line="276" w:lineRule="auto"/>
        <w:rPr>
          <w:b/>
          <w:bCs/>
          <w:sz w:val="24"/>
          <w:szCs w:val="24"/>
        </w:rPr>
      </w:pPr>
    </w:p>
    <w:p w:rsidR="004F615A" w:rsidRPr="006456EB" w:rsidRDefault="004F615A" w:rsidP="00E22A92">
      <w:pPr>
        <w:rPr>
          <w:lang w:val="uk-UA"/>
        </w:rPr>
      </w:pPr>
    </w:p>
    <w:tbl>
      <w:tblPr>
        <w:tblW w:w="0" w:type="auto"/>
        <w:tblInd w:w="-106" w:type="dxa"/>
        <w:tblLayout w:type="fixed"/>
        <w:tblLook w:val="00A0" w:firstRow="1" w:lastRow="0" w:firstColumn="1" w:lastColumn="0" w:noHBand="0" w:noVBand="0"/>
      </w:tblPr>
      <w:tblGrid>
        <w:gridCol w:w="2896"/>
        <w:gridCol w:w="3262"/>
        <w:gridCol w:w="1620"/>
        <w:gridCol w:w="1830"/>
      </w:tblGrid>
      <w:tr w:rsidR="004F615A" w:rsidRPr="006456EB">
        <w:trPr>
          <w:cantSplit/>
          <w:trHeight w:val="652"/>
        </w:trPr>
        <w:tc>
          <w:tcPr>
            <w:tcW w:w="2896" w:type="dxa"/>
            <w:vMerge w:val="restart"/>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 xml:space="preserve">Найменування показників </w:t>
            </w:r>
          </w:p>
        </w:tc>
        <w:tc>
          <w:tcPr>
            <w:tcW w:w="3262" w:type="dxa"/>
            <w:vMerge w:val="restart"/>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Галузь знань, напрям підготовки, освітньо-кваліфікаційний рівень</w:t>
            </w:r>
          </w:p>
        </w:tc>
        <w:tc>
          <w:tcPr>
            <w:tcW w:w="3450" w:type="dxa"/>
            <w:gridSpan w:val="2"/>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Характеристика навчальної дисципліни</w:t>
            </w:r>
          </w:p>
        </w:tc>
      </w:tr>
      <w:tr w:rsidR="004F615A" w:rsidRPr="006456EB">
        <w:trPr>
          <w:cantSplit/>
          <w:trHeight w:val="549"/>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1620"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денна форма навчання</w:t>
            </w:r>
          </w:p>
        </w:tc>
        <w:tc>
          <w:tcPr>
            <w:tcW w:w="1830" w:type="dxa"/>
            <w:tcBorders>
              <w:top w:val="single" w:sz="4" w:space="0" w:color="000000"/>
              <w:left w:val="single" w:sz="4" w:space="0" w:color="000000"/>
              <w:bottom w:val="single" w:sz="4" w:space="0" w:color="000000"/>
              <w:right w:val="single" w:sz="4" w:space="0" w:color="000000"/>
            </w:tcBorders>
          </w:tcPr>
          <w:p w:rsidR="004F615A" w:rsidRPr="006456EB" w:rsidRDefault="004F615A">
            <w:pPr>
              <w:jc w:val="center"/>
              <w:rPr>
                <w:lang w:val="uk-UA"/>
              </w:rPr>
            </w:pPr>
            <w:r w:rsidRPr="006456EB">
              <w:rPr>
                <w:lang w:val="uk-UA"/>
              </w:rPr>
              <w:t>заочна форма навчання</w:t>
            </w:r>
          </w:p>
        </w:tc>
      </w:tr>
      <w:tr w:rsidR="004F615A" w:rsidRPr="006456EB">
        <w:trPr>
          <w:cantSplit/>
          <w:trHeight w:val="409"/>
        </w:trPr>
        <w:tc>
          <w:tcPr>
            <w:tcW w:w="2896" w:type="dxa"/>
            <w:vMerge w:val="restart"/>
            <w:tcBorders>
              <w:top w:val="single" w:sz="4" w:space="0" w:color="000000"/>
              <w:left w:val="single" w:sz="4" w:space="0" w:color="000000"/>
              <w:bottom w:val="single" w:sz="4" w:space="0" w:color="000000"/>
              <w:right w:val="nil"/>
            </w:tcBorders>
            <w:vAlign w:val="center"/>
          </w:tcPr>
          <w:p w:rsidR="004F615A" w:rsidRPr="006456EB" w:rsidRDefault="004F615A" w:rsidP="001416AC">
            <w:pPr>
              <w:rPr>
                <w:lang w:val="uk-UA"/>
              </w:rPr>
            </w:pPr>
            <w:r w:rsidRPr="006456EB">
              <w:rPr>
                <w:lang w:val="uk-UA"/>
              </w:rPr>
              <w:t xml:space="preserve">Кількість кредитів </w:t>
            </w:r>
            <w:r w:rsidR="003653E8">
              <w:rPr>
                <w:lang w:val="uk-UA"/>
              </w:rPr>
              <w:t>–</w:t>
            </w:r>
            <w:r w:rsidRPr="006456EB">
              <w:rPr>
                <w:lang w:val="uk-UA"/>
              </w:rPr>
              <w:t xml:space="preserve"> </w:t>
            </w:r>
            <w:r w:rsidR="003653E8">
              <w:rPr>
                <w:lang w:val="uk-UA"/>
              </w:rPr>
              <w:t>2,5</w:t>
            </w:r>
          </w:p>
        </w:tc>
        <w:tc>
          <w:tcPr>
            <w:tcW w:w="3262" w:type="dxa"/>
            <w:tcBorders>
              <w:top w:val="single" w:sz="4" w:space="0" w:color="000000"/>
              <w:left w:val="single" w:sz="4" w:space="0" w:color="000000"/>
              <w:bottom w:val="single" w:sz="4" w:space="0" w:color="000000"/>
              <w:right w:val="nil"/>
            </w:tcBorders>
          </w:tcPr>
          <w:p w:rsidR="004F615A" w:rsidRPr="006456EB" w:rsidRDefault="004F615A">
            <w:pPr>
              <w:jc w:val="center"/>
              <w:rPr>
                <w:b/>
                <w:bCs/>
                <w:lang w:val="uk-UA"/>
              </w:rPr>
            </w:pPr>
            <w:r w:rsidRPr="006456EB">
              <w:rPr>
                <w:b/>
                <w:bCs/>
                <w:lang w:val="uk-UA"/>
              </w:rPr>
              <w:t>Галузь знань</w:t>
            </w:r>
          </w:p>
          <w:p w:rsidR="004F615A" w:rsidRPr="006456EB" w:rsidRDefault="004F615A" w:rsidP="00245EFF">
            <w:pPr>
              <w:jc w:val="center"/>
              <w:rPr>
                <w:lang w:val="uk-UA"/>
              </w:rPr>
            </w:pPr>
            <w:r w:rsidRPr="006456EB">
              <w:rPr>
                <w:lang w:val="uk-UA"/>
              </w:rPr>
              <w:t>22-« Охорона здоров’я»____________</w:t>
            </w:r>
          </w:p>
        </w:tc>
        <w:tc>
          <w:tcPr>
            <w:tcW w:w="3450" w:type="dxa"/>
            <w:gridSpan w:val="2"/>
            <w:vMerge w:val="restart"/>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i/>
                <w:iCs/>
                <w:lang w:val="uk-UA"/>
              </w:rPr>
            </w:pPr>
            <w:r w:rsidRPr="006456EB">
              <w:rPr>
                <w:lang w:val="uk-UA"/>
              </w:rPr>
              <w:t>Нормативна</w:t>
            </w:r>
          </w:p>
          <w:p w:rsidR="004F615A" w:rsidRPr="006456EB" w:rsidRDefault="004F615A">
            <w:pPr>
              <w:jc w:val="center"/>
              <w:rPr>
                <w:i/>
                <w:iCs/>
                <w:lang w:val="uk-UA"/>
              </w:rPr>
            </w:pPr>
            <w:r w:rsidRPr="006456EB">
              <w:rPr>
                <w:i/>
                <w:iCs/>
                <w:lang w:val="uk-UA"/>
              </w:rPr>
              <w:t>денна</w:t>
            </w:r>
          </w:p>
          <w:p w:rsidR="004F615A" w:rsidRPr="006456EB" w:rsidRDefault="004F615A">
            <w:pPr>
              <w:jc w:val="center"/>
              <w:rPr>
                <w:i/>
                <w:iCs/>
                <w:lang w:val="uk-UA"/>
              </w:rPr>
            </w:pPr>
          </w:p>
        </w:tc>
      </w:tr>
      <w:tr w:rsidR="004F615A" w:rsidRPr="006456EB">
        <w:trPr>
          <w:cantSplit/>
          <w:trHeight w:val="850"/>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b/>
                <w:bCs/>
                <w:i/>
                <w:iCs/>
                <w:u w:val="single"/>
                <w:lang w:val="uk-UA"/>
              </w:rPr>
            </w:pPr>
            <w:r w:rsidRPr="006456EB">
              <w:rPr>
                <w:b/>
                <w:bCs/>
                <w:lang w:val="uk-UA"/>
              </w:rPr>
              <w:t xml:space="preserve">Напрям підготовки </w:t>
            </w:r>
          </w:p>
          <w:p w:rsidR="004F615A" w:rsidRPr="006456EB" w:rsidRDefault="004F615A" w:rsidP="000D4504">
            <w:pPr>
              <w:rPr>
                <w:lang w:val="uk-UA"/>
              </w:rPr>
            </w:pPr>
            <w:r w:rsidRPr="006456EB">
              <w:rPr>
                <w:lang w:val="uk-UA"/>
              </w:rPr>
              <w:t>1101-«Медицина»</w:t>
            </w:r>
          </w:p>
          <w:p w:rsidR="004F615A" w:rsidRPr="006456EB" w:rsidRDefault="004F615A" w:rsidP="00245EFF">
            <w:pPr>
              <w:rPr>
                <w:lang w:val="uk-UA"/>
              </w:rPr>
            </w:pPr>
          </w:p>
        </w:tc>
        <w:tc>
          <w:tcPr>
            <w:tcW w:w="3450" w:type="dxa"/>
            <w:gridSpan w:val="2"/>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i/>
                <w:iCs/>
                <w:lang w:val="uk-UA"/>
              </w:rPr>
            </w:pPr>
          </w:p>
        </w:tc>
      </w:tr>
      <w:tr w:rsidR="004F615A" w:rsidRPr="006456EB">
        <w:trPr>
          <w:cantSplit/>
          <w:trHeight w:val="170"/>
        </w:trPr>
        <w:tc>
          <w:tcPr>
            <w:tcW w:w="2896" w:type="dxa"/>
            <w:tcBorders>
              <w:top w:val="single" w:sz="4" w:space="0" w:color="000000"/>
              <w:left w:val="single" w:sz="4" w:space="0" w:color="000000"/>
              <w:bottom w:val="single" w:sz="4" w:space="0" w:color="000000"/>
              <w:right w:val="nil"/>
            </w:tcBorders>
            <w:vAlign w:val="center"/>
          </w:tcPr>
          <w:p w:rsidR="004F615A" w:rsidRPr="006456EB" w:rsidRDefault="004F615A">
            <w:pPr>
              <w:rPr>
                <w:lang w:val="uk-UA"/>
              </w:rPr>
            </w:pPr>
            <w:r w:rsidRPr="006456EB">
              <w:rPr>
                <w:lang w:val="uk-UA"/>
              </w:rPr>
              <w:t>Модулів – 1</w:t>
            </w:r>
          </w:p>
        </w:tc>
        <w:tc>
          <w:tcPr>
            <w:tcW w:w="3262" w:type="dxa"/>
            <w:vMerge w:val="restart"/>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Спеціальність:</w:t>
            </w:r>
          </w:p>
          <w:p w:rsidR="004F615A" w:rsidRPr="006456EB" w:rsidRDefault="004F615A">
            <w:pPr>
              <w:pStyle w:val="310"/>
              <w:spacing w:after="0"/>
              <w:jc w:val="center"/>
              <w:rPr>
                <w:b/>
                <w:bCs/>
                <w:i/>
                <w:iCs/>
                <w:sz w:val="28"/>
                <w:szCs w:val="28"/>
                <w:lang w:val="uk-UA"/>
              </w:rPr>
            </w:pPr>
            <w:r w:rsidRPr="006456EB">
              <w:rPr>
                <w:b/>
                <w:bCs/>
                <w:i/>
                <w:iCs/>
                <w:sz w:val="28"/>
                <w:szCs w:val="28"/>
                <w:lang w:val="uk-UA"/>
              </w:rPr>
              <w:t>221 -“Стоматологія”</w:t>
            </w:r>
          </w:p>
          <w:p w:rsidR="004F615A" w:rsidRPr="006456EB" w:rsidRDefault="004F615A">
            <w:pPr>
              <w:jc w:val="center"/>
              <w:rPr>
                <w:lang w:val="uk-UA"/>
              </w:rPr>
            </w:pPr>
          </w:p>
          <w:p w:rsidR="004F615A" w:rsidRPr="006456EB" w:rsidRDefault="004F615A">
            <w:pPr>
              <w:rPr>
                <w:lang w:val="uk-UA"/>
              </w:rPr>
            </w:pPr>
          </w:p>
        </w:tc>
        <w:tc>
          <w:tcPr>
            <w:tcW w:w="3450" w:type="dxa"/>
            <w:gridSpan w:val="2"/>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Рік підготовки</w:t>
            </w:r>
          </w:p>
        </w:tc>
      </w:tr>
      <w:tr w:rsidR="004F615A" w:rsidRPr="006456EB">
        <w:trPr>
          <w:cantSplit/>
          <w:trHeight w:val="207"/>
        </w:trPr>
        <w:tc>
          <w:tcPr>
            <w:tcW w:w="2896" w:type="dxa"/>
            <w:tcBorders>
              <w:top w:val="single" w:sz="4" w:space="0" w:color="000000"/>
              <w:left w:val="single" w:sz="4" w:space="0" w:color="000000"/>
              <w:bottom w:val="single" w:sz="4" w:space="0" w:color="000000"/>
              <w:right w:val="nil"/>
            </w:tcBorders>
            <w:vAlign w:val="center"/>
          </w:tcPr>
          <w:p w:rsidR="004F615A" w:rsidRPr="006456EB" w:rsidRDefault="004F615A">
            <w:pPr>
              <w:rPr>
                <w:lang w:val="uk-UA"/>
              </w:rPr>
            </w:pPr>
            <w:r w:rsidRPr="006456EB">
              <w:rPr>
                <w:lang w:val="uk-UA"/>
              </w:rPr>
              <w:t>Змістових модулів – 3</w:t>
            </w: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1620" w:type="dxa"/>
            <w:tcBorders>
              <w:top w:val="single" w:sz="4" w:space="0" w:color="000000"/>
              <w:left w:val="single" w:sz="4" w:space="0" w:color="000000"/>
              <w:bottom w:val="single" w:sz="4" w:space="0" w:color="000000"/>
              <w:right w:val="nil"/>
            </w:tcBorders>
            <w:vAlign w:val="center"/>
          </w:tcPr>
          <w:p w:rsidR="004F615A" w:rsidRPr="006456EB" w:rsidRDefault="004F615A">
            <w:pPr>
              <w:pStyle w:val="TableHeading"/>
              <w:suppressLineNumbers w:val="0"/>
              <w:rPr>
                <w:lang w:val="uk-UA"/>
              </w:rPr>
            </w:pPr>
            <w:r w:rsidRPr="006456EB">
              <w:rPr>
                <w:lang w:val="uk-UA"/>
              </w:rPr>
              <w:t>4-й</w:t>
            </w:r>
          </w:p>
        </w:tc>
        <w:tc>
          <w:tcPr>
            <w:tcW w:w="1830" w:type="dxa"/>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w:t>
            </w:r>
          </w:p>
        </w:tc>
      </w:tr>
      <w:tr w:rsidR="004F615A" w:rsidRPr="006456EB">
        <w:trPr>
          <w:cantSplit/>
          <w:trHeight w:val="232"/>
        </w:trPr>
        <w:tc>
          <w:tcPr>
            <w:tcW w:w="2896" w:type="dxa"/>
            <w:tcBorders>
              <w:top w:val="single" w:sz="4" w:space="0" w:color="000000"/>
              <w:left w:val="single" w:sz="4" w:space="0" w:color="000000"/>
              <w:bottom w:val="single" w:sz="4" w:space="0" w:color="000000"/>
              <w:right w:val="nil"/>
            </w:tcBorders>
            <w:vAlign w:val="center"/>
          </w:tcPr>
          <w:p w:rsidR="004F615A" w:rsidRPr="006456EB" w:rsidRDefault="004F615A">
            <w:pPr>
              <w:rPr>
                <w:lang w:val="uk-UA"/>
              </w:rPr>
            </w:pPr>
            <w:r w:rsidRPr="006456EB">
              <w:rPr>
                <w:lang w:val="uk-UA"/>
              </w:rPr>
              <w:t>Індивідуальне науково-дослідне завдання ___________</w:t>
            </w:r>
          </w:p>
          <w:p w:rsidR="004F615A" w:rsidRPr="006456EB" w:rsidRDefault="004F615A">
            <w:pPr>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450" w:type="dxa"/>
            <w:gridSpan w:val="2"/>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Семестр</w:t>
            </w:r>
          </w:p>
        </w:tc>
      </w:tr>
      <w:tr w:rsidR="004F615A" w:rsidRPr="006456EB">
        <w:trPr>
          <w:cantSplit/>
          <w:trHeight w:val="323"/>
        </w:trPr>
        <w:tc>
          <w:tcPr>
            <w:tcW w:w="2896" w:type="dxa"/>
            <w:vMerge w:val="restart"/>
            <w:tcBorders>
              <w:top w:val="single" w:sz="4" w:space="0" w:color="000000"/>
              <w:left w:val="single" w:sz="4" w:space="0" w:color="000000"/>
              <w:bottom w:val="single" w:sz="4" w:space="0" w:color="000000"/>
              <w:right w:val="nil"/>
            </w:tcBorders>
            <w:vAlign w:val="center"/>
          </w:tcPr>
          <w:p w:rsidR="004F615A" w:rsidRPr="0012096A" w:rsidRDefault="004F615A">
            <w:r w:rsidRPr="006456EB">
              <w:rPr>
                <w:lang w:val="uk-UA"/>
              </w:rPr>
              <w:t xml:space="preserve">Загальна кількість годин –  </w:t>
            </w:r>
            <w:r w:rsidR="0012096A">
              <w:rPr>
                <w:b/>
                <w:bCs/>
              </w:rPr>
              <w:t>75</w:t>
            </w: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1620" w:type="dxa"/>
            <w:tcBorders>
              <w:top w:val="single" w:sz="4" w:space="0" w:color="000000"/>
              <w:left w:val="single" w:sz="4" w:space="0" w:color="000000"/>
              <w:bottom w:val="single" w:sz="4" w:space="0" w:color="000000"/>
              <w:right w:val="nil"/>
            </w:tcBorders>
            <w:vAlign w:val="center"/>
          </w:tcPr>
          <w:p w:rsidR="004F615A" w:rsidRPr="006456EB" w:rsidRDefault="004F615A">
            <w:pPr>
              <w:pStyle w:val="TableHeading"/>
              <w:suppressLineNumbers w:val="0"/>
              <w:rPr>
                <w:lang w:val="uk-UA"/>
              </w:rPr>
            </w:pPr>
            <w:r w:rsidRPr="006456EB">
              <w:rPr>
                <w:lang w:val="uk-UA"/>
              </w:rPr>
              <w:t>VIІ- VIІI</w:t>
            </w:r>
          </w:p>
        </w:tc>
        <w:tc>
          <w:tcPr>
            <w:tcW w:w="1830" w:type="dxa"/>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w:t>
            </w:r>
          </w:p>
        </w:tc>
      </w:tr>
      <w:tr w:rsidR="004F615A" w:rsidRPr="006456EB">
        <w:trPr>
          <w:cantSplit/>
          <w:trHeight w:val="322"/>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450" w:type="dxa"/>
            <w:gridSpan w:val="2"/>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Лекції</w:t>
            </w:r>
          </w:p>
        </w:tc>
      </w:tr>
      <w:tr w:rsidR="004F615A" w:rsidRPr="006456EB">
        <w:trPr>
          <w:cantSplit/>
          <w:trHeight w:val="320"/>
        </w:trPr>
        <w:tc>
          <w:tcPr>
            <w:tcW w:w="2896" w:type="dxa"/>
            <w:vMerge w:val="restart"/>
            <w:tcBorders>
              <w:top w:val="single" w:sz="4" w:space="0" w:color="000000"/>
              <w:left w:val="single" w:sz="4" w:space="0" w:color="000000"/>
              <w:bottom w:val="single" w:sz="4" w:space="0" w:color="000000"/>
              <w:right w:val="nil"/>
            </w:tcBorders>
            <w:vAlign w:val="center"/>
          </w:tcPr>
          <w:p w:rsidR="004F615A" w:rsidRPr="006456EB" w:rsidRDefault="004F615A" w:rsidP="00E670CF">
            <w:pPr>
              <w:rPr>
                <w:lang w:val="uk-UA"/>
              </w:rPr>
            </w:pPr>
          </w:p>
        </w:tc>
        <w:tc>
          <w:tcPr>
            <w:tcW w:w="3262" w:type="dxa"/>
            <w:vMerge w:val="restart"/>
            <w:tcBorders>
              <w:top w:val="single" w:sz="4" w:space="0" w:color="000000"/>
              <w:left w:val="single" w:sz="4" w:space="0" w:color="000000"/>
              <w:bottom w:val="single" w:sz="4" w:space="0" w:color="000000"/>
              <w:right w:val="nil"/>
            </w:tcBorders>
            <w:vAlign w:val="center"/>
          </w:tcPr>
          <w:p w:rsidR="004F615A" w:rsidRPr="006456EB" w:rsidRDefault="004F615A">
            <w:pPr>
              <w:jc w:val="center"/>
              <w:rPr>
                <w:b/>
                <w:bCs/>
                <w:lang w:val="uk-UA"/>
              </w:rPr>
            </w:pPr>
            <w:r w:rsidRPr="006456EB">
              <w:rPr>
                <w:b/>
                <w:bCs/>
                <w:lang w:val="uk-UA"/>
              </w:rPr>
              <w:t>Освітньо-кваліфікаційний рівень</w:t>
            </w:r>
            <w:r w:rsidRPr="006456EB">
              <w:rPr>
                <w:lang w:val="uk-UA"/>
              </w:rPr>
              <w:t>:</w:t>
            </w:r>
          </w:p>
          <w:p w:rsidR="004F615A" w:rsidRPr="006456EB" w:rsidRDefault="004F615A" w:rsidP="003C5CC5">
            <w:pPr>
              <w:rPr>
                <w:lang w:val="uk-UA"/>
              </w:rPr>
            </w:pPr>
            <w:r w:rsidRPr="006456EB">
              <w:rPr>
                <w:lang w:val="uk-UA"/>
              </w:rPr>
              <w:t xml:space="preserve">Другий </w:t>
            </w:r>
          </w:p>
          <w:p w:rsidR="004F615A" w:rsidRPr="006456EB" w:rsidRDefault="004F615A" w:rsidP="003C5CC5">
            <w:pPr>
              <w:rPr>
                <w:lang w:val="uk-UA"/>
              </w:rPr>
            </w:pPr>
            <w:r w:rsidRPr="006456EB">
              <w:rPr>
                <w:lang w:val="uk-UA"/>
              </w:rPr>
              <w:t>(магістерський рівень)</w:t>
            </w:r>
          </w:p>
        </w:tc>
        <w:tc>
          <w:tcPr>
            <w:tcW w:w="1620"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0 год.</w:t>
            </w:r>
          </w:p>
        </w:tc>
        <w:tc>
          <w:tcPr>
            <w:tcW w:w="1830" w:type="dxa"/>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w:t>
            </w:r>
          </w:p>
        </w:tc>
      </w:tr>
      <w:tr w:rsidR="004F615A" w:rsidRPr="006456EB">
        <w:trPr>
          <w:cantSplit/>
          <w:trHeight w:val="320"/>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450" w:type="dxa"/>
            <w:gridSpan w:val="2"/>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Практичні, семінарські</w:t>
            </w:r>
          </w:p>
        </w:tc>
      </w:tr>
      <w:tr w:rsidR="004F615A" w:rsidRPr="006456EB">
        <w:trPr>
          <w:cantSplit/>
          <w:trHeight w:val="320"/>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1620" w:type="dxa"/>
            <w:tcBorders>
              <w:top w:val="single" w:sz="4" w:space="0" w:color="000000"/>
              <w:left w:val="single" w:sz="4" w:space="0" w:color="000000"/>
              <w:bottom w:val="single" w:sz="4" w:space="0" w:color="000000"/>
              <w:right w:val="nil"/>
            </w:tcBorders>
            <w:vAlign w:val="center"/>
          </w:tcPr>
          <w:p w:rsidR="004F615A" w:rsidRPr="006456EB" w:rsidRDefault="004F615A" w:rsidP="00676AC0">
            <w:pPr>
              <w:jc w:val="center"/>
              <w:rPr>
                <w:lang w:val="uk-UA"/>
              </w:rPr>
            </w:pPr>
            <w:r w:rsidRPr="006456EB">
              <w:rPr>
                <w:b/>
                <w:bCs/>
                <w:lang w:val="uk-UA"/>
              </w:rPr>
              <w:t>14</w:t>
            </w:r>
            <w:r w:rsidRPr="006456EB">
              <w:rPr>
                <w:lang w:val="uk-UA"/>
              </w:rPr>
              <w:t xml:space="preserve"> год.</w:t>
            </w:r>
          </w:p>
        </w:tc>
        <w:tc>
          <w:tcPr>
            <w:tcW w:w="1830" w:type="dxa"/>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w:t>
            </w:r>
          </w:p>
        </w:tc>
      </w:tr>
      <w:tr w:rsidR="004F615A" w:rsidRPr="006456EB">
        <w:trPr>
          <w:cantSplit/>
          <w:trHeight w:val="138"/>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450" w:type="dxa"/>
            <w:gridSpan w:val="2"/>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Лабораторні</w:t>
            </w:r>
          </w:p>
        </w:tc>
      </w:tr>
      <w:tr w:rsidR="004F615A" w:rsidRPr="006456EB">
        <w:trPr>
          <w:cantSplit/>
          <w:trHeight w:val="138"/>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1620"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0 год.</w:t>
            </w:r>
          </w:p>
        </w:tc>
        <w:tc>
          <w:tcPr>
            <w:tcW w:w="1830" w:type="dxa"/>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0 год.</w:t>
            </w:r>
          </w:p>
        </w:tc>
      </w:tr>
      <w:tr w:rsidR="004F615A" w:rsidRPr="006456EB">
        <w:trPr>
          <w:cantSplit/>
          <w:trHeight w:val="138"/>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450" w:type="dxa"/>
            <w:gridSpan w:val="2"/>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Самостійна робота</w:t>
            </w:r>
          </w:p>
        </w:tc>
      </w:tr>
      <w:tr w:rsidR="004F615A" w:rsidRPr="006456EB">
        <w:trPr>
          <w:cantSplit/>
          <w:trHeight w:val="138"/>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1620" w:type="dxa"/>
            <w:tcBorders>
              <w:top w:val="single" w:sz="4" w:space="0" w:color="000000"/>
              <w:left w:val="single" w:sz="4" w:space="0" w:color="000000"/>
              <w:bottom w:val="single" w:sz="4" w:space="0" w:color="000000"/>
              <w:right w:val="nil"/>
            </w:tcBorders>
            <w:vAlign w:val="center"/>
          </w:tcPr>
          <w:p w:rsidR="004F615A" w:rsidRPr="006456EB" w:rsidRDefault="004F615A" w:rsidP="00676AC0">
            <w:pPr>
              <w:pStyle w:val="TableHeading"/>
              <w:suppressLineNumbers w:val="0"/>
              <w:rPr>
                <w:lang w:val="uk-UA"/>
              </w:rPr>
            </w:pPr>
            <w:r w:rsidRPr="006456EB">
              <w:rPr>
                <w:lang w:val="uk-UA"/>
              </w:rPr>
              <w:t>6</w:t>
            </w:r>
            <w:r w:rsidR="0012096A">
              <w:rPr>
                <w:lang w:val="uk-UA"/>
              </w:rPr>
              <w:t>1</w:t>
            </w:r>
            <w:r w:rsidRPr="006456EB">
              <w:rPr>
                <w:lang w:val="uk-UA"/>
              </w:rPr>
              <w:t>год.</w:t>
            </w:r>
          </w:p>
        </w:tc>
        <w:tc>
          <w:tcPr>
            <w:tcW w:w="1830" w:type="dxa"/>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w:t>
            </w:r>
          </w:p>
        </w:tc>
      </w:tr>
      <w:tr w:rsidR="004F615A" w:rsidRPr="006456EB">
        <w:trPr>
          <w:cantSplit/>
          <w:trHeight w:val="350"/>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450" w:type="dxa"/>
            <w:gridSpan w:val="2"/>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 xml:space="preserve">Індивідуальні завдання: </w:t>
            </w:r>
          </w:p>
        </w:tc>
      </w:tr>
      <w:tr w:rsidR="004F615A" w:rsidRPr="006456EB">
        <w:trPr>
          <w:cantSplit/>
          <w:trHeight w:val="284"/>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450" w:type="dxa"/>
            <w:gridSpan w:val="2"/>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p>
        </w:tc>
      </w:tr>
      <w:tr w:rsidR="004F615A" w:rsidRPr="006456EB">
        <w:trPr>
          <w:cantSplit/>
          <w:trHeight w:val="138"/>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450" w:type="dxa"/>
            <w:gridSpan w:val="2"/>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 xml:space="preserve">Вид контролю: </w:t>
            </w:r>
          </w:p>
        </w:tc>
      </w:tr>
      <w:tr w:rsidR="004F615A" w:rsidRPr="006456EB">
        <w:trPr>
          <w:cantSplit/>
          <w:trHeight w:val="138"/>
        </w:trPr>
        <w:tc>
          <w:tcPr>
            <w:tcW w:w="2896"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262"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450" w:type="dxa"/>
            <w:gridSpan w:val="2"/>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rsidP="00E670CF">
            <w:pPr>
              <w:jc w:val="center"/>
              <w:rPr>
                <w:lang w:val="uk-UA"/>
              </w:rPr>
            </w:pPr>
            <w:r w:rsidRPr="006456EB">
              <w:rPr>
                <w:lang w:val="uk-UA"/>
              </w:rPr>
              <w:t>Диференційований залік</w:t>
            </w:r>
          </w:p>
        </w:tc>
      </w:tr>
    </w:tbl>
    <w:p w:rsidR="004F615A" w:rsidRPr="006456EB" w:rsidRDefault="004F615A" w:rsidP="00E22A92">
      <w:pPr>
        <w:spacing w:line="276" w:lineRule="auto"/>
        <w:rPr>
          <w:lang w:val="uk-UA"/>
        </w:rPr>
      </w:pPr>
    </w:p>
    <w:p w:rsidR="004F615A" w:rsidRPr="006456EB" w:rsidRDefault="004F615A" w:rsidP="00E22A92">
      <w:pPr>
        <w:spacing w:line="276" w:lineRule="auto"/>
        <w:ind w:hanging="1440"/>
        <w:jc w:val="right"/>
        <w:rPr>
          <w:sz w:val="24"/>
          <w:szCs w:val="24"/>
          <w:lang w:val="uk-UA"/>
        </w:rPr>
      </w:pPr>
    </w:p>
    <w:p w:rsidR="004F615A" w:rsidRPr="006456EB" w:rsidRDefault="004F615A" w:rsidP="00D74C8C">
      <w:pPr>
        <w:jc w:val="center"/>
        <w:rPr>
          <w:b/>
          <w:bCs/>
          <w:caps/>
          <w:lang w:val="uk-UA"/>
        </w:rPr>
      </w:pPr>
      <w:r w:rsidRPr="006456EB">
        <w:rPr>
          <w:b/>
          <w:bCs/>
          <w:caps/>
          <w:lang w:val="uk-UA"/>
        </w:rPr>
        <w:t>Вступ</w:t>
      </w:r>
    </w:p>
    <w:p w:rsidR="004F615A" w:rsidRPr="006456EB" w:rsidRDefault="004F615A" w:rsidP="00D74C8C">
      <w:pPr>
        <w:jc w:val="center"/>
        <w:rPr>
          <w:b/>
          <w:bCs/>
          <w:caps/>
          <w:lang w:val="uk-UA"/>
        </w:rPr>
      </w:pPr>
    </w:p>
    <w:p w:rsidR="004F615A" w:rsidRPr="006456EB" w:rsidRDefault="004F615A" w:rsidP="00D74C8C">
      <w:pPr>
        <w:ind w:right="397" w:firstLine="540"/>
        <w:jc w:val="both"/>
        <w:rPr>
          <w:color w:val="FF0000"/>
          <w:lang w:val="uk-UA"/>
        </w:rPr>
      </w:pPr>
      <w:r w:rsidRPr="006456EB">
        <w:rPr>
          <w:lang w:val="uk-UA"/>
        </w:rPr>
        <w:t>Робоча програма з дисципліни «</w:t>
      </w:r>
      <w:r>
        <w:rPr>
          <w:lang w:val="uk-UA"/>
        </w:rPr>
        <w:t>Виробнича лікарська практика» «</w:t>
      </w:r>
      <w:r w:rsidRPr="006456EB">
        <w:rPr>
          <w:lang w:val="uk-UA"/>
        </w:rPr>
        <w:t>Стоматологія ортопедична» для 4 курсу стоматологічного факультету складена відповідно до навчального плану підготовки фахівців другого (магістерського) рівня вищої освіти спеціальність 221 «СТОМАТОЛОГІЯ» галузь знань 22 «Охорона здоров’я» та освітньо-професійної програми «СТОМАТОЛОГІЯ» затвердженої Вченою радою НМУ О.О. Богомольця від 28.03.2019р. (Протокол № 5).</w:t>
      </w:r>
    </w:p>
    <w:p w:rsidR="004F615A" w:rsidRPr="006456EB" w:rsidRDefault="004F615A" w:rsidP="00534350">
      <w:pPr>
        <w:spacing w:line="288" w:lineRule="auto"/>
        <w:ind w:firstLine="601"/>
        <w:rPr>
          <w:rFonts w:eastAsia="MS Mincho"/>
          <w:lang w:val="uk-UA"/>
        </w:rPr>
      </w:pPr>
      <w:r w:rsidRPr="006456EB">
        <w:rPr>
          <w:rFonts w:eastAsia="MS Mincho"/>
          <w:lang w:val="uk-UA"/>
        </w:rPr>
        <w:lastRenderedPageBreak/>
        <w:t>Організація навчального процесу здійснюється за вимогами Європейської кредитної трансферно-накопичувальної системи, яка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заснованої на поєднанні технологій навчання за розділами та залікових кредитів оцінки – одиниць виміру навчального навантаження студента, необхідного для засвоєння дисципліни або її розділу.</w:t>
      </w:r>
    </w:p>
    <w:p w:rsidR="004F615A" w:rsidRPr="006456EB" w:rsidRDefault="004F615A" w:rsidP="00534350">
      <w:pPr>
        <w:spacing w:line="288" w:lineRule="auto"/>
        <w:ind w:firstLine="601"/>
        <w:rPr>
          <w:rFonts w:eastAsia="MS Mincho"/>
          <w:lang w:val="uk-UA"/>
        </w:rPr>
      </w:pPr>
      <w:r w:rsidRPr="006456EB">
        <w:rPr>
          <w:rFonts w:eastAsia="MS Mincho"/>
          <w:lang w:val="uk-UA"/>
        </w:rPr>
        <w:t>Видами навчальної діяльності є: а) практичні заняття, б) самостійна робота студентів.</w:t>
      </w:r>
    </w:p>
    <w:p w:rsidR="004F615A" w:rsidRPr="006456EB" w:rsidRDefault="004F615A" w:rsidP="00D74C8C">
      <w:pPr>
        <w:ind w:right="397"/>
        <w:rPr>
          <w:lang w:val="uk-UA"/>
        </w:rPr>
      </w:pPr>
    </w:p>
    <w:p w:rsidR="004F615A" w:rsidRPr="006456EB" w:rsidRDefault="004F615A" w:rsidP="00D74C8C">
      <w:pPr>
        <w:ind w:firstLine="540"/>
        <w:rPr>
          <w:lang w:val="uk-UA"/>
        </w:rPr>
      </w:pPr>
      <w:r w:rsidRPr="006456EB">
        <w:rPr>
          <w:b/>
          <w:bCs/>
          <w:lang w:val="uk-UA"/>
        </w:rPr>
        <w:t>Предметом</w:t>
      </w:r>
      <w:r w:rsidRPr="006456EB">
        <w:rPr>
          <w:lang w:val="uk-UA"/>
        </w:rPr>
        <w:t xml:space="preserve"> вивчення  навчальної дисципліни є ортопедичне лікування наступних видів патології зубощелепного апарату :</w:t>
      </w:r>
    </w:p>
    <w:p w:rsidR="004F615A" w:rsidRPr="006456EB" w:rsidRDefault="004F615A" w:rsidP="00D74C8C">
      <w:pPr>
        <w:numPr>
          <w:ilvl w:val="0"/>
          <w:numId w:val="27"/>
        </w:numPr>
        <w:suppressAutoHyphens w:val="0"/>
        <w:rPr>
          <w:lang w:val="uk-UA"/>
        </w:rPr>
      </w:pPr>
      <w:r w:rsidRPr="006456EB">
        <w:rPr>
          <w:lang w:val="uk-UA"/>
        </w:rPr>
        <w:t>дефектів коронкової частини зубу</w:t>
      </w:r>
    </w:p>
    <w:p w:rsidR="004F615A" w:rsidRPr="006456EB" w:rsidRDefault="004F615A" w:rsidP="00D74C8C">
      <w:pPr>
        <w:numPr>
          <w:ilvl w:val="0"/>
          <w:numId w:val="27"/>
        </w:numPr>
        <w:suppressAutoHyphens w:val="0"/>
        <w:rPr>
          <w:lang w:val="uk-UA"/>
        </w:rPr>
      </w:pPr>
      <w:r w:rsidRPr="006456EB">
        <w:rPr>
          <w:lang w:val="uk-UA"/>
        </w:rPr>
        <w:t xml:space="preserve">часткової втрати зубів </w:t>
      </w:r>
    </w:p>
    <w:p w:rsidR="004F615A" w:rsidRPr="006456EB" w:rsidRDefault="004F615A" w:rsidP="00D74C8C">
      <w:pPr>
        <w:numPr>
          <w:ilvl w:val="0"/>
          <w:numId w:val="27"/>
        </w:numPr>
        <w:suppressAutoHyphens w:val="0"/>
        <w:rPr>
          <w:lang w:val="uk-UA"/>
        </w:rPr>
      </w:pPr>
      <w:r w:rsidRPr="006456EB">
        <w:rPr>
          <w:lang w:val="uk-UA"/>
        </w:rPr>
        <w:t>повної втрати зубів</w:t>
      </w:r>
    </w:p>
    <w:p w:rsidR="004F615A" w:rsidRPr="006456EB" w:rsidRDefault="004F615A" w:rsidP="00D74C8C">
      <w:pPr>
        <w:numPr>
          <w:ilvl w:val="0"/>
          <w:numId w:val="27"/>
        </w:numPr>
        <w:suppressAutoHyphens w:val="0"/>
        <w:rPr>
          <w:lang w:val="uk-UA"/>
        </w:rPr>
      </w:pPr>
      <w:r w:rsidRPr="006456EB">
        <w:rPr>
          <w:lang w:val="uk-UA"/>
        </w:rPr>
        <w:t>травм щелепно-лицевої ділянки та їх наслідків</w:t>
      </w:r>
    </w:p>
    <w:p w:rsidR="004F615A" w:rsidRPr="006456EB" w:rsidRDefault="004F615A" w:rsidP="00D74C8C">
      <w:pPr>
        <w:numPr>
          <w:ilvl w:val="0"/>
          <w:numId w:val="27"/>
        </w:numPr>
        <w:suppressAutoHyphens w:val="0"/>
        <w:rPr>
          <w:lang w:val="uk-UA"/>
        </w:rPr>
      </w:pPr>
      <w:r w:rsidRPr="006456EB">
        <w:rPr>
          <w:lang w:val="uk-UA"/>
        </w:rPr>
        <w:t>вад розвитку щелепно-лицевої ділянки</w:t>
      </w:r>
    </w:p>
    <w:p w:rsidR="004F615A" w:rsidRPr="006456EB" w:rsidRDefault="004F615A" w:rsidP="00D74C8C">
      <w:pPr>
        <w:numPr>
          <w:ilvl w:val="0"/>
          <w:numId w:val="27"/>
        </w:numPr>
        <w:suppressAutoHyphens w:val="0"/>
        <w:rPr>
          <w:lang w:val="uk-UA"/>
        </w:rPr>
      </w:pPr>
      <w:r w:rsidRPr="006456EB">
        <w:rPr>
          <w:lang w:val="uk-UA"/>
        </w:rPr>
        <w:t>переломів щелеп без зміщення уламків</w:t>
      </w:r>
    </w:p>
    <w:p w:rsidR="004F615A" w:rsidRPr="006456EB" w:rsidRDefault="004F615A" w:rsidP="00D74C8C">
      <w:pPr>
        <w:numPr>
          <w:ilvl w:val="0"/>
          <w:numId w:val="27"/>
        </w:numPr>
        <w:suppressAutoHyphens w:val="0"/>
        <w:rPr>
          <w:lang w:val="uk-UA"/>
        </w:rPr>
      </w:pPr>
      <w:r w:rsidRPr="006456EB">
        <w:rPr>
          <w:lang w:val="uk-UA"/>
        </w:rPr>
        <w:t>контрактур, мікростомії</w:t>
      </w:r>
    </w:p>
    <w:p w:rsidR="004F615A" w:rsidRPr="006456EB" w:rsidRDefault="004F615A" w:rsidP="00D74C8C">
      <w:pPr>
        <w:numPr>
          <w:ilvl w:val="0"/>
          <w:numId w:val="27"/>
        </w:numPr>
        <w:suppressAutoHyphens w:val="0"/>
        <w:ind w:left="900" w:hanging="49"/>
        <w:rPr>
          <w:lang w:val="uk-UA"/>
        </w:rPr>
      </w:pPr>
      <w:r w:rsidRPr="006456EB">
        <w:rPr>
          <w:lang w:val="uk-UA"/>
        </w:rPr>
        <w:t>переломів зі стійким зміщенням уламків щелеп</w:t>
      </w:r>
    </w:p>
    <w:p w:rsidR="004F615A" w:rsidRPr="006456EB" w:rsidRDefault="004F615A" w:rsidP="00D74C8C">
      <w:pPr>
        <w:ind w:left="-57" w:right="397"/>
        <w:jc w:val="both"/>
        <w:rPr>
          <w:lang w:val="uk-UA"/>
        </w:rPr>
      </w:pPr>
    </w:p>
    <w:p w:rsidR="004F615A" w:rsidRPr="006456EB" w:rsidRDefault="004F615A" w:rsidP="00D74C8C">
      <w:pPr>
        <w:ind w:left="-57" w:right="397"/>
        <w:jc w:val="both"/>
        <w:rPr>
          <w:b/>
          <w:bCs/>
          <w:lang w:val="uk-UA"/>
        </w:rPr>
      </w:pPr>
      <w:r w:rsidRPr="006456EB">
        <w:rPr>
          <w:b/>
          <w:bCs/>
          <w:lang w:val="uk-UA"/>
        </w:rPr>
        <w:t xml:space="preserve">Міждисциплінарні зв’язки: </w:t>
      </w:r>
    </w:p>
    <w:p w:rsidR="004F615A" w:rsidRPr="006456EB" w:rsidRDefault="004F615A" w:rsidP="00D74C8C">
      <w:pPr>
        <w:tabs>
          <w:tab w:val="left" w:pos="5790"/>
        </w:tabs>
        <w:ind w:left="-57" w:right="397"/>
        <w:jc w:val="both"/>
        <w:rPr>
          <w:lang w:val="uk-UA"/>
        </w:rPr>
      </w:pPr>
      <w:r w:rsidRPr="006456EB">
        <w:rPr>
          <w:lang w:val="uk-UA"/>
        </w:rPr>
        <w:t>Ортопедична стоматологія,</w:t>
      </w:r>
      <w:r>
        <w:rPr>
          <w:lang w:val="uk-UA"/>
        </w:rPr>
        <w:t xml:space="preserve"> </w:t>
      </w:r>
      <w:r w:rsidRPr="006456EB">
        <w:rPr>
          <w:lang w:val="uk-UA"/>
        </w:rPr>
        <w:t>як навчальна дисципліна</w:t>
      </w:r>
      <w:r w:rsidRPr="006456EB">
        <w:rPr>
          <w:lang w:val="uk-UA"/>
        </w:rPr>
        <w:tab/>
      </w:r>
    </w:p>
    <w:p w:rsidR="004F615A" w:rsidRPr="006456EB" w:rsidRDefault="004F615A" w:rsidP="00D74C8C">
      <w:pPr>
        <w:numPr>
          <w:ilvl w:val="0"/>
          <w:numId w:val="26"/>
        </w:numPr>
        <w:suppressAutoHyphens w:val="0"/>
        <w:ind w:right="397"/>
        <w:jc w:val="both"/>
        <w:rPr>
          <w:lang w:val="uk-UA" w:eastAsia="en-US"/>
        </w:rPr>
      </w:pPr>
      <w:r w:rsidRPr="006456EB">
        <w:rPr>
          <w:lang w:val="uk-UA" w:eastAsia="en-US"/>
        </w:rPr>
        <w:t xml:space="preserve">а) ґрунтується на вивченні студентами </w:t>
      </w:r>
      <w:r w:rsidRPr="006456EB">
        <w:rPr>
          <w:lang w:val="uk-UA"/>
        </w:rPr>
        <w:t>нормальної анатомії та фізіології, біофізики, хімії,</w:t>
      </w:r>
      <w:r>
        <w:rPr>
          <w:lang w:val="uk-UA" w:eastAsia="en-US"/>
        </w:rPr>
        <w:t xml:space="preserve"> фармакології, </w:t>
      </w:r>
      <w:r w:rsidRPr="006456EB">
        <w:rPr>
          <w:lang w:val="uk-UA" w:eastAsia="en-US"/>
        </w:rPr>
        <w:t>патоморфології, патофізіології, пропедевтики ортопедичної стоматології та інтегрується з цими дисциплінами;</w:t>
      </w:r>
    </w:p>
    <w:p w:rsidR="004F615A" w:rsidRPr="006456EB" w:rsidRDefault="004F615A" w:rsidP="00D74C8C">
      <w:pPr>
        <w:widowControl w:val="0"/>
        <w:numPr>
          <w:ilvl w:val="0"/>
          <w:numId w:val="26"/>
        </w:numPr>
        <w:suppressAutoHyphens w:val="0"/>
        <w:snapToGrid w:val="0"/>
        <w:ind w:right="397"/>
        <w:jc w:val="both"/>
        <w:rPr>
          <w:lang w:val="uk-UA"/>
        </w:rPr>
      </w:pPr>
      <w:r w:rsidRPr="006456EB">
        <w:rPr>
          <w:lang w:val="uk-UA"/>
        </w:rPr>
        <w:t>б) закладає основи теоретичних знань, опанування практичними навичками та вміннями з ортопедичної стоматології, що передбачає інтеграцію викладання дисципліни з терапевтичною, хірургічною та стоматологією дитячого віку і формування умінь застосувати знання та навички у професійній діяльності;</w:t>
      </w:r>
    </w:p>
    <w:p w:rsidR="004F615A" w:rsidRPr="006456EB" w:rsidRDefault="004F615A" w:rsidP="00D74C8C">
      <w:pPr>
        <w:numPr>
          <w:ilvl w:val="0"/>
          <w:numId w:val="2"/>
        </w:numPr>
        <w:tabs>
          <w:tab w:val="left" w:pos="426"/>
        </w:tabs>
        <w:spacing w:line="276" w:lineRule="auto"/>
        <w:ind w:left="426"/>
        <w:jc w:val="center"/>
        <w:rPr>
          <w:b/>
          <w:bCs/>
          <w:lang w:val="uk-UA"/>
        </w:rPr>
      </w:pPr>
      <w:r w:rsidRPr="006456EB">
        <w:rPr>
          <w:lang w:val="uk-UA" w:eastAsia="en-US"/>
        </w:rPr>
        <w:t>в) формує майбутнього фахівця, здатного вирішувати клінічні задачі з використанням набутих знань та вмінь з дисципліни, закладає основи здорового способу життя та профілактики порушення функцій в процесі життєдіяльності</w:t>
      </w:r>
      <w:r w:rsidRPr="006456EB">
        <w:rPr>
          <w:b/>
          <w:bCs/>
          <w:lang w:val="uk-UA"/>
        </w:rPr>
        <w:br w:type="page"/>
      </w:r>
      <w:r w:rsidRPr="006456EB">
        <w:rPr>
          <w:b/>
          <w:bCs/>
          <w:lang w:val="uk-UA"/>
        </w:rPr>
        <w:lastRenderedPageBreak/>
        <w:t>Мета та завдання навчальної дисципліни</w:t>
      </w:r>
    </w:p>
    <w:p w:rsidR="004F615A" w:rsidRPr="006456EB" w:rsidRDefault="004F615A" w:rsidP="00E22A92">
      <w:pPr>
        <w:tabs>
          <w:tab w:val="left" w:pos="3900"/>
        </w:tabs>
        <w:spacing w:line="276" w:lineRule="auto"/>
        <w:rPr>
          <w:b/>
          <w:bCs/>
          <w:lang w:val="uk-UA"/>
        </w:rPr>
      </w:pPr>
    </w:p>
    <w:p w:rsidR="004F615A" w:rsidRPr="006456EB" w:rsidRDefault="004F615A" w:rsidP="00E22A92">
      <w:pPr>
        <w:tabs>
          <w:tab w:val="left" w:pos="3900"/>
        </w:tabs>
        <w:spacing w:line="276" w:lineRule="auto"/>
        <w:jc w:val="both"/>
        <w:rPr>
          <w:lang w:val="uk-UA"/>
        </w:rPr>
      </w:pPr>
      <w:r w:rsidRPr="006456EB">
        <w:rPr>
          <w:b/>
          <w:bCs/>
          <w:lang w:val="uk-UA"/>
        </w:rPr>
        <w:t xml:space="preserve">          Мета</w:t>
      </w:r>
      <w:r w:rsidRPr="009C02FE">
        <w:rPr>
          <w:b/>
          <w:bCs/>
        </w:rPr>
        <w:t xml:space="preserve"> </w:t>
      </w:r>
      <w:r w:rsidRPr="006456EB">
        <w:rPr>
          <w:b/>
          <w:bCs/>
          <w:lang w:val="uk-UA"/>
        </w:rPr>
        <w:t>навчальної дисципліни “Виробнича практика для студентів 4-го курсу</w:t>
      </w:r>
      <w:r w:rsidRPr="009C02FE">
        <w:rPr>
          <w:b/>
          <w:bCs/>
        </w:rPr>
        <w:t xml:space="preserve"> </w:t>
      </w:r>
      <w:r w:rsidRPr="006456EB">
        <w:rPr>
          <w:b/>
          <w:bCs/>
          <w:lang w:val="uk-UA"/>
        </w:rPr>
        <w:t xml:space="preserve">” змістового модулю </w:t>
      </w:r>
      <w:r w:rsidRPr="006456EB">
        <w:rPr>
          <w:b/>
          <w:bCs/>
          <w:i/>
          <w:iCs/>
          <w:lang w:val="uk-UA"/>
        </w:rPr>
        <w:t>“Ортопедична стоматологія”</w:t>
      </w:r>
      <w:r w:rsidRPr="009C02FE">
        <w:rPr>
          <w:b/>
          <w:bCs/>
          <w:i/>
          <w:iCs/>
          <w:lang w:val="uk-UA"/>
        </w:rPr>
        <w:t xml:space="preserve"> </w:t>
      </w:r>
      <w:r w:rsidRPr="006456EB">
        <w:rPr>
          <w:lang w:val="uk-UA"/>
        </w:rPr>
        <w:t xml:space="preserve">полягає у закріпленні практичних навичок з ортопедичної стоматології у межах цілей, визначених у освітньо-професійній програмі (ОПП) підготовки фахівців за спеціальністю </w:t>
      </w:r>
      <w:r w:rsidRPr="00A0122E">
        <w:rPr>
          <w:i/>
          <w:iCs/>
          <w:color w:val="000000"/>
          <w:lang w:val="uk-UA"/>
        </w:rPr>
        <w:t>221</w:t>
      </w:r>
      <w:r w:rsidRPr="00A0122E">
        <w:rPr>
          <w:b/>
          <w:bCs/>
          <w:i/>
          <w:iCs/>
          <w:color w:val="000000"/>
          <w:lang w:val="uk-UA"/>
        </w:rPr>
        <w:t>“</w:t>
      </w:r>
      <w:r w:rsidRPr="00A0122E">
        <w:rPr>
          <w:i/>
          <w:iCs/>
          <w:color w:val="000000"/>
          <w:lang w:val="uk-UA"/>
        </w:rPr>
        <w:t>Стоматологія</w:t>
      </w:r>
      <w:r w:rsidRPr="006456EB">
        <w:rPr>
          <w:lang w:val="uk-UA"/>
        </w:rPr>
        <w:t>”:</w:t>
      </w:r>
    </w:p>
    <w:p w:rsidR="004F615A" w:rsidRPr="006456EB" w:rsidRDefault="004F615A" w:rsidP="00C308D5">
      <w:pPr>
        <w:pStyle w:val="af"/>
        <w:numPr>
          <w:ilvl w:val="0"/>
          <w:numId w:val="3"/>
        </w:numPr>
        <w:shd w:val="clear" w:color="auto" w:fill="FFFFFF"/>
        <w:tabs>
          <w:tab w:val="left" w:pos="360"/>
        </w:tabs>
        <w:ind w:left="357" w:hanging="357"/>
        <w:jc w:val="both"/>
        <w:rPr>
          <w:color w:val="000000"/>
          <w:spacing w:val="-5"/>
          <w:sz w:val="28"/>
          <w:szCs w:val="28"/>
        </w:rPr>
      </w:pPr>
      <w:r w:rsidRPr="006456EB">
        <w:rPr>
          <w:color w:val="000000"/>
          <w:spacing w:val="-5"/>
          <w:sz w:val="28"/>
          <w:szCs w:val="28"/>
        </w:rPr>
        <w:t>визначити основні типи патологічної реакції імунної системи і зв’язок з виникненням найбільш поширених захворювань людини. (ПП.0011);</w:t>
      </w:r>
    </w:p>
    <w:p w:rsidR="004F615A" w:rsidRPr="006456EB" w:rsidRDefault="004F615A" w:rsidP="00C308D5">
      <w:pPr>
        <w:pStyle w:val="af"/>
        <w:numPr>
          <w:ilvl w:val="0"/>
          <w:numId w:val="3"/>
        </w:numPr>
        <w:shd w:val="clear" w:color="auto" w:fill="FFFFFF"/>
        <w:ind w:left="357" w:hanging="357"/>
        <w:jc w:val="both"/>
        <w:rPr>
          <w:color w:val="000000"/>
          <w:spacing w:val="-5"/>
          <w:sz w:val="28"/>
          <w:szCs w:val="28"/>
        </w:rPr>
      </w:pPr>
      <w:r w:rsidRPr="006456EB">
        <w:rPr>
          <w:color w:val="000000"/>
          <w:spacing w:val="-5"/>
          <w:sz w:val="28"/>
          <w:szCs w:val="28"/>
        </w:rPr>
        <w:t>визначити основні синдроми і симптоми в клініці ортопедичної стоматології. (ПП.0046);</w:t>
      </w:r>
    </w:p>
    <w:p w:rsidR="004F615A" w:rsidRPr="006456EB" w:rsidRDefault="004F615A" w:rsidP="00C308D5">
      <w:pPr>
        <w:pStyle w:val="af"/>
        <w:numPr>
          <w:ilvl w:val="0"/>
          <w:numId w:val="3"/>
        </w:numPr>
        <w:shd w:val="clear" w:color="auto" w:fill="FFFFFF"/>
        <w:ind w:left="357" w:hanging="357"/>
        <w:jc w:val="both"/>
        <w:rPr>
          <w:color w:val="000000"/>
          <w:spacing w:val="-5"/>
          <w:sz w:val="28"/>
          <w:szCs w:val="28"/>
        </w:rPr>
      </w:pPr>
      <w:r w:rsidRPr="006456EB">
        <w:rPr>
          <w:color w:val="000000"/>
          <w:spacing w:val="-5"/>
          <w:sz w:val="28"/>
          <w:szCs w:val="28"/>
        </w:rPr>
        <w:t>виявляти різні клінічні варіанти та ускладнення найбільш поширених захворювань у клініці ортопедичної стоматології. (ПП.0077);</w:t>
      </w:r>
    </w:p>
    <w:p w:rsidR="004F615A" w:rsidRPr="006456EB" w:rsidRDefault="004F615A" w:rsidP="00C308D5">
      <w:pPr>
        <w:pStyle w:val="af"/>
        <w:numPr>
          <w:ilvl w:val="0"/>
          <w:numId w:val="3"/>
        </w:numPr>
        <w:shd w:val="clear" w:color="auto" w:fill="FFFFFF"/>
        <w:ind w:left="357" w:hanging="357"/>
        <w:jc w:val="both"/>
        <w:rPr>
          <w:color w:val="000000"/>
          <w:spacing w:val="-5"/>
          <w:sz w:val="28"/>
          <w:szCs w:val="28"/>
        </w:rPr>
      </w:pPr>
      <w:r w:rsidRPr="006456EB">
        <w:rPr>
          <w:color w:val="000000"/>
          <w:spacing w:val="-5"/>
          <w:sz w:val="28"/>
          <w:szCs w:val="28"/>
        </w:rPr>
        <w:t>демонструвати володіння морально-деонтологічними принципами медичного фахівця та принципами фахової субординації у клініці ортопедичної стоматології. (ПП.0095);</w:t>
      </w:r>
    </w:p>
    <w:p w:rsidR="004F615A" w:rsidRPr="006456EB" w:rsidRDefault="004F615A" w:rsidP="00C308D5">
      <w:pPr>
        <w:pStyle w:val="af"/>
        <w:numPr>
          <w:ilvl w:val="0"/>
          <w:numId w:val="3"/>
        </w:numPr>
        <w:shd w:val="clear" w:color="auto" w:fill="FFFFFF"/>
        <w:ind w:left="357" w:hanging="357"/>
        <w:jc w:val="both"/>
        <w:rPr>
          <w:color w:val="000000"/>
          <w:spacing w:val="-5"/>
          <w:sz w:val="28"/>
          <w:szCs w:val="28"/>
        </w:rPr>
      </w:pPr>
      <w:r w:rsidRPr="006456EB">
        <w:rPr>
          <w:color w:val="000000"/>
          <w:spacing w:val="-5"/>
          <w:sz w:val="28"/>
          <w:szCs w:val="28"/>
        </w:rPr>
        <w:t>діагностувати невідкладні стани в клініці ортопедичної стоматології. (ПП.00109);</w:t>
      </w:r>
    </w:p>
    <w:p w:rsidR="004F615A" w:rsidRPr="006456EB" w:rsidRDefault="004F615A" w:rsidP="00C308D5">
      <w:pPr>
        <w:pStyle w:val="af"/>
        <w:numPr>
          <w:ilvl w:val="0"/>
          <w:numId w:val="3"/>
        </w:numPr>
        <w:shd w:val="clear" w:color="auto" w:fill="FFFFFF"/>
        <w:ind w:left="357" w:hanging="357"/>
        <w:jc w:val="both"/>
        <w:rPr>
          <w:color w:val="000000"/>
          <w:spacing w:val="-5"/>
          <w:sz w:val="28"/>
          <w:szCs w:val="28"/>
        </w:rPr>
      </w:pPr>
      <w:r w:rsidRPr="006456EB">
        <w:rPr>
          <w:color w:val="000000"/>
          <w:spacing w:val="-5"/>
          <w:sz w:val="28"/>
          <w:szCs w:val="28"/>
        </w:rPr>
        <w:t>надавати необхідну невідкладну допомогу в клініці ортопедичної стоматології. (ПП.00143);</w:t>
      </w:r>
    </w:p>
    <w:p w:rsidR="004F615A" w:rsidRPr="006456EB" w:rsidRDefault="004F615A" w:rsidP="00C308D5">
      <w:pPr>
        <w:pStyle w:val="af"/>
        <w:numPr>
          <w:ilvl w:val="0"/>
          <w:numId w:val="3"/>
        </w:numPr>
        <w:shd w:val="clear" w:color="auto" w:fill="FFFFFF"/>
        <w:ind w:left="357" w:hanging="357"/>
        <w:jc w:val="both"/>
        <w:rPr>
          <w:color w:val="000000"/>
          <w:spacing w:val="-5"/>
          <w:sz w:val="28"/>
          <w:szCs w:val="28"/>
        </w:rPr>
      </w:pPr>
      <w:r w:rsidRPr="006456EB">
        <w:rPr>
          <w:color w:val="000000"/>
          <w:spacing w:val="-5"/>
          <w:sz w:val="28"/>
          <w:szCs w:val="28"/>
        </w:rPr>
        <w:t>обґрунтовувати і формулювати кінцевий діагноз в клініці ортопедичної стоматології. (ПП.00148);</w:t>
      </w:r>
    </w:p>
    <w:p w:rsidR="004F615A" w:rsidRPr="006456EB" w:rsidRDefault="004F615A" w:rsidP="00C308D5">
      <w:pPr>
        <w:pStyle w:val="af"/>
        <w:numPr>
          <w:ilvl w:val="0"/>
          <w:numId w:val="3"/>
        </w:numPr>
        <w:shd w:val="clear" w:color="auto" w:fill="FFFFFF"/>
        <w:tabs>
          <w:tab w:val="left" w:pos="360"/>
        </w:tabs>
        <w:ind w:left="357" w:hanging="357"/>
        <w:jc w:val="both"/>
        <w:rPr>
          <w:color w:val="000000"/>
          <w:spacing w:val="-5"/>
          <w:sz w:val="28"/>
          <w:szCs w:val="28"/>
        </w:rPr>
      </w:pPr>
      <w:r w:rsidRPr="006456EB">
        <w:rPr>
          <w:color w:val="000000"/>
          <w:spacing w:val="-5"/>
          <w:sz w:val="28"/>
          <w:szCs w:val="28"/>
        </w:rPr>
        <w:t>обґрунтовувати і формулювати попередній клінічний діагноз в клініці ортопедичної стоматології. (ПП.00152);</w:t>
      </w:r>
    </w:p>
    <w:p w:rsidR="004F615A" w:rsidRPr="006456EB" w:rsidRDefault="004F615A" w:rsidP="00C308D5">
      <w:pPr>
        <w:pStyle w:val="af"/>
        <w:numPr>
          <w:ilvl w:val="0"/>
          <w:numId w:val="3"/>
        </w:numPr>
        <w:shd w:val="clear" w:color="auto" w:fill="FFFFFF"/>
        <w:tabs>
          <w:tab w:val="left" w:pos="360"/>
        </w:tabs>
        <w:ind w:left="357" w:hanging="357"/>
        <w:jc w:val="both"/>
        <w:rPr>
          <w:color w:val="000000"/>
          <w:spacing w:val="-5"/>
          <w:sz w:val="28"/>
          <w:szCs w:val="28"/>
        </w:rPr>
      </w:pPr>
      <w:r w:rsidRPr="006456EB">
        <w:rPr>
          <w:color w:val="000000"/>
          <w:spacing w:val="-5"/>
          <w:sz w:val="28"/>
          <w:szCs w:val="28"/>
        </w:rPr>
        <w:t>проводити диференційну діагностику зубо-щелепних аномалій та деформацій. (ПП.00181);</w:t>
      </w:r>
    </w:p>
    <w:p w:rsidR="004F615A" w:rsidRPr="006456EB" w:rsidRDefault="004F615A" w:rsidP="00C308D5">
      <w:pPr>
        <w:pStyle w:val="af"/>
        <w:numPr>
          <w:ilvl w:val="0"/>
          <w:numId w:val="3"/>
        </w:numPr>
        <w:shd w:val="clear" w:color="auto" w:fill="FFFFFF"/>
        <w:tabs>
          <w:tab w:val="left" w:pos="360"/>
        </w:tabs>
        <w:ind w:left="357" w:hanging="357"/>
        <w:jc w:val="both"/>
        <w:rPr>
          <w:color w:val="000000"/>
          <w:spacing w:val="-5"/>
          <w:sz w:val="28"/>
          <w:szCs w:val="28"/>
        </w:rPr>
      </w:pPr>
      <w:r w:rsidRPr="006456EB">
        <w:rPr>
          <w:color w:val="000000"/>
          <w:spacing w:val="-5"/>
          <w:sz w:val="28"/>
          <w:szCs w:val="28"/>
        </w:rPr>
        <w:t>проводити обстеження стоматологічних хворих при загальній стоматологічній патології. (ПП.00192);</w:t>
      </w:r>
    </w:p>
    <w:p w:rsidR="004F615A" w:rsidRPr="006456EB" w:rsidRDefault="004F615A" w:rsidP="00C308D5">
      <w:pPr>
        <w:pStyle w:val="af"/>
        <w:numPr>
          <w:ilvl w:val="0"/>
          <w:numId w:val="3"/>
        </w:numPr>
        <w:shd w:val="clear" w:color="auto" w:fill="FFFFFF"/>
        <w:tabs>
          <w:tab w:val="left" w:pos="360"/>
        </w:tabs>
        <w:ind w:left="357" w:hanging="357"/>
        <w:jc w:val="both"/>
        <w:rPr>
          <w:color w:val="000000"/>
          <w:spacing w:val="-5"/>
          <w:sz w:val="28"/>
          <w:szCs w:val="28"/>
        </w:rPr>
      </w:pPr>
      <w:r w:rsidRPr="006456EB">
        <w:rPr>
          <w:color w:val="000000"/>
          <w:spacing w:val="-5"/>
          <w:sz w:val="28"/>
          <w:szCs w:val="28"/>
        </w:rPr>
        <w:t>проводити опитування стоматологічних хворих з метою збору лікарського анамнезу і попередження можливості виникнення ускладнень фармакотерапії. (ПП.00199);</w:t>
      </w:r>
    </w:p>
    <w:p w:rsidR="004F615A" w:rsidRPr="006456EB" w:rsidRDefault="004F615A" w:rsidP="00C308D5">
      <w:pPr>
        <w:pStyle w:val="af"/>
        <w:numPr>
          <w:ilvl w:val="0"/>
          <w:numId w:val="3"/>
        </w:numPr>
        <w:shd w:val="clear" w:color="auto" w:fill="FFFFFF"/>
        <w:tabs>
          <w:tab w:val="left" w:pos="360"/>
        </w:tabs>
        <w:ind w:left="357" w:hanging="357"/>
        <w:jc w:val="both"/>
        <w:rPr>
          <w:color w:val="000000"/>
          <w:spacing w:val="-5"/>
          <w:sz w:val="28"/>
          <w:szCs w:val="28"/>
        </w:rPr>
      </w:pPr>
      <w:r w:rsidRPr="006456EB">
        <w:rPr>
          <w:color w:val="000000"/>
          <w:spacing w:val="-5"/>
          <w:sz w:val="28"/>
          <w:szCs w:val="28"/>
        </w:rPr>
        <w:t>ставити остаточний клінічний діагноз основних захворювань в клініці ортопедичної стоматології. (ПП.00215).</w:t>
      </w:r>
    </w:p>
    <w:p w:rsidR="004F615A" w:rsidRPr="006456EB" w:rsidRDefault="004F615A" w:rsidP="00C308D5">
      <w:pPr>
        <w:pStyle w:val="af"/>
        <w:shd w:val="clear" w:color="auto" w:fill="FFFFFF"/>
        <w:tabs>
          <w:tab w:val="left" w:pos="360"/>
        </w:tabs>
        <w:jc w:val="both"/>
        <w:rPr>
          <w:color w:val="000000"/>
          <w:spacing w:val="-5"/>
          <w:sz w:val="28"/>
          <w:szCs w:val="28"/>
        </w:rPr>
      </w:pPr>
    </w:p>
    <w:p w:rsidR="004F615A" w:rsidRPr="00BA2D2C" w:rsidRDefault="004F615A" w:rsidP="00BA2D2C">
      <w:pPr>
        <w:shd w:val="clear" w:color="auto" w:fill="FFFFFF"/>
        <w:tabs>
          <w:tab w:val="left" w:pos="360"/>
        </w:tabs>
        <w:jc w:val="both"/>
        <w:rPr>
          <w:color w:val="FF0000"/>
          <w:spacing w:val="-5"/>
        </w:rPr>
      </w:pPr>
    </w:p>
    <w:p w:rsidR="004F615A" w:rsidRPr="006456EB" w:rsidRDefault="004F615A" w:rsidP="00EF6251">
      <w:pPr>
        <w:spacing w:before="120" w:after="120"/>
        <w:ind w:firstLine="539"/>
        <w:jc w:val="center"/>
        <w:rPr>
          <w:b/>
          <w:bCs/>
          <w:i/>
          <w:iCs/>
          <w:sz w:val="26"/>
          <w:szCs w:val="26"/>
          <w:lang w:val="uk-UA"/>
        </w:rPr>
      </w:pPr>
      <w:r w:rsidRPr="006456EB">
        <w:rPr>
          <w:b/>
          <w:bCs/>
          <w:sz w:val="26"/>
          <w:szCs w:val="26"/>
          <w:lang w:val="uk-UA"/>
        </w:rPr>
        <w:t>Матриця компетентностей</w:t>
      </w:r>
    </w:p>
    <w:tbl>
      <w:tblPr>
        <w:tblW w:w="103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334"/>
        <w:gridCol w:w="1842"/>
        <w:gridCol w:w="1985"/>
        <w:gridCol w:w="1939"/>
        <w:gridCol w:w="1746"/>
      </w:tblGrid>
      <w:tr w:rsidR="004F615A" w:rsidRPr="006456EB">
        <w:trPr>
          <w:trHeight w:val="326"/>
          <w:tblHeader/>
        </w:trPr>
        <w:tc>
          <w:tcPr>
            <w:tcW w:w="468" w:type="dxa"/>
            <w:vAlign w:val="center"/>
          </w:tcPr>
          <w:p w:rsidR="004F615A" w:rsidRPr="006456EB" w:rsidRDefault="004F615A" w:rsidP="00EF6251">
            <w:pPr>
              <w:jc w:val="center"/>
              <w:rPr>
                <w:b/>
                <w:bCs/>
                <w:sz w:val="22"/>
                <w:szCs w:val="22"/>
                <w:lang w:val="uk-UA"/>
              </w:rPr>
            </w:pPr>
            <w:r w:rsidRPr="006456EB">
              <w:rPr>
                <w:b/>
                <w:bCs/>
                <w:sz w:val="22"/>
                <w:szCs w:val="22"/>
                <w:lang w:val="uk-UA"/>
              </w:rPr>
              <w:t>№</w:t>
            </w:r>
          </w:p>
        </w:tc>
        <w:tc>
          <w:tcPr>
            <w:tcW w:w="2334" w:type="dxa"/>
            <w:vAlign w:val="center"/>
          </w:tcPr>
          <w:p w:rsidR="004F615A" w:rsidRPr="006456EB" w:rsidRDefault="004F615A" w:rsidP="00EF6251">
            <w:pPr>
              <w:jc w:val="center"/>
              <w:rPr>
                <w:b/>
                <w:bCs/>
                <w:i/>
                <w:iCs/>
                <w:sz w:val="22"/>
                <w:szCs w:val="22"/>
                <w:lang w:val="uk-UA"/>
              </w:rPr>
            </w:pPr>
            <w:r w:rsidRPr="006456EB">
              <w:rPr>
                <w:b/>
                <w:bCs/>
                <w:sz w:val="22"/>
                <w:szCs w:val="22"/>
                <w:lang w:val="uk-UA"/>
              </w:rPr>
              <w:t>Компетентність</w:t>
            </w:r>
          </w:p>
        </w:tc>
        <w:tc>
          <w:tcPr>
            <w:tcW w:w="1842" w:type="dxa"/>
            <w:vAlign w:val="center"/>
          </w:tcPr>
          <w:p w:rsidR="004F615A" w:rsidRPr="006456EB" w:rsidRDefault="004F615A" w:rsidP="00EF6251">
            <w:pPr>
              <w:jc w:val="center"/>
              <w:rPr>
                <w:b/>
                <w:bCs/>
                <w:sz w:val="22"/>
                <w:szCs w:val="22"/>
                <w:lang w:val="uk-UA"/>
              </w:rPr>
            </w:pPr>
            <w:r w:rsidRPr="006456EB">
              <w:rPr>
                <w:b/>
                <w:bCs/>
                <w:sz w:val="22"/>
                <w:szCs w:val="22"/>
                <w:lang w:val="uk-UA"/>
              </w:rPr>
              <w:t>Знання</w:t>
            </w:r>
          </w:p>
        </w:tc>
        <w:tc>
          <w:tcPr>
            <w:tcW w:w="1985" w:type="dxa"/>
            <w:vAlign w:val="center"/>
          </w:tcPr>
          <w:p w:rsidR="004F615A" w:rsidRPr="006456EB" w:rsidRDefault="004F615A" w:rsidP="00EF6251">
            <w:pPr>
              <w:jc w:val="center"/>
              <w:rPr>
                <w:b/>
                <w:bCs/>
                <w:sz w:val="22"/>
                <w:szCs w:val="22"/>
                <w:lang w:val="uk-UA"/>
              </w:rPr>
            </w:pPr>
            <w:r w:rsidRPr="006456EB">
              <w:rPr>
                <w:b/>
                <w:bCs/>
                <w:sz w:val="22"/>
                <w:szCs w:val="22"/>
                <w:lang w:val="uk-UA"/>
              </w:rPr>
              <w:t>Уміння</w:t>
            </w:r>
          </w:p>
        </w:tc>
        <w:tc>
          <w:tcPr>
            <w:tcW w:w="1939" w:type="dxa"/>
            <w:vAlign w:val="center"/>
          </w:tcPr>
          <w:p w:rsidR="004F615A" w:rsidRPr="006456EB" w:rsidRDefault="004F615A" w:rsidP="00EF6251">
            <w:pPr>
              <w:jc w:val="center"/>
              <w:rPr>
                <w:b/>
                <w:bCs/>
                <w:sz w:val="22"/>
                <w:szCs w:val="22"/>
                <w:lang w:val="uk-UA"/>
              </w:rPr>
            </w:pPr>
            <w:r w:rsidRPr="006456EB">
              <w:rPr>
                <w:b/>
                <w:bCs/>
                <w:sz w:val="22"/>
                <w:szCs w:val="22"/>
                <w:lang w:val="uk-UA"/>
              </w:rPr>
              <w:t>Комунікація</w:t>
            </w:r>
          </w:p>
        </w:tc>
        <w:tc>
          <w:tcPr>
            <w:tcW w:w="1746" w:type="dxa"/>
            <w:vAlign w:val="center"/>
          </w:tcPr>
          <w:p w:rsidR="004F615A" w:rsidRPr="006456EB" w:rsidRDefault="004F615A" w:rsidP="00EF6251">
            <w:pPr>
              <w:jc w:val="center"/>
              <w:rPr>
                <w:b/>
                <w:bCs/>
                <w:sz w:val="22"/>
                <w:szCs w:val="22"/>
                <w:lang w:val="uk-UA"/>
              </w:rPr>
            </w:pPr>
            <w:r w:rsidRPr="006456EB">
              <w:rPr>
                <w:b/>
                <w:bCs/>
                <w:sz w:val="22"/>
                <w:szCs w:val="22"/>
                <w:lang w:val="uk-UA"/>
              </w:rPr>
              <w:t>Автономія та відповідальність</w:t>
            </w:r>
          </w:p>
        </w:tc>
      </w:tr>
      <w:tr w:rsidR="004F615A" w:rsidRPr="006456EB">
        <w:trPr>
          <w:trHeight w:val="326"/>
        </w:trPr>
        <w:tc>
          <w:tcPr>
            <w:tcW w:w="10314" w:type="dxa"/>
            <w:gridSpan w:val="6"/>
          </w:tcPr>
          <w:p w:rsidR="004F615A" w:rsidRPr="006456EB" w:rsidRDefault="004F615A" w:rsidP="00EF6251">
            <w:pPr>
              <w:spacing w:before="60" w:after="60"/>
              <w:jc w:val="center"/>
              <w:rPr>
                <w:b/>
                <w:bCs/>
                <w:sz w:val="20"/>
                <w:szCs w:val="20"/>
                <w:lang w:val="uk-UA"/>
              </w:rPr>
            </w:pPr>
            <w:r w:rsidRPr="006456EB">
              <w:rPr>
                <w:b/>
                <w:bCs/>
                <w:sz w:val="22"/>
                <w:szCs w:val="22"/>
                <w:lang w:val="uk-UA"/>
              </w:rPr>
              <w:t>Загальні компетентності</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 xml:space="preserve">Здатність до абстрактного мислення, аналізу та синтезу. </w:t>
            </w:r>
          </w:p>
        </w:tc>
        <w:tc>
          <w:tcPr>
            <w:tcW w:w="1842" w:type="dxa"/>
          </w:tcPr>
          <w:p w:rsidR="004F615A" w:rsidRPr="006456EB" w:rsidRDefault="004F615A" w:rsidP="00EF6251">
            <w:pPr>
              <w:rPr>
                <w:sz w:val="20"/>
                <w:szCs w:val="20"/>
                <w:lang w:val="uk-UA"/>
              </w:rPr>
            </w:pPr>
            <w:r w:rsidRPr="006456EB">
              <w:rPr>
                <w:sz w:val="20"/>
                <w:szCs w:val="20"/>
                <w:lang w:val="uk-UA"/>
              </w:rPr>
              <w:t>Знати способи аналізу, синтезу та подальшого сучасного навчання</w:t>
            </w:r>
          </w:p>
        </w:tc>
        <w:tc>
          <w:tcPr>
            <w:tcW w:w="1985" w:type="dxa"/>
          </w:tcPr>
          <w:p w:rsidR="004F615A" w:rsidRPr="006456EB" w:rsidRDefault="004F615A" w:rsidP="00EF6251">
            <w:pPr>
              <w:rPr>
                <w:sz w:val="20"/>
                <w:szCs w:val="20"/>
                <w:lang w:val="uk-UA"/>
              </w:rPr>
            </w:pPr>
            <w:r w:rsidRPr="006456EB">
              <w:rPr>
                <w:sz w:val="20"/>
                <w:szCs w:val="20"/>
                <w:lang w:val="uk-UA"/>
              </w:rPr>
              <w:t>Вміти проводити аналіз інформації, приймати обґрун</w:t>
            </w:r>
            <w:r w:rsidRPr="006456EB">
              <w:rPr>
                <w:sz w:val="20"/>
                <w:szCs w:val="20"/>
                <w:lang w:val="uk-UA"/>
              </w:rPr>
              <w:softHyphen/>
              <w:t>товані рішення, вміти придбати сучасні знання</w:t>
            </w:r>
          </w:p>
        </w:tc>
        <w:tc>
          <w:tcPr>
            <w:tcW w:w="1939" w:type="dxa"/>
          </w:tcPr>
          <w:p w:rsidR="004F615A" w:rsidRPr="006456EB" w:rsidRDefault="004F615A" w:rsidP="00EF6251">
            <w:pPr>
              <w:rPr>
                <w:sz w:val="20"/>
                <w:szCs w:val="20"/>
                <w:lang w:val="uk-UA"/>
              </w:rPr>
            </w:pPr>
            <w:r w:rsidRPr="006456EB">
              <w:rPr>
                <w:sz w:val="20"/>
                <w:szCs w:val="20"/>
                <w:lang w:val="uk-UA"/>
              </w:rPr>
              <w:t>Встановлювати відповідні зв’яз</w:t>
            </w:r>
            <w:r w:rsidRPr="006456EB">
              <w:rPr>
                <w:sz w:val="20"/>
                <w:szCs w:val="20"/>
                <w:lang w:val="uk-UA"/>
              </w:rPr>
              <w:softHyphen/>
              <w:t>ки для досягнен</w:t>
            </w:r>
            <w:r w:rsidRPr="006456EB">
              <w:rPr>
                <w:sz w:val="20"/>
                <w:szCs w:val="20"/>
                <w:lang w:val="uk-UA"/>
              </w:rPr>
              <w:softHyphen/>
              <w:t>ня цілей.</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за своєчасне набуття сучасних знань.</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 xml:space="preserve">Здатність вчитися і оволодівати </w:t>
            </w:r>
            <w:r w:rsidRPr="006456EB">
              <w:rPr>
                <w:sz w:val="22"/>
                <w:szCs w:val="22"/>
                <w:lang w:val="uk-UA"/>
              </w:rPr>
              <w:lastRenderedPageBreak/>
              <w:t>сучасними знаннями.</w:t>
            </w:r>
          </w:p>
        </w:tc>
        <w:tc>
          <w:tcPr>
            <w:tcW w:w="1842" w:type="dxa"/>
          </w:tcPr>
          <w:p w:rsidR="004F615A" w:rsidRPr="006456EB" w:rsidRDefault="004F615A" w:rsidP="00EF6251">
            <w:pPr>
              <w:rPr>
                <w:sz w:val="20"/>
                <w:szCs w:val="20"/>
                <w:lang w:val="uk-UA"/>
              </w:rPr>
            </w:pPr>
            <w:r w:rsidRPr="006456EB">
              <w:rPr>
                <w:sz w:val="20"/>
                <w:szCs w:val="20"/>
                <w:lang w:val="uk-UA"/>
              </w:rPr>
              <w:lastRenderedPageBreak/>
              <w:t xml:space="preserve">Знати сучасні тенденції розвитку </w:t>
            </w:r>
            <w:r w:rsidRPr="006456EB">
              <w:rPr>
                <w:sz w:val="20"/>
                <w:szCs w:val="20"/>
                <w:lang w:val="uk-UA"/>
              </w:rPr>
              <w:lastRenderedPageBreak/>
              <w:t>галузі та аналі</w:t>
            </w:r>
            <w:r w:rsidRPr="006456EB">
              <w:rPr>
                <w:sz w:val="20"/>
                <w:szCs w:val="20"/>
                <w:lang w:val="uk-UA"/>
              </w:rPr>
              <w:softHyphen/>
              <w:t>зувати їх</w:t>
            </w:r>
          </w:p>
        </w:tc>
        <w:tc>
          <w:tcPr>
            <w:tcW w:w="1985" w:type="dxa"/>
          </w:tcPr>
          <w:p w:rsidR="004F615A" w:rsidRPr="006456EB" w:rsidRDefault="004F615A" w:rsidP="00EF6251">
            <w:pPr>
              <w:rPr>
                <w:sz w:val="20"/>
                <w:szCs w:val="20"/>
                <w:lang w:val="uk-UA"/>
              </w:rPr>
            </w:pPr>
            <w:r w:rsidRPr="006456EB">
              <w:rPr>
                <w:sz w:val="20"/>
                <w:szCs w:val="20"/>
                <w:lang w:val="uk-UA"/>
              </w:rPr>
              <w:lastRenderedPageBreak/>
              <w:t xml:space="preserve">Вміти проводити аналіз професійної </w:t>
            </w:r>
            <w:r w:rsidRPr="006456EB">
              <w:rPr>
                <w:sz w:val="20"/>
                <w:szCs w:val="20"/>
                <w:lang w:val="uk-UA"/>
              </w:rPr>
              <w:lastRenderedPageBreak/>
              <w:t>інформації, приймати обґрунтовані рішення, набувати сучасні знання</w:t>
            </w:r>
          </w:p>
        </w:tc>
        <w:tc>
          <w:tcPr>
            <w:tcW w:w="1939" w:type="dxa"/>
          </w:tcPr>
          <w:p w:rsidR="004F615A" w:rsidRPr="006456EB" w:rsidRDefault="004F615A" w:rsidP="00EF6251">
            <w:pPr>
              <w:rPr>
                <w:sz w:val="20"/>
                <w:szCs w:val="20"/>
                <w:lang w:val="uk-UA"/>
              </w:rPr>
            </w:pPr>
            <w:r w:rsidRPr="006456EB">
              <w:rPr>
                <w:sz w:val="20"/>
                <w:szCs w:val="20"/>
                <w:lang w:val="uk-UA"/>
              </w:rPr>
              <w:lastRenderedPageBreak/>
              <w:t>Встановлювати відповідні зв’яз</w:t>
            </w:r>
            <w:r w:rsidRPr="006456EB">
              <w:rPr>
                <w:sz w:val="20"/>
                <w:szCs w:val="20"/>
                <w:lang w:val="uk-UA"/>
              </w:rPr>
              <w:softHyphen/>
              <w:t xml:space="preserve">ки </w:t>
            </w:r>
            <w:r w:rsidRPr="006456EB">
              <w:rPr>
                <w:sz w:val="20"/>
                <w:szCs w:val="20"/>
                <w:lang w:val="uk-UA"/>
              </w:rPr>
              <w:lastRenderedPageBreak/>
              <w:t>для досягнен</w:t>
            </w:r>
            <w:r w:rsidRPr="006456EB">
              <w:rPr>
                <w:sz w:val="20"/>
                <w:szCs w:val="20"/>
                <w:lang w:val="uk-UA"/>
              </w:rPr>
              <w:softHyphen/>
              <w:t>ня цілей.</w:t>
            </w:r>
          </w:p>
        </w:tc>
        <w:tc>
          <w:tcPr>
            <w:tcW w:w="1746" w:type="dxa"/>
          </w:tcPr>
          <w:p w:rsidR="004F615A" w:rsidRPr="006456EB" w:rsidRDefault="004F615A" w:rsidP="00EF6251">
            <w:pPr>
              <w:rPr>
                <w:sz w:val="20"/>
                <w:szCs w:val="20"/>
                <w:lang w:val="uk-UA"/>
              </w:rPr>
            </w:pPr>
            <w:r w:rsidRPr="006456EB">
              <w:rPr>
                <w:sz w:val="20"/>
                <w:szCs w:val="20"/>
                <w:lang w:val="uk-UA"/>
              </w:rPr>
              <w:lastRenderedPageBreak/>
              <w:t>Нести відповідаль</w:t>
            </w:r>
            <w:r w:rsidRPr="006456EB">
              <w:rPr>
                <w:sz w:val="20"/>
                <w:szCs w:val="20"/>
                <w:lang w:val="uk-UA"/>
              </w:rPr>
              <w:softHyphen/>
              <w:t xml:space="preserve">ність </w:t>
            </w:r>
            <w:r w:rsidRPr="006456EB">
              <w:rPr>
                <w:sz w:val="20"/>
                <w:szCs w:val="20"/>
                <w:lang w:val="uk-UA"/>
              </w:rPr>
              <w:lastRenderedPageBreak/>
              <w:t>за своєчасне набуття сучасних знань.</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pStyle w:val="af"/>
              <w:shd w:val="clear" w:color="auto" w:fill="FFFFFF"/>
              <w:ind w:left="0"/>
              <w:textAlignment w:val="baseline"/>
              <w:rPr>
                <w:sz w:val="22"/>
                <w:szCs w:val="22"/>
              </w:rPr>
            </w:pPr>
            <w:r w:rsidRPr="006456EB">
              <w:rPr>
                <w:sz w:val="22"/>
                <w:szCs w:val="22"/>
              </w:rPr>
              <w:t>Здатність застосовувати знання в практичних ситуаціях</w:t>
            </w:r>
          </w:p>
        </w:tc>
        <w:tc>
          <w:tcPr>
            <w:tcW w:w="1842" w:type="dxa"/>
          </w:tcPr>
          <w:p w:rsidR="004F615A" w:rsidRPr="006456EB" w:rsidRDefault="004F615A" w:rsidP="00EF6251">
            <w:pPr>
              <w:rPr>
                <w:sz w:val="20"/>
                <w:szCs w:val="20"/>
                <w:lang w:val="uk-UA"/>
              </w:rPr>
            </w:pPr>
            <w:r w:rsidRPr="006456EB">
              <w:rPr>
                <w:sz w:val="20"/>
                <w:szCs w:val="20"/>
                <w:lang w:val="uk-UA"/>
              </w:rPr>
              <w:t>Мати спеціалізо</w:t>
            </w:r>
            <w:r w:rsidRPr="006456EB">
              <w:rPr>
                <w:sz w:val="20"/>
                <w:szCs w:val="20"/>
                <w:lang w:val="uk-UA"/>
              </w:rPr>
              <w:softHyphen/>
              <w:t>вані концепту</w:t>
            </w:r>
            <w:r w:rsidRPr="006456EB">
              <w:rPr>
                <w:sz w:val="20"/>
                <w:szCs w:val="20"/>
                <w:lang w:val="uk-UA"/>
              </w:rPr>
              <w:softHyphen/>
              <w:t>альні знання, на</w:t>
            </w:r>
            <w:r w:rsidRPr="006456EB">
              <w:rPr>
                <w:sz w:val="20"/>
                <w:szCs w:val="20"/>
                <w:lang w:val="uk-UA"/>
              </w:rPr>
              <w:softHyphen/>
              <w:t>буті у процесі навчання.</w:t>
            </w:r>
          </w:p>
        </w:tc>
        <w:tc>
          <w:tcPr>
            <w:tcW w:w="1985" w:type="dxa"/>
          </w:tcPr>
          <w:p w:rsidR="004F615A" w:rsidRPr="006456EB" w:rsidRDefault="004F615A" w:rsidP="00EF6251">
            <w:pPr>
              <w:rPr>
                <w:sz w:val="20"/>
                <w:szCs w:val="20"/>
                <w:lang w:val="uk-UA"/>
              </w:rPr>
            </w:pPr>
            <w:r w:rsidRPr="006456EB">
              <w:rPr>
                <w:sz w:val="20"/>
                <w:szCs w:val="20"/>
                <w:lang w:val="uk-UA"/>
              </w:rPr>
              <w:t>Вміти розв’язу</w:t>
            </w:r>
            <w:r w:rsidRPr="006456EB">
              <w:rPr>
                <w:sz w:val="20"/>
                <w:szCs w:val="20"/>
                <w:lang w:val="uk-UA"/>
              </w:rPr>
              <w:softHyphen/>
              <w:t>вати складні зада</w:t>
            </w:r>
            <w:r w:rsidRPr="006456EB">
              <w:rPr>
                <w:sz w:val="20"/>
                <w:szCs w:val="20"/>
                <w:lang w:val="uk-UA"/>
              </w:rPr>
              <w:softHyphen/>
              <w:t>чі і проблеми, які виникають у професійній діяльності.</w:t>
            </w:r>
          </w:p>
        </w:tc>
        <w:tc>
          <w:tcPr>
            <w:tcW w:w="1939" w:type="dxa"/>
          </w:tcPr>
          <w:p w:rsidR="004F615A" w:rsidRPr="006456EB" w:rsidRDefault="004F615A" w:rsidP="00EF6251">
            <w:pPr>
              <w:rPr>
                <w:sz w:val="20"/>
                <w:szCs w:val="20"/>
                <w:lang w:val="uk-UA"/>
              </w:rPr>
            </w:pPr>
            <w:r w:rsidRPr="006456EB">
              <w:rPr>
                <w:sz w:val="20"/>
                <w:szCs w:val="20"/>
                <w:lang w:val="uk-UA"/>
              </w:rPr>
              <w:t>Зрозуміле і не</w:t>
            </w:r>
            <w:r w:rsidRPr="006456EB">
              <w:rPr>
                <w:sz w:val="20"/>
                <w:szCs w:val="20"/>
                <w:lang w:val="uk-UA"/>
              </w:rPr>
              <w:softHyphen/>
              <w:t>двозначне доне</w:t>
            </w:r>
            <w:r w:rsidRPr="006456EB">
              <w:rPr>
                <w:sz w:val="20"/>
                <w:szCs w:val="20"/>
                <w:lang w:val="uk-UA"/>
              </w:rPr>
              <w:softHyphen/>
              <w:t>сення власних висновків, знань та пояснень, що їх обґрунтову</w:t>
            </w:r>
            <w:r w:rsidRPr="006456EB">
              <w:rPr>
                <w:sz w:val="20"/>
                <w:szCs w:val="20"/>
                <w:lang w:val="uk-UA"/>
              </w:rPr>
              <w:softHyphen/>
              <w:t>ють, до фахівців та нефахівців.</w:t>
            </w:r>
          </w:p>
        </w:tc>
        <w:tc>
          <w:tcPr>
            <w:tcW w:w="1746" w:type="dxa"/>
          </w:tcPr>
          <w:p w:rsidR="004F615A" w:rsidRPr="006456EB" w:rsidRDefault="004F615A" w:rsidP="00EF6251">
            <w:pPr>
              <w:rPr>
                <w:sz w:val="20"/>
                <w:szCs w:val="20"/>
                <w:lang w:val="uk-UA"/>
              </w:rPr>
            </w:pPr>
            <w:r w:rsidRPr="006456EB">
              <w:rPr>
                <w:sz w:val="20"/>
                <w:szCs w:val="20"/>
                <w:lang w:val="uk-UA"/>
              </w:rPr>
              <w:t>Відповідати за прийняття рішень у складних умовах</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pStyle w:val="af"/>
              <w:ind w:left="0"/>
              <w:rPr>
                <w:sz w:val="22"/>
                <w:szCs w:val="22"/>
              </w:rPr>
            </w:pPr>
            <w:r w:rsidRPr="006456EB">
              <w:rPr>
                <w:sz w:val="22"/>
                <w:szCs w:val="22"/>
              </w:rPr>
              <w:t>Знання та розуміння предметної області та розуміння професійної діяльності</w:t>
            </w:r>
          </w:p>
        </w:tc>
        <w:tc>
          <w:tcPr>
            <w:tcW w:w="1842" w:type="dxa"/>
          </w:tcPr>
          <w:p w:rsidR="004F615A" w:rsidRPr="006456EB" w:rsidRDefault="004F615A" w:rsidP="00EF6251">
            <w:pPr>
              <w:rPr>
                <w:sz w:val="20"/>
                <w:szCs w:val="20"/>
                <w:lang w:val="uk-UA"/>
              </w:rPr>
            </w:pPr>
            <w:r w:rsidRPr="006456EB">
              <w:rPr>
                <w:sz w:val="20"/>
                <w:szCs w:val="20"/>
                <w:lang w:val="uk-UA"/>
              </w:rPr>
              <w:t>Мати глибокі знання із струк</w:t>
            </w:r>
            <w:r w:rsidRPr="006456EB">
              <w:rPr>
                <w:sz w:val="20"/>
                <w:szCs w:val="20"/>
                <w:lang w:val="uk-UA"/>
              </w:rPr>
              <w:softHyphen/>
              <w:t>тури професійної діяльності.</w:t>
            </w:r>
          </w:p>
        </w:tc>
        <w:tc>
          <w:tcPr>
            <w:tcW w:w="1985" w:type="dxa"/>
          </w:tcPr>
          <w:p w:rsidR="004F615A" w:rsidRPr="006456EB" w:rsidRDefault="004F615A" w:rsidP="00EF6251">
            <w:pPr>
              <w:rPr>
                <w:sz w:val="20"/>
                <w:szCs w:val="20"/>
                <w:lang w:val="uk-UA"/>
              </w:rPr>
            </w:pPr>
            <w:r w:rsidRPr="006456EB">
              <w:rPr>
                <w:sz w:val="20"/>
                <w:szCs w:val="20"/>
                <w:lang w:val="uk-UA"/>
              </w:rPr>
              <w:t>Вміти здійснювати професійну діяль</w:t>
            </w:r>
            <w:r w:rsidRPr="006456EB">
              <w:rPr>
                <w:sz w:val="20"/>
                <w:szCs w:val="20"/>
                <w:lang w:val="uk-UA"/>
              </w:rPr>
              <w:softHyphen/>
              <w:t>ність, що потребує оновлення та інтеграції знань.</w:t>
            </w:r>
          </w:p>
        </w:tc>
        <w:tc>
          <w:tcPr>
            <w:tcW w:w="1939" w:type="dxa"/>
          </w:tcPr>
          <w:p w:rsidR="004F615A" w:rsidRPr="006456EB" w:rsidRDefault="004F615A" w:rsidP="00EF6251">
            <w:pPr>
              <w:rPr>
                <w:sz w:val="20"/>
                <w:szCs w:val="20"/>
                <w:lang w:val="uk-UA"/>
              </w:rPr>
            </w:pPr>
            <w:r w:rsidRPr="006456EB">
              <w:rPr>
                <w:sz w:val="20"/>
                <w:szCs w:val="20"/>
                <w:lang w:val="uk-UA"/>
              </w:rPr>
              <w:t>Здатність ефек</w:t>
            </w:r>
            <w:r w:rsidRPr="006456EB">
              <w:rPr>
                <w:sz w:val="20"/>
                <w:szCs w:val="20"/>
                <w:lang w:val="uk-UA"/>
              </w:rPr>
              <w:softHyphen/>
              <w:t>тивно формувати комунікаційну стратегію у професійній діяльності</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за професій</w:t>
            </w:r>
            <w:r w:rsidRPr="006456EB">
              <w:rPr>
                <w:sz w:val="20"/>
                <w:szCs w:val="20"/>
                <w:lang w:val="uk-UA"/>
              </w:rPr>
              <w:softHyphen/>
              <w:t>ний розвиток, здат</w:t>
            </w:r>
            <w:r w:rsidRPr="006456EB">
              <w:rPr>
                <w:sz w:val="20"/>
                <w:szCs w:val="20"/>
                <w:lang w:val="uk-UA"/>
              </w:rPr>
              <w:softHyphen/>
              <w:t>ність до подаль</w:t>
            </w:r>
            <w:r w:rsidRPr="006456EB">
              <w:rPr>
                <w:sz w:val="20"/>
                <w:szCs w:val="20"/>
                <w:lang w:val="uk-UA"/>
              </w:rPr>
              <w:softHyphen/>
              <w:t>шого професійного нав</w:t>
            </w:r>
            <w:r w:rsidRPr="006456EB">
              <w:rPr>
                <w:sz w:val="20"/>
                <w:szCs w:val="20"/>
                <w:lang w:val="uk-UA"/>
              </w:rPr>
              <w:softHyphen/>
              <w:t>чання з високим рівнем автоном</w:t>
            </w:r>
            <w:r w:rsidRPr="006456EB">
              <w:rPr>
                <w:sz w:val="20"/>
                <w:szCs w:val="20"/>
                <w:lang w:val="uk-UA"/>
              </w:rPr>
              <w:softHyphen/>
              <w:t>ності.</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Здатність до адаптації та дії в нової ситуації.</w:t>
            </w:r>
          </w:p>
        </w:tc>
        <w:tc>
          <w:tcPr>
            <w:tcW w:w="1842" w:type="dxa"/>
          </w:tcPr>
          <w:p w:rsidR="004F615A" w:rsidRPr="006456EB" w:rsidRDefault="004F615A" w:rsidP="00EF6251">
            <w:pPr>
              <w:rPr>
                <w:sz w:val="20"/>
                <w:szCs w:val="20"/>
                <w:lang w:val="uk-UA"/>
              </w:rPr>
            </w:pPr>
            <w:r w:rsidRPr="006456EB">
              <w:rPr>
                <w:sz w:val="20"/>
                <w:szCs w:val="20"/>
                <w:lang w:val="uk-UA"/>
              </w:rPr>
              <w:t>Знати види та способи адаптації, принципи дії в новій ситуації</w:t>
            </w:r>
          </w:p>
        </w:tc>
        <w:tc>
          <w:tcPr>
            <w:tcW w:w="1985" w:type="dxa"/>
          </w:tcPr>
          <w:p w:rsidR="004F615A" w:rsidRPr="006456EB" w:rsidRDefault="004F615A" w:rsidP="00EF6251">
            <w:pPr>
              <w:rPr>
                <w:sz w:val="20"/>
                <w:szCs w:val="20"/>
                <w:lang w:val="uk-UA"/>
              </w:rPr>
            </w:pPr>
            <w:r w:rsidRPr="006456EB">
              <w:rPr>
                <w:sz w:val="20"/>
                <w:szCs w:val="20"/>
                <w:lang w:val="uk-UA"/>
              </w:rPr>
              <w:t>Вміти застосувати засоби саморегу</w:t>
            </w:r>
            <w:r w:rsidRPr="006456EB">
              <w:rPr>
                <w:sz w:val="20"/>
                <w:szCs w:val="20"/>
                <w:lang w:val="uk-UA"/>
              </w:rPr>
              <w:softHyphen/>
              <w:t>ляції, вміти при</w:t>
            </w:r>
            <w:r w:rsidRPr="006456EB">
              <w:rPr>
                <w:sz w:val="20"/>
                <w:szCs w:val="20"/>
                <w:lang w:val="uk-UA"/>
              </w:rPr>
              <w:softHyphen/>
              <w:t>сто</w:t>
            </w:r>
            <w:r w:rsidRPr="006456EB">
              <w:rPr>
                <w:sz w:val="20"/>
                <w:szCs w:val="20"/>
                <w:lang w:val="uk-UA"/>
              </w:rPr>
              <w:softHyphen/>
              <w:t>совуватися до нових ситуацій (обставин) життя та діяльності.</w:t>
            </w:r>
          </w:p>
        </w:tc>
        <w:tc>
          <w:tcPr>
            <w:tcW w:w="1939" w:type="dxa"/>
          </w:tcPr>
          <w:p w:rsidR="004F615A" w:rsidRPr="006456EB" w:rsidRDefault="004F615A" w:rsidP="00EF6251">
            <w:pPr>
              <w:rPr>
                <w:sz w:val="20"/>
                <w:szCs w:val="20"/>
                <w:lang w:val="uk-UA"/>
              </w:rPr>
            </w:pPr>
            <w:r w:rsidRPr="006456EB">
              <w:rPr>
                <w:sz w:val="20"/>
                <w:szCs w:val="20"/>
                <w:lang w:val="uk-UA"/>
              </w:rPr>
              <w:t>Встановлювати відповідні зв’яз</w:t>
            </w:r>
            <w:r w:rsidRPr="006456EB">
              <w:rPr>
                <w:sz w:val="20"/>
                <w:szCs w:val="20"/>
                <w:lang w:val="uk-UA"/>
              </w:rPr>
              <w:softHyphen/>
              <w:t>ки для досяг</w:t>
            </w:r>
            <w:r w:rsidRPr="006456EB">
              <w:rPr>
                <w:sz w:val="20"/>
                <w:szCs w:val="20"/>
                <w:lang w:val="uk-UA"/>
              </w:rPr>
              <w:softHyphen/>
              <w:t>нен</w:t>
            </w:r>
            <w:r w:rsidRPr="006456EB">
              <w:rPr>
                <w:sz w:val="20"/>
                <w:szCs w:val="20"/>
                <w:lang w:val="uk-UA"/>
              </w:rPr>
              <w:softHyphen/>
              <w:t>ня результату.</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своєчасне використання методів саморегуляції.</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 xml:space="preserve">Здатність приймати обґрунтоване рішення </w:t>
            </w:r>
          </w:p>
        </w:tc>
        <w:tc>
          <w:tcPr>
            <w:tcW w:w="1842" w:type="dxa"/>
          </w:tcPr>
          <w:p w:rsidR="004F615A" w:rsidRPr="006456EB" w:rsidRDefault="004F615A" w:rsidP="00EF6251">
            <w:pPr>
              <w:rPr>
                <w:sz w:val="20"/>
                <w:szCs w:val="20"/>
                <w:lang w:val="uk-UA"/>
              </w:rPr>
            </w:pPr>
            <w:r w:rsidRPr="006456EB">
              <w:rPr>
                <w:sz w:val="20"/>
                <w:szCs w:val="20"/>
                <w:lang w:val="uk-UA"/>
              </w:rPr>
              <w:t>Знати тактики та стратегії спілку</w:t>
            </w:r>
            <w:r w:rsidRPr="006456EB">
              <w:rPr>
                <w:sz w:val="20"/>
                <w:szCs w:val="20"/>
                <w:lang w:val="uk-UA"/>
              </w:rPr>
              <w:softHyphen/>
              <w:t>вання, закони та способи комуні</w:t>
            </w:r>
            <w:r w:rsidRPr="006456EB">
              <w:rPr>
                <w:sz w:val="20"/>
                <w:szCs w:val="20"/>
                <w:lang w:val="uk-UA"/>
              </w:rPr>
              <w:softHyphen/>
              <w:t>кативної поведін</w:t>
            </w:r>
            <w:r w:rsidRPr="006456EB">
              <w:rPr>
                <w:sz w:val="20"/>
                <w:szCs w:val="20"/>
                <w:lang w:val="uk-UA"/>
              </w:rPr>
              <w:softHyphen/>
              <w:t>ки</w:t>
            </w:r>
          </w:p>
        </w:tc>
        <w:tc>
          <w:tcPr>
            <w:tcW w:w="1985" w:type="dxa"/>
          </w:tcPr>
          <w:p w:rsidR="004F615A" w:rsidRPr="006456EB" w:rsidRDefault="004F615A" w:rsidP="00EF6251">
            <w:pPr>
              <w:rPr>
                <w:sz w:val="20"/>
                <w:szCs w:val="20"/>
                <w:lang w:val="uk-UA"/>
              </w:rPr>
            </w:pPr>
            <w:r w:rsidRPr="006456EB">
              <w:rPr>
                <w:sz w:val="20"/>
                <w:szCs w:val="20"/>
                <w:lang w:val="uk-UA"/>
              </w:rPr>
              <w:t>Вміти приймати обґрунтоване рі</w:t>
            </w:r>
            <w:r w:rsidRPr="006456EB">
              <w:rPr>
                <w:sz w:val="20"/>
                <w:szCs w:val="20"/>
                <w:lang w:val="uk-UA"/>
              </w:rPr>
              <w:softHyphen/>
              <w:t>шення, обирати способи та страте</w:t>
            </w:r>
            <w:r w:rsidRPr="006456EB">
              <w:rPr>
                <w:sz w:val="20"/>
                <w:szCs w:val="20"/>
                <w:lang w:val="uk-UA"/>
              </w:rPr>
              <w:softHyphen/>
              <w:t>гії спілкування для забезпечення ефективної командної роботи</w:t>
            </w:r>
          </w:p>
        </w:tc>
        <w:tc>
          <w:tcPr>
            <w:tcW w:w="1939" w:type="dxa"/>
          </w:tcPr>
          <w:p w:rsidR="004F615A" w:rsidRPr="006456EB" w:rsidRDefault="004F615A" w:rsidP="00EF6251">
            <w:pPr>
              <w:rPr>
                <w:sz w:val="20"/>
                <w:szCs w:val="20"/>
                <w:lang w:val="uk-UA"/>
              </w:rPr>
            </w:pPr>
            <w:r w:rsidRPr="006456EB">
              <w:rPr>
                <w:sz w:val="20"/>
                <w:szCs w:val="20"/>
                <w:lang w:val="uk-UA"/>
              </w:rPr>
              <w:t>Використовувати стратегії спілку</w:t>
            </w:r>
            <w:r w:rsidRPr="006456EB">
              <w:rPr>
                <w:sz w:val="20"/>
                <w:szCs w:val="20"/>
                <w:lang w:val="uk-UA"/>
              </w:rPr>
              <w:softHyphen/>
              <w:t>вання та навички міжособистісної взаємодії</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за вибір та тактику способу комунікації</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Здатність працювати в команді</w:t>
            </w:r>
          </w:p>
        </w:tc>
        <w:tc>
          <w:tcPr>
            <w:tcW w:w="1842" w:type="dxa"/>
          </w:tcPr>
          <w:p w:rsidR="004F615A" w:rsidRPr="006456EB" w:rsidRDefault="004F615A" w:rsidP="00EF6251">
            <w:pPr>
              <w:rPr>
                <w:sz w:val="20"/>
                <w:szCs w:val="20"/>
                <w:lang w:val="uk-UA"/>
              </w:rPr>
            </w:pPr>
            <w:r w:rsidRPr="006456EB">
              <w:rPr>
                <w:sz w:val="20"/>
                <w:szCs w:val="20"/>
                <w:lang w:val="uk-UA"/>
              </w:rPr>
              <w:t>Знати тактики та стратегії спілку</w:t>
            </w:r>
            <w:r w:rsidRPr="006456EB">
              <w:rPr>
                <w:sz w:val="20"/>
                <w:szCs w:val="20"/>
                <w:lang w:val="uk-UA"/>
              </w:rPr>
              <w:softHyphen/>
              <w:t>вання, закони та способи комуні</w:t>
            </w:r>
            <w:r w:rsidRPr="006456EB">
              <w:rPr>
                <w:sz w:val="20"/>
                <w:szCs w:val="20"/>
                <w:lang w:val="uk-UA"/>
              </w:rPr>
              <w:softHyphen/>
              <w:t>кативної поведін</w:t>
            </w:r>
            <w:r w:rsidRPr="006456EB">
              <w:rPr>
                <w:sz w:val="20"/>
                <w:szCs w:val="20"/>
                <w:lang w:val="uk-UA"/>
              </w:rPr>
              <w:softHyphen/>
              <w:t>ки.</w:t>
            </w:r>
          </w:p>
        </w:tc>
        <w:tc>
          <w:tcPr>
            <w:tcW w:w="1985" w:type="dxa"/>
          </w:tcPr>
          <w:p w:rsidR="004F615A" w:rsidRPr="006456EB" w:rsidRDefault="004F615A" w:rsidP="00EF6251">
            <w:pPr>
              <w:rPr>
                <w:sz w:val="20"/>
                <w:szCs w:val="20"/>
                <w:lang w:val="uk-UA"/>
              </w:rPr>
            </w:pPr>
            <w:r w:rsidRPr="006456EB">
              <w:rPr>
                <w:sz w:val="20"/>
                <w:szCs w:val="20"/>
                <w:lang w:val="uk-UA"/>
              </w:rPr>
              <w:t>Вміти приймати обґрунтоване рі</w:t>
            </w:r>
            <w:r w:rsidRPr="006456EB">
              <w:rPr>
                <w:sz w:val="20"/>
                <w:szCs w:val="20"/>
                <w:lang w:val="uk-UA"/>
              </w:rPr>
              <w:softHyphen/>
              <w:t>шення, обирати способи та страте</w:t>
            </w:r>
            <w:r w:rsidRPr="006456EB">
              <w:rPr>
                <w:sz w:val="20"/>
                <w:szCs w:val="20"/>
                <w:lang w:val="uk-UA"/>
              </w:rPr>
              <w:softHyphen/>
              <w:t>гії спілкування для забезпечення ефективної командної роботи</w:t>
            </w:r>
          </w:p>
        </w:tc>
        <w:tc>
          <w:tcPr>
            <w:tcW w:w="1939" w:type="dxa"/>
          </w:tcPr>
          <w:p w:rsidR="004F615A" w:rsidRPr="006456EB" w:rsidRDefault="004F615A" w:rsidP="00EF6251">
            <w:pPr>
              <w:rPr>
                <w:sz w:val="20"/>
                <w:szCs w:val="20"/>
                <w:lang w:val="uk-UA"/>
              </w:rPr>
            </w:pPr>
            <w:r w:rsidRPr="006456EB">
              <w:rPr>
                <w:sz w:val="20"/>
                <w:szCs w:val="20"/>
                <w:lang w:val="uk-UA"/>
              </w:rPr>
              <w:t>Використовувати стратегії спілку</w:t>
            </w:r>
            <w:r w:rsidRPr="006456EB">
              <w:rPr>
                <w:sz w:val="20"/>
                <w:szCs w:val="20"/>
                <w:lang w:val="uk-UA"/>
              </w:rPr>
              <w:softHyphen/>
              <w:t xml:space="preserve">вання </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за вибір та тактику способу комунікації</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Навички міжособистісної взаємодії</w:t>
            </w:r>
          </w:p>
        </w:tc>
        <w:tc>
          <w:tcPr>
            <w:tcW w:w="1842" w:type="dxa"/>
          </w:tcPr>
          <w:p w:rsidR="004F615A" w:rsidRPr="006456EB" w:rsidRDefault="004F615A" w:rsidP="00EF6251">
            <w:pPr>
              <w:rPr>
                <w:sz w:val="20"/>
                <w:szCs w:val="20"/>
                <w:lang w:val="uk-UA"/>
              </w:rPr>
            </w:pPr>
            <w:r w:rsidRPr="006456EB">
              <w:rPr>
                <w:sz w:val="20"/>
                <w:szCs w:val="20"/>
                <w:lang w:val="uk-UA"/>
              </w:rPr>
              <w:t>Знати закони та способи міжосо</w:t>
            </w:r>
            <w:r w:rsidRPr="006456EB">
              <w:rPr>
                <w:sz w:val="20"/>
                <w:szCs w:val="20"/>
                <w:lang w:val="uk-UA"/>
              </w:rPr>
              <w:softHyphen/>
              <w:t>бистісної взаємодії</w:t>
            </w:r>
          </w:p>
        </w:tc>
        <w:tc>
          <w:tcPr>
            <w:tcW w:w="1985" w:type="dxa"/>
          </w:tcPr>
          <w:p w:rsidR="004F615A" w:rsidRPr="006456EB" w:rsidRDefault="004F615A" w:rsidP="00EF6251">
            <w:pPr>
              <w:rPr>
                <w:sz w:val="20"/>
                <w:szCs w:val="20"/>
                <w:lang w:val="uk-UA"/>
              </w:rPr>
            </w:pPr>
            <w:r w:rsidRPr="006456EB">
              <w:rPr>
                <w:sz w:val="20"/>
                <w:szCs w:val="20"/>
                <w:lang w:val="uk-UA"/>
              </w:rPr>
              <w:t>Вміти обирати способи та страте</w:t>
            </w:r>
            <w:r w:rsidRPr="006456EB">
              <w:rPr>
                <w:sz w:val="20"/>
                <w:szCs w:val="20"/>
                <w:lang w:val="uk-UA"/>
              </w:rPr>
              <w:softHyphen/>
              <w:t>гії спілкування для міжособистісної взаємодії</w:t>
            </w:r>
          </w:p>
        </w:tc>
        <w:tc>
          <w:tcPr>
            <w:tcW w:w="1939" w:type="dxa"/>
          </w:tcPr>
          <w:p w:rsidR="004F615A" w:rsidRPr="006456EB" w:rsidRDefault="004F615A" w:rsidP="00EF6251">
            <w:pPr>
              <w:rPr>
                <w:sz w:val="20"/>
                <w:szCs w:val="20"/>
                <w:lang w:val="uk-UA"/>
              </w:rPr>
            </w:pPr>
            <w:r w:rsidRPr="006456EB">
              <w:rPr>
                <w:sz w:val="20"/>
                <w:szCs w:val="20"/>
                <w:lang w:val="uk-UA"/>
              </w:rPr>
              <w:t>Використовувати навички міжосо</w:t>
            </w:r>
            <w:r w:rsidRPr="006456EB">
              <w:rPr>
                <w:sz w:val="20"/>
                <w:szCs w:val="20"/>
                <w:lang w:val="uk-UA"/>
              </w:rPr>
              <w:softHyphen/>
              <w:t>бистісної взаємодії</w:t>
            </w:r>
          </w:p>
        </w:tc>
        <w:tc>
          <w:tcPr>
            <w:tcW w:w="1746" w:type="dxa"/>
          </w:tcPr>
          <w:p w:rsidR="004F615A" w:rsidRPr="006456EB" w:rsidRDefault="004F615A" w:rsidP="00EF6251">
            <w:pPr>
              <w:rPr>
                <w:sz w:val="20"/>
                <w:szCs w:val="20"/>
                <w:lang w:val="uk-UA"/>
              </w:rPr>
            </w:pPr>
            <w:r>
              <w:rPr>
                <w:sz w:val="20"/>
                <w:szCs w:val="20"/>
                <w:lang w:val="uk-UA"/>
              </w:rPr>
              <w:t>Нести відповідаль</w:t>
            </w:r>
            <w:r w:rsidRPr="006456EB">
              <w:rPr>
                <w:sz w:val="20"/>
                <w:szCs w:val="20"/>
                <w:lang w:val="uk-UA"/>
              </w:rPr>
              <w:t>ність за вибір та тактику способу комунікації</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 xml:space="preserve">Здатність спілкуватися державною мовою як усно, так і письмово. </w:t>
            </w:r>
          </w:p>
        </w:tc>
        <w:tc>
          <w:tcPr>
            <w:tcW w:w="1842" w:type="dxa"/>
          </w:tcPr>
          <w:p w:rsidR="004F615A" w:rsidRPr="006456EB" w:rsidRDefault="004F615A" w:rsidP="00EF6251">
            <w:pPr>
              <w:rPr>
                <w:sz w:val="20"/>
                <w:szCs w:val="20"/>
                <w:lang w:val="uk-UA"/>
              </w:rPr>
            </w:pPr>
            <w:r w:rsidRPr="006456EB">
              <w:rPr>
                <w:sz w:val="20"/>
                <w:szCs w:val="20"/>
                <w:lang w:val="uk-UA"/>
              </w:rPr>
              <w:t xml:space="preserve">Мати досконалі знання державної мови </w:t>
            </w:r>
          </w:p>
        </w:tc>
        <w:tc>
          <w:tcPr>
            <w:tcW w:w="1985" w:type="dxa"/>
          </w:tcPr>
          <w:p w:rsidR="004F615A" w:rsidRPr="006456EB" w:rsidRDefault="004F615A" w:rsidP="00EF6251">
            <w:pPr>
              <w:rPr>
                <w:sz w:val="20"/>
                <w:szCs w:val="20"/>
                <w:lang w:val="uk-UA"/>
              </w:rPr>
            </w:pPr>
            <w:r w:rsidRPr="006456EB">
              <w:rPr>
                <w:sz w:val="20"/>
                <w:szCs w:val="20"/>
                <w:lang w:val="uk-UA"/>
              </w:rPr>
              <w:t>Вміти застосову</w:t>
            </w:r>
            <w:r w:rsidRPr="006456EB">
              <w:rPr>
                <w:sz w:val="20"/>
                <w:szCs w:val="20"/>
                <w:lang w:val="uk-UA"/>
              </w:rPr>
              <w:softHyphen/>
              <w:t>вати знання державної мові, як усно так і письмово</w:t>
            </w:r>
          </w:p>
        </w:tc>
        <w:tc>
          <w:tcPr>
            <w:tcW w:w="1939" w:type="dxa"/>
          </w:tcPr>
          <w:p w:rsidR="004F615A" w:rsidRPr="006456EB" w:rsidRDefault="004F615A" w:rsidP="00EF6251">
            <w:pPr>
              <w:rPr>
                <w:sz w:val="20"/>
                <w:szCs w:val="20"/>
                <w:lang w:val="uk-UA"/>
              </w:rPr>
            </w:pPr>
            <w:r w:rsidRPr="006456EB">
              <w:rPr>
                <w:sz w:val="20"/>
                <w:szCs w:val="20"/>
                <w:lang w:val="uk-UA"/>
              </w:rPr>
              <w:t xml:space="preserve">Використовувати при фаховому та діловому спілкуванні та при підготовці документів державну мову. </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за вільне володіння держав</w:t>
            </w:r>
            <w:r w:rsidRPr="006456EB">
              <w:rPr>
                <w:sz w:val="20"/>
                <w:szCs w:val="20"/>
                <w:lang w:val="uk-UA"/>
              </w:rPr>
              <w:softHyphen/>
              <w:t>ною мовою, за розвиток профе</w:t>
            </w:r>
            <w:r w:rsidRPr="006456EB">
              <w:rPr>
                <w:sz w:val="20"/>
                <w:szCs w:val="20"/>
                <w:lang w:val="uk-UA"/>
              </w:rPr>
              <w:softHyphen/>
              <w:t>сійних знань.</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Здатність спілкуватись іноземною мовою</w:t>
            </w:r>
          </w:p>
        </w:tc>
        <w:tc>
          <w:tcPr>
            <w:tcW w:w="1842" w:type="dxa"/>
          </w:tcPr>
          <w:p w:rsidR="004F615A" w:rsidRPr="006456EB" w:rsidRDefault="004F615A" w:rsidP="00EF6251">
            <w:pPr>
              <w:rPr>
                <w:sz w:val="20"/>
                <w:szCs w:val="20"/>
                <w:lang w:val="uk-UA"/>
              </w:rPr>
            </w:pPr>
            <w:r w:rsidRPr="006456EB">
              <w:rPr>
                <w:sz w:val="20"/>
                <w:szCs w:val="20"/>
                <w:lang w:val="uk-UA"/>
              </w:rPr>
              <w:t>Мати базові знан</w:t>
            </w:r>
            <w:r w:rsidRPr="006456EB">
              <w:rPr>
                <w:sz w:val="20"/>
                <w:szCs w:val="20"/>
                <w:lang w:val="uk-UA"/>
              </w:rPr>
              <w:softHyphen/>
              <w:t>ня іноземної мови</w:t>
            </w:r>
          </w:p>
        </w:tc>
        <w:tc>
          <w:tcPr>
            <w:tcW w:w="1985" w:type="dxa"/>
          </w:tcPr>
          <w:p w:rsidR="004F615A" w:rsidRPr="006456EB" w:rsidRDefault="004F615A" w:rsidP="00EF6251">
            <w:pPr>
              <w:rPr>
                <w:sz w:val="20"/>
                <w:szCs w:val="20"/>
                <w:lang w:val="uk-UA"/>
              </w:rPr>
            </w:pPr>
            <w:r w:rsidRPr="006456EB">
              <w:rPr>
                <w:sz w:val="20"/>
                <w:szCs w:val="20"/>
                <w:lang w:val="uk-UA"/>
              </w:rPr>
              <w:t>Вміти спілку</w:t>
            </w:r>
            <w:r w:rsidRPr="006456EB">
              <w:rPr>
                <w:sz w:val="20"/>
                <w:szCs w:val="20"/>
                <w:lang w:val="uk-UA"/>
              </w:rPr>
              <w:softHyphen/>
              <w:t>ватись іноземною мовою.</w:t>
            </w:r>
          </w:p>
        </w:tc>
        <w:tc>
          <w:tcPr>
            <w:tcW w:w="1939" w:type="dxa"/>
          </w:tcPr>
          <w:p w:rsidR="004F615A" w:rsidRPr="006456EB" w:rsidRDefault="004F615A" w:rsidP="00EF6251">
            <w:pPr>
              <w:rPr>
                <w:sz w:val="20"/>
                <w:szCs w:val="20"/>
                <w:lang w:val="uk-UA"/>
              </w:rPr>
            </w:pPr>
            <w:r w:rsidRPr="006456EB">
              <w:rPr>
                <w:sz w:val="20"/>
                <w:szCs w:val="20"/>
                <w:lang w:val="uk-UA"/>
              </w:rPr>
              <w:t xml:space="preserve">Використовувати іноземну мову у професійній </w:t>
            </w:r>
            <w:r w:rsidRPr="006456EB">
              <w:rPr>
                <w:sz w:val="20"/>
                <w:szCs w:val="20"/>
                <w:lang w:val="uk-UA"/>
              </w:rPr>
              <w:lastRenderedPageBreak/>
              <w:t>діяльності</w:t>
            </w:r>
          </w:p>
        </w:tc>
        <w:tc>
          <w:tcPr>
            <w:tcW w:w="1746" w:type="dxa"/>
          </w:tcPr>
          <w:p w:rsidR="004F615A" w:rsidRPr="006456EB" w:rsidRDefault="004F615A" w:rsidP="00EF6251">
            <w:pPr>
              <w:rPr>
                <w:sz w:val="20"/>
                <w:szCs w:val="20"/>
                <w:lang w:val="uk-UA"/>
              </w:rPr>
            </w:pPr>
            <w:r w:rsidRPr="006456EB">
              <w:rPr>
                <w:sz w:val="20"/>
                <w:szCs w:val="20"/>
                <w:lang w:val="uk-UA"/>
              </w:rPr>
              <w:lastRenderedPageBreak/>
              <w:t>Нести відповідаль</w:t>
            </w:r>
            <w:r w:rsidRPr="006456EB">
              <w:rPr>
                <w:sz w:val="20"/>
                <w:szCs w:val="20"/>
                <w:lang w:val="uk-UA"/>
              </w:rPr>
              <w:softHyphen/>
              <w:t xml:space="preserve">ність, за розвиток </w:t>
            </w:r>
            <w:r w:rsidRPr="006456EB">
              <w:rPr>
                <w:sz w:val="20"/>
                <w:szCs w:val="20"/>
                <w:lang w:val="uk-UA"/>
              </w:rPr>
              <w:lastRenderedPageBreak/>
              <w:t>професійних знань з використанням іноземної мови.</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Навички використання інформаційних і комунікаційних технологій</w:t>
            </w:r>
          </w:p>
        </w:tc>
        <w:tc>
          <w:tcPr>
            <w:tcW w:w="1842" w:type="dxa"/>
          </w:tcPr>
          <w:p w:rsidR="004F615A" w:rsidRPr="006456EB" w:rsidRDefault="004F615A" w:rsidP="00EF6251">
            <w:pPr>
              <w:rPr>
                <w:sz w:val="20"/>
                <w:szCs w:val="20"/>
                <w:lang w:val="uk-UA"/>
              </w:rPr>
            </w:pPr>
            <w:r w:rsidRPr="006456EB">
              <w:rPr>
                <w:sz w:val="20"/>
                <w:szCs w:val="20"/>
                <w:lang w:val="uk-UA"/>
              </w:rPr>
              <w:t>Мати глибокі знання в галузі інформаційних і комунікаційних технологій, що застосовуються у професійній діяльності</w:t>
            </w:r>
          </w:p>
        </w:tc>
        <w:tc>
          <w:tcPr>
            <w:tcW w:w="1985" w:type="dxa"/>
          </w:tcPr>
          <w:p w:rsidR="004F615A" w:rsidRPr="006456EB" w:rsidRDefault="004F615A" w:rsidP="00EF6251">
            <w:pPr>
              <w:rPr>
                <w:sz w:val="20"/>
                <w:szCs w:val="20"/>
                <w:lang w:val="uk-UA"/>
              </w:rPr>
            </w:pPr>
            <w:r w:rsidRPr="006456EB">
              <w:rPr>
                <w:sz w:val="20"/>
                <w:szCs w:val="20"/>
                <w:lang w:val="uk-UA"/>
              </w:rPr>
              <w:t>Вміти використо</w:t>
            </w:r>
            <w:r w:rsidRPr="006456EB">
              <w:rPr>
                <w:sz w:val="20"/>
                <w:szCs w:val="20"/>
                <w:lang w:val="uk-UA"/>
              </w:rPr>
              <w:softHyphen/>
              <w:t>вувати інформа</w:t>
            </w:r>
            <w:r w:rsidRPr="006456EB">
              <w:rPr>
                <w:sz w:val="20"/>
                <w:szCs w:val="20"/>
                <w:lang w:val="uk-UA"/>
              </w:rPr>
              <w:softHyphen/>
              <w:t>ційні та комуні</w:t>
            </w:r>
            <w:r w:rsidRPr="006456EB">
              <w:rPr>
                <w:sz w:val="20"/>
                <w:szCs w:val="20"/>
                <w:lang w:val="uk-UA"/>
              </w:rPr>
              <w:softHyphen/>
              <w:t>каційні технології у професійній га</w:t>
            </w:r>
            <w:r w:rsidRPr="006456EB">
              <w:rPr>
                <w:sz w:val="20"/>
                <w:szCs w:val="20"/>
                <w:lang w:val="uk-UA"/>
              </w:rPr>
              <w:softHyphen/>
              <w:t>лузі, що потребує оновлення та інтеграції знань.</w:t>
            </w:r>
          </w:p>
        </w:tc>
        <w:tc>
          <w:tcPr>
            <w:tcW w:w="1939" w:type="dxa"/>
          </w:tcPr>
          <w:p w:rsidR="004F615A" w:rsidRPr="006456EB" w:rsidRDefault="004F615A" w:rsidP="00EF6251">
            <w:pPr>
              <w:rPr>
                <w:sz w:val="20"/>
                <w:szCs w:val="20"/>
                <w:lang w:val="uk-UA"/>
              </w:rPr>
            </w:pPr>
            <w:r w:rsidRPr="006456EB">
              <w:rPr>
                <w:sz w:val="20"/>
                <w:szCs w:val="20"/>
                <w:lang w:val="uk-UA"/>
              </w:rPr>
              <w:t>Використовувати інформаційні та комунікаційні технології у професійній діяльності</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за розвиток професійних знань та умінь.</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 xml:space="preserve">Визначеність і наполегливість щодо поставлених завдань і взятих обов’язків </w:t>
            </w:r>
          </w:p>
        </w:tc>
        <w:tc>
          <w:tcPr>
            <w:tcW w:w="1842" w:type="dxa"/>
          </w:tcPr>
          <w:p w:rsidR="004F615A" w:rsidRPr="006456EB" w:rsidRDefault="004F615A" w:rsidP="00EF6251">
            <w:pPr>
              <w:rPr>
                <w:sz w:val="20"/>
                <w:szCs w:val="20"/>
                <w:lang w:val="uk-UA"/>
              </w:rPr>
            </w:pPr>
            <w:r w:rsidRPr="006456EB">
              <w:rPr>
                <w:sz w:val="20"/>
                <w:szCs w:val="20"/>
                <w:lang w:val="uk-UA"/>
              </w:rPr>
              <w:t>Знати обов’язки та шляхи виконання поставлених завдань</w:t>
            </w:r>
          </w:p>
        </w:tc>
        <w:tc>
          <w:tcPr>
            <w:tcW w:w="1985" w:type="dxa"/>
          </w:tcPr>
          <w:p w:rsidR="004F615A" w:rsidRPr="006456EB" w:rsidRDefault="004F615A" w:rsidP="00EF6251">
            <w:pPr>
              <w:rPr>
                <w:sz w:val="20"/>
                <w:szCs w:val="20"/>
                <w:lang w:val="uk-UA"/>
              </w:rPr>
            </w:pPr>
            <w:r w:rsidRPr="006456EB">
              <w:rPr>
                <w:sz w:val="20"/>
                <w:szCs w:val="20"/>
                <w:lang w:val="uk-UA"/>
              </w:rPr>
              <w:t>Вміти визначити мету та завдання бути наполегли</w:t>
            </w:r>
            <w:r w:rsidRPr="006456EB">
              <w:rPr>
                <w:sz w:val="20"/>
                <w:szCs w:val="20"/>
                <w:lang w:val="uk-UA"/>
              </w:rPr>
              <w:softHyphen/>
              <w:t>вим та сумлінним при виконання обов’язків</w:t>
            </w:r>
          </w:p>
        </w:tc>
        <w:tc>
          <w:tcPr>
            <w:tcW w:w="1939" w:type="dxa"/>
          </w:tcPr>
          <w:p w:rsidR="004F615A" w:rsidRPr="006456EB" w:rsidRDefault="004F615A" w:rsidP="00EF6251">
            <w:pPr>
              <w:rPr>
                <w:sz w:val="20"/>
                <w:szCs w:val="20"/>
                <w:lang w:val="uk-UA"/>
              </w:rPr>
            </w:pPr>
            <w:r w:rsidRPr="006456EB">
              <w:rPr>
                <w:sz w:val="20"/>
                <w:szCs w:val="20"/>
                <w:lang w:val="uk-UA"/>
              </w:rPr>
              <w:t>Встановлювати міжособистісні зв’язки для ефек</w:t>
            </w:r>
            <w:r w:rsidRPr="006456EB">
              <w:rPr>
                <w:sz w:val="20"/>
                <w:szCs w:val="20"/>
                <w:lang w:val="uk-UA"/>
              </w:rPr>
              <w:softHyphen/>
              <w:t>тивного вико</w:t>
            </w:r>
            <w:r w:rsidRPr="006456EB">
              <w:rPr>
                <w:sz w:val="20"/>
                <w:szCs w:val="20"/>
                <w:lang w:val="uk-UA"/>
              </w:rPr>
              <w:softHyphen/>
              <w:t>нання завдань та обов’язків</w:t>
            </w:r>
          </w:p>
        </w:tc>
        <w:tc>
          <w:tcPr>
            <w:tcW w:w="1746" w:type="dxa"/>
          </w:tcPr>
          <w:p w:rsidR="004F615A" w:rsidRPr="006456EB" w:rsidRDefault="004F615A" w:rsidP="00EF6251">
            <w:pPr>
              <w:rPr>
                <w:sz w:val="20"/>
                <w:szCs w:val="20"/>
                <w:lang w:val="uk-UA"/>
              </w:rPr>
            </w:pPr>
            <w:r w:rsidRPr="006456EB">
              <w:rPr>
                <w:sz w:val="20"/>
                <w:szCs w:val="20"/>
                <w:lang w:val="uk-UA"/>
              </w:rPr>
              <w:t>Відповідати за якісне виконання поставлених завдань</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Pr>
                <w:sz w:val="22"/>
                <w:szCs w:val="22"/>
                <w:lang w:val="uk-UA"/>
              </w:rPr>
              <w:t xml:space="preserve">Здатність діяти </w:t>
            </w:r>
            <w:r w:rsidRPr="006456EB">
              <w:rPr>
                <w:sz w:val="22"/>
                <w:szCs w:val="22"/>
                <w:lang w:val="uk-UA"/>
              </w:rPr>
              <w:t xml:space="preserve"> відповідально та свідомо</w:t>
            </w:r>
          </w:p>
        </w:tc>
        <w:tc>
          <w:tcPr>
            <w:tcW w:w="1842" w:type="dxa"/>
          </w:tcPr>
          <w:p w:rsidR="004F615A" w:rsidRPr="006456EB" w:rsidRDefault="004F615A" w:rsidP="00EF6251">
            <w:pPr>
              <w:rPr>
                <w:sz w:val="20"/>
                <w:szCs w:val="20"/>
                <w:lang w:val="uk-UA"/>
              </w:rPr>
            </w:pPr>
            <w:r w:rsidRPr="006456EB">
              <w:rPr>
                <w:sz w:val="20"/>
                <w:szCs w:val="20"/>
                <w:lang w:val="uk-UA"/>
              </w:rPr>
              <w:t>Знати свої соці</w:t>
            </w:r>
            <w:r w:rsidRPr="006456EB">
              <w:rPr>
                <w:sz w:val="20"/>
                <w:szCs w:val="20"/>
                <w:lang w:val="uk-UA"/>
              </w:rPr>
              <w:softHyphen/>
              <w:t>альні та громад</w:t>
            </w:r>
            <w:r w:rsidRPr="006456EB">
              <w:rPr>
                <w:sz w:val="20"/>
                <w:szCs w:val="20"/>
                <w:lang w:val="uk-UA"/>
              </w:rPr>
              <w:softHyphen/>
              <w:t>ські права та обов’язки</w:t>
            </w:r>
          </w:p>
        </w:tc>
        <w:tc>
          <w:tcPr>
            <w:tcW w:w="1985" w:type="dxa"/>
          </w:tcPr>
          <w:p w:rsidR="004F615A" w:rsidRPr="006456EB" w:rsidRDefault="004F615A" w:rsidP="00EF6251">
            <w:pPr>
              <w:rPr>
                <w:sz w:val="20"/>
                <w:szCs w:val="20"/>
                <w:lang w:val="uk-UA"/>
              </w:rPr>
            </w:pPr>
            <w:r w:rsidRPr="006456EB">
              <w:rPr>
                <w:sz w:val="20"/>
                <w:szCs w:val="20"/>
                <w:lang w:val="uk-UA"/>
              </w:rPr>
              <w:t>Формувати свою громадянську сві</w:t>
            </w:r>
            <w:r w:rsidRPr="006456EB">
              <w:rPr>
                <w:sz w:val="20"/>
                <w:szCs w:val="20"/>
                <w:lang w:val="uk-UA"/>
              </w:rPr>
              <w:softHyphen/>
              <w:t>домість, вміти дія</w:t>
            </w:r>
            <w:r w:rsidRPr="006456EB">
              <w:rPr>
                <w:sz w:val="20"/>
                <w:szCs w:val="20"/>
                <w:lang w:val="uk-UA"/>
              </w:rPr>
              <w:softHyphen/>
              <w:t>ти відповідно до неї</w:t>
            </w:r>
          </w:p>
        </w:tc>
        <w:tc>
          <w:tcPr>
            <w:tcW w:w="1939" w:type="dxa"/>
          </w:tcPr>
          <w:p w:rsidR="004F615A" w:rsidRPr="006456EB" w:rsidRDefault="004F615A" w:rsidP="00EF6251">
            <w:pPr>
              <w:rPr>
                <w:sz w:val="20"/>
                <w:szCs w:val="20"/>
                <w:lang w:val="uk-UA"/>
              </w:rPr>
            </w:pPr>
            <w:r w:rsidRPr="006456EB">
              <w:rPr>
                <w:sz w:val="20"/>
                <w:szCs w:val="20"/>
                <w:lang w:val="uk-UA"/>
              </w:rPr>
              <w:t>Здатність донес</w:t>
            </w:r>
            <w:r w:rsidRPr="006456EB">
              <w:rPr>
                <w:sz w:val="20"/>
                <w:szCs w:val="20"/>
                <w:lang w:val="uk-UA"/>
              </w:rPr>
              <w:softHyphen/>
              <w:t>ти свою громад</w:t>
            </w:r>
            <w:r w:rsidRPr="006456EB">
              <w:rPr>
                <w:sz w:val="20"/>
                <w:szCs w:val="20"/>
                <w:lang w:val="uk-UA"/>
              </w:rPr>
              <w:softHyphen/>
              <w:t>ську та соціальну позицію</w:t>
            </w:r>
          </w:p>
        </w:tc>
        <w:tc>
          <w:tcPr>
            <w:tcW w:w="1746" w:type="dxa"/>
          </w:tcPr>
          <w:p w:rsidR="004F615A" w:rsidRPr="006456EB" w:rsidRDefault="004F615A" w:rsidP="00EF6251">
            <w:pPr>
              <w:rPr>
                <w:sz w:val="20"/>
                <w:szCs w:val="20"/>
                <w:lang w:val="uk-UA"/>
              </w:rPr>
            </w:pPr>
            <w:r w:rsidRPr="006456EB">
              <w:rPr>
                <w:sz w:val="20"/>
                <w:szCs w:val="20"/>
                <w:lang w:val="uk-UA"/>
              </w:rPr>
              <w:t>Відповідати за свою громадянську пози</w:t>
            </w:r>
            <w:r w:rsidRPr="006456EB">
              <w:rPr>
                <w:sz w:val="20"/>
                <w:szCs w:val="20"/>
                <w:lang w:val="uk-UA"/>
              </w:rPr>
              <w:softHyphen/>
              <w:t xml:space="preserve">цію та діяльність </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Прагнення до збереження навколишнього середовища.</w:t>
            </w:r>
          </w:p>
        </w:tc>
        <w:tc>
          <w:tcPr>
            <w:tcW w:w="1842" w:type="dxa"/>
          </w:tcPr>
          <w:p w:rsidR="004F615A" w:rsidRPr="006456EB" w:rsidRDefault="004F615A" w:rsidP="00EF6251">
            <w:pPr>
              <w:rPr>
                <w:sz w:val="20"/>
                <w:szCs w:val="20"/>
                <w:lang w:val="uk-UA"/>
              </w:rPr>
            </w:pPr>
            <w:r w:rsidRPr="006456EB">
              <w:rPr>
                <w:sz w:val="20"/>
                <w:szCs w:val="20"/>
                <w:lang w:val="uk-UA"/>
              </w:rPr>
              <w:t xml:space="preserve">Знати проблеми збереження навколишнього середовища та шляхи його збереження </w:t>
            </w:r>
          </w:p>
        </w:tc>
        <w:tc>
          <w:tcPr>
            <w:tcW w:w="1985" w:type="dxa"/>
          </w:tcPr>
          <w:p w:rsidR="004F615A" w:rsidRPr="006456EB" w:rsidRDefault="004F615A" w:rsidP="00EF6251">
            <w:pPr>
              <w:rPr>
                <w:sz w:val="20"/>
                <w:szCs w:val="20"/>
                <w:lang w:val="uk-UA"/>
              </w:rPr>
            </w:pPr>
            <w:r w:rsidRPr="006456EB">
              <w:rPr>
                <w:sz w:val="20"/>
                <w:szCs w:val="20"/>
                <w:lang w:val="uk-UA"/>
              </w:rPr>
              <w:t>Вміти формувати вимоги до себе та оточуючих щодо збереження навколишнього середовища</w:t>
            </w:r>
          </w:p>
        </w:tc>
        <w:tc>
          <w:tcPr>
            <w:tcW w:w="1939" w:type="dxa"/>
          </w:tcPr>
          <w:p w:rsidR="004F615A" w:rsidRPr="006456EB" w:rsidRDefault="004F615A" w:rsidP="00EF6251">
            <w:pPr>
              <w:rPr>
                <w:sz w:val="20"/>
                <w:szCs w:val="20"/>
                <w:lang w:val="uk-UA"/>
              </w:rPr>
            </w:pPr>
            <w:r w:rsidRPr="006456EB">
              <w:rPr>
                <w:sz w:val="20"/>
                <w:szCs w:val="20"/>
                <w:lang w:val="uk-UA"/>
              </w:rPr>
              <w:t>Вносити пропо</w:t>
            </w:r>
            <w:r w:rsidRPr="006456EB">
              <w:rPr>
                <w:sz w:val="20"/>
                <w:szCs w:val="20"/>
                <w:lang w:val="uk-UA"/>
              </w:rPr>
              <w:softHyphen/>
              <w:t>зиції відповід</w:t>
            </w:r>
            <w:r w:rsidRPr="006456EB">
              <w:rPr>
                <w:sz w:val="20"/>
                <w:szCs w:val="20"/>
                <w:lang w:val="uk-UA"/>
              </w:rPr>
              <w:softHyphen/>
              <w:t>ним органам та установам щодо заходів до збереження та охороні навко</w:t>
            </w:r>
            <w:r w:rsidRPr="006456EB">
              <w:rPr>
                <w:sz w:val="20"/>
                <w:szCs w:val="20"/>
                <w:lang w:val="uk-UA"/>
              </w:rPr>
              <w:softHyphen/>
              <w:t>лишнього середовища</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щодо вико</w:t>
            </w:r>
            <w:r w:rsidRPr="006456EB">
              <w:rPr>
                <w:sz w:val="20"/>
                <w:szCs w:val="20"/>
                <w:lang w:val="uk-UA"/>
              </w:rPr>
              <w:softHyphen/>
              <w:t>нання заходів збере</w:t>
            </w:r>
            <w:r w:rsidRPr="006456EB">
              <w:rPr>
                <w:sz w:val="20"/>
                <w:szCs w:val="20"/>
                <w:lang w:val="uk-UA"/>
              </w:rPr>
              <w:softHyphen/>
              <w:t>ження навколиш</w:t>
            </w:r>
            <w:r w:rsidRPr="006456EB">
              <w:rPr>
                <w:sz w:val="20"/>
                <w:szCs w:val="20"/>
                <w:lang w:val="uk-UA"/>
              </w:rPr>
              <w:softHyphen/>
              <w:t>нього середовища в рамках своєї компетенції.</w:t>
            </w:r>
          </w:p>
        </w:tc>
      </w:tr>
      <w:tr w:rsidR="004F615A" w:rsidRPr="006456EB">
        <w:trPr>
          <w:trHeight w:val="326"/>
        </w:trPr>
        <w:tc>
          <w:tcPr>
            <w:tcW w:w="468" w:type="dxa"/>
          </w:tcPr>
          <w:p w:rsidR="004F615A" w:rsidRPr="006456EB" w:rsidRDefault="004F615A" w:rsidP="00EF6251">
            <w:pPr>
              <w:numPr>
                <w:ilvl w:val="0"/>
                <w:numId w:val="29"/>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Здатність діяти на основі етичних міркувань</w:t>
            </w:r>
          </w:p>
        </w:tc>
        <w:tc>
          <w:tcPr>
            <w:tcW w:w="1842" w:type="dxa"/>
          </w:tcPr>
          <w:p w:rsidR="004F615A" w:rsidRPr="006456EB" w:rsidRDefault="004F615A" w:rsidP="00EF6251">
            <w:pPr>
              <w:rPr>
                <w:sz w:val="20"/>
                <w:szCs w:val="20"/>
                <w:lang w:val="uk-UA"/>
              </w:rPr>
            </w:pPr>
            <w:r w:rsidRPr="006456EB">
              <w:rPr>
                <w:sz w:val="20"/>
                <w:szCs w:val="20"/>
                <w:lang w:val="uk-UA"/>
              </w:rPr>
              <w:t>Знати основи ети</w:t>
            </w:r>
            <w:r w:rsidRPr="006456EB">
              <w:rPr>
                <w:sz w:val="20"/>
                <w:szCs w:val="20"/>
                <w:lang w:val="uk-UA"/>
              </w:rPr>
              <w:softHyphen/>
              <w:t>ки та деонтології</w:t>
            </w:r>
          </w:p>
        </w:tc>
        <w:tc>
          <w:tcPr>
            <w:tcW w:w="1985" w:type="dxa"/>
          </w:tcPr>
          <w:p w:rsidR="004F615A" w:rsidRPr="006456EB" w:rsidRDefault="004F615A" w:rsidP="00EF6251">
            <w:pPr>
              <w:rPr>
                <w:sz w:val="20"/>
                <w:szCs w:val="20"/>
                <w:lang w:val="uk-UA"/>
              </w:rPr>
            </w:pPr>
            <w:r w:rsidRPr="006456EB">
              <w:rPr>
                <w:sz w:val="20"/>
                <w:szCs w:val="20"/>
                <w:lang w:val="uk-UA"/>
              </w:rPr>
              <w:t>Вміти застосову</w:t>
            </w:r>
            <w:r w:rsidRPr="006456EB">
              <w:rPr>
                <w:sz w:val="20"/>
                <w:szCs w:val="20"/>
                <w:lang w:val="uk-UA"/>
              </w:rPr>
              <w:softHyphen/>
              <w:t>вати етичні та деонтологічні норми і принципи у професійній діяльності</w:t>
            </w:r>
          </w:p>
        </w:tc>
        <w:tc>
          <w:tcPr>
            <w:tcW w:w="1939" w:type="dxa"/>
          </w:tcPr>
          <w:p w:rsidR="004F615A" w:rsidRPr="006456EB" w:rsidRDefault="004F615A" w:rsidP="00EF6251">
            <w:pPr>
              <w:rPr>
                <w:sz w:val="20"/>
                <w:szCs w:val="20"/>
                <w:lang w:val="uk-UA"/>
              </w:rPr>
            </w:pPr>
            <w:r w:rsidRPr="006456EB">
              <w:rPr>
                <w:sz w:val="20"/>
                <w:szCs w:val="20"/>
                <w:lang w:val="uk-UA"/>
              </w:rPr>
              <w:t>Здатність донес</w:t>
            </w:r>
            <w:r w:rsidRPr="006456EB">
              <w:rPr>
                <w:sz w:val="20"/>
                <w:szCs w:val="20"/>
                <w:lang w:val="uk-UA"/>
              </w:rPr>
              <w:softHyphen/>
              <w:t>ти до пацієнтів, членів їх родин, колег свою професійну позицію</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щодо вико</w:t>
            </w:r>
            <w:r w:rsidRPr="006456EB">
              <w:rPr>
                <w:sz w:val="20"/>
                <w:szCs w:val="20"/>
                <w:lang w:val="uk-UA"/>
              </w:rPr>
              <w:softHyphen/>
              <w:t>нання етичних та деонтологічних норм і принципів у професійній діяльності</w:t>
            </w:r>
          </w:p>
        </w:tc>
      </w:tr>
      <w:tr w:rsidR="004F615A" w:rsidRPr="006456EB">
        <w:trPr>
          <w:trHeight w:val="326"/>
        </w:trPr>
        <w:tc>
          <w:tcPr>
            <w:tcW w:w="10314" w:type="dxa"/>
            <w:gridSpan w:val="6"/>
            <w:vAlign w:val="center"/>
          </w:tcPr>
          <w:p w:rsidR="004F615A" w:rsidRPr="006456EB" w:rsidRDefault="004F615A" w:rsidP="00EF6251">
            <w:pPr>
              <w:ind w:hanging="18"/>
              <w:jc w:val="center"/>
              <w:rPr>
                <w:sz w:val="20"/>
                <w:szCs w:val="20"/>
                <w:lang w:val="uk-UA"/>
              </w:rPr>
            </w:pPr>
            <w:r w:rsidRPr="006456EB">
              <w:rPr>
                <w:b/>
                <w:bCs/>
                <w:sz w:val="22"/>
                <w:szCs w:val="22"/>
                <w:lang w:val="uk-UA"/>
              </w:rPr>
              <w:t>Спеціальні (фахові) компетентності</w:t>
            </w:r>
          </w:p>
        </w:tc>
      </w:tr>
      <w:tr w:rsidR="004F615A" w:rsidRPr="00371FE0">
        <w:trPr>
          <w:trHeight w:val="326"/>
        </w:trPr>
        <w:tc>
          <w:tcPr>
            <w:tcW w:w="468" w:type="dxa"/>
          </w:tcPr>
          <w:p w:rsidR="004F615A" w:rsidRPr="006456EB" w:rsidRDefault="004F615A" w:rsidP="00EF6251">
            <w:pPr>
              <w:numPr>
                <w:ilvl w:val="0"/>
                <w:numId w:val="30"/>
              </w:numPr>
              <w:suppressAutoHyphens w:val="0"/>
              <w:ind w:left="357"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Навичк</w:t>
            </w:r>
            <w:r>
              <w:rPr>
                <w:sz w:val="22"/>
                <w:szCs w:val="22"/>
                <w:lang w:val="uk-UA"/>
              </w:rPr>
              <w:t>и опитування , огляду пацієнта та</w:t>
            </w:r>
            <w:r w:rsidRPr="0090026E">
              <w:rPr>
                <w:sz w:val="22"/>
                <w:szCs w:val="22"/>
              </w:rPr>
              <w:t xml:space="preserve"> </w:t>
            </w:r>
            <w:r>
              <w:rPr>
                <w:sz w:val="22"/>
                <w:szCs w:val="22"/>
                <w:lang w:val="uk-UA"/>
              </w:rPr>
              <w:t>аналізу клінічних даних.</w:t>
            </w:r>
          </w:p>
          <w:p w:rsidR="004F615A" w:rsidRPr="006456EB" w:rsidRDefault="004F615A" w:rsidP="00EF6251">
            <w:pPr>
              <w:rPr>
                <w:sz w:val="22"/>
                <w:szCs w:val="22"/>
                <w:lang w:val="uk-UA"/>
              </w:rPr>
            </w:pPr>
          </w:p>
        </w:tc>
        <w:tc>
          <w:tcPr>
            <w:tcW w:w="1842" w:type="dxa"/>
          </w:tcPr>
          <w:p w:rsidR="004F615A" w:rsidRPr="006456EB" w:rsidRDefault="004F615A" w:rsidP="00EF6251">
            <w:pPr>
              <w:rPr>
                <w:sz w:val="20"/>
                <w:szCs w:val="20"/>
                <w:lang w:val="uk-UA"/>
              </w:rPr>
            </w:pPr>
            <w:r>
              <w:rPr>
                <w:sz w:val="20"/>
                <w:szCs w:val="20"/>
                <w:lang w:val="uk-UA"/>
              </w:rPr>
              <w:t>Мати спеціалізо</w:t>
            </w:r>
            <w:r w:rsidRPr="006456EB">
              <w:rPr>
                <w:sz w:val="20"/>
                <w:szCs w:val="20"/>
                <w:lang w:val="uk-UA"/>
              </w:rPr>
              <w:softHyphen/>
              <w:t>вані знання про</w:t>
            </w:r>
            <w:r>
              <w:rPr>
                <w:sz w:val="20"/>
                <w:szCs w:val="20"/>
                <w:lang w:val="uk-UA"/>
              </w:rPr>
              <w:t xml:space="preserve"> зубощелепний апарат  людини, його</w:t>
            </w:r>
            <w:r w:rsidRPr="006456EB">
              <w:rPr>
                <w:sz w:val="20"/>
                <w:szCs w:val="20"/>
                <w:lang w:val="uk-UA"/>
              </w:rPr>
              <w:t xml:space="preserve"> анатомо-фізіоло</w:t>
            </w:r>
            <w:r w:rsidRPr="006456EB">
              <w:rPr>
                <w:sz w:val="20"/>
                <w:szCs w:val="20"/>
                <w:lang w:val="uk-UA"/>
              </w:rPr>
              <w:softHyphen/>
              <w:t>гічн</w:t>
            </w:r>
            <w:r>
              <w:rPr>
                <w:sz w:val="20"/>
                <w:szCs w:val="20"/>
                <w:lang w:val="uk-UA"/>
              </w:rPr>
              <w:t xml:space="preserve">і особливості </w:t>
            </w:r>
            <w:r w:rsidRPr="006456EB">
              <w:rPr>
                <w:sz w:val="20"/>
                <w:szCs w:val="20"/>
                <w:lang w:val="uk-UA"/>
              </w:rPr>
              <w:t>, знати методики</w:t>
            </w:r>
            <w:r>
              <w:rPr>
                <w:sz w:val="20"/>
                <w:szCs w:val="20"/>
                <w:lang w:val="uk-UA"/>
              </w:rPr>
              <w:t xml:space="preserve"> опитування</w:t>
            </w:r>
            <w:r w:rsidRPr="006456EB">
              <w:rPr>
                <w:sz w:val="20"/>
                <w:szCs w:val="20"/>
                <w:lang w:val="uk-UA"/>
              </w:rPr>
              <w:t xml:space="preserve"> та стандартні схеми</w:t>
            </w:r>
            <w:r>
              <w:rPr>
                <w:sz w:val="20"/>
                <w:szCs w:val="20"/>
                <w:lang w:val="uk-UA"/>
              </w:rPr>
              <w:t xml:space="preserve"> огляду та обстеження</w:t>
            </w:r>
            <w:r w:rsidRPr="006456EB">
              <w:rPr>
                <w:sz w:val="20"/>
                <w:szCs w:val="20"/>
                <w:lang w:val="uk-UA"/>
              </w:rPr>
              <w:t xml:space="preserve"> пацієнтів різного віку.</w:t>
            </w:r>
          </w:p>
        </w:tc>
        <w:tc>
          <w:tcPr>
            <w:tcW w:w="1985" w:type="dxa"/>
          </w:tcPr>
          <w:p w:rsidR="004F615A" w:rsidRPr="006456EB" w:rsidRDefault="004F615A" w:rsidP="00EF6251">
            <w:pPr>
              <w:rPr>
                <w:sz w:val="20"/>
                <w:szCs w:val="20"/>
                <w:lang w:val="uk-UA"/>
              </w:rPr>
            </w:pPr>
            <w:r w:rsidRPr="006456EB">
              <w:rPr>
                <w:sz w:val="20"/>
                <w:szCs w:val="20"/>
                <w:lang w:val="uk-UA"/>
              </w:rPr>
              <w:t>Вміти провести бес</w:t>
            </w:r>
            <w:r>
              <w:rPr>
                <w:sz w:val="20"/>
                <w:szCs w:val="20"/>
                <w:lang w:val="uk-UA"/>
              </w:rPr>
              <w:t>іду з  паці</w:t>
            </w:r>
            <w:r>
              <w:rPr>
                <w:sz w:val="20"/>
                <w:szCs w:val="20"/>
                <w:lang w:val="uk-UA"/>
              </w:rPr>
              <w:softHyphen/>
              <w:t>єнтом</w:t>
            </w:r>
            <w:r w:rsidRPr="006456EB">
              <w:rPr>
                <w:sz w:val="20"/>
                <w:szCs w:val="20"/>
                <w:lang w:val="uk-UA"/>
              </w:rPr>
              <w:t xml:space="preserve">, на підставі алгоритмів </w:t>
            </w:r>
            <w:r>
              <w:rPr>
                <w:sz w:val="20"/>
                <w:szCs w:val="20"/>
                <w:lang w:val="uk-UA"/>
              </w:rPr>
              <w:t>та стандартів</w:t>
            </w:r>
            <w:r w:rsidRPr="006456EB">
              <w:rPr>
                <w:sz w:val="20"/>
                <w:szCs w:val="20"/>
                <w:lang w:val="uk-UA"/>
              </w:rPr>
              <w:t>. Вико</w:t>
            </w:r>
            <w:r w:rsidRPr="006456EB">
              <w:rPr>
                <w:sz w:val="20"/>
                <w:szCs w:val="20"/>
                <w:lang w:val="uk-UA"/>
              </w:rPr>
              <w:softHyphen/>
              <w:t>ристовуючи стан</w:t>
            </w:r>
            <w:r w:rsidRPr="006456EB">
              <w:rPr>
                <w:sz w:val="20"/>
                <w:szCs w:val="20"/>
                <w:lang w:val="uk-UA"/>
              </w:rPr>
              <w:softHyphen/>
              <w:t>дартні методики провести огляд пац</w:t>
            </w:r>
            <w:r>
              <w:rPr>
                <w:sz w:val="20"/>
                <w:szCs w:val="20"/>
                <w:lang w:val="uk-UA"/>
              </w:rPr>
              <w:t>ієнта. Вміти вибрати додаткові і спеціалізовані методи обстеження  пацієнтам з патологією зубощелепної системи</w:t>
            </w:r>
            <w:r w:rsidRPr="006456EB">
              <w:rPr>
                <w:sz w:val="20"/>
                <w:szCs w:val="20"/>
                <w:lang w:val="uk-UA"/>
              </w:rPr>
              <w:t>. Вміти провес</w:t>
            </w:r>
            <w:r>
              <w:rPr>
                <w:sz w:val="20"/>
                <w:szCs w:val="20"/>
                <w:lang w:val="uk-UA"/>
              </w:rPr>
              <w:t>ти оцінку стану зубощелепної системи</w:t>
            </w:r>
          </w:p>
        </w:tc>
        <w:tc>
          <w:tcPr>
            <w:tcW w:w="1939" w:type="dxa"/>
          </w:tcPr>
          <w:p w:rsidR="004F615A" w:rsidRPr="006456EB" w:rsidRDefault="004F615A" w:rsidP="00EF6251">
            <w:pPr>
              <w:rPr>
                <w:sz w:val="20"/>
                <w:szCs w:val="20"/>
                <w:lang w:val="uk-UA"/>
              </w:rPr>
            </w:pPr>
            <w:r w:rsidRPr="006456EB">
              <w:rPr>
                <w:sz w:val="20"/>
                <w:szCs w:val="20"/>
                <w:lang w:val="uk-UA"/>
              </w:rPr>
              <w:t>Ефективно фор</w:t>
            </w:r>
            <w:r w:rsidRPr="006456EB">
              <w:rPr>
                <w:sz w:val="20"/>
                <w:szCs w:val="20"/>
                <w:lang w:val="uk-UA"/>
              </w:rPr>
              <w:softHyphen/>
              <w:t>мувати комуні</w:t>
            </w:r>
            <w:r w:rsidRPr="006456EB">
              <w:rPr>
                <w:sz w:val="20"/>
                <w:szCs w:val="20"/>
                <w:lang w:val="uk-UA"/>
              </w:rPr>
              <w:softHyphen/>
              <w:t>каційну страте</w:t>
            </w:r>
            <w:r w:rsidRPr="006456EB">
              <w:rPr>
                <w:sz w:val="20"/>
                <w:szCs w:val="20"/>
                <w:lang w:val="uk-UA"/>
              </w:rPr>
              <w:softHyphen/>
              <w:t>гію при спілку</w:t>
            </w:r>
            <w:r w:rsidRPr="006456EB">
              <w:rPr>
                <w:sz w:val="20"/>
                <w:szCs w:val="20"/>
                <w:lang w:val="uk-UA"/>
              </w:rPr>
              <w:softHyphen/>
              <w:t xml:space="preserve">ванні </w:t>
            </w:r>
            <w:r>
              <w:rPr>
                <w:sz w:val="20"/>
                <w:szCs w:val="20"/>
                <w:lang w:val="uk-UA"/>
              </w:rPr>
              <w:t>з пацієн</w:t>
            </w:r>
            <w:r>
              <w:rPr>
                <w:sz w:val="20"/>
                <w:szCs w:val="20"/>
                <w:lang w:val="uk-UA"/>
              </w:rPr>
              <w:softHyphen/>
              <w:t>том</w:t>
            </w:r>
            <w:r w:rsidRPr="006456EB">
              <w:rPr>
                <w:sz w:val="20"/>
                <w:szCs w:val="20"/>
                <w:lang w:val="uk-UA"/>
              </w:rPr>
              <w:t>. Вно</w:t>
            </w:r>
            <w:r w:rsidRPr="006456EB">
              <w:rPr>
                <w:sz w:val="20"/>
                <w:szCs w:val="20"/>
                <w:lang w:val="uk-UA"/>
              </w:rPr>
              <w:softHyphen/>
              <w:t>сити інформ</w:t>
            </w:r>
            <w:r>
              <w:rPr>
                <w:sz w:val="20"/>
                <w:szCs w:val="20"/>
                <w:lang w:val="uk-UA"/>
              </w:rPr>
              <w:t xml:space="preserve">ацію про стан зубощелепного апарату людини </w:t>
            </w:r>
            <w:r w:rsidRPr="006456EB">
              <w:rPr>
                <w:sz w:val="20"/>
                <w:szCs w:val="20"/>
                <w:lang w:val="uk-UA"/>
              </w:rPr>
              <w:t xml:space="preserve"> до відпо</w:t>
            </w:r>
            <w:r w:rsidRPr="006456EB">
              <w:rPr>
                <w:sz w:val="20"/>
                <w:szCs w:val="20"/>
                <w:lang w:val="uk-UA"/>
              </w:rPr>
              <w:softHyphen/>
              <w:t>відної ме</w:t>
            </w:r>
            <w:r w:rsidRPr="006456EB">
              <w:rPr>
                <w:sz w:val="20"/>
                <w:szCs w:val="20"/>
                <w:lang w:val="uk-UA"/>
              </w:rPr>
              <w:softHyphen/>
              <w:t>дичної докумен</w:t>
            </w:r>
            <w:r w:rsidRPr="006456EB">
              <w:rPr>
                <w:sz w:val="20"/>
                <w:szCs w:val="20"/>
                <w:lang w:val="uk-UA"/>
              </w:rPr>
              <w:softHyphen/>
              <w:t>тації</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за якісний збір отриманої інфор</w:t>
            </w:r>
            <w:r w:rsidRPr="006456EB">
              <w:rPr>
                <w:sz w:val="20"/>
                <w:szCs w:val="20"/>
                <w:lang w:val="uk-UA"/>
              </w:rPr>
              <w:softHyphen/>
              <w:t>мації на підставі співбесіди, опиту</w:t>
            </w:r>
            <w:r w:rsidRPr="006456EB">
              <w:rPr>
                <w:sz w:val="20"/>
                <w:szCs w:val="20"/>
                <w:lang w:val="uk-UA"/>
              </w:rPr>
              <w:softHyphen/>
              <w:t>вання та огляду</w:t>
            </w:r>
            <w:r>
              <w:rPr>
                <w:sz w:val="20"/>
                <w:szCs w:val="20"/>
                <w:lang w:val="uk-UA"/>
              </w:rPr>
              <w:t xml:space="preserve"> та додаткових методів обстеження ,</w:t>
            </w:r>
            <w:r w:rsidRPr="006456EB">
              <w:rPr>
                <w:sz w:val="20"/>
                <w:szCs w:val="20"/>
                <w:lang w:val="uk-UA"/>
              </w:rPr>
              <w:t xml:space="preserve"> оці</w:t>
            </w:r>
            <w:r>
              <w:rPr>
                <w:sz w:val="20"/>
                <w:szCs w:val="20"/>
                <w:lang w:val="uk-UA"/>
              </w:rPr>
              <w:t>ню</w:t>
            </w:r>
            <w:r>
              <w:rPr>
                <w:sz w:val="20"/>
                <w:szCs w:val="20"/>
                <w:lang w:val="uk-UA"/>
              </w:rPr>
              <w:softHyphen/>
              <w:t>вання загального стану зубощелепної системи хворого.</w:t>
            </w:r>
          </w:p>
        </w:tc>
      </w:tr>
      <w:tr w:rsidR="004F615A" w:rsidRPr="00371FBD">
        <w:trPr>
          <w:trHeight w:val="326"/>
        </w:trPr>
        <w:tc>
          <w:tcPr>
            <w:tcW w:w="468" w:type="dxa"/>
          </w:tcPr>
          <w:p w:rsidR="004F615A" w:rsidRPr="006456EB" w:rsidRDefault="004F615A" w:rsidP="00EF6251">
            <w:pPr>
              <w:numPr>
                <w:ilvl w:val="0"/>
                <w:numId w:val="30"/>
              </w:numPr>
              <w:suppressAutoHyphens w:val="0"/>
              <w:ind w:left="414" w:hanging="357"/>
              <w:rPr>
                <w:sz w:val="22"/>
                <w:szCs w:val="22"/>
                <w:lang w:val="uk-UA"/>
              </w:rPr>
            </w:pPr>
          </w:p>
        </w:tc>
        <w:tc>
          <w:tcPr>
            <w:tcW w:w="2334" w:type="dxa"/>
          </w:tcPr>
          <w:p w:rsidR="004F615A" w:rsidRPr="006456EB" w:rsidRDefault="004F615A" w:rsidP="00EF6251">
            <w:pPr>
              <w:autoSpaceDE w:val="0"/>
              <w:autoSpaceDN w:val="0"/>
              <w:adjustRightInd w:val="0"/>
              <w:rPr>
                <w:sz w:val="22"/>
                <w:szCs w:val="22"/>
                <w:lang w:val="uk-UA"/>
              </w:rPr>
            </w:pPr>
            <w:r>
              <w:rPr>
                <w:sz w:val="22"/>
                <w:szCs w:val="22"/>
                <w:lang w:val="uk-UA"/>
              </w:rPr>
              <w:t>Навички виконання ортопедичних стоматологічних</w:t>
            </w:r>
            <w:r w:rsidRPr="006456EB">
              <w:rPr>
                <w:sz w:val="22"/>
                <w:szCs w:val="22"/>
                <w:lang w:val="uk-UA"/>
              </w:rPr>
              <w:t xml:space="preserve"> маніпуляцій</w:t>
            </w:r>
          </w:p>
        </w:tc>
        <w:tc>
          <w:tcPr>
            <w:tcW w:w="1842" w:type="dxa"/>
          </w:tcPr>
          <w:p w:rsidR="004F615A" w:rsidRPr="006456EB" w:rsidRDefault="004F615A" w:rsidP="008A5558">
            <w:pPr>
              <w:rPr>
                <w:sz w:val="20"/>
                <w:szCs w:val="20"/>
                <w:lang w:val="uk-UA"/>
              </w:rPr>
            </w:pPr>
            <w:r w:rsidRPr="006456EB">
              <w:rPr>
                <w:sz w:val="20"/>
                <w:szCs w:val="20"/>
                <w:lang w:val="uk-UA"/>
              </w:rPr>
              <w:t>Мати спеціалізо</w:t>
            </w:r>
            <w:r w:rsidRPr="006456EB">
              <w:rPr>
                <w:sz w:val="20"/>
                <w:szCs w:val="20"/>
                <w:lang w:val="uk-UA"/>
              </w:rPr>
              <w:softHyphen/>
              <w:t xml:space="preserve">вані </w:t>
            </w:r>
            <w:r>
              <w:rPr>
                <w:sz w:val="20"/>
                <w:szCs w:val="20"/>
                <w:lang w:val="uk-UA"/>
              </w:rPr>
              <w:t>знання про лю</w:t>
            </w:r>
            <w:r>
              <w:rPr>
                <w:sz w:val="20"/>
                <w:szCs w:val="20"/>
                <w:lang w:val="uk-UA"/>
              </w:rPr>
              <w:softHyphen/>
              <w:t>дину,зокрема</w:t>
            </w:r>
            <w:r w:rsidRPr="006456EB">
              <w:rPr>
                <w:sz w:val="20"/>
                <w:szCs w:val="20"/>
                <w:lang w:val="uk-UA"/>
              </w:rPr>
              <w:t>, анат</w:t>
            </w:r>
            <w:r>
              <w:rPr>
                <w:sz w:val="20"/>
                <w:szCs w:val="20"/>
                <w:lang w:val="uk-UA"/>
              </w:rPr>
              <w:t>омо-фізіоло</w:t>
            </w:r>
            <w:r>
              <w:rPr>
                <w:sz w:val="20"/>
                <w:szCs w:val="20"/>
                <w:lang w:val="uk-UA"/>
              </w:rPr>
              <w:softHyphen/>
              <w:t>гічні особливості її зубощелепної системи</w:t>
            </w:r>
            <w:r w:rsidRPr="006456EB">
              <w:rPr>
                <w:sz w:val="20"/>
                <w:szCs w:val="20"/>
                <w:lang w:val="uk-UA"/>
              </w:rPr>
              <w:t>, знання алгоритмів вико</w:t>
            </w:r>
            <w:r w:rsidRPr="006456EB">
              <w:rPr>
                <w:sz w:val="20"/>
                <w:szCs w:val="20"/>
                <w:lang w:val="uk-UA"/>
              </w:rPr>
              <w:softHyphen/>
              <w:t xml:space="preserve">нання </w:t>
            </w:r>
            <w:r>
              <w:rPr>
                <w:sz w:val="20"/>
                <w:szCs w:val="20"/>
                <w:lang w:val="uk-UA"/>
              </w:rPr>
              <w:t xml:space="preserve">ортопедичних стоматологічних </w:t>
            </w:r>
            <w:r w:rsidRPr="006456EB">
              <w:rPr>
                <w:sz w:val="20"/>
                <w:szCs w:val="20"/>
                <w:lang w:val="uk-UA"/>
              </w:rPr>
              <w:t>маніпуляцій, передбачених програмою.</w:t>
            </w:r>
          </w:p>
        </w:tc>
        <w:tc>
          <w:tcPr>
            <w:tcW w:w="1985" w:type="dxa"/>
          </w:tcPr>
          <w:p w:rsidR="004F615A" w:rsidRPr="006456EB" w:rsidRDefault="004F615A" w:rsidP="00EF6251">
            <w:pPr>
              <w:rPr>
                <w:sz w:val="20"/>
                <w:szCs w:val="20"/>
                <w:lang w:val="uk-UA"/>
              </w:rPr>
            </w:pPr>
            <w:r w:rsidRPr="006456EB">
              <w:rPr>
                <w:sz w:val="20"/>
                <w:szCs w:val="20"/>
                <w:lang w:val="uk-UA"/>
              </w:rPr>
              <w:t>В</w:t>
            </w:r>
            <w:r>
              <w:rPr>
                <w:sz w:val="20"/>
                <w:szCs w:val="20"/>
                <w:lang w:val="uk-UA"/>
              </w:rPr>
              <w:t>міти виконувати ортопедичні стоматологічні</w:t>
            </w:r>
            <w:r w:rsidRPr="006456EB">
              <w:rPr>
                <w:sz w:val="20"/>
                <w:szCs w:val="20"/>
                <w:lang w:val="uk-UA"/>
              </w:rPr>
              <w:t xml:space="preserve"> маніпу</w:t>
            </w:r>
            <w:r w:rsidRPr="006456EB">
              <w:rPr>
                <w:sz w:val="20"/>
                <w:szCs w:val="20"/>
                <w:lang w:val="uk-UA"/>
              </w:rPr>
              <w:softHyphen/>
              <w:t>ляції,передбачені програмою .</w:t>
            </w:r>
          </w:p>
        </w:tc>
        <w:tc>
          <w:tcPr>
            <w:tcW w:w="1939" w:type="dxa"/>
          </w:tcPr>
          <w:p w:rsidR="004F615A" w:rsidRPr="006456EB" w:rsidRDefault="004F615A" w:rsidP="00EF6251">
            <w:pPr>
              <w:ind w:right="-108"/>
              <w:rPr>
                <w:sz w:val="20"/>
                <w:szCs w:val="20"/>
                <w:lang w:val="uk-UA"/>
              </w:rPr>
            </w:pPr>
            <w:r w:rsidRPr="006456EB">
              <w:rPr>
                <w:sz w:val="20"/>
                <w:szCs w:val="20"/>
                <w:lang w:val="uk-UA"/>
              </w:rPr>
              <w:t>Обґрунтовано фор</w:t>
            </w:r>
            <w:r w:rsidRPr="006456EB">
              <w:rPr>
                <w:sz w:val="20"/>
                <w:szCs w:val="20"/>
                <w:lang w:val="uk-UA"/>
              </w:rPr>
              <w:softHyphen/>
              <w:t xml:space="preserve">мувати та довести </w:t>
            </w:r>
            <w:r>
              <w:rPr>
                <w:sz w:val="20"/>
                <w:szCs w:val="20"/>
                <w:lang w:val="uk-UA"/>
              </w:rPr>
              <w:t>до паці</w:t>
            </w:r>
            <w:r>
              <w:rPr>
                <w:sz w:val="20"/>
                <w:szCs w:val="20"/>
                <w:lang w:val="uk-UA"/>
              </w:rPr>
              <w:softHyphen/>
              <w:t>єн</w:t>
            </w:r>
            <w:r>
              <w:rPr>
                <w:sz w:val="20"/>
                <w:szCs w:val="20"/>
                <w:lang w:val="uk-UA"/>
              </w:rPr>
              <w:softHyphen/>
              <w:t xml:space="preserve">та </w:t>
            </w:r>
            <w:r w:rsidRPr="006456EB">
              <w:rPr>
                <w:sz w:val="20"/>
                <w:szCs w:val="20"/>
                <w:lang w:val="uk-UA"/>
              </w:rPr>
              <w:t>, фахівців вис</w:t>
            </w:r>
            <w:r w:rsidRPr="006456EB">
              <w:rPr>
                <w:sz w:val="20"/>
                <w:szCs w:val="20"/>
                <w:lang w:val="uk-UA"/>
              </w:rPr>
              <w:softHyphen/>
              <w:t>новки щодо необ</w:t>
            </w:r>
            <w:r w:rsidRPr="006456EB">
              <w:rPr>
                <w:sz w:val="20"/>
                <w:szCs w:val="20"/>
                <w:lang w:val="uk-UA"/>
              </w:rPr>
              <w:softHyphen/>
              <w:t>хідності прове</w:t>
            </w:r>
            <w:r w:rsidRPr="006456EB">
              <w:rPr>
                <w:sz w:val="20"/>
                <w:szCs w:val="20"/>
                <w:lang w:val="uk-UA"/>
              </w:rPr>
              <w:softHyphen/>
              <w:t>ден</w:t>
            </w:r>
            <w:r w:rsidRPr="006456EB">
              <w:rPr>
                <w:sz w:val="20"/>
                <w:szCs w:val="20"/>
                <w:lang w:val="uk-UA"/>
              </w:rPr>
              <w:softHyphen/>
              <w:t>ня медич</w:t>
            </w:r>
            <w:r w:rsidRPr="006456EB">
              <w:rPr>
                <w:sz w:val="20"/>
                <w:szCs w:val="20"/>
                <w:lang w:val="uk-UA"/>
              </w:rPr>
              <w:softHyphen/>
              <w:t xml:space="preserve">них маніпуляцій </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за якість вико</w:t>
            </w:r>
            <w:r w:rsidRPr="006456EB">
              <w:rPr>
                <w:sz w:val="20"/>
                <w:szCs w:val="20"/>
                <w:lang w:val="uk-UA"/>
              </w:rPr>
              <w:softHyphen/>
              <w:t>нання медичних маніпуляцій</w:t>
            </w:r>
            <w:r>
              <w:rPr>
                <w:sz w:val="20"/>
                <w:szCs w:val="20"/>
                <w:lang w:val="uk-UA"/>
              </w:rPr>
              <w:t>, в клініці ортопедичної стоматології</w:t>
            </w:r>
            <w:r w:rsidRPr="006456EB">
              <w:rPr>
                <w:sz w:val="20"/>
                <w:szCs w:val="20"/>
                <w:lang w:val="uk-UA"/>
              </w:rPr>
              <w:t>.</w:t>
            </w:r>
          </w:p>
        </w:tc>
      </w:tr>
      <w:tr w:rsidR="004F615A" w:rsidRPr="006456EB">
        <w:trPr>
          <w:trHeight w:val="326"/>
        </w:trPr>
        <w:tc>
          <w:tcPr>
            <w:tcW w:w="468" w:type="dxa"/>
          </w:tcPr>
          <w:p w:rsidR="004F615A" w:rsidRPr="006456EB" w:rsidRDefault="004F615A" w:rsidP="00EF6251">
            <w:pPr>
              <w:numPr>
                <w:ilvl w:val="0"/>
                <w:numId w:val="30"/>
              </w:numPr>
              <w:suppressAutoHyphens w:val="0"/>
              <w:ind w:left="414" w:hanging="357"/>
              <w:rPr>
                <w:sz w:val="22"/>
                <w:szCs w:val="22"/>
                <w:lang w:val="uk-UA"/>
              </w:rPr>
            </w:pPr>
          </w:p>
        </w:tc>
        <w:tc>
          <w:tcPr>
            <w:tcW w:w="2334" w:type="dxa"/>
          </w:tcPr>
          <w:p w:rsidR="004F615A" w:rsidRPr="006456EB" w:rsidRDefault="004F615A" w:rsidP="00EF6251">
            <w:pPr>
              <w:rPr>
                <w:sz w:val="22"/>
                <w:szCs w:val="22"/>
                <w:lang w:val="uk-UA"/>
              </w:rPr>
            </w:pPr>
            <w:r w:rsidRPr="006456EB">
              <w:rPr>
                <w:sz w:val="22"/>
                <w:szCs w:val="22"/>
                <w:lang w:val="uk-UA"/>
              </w:rPr>
              <w:t>Здатність до пров</w:t>
            </w:r>
            <w:r>
              <w:rPr>
                <w:sz w:val="22"/>
                <w:szCs w:val="22"/>
                <w:lang w:val="uk-UA"/>
              </w:rPr>
              <w:t>едення</w:t>
            </w:r>
            <w:r w:rsidRPr="006456EB">
              <w:rPr>
                <w:sz w:val="22"/>
                <w:szCs w:val="22"/>
                <w:lang w:val="uk-UA"/>
              </w:rPr>
              <w:t xml:space="preserve"> профілактичних за</w:t>
            </w:r>
            <w:r>
              <w:rPr>
                <w:sz w:val="22"/>
                <w:szCs w:val="22"/>
                <w:lang w:val="uk-UA"/>
              </w:rPr>
              <w:t>ходів захворювань щелепно-лицевої області</w:t>
            </w:r>
          </w:p>
          <w:p w:rsidR="004F615A" w:rsidRDefault="004F615A" w:rsidP="00022B4A">
            <w:pPr>
              <w:pStyle w:val="Default"/>
              <w:rPr>
                <w:color w:val="auto"/>
              </w:rPr>
            </w:pPr>
          </w:p>
          <w:p w:rsidR="004F615A" w:rsidRPr="006456EB" w:rsidRDefault="004F615A" w:rsidP="003153FE">
            <w:pPr>
              <w:pStyle w:val="Default"/>
              <w:rPr>
                <w:sz w:val="22"/>
                <w:szCs w:val="22"/>
                <w:lang w:val="uk-UA"/>
              </w:rPr>
            </w:pPr>
          </w:p>
        </w:tc>
        <w:tc>
          <w:tcPr>
            <w:tcW w:w="1842" w:type="dxa"/>
          </w:tcPr>
          <w:p w:rsidR="004F615A" w:rsidRPr="006456EB" w:rsidRDefault="004F615A" w:rsidP="00EF6251">
            <w:pPr>
              <w:rPr>
                <w:sz w:val="20"/>
                <w:szCs w:val="20"/>
                <w:lang w:val="uk-UA"/>
              </w:rPr>
            </w:pPr>
            <w:r w:rsidRPr="006456EB">
              <w:rPr>
                <w:sz w:val="20"/>
                <w:szCs w:val="20"/>
                <w:lang w:val="uk-UA"/>
              </w:rPr>
              <w:t>Знати с</w:t>
            </w:r>
            <w:r>
              <w:rPr>
                <w:sz w:val="20"/>
                <w:szCs w:val="20"/>
                <w:lang w:val="uk-UA"/>
              </w:rPr>
              <w:t>истему  профі</w:t>
            </w:r>
            <w:r w:rsidRPr="006456EB">
              <w:rPr>
                <w:sz w:val="20"/>
                <w:szCs w:val="20"/>
                <w:lang w:val="uk-UA"/>
              </w:rPr>
              <w:t>лактичних заході</w:t>
            </w:r>
            <w:r>
              <w:rPr>
                <w:sz w:val="20"/>
                <w:szCs w:val="20"/>
                <w:lang w:val="uk-UA"/>
              </w:rPr>
              <w:t>в захворювань органів та тканин ротової порожнини і щелепно-лицевої області ортопедичних відділень стоматологічних установ.</w:t>
            </w:r>
          </w:p>
          <w:p w:rsidR="004F615A" w:rsidRPr="006456EB" w:rsidRDefault="004F615A" w:rsidP="00EF6251">
            <w:pPr>
              <w:rPr>
                <w:sz w:val="20"/>
                <w:szCs w:val="20"/>
                <w:lang w:val="uk-UA"/>
              </w:rPr>
            </w:pPr>
            <w:r>
              <w:rPr>
                <w:sz w:val="20"/>
                <w:szCs w:val="20"/>
                <w:lang w:val="uk-UA"/>
              </w:rPr>
              <w:t xml:space="preserve">Знати принципи організації </w:t>
            </w:r>
            <w:r w:rsidRPr="006456EB">
              <w:rPr>
                <w:sz w:val="20"/>
                <w:szCs w:val="20"/>
                <w:lang w:val="uk-UA"/>
              </w:rPr>
              <w:t xml:space="preserve"> методи пропаганди здорового способу життя </w:t>
            </w:r>
          </w:p>
        </w:tc>
        <w:tc>
          <w:tcPr>
            <w:tcW w:w="1985" w:type="dxa"/>
          </w:tcPr>
          <w:p w:rsidR="004F615A" w:rsidRPr="006456EB" w:rsidRDefault="004F615A" w:rsidP="00EF6251">
            <w:pPr>
              <w:rPr>
                <w:sz w:val="20"/>
                <w:szCs w:val="20"/>
                <w:lang w:val="uk-UA"/>
              </w:rPr>
            </w:pPr>
            <w:r w:rsidRPr="006456EB">
              <w:rPr>
                <w:sz w:val="20"/>
                <w:szCs w:val="20"/>
                <w:lang w:val="uk-UA"/>
              </w:rPr>
              <w:t>Мати навички щодо організації санітарно-гігіє</w:t>
            </w:r>
            <w:r w:rsidRPr="006456EB">
              <w:rPr>
                <w:sz w:val="20"/>
                <w:szCs w:val="20"/>
                <w:lang w:val="uk-UA"/>
              </w:rPr>
              <w:softHyphen/>
              <w:t>ніч</w:t>
            </w:r>
            <w:r>
              <w:rPr>
                <w:sz w:val="20"/>
                <w:szCs w:val="20"/>
                <w:lang w:val="uk-UA"/>
              </w:rPr>
              <w:t>ного та ліку</w:t>
            </w:r>
            <w:r>
              <w:rPr>
                <w:sz w:val="20"/>
                <w:szCs w:val="20"/>
                <w:lang w:val="uk-UA"/>
              </w:rPr>
              <w:softHyphen/>
              <w:t xml:space="preserve">вального </w:t>
            </w:r>
            <w:r w:rsidRPr="006456EB">
              <w:rPr>
                <w:sz w:val="20"/>
                <w:szCs w:val="20"/>
                <w:lang w:val="uk-UA"/>
              </w:rPr>
              <w:t>режимів</w:t>
            </w:r>
            <w:r>
              <w:rPr>
                <w:sz w:val="20"/>
                <w:szCs w:val="20"/>
                <w:lang w:val="uk-UA"/>
              </w:rPr>
              <w:t xml:space="preserve"> ортопедичних відділень стоматологічних установ.</w:t>
            </w:r>
          </w:p>
          <w:p w:rsidR="004F615A" w:rsidRPr="006456EB" w:rsidRDefault="004F615A" w:rsidP="00EF6251">
            <w:pPr>
              <w:rPr>
                <w:sz w:val="20"/>
                <w:szCs w:val="20"/>
                <w:lang w:val="uk-UA"/>
              </w:rPr>
            </w:pPr>
            <w:r w:rsidRPr="006456EB">
              <w:rPr>
                <w:sz w:val="20"/>
                <w:szCs w:val="20"/>
                <w:lang w:val="uk-UA"/>
              </w:rPr>
              <w:t>Вміти організу</w:t>
            </w:r>
            <w:r w:rsidRPr="006456EB">
              <w:rPr>
                <w:sz w:val="20"/>
                <w:szCs w:val="20"/>
                <w:lang w:val="uk-UA"/>
              </w:rPr>
              <w:softHyphen/>
              <w:t>вати пропаганду здорового способу життя.</w:t>
            </w:r>
          </w:p>
        </w:tc>
        <w:tc>
          <w:tcPr>
            <w:tcW w:w="1939" w:type="dxa"/>
          </w:tcPr>
          <w:p w:rsidR="004F615A" w:rsidRPr="006456EB" w:rsidRDefault="004F615A" w:rsidP="00EF6251">
            <w:pPr>
              <w:ind w:hanging="18"/>
              <w:rPr>
                <w:sz w:val="20"/>
                <w:szCs w:val="20"/>
                <w:lang w:val="uk-UA"/>
              </w:rPr>
            </w:pPr>
            <w:r w:rsidRPr="006456EB">
              <w:rPr>
                <w:sz w:val="20"/>
                <w:szCs w:val="20"/>
                <w:lang w:val="uk-UA"/>
              </w:rPr>
              <w:t>Знати принципи подання інфор</w:t>
            </w:r>
            <w:r w:rsidRPr="006456EB">
              <w:rPr>
                <w:sz w:val="20"/>
                <w:szCs w:val="20"/>
                <w:lang w:val="uk-UA"/>
              </w:rPr>
              <w:softHyphen/>
              <w:t>мації щодо сані</w:t>
            </w:r>
            <w:r w:rsidRPr="006456EB">
              <w:rPr>
                <w:sz w:val="20"/>
                <w:szCs w:val="20"/>
                <w:lang w:val="uk-UA"/>
              </w:rPr>
              <w:softHyphen/>
              <w:t>тарно-гігієнічно</w:t>
            </w:r>
            <w:r w:rsidRPr="006456EB">
              <w:rPr>
                <w:sz w:val="20"/>
                <w:szCs w:val="20"/>
                <w:lang w:val="uk-UA"/>
              </w:rPr>
              <w:softHyphen/>
              <w:t>го стану прим</w:t>
            </w:r>
            <w:r>
              <w:rPr>
                <w:sz w:val="20"/>
                <w:szCs w:val="20"/>
                <w:lang w:val="uk-UA"/>
              </w:rPr>
              <w:t>і</w:t>
            </w:r>
            <w:r w:rsidRPr="006456EB">
              <w:rPr>
                <w:sz w:val="20"/>
                <w:szCs w:val="20"/>
                <w:lang w:val="uk-UA"/>
              </w:rPr>
              <w:t>щень та дотри</w:t>
            </w:r>
            <w:r w:rsidRPr="006456EB">
              <w:rPr>
                <w:sz w:val="20"/>
                <w:szCs w:val="20"/>
                <w:lang w:val="uk-UA"/>
              </w:rPr>
              <w:softHyphen/>
              <w:t>мання загально-лікар</w:t>
            </w:r>
            <w:r>
              <w:rPr>
                <w:sz w:val="20"/>
                <w:szCs w:val="20"/>
                <w:lang w:val="uk-UA"/>
              </w:rPr>
              <w:t xml:space="preserve">няного та лікувального </w:t>
            </w:r>
            <w:r w:rsidRPr="006456EB">
              <w:rPr>
                <w:sz w:val="20"/>
                <w:szCs w:val="20"/>
                <w:lang w:val="uk-UA"/>
              </w:rPr>
              <w:t xml:space="preserve"> режимів керівництву структурних</w:t>
            </w:r>
            <w:r>
              <w:rPr>
                <w:sz w:val="20"/>
                <w:szCs w:val="20"/>
                <w:lang w:val="uk-UA"/>
              </w:rPr>
              <w:t xml:space="preserve"> під</w:t>
            </w:r>
            <w:r>
              <w:rPr>
                <w:sz w:val="20"/>
                <w:szCs w:val="20"/>
                <w:lang w:val="uk-UA"/>
              </w:rPr>
              <w:softHyphen/>
              <w:t>розділів ліку-вального зак</w:t>
            </w:r>
            <w:r w:rsidRPr="006456EB">
              <w:rPr>
                <w:sz w:val="20"/>
                <w:szCs w:val="20"/>
                <w:lang w:val="uk-UA"/>
              </w:rPr>
              <w:t>ладу; викорис</w:t>
            </w:r>
            <w:r w:rsidRPr="006456EB">
              <w:rPr>
                <w:sz w:val="20"/>
                <w:szCs w:val="20"/>
                <w:lang w:val="uk-UA"/>
              </w:rPr>
              <w:softHyphen/>
              <w:t xml:space="preserve">товувати лекції та співбесіди. </w:t>
            </w:r>
          </w:p>
        </w:tc>
        <w:tc>
          <w:tcPr>
            <w:tcW w:w="1746" w:type="dxa"/>
          </w:tcPr>
          <w:p w:rsidR="004F615A" w:rsidRPr="006456EB" w:rsidRDefault="004F615A" w:rsidP="00EF6251">
            <w:pPr>
              <w:ind w:hanging="18"/>
              <w:rPr>
                <w:sz w:val="20"/>
                <w:szCs w:val="20"/>
                <w:lang w:val="uk-UA"/>
              </w:rPr>
            </w:pPr>
            <w:r w:rsidRPr="006456EB">
              <w:rPr>
                <w:sz w:val="20"/>
                <w:szCs w:val="20"/>
                <w:lang w:val="uk-UA"/>
              </w:rPr>
              <w:t>Нести відповідаль</w:t>
            </w:r>
            <w:r w:rsidRPr="006456EB">
              <w:rPr>
                <w:sz w:val="20"/>
                <w:szCs w:val="20"/>
                <w:lang w:val="uk-UA"/>
              </w:rPr>
              <w:softHyphen/>
              <w:t>ність за своєчасне та якісне проведен</w:t>
            </w:r>
            <w:r w:rsidRPr="006456EB">
              <w:rPr>
                <w:sz w:val="20"/>
                <w:szCs w:val="20"/>
                <w:lang w:val="uk-UA"/>
              </w:rPr>
              <w:softHyphen/>
              <w:t>ня заходів</w:t>
            </w:r>
            <w:r>
              <w:rPr>
                <w:sz w:val="20"/>
                <w:szCs w:val="20"/>
                <w:lang w:val="uk-UA"/>
              </w:rPr>
              <w:t xml:space="preserve"> профілактики захворювань щелепно-лицевої області, в тому числі органів і тканин ротової порожнини </w:t>
            </w:r>
            <w:r w:rsidRPr="006456EB">
              <w:rPr>
                <w:sz w:val="20"/>
                <w:szCs w:val="20"/>
                <w:lang w:val="uk-UA"/>
              </w:rPr>
              <w:t>,</w:t>
            </w:r>
          </w:p>
          <w:p w:rsidR="004F615A" w:rsidRPr="006456EB" w:rsidRDefault="004F615A" w:rsidP="00EF6251">
            <w:pPr>
              <w:ind w:hanging="18"/>
              <w:rPr>
                <w:sz w:val="20"/>
                <w:szCs w:val="20"/>
                <w:lang w:val="uk-UA"/>
              </w:rPr>
            </w:pPr>
            <w:r w:rsidRPr="006456EB">
              <w:rPr>
                <w:sz w:val="20"/>
                <w:szCs w:val="20"/>
                <w:lang w:val="uk-UA"/>
              </w:rPr>
              <w:t xml:space="preserve">пропаганди здорового способу життя. </w:t>
            </w:r>
          </w:p>
        </w:tc>
      </w:tr>
      <w:tr w:rsidR="004F615A" w:rsidRPr="006456EB">
        <w:trPr>
          <w:trHeight w:val="326"/>
        </w:trPr>
        <w:tc>
          <w:tcPr>
            <w:tcW w:w="468" w:type="dxa"/>
          </w:tcPr>
          <w:p w:rsidR="004F615A" w:rsidRPr="006456EB" w:rsidRDefault="004F615A" w:rsidP="00EF6251">
            <w:pPr>
              <w:numPr>
                <w:ilvl w:val="0"/>
                <w:numId w:val="30"/>
              </w:numPr>
              <w:suppressAutoHyphens w:val="0"/>
              <w:ind w:left="414" w:hanging="357"/>
              <w:rPr>
                <w:sz w:val="22"/>
                <w:szCs w:val="22"/>
                <w:lang w:val="uk-UA"/>
              </w:rPr>
            </w:pPr>
          </w:p>
        </w:tc>
        <w:tc>
          <w:tcPr>
            <w:tcW w:w="2334" w:type="dxa"/>
          </w:tcPr>
          <w:p w:rsidR="004F615A" w:rsidRPr="006456EB" w:rsidRDefault="004F615A" w:rsidP="00EF6251">
            <w:pPr>
              <w:autoSpaceDE w:val="0"/>
              <w:autoSpaceDN w:val="0"/>
              <w:adjustRightInd w:val="0"/>
              <w:rPr>
                <w:sz w:val="22"/>
                <w:szCs w:val="22"/>
                <w:lang w:val="uk-UA"/>
              </w:rPr>
            </w:pPr>
            <w:r w:rsidRPr="006456EB">
              <w:rPr>
                <w:sz w:val="22"/>
                <w:szCs w:val="22"/>
                <w:lang w:val="uk-UA"/>
              </w:rPr>
              <w:t>Навички надання екстреної медичної допомоги</w:t>
            </w:r>
          </w:p>
        </w:tc>
        <w:tc>
          <w:tcPr>
            <w:tcW w:w="1842" w:type="dxa"/>
          </w:tcPr>
          <w:p w:rsidR="004F615A" w:rsidRPr="006456EB" w:rsidRDefault="004F615A" w:rsidP="00EF6251">
            <w:pPr>
              <w:ind w:right="-63"/>
              <w:rPr>
                <w:sz w:val="20"/>
                <w:szCs w:val="20"/>
                <w:lang w:val="uk-UA"/>
              </w:rPr>
            </w:pPr>
            <w:r w:rsidRPr="006456EB">
              <w:rPr>
                <w:sz w:val="20"/>
                <w:szCs w:val="20"/>
                <w:lang w:val="uk-UA"/>
              </w:rPr>
              <w:t>Мати спеціалізо</w:t>
            </w:r>
            <w:r w:rsidRPr="006456EB">
              <w:rPr>
                <w:sz w:val="20"/>
                <w:szCs w:val="20"/>
                <w:lang w:val="uk-UA"/>
              </w:rPr>
              <w:softHyphen/>
              <w:t>вані знання про будову тіла</w:t>
            </w:r>
            <w:r>
              <w:rPr>
                <w:sz w:val="20"/>
                <w:szCs w:val="20"/>
                <w:lang w:val="uk-UA"/>
              </w:rPr>
              <w:t xml:space="preserve"> люди</w:t>
            </w:r>
            <w:r>
              <w:rPr>
                <w:sz w:val="20"/>
                <w:szCs w:val="20"/>
                <w:lang w:val="uk-UA"/>
              </w:rPr>
              <w:softHyphen/>
              <w:t>ни, її органи та сис</w:t>
            </w:r>
            <w:r>
              <w:rPr>
                <w:sz w:val="20"/>
                <w:szCs w:val="20"/>
                <w:lang w:val="uk-UA"/>
              </w:rPr>
              <w:softHyphen/>
              <w:t>теми</w:t>
            </w:r>
            <w:r w:rsidRPr="006456EB">
              <w:rPr>
                <w:sz w:val="20"/>
                <w:szCs w:val="20"/>
                <w:lang w:val="uk-UA"/>
              </w:rPr>
              <w:t>; алгоритм на</w:t>
            </w:r>
            <w:r w:rsidRPr="006456EB">
              <w:rPr>
                <w:sz w:val="20"/>
                <w:szCs w:val="20"/>
                <w:lang w:val="uk-UA"/>
              </w:rPr>
              <w:softHyphen/>
              <w:t>дання екстреної ме</w:t>
            </w:r>
            <w:r w:rsidRPr="006456EB">
              <w:rPr>
                <w:sz w:val="20"/>
                <w:szCs w:val="20"/>
                <w:lang w:val="uk-UA"/>
              </w:rPr>
              <w:softHyphen/>
              <w:t>дичної допомоги при невідкладних станах (зупинка сер</w:t>
            </w:r>
            <w:r w:rsidRPr="006456EB">
              <w:rPr>
                <w:sz w:val="20"/>
                <w:szCs w:val="20"/>
                <w:lang w:val="uk-UA"/>
              </w:rPr>
              <w:softHyphen/>
              <w:t>ця та дихання).</w:t>
            </w:r>
          </w:p>
        </w:tc>
        <w:tc>
          <w:tcPr>
            <w:tcW w:w="1985" w:type="dxa"/>
          </w:tcPr>
          <w:p w:rsidR="004F615A" w:rsidRPr="006456EB" w:rsidRDefault="004F615A" w:rsidP="00EF6251">
            <w:pPr>
              <w:rPr>
                <w:sz w:val="20"/>
                <w:szCs w:val="20"/>
                <w:lang w:val="uk-UA"/>
              </w:rPr>
            </w:pPr>
            <w:r w:rsidRPr="006456EB">
              <w:rPr>
                <w:sz w:val="20"/>
                <w:szCs w:val="20"/>
                <w:lang w:val="uk-UA"/>
              </w:rPr>
              <w:t>Вміти надавати екстрену медичну допомогу при невідкладному стані  – проводити непрямий масаж серця та штучне дихання</w:t>
            </w:r>
          </w:p>
        </w:tc>
        <w:tc>
          <w:tcPr>
            <w:tcW w:w="1939" w:type="dxa"/>
          </w:tcPr>
          <w:p w:rsidR="004F615A" w:rsidRPr="006456EB" w:rsidRDefault="004F615A" w:rsidP="00EF6251">
            <w:pPr>
              <w:rPr>
                <w:sz w:val="20"/>
                <w:szCs w:val="20"/>
                <w:lang w:val="uk-UA"/>
              </w:rPr>
            </w:pPr>
            <w:r w:rsidRPr="006456EB">
              <w:rPr>
                <w:sz w:val="20"/>
                <w:szCs w:val="20"/>
                <w:lang w:val="uk-UA"/>
              </w:rPr>
              <w:t>Пояснити необхідність та порядок проведення лікувальних заходів екстреної медичної допомоги.</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відповідальність за своєчасність та якість надання екстреної медичної допомоги.</w:t>
            </w:r>
          </w:p>
        </w:tc>
      </w:tr>
      <w:tr w:rsidR="004F615A" w:rsidRPr="006456EB">
        <w:trPr>
          <w:trHeight w:val="326"/>
        </w:trPr>
        <w:tc>
          <w:tcPr>
            <w:tcW w:w="468" w:type="dxa"/>
          </w:tcPr>
          <w:p w:rsidR="004F615A" w:rsidRPr="006456EB" w:rsidRDefault="004F615A" w:rsidP="00EF6251">
            <w:pPr>
              <w:numPr>
                <w:ilvl w:val="0"/>
                <w:numId w:val="30"/>
              </w:numPr>
              <w:suppressAutoHyphens w:val="0"/>
              <w:ind w:left="414" w:hanging="357"/>
              <w:rPr>
                <w:sz w:val="22"/>
                <w:szCs w:val="22"/>
                <w:lang w:val="uk-UA"/>
              </w:rPr>
            </w:pPr>
          </w:p>
        </w:tc>
        <w:tc>
          <w:tcPr>
            <w:tcW w:w="2334" w:type="dxa"/>
          </w:tcPr>
          <w:p w:rsidR="004F615A" w:rsidRPr="006456EB" w:rsidRDefault="004F615A" w:rsidP="00EF6251">
            <w:pPr>
              <w:autoSpaceDE w:val="0"/>
              <w:autoSpaceDN w:val="0"/>
              <w:adjustRightInd w:val="0"/>
              <w:rPr>
                <w:sz w:val="22"/>
                <w:szCs w:val="22"/>
                <w:lang w:val="uk-UA"/>
              </w:rPr>
            </w:pPr>
            <w:r w:rsidRPr="006456EB">
              <w:rPr>
                <w:sz w:val="22"/>
                <w:szCs w:val="22"/>
                <w:lang w:val="uk-UA"/>
              </w:rPr>
              <w:t xml:space="preserve">Здатність до ведення </w:t>
            </w:r>
            <w:r>
              <w:rPr>
                <w:sz w:val="22"/>
                <w:szCs w:val="22"/>
                <w:lang w:val="uk-UA"/>
              </w:rPr>
              <w:t xml:space="preserve">нормативної </w:t>
            </w:r>
            <w:r w:rsidRPr="006456EB">
              <w:rPr>
                <w:sz w:val="22"/>
                <w:szCs w:val="22"/>
                <w:lang w:val="uk-UA"/>
              </w:rPr>
              <w:t>медичної документації</w:t>
            </w:r>
          </w:p>
        </w:tc>
        <w:tc>
          <w:tcPr>
            <w:tcW w:w="1842" w:type="dxa"/>
          </w:tcPr>
          <w:p w:rsidR="004F615A" w:rsidRPr="006456EB" w:rsidRDefault="004F615A" w:rsidP="00EF6251">
            <w:pPr>
              <w:rPr>
                <w:sz w:val="20"/>
                <w:szCs w:val="20"/>
                <w:lang w:val="uk-UA"/>
              </w:rPr>
            </w:pPr>
            <w:r w:rsidRPr="006456EB">
              <w:rPr>
                <w:sz w:val="20"/>
                <w:szCs w:val="20"/>
                <w:lang w:val="uk-UA"/>
              </w:rPr>
              <w:t>Знати систему офіційного документообігу в професійній робо</w:t>
            </w:r>
            <w:r w:rsidRPr="006456EB">
              <w:rPr>
                <w:sz w:val="20"/>
                <w:szCs w:val="20"/>
                <w:lang w:val="uk-UA"/>
              </w:rPr>
              <w:softHyphen/>
              <w:t>ті медичного пер</w:t>
            </w:r>
            <w:r w:rsidRPr="006456EB">
              <w:rPr>
                <w:sz w:val="20"/>
                <w:szCs w:val="20"/>
                <w:lang w:val="uk-UA"/>
              </w:rPr>
              <w:softHyphen/>
              <w:t>соналу, включа</w:t>
            </w:r>
            <w:r w:rsidRPr="006456EB">
              <w:rPr>
                <w:sz w:val="20"/>
                <w:szCs w:val="20"/>
                <w:lang w:val="uk-UA"/>
              </w:rPr>
              <w:softHyphen/>
              <w:t>ючи сучасні комп’ютерні інформаційні технології</w:t>
            </w:r>
          </w:p>
        </w:tc>
        <w:tc>
          <w:tcPr>
            <w:tcW w:w="1985" w:type="dxa"/>
          </w:tcPr>
          <w:p w:rsidR="004F615A" w:rsidRPr="006456EB" w:rsidRDefault="004F615A" w:rsidP="00EF6251">
            <w:pPr>
              <w:rPr>
                <w:sz w:val="20"/>
                <w:szCs w:val="20"/>
                <w:lang w:val="uk-UA"/>
              </w:rPr>
            </w:pPr>
            <w:r w:rsidRPr="006456EB">
              <w:rPr>
                <w:sz w:val="20"/>
                <w:szCs w:val="20"/>
                <w:lang w:val="uk-UA"/>
              </w:rPr>
              <w:t>Вміти визначати джерело та місце знаходження потрібної інфор</w:t>
            </w:r>
            <w:r w:rsidRPr="006456EB">
              <w:rPr>
                <w:sz w:val="20"/>
                <w:szCs w:val="20"/>
                <w:lang w:val="uk-UA"/>
              </w:rPr>
              <w:softHyphen/>
              <w:t xml:space="preserve">мації в залежності від її типу; </w:t>
            </w:r>
          </w:p>
          <w:p w:rsidR="004F615A" w:rsidRPr="006456EB" w:rsidRDefault="004F615A" w:rsidP="00EF6251">
            <w:pPr>
              <w:rPr>
                <w:sz w:val="20"/>
                <w:szCs w:val="20"/>
                <w:lang w:val="uk-UA"/>
              </w:rPr>
            </w:pPr>
            <w:r w:rsidRPr="006456EB">
              <w:rPr>
                <w:sz w:val="20"/>
                <w:szCs w:val="20"/>
                <w:lang w:val="uk-UA"/>
              </w:rPr>
              <w:t xml:space="preserve">вміти обробляти інформацію та проводити аналіз отриманої інформації </w:t>
            </w:r>
          </w:p>
        </w:tc>
        <w:tc>
          <w:tcPr>
            <w:tcW w:w="1939" w:type="dxa"/>
          </w:tcPr>
          <w:p w:rsidR="004F615A" w:rsidRPr="006456EB" w:rsidRDefault="004F615A" w:rsidP="00EF6251">
            <w:pPr>
              <w:rPr>
                <w:sz w:val="20"/>
                <w:szCs w:val="20"/>
                <w:lang w:val="uk-UA"/>
              </w:rPr>
            </w:pPr>
            <w:r w:rsidRPr="006456EB">
              <w:rPr>
                <w:sz w:val="20"/>
                <w:szCs w:val="20"/>
                <w:lang w:val="uk-UA"/>
              </w:rPr>
              <w:t>Отримувати необхідну інфор</w:t>
            </w:r>
            <w:r w:rsidRPr="006456EB">
              <w:rPr>
                <w:sz w:val="20"/>
                <w:szCs w:val="20"/>
                <w:lang w:val="uk-UA"/>
              </w:rPr>
              <w:softHyphen/>
              <w:t>мацію з визна</w:t>
            </w:r>
            <w:r w:rsidRPr="006456EB">
              <w:rPr>
                <w:sz w:val="20"/>
                <w:szCs w:val="20"/>
                <w:lang w:val="uk-UA"/>
              </w:rPr>
              <w:softHyphen/>
              <w:t>ченого джерела та на підставі її аналізу форму</w:t>
            </w:r>
            <w:r w:rsidRPr="006456EB">
              <w:rPr>
                <w:sz w:val="20"/>
                <w:szCs w:val="20"/>
                <w:lang w:val="uk-UA"/>
              </w:rPr>
              <w:softHyphen/>
              <w:t xml:space="preserve">вати відповідні висновки </w:t>
            </w:r>
          </w:p>
        </w:tc>
        <w:tc>
          <w:tcPr>
            <w:tcW w:w="1746" w:type="dxa"/>
          </w:tcPr>
          <w:p w:rsidR="004F615A" w:rsidRPr="006456EB" w:rsidRDefault="004F615A" w:rsidP="00EF6251">
            <w:pPr>
              <w:rPr>
                <w:sz w:val="20"/>
                <w:szCs w:val="20"/>
                <w:lang w:val="uk-UA"/>
              </w:rPr>
            </w:pPr>
            <w:r w:rsidRPr="006456EB">
              <w:rPr>
                <w:sz w:val="20"/>
                <w:szCs w:val="20"/>
                <w:lang w:val="uk-UA"/>
              </w:rPr>
              <w:t>Нести відповідаль</w:t>
            </w:r>
            <w:r w:rsidRPr="006456EB">
              <w:rPr>
                <w:sz w:val="20"/>
                <w:szCs w:val="20"/>
                <w:lang w:val="uk-UA"/>
              </w:rPr>
              <w:softHyphen/>
              <w:t>ність за повноту та якість аналізу інформації та висновків на підставі її аналізу.</w:t>
            </w:r>
          </w:p>
        </w:tc>
      </w:tr>
    </w:tbl>
    <w:p w:rsidR="004F615A" w:rsidRPr="006456EB" w:rsidRDefault="004F615A" w:rsidP="00EF6251">
      <w:pPr>
        <w:pStyle w:val="ab"/>
        <w:rPr>
          <w:sz w:val="22"/>
          <w:szCs w:val="22"/>
        </w:rPr>
      </w:pPr>
    </w:p>
    <w:p w:rsidR="004F615A" w:rsidRPr="006456EB" w:rsidRDefault="004F615A" w:rsidP="00C308D5">
      <w:pPr>
        <w:pStyle w:val="af"/>
        <w:shd w:val="clear" w:color="auto" w:fill="FFFFFF"/>
        <w:tabs>
          <w:tab w:val="left" w:pos="360"/>
        </w:tabs>
        <w:jc w:val="both"/>
        <w:rPr>
          <w:color w:val="FF0000"/>
          <w:spacing w:val="-5"/>
          <w:sz w:val="28"/>
          <w:szCs w:val="28"/>
        </w:rPr>
      </w:pPr>
    </w:p>
    <w:p w:rsidR="004F615A" w:rsidRPr="006456EB" w:rsidRDefault="004F615A" w:rsidP="00E22A92">
      <w:pPr>
        <w:pStyle w:val="3"/>
        <w:spacing w:line="276" w:lineRule="auto"/>
        <w:rPr>
          <w:b w:val="0"/>
          <w:bCs w:val="0"/>
        </w:rPr>
      </w:pPr>
      <w:r w:rsidRPr="006456EB">
        <w:lastRenderedPageBreak/>
        <w:t xml:space="preserve">Завданнями навчальної дисципліни “Виробнича практика для студентів 4-го курсу” змістового модулю </w:t>
      </w:r>
      <w:r w:rsidRPr="006456EB">
        <w:rPr>
          <w:i/>
          <w:iCs/>
        </w:rPr>
        <w:t>“Ортопедична стоматологія”</w:t>
      </w:r>
      <w:r w:rsidRPr="006456EB">
        <w:rPr>
          <w:b w:val="0"/>
          <w:bCs w:val="0"/>
        </w:rPr>
        <w:t xml:space="preserve"> є:</w:t>
      </w:r>
    </w:p>
    <w:p w:rsidR="004F615A" w:rsidRPr="006456EB" w:rsidRDefault="004F615A" w:rsidP="00E22A92">
      <w:pPr>
        <w:pStyle w:val="3"/>
        <w:numPr>
          <w:ilvl w:val="0"/>
          <w:numId w:val="3"/>
        </w:numPr>
        <w:tabs>
          <w:tab w:val="clear" w:pos="284"/>
          <w:tab w:val="left" w:pos="426"/>
        </w:tabs>
        <w:spacing w:line="276" w:lineRule="auto"/>
        <w:ind w:left="426"/>
        <w:rPr>
          <w:b w:val="0"/>
          <w:bCs w:val="0"/>
        </w:rPr>
      </w:pPr>
      <w:r w:rsidRPr="006456EB">
        <w:rPr>
          <w:b w:val="0"/>
          <w:bCs w:val="0"/>
        </w:rPr>
        <w:t xml:space="preserve"> закріплення знань та умінь, отриманих студентом при вивченні дисципліни “Ортопедична стоматологія”;</w:t>
      </w:r>
    </w:p>
    <w:p w:rsidR="004F615A" w:rsidRPr="006456EB" w:rsidRDefault="004F615A" w:rsidP="00E22A92">
      <w:pPr>
        <w:pStyle w:val="3"/>
        <w:numPr>
          <w:ilvl w:val="0"/>
          <w:numId w:val="3"/>
        </w:numPr>
        <w:tabs>
          <w:tab w:val="clear" w:pos="284"/>
          <w:tab w:val="left" w:pos="426"/>
        </w:tabs>
        <w:spacing w:line="276" w:lineRule="auto"/>
        <w:ind w:left="426"/>
        <w:rPr>
          <w:b w:val="0"/>
          <w:bCs w:val="0"/>
        </w:rPr>
      </w:pPr>
      <w:r w:rsidRPr="006456EB">
        <w:rPr>
          <w:b w:val="0"/>
          <w:bCs w:val="0"/>
        </w:rPr>
        <w:t xml:space="preserve"> подальше вдосконалення практичних навичок з ортопедичної стоматології;</w:t>
      </w:r>
    </w:p>
    <w:p w:rsidR="004F615A" w:rsidRPr="006456EB" w:rsidRDefault="004F615A" w:rsidP="00E22A92">
      <w:pPr>
        <w:pStyle w:val="3"/>
        <w:numPr>
          <w:ilvl w:val="0"/>
          <w:numId w:val="3"/>
        </w:numPr>
        <w:tabs>
          <w:tab w:val="clear" w:pos="284"/>
          <w:tab w:val="left" w:pos="426"/>
        </w:tabs>
        <w:spacing w:line="276" w:lineRule="auto"/>
        <w:ind w:left="426"/>
        <w:rPr>
          <w:b w:val="0"/>
          <w:bCs w:val="0"/>
        </w:rPr>
      </w:pPr>
      <w:r w:rsidRPr="006456EB">
        <w:rPr>
          <w:b w:val="0"/>
          <w:bCs w:val="0"/>
        </w:rPr>
        <w:t xml:space="preserve"> формування професійних вмінь та навиків для прийняття самостійних рішень у виборі методів діагностики, лікування та профілактики</w:t>
      </w:r>
      <w:r>
        <w:rPr>
          <w:b w:val="0"/>
          <w:bCs w:val="0"/>
        </w:rPr>
        <w:t xml:space="preserve"> виникнення дефектів зубо</w:t>
      </w:r>
      <w:r w:rsidRPr="006456EB">
        <w:rPr>
          <w:b w:val="0"/>
          <w:bCs w:val="0"/>
        </w:rPr>
        <w:t>щелепного апарату пацієнтів;</w:t>
      </w:r>
    </w:p>
    <w:p w:rsidR="004F615A" w:rsidRPr="006456EB" w:rsidRDefault="004F615A" w:rsidP="00E22A92">
      <w:pPr>
        <w:pStyle w:val="3"/>
        <w:numPr>
          <w:ilvl w:val="0"/>
          <w:numId w:val="3"/>
        </w:numPr>
        <w:tabs>
          <w:tab w:val="clear" w:pos="284"/>
          <w:tab w:val="left" w:pos="426"/>
        </w:tabs>
        <w:spacing w:line="276" w:lineRule="auto"/>
        <w:ind w:left="426"/>
        <w:rPr>
          <w:b w:val="0"/>
          <w:bCs w:val="0"/>
        </w:rPr>
      </w:pPr>
      <w:r w:rsidRPr="006456EB">
        <w:rPr>
          <w:b w:val="0"/>
          <w:bCs w:val="0"/>
        </w:rPr>
        <w:t xml:space="preserve"> знайомство з організацією стоматологічної служби й умовами роботи лікаря-стоматолога-ортопеда на поліклінічному прийомі;</w:t>
      </w:r>
    </w:p>
    <w:p w:rsidR="004F615A" w:rsidRPr="006456EB" w:rsidRDefault="004F615A" w:rsidP="00E22A92">
      <w:pPr>
        <w:pStyle w:val="3"/>
        <w:numPr>
          <w:ilvl w:val="0"/>
          <w:numId w:val="3"/>
        </w:numPr>
        <w:tabs>
          <w:tab w:val="clear" w:pos="284"/>
          <w:tab w:val="left" w:pos="426"/>
        </w:tabs>
        <w:spacing w:line="276" w:lineRule="auto"/>
        <w:ind w:left="426"/>
        <w:rPr>
          <w:b w:val="0"/>
          <w:bCs w:val="0"/>
        </w:rPr>
      </w:pPr>
      <w:r w:rsidRPr="006456EB">
        <w:rPr>
          <w:b w:val="0"/>
          <w:bCs w:val="0"/>
        </w:rPr>
        <w:t xml:space="preserve"> закріплення навичок санітарно-просвітницької роботи.</w:t>
      </w:r>
    </w:p>
    <w:p w:rsidR="004F615A" w:rsidRPr="006456EB" w:rsidRDefault="004F615A" w:rsidP="00E22A92">
      <w:pPr>
        <w:pStyle w:val="3"/>
        <w:spacing w:line="276" w:lineRule="auto"/>
      </w:pPr>
    </w:p>
    <w:p w:rsidR="004F615A" w:rsidRPr="006456EB" w:rsidRDefault="004F615A" w:rsidP="00E22A92">
      <w:pPr>
        <w:pStyle w:val="3"/>
        <w:spacing w:line="276" w:lineRule="auto"/>
      </w:pPr>
      <w:r w:rsidRPr="006456EB">
        <w:t xml:space="preserve">У результаті вивчення навчальної дисципліни студент повинен </w:t>
      </w:r>
    </w:p>
    <w:p w:rsidR="004F615A" w:rsidRPr="006456EB" w:rsidRDefault="004F615A" w:rsidP="00342A68">
      <w:pPr>
        <w:pStyle w:val="3"/>
        <w:spacing w:line="276" w:lineRule="auto"/>
      </w:pPr>
      <w:r w:rsidRPr="006456EB">
        <w:rPr>
          <w:i/>
          <w:iCs/>
        </w:rPr>
        <w:t>знати:</w:t>
      </w:r>
    </w:p>
    <w:p w:rsidR="004F615A" w:rsidRPr="006456EB" w:rsidRDefault="004F615A" w:rsidP="00342A68">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об’єктивні та суб’єктивні методи обстеження  стоматологічного хворого;</w:t>
      </w:r>
    </w:p>
    <w:p w:rsidR="004F615A" w:rsidRPr="006456EB" w:rsidRDefault="004F615A" w:rsidP="00342A68">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методики препарування зубів під різні види коронок;</w:t>
      </w:r>
    </w:p>
    <w:p w:rsidR="004F615A" w:rsidRPr="00C95892" w:rsidRDefault="004F615A" w:rsidP="00C95892">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 xml:space="preserve">методику </w:t>
      </w:r>
      <w:r>
        <w:rPr>
          <w:rFonts w:ascii="Times New Roman" w:hAnsi="Times New Roman" w:cs="Times New Roman"/>
          <w:sz w:val="28"/>
          <w:szCs w:val="28"/>
          <w:lang w:val="uk-UA"/>
        </w:rPr>
        <w:t>підготовки кореня зуба під штифтову вкладку,</w:t>
      </w:r>
      <w:r w:rsidRPr="00C95892">
        <w:rPr>
          <w:rFonts w:ascii="Times New Roman" w:hAnsi="Times New Roman" w:cs="Times New Roman"/>
          <w:sz w:val="28"/>
          <w:szCs w:val="28"/>
          <w:lang w:val="uk-UA"/>
        </w:rPr>
        <w:t xml:space="preserve"> для відно</w:t>
      </w:r>
      <w:r>
        <w:rPr>
          <w:rFonts w:ascii="Times New Roman" w:hAnsi="Times New Roman" w:cs="Times New Roman"/>
          <w:sz w:val="28"/>
          <w:szCs w:val="28"/>
          <w:lang w:val="uk-UA"/>
        </w:rPr>
        <w:t>влення стандартними анкерними та</w:t>
      </w:r>
      <w:r w:rsidRPr="00C95892">
        <w:rPr>
          <w:rFonts w:ascii="Times New Roman" w:hAnsi="Times New Roman" w:cs="Times New Roman"/>
          <w:sz w:val="28"/>
          <w:szCs w:val="28"/>
          <w:lang w:val="uk-UA"/>
        </w:rPr>
        <w:t xml:space="preserve"> скловолоконними штифтами;</w:t>
      </w:r>
    </w:p>
    <w:p w:rsidR="004F615A" w:rsidRPr="006456EB" w:rsidRDefault="004F615A" w:rsidP="00E75BB7">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клініко-лабораторні етапи виготовлення вкладок;</w:t>
      </w:r>
    </w:p>
    <w:p w:rsidR="004F615A" w:rsidRPr="006456EB" w:rsidRDefault="004F615A" w:rsidP="00342A68">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клініко-лабораторні етапи виготовлення коронок;</w:t>
      </w:r>
    </w:p>
    <w:p w:rsidR="004F615A" w:rsidRPr="006456EB" w:rsidRDefault="004F615A" w:rsidP="00000ECC">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клініко-лабораторні етапи виготовлення мостоподібних протезів;</w:t>
      </w:r>
    </w:p>
    <w:p w:rsidR="004F615A" w:rsidRPr="006456EB" w:rsidRDefault="004F615A" w:rsidP="00000ECC">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клініко-лабораторні етапи виготовлення часткових знімних протезів;</w:t>
      </w:r>
    </w:p>
    <w:p w:rsidR="004F615A" w:rsidRPr="006456EB" w:rsidRDefault="004F615A" w:rsidP="00000ECC">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клініко-лабораторні етапи виготовлення бюгельних протезів;</w:t>
      </w:r>
    </w:p>
    <w:p w:rsidR="004F615A" w:rsidRPr="006456EB" w:rsidRDefault="004F615A" w:rsidP="00000ECC">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клініко-лабораторні етапи виготовлення повних знімних протезів;</w:t>
      </w:r>
    </w:p>
    <w:p w:rsidR="004F615A" w:rsidRPr="006456EB" w:rsidRDefault="004F615A" w:rsidP="00000ECC">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методики отримання відбитків різними відбитковими масами;</w:t>
      </w:r>
    </w:p>
    <w:p w:rsidR="004F615A" w:rsidRPr="006456EB" w:rsidRDefault="004F615A" w:rsidP="00342A68">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проведення корекції та полагодження знімних протезів;</w:t>
      </w:r>
    </w:p>
    <w:p w:rsidR="004F615A" w:rsidRPr="006456EB" w:rsidRDefault="004F615A" w:rsidP="00342A68">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особливості надання допомоги у військовий та мирний часи;</w:t>
      </w:r>
    </w:p>
    <w:p w:rsidR="004F615A" w:rsidRPr="006456EB" w:rsidRDefault="004F615A" w:rsidP="00AD233D">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особливості надання допомоги відповідно до етапів евакуації потерпілого;</w:t>
      </w:r>
    </w:p>
    <w:p w:rsidR="004F615A" w:rsidRPr="006456EB" w:rsidRDefault="004F615A" w:rsidP="00342A68">
      <w:pPr>
        <w:pStyle w:val="14"/>
        <w:numPr>
          <w:ilvl w:val="0"/>
          <w:numId w:val="4"/>
        </w:numPr>
        <w:rPr>
          <w:rFonts w:ascii="Times New Roman" w:hAnsi="Times New Roman" w:cs="Times New Roman"/>
          <w:sz w:val="28"/>
          <w:szCs w:val="28"/>
          <w:lang w:val="uk-UA"/>
        </w:rPr>
      </w:pPr>
      <w:r w:rsidRPr="006456EB">
        <w:rPr>
          <w:rFonts w:ascii="Times New Roman" w:hAnsi="Times New Roman" w:cs="Times New Roman"/>
          <w:sz w:val="28"/>
          <w:szCs w:val="28"/>
          <w:lang w:val="uk-UA"/>
        </w:rPr>
        <w:t>особливості надання допомоги при невідкладних станах.</w:t>
      </w:r>
    </w:p>
    <w:p w:rsidR="004F615A" w:rsidRPr="006456EB" w:rsidRDefault="004F615A" w:rsidP="00E22A92">
      <w:pPr>
        <w:tabs>
          <w:tab w:val="left" w:pos="284"/>
          <w:tab w:val="left" w:pos="567"/>
        </w:tabs>
        <w:spacing w:line="276" w:lineRule="auto"/>
        <w:ind w:left="720"/>
        <w:jc w:val="both"/>
        <w:rPr>
          <w:b/>
          <w:bCs/>
          <w:i/>
          <w:iCs/>
          <w:lang w:val="uk-UA"/>
        </w:rPr>
      </w:pPr>
    </w:p>
    <w:p w:rsidR="004F615A" w:rsidRPr="006456EB" w:rsidRDefault="004F615A" w:rsidP="00E22A92">
      <w:pPr>
        <w:tabs>
          <w:tab w:val="left" w:pos="284"/>
          <w:tab w:val="left" w:pos="567"/>
        </w:tabs>
        <w:spacing w:line="276" w:lineRule="auto"/>
        <w:ind w:left="720"/>
        <w:jc w:val="both"/>
        <w:rPr>
          <w:lang w:val="uk-UA"/>
        </w:rPr>
      </w:pPr>
      <w:r w:rsidRPr="006456EB">
        <w:rPr>
          <w:b/>
          <w:bCs/>
          <w:i/>
          <w:iCs/>
          <w:lang w:val="uk-UA"/>
        </w:rPr>
        <w:t>Вміти провести маніпуляції:</w:t>
      </w:r>
      <w:r w:rsidRPr="006456EB">
        <w:rPr>
          <w:i/>
          <w:iCs/>
          <w:lang w:val="uk-UA"/>
        </w:rPr>
        <w:t>:</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обстеження стоматологічного хворого;</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заповнення історії хвороби стоматологічного хворого;</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заповнення супроводжувальної документації;</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заповнення обліково-звітної документації;</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відливання гіпсової моделі (робочої, допоміжної, діагностичної);</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відливання робочої, комбінованої розбірної моделі;</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препарування зуба під металеву вкладку;</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препарування зуба під керамічну вкладку;</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препарування зуба під штамповану коронку;</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препарування зуба під комбіновану штамповану коронку;</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препарування зуба під суцільнолиту коронку;</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препарування зуба під металопластмасову коронку;</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препарування зуба під металокерамічну коронку;</w:t>
      </w:r>
    </w:p>
    <w:p w:rsidR="004F615A" w:rsidRPr="000B3705" w:rsidRDefault="004F615A" w:rsidP="000B3705">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lastRenderedPageBreak/>
        <w:t>підготовка кореня зу</w:t>
      </w:r>
      <w:r>
        <w:rPr>
          <w:rFonts w:ascii="Times New Roman" w:hAnsi="Times New Roman" w:cs="Times New Roman"/>
          <w:sz w:val="28"/>
          <w:szCs w:val="28"/>
          <w:lang w:val="uk-UA"/>
        </w:rPr>
        <w:t>ба під куксову штифтову вкладку,</w:t>
      </w:r>
      <w:r w:rsidRPr="000B3705">
        <w:rPr>
          <w:rFonts w:ascii="Times New Roman" w:hAnsi="Times New Roman" w:cs="Times New Roman"/>
          <w:sz w:val="28"/>
          <w:szCs w:val="28"/>
          <w:lang w:val="uk-UA"/>
        </w:rPr>
        <w:t xml:space="preserve"> для відновлення </w:t>
      </w:r>
      <w:r>
        <w:rPr>
          <w:rFonts w:ascii="Times New Roman" w:hAnsi="Times New Roman" w:cs="Times New Roman"/>
          <w:sz w:val="28"/>
          <w:szCs w:val="28"/>
          <w:lang w:val="uk-UA"/>
        </w:rPr>
        <w:t>стандартними анкерними штифтами та</w:t>
      </w:r>
      <w:r w:rsidRPr="000B3705">
        <w:rPr>
          <w:rFonts w:ascii="Times New Roman" w:hAnsi="Times New Roman" w:cs="Times New Roman"/>
          <w:sz w:val="28"/>
          <w:szCs w:val="28"/>
          <w:lang w:val="uk-UA"/>
        </w:rPr>
        <w:t xml:space="preserve"> скловолоконними штифтами;</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виготовлення штифтової вкладки прямим та лабораторним методами;</w:t>
      </w:r>
    </w:p>
    <w:p w:rsidR="004F615A" w:rsidRPr="000B3705" w:rsidRDefault="004F615A" w:rsidP="000B3705">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виготовлення провізорної пластмасової коронки прямим методом;</w:t>
      </w:r>
    </w:p>
    <w:p w:rsidR="004F615A" w:rsidRPr="0039186A" w:rsidRDefault="004F615A" w:rsidP="0039186A">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 xml:space="preserve">відновлення кукси зуба </w:t>
      </w:r>
      <w:r>
        <w:rPr>
          <w:rFonts w:ascii="Times New Roman" w:hAnsi="Times New Roman" w:cs="Times New Roman"/>
          <w:sz w:val="28"/>
          <w:szCs w:val="28"/>
          <w:lang w:val="uk-UA"/>
        </w:rPr>
        <w:t>стандартними анкерними штифтами та</w:t>
      </w:r>
      <w:r w:rsidRPr="0039186A">
        <w:rPr>
          <w:rFonts w:ascii="Times New Roman" w:hAnsi="Times New Roman" w:cs="Times New Roman"/>
          <w:sz w:val="28"/>
          <w:szCs w:val="28"/>
          <w:lang w:val="uk-UA"/>
        </w:rPr>
        <w:t xml:space="preserve"> скловолоконними штифтами;</w:t>
      </w:r>
    </w:p>
    <w:p w:rsidR="004F615A" w:rsidRPr="006456EB" w:rsidRDefault="004F615A" w:rsidP="00B04BEF">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отримання анатомічних відбитків для виготовлення штампованих коронок, виготовлення штамповано-паяних мостоподібних протезів;</w:t>
      </w:r>
    </w:p>
    <w:p w:rsidR="004F615A" w:rsidRPr="006456EB" w:rsidRDefault="004F615A" w:rsidP="00BF3316">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отримання анатомічних відбитків силіконовою масою для виготовлення вкладок, суцільнолитих (металопластмасових, металокерамічних) коронок,</w:t>
      </w:r>
      <w:r>
        <w:rPr>
          <w:rFonts w:ascii="Times New Roman" w:hAnsi="Times New Roman" w:cs="Times New Roman"/>
          <w:sz w:val="28"/>
          <w:szCs w:val="28"/>
          <w:lang w:val="uk-UA"/>
        </w:rPr>
        <w:t xml:space="preserve"> </w:t>
      </w:r>
      <w:r w:rsidRPr="006456EB">
        <w:rPr>
          <w:rFonts w:ascii="Times New Roman" w:hAnsi="Times New Roman" w:cs="Times New Roman"/>
          <w:sz w:val="28"/>
          <w:szCs w:val="28"/>
          <w:lang w:val="uk-UA"/>
        </w:rPr>
        <w:t>суцільнолитих</w:t>
      </w:r>
      <w:r w:rsidRPr="00A6181D">
        <w:rPr>
          <w:rFonts w:ascii="Times New Roman" w:hAnsi="Times New Roman" w:cs="Times New Roman"/>
          <w:sz w:val="28"/>
          <w:szCs w:val="28"/>
          <w:lang w:val="uk-UA"/>
        </w:rPr>
        <w:t xml:space="preserve"> </w:t>
      </w:r>
      <w:r w:rsidRPr="006456EB">
        <w:rPr>
          <w:rFonts w:ascii="Times New Roman" w:hAnsi="Times New Roman" w:cs="Times New Roman"/>
          <w:sz w:val="28"/>
          <w:szCs w:val="28"/>
          <w:lang w:val="uk-UA"/>
        </w:rPr>
        <w:t>мостоподібних протезів (металопластмасових, металокерамічних</w:t>
      </w:r>
      <w:r>
        <w:rPr>
          <w:rFonts w:ascii="Times New Roman" w:hAnsi="Times New Roman" w:cs="Times New Roman"/>
          <w:sz w:val="28"/>
          <w:szCs w:val="28"/>
          <w:lang w:val="uk-UA"/>
        </w:rPr>
        <w:t>)</w:t>
      </w:r>
      <w:r w:rsidRPr="006456EB">
        <w:rPr>
          <w:rFonts w:ascii="Times New Roman" w:hAnsi="Times New Roman" w:cs="Times New Roman"/>
          <w:sz w:val="28"/>
          <w:szCs w:val="28"/>
          <w:lang w:val="uk-UA"/>
        </w:rPr>
        <w:t>;</w:t>
      </w:r>
    </w:p>
    <w:p w:rsidR="004F615A" w:rsidRPr="006456EB" w:rsidRDefault="004F615A" w:rsidP="00BF3316">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отримання анатомічних відбитків для виготовлення часткових пластинкових протезів;</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отримання анатомічних відбитків для виготовлення бюгельных протезів;</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отримання анатомічних відбитків з беззубої щелепи;</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 xml:space="preserve">припасування жорстких індивідуальних ложок; </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отримання функціональних відбитків з беззубої щелепи;</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визначення та фіксація центрального співвідношення щелеп при ІІ групі дефектів зубних рядів;</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визначення та фіксація центрального співвідношення щелеп при ІІІ групі дефектів зубних рядів;</w:t>
      </w:r>
    </w:p>
    <w:p w:rsidR="004F615A" w:rsidRPr="006456EB" w:rsidRDefault="004F615A" w:rsidP="00193331">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визначення</w:t>
      </w:r>
      <w:r w:rsidRPr="00A6181D">
        <w:rPr>
          <w:rFonts w:ascii="Times New Roman" w:hAnsi="Times New Roman" w:cs="Times New Roman"/>
          <w:sz w:val="28"/>
          <w:szCs w:val="28"/>
        </w:rPr>
        <w:t xml:space="preserve"> </w:t>
      </w:r>
      <w:r w:rsidRPr="006456EB">
        <w:rPr>
          <w:rFonts w:ascii="Times New Roman" w:hAnsi="Times New Roman" w:cs="Times New Roman"/>
          <w:sz w:val="28"/>
          <w:szCs w:val="28"/>
          <w:lang w:val="uk-UA"/>
        </w:rPr>
        <w:t>та фіксація центрального співвідношення щелеп при ІV групі дефектів зубних рядів;</w:t>
      </w:r>
    </w:p>
    <w:p w:rsidR="004F615A" w:rsidRPr="006456EB" w:rsidRDefault="004F615A" w:rsidP="001471F2">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припасування штампованої, суцільнолитої (металопластмасової, металокерамічної) коронок;</w:t>
      </w:r>
    </w:p>
    <w:p w:rsidR="004F615A" w:rsidRPr="006456EB" w:rsidRDefault="004F615A" w:rsidP="00554837">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припасування каркасу штамповано-паяного,</w:t>
      </w:r>
      <w:r>
        <w:rPr>
          <w:rFonts w:ascii="Times New Roman" w:hAnsi="Times New Roman" w:cs="Times New Roman"/>
          <w:sz w:val="28"/>
          <w:szCs w:val="28"/>
          <w:lang w:val="uk-UA"/>
        </w:rPr>
        <w:t xml:space="preserve"> </w:t>
      </w:r>
      <w:r w:rsidRPr="006456EB">
        <w:rPr>
          <w:rFonts w:ascii="Times New Roman" w:hAnsi="Times New Roman" w:cs="Times New Roman"/>
          <w:sz w:val="28"/>
          <w:szCs w:val="28"/>
          <w:lang w:val="uk-UA"/>
        </w:rPr>
        <w:t>суцільнолитиого (металопластмасового, металокерамічного) мостоподібного протезу;</w:t>
      </w:r>
    </w:p>
    <w:p w:rsidR="004F615A" w:rsidRPr="006456EB" w:rsidRDefault="004F615A" w:rsidP="00506223">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фіксація штампованої коронки,тимчасової пластмасової коронки, суцільнолитих (металопластмасових, металокерамічних) коронок;</w:t>
      </w:r>
    </w:p>
    <w:p w:rsidR="004F615A" w:rsidRPr="006456EB" w:rsidRDefault="004F615A" w:rsidP="0080588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фіксація штамповано-паяних, суцільнолитих (металопластмасових, металокерамічних)</w:t>
      </w:r>
      <w:r w:rsidRPr="00673829">
        <w:rPr>
          <w:rFonts w:ascii="Times New Roman" w:hAnsi="Times New Roman" w:cs="Times New Roman"/>
          <w:sz w:val="28"/>
          <w:szCs w:val="28"/>
        </w:rPr>
        <w:t xml:space="preserve"> </w:t>
      </w:r>
      <w:r w:rsidRPr="006456EB">
        <w:rPr>
          <w:rFonts w:ascii="Times New Roman" w:hAnsi="Times New Roman" w:cs="Times New Roman"/>
          <w:sz w:val="28"/>
          <w:szCs w:val="28"/>
          <w:lang w:val="uk-UA"/>
        </w:rPr>
        <w:t>мостоподібних протезів;</w:t>
      </w:r>
    </w:p>
    <w:p w:rsidR="004F615A" w:rsidRPr="006456EB" w:rsidRDefault="004F615A" w:rsidP="00062094">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зняття штампованих ,пластмасових , суцільнолитих (металопластмасових, металокерамічних) коронок;</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підбір кольору штучних зубів;</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проведення паралелометрії та планування каркасу бюгельного протезу;</w:t>
      </w:r>
    </w:p>
    <w:p w:rsidR="004F615A" w:rsidRPr="006456EB" w:rsidRDefault="004F615A" w:rsidP="00397B97">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перевірка конструкції часткових знімних протезів;</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перевірка конструкції бюгельних протезів;</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перевірка конструкції повних знімних протезів;</w:t>
      </w:r>
    </w:p>
    <w:p w:rsidR="004F615A" w:rsidRPr="006456EB" w:rsidRDefault="004F615A" w:rsidP="00772D13">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проведення клінічного етапу накладання часткових знімних , бюгельних та повних знімних протезів;</w:t>
      </w:r>
    </w:p>
    <w:p w:rsidR="004F615A" w:rsidRPr="006456EB" w:rsidRDefault="004F615A" w:rsidP="0005559F">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корекція часткових знімних,</w:t>
      </w:r>
      <w:r>
        <w:rPr>
          <w:rFonts w:ascii="Times New Roman" w:hAnsi="Times New Roman" w:cs="Times New Roman"/>
          <w:sz w:val="28"/>
          <w:szCs w:val="28"/>
          <w:lang w:val="uk-UA"/>
        </w:rPr>
        <w:t xml:space="preserve"> </w:t>
      </w:r>
      <w:r w:rsidRPr="006456EB">
        <w:rPr>
          <w:rFonts w:ascii="Times New Roman" w:hAnsi="Times New Roman" w:cs="Times New Roman"/>
          <w:sz w:val="28"/>
          <w:szCs w:val="28"/>
          <w:lang w:val="uk-UA"/>
        </w:rPr>
        <w:t>бюгельних та повних знімних протезів;</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полагодження знімних протезів;</w:t>
      </w:r>
    </w:p>
    <w:p w:rsidR="004F615A" w:rsidRPr="006456EB" w:rsidRDefault="004F615A" w:rsidP="00342A68">
      <w:pPr>
        <w:pStyle w:val="14"/>
        <w:numPr>
          <w:ilvl w:val="0"/>
          <w:numId w:val="5"/>
        </w:numPr>
        <w:rPr>
          <w:rFonts w:ascii="Times New Roman" w:hAnsi="Times New Roman" w:cs="Times New Roman"/>
          <w:sz w:val="28"/>
          <w:szCs w:val="28"/>
          <w:lang w:val="uk-UA"/>
        </w:rPr>
      </w:pPr>
      <w:r>
        <w:rPr>
          <w:rFonts w:ascii="Times New Roman" w:hAnsi="Times New Roman" w:cs="Times New Roman"/>
          <w:sz w:val="28"/>
          <w:szCs w:val="28"/>
          <w:lang w:val="uk-UA"/>
        </w:rPr>
        <w:t>шинування зубів (</w:t>
      </w:r>
      <w:r w:rsidRPr="006456EB">
        <w:rPr>
          <w:rFonts w:ascii="Times New Roman" w:hAnsi="Times New Roman" w:cs="Times New Roman"/>
          <w:sz w:val="28"/>
          <w:szCs w:val="28"/>
          <w:lang w:val="uk-UA"/>
        </w:rPr>
        <w:t>адгезивне, незнімне, знімне);</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 xml:space="preserve">лігатурне зв’язування зубів; </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t>виготовлення гнутих дротяних шин на верхню та нижню щелепи;</w:t>
      </w:r>
    </w:p>
    <w:p w:rsidR="004F615A" w:rsidRPr="006456EB" w:rsidRDefault="004F615A" w:rsidP="00342A68">
      <w:pPr>
        <w:pStyle w:val="14"/>
        <w:numPr>
          <w:ilvl w:val="0"/>
          <w:numId w:val="5"/>
        </w:numPr>
        <w:rPr>
          <w:rFonts w:ascii="Times New Roman" w:hAnsi="Times New Roman" w:cs="Times New Roman"/>
          <w:sz w:val="28"/>
          <w:szCs w:val="28"/>
          <w:lang w:val="uk-UA"/>
        </w:rPr>
      </w:pPr>
      <w:r w:rsidRPr="006456EB">
        <w:rPr>
          <w:rFonts w:ascii="Times New Roman" w:hAnsi="Times New Roman" w:cs="Times New Roman"/>
          <w:sz w:val="28"/>
          <w:szCs w:val="28"/>
          <w:lang w:val="uk-UA"/>
        </w:rPr>
        <w:lastRenderedPageBreak/>
        <w:t>виготовлення маски обличчя.</w:t>
      </w:r>
    </w:p>
    <w:p w:rsidR="004F615A" w:rsidRPr="006456EB" w:rsidRDefault="004F615A" w:rsidP="004D3F93">
      <w:pPr>
        <w:tabs>
          <w:tab w:val="left" w:pos="284"/>
          <w:tab w:val="left" w:pos="567"/>
        </w:tabs>
        <w:spacing w:line="276" w:lineRule="auto"/>
        <w:rPr>
          <w:highlight w:val="yellow"/>
          <w:lang w:val="uk-UA"/>
        </w:rPr>
      </w:pPr>
      <w:r w:rsidRPr="006456EB">
        <w:rPr>
          <w:b/>
          <w:bCs/>
          <w:lang w:val="uk-UA"/>
        </w:rPr>
        <w:t>3. Програма навчальної дисципліни “Виробнича практика для студентів4-го  курсу стоматологічного факультету ”</w:t>
      </w:r>
    </w:p>
    <w:p w:rsidR="004F615A" w:rsidRPr="006456EB" w:rsidRDefault="004F615A" w:rsidP="00E22A92">
      <w:pPr>
        <w:tabs>
          <w:tab w:val="left" w:pos="284"/>
          <w:tab w:val="left" w:pos="567"/>
        </w:tabs>
        <w:spacing w:line="276" w:lineRule="auto"/>
        <w:ind w:firstLine="426"/>
        <w:rPr>
          <w:i/>
          <w:iCs/>
          <w:lang w:val="uk-UA"/>
        </w:rPr>
      </w:pPr>
      <w:r w:rsidRPr="006456EB">
        <w:rPr>
          <w:b/>
          <w:bCs/>
          <w:lang w:val="uk-UA"/>
        </w:rPr>
        <w:t xml:space="preserve">Змістовий модуль </w:t>
      </w:r>
      <w:r w:rsidRPr="006456EB">
        <w:rPr>
          <w:b/>
          <w:bCs/>
          <w:i/>
          <w:iCs/>
          <w:lang w:val="uk-UA"/>
        </w:rPr>
        <w:t>“Ортопедична стоматологія</w:t>
      </w:r>
      <w:r w:rsidRPr="006456EB">
        <w:rPr>
          <w:i/>
          <w:iCs/>
          <w:lang w:val="uk-UA"/>
        </w:rPr>
        <w:t>”</w:t>
      </w:r>
    </w:p>
    <w:p w:rsidR="004F615A" w:rsidRPr="006456EB" w:rsidRDefault="004F615A" w:rsidP="006E7121">
      <w:pPr>
        <w:tabs>
          <w:tab w:val="left" w:pos="284"/>
          <w:tab w:val="left" w:pos="567"/>
        </w:tabs>
        <w:spacing w:line="276" w:lineRule="auto"/>
        <w:ind w:firstLine="426"/>
        <w:jc w:val="both"/>
        <w:rPr>
          <w:lang w:val="uk-UA"/>
        </w:rPr>
      </w:pPr>
      <w:r w:rsidRPr="006456EB">
        <w:rPr>
          <w:lang w:val="uk-UA"/>
        </w:rPr>
        <w:t xml:space="preserve">Передбачає </w:t>
      </w:r>
      <w:r w:rsidRPr="006456EB">
        <w:rPr>
          <w:u w:val="single"/>
          <w:lang w:val="uk-UA"/>
        </w:rPr>
        <w:t>самостійну роботу студентів</w:t>
      </w:r>
      <w:r>
        <w:rPr>
          <w:lang w:val="uk-UA"/>
        </w:rPr>
        <w:t xml:space="preserve"> впродовж </w:t>
      </w:r>
      <w:r w:rsidR="003653E8">
        <w:rPr>
          <w:lang w:val="uk-UA"/>
        </w:rPr>
        <w:t>7</w:t>
      </w:r>
      <w:r w:rsidRPr="006456EB">
        <w:rPr>
          <w:lang w:val="uk-UA"/>
        </w:rPr>
        <w:t xml:space="preserve"> навчальних днів. </w:t>
      </w:r>
      <w:r>
        <w:rPr>
          <w:lang w:val="uk-UA"/>
        </w:rPr>
        <w:t>П</w:t>
      </w:r>
      <w:r w:rsidR="000D7775">
        <w:rPr>
          <w:lang w:val="uk-UA"/>
        </w:rPr>
        <w:t>о</w:t>
      </w:r>
      <w:r>
        <w:rPr>
          <w:lang w:val="uk-UA"/>
        </w:rPr>
        <w:t xml:space="preserve"> </w:t>
      </w:r>
      <w:r w:rsidR="000D7775">
        <w:rPr>
          <w:lang w:val="uk-UA"/>
        </w:rPr>
        <w:t>2</w:t>
      </w:r>
      <w:r>
        <w:rPr>
          <w:lang w:val="uk-UA"/>
        </w:rPr>
        <w:t xml:space="preserve"> аудиторні години,  та 6</w:t>
      </w:r>
      <w:r w:rsidR="00A8278F">
        <w:rPr>
          <w:lang w:val="uk-UA"/>
        </w:rPr>
        <w:t xml:space="preserve"> годин на кожну тему</w:t>
      </w:r>
      <w:r>
        <w:rPr>
          <w:lang w:val="uk-UA"/>
        </w:rPr>
        <w:t xml:space="preserve"> поза аудиторна робота</w:t>
      </w:r>
      <w:r w:rsidRPr="006456EB">
        <w:rPr>
          <w:lang w:val="uk-UA"/>
        </w:rPr>
        <w:t xml:space="preserve"> студента (самостійна підготовка, робота з літературою і т.</w:t>
      </w:r>
      <w:r>
        <w:rPr>
          <w:lang w:val="uk-UA"/>
        </w:rPr>
        <w:t xml:space="preserve"> </w:t>
      </w:r>
      <w:r w:rsidRPr="006456EB">
        <w:rPr>
          <w:lang w:val="uk-UA"/>
        </w:rPr>
        <w:t>ін.)</w:t>
      </w:r>
      <w:r w:rsidR="00A8278F">
        <w:rPr>
          <w:lang w:val="uk-UA"/>
        </w:rPr>
        <w:t>, 1 поза аудиторна година для підготовки до заліку</w:t>
      </w:r>
      <w:r w:rsidRPr="006456EB">
        <w:rPr>
          <w:lang w:val="uk-UA"/>
        </w:rPr>
        <w:t>.</w:t>
      </w:r>
    </w:p>
    <w:p w:rsidR="004F615A" w:rsidRPr="006456EB" w:rsidRDefault="004F615A" w:rsidP="00E22A92">
      <w:pPr>
        <w:tabs>
          <w:tab w:val="left" w:pos="284"/>
          <w:tab w:val="left" w:pos="567"/>
        </w:tabs>
        <w:spacing w:line="276" w:lineRule="auto"/>
        <w:rPr>
          <w:lang w:val="uk-UA"/>
        </w:rPr>
      </w:pPr>
    </w:p>
    <w:p w:rsidR="004F615A" w:rsidRPr="006456EB" w:rsidRDefault="004F615A" w:rsidP="00E22A92">
      <w:pPr>
        <w:spacing w:line="276" w:lineRule="auto"/>
        <w:ind w:firstLine="708"/>
        <w:jc w:val="center"/>
        <w:rPr>
          <w:lang w:val="uk-UA"/>
        </w:rPr>
      </w:pPr>
      <w:r w:rsidRPr="006456EB">
        <w:rPr>
          <w:b/>
          <w:bCs/>
          <w:lang w:val="uk-UA"/>
        </w:rPr>
        <w:t>4. Структура навчальної дисципліни</w:t>
      </w:r>
    </w:p>
    <w:tbl>
      <w:tblPr>
        <w:tblW w:w="10095" w:type="dxa"/>
        <w:tblInd w:w="2" w:type="dxa"/>
        <w:tblLayout w:type="fixed"/>
        <w:tblLook w:val="00A0" w:firstRow="1" w:lastRow="0" w:firstColumn="1" w:lastColumn="0" w:noHBand="0" w:noVBand="0"/>
      </w:tblPr>
      <w:tblGrid>
        <w:gridCol w:w="2539"/>
        <w:gridCol w:w="1004"/>
        <w:gridCol w:w="356"/>
        <w:gridCol w:w="360"/>
        <w:gridCol w:w="626"/>
        <w:gridCol w:w="594"/>
        <w:gridCol w:w="753"/>
        <w:gridCol w:w="1006"/>
        <w:gridCol w:w="356"/>
        <w:gridCol w:w="496"/>
        <w:gridCol w:w="626"/>
        <w:gridCol w:w="594"/>
        <w:gridCol w:w="785"/>
      </w:tblGrid>
      <w:tr w:rsidR="004F615A" w:rsidRPr="006456EB">
        <w:trPr>
          <w:cantSplit/>
        </w:trPr>
        <w:tc>
          <w:tcPr>
            <w:tcW w:w="2538" w:type="dxa"/>
            <w:vMerge w:val="restart"/>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Назви змістових модулів і тем</w:t>
            </w:r>
          </w:p>
        </w:tc>
        <w:tc>
          <w:tcPr>
            <w:tcW w:w="7556" w:type="dxa"/>
            <w:gridSpan w:val="12"/>
            <w:tcBorders>
              <w:top w:val="single" w:sz="4" w:space="0" w:color="000000"/>
              <w:left w:val="single" w:sz="4" w:space="0" w:color="000000"/>
              <w:bottom w:val="single" w:sz="4" w:space="0" w:color="000000"/>
              <w:right w:val="single" w:sz="4" w:space="0" w:color="000000"/>
            </w:tcBorders>
          </w:tcPr>
          <w:p w:rsidR="004F615A" w:rsidRPr="006456EB" w:rsidRDefault="004F615A">
            <w:pPr>
              <w:jc w:val="center"/>
              <w:rPr>
                <w:lang w:val="uk-UA"/>
              </w:rPr>
            </w:pPr>
            <w:r w:rsidRPr="006456EB">
              <w:rPr>
                <w:lang w:val="uk-UA"/>
              </w:rPr>
              <w:t>Кількість годин</w:t>
            </w:r>
          </w:p>
        </w:tc>
      </w:tr>
      <w:tr w:rsidR="004F615A" w:rsidRPr="006456EB">
        <w:trPr>
          <w:cantSplit/>
        </w:trPr>
        <w:tc>
          <w:tcPr>
            <w:tcW w:w="300"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693" w:type="dxa"/>
            <w:gridSpan w:val="6"/>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денна форма</w:t>
            </w:r>
          </w:p>
        </w:tc>
        <w:tc>
          <w:tcPr>
            <w:tcW w:w="3863" w:type="dxa"/>
            <w:gridSpan w:val="6"/>
            <w:tcBorders>
              <w:top w:val="single" w:sz="4" w:space="0" w:color="000000"/>
              <w:left w:val="single" w:sz="4" w:space="0" w:color="000000"/>
              <w:bottom w:val="single" w:sz="4" w:space="0" w:color="000000"/>
              <w:right w:val="single" w:sz="4" w:space="0" w:color="000000"/>
            </w:tcBorders>
          </w:tcPr>
          <w:p w:rsidR="004F615A" w:rsidRPr="006456EB" w:rsidRDefault="004F615A">
            <w:pPr>
              <w:jc w:val="center"/>
              <w:rPr>
                <w:lang w:val="uk-UA"/>
              </w:rPr>
            </w:pPr>
            <w:r w:rsidRPr="006456EB">
              <w:rPr>
                <w:lang w:val="uk-UA"/>
              </w:rPr>
              <w:t>заочна форма</w:t>
            </w:r>
          </w:p>
        </w:tc>
      </w:tr>
      <w:tr w:rsidR="004F615A" w:rsidRPr="006456EB">
        <w:trPr>
          <w:cantSplit/>
        </w:trPr>
        <w:tc>
          <w:tcPr>
            <w:tcW w:w="300"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1004" w:type="dxa"/>
            <w:vMerge w:val="restart"/>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 xml:space="preserve">усього </w:t>
            </w:r>
          </w:p>
        </w:tc>
        <w:tc>
          <w:tcPr>
            <w:tcW w:w="2689" w:type="dxa"/>
            <w:gridSpan w:val="5"/>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у тому числі</w:t>
            </w:r>
          </w:p>
        </w:tc>
        <w:tc>
          <w:tcPr>
            <w:tcW w:w="1006" w:type="dxa"/>
            <w:vMerge w:val="restart"/>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 xml:space="preserve">усього </w:t>
            </w:r>
          </w:p>
        </w:tc>
        <w:tc>
          <w:tcPr>
            <w:tcW w:w="2857" w:type="dxa"/>
            <w:gridSpan w:val="5"/>
            <w:tcBorders>
              <w:top w:val="single" w:sz="4" w:space="0" w:color="000000"/>
              <w:left w:val="single" w:sz="4" w:space="0" w:color="000000"/>
              <w:bottom w:val="single" w:sz="4" w:space="0" w:color="000000"/>
              <w:right w:val="single" w:sz="4" w:space="0" w:color="000000"/>
            </w:tcBorders>
          </w:tcPr>
          <w:p w:rsidR="004F615A" w:rsidRPr="006456EB" w:rsidRDefault="004F615A">
            <w:pPr>
              <w:jc w:val="center"/>
              <w:rPr>
                <w:lang w:val="uk-UA"/>
              </w:rPr>
            </w:pPr>
            <w:r w:rsidRPr="006456EB">
              <w:rPr>
                <w:lang w:val="uk-UA"/>
              </w:rPr>
              <w:t>у тому числі</w:t>
            </w:r>
          </w:p>
        </w:tc>
      </w:tr>
      <w:tr w:rsidR="004F615A" w:rsidRPr="006456EB">
        <w:trPr>
          <w:cantSplit/>
        </w:trPr>
        <w:tc>
          <w:tcPr>
            <w:tcW w:w="300"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00"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л</w:t>
            </w:r>
          </w:p>
        </w:tc>
        <w:tc>
          <w:tcPr>
            <w:tcW w:w="360"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п</w:t>
            </w:r>
          </w:p>
        </w:tc>
        <w:tc>
          <w:tcPr>
            <w:tcW w:w="626"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лаб.</w:t>
            </w:r>
          </w:p>
        </w:tc>
        <w:tc>
          <w:tcPr>
            <w:tcW w:w="594"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інд.</w:t>
            </w:r>
          </w:p>
        </w:tc>
        <w:tc>
          <w:tcPr>
            <w:tcW w:w="753"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с. р.с</w:t>
            </w:r>
          </w:p>
        </w:tc>
        <w:tc>
          <w:tcPr>
            <w:tcW w:w="300" w:type="dxa"/>
            <w:vMerge/>
            <w:tcBorders>
              <w:top w:val="single" w:sz="4" w:space="0" w:color="000000"/>
              <w:left w:val="single" w:sz="4" w:space="0" w:color="000000"/>
              <w:bottom w:val="single" w:sz="4" w:space="0" w:color="000000"/>
              <w:right w:val="nil"/>
            </w:tcBorders>
            <w:vAlign w:val="center"/>
          </w:tcPr>
          <w:p w:rsidR="004F615A" w:rsidRPr="006456EB" w:rsidRDefault="004F615A">
            <w:pPr>
              <w:suppressAutoHyphens w:val="0"/>
              <w:rPr>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л</w:t>
            </w:r>
          </w:p>
        </w:tc>
        <w:tc>
          <w:tcPr>
            <w:tcW w:w="496"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п</w:t>
            </w:r>
          </w:p>
        </w:tc>
        <w:tc>
          <w:tcPr>
            <w:tcW w:w="626"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лаб.</w:t>
            </w:r>
          </w:p>
        </w:tc>
        <w:tc>
          <w:tcPr>
            <w:tcW w:w="594"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інд.</w:t>
            </w: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pPr>
              <w:jc w:val="center"/>
              <w:rPr>
                <w:lang w:val="uk-UA"/>
              </w:rPr>
            </w:pPr>
            <w:r w:rsidRPr="006456EB">
              <w:rPr>
                <w:lang w:val="uk-UA"/>
              </w:rPr>
              <w:t>с. р.</w:t>
            </w:r>
          </w:p>
        </w:tc>
      </w:tr>
      <w:tr w:rsidR="004F615A" w:rsidRPr="006456EB">
        <w:tc>
          <w:tcPr>
            <w:tcW w:w="2538"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1</w:t>
            </w:r>
          </w:p>
        </w:tc>
        <w:tc>
          <w:tcPr>
            <w:tcW w:w="1004"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2</w:t>
            </w:r>
          </w:p>
        </w:tc>
        <w:tc>
          <w:tcPr>
            <w:tcW w:w="356"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3</w:t>
            </w:r>
          </w:p>
        </w:tc>
        <w:tc>
          <w:tcPr>
            <w:tcW w:w="360"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4</w:t>
            </w:r>
          </w:p>
        </w:tc>
        <w:tc>
          <w:tcPr>
            <w:tcW w:w="626"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5</w:t>
            </w:r>
          </w:p>
        </w:tc>
        <w:tc>
          <w:tcPr>
            <w:tcW w:w="594"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6</w:t>
            </w:r>
          </w:p>
        </w:tc>
        <w:tc>
          <w:tcPr>
            <w:tcW w:w="753"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7</w:t>
            </w:r>
          </w:p>
        </w:tc>
        <w:tc>
          <w:tcPr>
            <w:tcW w:w="1006"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8</w:t>
            </w:r>
          </w:p>
        </w:tc>
        <w:tc>
          <w:tcPr>
            <w:tcW w:w="356"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9</w:t>
            </w:r>
          </w:p>
        </w:tc>
        <w:tc>
          <w:tcPr>
            <w:tcW w:w="496"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10</w:t>
            </w:r>
          </w:p>
        </w:tc>
        <w:tc>
          <w:tcPr>
            <w:tcW w:w="626"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11</w:t>
            </w:r>
          </w:p>
        </w:tc>
        <w:tc>
          <w:tcPr>
            <w:tcW w:w="594"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12</w:t>
            </w: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pPr>
              <w:jc w:val="center"/>
              <w:rPr>
                <w:lang w:val="uk-UA"/>
              </w:rPr>
            </w:pPr>
            <w:r w:rsidRPr="006456EB">
              <w:rPr>
                <w:lang w:val="uk-UA"/>
              </w:rPr>
              <w:t>13</w:t>
            </w:r>
          </w:p>
        </w:tc>
      </w:tr>
      <w:tr w:rsidR="004F615A" w:rsidRPr="006456EB">
        <w:trPr>
          <w:cantSplit/>
        </w:trPr>
        <w:tc>
          <w:tcPr>
            <w:tcW w:w="10094" w:type="dxa"/>
            <w:gridSpan w:val="13"/>
            <w:tcBorders>
              <w:top w:val="single" w:sz="4" w:space="0" w:color="000000"/>
              <w:left w:val="single" w:sz="4" w:space="0" w:color="000000"/>
              <w:bottom w:val="single" w:sz="4" w:space="0" w:color="000000"/>
              <w:right w:val="single" w:sz="4" w:space="0" w:color="000000"/>
            </w:tcBorders>
          </w:tcPr>
          <w:p w:rsidR="004F615A" w:rsidRPr="006456EB" w:rsidRDefault="004F615A">
            <w:pPr>
              <w:pStyle w:val="210"/>
            </w:pPr>
            <w:r w:rsidRPr="006456EB">
              <w:t>Дисципліна “Виробнича лікарська практика для студентів 4-го курсу стоматологічного факультету”</w:t>
            </w:r>
          </w:p>
        </w:tc>
      </w:tr>
      <w:tr w:rsidR="004F615A" w:rsidRPr="006456EB">
        <w:trPr>
          <w:cantSplit/>
        </w:trPr>
        <w:tc>
          <w:tcPr>
            <w:tcW w:w="10094" w:type="dxa"/>
            <w:gridSpan w:val="13"/>
            <w:tcBorders>
              <w:top w:val="single" w:sz="4" w:space="0" w:color="000000"/>
              <w:left w:val="single" w:sz="4" w:space="0" w:color="000000"/>
              <w:bottom w:val="single" w:sz="4" w:space="0" w:color="000000"/>
              <w:right w:val="single" w:sz="4" w:space="0" w:color="000000"/>
            </w:tcBorders>
          </w:tcPr>
          <w:p w:rsidR="004F615A" w:rsidRPr="006456EB" w:rsidRDefault="004F615A" w:rsidP="00116096">
            <w:pPr>
              <w:jc w:val="center"/>
              <w:rPr>
                <w:lang w:val="uk-UA"/>
              </w:rPr>
            </w:pPr>
            <w:r w:rsidRPr="006456EB">
              <w:rPr>
                <w:b/>
                <w:bCs/>
                <w:lang w:val="uk-UA"/>
              </w:rPr>
              <w:t xml:space="preserve">Змістовий модуль </w:t>
            </w:r>
            <w:r w:rsidRPr="006456EB">
              <w:rPr>
                <w:b/>
                <w:bCs/>
                <w:i/>
                <w:iCs/>
                <w:lang w:val="uk-UA"/>
              </w:rPr>
              <w:t>“Ортопедична стоматологія”</w:t>
            </w:r>
          </w:p>
        </w:tc>
      </w:tr>
    </w:tbl>
    <w:p w:rsidR="00F673EF" w:rsidRPr="00F673EF" w:rsidRDefault="00F673EF" w:rsidP="00F673EF">
      <w:pPr>
        <w:rPr>
          <w:vanish/>
        </w:rPr>
      </w:pPr>
    </w:p>
    <w:tbl>
      <w:tblPr>
        <w:tblW w:w="10095" w:type="dxa"/>
        <w:tblInd w:w="2" w:type="dxa"/>
        <w:tblLayout w:type="fixed"/>
        <w:tblLook w:val="00A0" w:firstRow="1" w:lastRow="0" w:firstColumn="1" w:lastColumn="0" w:noHBand="0" w:noVBand="0"/>
      </w:tblPr>
      <w:tblGrid>
        <w:gridCol w:w="2539"/>
        <w:gridCol w:w="1004"/>
        <w:gridCol w:w="356"/>
        <w:gridCol w:w="568"/>
        <w:gridCol w:w="418"/>
        <w:gridCol w:w="594"/>
        <w:gridCol w:w="753"/>
        <w:gridCol w:w="1006"/>
        <w:gridCol w:w="356"/>
        <w:gridCol w:w="496"/>
        <w:gridCol w:w="626"/>
        <w:gridCol w:w="594"/>
        <w:gridCol w:w="785"/>
      </w:tblGrid>
      <w:tr w:rsidR="004F615A" w:rsidRPr="006456EB">
        <w:tc>
          <w:tcPr>
            <w:tcW w:w="2539" w:type="dxa"/>
            <w:tcBorders>
              <w:top w:val="single" w:sz="4" w:space="0" w:color="000000"/>
              <w:left w:val="single" w:sz="4" w:space="0" w:color="000000"/>
              <w:bottom w:val="single" w:sz="4" w:space="0" w:color="000000"/>
              <w:right w:val="nil"/>
            </w:tcBorders>
          </w:tcPr>
          <w:p w:rsidR="004F615A" w:rsidRPr="006456EB" w:rsidRDefault="004F615A" w:rsidP="0047243C">
            <w:pPr>
              <w:framePr w:hSpace="180" w:wrap="auto" w:vAnchor="text" w:hAnchor="text" w:y="1"/>
              <w:rPr>
                <w:lang w:val="uk-UA"/>
              </w:rPr>
            </w:pPr>
            <w:r w:rsidRPr="006456EB">
              <w:rPr>
                <w:b/>
                <w:bCs/>
                <w:i/>
                <w:iCs/>
                <w:lang w:val="uk-UA"/>
              </w:rPr>
              <w:t>Заняття № 1.</w:t>
            </w:r>
          </w:p>
          <w:p w:rsidR="004F615A" w:rsidRDefault="00760425">
            <w:pPr>
              <w:rPr>
                <w:rStyle w:val="99pt15"/>
                <w:b w:val="0"/>
                <w:bCs w:val="0"/>
                <w:sz w:val="28"/>
                <w:szCs w:val="28"/>
                <w:lang w:val="uk-UA" w:eastAsia="uk-UA"/>
              </w:rPr>
            </w:pPr>
            <w:r>
              <w:rPr>
                <w:color w:val="000000"/>
                <w:lang w:val="uk-UA"/>
              </w:rPr>
              <w:t xml:space="preserve">Тема 1. </w:t>
            </w:r>
            <w:r w:rsidR="004F615A" w:rsidRPr="006456EB">
              <w:rPr>
                <w:color w:val="000000"/>
                <w:lang w:val="uk-UA"/>
              </w:rPr>
              <w:t>Організація роботи  ортопедичного відділення стоматологічної клініки.</w:t>
            </w:r>
            <w:r w:rsidR="004F615A" w:rsidRPr="006456EB">
              <w:rPr>
                <w:rStyle w:val="99pt15"/>
                <w:b w:val="0"/>
                <w:bCs w:val="0"/>
                <w:sz w:val="28"/>
                <w:szCs w:val="28"/>
                <w:lang w:val="uk-UA" w:eastAsia="uk-UA"/>
              </w:rPr>
              <w:t xml:space="preserve"> Обліково-звітна документація. Обстеження пацієнта в клініці ортопедичної стоматології. Заповнення амбулаторної карти стоматологічного хворого.</w:t>
            </w:r>
            <w:r w:rsidR="004F615A">
              <w:rPr>
                <w:rStyle w:val="99pt15"/>
                <w:b w:val="0"/>
                <w:bCs w:val="0"/>
                <w:sz w:val="28"/>
                <w:szCs w:val="28"/>
                <w:lang w:val="uk-UA" w:eastAsia="uk-UA"/>
              </w:rPr>
              <w:t xml:space="preserve"> Знайомство з роботою зуботехнічної лабораторії, структурою та оснащенням.</w:t>
            </w:r>
          </w:p>
          <w:p w:rsidR="004F615A" w:rsidRPr="006456EB" w:rsidRDefault="004F615A">
            <w:pPr>
              <w:rPr>
                <w:lang w:val="uk-UA"/>
              </w:rPr>
            </w:pPr>
          </w:p>
        </w:tc>
        <w:tc>
          <w:tcPr>
            <w:tcW w:w="1004" w:type="dxa"/>
            <w:tcBorders>
              <w:top w:val="single" w:sz="4" w:space="0" w:color="000000"/>
              <w:left w:val="single" w:sz="4" w:space="0" w:color="000000"/>
              <w:bottom w:val="single" w:sz="4" w:space="0" w:color="000000"/>
              <w:right w:val="nil"/>
            </w:tcBorders>
          </w:tcPr>
          <w:p w:rsidR="004F615A" w:rsidRPr="006456EB" w:rsidRDefault="00F2596B">
            <w:pPr>
              <w:snapToGrid w:val="0"/>
              <w:rPr>
                <w:lang w:val="uk-UA"/>
              </w:rPr>
            </w:pPr>
            <w:r>
              <w:rPr>
                <w:lang w:val="uk-UA"/>
              </w:rPr>
              <w:t>8</w:t>
            </w: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p>
        </w:tc>
        <w:tc>
          <w:tcPr>
            <w:tcW w:w="568" w:type="dxa"/>
            <w:tcBorders>
              <w:top w:val="single" w:sz="4" w:space="0" w:color="000000"/>
              <w:left w:val="single" w:sz="4" w:space="0" w:color="000000"/>
              <w:bottom w:val="single" w:sz="4" w:space="0" w:color="000000"/>
              <w:right w:val="nil"/>
            </w:tcBorders>
          </w:tcPr>
          <w:p w:rsidR="004F615A" w:rsidRPr="006456EB" w:rsidRDefault="00760425">
            <w:pPr>
              <w:snapToGrid w:val="0"/>
              <w:rPr>
                <w:lang w:val="uk-UA"/>
              </w:rPr>
            </w:pPr>
            <w:r>
              <w:rPr>
                <w:lang w:val="uk-UA"/>
              </w:rPr>
              <w:t>2</w:t>
            </w:r>
          </w:p>
        </w:tc>
        <w:tc>
          <w:tcPr>
            <w:tcW w:w="418" w:type="dxa"/>
            <w:tcBorders>
              <w:top w:val="single" w:sz="4" w:space="0" w:color="000000"/>
              <w:left w:val="single" w:sz="4" w:space="0" w:color="000000"/>
              <w:bottom w:val="single" w:sz="4" w:space="0" w:color="000000"/>
              <w:right w:val="nil"/>
            </w:tcBorders>
          </w:tcPr>
          <w:p w:rsidR="004F615A" w:rsidRPr="006456EB" w:rsidRDefault="004F615A">
            <w:pPr>
              <w:pStyle w:val="Heading"/>
              <w:keepNext w:val="0"/>
              <w:snapToGrid w:val="0"/>
              <w:spacing w:before="0" w:after="0"/>
              <w:rPr>
                <w:rFonts w:ascii="Times New Roman" w:hAnsi="Times New Roman" w:cs="Times New Roman"/>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p>
        </w:tc>
        <w:tc>
          <w:tcPr>
            <w:tcW w:w="753"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r>
              <w:rPr>
                <w:lang w:val="uk-UA"/>
              </w:rPr>
              <w:t>6</w:t>
            </w:r>
          </w:p>
        </w:tc>
        <w:tc>
          <w:tcPr>
            <w:tcW w:w="1006"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r w:rsidRPr="006456EB">
              <w:rPr>
                <w:lang w:val="uk-UA"/>
              </w:rPr>
              <w:t>-</w:t>
            </w:r>
          </w:p>
        </w:tc>
        <w:tc>
          <w:tcPr>
            <w:tcW w:w="496"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r w:rsidRPr="006456EB">
              <w:rPr>
                <w:lang w:val="uk-UA"/>
              </w:rPr>
              <w:t>-</w:t>
            </w:r>
          </w:p>
        </w:tc>
        <w:tc>
          <w:tcPr>
            <w:tcW w:w="626"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r w:rsidRPr="006456EB">
              <w:rPr>
                <w:lang w:val="uk-UA"/>
              </w:rPr>
              <w:t>-</w:t>
            </w: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r w:rsidRPr="006456EB">
              <w:rPr>
                <w:lang w:val="uk-UA"/>
              </w:rPr>
              <w:t>-</w:t>
            </w: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rPr>
                <w:lang w:val="uk-UA"/>
              </w:rPr>
            </w:pPr>
            <w:r w:rsidRPr="006456EB">
              <w:rPr>
                <w:lang w:val="uk-UA"/>
              </w:rPr>
              <w:t>-</w:t>
            </w:r>
          </w:p>
        </w:tc>
      </w:tr>
    </w:tbl>
    <w:p w:rsidR="00F673EF" w:rsidRPr="00F673EF" w:rsidRDefault="00F673EF" w:rsidP="00F673EF">
      <w:pPr>
        <w:rPr>
          <w:vanish/>
        </w:rPr>
      </w:pPr>
    </w:p>
    <w:tbl>
      <w:tblPr>
        <w:tblW w:w="10095" w:type="dxa"/>
        <w:tblInd w:w="2" w:type="dxa"/>
        <w:tblLayout w:type="fixed"/>
        <w:tblLook w:val="00A0" w:firstRow="1" w:lastRow="0" w:firstColumn="1" w:lastColumn="0" w:noHBand="0" w:noVBand="0"/>
      </w:tblPr>
      <w:tblGrid>
        <w:gridCol w:w="2539"/>
        <w:gridCol w:w="1004"/>
        <w:gridCol w:w="356"/>
        <w:gridCol w:w="568"/>
        <w:gridCol w:w="418"/>
        <w:gridCol w:w="594"/>
        <w:gridCol w:w="753"/>
        <w:gridCol w:w="1006"/>
        <w:gridCol w:w="356"/>
        <w:gridCol w:w="496"/>
        <w:gridCol w:w="626"/>
        <w:gridCol w:w="594"/>
        <w:gridCol w:w="785"/>
      </w:tblGrid>
      <w:tr w:rsidR="004F615A" w:rsidRPr="006456EB">
        <w:tc>
          <w:tcPr>
            <w:tcW w:w="2539" w:type="dxa"/>
            <w:tcBorders>
              <w:top w:val="single" w:sz="4" w:space="0" w:color="000000"/>
              <w:left w:val="single" w:sz="4" w:space="0" w:color="000000"/>
              <w:bottom w:val="single" w:sz="4" w:space="0" w:color="000000"/>
              <w:right w:val="nil"/>
            </w:tcBorders>
          </w:tcPr>
          <w:p w:rsidR="00760425" w:rsidRDefault="004F615A" w:rsidP="0047243C">
            <w:pPr>
              <w:tabs>
                <w:tab w:val="left" w:pos="2127"/>
              </w:tabs>
              <w:rPr>
                <w:b/>
                <w:bCs/>
                <w:i/>
                <w:iCs/>
                <w:lang w:val="uk-UA"/>
              </w:rPr>
            </w:pPr>
            <w:r>
              <w:rPr>
                <w:b/>
                <w:bCs/>
                <w:i/>
                <w:iCs/>
                <w:lang w:val="uk-UA"/>
              </w:rPr>
              <w:lastRenderedPageBreak/>
              <w:t>Заняття№2</w:t>
            </w:r>
            <w:r w:rsidRPr="006456EB">
              <w:rPr>
                <w:b/>
                <w:bCs/>
                <w:i/>
                <w:iCs/>
                <w:lang w:val="uk-UA"/>
              </w:rPr>
              <w:t>.</w:t>
            </w:r>
          </w:p>
          <w:p w:rsidR="004F615A" w:rsidRPr="006456EB" w:rsidRDefault="00760425" w:rsidP="0047243C">
            <w:pPr>
              <w:tabs>
                <w:tab w:val="left" w:pos="2127"/>
              </w:tabs>
              <w:rPr>
                <w:lang w:val="uk-UA"/>
              </w:rPr>
            </w:pPr>
            <w:r>
              <w:rPr>
                <w:b/>
                <w:bCs/>
                <w:i/>
                <w:iCs/>
              </w:rPr>
              <w:t>Т</w:t>
            </w:r>
            <w:r>
              <w:rPr>
                <w:b/>
                <w:bCs/>
                <w:i/>
                <w:iCs/>
                <w:lang w:val="uk-UA"/>
              </w:rPr>
              <w:t>ема2.</w:t>
            </w:r>
            <w:r w:rsidR="004F615A" w:rsidRPr="006456EB">
              <w:rPr>
                <w:rStyle w:val="9pt3"/>
                <w:b w:val="0"/>
                <w:bCs w:val="0"/>
                <w:sz w:val="28"/>
                <w:szCs w:val="28"/>
                <w:lang w:val="uk-UA" w:eastAsia="uk-UA"/>
              </w:rPr>
              <w:t>П</w:t>
            </w:r>
            <w:r w:rsidR="004F615A">
              <w:rPr>
                <w:rStyle w:val="9pt3"/>
                <w:b w:val="0"/>
                <w:bCs w:val="0"/>
                <w:sz w:val="28"/>
                <w:szCs w:val="28"/>
                <w:lang w:val="uk-UA" w:eastAsia="uk-UA"/>
              </w:rPr>
              <w:t>ланування конструкції незнімних протезів</w:t>
            </w:r>
            <w:r w:rsidR="004F615A" w:rsidRPr="006456EB">
              <w:rPr>
                <w:rStyle w:val="9pt3"/>
                <w:b w:val="0"/>
                <w:bCs w:val="0"/>
                <w:sz w:val="28"/>
                <w:szCs w:val="28"/>
                <w:lang w:val="uk-UA" w:eastAsia="uk-UA"/>
              </w:rPr>
              <w:t>. Методи знеболення в ортопедичній стоматології. Показання до виготовлення штампованої, комбінованої, пластмасової, суцільнолитої,</w:t>
            </w:r>
            <w:r w:rsidR="004F615A">
              <w:rPr>
                <w:rStyle w:val="9pt3"/>
                <w:b w:val="0"/>
                <w:bCs w:val="0"/>
                <w:sz w:val="28"/>
                <w:szCs w:val="28"/>
                <w:lang w:val="uk-UA" w:eastAsia="uk-UA"/>
              </w:rPr>
              <w:t xml:space="preserve"> металокерамічної коронки, напів-</w:t>
            </w:r>
            <w:r w:rsidR="004F615A" w:rsidRPr="006456EB">
              <w:rPr>
                <w:rStyle w:val="9pt3"/>
                <w:b w:val="0"/>
                <w:bCs w:val="0"/>
                <w:sz w:val="28"/>
                <w:szCs w:val="28"/>
                <w:lang w:val="uk-UA" w:eastAsia="uk-UA"/>
              </w:rPr>
              <w:t>коронки. Особливості та правила препарування зубів під різні види коронок.</w:t>
            </w:r>
          </w:p>
          <w:p w:rsidR="004F615A" w:rsidRPr="006456EB" w:rsidRDefault="004F615A">
            <w:pPr>
              <w:rPr>
                <w:highlight w:val="yellow"/>
                <w:lang w:val="uk-UA"/>
              </w:rPr>
            </w:pPr>
          </w:p>
        </w:tc>
        <w:tc>
          <w:tcPr>
            <w:tcW w:w="1004" w:type="dxa"/>
            <w:tcBorders>
              <w:top w:val="single" w:sz="4" w:space="0" w:color="000000"/>
              <w:left w:val="single" w:sz="4" w:space="0" w:color="000000"/>
              <w:bottom w:val="single" w:sz="4" w:space="0" w:color="000000"/>
              <w:right w:val="nil"/>
            </w:tcBorders>
          </w:tcPr>
          <w:p w:rsidR="004F615A" w:rsidRPr="006456EB" w:rsidRDefault="00F2596B">
            <w:pPr>
              <w:snapToGrid w:val="0"/>
              <w:rPr>
                <w:lang w:val="uk-UA"/>
              </w:rPr>
            </w:pPr>
            <w:r>
              <w:rPr>
                <w:lang w:val="uk-UA"/>
              </w:rPr>
              <w:t>7</w:t>
            </w: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68"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r>
              <w:rPr>
                <w:highlight w:val="yellow"/>
                <w:lang w:val="uk-UA"/>
              </w:rPr>
              <w:t>1</w:t>
            </w:r>
          </w:p>
        </w:tc>
        <w:tc>
          <w:tcPr>
            <w:tcW w:w="418"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753" w:type="dxa"/>
            <w:tcBorders>
              <w:top w:val="single" w:sz="4" w:space="0" w:color="000000"/>
              <w:left w:val="single" w:sz="4" w:space="0" w:color="000000"/>
              <w:bottom w:val="single" w:sz="4" w:space="0" w:color="000000"/>
              <w:right w:val="nil"/>
            </w:tcBorders>
          </w:tcPr>
          <w:p w:rsidR="004F615A" w:rsidRPr="006456EB" w:rsidRDefault="00F2596B">
            <w:pPr>
              <w:snapToGrid w:val="0"/>
              <w:rPr>
                <w:highlight w:val="yellow"/>
                <w:lang w:val="uk-UA"/>
              </w:rPr>
            </w:pPr>
            <w:r>
              <w:rPr>
                <w:lang w:val="uk-UA"/>
              </w:rPr>
              <w:t>6</w:t>
            </w:r>
          </w:p>
        </w:tc>
        <w:tc>
          <w:tcPr>
            <w:tcW w:w="100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49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62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rPr>
                <w:highlight w:val="yellow"/>
                <w:lang w:val="uk-UA"/>
              </w:rPr>
            </w:pPr>
          </w:p>
        </w:tc>
      </w:tr>
      <w:tr w:rsidR="004F615A" w:rsidRPr="006456EB">
        <w:tc>
          <w:tcPr>
            <w:tcW w:w="2539" w:type="dxa"/>
            <w:tcBorders>
              <w:top w:val="single" w:sz="4" w:space="0" w:color="000000"/>
              <w:left w:val="single" w:sz="4" w:space="0" w:color="000000"/>
              <w:bottom w:val="single" w:sz="4" w:space="0" w:color="000000"/>
              <w:right w:val="nil"/>
            </w:tcBorders>
          </w:tcPr>
          <w:p w:rsidR="004F615A" w:rsidRDefault="00760425" w:rsidP="0047243C">
            <w:pPr>
              <w:rPr>
                <w:rStyle w:val="99pt14"/>
                <w:b w:val="0"/>
                <w:bCs w:val="0"/>
                <w:sz w:val="28"/>
                <w:szCs w:val="28"/>
                <w:lang w:val="uk-UA" w:eastAsia="uk-UA"/>
              </w:rPr>
            </w:pPr>
            <w:r>
              <w:rPr>
                <w:b/>
                <w:bCs/>
                <w:i/>
                <w:iCs/>
                <w:lang w:val="uk-UA"/>
              </w:rPr>
              <w:t xml:space="preserve">Тема </w:t>
            </w:r>
            <w:r w:rsidR="004F615A">
              <w:rPr>
                <w:b/>
                <w:bCs/>
                <w:i/>
                <w:iCs/>
                <w:lang w:val="uk-UA"/>
              </w:rPr>
              <w:t>3</w:t>
            </w:r>
            <w:r w:rsidR="004F615A" w:rsidRPr="006456EB">
              <w:rPr>
                <w:b/>
                <w:bCs/>
                <w:i/>
                <w:iCs/>
                <w:lang w:val="uk-UA"/>
              </w:rPr>
              <w:t>.</w:t>
            </w:r>
            <w:r w:rsidR="004F615A" w:rsidRPr="006456EB">
              <w:rPr>
                <w:rStyle w:val="99pt14"/>
                <w:b w:val="0"/>
                <w:bCs w:val="0"/>
                <w:sz w:val="28"/>
                <w:szCs w:val="28"/>
                <w:lang w:val="uk-UA" w:eastAsia="uk-UA"/>
              </w:rPr>
              <w:t>Показання та клініко-лабораторні</w:t>
            </w:r>
            <w:r w:rsidR="004F615A">
              <w:rPr>
                <w:rStyle w:val="99pt14"/>
                <w:b w:val="0"/>
                <w:bCs w:val="0"/>
                <w:sz w:val="28"/>
                <w:szCs w:val="28"/>
                <w:lang w:val="uk-UA" w:eastAsia="uk-UA"/>
              </w:rPr>
              <w:t xml:space="preserve"> </w:t>
            </w:r>
            <w:r w:rsidR="004F615A" w:rsidRPr="006456EB">
              <w:rPr>
                <w:rStyle w:val="99pt14"/>
                <w:b w:val="0"/>
                <w:bCs w:val="0"/>
                <w:sz w:val="28"/>
                <w:szCs w:val="28"/>
                <w:lang w:val="uk-UA" w:eastAsia="uk-UA"/>
              </w:rPr>
              <w:t>етапи</w:t>
            </w:r>
            <w:r w:rsidR="004F615A">
              <w:rPr>
                <w:rStyle w:val="99pt14"/>
                <w:b w:val="0"/>
                <w:bCs w:val="0"/>
                <w:sz w:val="28"/>
                <w:szCs w:val="28"/>
                <w:lang w:val="uk-UA" w:eastAsia="uk-UA"/>
              </w:rPr>
              <w:t xml:space="preserve"> </w:t>
            </w:r>
            <w:r w:rsidR="004F615A" w:rsidRPr="006456EB">
              <w:rPr>
                <w:rStyle w:val="99pt14"/>
                <w:b w:val="0"/>
                <w:bCs w:val="0"/>
                <w:sz w:val="28"/>
                <w:szCs w:val="28"/>
                <w:lang w:val="uk-UA" w:eastAsia="uk-UA"/>
              </w:rPr>
              <w:t>виготовлення штамповано-паяних, непаяних, суцільнолитих</w:t>
            </w:r>
            <w:r w:rsidR="004F615A">
              <w:rPr>
                <w:rStyle w:val="99pt14"/>
                <w:b w:val="0"/>
                <w:bCs w:val="0"/>
                <w:sz w:val="28"/>
                <w:szCs w:val="28"/>
                <w:lang w:val="uk-UA" w:eastAsia="uk-UA"/>
              </w:rPr>
              <w:t xml:space="preserve"> мостоподіб</w:t>
            </w:r>
            <w:r w:rsidR="004F615A" w:rsidRPr="006456EB">
              <w:rPr>
                <w:rStyle w:val="99pt14"/>
                <w:b w:val="0"/>
                <w:bCs w:val="0"/>
                <w:sz w:val="28"/>
                <w:szCs w:val="28"/>
                <w:lang w:val="uk-UA" w:eastAsia="uk-UA"/>
              </w:rPr>
              <w:t>них</w:t>
            </w:r>
            <w:r w:rsidR="004F615A">
              <w:rPr>
                <w:rStyle w:val="99pt14"/>
                <w:b w:val="0"/>
                <w:bCs w:val="0"/>
                <w:sz w:val="28"/>
                <w:szCs w:val="28"/>
                <w:lang w:val="uk-UA" w:eastAsia="uk-UA"/>
              </w:rPr>
              <w:t xml:space="preserve"> протезів</w:t>
            </w:r>
            <w:r w:rsidR="004F615A" w:rsidRPr="006456EB">
              <w:rPr>
                <w:rStyle w:val="99pt14"/>
                <w:b w:val="0"/>
                <w:bCs w:val="0"/>
                <w:sz w:val="28"/>
                <w:szCs w:val="28"/>
                <w:lang w:val="uk-UA" w:eastAsia="uk-UA"/>
              </w:rPr>
              <w:t xml:space="preserve"> </w:t>
            </w:r>
            <w:r w:rsidR="004F615A">
              <w:rPr>
                <w:rStyle w:val="99pt14"/>
                <w:b w:val="0"/>
                <w:bCs w:val="0"/>
                <w:sz w:val="28"/>
                <w:szCs w:val="28"/>
                <w:lang w:val="uk-UA" w:eastAsia="uk-UA"/>
              </w:rPr>
              <w:t xml:space="preserve">та </w:t>
            </w:r>
            <w:r w:rsidR="004F615A" w:rsidRPr="006456EB">
              <w:rPr>
                <w:rStyle w:val="99pt14"/>
                <w:b w:val="0"/>
                <w:bCs w:val="0"/>
                <w:sz w:val="28"/>
                <w:szCs w:val="28"/>
                <w:lang w:val="uk-UA" w:eastAsia="uk-UA"/>
              </w:rPr>
              <w:t>суцільнолитих</w:t>
            </w:r>
            <w:r w:rsidR="004F615A">
              <w:rPr>
                <w:rStyle w:val="99pt14"/>
                <w:b w:val="0"/>
                <w:bCs w:val="0"/>
                <w:sz w:val="28"/>
                <w:szCs w:val="28"/>
                <w:lang w:val="uk-UA" w:eastAsia="uk-UA"/>
              </w:rPr>
              <w:t xml:space="preserve"> мостоподіб</w:t>
            </w:r>
            <w:r w:rsidR="004F615A" w:rsidRPr="006456EB">
              <w:rPr>
                <w:rStyle w:val="99pt14"/>
                <w:b w:val="0"/>
                <w:bCs w:val="0"/>
                <w:sz w:val="28"/>
                <w:szCs w:val="28"/>
                <w:lang w:val="uk-UA" w:eastAsia="uk-UA"/>
              </w:rPr>
              <w:t>них</w:t>
            </w:r>
            <w:r w:rsidR="004F615A">
              <w:rPr>
                <w:rStyle w:val="99pt14"/>
                <w:b w:val="0"/>
                <w:bCs w:val="0"/>
                <w:sz w:val="28"/>
                <w:szCs w:val="28"/>
                <w:lang w:val="uk-UA" w:eastAsia="uk-UA"/>
              </w:rPr>
              <w:t xml:space="preserve"> </w:t>
            </w:r>
            <w:r w:rsidR="004F615A" w:rsidRPr="006456EB">
              <w:rPr>
                <w:rStyle w:val="99pt14"/>
                <w:b w:val="0"/>
                <w:bCs w:val="0"/>
                <w:sz w:val="28"/>
                <w:szCs w:val="28"/>
                <w:lang w:val="uk-UA" w:eastAsia="uk-UA"/>
              </w:rPr>
              <w:t>протезі</w:t>
            </w:r>
            <w:r w:rsidR="004F615A">
              <w:rPr>
                <w:rStyle w:val="99pt14"/>
                <w:b w:val="0"/>
                <w:bCs w:val="0"/>
                <w:sz w:val="28"/>
                <w:szCs w:val="28"/>
                <w:lang w:val="uk-UA" w:eastAsia="uk-UA"/>
              </w:rPr>
              <w:t>в з обличкуванням (метало-пласт</w:t>
            </w:r>
            <w:r w:rsidR="004F615A" w:rsidRPr="006456EB">
              <w:rPr>
                <w:rStyle w:val="99pt14"/>
                <w:b w:val="0"/>
                <w:bCs w:val="0"/>
                <w:sz w:val="28"/>
                <w:szCs w:val="28"/>
                <w:lang w:val="uk-UA" w:eastAsia="uk-UA"/>
              </w:rPr>
              <w:t>масових, метало</w:t>
            </w:r>
            <w:r w:rsidR="004F615A">
              <w:rPr>
                <w:rStyle w:val="99pt14"/>
                <w:b w:val="0"/>
                <w:bCs w:val="0"/>
                <w:sz w:val="28"/>
                <w:szCs w:val="28"/>
                <w:lang w:val="uk-UA" w:eastAsia="uk-UA"/>
              </w:rPr>
              <w:t>-</w:t>
            </w:r>
            <w:r w:rsidR="004F615A" w:rsidRPr="006456EB">
              <w:rPr>
                <w:rStyle w:val="99pt14"/>
                <w:b w:val="0"/>
                <w:bCs w:val="0"/>
                <w:sz w:val="28"/>
                <w:szCs w:val="28"/>
                <w:lang w:val="uk-UA" w:eastAsia="uk-UA"/>
              </w:rPr>
              <w:t>композитних та металокерамічних</w:t>
            </w:r>
            <w:r w:rsidR="004F615A">
              <w:rPr>
                <w:rStyle w:val="99pt14"/>
                <w:b w:val="0"/>
                <w:bCs w:val="0"/>
                <w:sz w:val="28"/>
                <w:szCs w:val="28"/>
                <w:lang w:val="uk-UA" w:eastAsia="uk-UA"/>
              </w:rPr>
              <w:t xml:space="preserve"> </w:t>
            </w:r>
            <w:r w:rsidR="004F615A" w:rsidRPr="006456EB">
              <w:rPr>
                <w:rStyle w:val="99pt14"/>
                <w:b w:val="0"/>
                <w:bCs w:val="0"/>
                <w:sz w:val="28"/>
                <w:szCs w:val="28"/>
                <w:lang w:val="uk-UA" w:eastAsia="uk-UA"/>
              </w:rPr>
              <w:t>протезів).</w:t>
            </w:r>
          </w:p>
          <w:p w:rsidR="004F615A" w:rsidRPr="006456EB" w:rsidRDefault="004F615A" w:rsidP="0047243C">
            <w:pPr>
              <w:rPr>
                <w:highlight w:val="yellow"/>
                <w:lang w:val="uk-UA"/>
              </w:rPr>
            </w:pPr>
            <w:r w:rsidRPr="006456EB">
              <w:rPr>
                <w:rStyle w:val="99pt14"/>
                <w:b w:val="0"/>
                <w:bCs w:val="0"/>
                <w:sz w:val="28"/>
                <w:szCs w:val="28"/>
                <w:lang w:val="uk-UA" w:eastAsia="uk-UA"/>
              </w:rPr>
              <w:t>.</w:t>
            </w:r>
          </w:p>
        </w:tc>
        <w:tc>
          <w:tcPr>
            <w:tcW w:w="1004" w:type="dxa"/>
            <w:tcBorders>
              <w:top w:val="single" w:sz="4" w:space="0" w:color="000000"/>
              <w:left w:val="single" w:sz="4" w:space="0" w:color="000000"/>
              <w:bottom w:val="single" w:sz="4" w:space="0" w:color="000000"/>
              <w:right w:val="nil"/>
            </w:tcBorders>
          </w:tcPr>
          <w:p w:rsidR="004F615A" w:rsidRPr="006456EB" w:rsidRDefault="00F2596B">
            <w:pPr>
              <w:snapToGrid w:val="0"/>
              <w:rPr>
                <w:lang w:val="uk-UA"/>
              </w:rPr>
            </w:pPr>
            <w:r>
              <w:rPr>
                <w:lang w:val="uk-UA"/>
              </w:rPr>
              <w:t>7</w:t>
            </w: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p>
        </w:tc>
        <w:tc>
          <w:tcPr>
            <w:tcW w:w="568"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r>
              <w:rPr>
                <w:lang w:val="uk-UA"/>
              </w:rPr>
              <w:t>1</w:t>
            </w:r>
          </w:p>
        </w:tc>
        <w:tc>
          <w:tcPr>
            <w:tcW w:w="418"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p>
        </w:tc>
        <w:tc>
          <w:tcPr>
            <w:tcW w:w="753" w:type="dxa"/>
            <w:tcBorders>
              <w:top w:val="single" w:sz="4" w:space="0" w:color="000000"/>
              <w:left w:val="single" w:sz="4" w:space="0" w:color="000000"/>
              <w:bottom w:val="single" w:sz="4" w:space="0" w:color="000000"/>
              <w:right w:val="nil"/>
            </w:tcBorders>
          </w:tcPr>
          <w:p w:rsidR="004F615A" w:rsidRPr="006456EB" w:rsidRDefault="00F2596B">
            <w:pPr>
              <w:snapToGrid w:val="0"/>
              <w:rPr>
                <w:lang w:val="uk-UA"/>
              </w:rPr>
            </w:pPr>
            <w:r>
              <w:rPr>
                <w:lang w:val="uk-UA"/>
              </w:rPr>
              <w:t>6</w:t>
            </w:r>
          </w:p>
        </w:tc>
        <w:tc>
          <w:tcPr>
            <w:tcW w:w="100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49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62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rPr>
                <w:highlight w:val="yellow"/>
                <w:lang w:val="uk-UA"/>
              </w:rPr>
            </w:pPr>
          </w:p>
        </w:tc>
      </w:tr>
      <w:tr w:rsidR="004F615A" w:rsidRPr="006456EB">
        <w:tc>
          <w:tcPr>
            <w:tcW w:w="2539" w:type="dxa"/>
            <w:tcBorders>
              <w:top w:val="single" w:sz="4" w:space="0" w:color="000000"/>
              <w:left w:val="single" w:sz="4" w:space="0" w:color="000000"/>
              <w:bottom w:val="single" w:sz="4" w:space="0" w:color="000000"/>
              <w:right w:val="nil"/>
            </w:tcBorders>
          </w:tcPr>
          <w:p w:rsidR="004F615A" w:rsidRPr="004D3140" w:rsidRDefault="004F615A" w:rsidP="00760425">
            <w:pPr>
              <w:pStyle w:val="92"/>
              <w:shd w:val="clear" w:color="auto" w:fill="auto"/>
              <w:spacing w:after="0" w:line="240" w:lineRule="auto"/>
              <w:ind w:right="40" w:firstLine="0"/>
              <w:rPr>
                <w:rStyle w:val="99pt14"/>
                <w:sz w:val="28"/>
                <w:szCs w:val="28"/>
              </w:rPr>
            </w:pPr>
            <w:r w:rsidRPr="004D3140">
              <w:rPr>
                <w:rFonts w:ascii="Times New Roman" w:hAnsi="Times New Roman" w:cs="Times New Roman"/>
                <w:i/>
                <w:iCs/>
                <w:sz w:val="28"/>
                <w:szCs w:val="28"/>
                <w:lang w:eastAsia="en-US"/>
              </w:rPr>
              <w:t>Заняття №</w:t>
            </w:r>
            <w:r w:rsidR="00760425">
              <w:rPr>
                <w:rFonts w:ascii="Times New Roman" w:hAnsi="Times New Roman" w:cs="Times New Roman"/>
                <w:i/>
                <w:iCs/>
                <w:sz w:val="28"/>
                <w:szCs w:val="28"/>
                <w:lang w:val="ru-RU" w:eastAsia="en-US"/>
              </w:rPr>
              <w:t>3</w:t>
            </w:r>
            <w:r w:rsidRPr="004D3140">
              <w:rPr>
                <w:rFonts w:ascii="Times New Roman" w:hAnsi="Times New Roman" w:cs="Times New Roman"/>
                <w:i/>
                <w:iCs/>
                <w:sz w:val="28"/>
                <w:szCs w:val="28"/>
                <w:lang w:eastAsia="en-US"/>
              </w:rPr>
              <w:t>.</w:t>
            </w:r>
            <w:r w:rsidR="00760425">
              <w:rPr>
                <w:rFonts w:ascii="Times New Roman" w:hAnsi="Times New Roman" w:cs="Times New Roman"/>
                <w:i/>
                <w:iCs/>
                <w:sz w:val="28"/>
                <w:szCs w:val="28"/>
                <w:lang w:val="ru-RU" w:eastAsia="en-US"/>
              </w:rPr>
              <w:t>Тема 4</w:t>
            </w:r>
            <w:r w:rsidR="00760425">
              <w:rPr>
                <w:rStyle w:val="99pt14"/>
                <w:lang w:val="ru-RU"/>
              </w:rPr>
              <w:t xml:space="preserve"> </w:t>
            </w:r>
            <w:r w:rsidRPr="004D3140">
              <w:rPr>
                <w:rStyle w:val="99pt14"/>
                <w:sz w:val="28"/>
                <w:szCs w:val="28"/>
              </w:rPr>
              <w:t xml:space="preserve">Показання та </w:t>
            </w:r>
            <w:r w:rsidRPr="004D3140">
              <w:rPr>
                <w:rStyle w:val="99pt14"/>
                <w:sz w:val="28"/>
                <w:szCs w:val="28"/>
              </w:rPr>
              <w:lastRenderedPageBreak/>
              <w:t>клініко-лабораторні етапи виготовлення вкладок.</w:t>
            </w:r>
          </w:p>
          <w:p w:rsidR="004F615A" w:rsidRPr="00CF1F62" w:rsidRDefault="004F615A" w:rsidP="00CF1F62">
            <w:pPr>
              <w:rPr>
                <w:rStyle w:val="99pt14"/>
                <w:i/>
                <w:iCs/>
                <w:sz w:val="28"/>
                <w:szCs w:val="28"/>
                <w:shd w:val="clear" w:color="auto" w:fill="auto"/>
                <w:lang w:val="uk-UA"/>
              </w:rPr>
            </w:pPr>
            <w:r w:rsidRPr="006456EB">
              <w:rPr>
                <w:rStyle w:val="99pt14"/>
                <w:b w:val="0"/>
                <w:bCs w:val="0"/>
                <w:sz w:val="28"/>
                <w:szCs w:val="28"/>
                <w:lang w:val="uk-UA" w:eastAsia="uk-UA"/>
              </w:rPr>
              <w:t xml:space="preserve"> Показання та клініко-лабораторні</w:t>
            </w:r>
            <w:r>
              <w:rPr>
                <w:rStyle w:val="99pt14"/>
                <w:b w:val="0"/>
                <w:bCs w:val="0"/>
                <w:sz w:val="28"/>
                <w:szCs w:val="28"/>
                <w:lang w:val="uk-UA" w:eastAsia="uk-UA"/>
              </w:rPr>
              <w:t xml:space="preserve"> </w:t>
            </w:r>
            <w:r w:rsidRPr="006456EB">
              <w:rPr>
                <w:rStyle w:val="99pt14"/>
                <w:b w:val="0"/>
                <w:bCs w:val="0"/>
                <w:sz w:val="28"/>
                <w:szCs w:val="28"/>
                <w:lang w:val="uk-UA" w:eastAsia="uk-UA"/>
              </w:rPr>
              <w:t>етапи</w:t>
            </w:r>
            <w:r>
              <w:rPr>
                <w:rStyle w:val="99pt14"/>
                <w:b w:val="0"/>
                <w:bCs w:val="0"/>
                <w:sz w:val="28"/>
                <w:szCs w:val="28"/>
                <w:lang w:val="uk-UA" w:eastAsia="uk-UA"/>
              </w:rPr>
              <w:t xml:space="preserve"> </w:t>
            </w:r>
            <w:r w:rsidRPr="006456EB">
              <w:rPr>
                <w:rStyle w:val="99pt14"/>
                <w:b w:val="0"/>
                <w:bCs w:val="0"/>
                <w:sz w:val="28"/>
                <w:szCs w:val="28"/>
                <w:lang w:val="uk-UA" w:eastAsia="uk-UA"/>
              </w:rPr>
              <w:t>виготовлення</w:t>
            </w:r>
            <w:r>
              <w:rPr>
                <w:rStyle w:val="99pt14"/>
                <w:b w:val="0"/>
                <w:bCs w:val="0"/>
                <w:sz w:val="28"/>
                <w:szCs w:val="28"/>
                <w:lang w:val="uk-UA" w:eastAsia="uk-UA"/>
              </w:rPr>
              <w:t xml:space="preserve"> </w:t>
            </w:r>
            <w:r w:rsidRPr="006456EB">
              <w:rPr>
                <w:rStyle w:val="99pt14"/>
                <w:b w:val="0"/>
                <w:bCs w:val="0"/>
                <w:sz w:val="28"/>
                <w:szCs w:val="28"/>
                <w:lang w:val="uk-UA" w:eastAsia="uk-UA"/>
              </w:rPr>
              <w:t>штифтових</w:t>
            </w:r>
            <w:r>
              <w:rPr>
                <w:rStyle w:val="99pt14"/>
                <w:b w:val="0"/>
                <w:bCs w:val="0"/>
                <w:sz w:val="28"/>
                <w:szCs w:val="28"/>
                <w:lang w:val="uk-UA" w:eastAsia="uk-UA"/>
              </w:rPr>
              <w:t xml:space="preserve"> </w:t>
            </w:r>
            <w:r w:rsidRPr="006456EB">
              <w:rPr>
                <w:rStyle w:val="99pt14"/>
                <w:b w:val="0"/>
                <w:bCs w:val="0"/>
                <w:sz w:val="28"/>
                <w:szCs w:val="28"/>
                <w:lang w:val="uk-UA" w:eastAsia="uk-UA"/>
              </w:rPr>
              <w:t>конструкції</w:t>
            </w:r>
            <w:r>
              <w:rPr>
                <w:rStyle w:val="99pt14"/>
                <w:b w:val="0"/>
                <w:bCs w:val="0"/>
                <w:sz w:val="28"/>
                <w:szCs w:val="28"/>
                <w:lang w:val="uk-UA" w:eastAsia="uk-UA"/>
              </w:rPr>
              <w:t>.</w:t>
            </w:r>
            <w:r w:rsidRPr="006456EB">
              <w:rPr>
                <w:rStyle w:val="99pt14"/>
                <w:b w:val="0"/>
                <w:bCs w:val="0"/>
                <w:sz w:val="28"/>
                <w:szCs w:val="28"/>
                <w:lang w:val="uk-UA" w:eastAsia="uk-UA"/>
              </w:rPr>
              <w:t xml:space="preserve"> Види відбитків і відбиткових матеріалів, їх класифікація. Вимоги до відбитків та відбиткових матеріалів.</w:t>
            </w:r>
          </w:p>
          <w:p w:rsidR="004F615A" w:rsidRPr="006456EB" w:rsidRDefault="004F615A" w:rsidP="00116096">
            <w:pPr>
              <w:snapToGrid w:val="0"/>
              <w:rPr>
                <w:lang w:val="uk-UA"/>
              </w:rPr>
            </w:pPr>
          </w:p>
        </w:tc>
        <w:tc>
          <w:tcPr>
            <w:tcW w:w="1004" w:type="dxa"/>
            <w:tcBorders>
              <w:top w:val="single" w:sz="4" w:space="0" w:color="000000"/>
              <w:left w:val="single" w:sz="4" w:space="0" w:color="000000"/>
              <w:bottom w:val="single" w:sz="4" w:space="0" w:color="000000"/>
              <w:right w:val="nil"/>
            </w:tcBorders>
          </w:tcPr>
          <w:p w:rsidR="004F615A" w:rsidRPr="006456EB" w:rsidRDefault="00F2596B">
            <w:pPr>
              <w:snapToGrid w:val="0"/>
              <w:rPr>
                <w:lang w:val="uk-UA"/>
              </w:rPr>
            </w:pPr>
            <w:r>
              <w:rPr>
                <w:lang w:val="uk-UA"/>
              </w:rPr>
              <w:lastRenderedPageBreak/>
              <w:t>8</w:t>
            </w: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68" w:type="dxa"/>
            <w:tcBorders>
              <w:top w:val="single" w:sz="4" w:space="0" w:color="000000"/>
              <w:left w:val="single" w:sz="4" w:space="0" w:color="000000"/>
              <w:bottom w:val="single" w:sz="4" w:space="0" w:color="000000"/>
              <w:right w:val="nil"/>
            </w:tcBorders>
          </w:tcPr>
          <w:p w:rsidR="004F615A" w:rsidRPr="006456EB" w:rsidRDefault="004D3F93">
            <w:pPr>
              <w:snapToGrid w:val="0"/>
              <w:rPr>
                <w:highlight w:val="yellow"/>
                <w:lang w:val="uk-UA"/>
              </w:rPr>
            </w:pPr>
            <w:r>
              <w:rPr>
                <w:highlight w:val="yellow"/>
                <w:lang w:val="uk-UA"/>
              </w:rPr>
              <w:t>2</w:t>
            </w:r>
          </w:p>
        </w:tc>
        <w:tc>
          <w:tcPr>
            <w:tcW w:w="418"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753" w:type="dxa"/>
            <w:tcBorders>
              <w:top w:val="single" w:sz="4" w:space="0" w:color="000000"/>
              <w:left w:val="single" w:sz="4" w:space="0" w:color="000000"/>
              <w:bottom w:val="single" w:sz="4" w:space="0" w:color="000000"/>
              <w:right w:val="nil"/>
            </w:tcBorders>
          </w:tcPr>
          <w:p w:rsidR="004F615A" w:rsidRPr="006456EB" w:rsidRDefault="00F2596B">
            <w:pPr>
              <w:snapToGrid w:val="0"/>
              <w:rPr>
                <w:lang w:val="uk-UA"/>
              </w:rPr>
            </w:pPr>
            <w:r>
              <w:rPr>
                <w:lang w:val="uk-UA"/>
              </w:rPr>
              <w:t>6</w:t>
            </w:r>
          </w:p>
        </w:tc>
        <w:tc>
          <w:tcPr>
            <w:tcW w:w="100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49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62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rPr>
                <w:highlight w:val="yellow"/>
                <w:lang w:val="uk-UA"/>
              </w:rPr>
            </w:pPr>
          </w:p>
        </w:tc>
      </w:tr>
      <w:tr w:rsidR="004F615A" w:rsidRPr="0036665A">
        <w:tc>
          <w:tcPr>
            <w:tcW w:w="2539" w:type="dxa"/>
            <w:tcBorders>
              <w:top w:val="single" w:sz="4" w:space="0" w:color="000000"/>
              <w:left w:val="single" w:sz="4" w:space="0" w:color="000000"/>
              <w:bottom w:val="single" w:sz="4" w:space="0" w:color="000000"/>
              <w:right w:val="nil"/>
            </w:tcBorders>
          </w:tcPr>
          <w:p w:rsidR="004D3F93" w:rsidRDefault="004F615A" w:rsidP="0036665A">
            <w:pPr>
              <w:snapToGrid w:val="0"/>
              <w:rPr>
                <w:b/>
                <w:bCs/>
                <w:i/>
                <w:iCs/>
                <w:lang w:val="uk-UA"/>
              </w:rPr>
            </w:pPr>
            <w:r>
              <w:rPr>
                <w:b/>
                <w:bCs/>
                <w:i/>
                <w:iCs/>
                <w:lang w:val="uk-UA"/>
              </w:rPr>
              <w:lastRenderedPageBreak/>
              <w:t>Заняття№</w:t>
            </w:r>
            <w:r w:rsidR="004D3F93">
              <w:rPr>
                <w:b/>
                <w:bCs/>
                <w:i/>
                <w:iCs/>
                <w:lang w:val="uk-UA"/>
              </w:rPr>
              <w:t>4.</w:t>
            </w:r>
          </w:p>
          <w:p w:rsidR="004F615A" w:rsidRPr="006456EB" w:rsidRDefault="004D3F93" w:rsidP="0036665A">
            <w:pPr>
              <w:snapToGrid w:val="0"/>
              <w:rPr>
                <w:b/>
                <w:bCs/>
                <w:i/>
                <w:iCs/>
                <w:lang w:val="uk-UA"/>
              </w:rPr>
            </w:pPr>
            <w:r>
              <w:rPr>
                <w:b/>
                <w:bCs/>
                <w:i/>
                <w:iCs/>
                <w:lang w:val="uk-UA"/>
              </w:rPr>
              <w:t>Тема</w:t>
            </w:r>
            <w:r w:rsidR="004F615A">
              <w:rPr>
                <w:b/>
                <w:bCs/>
                <w:i/>
                <w:iCs/>
                <w:lang w:val="uk-UA"/>
              </w:rPr>
              <w:t>5</w:t>
            </w:r>
            <w:r w:rsidR="004F615A" w:rsidRPr="006456EB">
              <w:rPr>
                <w:b/>
                <w:bCs/>
                <w:i/>
                <w:iCs/>
                <w:lang w:val="uk-UA"/>
              </w:rPr>
              <w:t>.</w:t>
            </w:r>
            <w:r w:rsidR="004F615A" w:rsidRPr="006456EB">
              <w:rPr>
                <w:rStyle w:val="9pt3"/>
                <w:b w:val="0"/>
                <w:bCs w:val="0"/>
                <w:sz w:val="28"/>
                <w:szCs w:val="28"/>
                <w:lang w:val="uk-UA" w:eastAsia="uk-UA"/>
              </w:rPr>
              <w:t xml:space="preserve"> П</w:t>
            </w:r>
            <w:r w:rsidR="004F615A">
              <w:rPr>
                <w:rStyle w:val="9pt3"/>
                <w:b w:val="0"/>
                <w:bCs w:val="0"/>
                <w:sz w:val="28"/>
                <w:szCs w:val="28"/>
                <w:lang w:val="uk-UA" w:eastAsia="uk-UA"/>
              </w:rPr>
              <w:t>ланування конструкції знімних протезів</w:t>
            </w:r>
            <w:r w:rsidR="004F615A" w:rsidRPr="006456EB">
              <w:rPr>
                <w:rStyle w:val="9pt3"/>
                <w:b w:val="0"/>
                <w:bCs w:val="0"/>
                <w:sz w:val="28"/>
                <w:szCs w:val="28"/>
                <w:lang w:val="uk-UA" w:eastAsia="uk-UA"/>
              </w:rPr>
              <w:t>.</w:t>
            </w:r>
            <w:r w:rsidR="004F615A">
              <w:rPr>
                <w:rStyle w:val="9pt3"/>
                <w:b w:val="0"/>
                <w:bCs w:val="0"/>
                <w:sz w:val="28"/>
                <w:szCs w:val="28"/>
                <w:lang w:val="uk-UA" w:eastAsia="uk-UA"/>
              </w:rPr>
              <w:t xml:space="preserve"> </w:t>
            </w:r>
            <w:r w:rsidR="004F615A" w:rsidRPr="006456EB">
              <w:rPr>
                <w:lang w:val="uk-UA" w:eastAsia="uk-UA"/>
              </w:rPr>
              <w:t>Показання та вибір конструкції часткових знімних протезів відповідно до групи дефектів зубних рядів. Вибір опорних зубів. Методи фіксації часткових знімних протезів</w:t>
            </w:r>
            <w:r w:rsidR="004F615A">
              <w:rPr>
                <w:lang w:val="uk-UA" w:eastAsia="uk-UA"/>
              </w:rPr>
              <w:t>.</w:t>
            </w:r>
            <w:r w:rsidR="004F615A" w:rsidRPr="006456EB">
              <w:rPr>
                <w:b/>
                <w:bCs/>
                <w:i/>
                <w:iCs/>
                <w:lang w:val="uk-UA"/>
              </w:rPr>
              <w:t xml:space="preserve"> </w:t>
            </w:r>
            <w:r w:rsidR="004F615A" w:rsidRPr="006456EB">
              <w:rPr>
                <w:lang w:val="uk-UA" w:eastAsia="uk-UA"/>
              </w:rPr>
              <w:t>Клініко-лабораторні</w:t>
            </w:r>
            <w:r w:rsidR="004F615A">
              <w:rPr>
                <w:lang w:val="uk-UA" w:eastAsia="uk-UA"/>
              </w:rPr>
              <w:t xml:space="preserve"> </w:t>
            </w:r>
            <w:r w:rsidR="004F615A" w:rsidRPr="006456EB">
              <w:rPr>
                <w:lang w:val="uk-UA" w:eastAsia="uk-UA"/>
              </w:rPr>
              <w:t>етапи</w:t>
            </w:r>
            <w:r w:rsidR="004F615A">
              <w:rPr>
                <w:lang w:val="uk-UA" w:eastAsia="uk-UA"/>
              </w:rPr>
              <w:t xml:space="preserve"> </w:t>
            </w:r>
            <w:r w:rsidR="004F615A" w:rsidRPr="006456EB">
              <w:rPr>
                <w:lang w:val="uk-UA" w:eastAsia="uk-UA"/>
              </w:rPr>
              <w:t>виготовлення</w:t>
            </w:r>
            <w:r w:rsidR="004F615A">
              <w:rPr>
                <w:lang w:val="uk-UA" w:eastAsia="uk-UA"/>
              </w:rPr>
              <w:t xml:space="preserve"> </w:t>
            </w:r>
            <w:r w:rsidR="004F615A" w:rsidRPr="006456EB">
              <w:rPr>
                <w:lang w:val="uk-UA" w:eastAsia="uk-UA"/>
              </w:rPr>
              <w:t>часткових</w:t>
            </w:r>
            <w:r w:rsidR="004F615A">
              <w:rPr>
                <w:lang w:val="uk-UA" w:eastAsia="uk-UA"/>
              </w:rPr>
              <w:t xml:space="preserve"> </w:t>
            </w:r>
            <w:r w:rsidR="004F615A" w:rsidRPr="006456EB">
              <w:rPr>
                <w:lang w:val="uk-UA" w:eastAsia="uk-UA"/>
              </w:rPr>
              <w:t>знімних</w:t>
            </w:r>
            <w:r w:rsidR="004F615A">
              <w:rPr>
                <w:lang w:val="uk-UA" w:eastAsia="uk-UA"/>
              </w:rPr>
              <w:t xml:space="preserve"> </w:t>
            </w:r>
            <w:r w:rsidR="004F615A" w:rsidRPr="006456EB">
              <w:rPr>
                <w:lang w:val="uk-UA" w:eastAsia="uk-UA"/>
              </w:rPr>
              <w:t>пластинкових</w:t>
            </w:r>
            <w:r w:rsidR="004F615A">
              <w:rPr>
                <w:lang w:val="uk-UA" w:eastAsia="uk-UA"/>
              </w:rPr>
              <w:t xml:space="preserve"> </w:t>
            </w:r>
            <w:r w:rsidR="004F615A" w:rsidRPr="006456EB">
              <w:rPr>
                <w:lang w:val="uk-UA" w:eastAsia="uk-UA"/>
              </w:rPr>
              <w:t>протезів. Виготовлення</w:t>
            </w:r>
            <w:r w:rsidR="004F615A">
              <w:rPr>
                <w:lang w:val="uk-UA" w:eastAsia="uk-UA"/>
              </w:rPr>
              <w:t xml:space="preserve"> </w:t>
            </w:r>
            <w:r w:rsidR="004F615A" w:rsidRPr="006456EB">
              <w:rPr>
                <w:lang w:val="uk-UA" w:eastAsia="uk-UA"/>
              </w:rPr>
              <w:t>імедіа</w:t>
            </w:r>
            <w:r w:rsidR="004F615A">
              <w:rPr>
                <w:lang w:val="uk-UA" w:eastAsia="uk-UA"/>
              </w:rPr>
              <w:t>н</w:t>
            </w:r>
            <w:r w:rsidR="004F615A" w:rsidRPr="006456EB">
              <w:rPr>
                <w:lang w:val="uk-UA" w:eastAsia="uk-UA"/>
              </w:rPr>
              <w:t>т-протезів.</w:t>
            </w:r>
          </w:p>
          <w:p w:rsidR="004F615A" w:rsidRPr="006456EB" w:rsidRDefault="004F615A" w:rsidP="0047243C">
            <w:pPr>
              <w:snapToGrid w:val="0"/>
              <w:rPr>
                <w:lang w:val="uk-UA"/>
              </w:rPr>
            </w:pPr>
          </w:p>
        </w:tc>
        <w:tc>
          <w:tcPr>
            <w:tcW w:w="1004" w:type="dxa"/>
            <w:tcBorders>
              <w:top w:val="single" w:sz="4" w:space="0" w:color="000000"/>
              <w:left w:val="single" w:sz="4" w:space="0" w:color="000000"/>
              <w:bottom w:val="single" w:sz="4" w:space="0" w:color="000000"/>
              <w:right w:val="nil"/>
            </w:tcBorders>
          </w:tcPr>
          <w:p w:rsidR="004F615A" w:rsidRPr="006456EB" w:rsidRDefault="00F2596B">
            <w:pPr>
              <w:snapToGrid w:val="0"/>
              <w:rPr>
                <w:lang w:val="uk-UA"/>
              </w:rPr>
            </w:pPr>
            <w:r>
              <w:rPr>
                <w:lang w:val="uk-UA"/>
              </w:rPr>
              <w:t>7</w:t>
            </w: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68"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r>
              <w:rPr>
                <w:highlight w:val="yellow"/>
                <w:lang w:val="uk-UA"/>
              </w:rPr>
              <w:t>1</w:t>
            </w:r>
          </w:p>
        </w:tc>
        <w:tc>
          <w:tcPr>
            <w:tcW w:w="418"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753" w:type="dxa"/>
            <w:tcBorders>
              <w:top w:val="single" w:sz="4" w:space="0" w:color="000000"/>
              <w:left w:val="single" w:sz="4" w:space="0" w:color="000000"/>
              <w:bottom w:val="single" w:sz="4" w:space="0" w:color="000000"/>
              <w:right w:val="nil"/>
            </w:tcBorders>
          </w:tcPr>
          <w:p w:rsidR="004F615A" w:rsidRPr="006456EB" w:rsidRDefault="00F2596B">
            <w:pPr>
              <w:snapToGrid w:val="0"/>
              <w:rPr>
                <w:highlight w:val="yellow"/>
                <w:lang w:val="uk-UA"/>
              </w:rPr>
            </w:pPr>
            <w:r>
              <w:rPr>
                <w:lang w:val="uk-UA"/>
              </w:rPr>
              <w:t>6</w:t>
            </w:r>
          </w:p>
        </w:tc>
        <w:tc>
          <w:tcPr>
            <w:tcW w:w="100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49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62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rPr>
                <w:highlight w:val="yellow"/>
                <w:lang w:val="uk-UA"/>
              </w:rPr>
            </w:pPr>
          </w:p>
        </w:tc>
      </w:tr>
      <w:tr w:rsidR="004F615A" w:rsidRPr="006456EB">
        <w:tc>
          <w:tcPr>
            <w:tcW w:w="2539" w:type="dxa"/>
            <w:tcBorders>
              <w:top w:val="single" w:sz="4" w:space="0" w:color="000000"/>
              <w:left w:val="single" w:sz="4" w:space="0" w:color="000000"/>
              <w:bottom w:val="single" w:sz="4" w:space="0" w:color="000000"/>
              <w:right w:val="nil"/>
            </w:tcBorders>
          </w:tcPr>
          <w:p w:rsidR="004F615A" w:rsidRPr="006456EB" w:rsidRDefault="004D3F93" w:rsidP="0047243C">
            <w:pPr>
              <w:rPr>
                <w:lang w:val="uk-UA"/>
              </w:rPr>
            </w:pPr>
            <w:r>
              <w:rPr>
                <w:b/>
                <w:bCs/>
                <w:i/>
                <w:iCs/>
              </w:rPr>
              <w:t>Тема</w:t>
            </w:r>
            <w:r w:rsidR="004F615A">
              <w:rPr>
                <w:b/>
                <w:bCs/>
                <w:i/>
                <w:iCs/>
                <w:lang w:val="uk-UA"/>
              </w:rPr>
              <w:t>6</w:t>
            </w:r>
            <w:r w:rsidR="004F615A" w:rsidRPr="006456EB">
              <w:rPr>
                <w:b/>
                <w:bCs/>
                <w:i/>
                <w:iCs/>
                <w:lang w:val="uk-UA"/>
              </w:rPr>
              <w:t>.</w:t>
            </w:r>
            <w:r w:rsidR="004F615A" w:rsidRPr="006456EB">
              <w:rPr>
                <w:lang w:val="uk-UA" w:eastAsia="uk-UA"/>
              </w:rPr>
              <w:t>Клініко-лабораторні</w:t>
            </w:r>
            <w:r w:rsidR="004F615A">
              <w:rPr>
                <w:lang w:val="uk-UA" w:eastAsia="uk-UA"/>
              </w:rPr>
              <w:t xml:space="preserve"> </w:t>
            </w:r>
            <w:r w:rsidR="004F615A" w:rsidRPr="006456EB">
              <w:rPr>
                <w:lang w:val="uk-UA" w:eastAsia="uk-UA"/>
              </w:rPr>
              <w:t>етапи</w:t>
            </w:r>
            <w:r w:rsidR="004F615A">
              <w:rPr>
                <w:lang w:val="uk-UA" w:eastAsia="uk-UA"/>
              </w:rPr>
              <w:t xml:space="preserve"> </w:t>
            </w:r>
            <w:r w:rsidR="004F615A" w:rsidRPr="006456EB">
              <w:rPr>
                <w:lang w:val="uk-UA" w:eastAsia="uk-UA"/>
              </w:rPr>
              <w:lastRenderedPageBreak/>
              <w:t>виготовлення</w:t>
            </w:r>
            <w:r w:rsidR="004F615A">
              <w:rPr>
                <w:lang w:val="uk-UA" w:eastAsia="uk-UA"/>
              </w:rPr>
              <w:t xml:space="preserve"> </w:t>
            </w:r>
            <w:r w:rsidR="004F615A" w:rsidRPr="006456EB">
              <w:rPr>
                <w:lang w:val="uk-UA" w:eastAsia="uk-UA"/>
              </w:rPr>
              <w:t>бюгельних</w:t>
            </w:r>
            <w:r w:rsidR="004F615A">
              <w:rPr>
                <w:lang w:val="uk-UA" w:eastAsia="uk-UA"/>
              </w:rPr>
              <w:t xml:space="preserve"> </w:t>
            </w:r>
            <w:r w:rsidR="004F615A" w:rsidRPr="006456EB">
              <w:rPr>
                <w:lang w:val="uk-UA" w:eastAsia="uk-UA"/>
              </w:rPr>
              <w:t>протезів з різними</w:t>
            </w:r>
            <w:r w:rsidR="004F615A">
              <w:rPr>
                <w:lang w:val="uk-UA" w:eastAsia="uk-UA"/>
              </w:rPr>
              <w:t xml:space="preserve"> </w:t>
            </w:r>
            <w:r w:rsidR="004F615A" w:rsidRPr="006456EB">
              <w:rPr>
                <w:lang w:val="uk-UA" w:eastAsia="uk-UA"/>
              </w:rPr>
              <w:t>елементами</w:t>
            </w:r>
            <w:r w:rsidR="004F615A">
              <w:rPr>
                <w:lang w:val="uk-UA" w:eastAsia="uk-UA"/>
              </w:rPr>
              <w:t xml:space="preserve"> механічної фіксації</w:t>
            </w:r>
            <w:r w:rsidR="004F615A" w:rsidRPr="006456EB">
              <w:rPr>
                <w:lang w:val="uk-UA" w:eastAsia="uk-UA"/>
              </w:rPr>
              <w:t>.</w:t>
            </w:r>
          </w:p>
          <w:p w:rsidR="004F615A" w:rsidRPr="006456EB" w:rsidRDefault="004F615A">
            <w:pPr>
              <w:rPr>
                <w:highlight w:val="yellow"/>
                <w:lang w:val="uk-UA"/>
              </w:rPr>
            </w:pPr>
          </w:p>
        </w:tc>
        <w:tc>
          <w:tcPr>
            <w:tcW w:w="1004" w:type="dxa"/>
            <w:tcBorders>
              <w:top w:val="single" w:sz="4" w:space="0" w:color="000000"/>
              <w:left w:val="single" w:sz="4" w:space="0" w:color="000000"/>
              <w:bottom w:val="single" w:sz="4" w:space="0" w:color="000000"/>
              <w:right w:val="nil"/>
            </w:tcBorders>
          </w:tcPr>
          <w:p w:rsidR="004F615A" w:rsidRPr="006456EB" w:rsidRDefault="00F2596B">
            <w:pPr>
              <w:snapToGrid w:val="0"/>
              <w:rPr>
                <w:highlight w:val="yellow"/>
                <w:lang w:val="uk-UA"/>
              </w:rPr>
            </w:pPr>
            <w:r>
              <w:rPr>
                <w:lang w:val="uk-UA"/>
              </w:rPr>
              <w:lastRenderedPageBreak/>
              <w:t>7</w:t>
            </w: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68"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r>
              <w:rPr>
                <w:highlight w:val="yellow"/>
                <w:lang w:val="uk-UA"/>
              </w:rPr>
              <w:t>1</w:t>
            </w:r>
          </w:p>
        </w:tc>
        <w:tc>
          <w:tcPr>
            <w:tcW w:w="418"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753" w:type="dxa"/>
            <w:tcBorders>
              <w:top w:val="single" w:sz="4" w:space="0" w:color="000000"/>
              <w:left w:val="single" w:sz="4" w:space="0" w:color="000000"/>
              <w:bottom w:val="single" w:sz="4" w:space="0" w:color="000000"/>
              <w:right w:val="nil"/>
            </w:tcBorders>
          </w:tcPr>
          <w:p w:rsidR="004F615A" w:rsidRPr="006456EB" w:rsidRDefault="00F2596B">
            <w:pPr>
              <w:snapToGrid w:val="0"/>
              <w:rPr>
                <w:lang w:val="uk-UA"/>
              </w:rPr>
            </w:pPr>
            <w:r>
              <w:rPr>
                <w:lang w:val="uk-UA"/>
              </w:rPr>
              <w:t>6</w:t>
            </w:r>
          </w:p>
        </w:tc>
        <w:tc>
          <w:tcPr>
            <w:tcW w:w="100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49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62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rPr>
                <w:highlight w:val="yellow"/>
                <w:lang w:val="uk-UA"/>
              </w:rPr>
            </w:pPr>
          </w:p>
        </w:tc>
      </w:tr>
      <w:tr w:rsidR="004F615A" w:rsidRPr="006456EB">
        <w:tc>
          <w:tcPr>
            <w:tcW w:w="2539" w:type="dxa"/>
            <w:tcBorders>
              <w:top w:val="single" w:sz="4" w:space="0" w:color="000000"/>
              <w:left w:val="single" w:sz="4" w:space="0" w:color="000000"/>
              <w:bottom w:val="single" w:sz="4" w:space="0" w:color="000000"/>
              <w:right w:val="nil"/>
            </w:tcBorders>
          </w:tcPr>
          <w:p w:rsidR="004F615A" w:rsidRPr="006456EB" w:rsidRDefault="004F615A">
            <w:pPr>
              <w:rPr>
                <w:b/>
                <w:bCs/>
                <w:i/>
                <w:iCs/>
                <w:lang w:val="uk-UA"/>
              </w:rPr>
            </w:pPr>
            <w:r>
              <w:rPr>
                <w:b/>
                <w:bCs/>
                <w:i/>
                <w:iCs/>
                <w:lang w:val="uk-UA"/>
              </w:rPr>
              <w:lastRenderedPageBreak/>
              <w:t xml:space="preserve">Заняття № </w:t>
            </w:r>
            <w:r w:rsidR="004D3F93">
              <w:rPr>
                <w:b/>
                <w:bCs/>
                <w:i/>
                <w:iCs/>
                <w:lang w:val="uk-UA"/>
              </w:rPr>
              <w:t>5.Тема</w:t>
            </w:r>
            <w:r>
              <w:rPr>
                <w:b/>
                <w:bCs/>
                <w:i/>
                <w:iCs/>
                <w:lang w:val="uk-UA"/>
              </w:rPr>
              <w:t>7</w:t>
            </w:r>
            <w:r w:rsidRPr="006456EB">
              <w:rPr>
                <w:b/>
                <w:bCs/>
                <w:i/>
                <w:iCs/>
                <w:lang w:val="uk-UA"/>
              </w:rPr>
              <w:t>.</w:t>
            </w:r>
            <w:r w:rsidRPr="006456EB">
              <w:rPr>
                <w:lang w:val="uk-UA" w:eastAsia="uk-UA"/>
              </w:rPr>
              <w:t>Клініко-лабораторні</w:t>
            </w:r>
            <w:r>
              <w:rPr>
                <w:lang w:val="uk-UA" w:eastAsia="uk-UA"/>
              </w:rPr>
              <w:t xml:space="preserve"> </w:t>
            </w:r>
            <w:r w:rsidRPr="006456EB">
              <w:rPr>
                <w:lang w:val="uk-UA" w:eastAsia="uk-UA"/>
              </w:rPr>
              <w:t>етапи</w:t>
            </w:r>
            <w:r>
              <w:rPr>
                <w:lang w:val="uk-UA" w:eastAsia="uk-UA"/>
              </w:rPr>
              <w:t xml:space="preserve"> </w:t>
            </w:r>
            <w:r w:rsidRPr="006456EB">
              <w:rPr>
                <w:lang w:val="uk-UA" w:eastAsia="uk-UA"/>
              </w:rPr>
              <w:t>виготовлення</w:t>
            </w:r>
            <w:r>
              <w:rPr>
                <w:lang w:val="uk-UA" w:eastAsia="uk-UA"/>
              </w:rPr>
              <w:t xml:space="preserve"> </w:t>
            </w:r>
            <w:r w:rsidRPr="006456EB">
              <w:rPr>
                <w:lang w:val="uk-UA" w:eastAsia="uk-UA"/>
              </w:rPr>
              <w:t>повних</w:t>
            </w:r>
            <w:r>
              <w:rPr>
                <w:lang w:val="uk-UA" w:eastAsia="uk-UA"/>
              </w:rPr>
              <w:t xml:space="preserve"> </w:t>
            </w:r>
            <w:r w:rsidRPr="006456EB">
              <w:rPr>
                <w:lang w:val="uk-UA" w:eastAsia="uk-UA"/>
              </w:rPr>
              <w:t>знімних</w:t>
            </w:r>
            <w:r>
              <w:rPr>
                <w:lang w:val="uk-UA" w:eastAsia="uk-UA"/>
              </w:rPr>
              <w:t xml:space="preserve"> </w:t>
            </w:r>
            <w:r w:rsidRPr="006456EB">
              <w:rPr>
                <w:lang w:val="uk-UA" w:eastAsia="uk-UA"/>
              </w:rPr>
              <w:t>протезів. Оцінка</w:t>
            </w:r>
            <w:r>
              <w:rPr>
                <w:lang w:val="uk-UA" w:eastAsia="uk-UA"/>
              </w:rPr>
              <w:t xml:space="preserve"> </w:t>
            </w:r>
            <w:r w:rsidRPr="006456EB">
              <w:rPr>
                <w:lang w:val="uk-UA" w:eastAsia="uk-UA"/>
              </w:rPr>
              <w:t>якості</w:t>
            </w:r>
            <w:r>
              <w:rPr>
                <w:lang w:val="uk-UA" w:eastAsia="uk-UA"/>
              </w:rPr>
              <w:t xml:space="preserve"> </w:t>
            </w:r>
            <w:r w:rsidRPr="006456EB">
              <w:rPr>
                <w:lang w:val="uk-UA" w:eastAsia="uk-UA"/>
              </w:rPr>
              <w:t>знімного протезу. Фіксація та стабілізація протезу. Корекція протезу. Методи</w:t>
            </w:r>
            <w:r>
              <w:rPr>
                <w:lang w:val="uk-UA" w:eastAsia="uk-UA"/>
              </w:rPr>
              <w:t xml:space="preserve"> </w:t>
            </w:r>
            <w:r w:rsidRPr="006456EB">
              <w:rPr>
                <w:lang w:val="uk-UA" w:eastAsia="uk-UA"/>
              </w:rPr>
              <w:t>полагодження</w:t>
            </w:r>
            <w:r>
              <w:rPr>
                <w:lang w:val="uk-UA" w:eastAsia="uk-UA"/>
              </w:rPr>
              <w:t xml:space="preserve"> </w:t>
            </w:r>
            <w:r w:rsidRPr="006456EB">
              <w:rPr>
                <w:lang w:val="uk-UA" w:eastAsia="uk-UA"/>
              </w:rPr>
              <w:t>знімних</w:t>
            </w:r>
            <w:r>
              <w:rPr>
                <w:lang w:val="uk-UA" w:eastAsia="uk-UA"/>
              </w:rPr>
              <w:t xml:space="preserve"> </w:t>
            </w:r>
            <w:r w:rsidRPr="006456EB">
              <w:rPr>
                <w:lang w:val="uk-UA" w:eastAsia="uk-UA"/>
              </w:rPr>
              <w:t>протезів</w:t>
            </w:r>
          </w:p>
        </w:tc>
        <w:tc>
          <w:tcPr>
            <w:tcW w:w="1004" w:type="dxa"/>
            <w:tcBorders>
              <w:top w:val="single" w:sz="4" w:space="0" w:color="000000"/>
              <w:left w:val="single" w:sz="4" w:space="0" w:color="000000"/>
              <w:bottom w:val="single" w:sz="4" w:space="0" w:color="000000"/>
              <w:right w:val="nil"/>
            </w:tcBorders>
          </w:tcPr>
          <w:p w:rsidR="004F615A" w:rsidRPr="006456EB" w:rsidRDefault="00F2596B" w:rsidP="001E1BB3">
            <w:pPr>
              <w:snapToGrid w:val="0"/>
              <w:rPr>
                <w:lang w:val="uk-UA"/>
              </w:rPr>
            </w:pPr>
            <w:r>
              <w:rPr>
                <w:lang w:val="uk-UA"/>
              </w:rPr>
              <w:t>8</w:t>
            </w:r>
          </w:p>
        </w:tc>
        <w:tc>
          <w:tcPr>
            <w:tcW w:w="35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68" w:type="dxa"/>
            <w:tcBorders>
              <w:top w:val="single" w:sz="4" w:space="0" w:color="000000"/>
              <w:left w:val="single" w:sz="4" w:space="0" w:color="000000"/>
              <w:bottom w:val="single" w:sz="4" w:space="0" w:color="000000"/>
              <w:right w:val="nil"/>
            </w:tcBorders>
          </w:tcPr>
          <w:p w:rsidR="004F615A" w:rsidRPr="006456EB" w:rsidRDefault="004D3F93" w:rsidP="001E1BB3">
            <w:pPr>
              <w:snapToGrid w:val="0"/>
              <w:rPr>
                <w:highlight w:val="yellow"/>
                <w:lang w:val="uk-UA"/>
              </w:rPr>
            </w:pPr>
            <w:r>
              <w:rPr>
                <w:highlight w:val="yellow"/>
                <w:lang w:val="uk-UA"/>
              </w:rPr>
              <w:t>2</w:t>
            </w:r>
          </w:p>
        </w:tc>
        <w:tc>
          <w:tcPr>
            <w:tcW w:w="418"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753" w:type="dxa"/>
            <w:tcBorders>
              <w:top w:val="single" w:sz="4" w:space="0" w:color="000000"/>
              <w:left w:val="single" w:sz="4" w:space="0" w:color="000000"/>
              <w:bottom w:val="single" w:sz="4" w:space="0" w:color="000000"/>
              <w:right w:val="nil"/>
            </w:tcBorders>
          </w:tcPr>
          <w:p w:rsidR="004F615A" w:rsidRPr="006456EB" w:rsidRDefault="00F2596B" w:rsidP="001E1BB3">
            <w:pPr>
              <w:snapToGrid w:val="0"/>
              <w:rPr>
                <w:lang w:val="uk-UA"/>
              </w:rPr>
            </w:pPr>
            <w:r>
              <w:rPr>
                <w:lang w:val="uk-UA"/>
              </w:rPr>
              <w:t>6</w:t>
            </w:r>
          </w:p>
        </w:tc>
        <w:tc>
          <w:tcPr>
            <w:tcW w:w="100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49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62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rsidP="001E1BB3">
            <w:pPr>
              <w:snapToGrid w:val="0"/>
              <w:rPr>
                <w:highlight w:val="yellow"/>
                <w:lang w:val="uk-UA"/>
              </w:rPr>
            </w:pPr>
          </w:p>
        </w:tc>
      </w:tr>
      <w:tr w:rsidR="004F615A" w:rsidRPr="006456EB">
        <w:tc>
          <w:tcPr>
            <w:tcW w:w="2539" w:type="dxa"/>
            <w:tcBorders>
              <w:top w:val="single" w:sz="4" w:space="0" w:color="000000"/>
              <w:left w:val="single" w:sz="4" w:space="0" w:color="000000"/>
              <w:bottom w:val="single" w:sz="4" w:space="0" w:color="000000"/>
              <w:right w:val="nil"/>
            </w:tcBorders>
          </w:tcPr>
          <w:p w:rsidR="004F615A" w:rsidRPr="006456EB" w:rsidRDefault="004F615A">
            <w:pPr>
              <w:rPr>
                <w:b/>
                <w:bCs/>
                <w:i/>
                <w:iCs/>
                <w:lang w:val="uk-UA"/>
              </w:rPr>
            </w:pPr>
            <w:r w:rsidRPr="006456EB">
              <w:rPr>
                <w:b/>
                <w:bCs/>
                <w:i/>
                <w:iCs/>
                <w:lang w:val="uk-UA"/>
              </w:rPr>
              <w:t>Заня</w:t>
            </w:r>
            <w:r>
              <w:rPr>
                <w:b/>
                <w:bCs/>
                <w:i/>
                <w:iCs/>
                <w:lang w:val="uk-UA"/>
              </w:rPr>
              <w:t xml:space="preserve">ття № </w:t>
            </w:r>
            <w:r w:rsidR="004D3F93">
              <w:rPr>
                <w:b/>
                <w:bCs/>
                <w:i/>
                <w:iCs/>
                <w:lang w:val="uk-UA"/>
              </w:rPr>
              <w:t>6.Тема8</w:t>
            </w:r>
            <w:r w:rsidRPr="006456EB">
              <w:rPr>
                <w:b/>
                <w:bCs/>
                <w:i/>
                <w:iCs/>
                <w:lang w:val="uk-UA"/>
              </w:rPr>
              <w:t>.</w:t>
            </w:r>
            <w:r w:rsidRPr="006456EB">
              <w:rPr>
                <w:rStyle w:val="99pt13"/>
                <w:b w:val="0"/>
                <w:bCs w:val="0"/>
                <w:sz w:val="28"/>
                <w:szCs w:val="28"/>
                <w:lang w:val="uk-UA" w:eastAsia="uk-UA"/>
              </w:rPr>
              <w:t>Загальна характеристика щелепно-лицевих апаратів та їх класифікація. Транспортні шини. Лігатурне зв’язування зубів, показання, протипоказання. Лікування перел</w:t>
            </w:r>
            <w:r>
              <w:rPr>
                <w:rStyle w:val="99pt13"/>
                <w:b w:val="0"/>
                <w:bCs w:val="0"/>
                <w:sz w:val="28"/>
                <w:szCs w:val="28"/>
                <w:lang w:val="uk-UA" w:eastAsia="uk-UA"/>
              </w:rPr>
              <w:t xml:space="preserve">омів щелеп за допомогою гнутих </w:t>
            </w:r>
            <w:r w:rsidRPr="006456EB">
              <w:rPr>
                <w:rStyle w:val="99pt13"/>
                <w:b w:val="0"/>
                <w:bCs w:val="0"/>
                <w:sz w:val="28"/>
                <w:szCs w:val="28"/>
                <w:lang w:val="uk-UA" w:eastAsia="uk-UA"/>
              </w:rPr>
              <w:t>дротяних  шин.</w:t>
            </w:r>
          </w:p>
        </w:tc>
        <w:tc>
          <w:tcPr>
            <w:tcW w:w="1004" w:type="dxa"/>
            <w:tcBorders>
              <w:top w:val="single" w:sz="4" w:space="0" w:color="000000"/>
              <w:left w:val="single" w:sz="4" w:space="0" w:color="000000"/>
              <w:bottom w:val="single" w:sz="4" w:space="0" w:color="000000"/>
              <w:right w:val="nil"/>
            </w:tcBorders>
          </w:tcPr>
          <w:p w:rsidR="004F615A" w:rsidRPr="006456EB" w:rsidRDefault="00F2596B" w:rsidP="001E1BB3">
            <w:pPr>
              <w:snapToGrid w:val="0"/>
              <w:rPr>
                <w:lang w:val="uk-UA"/>
              </w:rPr>
            </w:pPr>
            <w:r>
              <w:rPr>
                <w:lang w:val="uk-UA"/>
              </w:rPr>
              <w:t>7</w:t>
            </w:r>
          </w:p>
        </w:tc>
        <w:tc>
          <w:tcPr>
            <w:tcW w:w="35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68"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r>
              <w:rPr>
                <w:highlight w:val="yellow"/>
                <w:lang w:val="uk-UA"/>
              </w:rPr>
              <w:t>1</w:t>
            </w:r>
          </w:p>
        </w:tc>
        <w:tc>
          <w:tcPr>
            <w:tcW w:w="418"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753" w:type="dxa"/>
            <w:tcBorders>
              <w:top w:val="single" w:sz="4" w:space="0" w:color="000000"/>
              <w:left w:val="single" w:sz="4" w:space="0" w:color="000000"/>
              <w:bottom w:val="single" w:sz="4" w:space="0" w:color="000000"/>
              <w:right w:val="nil"/>
            </w:tcBorders>
          </w:tcPr>
          <w:p w:rsidR="004F615A" w:rsidRPr="006456EB" w:rsidRDefault="00F2596B" w:rsidP="001E1BB3">
            <w:pPr>
              <w:snapToGrid w:val="0"/>
              <w:rPr>
                <w:lang w:val="uk-UA"/>
              </w:rPr>
            </w:pPr>
            <w:r>
              <w:rPr>
                <w:lang w:val="uk-UA"/>
              </w:rPr>
              <w:t>6</w:t>
            </w:r>
          </w:p>
        </w:tc>
        <w:tc>
          <w:tcPr>
            <w:tcW w:w="100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49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62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rsidP="001E1BB3">
            <w:pPr>
              <w:snapToGrid w:val="0"/>
              <w:rPr>
                <w:highlight w:val="yellow"/>
                <w:lang w:val="uk-UA"/>
              </w:rPr>
            </w:pPr>
          </w:p>
        </w:tc>
      </w:tr>
      <w:tr w:rsidR="004F615A" w:rsidRPr="006456EB">
        <w:tc>
          <w:tcPr>
            <w:tcW w:w="2539" w:type="dxa"/>
            <w:tcBorders>
              <w:top w:val="single" w:sz="4" w:space="0" w:color="000000"/>
              <w:left w:val="single" w:sz="4" w:space="0" w:color="000000"/>
              <w:bottom w:val="single" w:sz="4" w:space="0" w:color="000000"/>
              <w:right w:val="nil"/>
            </w:tcBorders>
          </w:tcPr>
          <w:p w:rsidR="004F615A" w:rsidRPr="006456EB" w:rsidRDefault="004D3F93">
            <w:pPr>
              <w:rPr>
                <w:b/>
                <w:bCs/>
                <w:i/>
                <w:iCs/>
                <w:lang w:val="uk-UA"/>
              </w:rPr>
            </w:pPr>
            <w:r>
              <w:rPr>
                <w:b/>
                <w:bCs/>
                <w:i/>
                <w:iCs/>
                <w:lang w:val="uk-UA"/>
              </w:rPr>
              <w:t>Тема</w:t>
            </w:r>
            <w:r w:rsidR="004F615A">
              <w:rPr>
                <w:b/>
                <w:bCs/>
                <w:i/>
                <w:iCs/>
                <w:lang w:val="uk-UA"/>
              </w:rPr>
              <w:t xml:space="preserve"> 9</w:t>
            </w:r>
            <w:r w:rsidR="004F615A" w:rsidRPr="006456EB">
              <w:rPr>
                <w:b/>
                <w:bCs/>
                <w:i/>
                <w:iCs/>
                <w:lang w:val="uk-UA"/>
              </w:rPr>
              <w:t>.</w:t>
            </w:r>
            <w:r w:rsidR="004F615A" w:rsidRPr="006456EB">
              <w:rPr>
                <w:rStyle w:val="99pt13"/>
                <w:b w:val="0"/>
                <w:bCs w:val="0"/>
                <w:sz w:val="28"/>
                <w:szCs w:val="28"/>
                <w:lang w:val="uk-UA" w:eastAsia="uk-UA"/>
              </w:rPr>
              <w:t>Об’єм</w:t>
            </w:r>
            <w:r w:rsidR="004F615A">
              <w:rPr>
                <w:rStyle w:val="99pt13"/>
                <w:b w:val="0"/>
                <w:bCs w:val="0"/>
                <w:sz w:val="28"/>
                <w:szCs w:val="28"/>
                <w:lang w:val="uk-UA" w:eastAsia="uk-UA"/>
              </w:rPr>
              <w:t xml:space="preserve"> </w:t>
            </w:r>
            <w:r w:rsidR="004F615A" w:rsidRPr="006456EB">
              <w:rPr>
                <w:rStyle w:val="99pt13"/>
                <w:b w:val="0"/>
                <w:bCs w:val="0"/>
                <w:sz w:val="28"/>
                <w:szCs w:val="28"/>
                <w:lang w:val="uk-UA" w:eastAsia="uk-UA"/>
              </w:rPr>
              <w:t>спеціалізованої</w:t>
            </w:r>
            <w:r w:rsidR="004F615A">
              <w:rPr>
                <w:rStyle w:val="99pt13"/>
                <w:b w:val="0"/>
                <w:bCs w:val="0"/>
                <w:sz w:val="28"/>
                <w:szCs w:val="28"/>
                <w:lang w:val="uk-UA" w:eastAsia="uk-UA"/>
              </w:rPr>
              <w:t xml:space="preserve"> </w:t>
            </w:r>
            <w:r w:rsidR="004F615A" w:rsidRPr="006456EB">
              <w:rPr>
                <w:rStyle w:val="99pt13"/>
                <w:b w:val="0"/>
                <w:bCs w:val="0"/>
                <w:sz w:val="28"/>
                <w:szCs w:val="28"/>
                <w:lang w:val="uk-UA" w:eastAsia="uk-UA"/>
              </w:rPr>
              <w:t>ортопедичної</w:t>
            </w:r>
            <w:r w:rsidR="004F615A">
              <w:rPr>
                <w:rStyle w:val="99pt13"/>
                <w:b w:val="0"/>
                <w:bCs w:val="0"/>
                <w:sz w:val="28"/>
                <w:szCs w:val="28"/>
                <w:lang w:val="uk-UA" w:eastAsia="uk-UA"/>
              </w:rPr>
              <w:t xml:space="preserve"> </w:t>
            </w:r>
            <w:r w:rsidR="004F615A" w:rsidRPr="006456EB">
              <w:rPr>
                <w:rStyle w:val="99pt13"/>
                <w:b w:val="0"/>
                <w:bCs w:val="0"/>
                <w:sz w:val="28"/>
                <w:szCs w:val="28"/>
                <w:lang w:val="uk-UA" w:eastAsia="uk-UA"/>
              </w:rPr>
              <w:t>допомоги</w:t>
            </w:r>
            <w:r w:rsidR="004F615A">
              <w:rPr>
                <w:rStyle w:val="99pt13"/>
                <w:b w:val="0"/>
                <w:bCs w:val="0"/>
                <w:sz w:val="28"/>
                <w:szCs w:val="28"/>
                <w:lang w:val="uk-UA" w:eastAsia="uk-UA"/>
              </w:rPr>
              <w:t xml:space="preserve"> </w:t>
            </w:r>
            <w:r w:rsidR="004F615A" w:rsidRPr="006456EB">
              <w:rPr>
                <w:rStyle w:val="99pt13"/>
                <w:b w:val="0"/>
                <w:bCs w:val="0"/>
                <w:sz w:val="28"/>
                <w:szCs w:val="28"/>
                <w:lang w:val="uk-UA" w:eastAsia="uk-UA"/>
              </w:rPr>
              <w:t xml:space="preserve">пораненим з переломами щелеп. Шини лабораторного виготовлення (шини Вебера, </w:t>
            </w:r>
            <w:r w:rsidR="004F615A" w:rsidRPr="006456EB">
              <w:rPr>
                <w:rStyle w:val="99pt13"/>
                <w:b w:val="0"/>
                <w:bCs w:val="0"/>
                <w:sz w:val="28"/>
                <w:szCs w:val="28"/>
                <w:lang w:val="uk-UA" w:eastAsia="uk-UA"/>
              </w:rPr>
              <w:lastRenderedPageBreak/>
              <w:t>Ванкевич, Лімберга,  Гунінга-Порта).</w:t>
            </w:r>
          </w:p>
        </w:tc>
        <w:tc>
          <w:tcPr>
            <w:tcW w:w="1004" w:type="dxa"/>
            <w:tcBorders>
              <w:top w:val="single" w:sz="4" w:space="0" w:color="000000"/>
              <w:left w:val="single" w:sz="4" w:space="0" w:color="000000"/>
              <w:bottom w:val="single" w:sz="4" w:space="0" w:color="000000"/>
              <w:right w:val="nil"/>
            </w:tcBorders>
          </w:tcPr>
          <w:p w:rsidR="004F615A" w:rsidRPr="006456EB" w:rsidRDefault="00D835FC" w:rsidP="001E1BB3">
            <w:pPr>
              <w:snapToGrid w:val="0"/>
              <w:rPr>
                <w:lang w:val="uk-UA"/>
              </w:rPr>
            </w:pPr>
            <w:r>
              <w:rPr>
                <w:lang w:val="uk-UA"/>
              </w:rPr>
              <w:lastRenderedPageBreak/>
              <w:t>7</w:t>
            </w:r>
          </w:p>
        </w:tc>
        <w:tc>
          <w:tcPr>
            <w:tcW w:w="35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68"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r>
              <w:rPr>
                <w:highlight w:val="yellow"/>
                <w:lang w:val="uk-UA"/>
              </w:rPr>
              <w:t>1</w:t>
            </w:r>
          </w:p>
        </w:tc>
        <w:tc>
          <w:tcPr>
            <w:tcW w:w="418"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753" w:type="dxa"/>
            <w:tcBorders>
              <w:top w:val="single" w:sz="4" w:space="0" w:color="000000"/>
              <w:left w:val="single" w:sz="4" w:space="0" w:color="000000"/>
              <w:bottom w:val="single" w:sz="4" w:space="0" w:color="000000"/>
              <w:right w:val="nil"/>
            </w:tcBorders>
          </w:tcPr>
          <w:p w:rsidR="004F615A" w:rsidRPr="006456EB" w:rsidRDefault="00D835FC" w:rsidP="001E1BB3">
            <w:pPr>
              <w:snapToGrid w:val="0"/>
              <w:rPr>
                <w:lang w:val="uk-UA"/>
              </w:rPr>
            </w:pPr>
            <w:r>
              <w:rPr>
                <w:lang w:val="uk-UA"/>
              </w:rPr>
              <w:t>6</w:t>
            </w:r>
          </w:p>
        </w:tc>
        <w:tc>
          <w:tcPr>
            <w:tcW w:w="100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49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62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rsidP="001E1BB3">
            <w:pPr>
              <w:snapToGrid w:val="0"/>
              <w:rPr>
                <w:highlight w:val="yellow"/>
                <w:lang w:val="uk-UA"/>
              </w:rPr>
            </w:pPr>
          </w:p>
        </w:tc>
      </w:tr>
      <w:tr w:rsidR="004F615A" w:rsidRPr="006456EB">
        <w:tc>
          <w:tcPr>
            <w:tcW w:w="2539" w:type="dxa"/>
            <w:tcBorders>
              <w:top w:val="single" w:sz="4" w:space="0" w:color="000000"/>
              <w:left w:val="single" w:sz="4" w:space="0" w:color="000000"/>
              <w:bottom w:val="single" w:sz="4" w:space="0" w:color="000000"/>
              <w:right w:val="nil"/>
            </w:tcBorders>
          </w:tcPr>
          <w:p w:rsidR="004F615A" w:rsidRPr="006456EB" w:rsidRDefault="004F615A" w:rsidP="00116096">
            <w:pPr>
              <w:shd w:val="clear" w:color="auto" w:fill="FFFFFF"/>
              <w:jc w:val="both"/>
              <w:rPr>
                <w:b/>
                <w:bCs/>
                <w:color w:val="000000"/>
                <w:lang w:val="uk-UA"/>
              </w:rPr>
            </w:pPr>
            <w:r>
              <w:rPr>
                <w:b/>
                <w:bCs/>
                <w:i/>
                <w:iCs/>
                <w:lang w:val="uk-UA"/>
              </w:rPr>
              <w:lastRenderedPageBreak/>
              <w:t>Заняття№</w:t>
            </w:r>
            <w:r w:rsidR="004D3F93">
              <w:rPr>
                <w:b/>
                <w:bCs/>
                <w:i/>
                <w:iCs/>
                <w:lang w:val="uk-UA"/>
              </w:rPr>
              <w:t>7.Тема</w:t>
            </w:r>
            <w:r>
              <w:rPr>
                <w:b/>
                <w:bCs/>
                <w:i/>
                <w:iCs/>
                <w:lang w:val="uk-UA"/>
              </w:rPr>
              <w:t xml:space="preserve"> 10</w:t>
            </w:r>
            <w:r w:rsidRPr="006456EB">
              <w:rPr>
                <w:b/>
                <w:bCs/>
                <w:i/>
                <w:iCs/>
                <w:lang w:val="uk-UA"/>
              </w:rPr>
              <w:t>.</w:t>
            </w:r>
            <w:r w:rsidRPr="006456EB">
              <w:rPr>
                <w:rStyle w:val="99pt13"/>
                <w:b w:val="0"/>
                <w:bCs w:val="0"/>
                <w:sz w:val="28"/>
                <w:szCs w:val="28"/>
                <w:lang w:val="uk-UA" w:eastAsia="uk-UA"/>
              </w:rPr>
              <w:t>Щелепно-лицеве протезування хворих з ушкодженнями щелепно-лицевої ділянки.</w:t>
            </w:r>
          </w:p>
          <w:p w:rsidR="004F615A" w:rsidRPr="006456EB" w:rsidRDefault="004F615A" w:rsidP="0047243C">
            <w:pPr>
              <w:rPr>
                <w:b/>
                <w:bCs/>
                <w:i/>
                <w:iCs/>
                <w:lang w:val="uk-UA"/>
              </w:rPr>
            </w:pPr>
            <w:r w:rsidRPr="006456EB">
              <w:rPr>
                <w:b/>
                <w:bCs/>
                <w:i/>
                <w:iCs/>
                <w:lang w:val="uk-UA"/>
              </w:rPr>
              <w:t>Диференційований залік</w:t>
            </w:r>
            <w:r w:rsidRPr="006456EB">
              <w:rPr>
                <w:lang w:val="uk-UA"/>
              </w:rPr>
              <w:t>.</w:t>
            </w:r>
          </w:p>
        </w:tc>
        <w:tc>
          <w:tcPr>
            <w:tcW w:w="1004"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lang w:val="uk-UA"/>
              </w:rPr>
            </w:pPr>
            <w:r>
              <w:rPr>
                <w:lang w:val="uk-UA"/>
              </w:rPr>
              <w:t>9</w:t>
            </w:r>
          </w:p>
        </w:tc>
        <w:tc>
          <w:tcPr>
            <w:tcW w:w="35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68" w:type="dxa"/>
            <w:tcBorders>
              <w:top w:val="single" w:sz="4" w:space="0" w:color="000000"/>
              <w:left w:val="single" w:sz="4" w:space="0" w:color="000000"/>
              <w:bottom w:val="single" w:sz="4" w:space="0" w:color="000000"/>
              <w:right w:val="nil"/>
            </w:tcBorders>
          </w:tcPr>
          <w:p w:rsidR="004F615A" w:rsidRPr="006456EB" w:rsidRDefault="004D3F93" w:rsidP="001E1BB3">
            <w:pPr>
              <w:snapToGrid w:val="0"/>
              <w:rPr>
                <w:highlight w:val="yellow"/>
                <w:lang w:val="uk-UA"/>
              </w:rPr>
            </w:pPr>
            <w:r>
              <w:rPr>
                <w:highlight w:val="yellow"/>
                <w:lang w:val="uk-UA"/>
              </w:rPr>
              <w:t>2</w:t>
            </w:r>
          </w:p>
        </w:tc>
        <w:tc>
          <w:tcPr>
            <w:tcW w:w="418"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753" w:type="dxa"/>
            <w:tcBorders>
              <w:top w:val="single" w:sz="4" w:space="0" w:color="000000"/>
              <w:left w:val="single" w:sz="4" w:space="0" w:color="000000"/>
              <w:bottom w:val="single" w:sz="4" w:space="0" w:color="000000"/>
              <w:right w:val="nil"/>
            </w:tcBorders>
          </w:tcPr>
          <w:p w:rsidR="004F615A" w:rsidRPr="006456EB" w:rsidRDefault="00D835FC" w:rsidP="001E1BB3">
            <w:pPr>
              <w:snapToGrid w:val="0"/>
              <w:rPr>
                <w:lang w:val="uk-UA"/>
              </w:rPr>
            </w:pPr>
            <w:r>
              <w:rPr>
                <w:lang w:val="uk-UA"/>
              </w:rPr>
              <w:t>7</w:t>
            </w:r>
          </w:p>
        </w:tc>
        <w:tc>
          <w:tcPr>
            <w:tcW w:w="100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49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626"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rsidP="001E1BB3">
            <w:pPr>
              <w:snapToGrid w:val="0"/>
              <w:rPr>
                <w:highlight w:val="yellow"/>
                <w:lang w:val="uk-UA"/>
              </w:rPr>
            </w:pP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rsidP="001E1BB3">
            <w:pPr>
              <w:snapToGrid w:val="0"/>
              <w:rPr>
                <w:highlight w:val="yellow"/>
                <w:lang w:val="uk-UA"/>
              </w:rPr>
            </w:pPr>
          </w:p>
        </w:tc>
      </w:tr>
      <w:tr w:rsidR="004F615A" w:rsidRPr="006456EB">
        <w:tc>
          <w:tcPr>
            <w:tcW w:w="2539" w:type="dxa"/>
            <w:tcBorders>
              <w:top w:val="single" w:sz="4" w:space="0" w:color="000000"/>
              <w:left w:val="single" w:sz="4" w:space="0" w:color="000000"/>
              <w:bottom w:val="single" w:sz="4" w:space="0" w:color="000000"/>
              <w:right w:val="nil"/>
            </w:tcBorders>
          </w:tcPr>
          <w:p w:rsidR="004F615A" w:rsidRPr="006456EB" w:rsidRDefault="004F615A">
            <w:pPr>
              <w:rPr>
                <w:b/>
                <w:bCs/>
                <w:lang w:val="uk-UA"/>
              </w:rPr>
            </w:pPr>
            <w:r w:rsidRPr="006456EB">
              <w:rPr>
                <w:b/>
                <w:bCs/>
                <w:lang w:val="uk-UA"/>
              </w:rPr>
              <w:t>Усього годин</w:t>
            </w:r>
          </w:p>
          <w:p w:rsidR="004F615A" w:rsidRPr="006456EB" w:rsidRDefault="004F615A" w:rsidP="0047243C">
            <w:pPr>
              <w:rPr>
                <w:lang w:val="uk-UA"/>
              </w:rPr>
            </w:pPr>
            <w:r w:rsidRPr="006456EB">
              <w:rPr>
                <w:lang w:val="uk-UA"/>
              </w:rPr>
              <w:t>за змістовим модулем  “Ортопедична стоматологія”</w:t>
            </w:r>
          </w:p>
        </w:tc>
        <w:tc>
          <w:tcPr>
            <w:tcW w:w="1004" w:type="dxa"/>
            <w:tcBorders>
              <w:top w:val="single" w:sz="4" w:space="0" w:color="000000"/>
              <w:left w:val="single" w:sz="4" w:space="0" w:color="000000"/>
              <w:bottom w:val="single" w:sz="4" w:space="0" w:color="000000"/>
              <w:right w:val="nil"/>
            </w:tcBorders>
          </w:tcPr>
          <w:p w:rsidR="004F615A" w:rsidRPr="006456EB" w:rsidRDefault="004F615A" w:rsidP="0047243C">
            <w:pPr>
              <w:snapToGrid w:val="0"/>
              <w:rPr>
                <w:lang w:val="uk-UA"/>
              </w:rPr>
            </w:pPr>
            <w:r w:rsidRPr="006456EB">
              <w:rPr>
                <w:lang w:val="uk-UA"/>
              </w:rPr>
              <w:t>90</w:t>
            </w: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68"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r w:rsidRPr="006456EB">
              <w:rPr>
                <w:highlight w:val="yellow"/>
                <w:lang w:val="uk-UA"/>
              </w:rPr>
              <w:t>14</w:t>
            </w:r>
          </w:p>
        </w:tc>
        <w:tc>
          <w:tcPr>
            <w:tcW w:w="418"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753"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r w:rsidRPr="006456EB">
              <w:rPr>
                <w:lang w:val="uk-UA"/>
              </w:rPr>
              <w:t>6</w:t>
            </w:r>
            <w:r w:rsidR="00F2596B">
              <w:rPr>
                <w:lang w:val="uk-UA"/>
              </w:rPr>
              <w:t>1</w:t>
            </w:r>
          </w:p>
        </w:tc>
        <w:tc>
          <w:tcPr>
            <w:tcW w:w="1006" w:type="dxa"/>
            <w:tcBorders>
              <w:top w:val="single" w:sz="4" w:space="0" w:color="000000"/>
              <w:left w:val="single" w:sz="4" w:space="0" w:color="000000"/>
              <w:bottom w:val="single" w:sz="4" w:space="0" w:color="000000"/>
              <w:right w:val="nil"/>
            </w:tcBorders>
          </w:tcPr>
          <w:p w:rsidR="004F615A" w:rsidRPr="006456EB" w:rsidRDefault="004F615A">
            <w:pPr>
              <w:snapToGrid w:val="0"/>
              <w:rPr>
                <w:lang w:val="uk-UA"/>
              </w:rPr>
            </w:pPr>
          </w:p>
        </w:tc>
        <w:tc>
          <w:tcPr>
            <w:tcW w:w="35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49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626"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594" w:type="dxa"/>
            <w:tcBorders>
              <w:top w:val="single" w:sz="4" w:space="0" w:color="000000"/>
              <w:left w:val="single" w:sz="4" w:space="0" w:color="000000"/>
              <w:bottom w:val="single" w:sz="4" w:space="0" w:color="000000"/>
              <w:right w:val="nil"/>
            </w:tcBorders>
          </w:tcPr>
          <w:p w:rsidR="004F615A" w:rsidRPr="006456EB" w:rsidRDefault="004F615A">
            <w:pPr>
              <w:snapToGrid w:val="0"/>
              <w:rPr>
                <w:highlight w:val="yellow"/>
                <w:lang w:val="uk-UA"/>
              </w:rPr>
            </w:pPr>
          </w:p>
        </w:tc>
        <w:tc>
          <w:tcPr>
            <w:tcW w:w="785"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rPr>
                <w:highlight w:val="yellow"/>
                <w:lang w:val="uk-UA"/>
              </w:rPr>
            </w:pPr>
          </w:p>
        </w:tc>
      </w:tr>
    </w:tbl>
    <w:p w:rsidR="004F615A" w:rsidRPr="006456EB" w:rsidRDefault="004F615A" w:rsidP="00E22A92">
      <w:pPr>
        <w:spacing w:line="276" w:lineRule="auto"/>
        <w:rPr>
          <w:lang w:val="uk-UA"/>
        </w:rPr>
      </w:pPr>
    </w:p>
    <w:p w:rsidR="004F615A" w:rsidRPr="006456EB" w:rsidRDefault="004F615A" w:rsidP="00E22A92">
      <w:pPr>
        <w:spacing w:line="276" w:lineRule="auto"/>
        <w:rPr>
          <w:lang w:val="uk-UA"/>
        </w:rPr>
      </w:pPr>
    </w:p>
    <w:p w:rsidR="004F615A" w:rsidRPr="006456EB" w:rsidRDefault="004F615A" w:rsidP="00E22A92">
      <w:pPr>
        <w:spacing w:line="276" w:lineRule="auto"/>
        <w:jc w:val="center"/>
        <w:rPr>
          <w:lang w:val="uk-UA"/>
        </w:rPr>
      </w:pPr>
      <w:r w:rsidRPr="006456EB">
        <w:rPr>
          <w:b/>
          <w:bCs/>
          <w:lang w:val="uk-UA"/>
        </w:rPr>
        <w:t>5. Теми семінарських занять</w:t>
      </w:r>
    </w:p>
    <w:tbl>
      <w:tblPr>
        <w:tblW w:w="0" w:type="auto"/>
        <w:tblInd w:w="2" w:type="dxa"/>
        <w:tblLayout w:type="fixed"/>
        <w:tblLook w:val="00A0" w:firstRow="1" w:lastRow="0" w:firstColumn="1" w:lastColumn="0" w:noHBand="0" w:noVBand="0"/>
      </w:tblPr>
      <w:tblGrid>
        <w:gridCol w:w="709"/>
        <w:gridCol w:w="7087"/>
        <w:gridCol w:w="1590"/>
      </w:tblGrid>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pPr>
              <w:spacing w:line="276" w:lineRule="auto"/>
              <w:ind w:hanging="142"/>
              <w:jc w:val="center"/>
              <w:rPr>
                <w:lang w:val="uk-UA"/>
              </w:rPr>
            </w:pPr>
            <w:r w:rsidRPr="006456EB">
              <w:rPr>
                <w:lang w:val="uk-UA"/>
              </w:rPr>
              <w:t>№</w:t>
            </w:r>
          </w:p>
          <w:p w:rsidR="004F615A" w:rsidRPr="006456EB" w:rsidRDefault="004F615A">
            <w:pPr>
              <w:spacing w:line="276" w:lineRule="auto"/>
              <w:ind w:hanging="142"/>
              <w:jc w:val="center"/>
              <w:rPr>
                <w:lang w:val="uk-UA"/>
              </w:rPr>
            </w:pPr>
            <w:r w:rsidRPr="006456EB">
              <w:rPr>
                <w:lang w:val="uk-UA"/>
              </w:rPr>
              <w:t>з/п</w:t>
            </w:r>
          </w:p>
        </w:tc>
        <w:tc>
          <w:tcPr>
            <w:tcW w:w="7087" w:type="dxa"/>
            <w:tcBorders>
              <w:top w:val="single" w:sz="4" w:space="0" w:color="000000"/>
              <w:left w:val="single" w:sz="4" w:space="0" w:color="000000"/>
              <w:bottom w:val="single" w:sz="4" w:space="0" w:color="000000"/>
              <w:right w:val="nil"/>
            </w:tcBorders>
          </w:tcPr>
          <w:p w:rsidR="004F615A" w:rsidRPr="006456EB" w:rsidRDefault="004F615A">
            <w:pPr>
              <w:spacing w:line="276" w:lineRule="auto"/>
              <w:jc w:val="center"/>
              <w:rPr>
                <w:lang w:val="uk-UA"/>
              </w:rPr>
            </w:pPr>
            <w:r w:rsidRPr="006456EB">
              <w:rPr>
                <w:lang w:val="uk-UA"/>
              </w:rPr>
              <w:t>Назва теми</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4F615A">
            <w:pPr>
              <w:spacing w:line="276" w:lineRule="auto"/>
              <w:jc w:val="center"/>
              <w:rPr>
                <w:lang w:val="uk-UA"/>
              </w:rPr>
            </w:pPr>
            <w:r w:rsidRPr="006456EB">
              <w:rPr>
                <w:lang w:val="uk-UA"/>
              </w:rPr>
              <w:t>Кількість</w:t>
            </w:r>
          </w:p>
          <w:p w:rsidR="004F615A" w:rsidRPr="006456EB" w:rsidRDefault="004F615A">
            <w:pPr>
              <w:spacing w:line="276" w:lineRule="auto"/>
              <w:jc w:val="center"/>
              <w:rPr>
                <w:lang w:val="uk-UA"/>
              </w:rPr>
            </w:pPr>
            <w:r w:rsidRPr="006456EB">
              <w:rPr>
                <w:lang w:val="uk-UA"/>
              </w:rPr>
              <w:t>годин</w:t>
            </w: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pPr>
              <w:spacing w:line="276" w:lineRule="auto"/>
              <w:jc w:val="center"/>
              <w:rPr>
                <w:lang w:val="uk-UA"/>
              </w:rPr>
            </w:pPr>
            <w:r w:rsidRPr="006456EB">
              <w:rPr>
                <w:lang w:val="uk-UA"/>
              </w:rPr>
              <w:t>1</w:t>
            </w:r>
          </w:p>
        </w:tc>
        <w:tc>
          <w:tcPr>
            <w:tcW w:w="708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sidRPr="006456EB">
              <w:rPr>
                <w:b/>
                <w:bCs/>
                <w:i/>
                <w:iCs/>
                <w:lang w:val="uk-UA"/>
              </w:rPr>
              <w:t>Семінарських занять немає</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spacing w:line="276" w:lineRule="auto"/>
              <w:jc w:val="center"/>
              <w:rPr>
                <w:lang w:val="uk-UA"/>
              </w:rPr>
            </w:pP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pPr>
              <w:spacing w:line="276" w:lineRule="auto"/>
              <w:jc w:val="center"/>
              <w:rPr>
                <w:lang w:val="uk-UA"/>
              </w:rPr>
            </w:pPr>
            <w:r w:rsidRPr="006456EB">
              <w:rPr>
                <w:lang w:val="uk-UA"/>
              </w:rPr>
              <w:t>2</w:t>
            </w:r>
          </w:p>
        </w:tc>
        <w:tc>
          <w:tcPr>
            <w:tcW w:w="708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spacing w:line="276" w:lineRule="auto"/>
              <w:jc w:val="center"/>
              <w:rPr>
                <w:lang w:val="uk-UA"/>
              </w:rPr>
            </w:pPr>
          </w:p>
        </w:tc>
      </w:tr>
    </w:tbl>
    <w:p w:rsidR="004F615A" w:rsidRPr="006456EB" w:rsidRDefault="004F615A" w:rsidP="00E22A92">
      <w:pPr>
        <w:spacing w:line="276" w:lineRule="auto"/>
        <w:ind w:hanging="6946"/>
        <w:jc w:val="center"/>
        <w:rPr>
          <w:lang w:val="uk-UA"/>
        </w:rPr>
      </w:pPr>
    </w:p>
    <w:p w:rsidR="004F615A" w:rsidRPr="006456EB" w:rsidRDefault="004F615A" w:rsidP="00E22A92">
      <w:pPr>
        <w:spacing w:line="276" w:lineRule="auto"/>
        <w:jc w:val="center"/>
        <w:rPr>
          <w:lang w:val="uk-UA"/>
        </w:rPr>
      </w:pPr>
      <w:r w:rsidRPr="006456EB">
        <w:rPr>
          <w:b/>
          <w:bCs/>
          <w:lang w:val="uk-UA"/>
        </w:rPr>
        <w:t>6. Теми практичних занять</w:t>
      </w:r>
    </w:p>
    <w:tbl>
      <w:tblPr>
        <w:tblW w:w="0" w:type="auto"/>
        <w:tblInd w:w="2" w:type="dxa"/>
        <w:tblLayout w:type="fixed"/>
        <w:tblLook w:val="00A0" w:firstRow="1" w:lastRow="0" w:firstColumn="1" w:lastColumn="0" w:noHBand="0" w:noVBand="0"/>
      </w:tblPr>
      <w:tblGrid>
        <w:gridCol w:w="779"/>
        <w:gridCol w:w="7087"/>
        <w:gridCol w:w="1590"/>
      </w:tblGrid>
      <w:tr w:rsidR="00371FBD" w:rsidRPr="006456EB" w:rsidTr="00371FBD">
        <w:tc>
          <w:tcPr>
            <w:tcW w:w="779" w:type="dxa"/>
            <w:tcBorders>
              <w:top w:val="single" w:sz="4" w:space="0" w:color="000000"/>
              <w:left w:val="single" w:sz="4" w:space="0" w:color="000000"/>
              <w:bottom w:val="single" w:sz="4" w:space="0" w:color="000000"/>
              <w:right w:val="nil"/>
            </w:tcBorders>
          </w:tcPr>
          <w:p w:rsidR="00371FBD" w:rsidRPr="006456EB" w:rsidRDefault="00371FBD" w:rsidP="00371FBD">
            <w:pPr>
              <w:spacing w:line="276" w:lineRule="auto"/>
              <w:ind w:hanging="142"/>
              <w:jc w:val="center"/>
              <w:rPr>
                <w:lang w:val="uk-UA"/>
              </w:rPr>
            </w:pPr>
            <w:r w:rsidRPr="006456EB">
              <w:rPr>
                <w:lang w:val="uk-UA"/>
              </w:rPr>
              <w:t>№</w:t>
            </w:r>
          </w:p>
          <w:p w:rsidR="00371FBD" w:rsidRPr="006456EB" w:rsidRDefault="00371FBD" w:rsidP="00371FBD">
            <w:pPr>
              <w:spacing w:line="276" w:lineRule="auto"/>
              <w:ind w:hanging="142"/>
              <w:jc w:val="center"/>
              <w:rPr>
                <w:lang w:val="uk-UA"/>
              </w:rPr>
            </w:pPr>
            <w:r w:rsidRPr="006456EB">
              <w:rPr>
                <w:lang w:val="uk-UA"/>
              </w:rPr>
              <w:t>з/п</w:t>
            </w:r>
          </w:p>
        </w:tc>
        <w:tc>
          <w:tcPr>
            <w:tcW w:w="7087" w:type="dxa"/>
            <w:tcBorders>
              <w:top w:val="single" w:sz="4" w:space="0" w:color="000000"/>
              <w:left w:val="single" w:sz="4" w:space="0" w:color="000000"/>
              <w:bottom w:val="single" w:sz="4" w:space="0" w:color="000000"/>
              <w:right w:val="nil"/>
            </w:tcBorders>
          </w:tcPr>
          <w:p w:rsidR="00371FBD" w:rsidRPr="006456EB" w:rsidRDefault="00371FBD" w:rsidP="00371FBD">
            <w:pPr>
              <w:spacing w:line="276" w:lineRule="auto"/>
              <w:jc w:val="center"/>
              <w:rPr>
                <w:lang w:val="uk-UA"/>
              </w:rPr>
            </w:pPr>
            <w:r w:rsidRPr="006456EB">
              <w:rPr>
                <w:lang w:val="uk-UA"/>
              </w:rPr>
              <w:t>Назва теми</w:t>
            </w:r>
          </w:p>
        </w:tc>
        <w:tc>
          <w:tcPr>
            <w:tcW w:w="1590" w:type="dxa"/>
            <w:tcBorders>
              <w:top w:val="single" w:sz="4" w:space="0" w:color="000000"/>
              <w:left w:val="single" w:sz="4" w:space="0" w:color="000000"/>
              <w:bottom w:val="single" w:sz="4" w:space="0" w:color="000000"/>
              <w:right w:val="single" w:sz="4" w:space="0" w:color="000000"/>
            </w:tcBorders>
          </w:tcPr>
          <w:p w:rsidR="00371FBD" w:rsidRPr="006456EB" w:rsidRDefault="00371FBD" w:rsidP="00371FBD">
            <w:pPr>
              <w:spacing w:line="276" w:lineRule="auto"/>
              <w:jc w:val="center"/>
              <w:rPr>
                <w:lang w:val="uk-UA"/>
              </w:rPr>
            </w:pPr>
            <w:r w:rsidRPr="006456EB">
              <w:rPr>
                <w:lang w:val="uk-UA"/>
              </w:rPr>
              <w:t>Кількість</w:t>
            </w:r>
          </w:p>
          <w:p w:rsidR="00371FBD" w:rsidRPr="006456EB" w:rsidRDefault="00371FBD" w:rsidP="00371FBD">
            <w:pPr>
              <w:spacing w:line="276" w:lineRule="auto"/>
              <w:jc w:val="center"/>
              <w:rPr>
                <w:lang w:val="uk-UA"/>
              </w:rPr>
            </w:pPr>
            <w:r w:rsidRPr="006456EB">
              <w:rPr>
                <w:lang w:val="uk-UA"/>
              </w:rPr>
              <w:t>годин</w:t>
            </w:r>
          </w:p>
        </w:tc>
      </w:tr>
      <w:tr w:rsidR="00371FBD" w:rsidRPr="0053070C" w:rsidTr="00371FBD">
        <w:tc>
          <w:tcPr>
            <w:tcW w:w="779" w:type="dxa"/>
            <w:tcBorders>
              <w:top w:val="single" w:sz="4" w:space="0" w:color="000000"/>
              <w:left w:val="single" w:sz="4" w:space="0" w:color="000000"/>
              <w:bottom w:val="single" w:sz="4" w:space="0" w:color="000000"/>
              <w:right w:val="nil"/>
            </w:tcBorders>
          </w:tcPr>
          <w:p w:rsidR="00371FBD" w:rsidRDefault="00371FBD" w:rsidP="00371FBD">
            <w:pPr>
              <w:spacing w:line="276" w:lineRule="auto"/>
              <w:jc w:val="center"/>
              <w:rPr>
                <w:lang w:val="uk-UA"/>
              </w:rPr>
            </w:pPr>
            <w:r w:rsidRPr="006456EB">
              <w:rPr>
                <w:lang w:val="uk-UA"/>
              </w:rPr>
              <w:t>1</w:t>
            </w:r>
          </w:p>
          <w:p w:rsidR="000627D8" w:rsidRPr="000627D8" w:rsidRDefault="000627D8" w:rsidP="00371FBD">
            <w:pPr>
              <w:spacing w:line="276" w:lineRule="auto"/>
              <w:jc w:val="center"/>
              <w:rPr>
                <w:b/>
                <w:bCs/>
                <w:i/>
                <w:iCs/>
                <w:sz w:val="20"/>
                <w:szCs w:val="20"/>
                <w:lang w:val="uk-UA"/>
              </w:rPr>
            </w:pPr>
          </w:p>
        </w:tc>
        <w:tc>
          <w:tcPr>
            <w:tcW w:w="7087" w:type="dxa"/>
            <w:tcBorders>
              <w:top w:val="single" w:sz="4" w:space="0" w:color="000000"/>
              <w:left w:val="single" w:sz="4" w:space="0" w:color="000000"/>
              <w:bottom w:val="single" w:sz="4" w:space="0" w:color="000000"/>
              <w:right w:val="nil"/>
            </w:tcBorders>
          </w:tcPr>
          <w:p w:rsidR="00371FBD" w:rsidRDefault="00446FA1" w:rsidP="00371FBD">
            <w:pPr>
              <w:rPr>
                <w:rStyle w:val="99pt15"/>
                <w:b w:val="0"/>
                <w:bCs w:val="0"/>
                <w:sz w:val="28"/>
                <w:szCs w:val="28"/>
                <w:lang w:val="uk-UA" w:eastAsia="uk-UA"/>
              </w:rPr>
            </w:pPr>
            <w:r>
              <w:rPr>
                <w:color w:val="000000"/>
                <w:lang w:val="uk-UA"/>
              </w:rPr>
              <w:t xml:space="preserve"> 1. </w:t>
            </w:r>
            <w:r w:rsidR="00371FBD" w:rsidRPr="006456EB">
              <w:rPr>
                <w:color w:val="000000"/>
                <w:lang w:val="uk-UA"/>
              </w:rPr>
              <w:t>Організація роботи  ортопедичного відділення стоматологічної клініки.</w:t>
            </w:r>
            <w:r w:rsidR="00371FBD" w:rsidRPr="006456EB">
              <w:rPr>
                <w:rStyle w:val="99pt15"/>
                <w:b w:val="0"/>
                <w:bCs w:val="0"/>
                <w:sz w:val="28"/>
                <w:szCs w:val="28"/>
                <w:lang w:val="uk-UA" w:eastAsia="uk-UA"/>
              </w:rPr>
              <w:t xml:space="preserve"> Обліково-звітна документація. Обстеження пацієнта в клініці ортопедичної стоматології. Заповнення амбулаторної карти стоматологічного хворого.</w:t>
            </w:r>
            <w:r w:rsidR="00371FBD">
              <w:rPr>
                <w:rStyle w:val="99pt15"/>
                <w:b w:val="0"/>
                <w:bCs w:val="0"/>
                <w:sz w:val="28"/>
                <w:szCs w:val="28"/>
                <w:lang w:val="uk-UA" w:eastAsia="uk-UA"/>
              </w:rPr>
              <w:t xml:space="preserve"> Знайомство з роботою зуботехнічної лабораторії, структурою та оснащенням.</w:t>
            </w:r>
          </w:p>
          <w:p w:rsidR="00371FBD" w:rsidRPr="006456EB" w:rsidRDefault="00371FBD" w:rsidP="00371FBD">
            <w:pPr>
              <w:pStyle w:val="14"/>
              <w:ind w:left="0"/>
              <w:rPr>
                <w:rFonts w:ascii="Times New Roman" w:hAnsi="Times New Roman" w:cs="Times New Roman"/>
                <w:color w:val="000000"/>
                <w:sz w:val="28"/>
                <w:szCs w:val="28"/>
                <w:lang w:val="uk-UA"/>
              </w:rPr>
            </w:pPr>
          </w:p>
        </w:tc>
        <w:tc>
          <w:tcPr>
            <w:tcW w:w="1590" w:type="dxa"/>
            <w:tcBorders>
              <w:top w:val="single" w:sz="4" w:space="0" w:color="000000"/>
              <w:left w:val="single" w:sz="4" w:space="0" w:color="000000"/>
              <w:bottom w:val="single" w:sz="4" w:space="0" w:color="000000"/>
              <w:right w:val="single" w:sz="4" w:space="0" w:color="000000"/>
            </w:tcBorders>
          </w:tcPr>
          <w:p w:rsidR="00371FBD" w:rsidRPr="006456EB" w:rsidRDefault="000627D8" w:rsidP="00371FBD">
            <w:pPr>
              <w:snapToGrid w:val="0"/>
              <w:spacing w:line="276" w:lineRule="auto"/>
              <w:jc w:val="center"/>
              <w:rPr>
                <w:lang w:val="uk-UA"/>
              </w:rPr>
            </w:pPr>
            <w:r>
              <w:rPr>
                <w:lang w:val="uk-UA"/>
              </w:rPr>
              <w:t>2</w:t>
            </w:r>
          </w:p>
        </w:tc>
      </w:tr>
      <w:tr w:rsidR="00371FBD" w:rsidRPr="006456EB" w:rsidTr="00371FBD">
        <w:trPr>
          <w:trHeight w:val="841"/>
        </w:trPr>
        <w:tc>
          <w:tcPr>
            <w:tcW w:w="779" w:type="dxa"/>
            <w:tcBorders>
              <w:top w:val="single" w:sz="4" w:space="0" w:color="000000"/>
              <w:left w:val="single" w:sz="4" w:space="0" w:color="000000"/>
              <w:bottom w:val="single" w:sz="4" w:space="0" w:color="000000"/>
              <w:right w:val="nil"/>
            </w:tcBorders>
          </w:tcPr>
          <w:p w:rsidR="00371FBD" w:rsidRDefault="00371FBD" w:rsidP="00371FBD">
            <w:pPr>
              <w:ind w:left="-360"/>
              <w:jc w:val="center"/>
              <w:rPr>
                <w:lang w:val="uk-UA"/>
              </w:rPr>
            </w:pPr>
            <w:r>
              <w:rPr>
                <w:lang w:val="uk-UA"/>
              </w:rPr>
              <w:t xml:space="preserve">    2</w:t>
            </w:r>
          </w:p>
          <w:p w:rsidR="000627D8" w:rsidRPr="006456EB" w:rsidRDefault="000627D8" w:rsidP="00371FBD">
            <w:pPr>
              <w:ind w:left="-360"/>
              <w:jc w:val="center"/>
              <w:rPr>
                <w:lang w:val="uk-UA"/>
              </w:rPr>
            </w:pPr>
          </w:p>
        </w:tc>
        <w:tc>
          <w:tcPr>
            <w:tcW w:w="7087" w:type="dxa"/>
            <w:tcBorders>
              <w:top w:val="single" w:sz="4" w:space="0" w:color="000000"/>
              <w:left w:val="single" w:sz="4" w:space="0" w:color="000000"/>
              <w:bottom w:val="single" w:sz="4" w:space="0" w:color="000000"/>
              <w:right w:val="nil"/>
            </w:tcBorders>
          </w:tcPr>
          <w:p w:rsidR="00371FBD" w:rsidRPr="004D3140" w:rsidRDefault="00446FA1" w:rsidP="00371FBD">
            <w:pPr>
              <w:pStyle w:val="92"/>
              <w:shd w:val="clear" w:color="auto" w:fill="auto"/>
              <w:spacing w:after="0" w:line="240" w:lineRule="auto"/>
              <w:ind w:right="20" w:firstLine="0"/>
              <w:jc w:val="both"/>
              <w:rPr>
                <w:sz w:val="28"/>
                <w:szCs w:val="28"/>
                <w:lang w:eastAsia="en-US"/>
              </w:rPr>
            </w:pPr>
            <w:r>
              <w:rPr>
                <w:rStyle w:val="9pt3"/>
                <w:sz w:val="28"/>
                <w:szCs w:val="28"/>
                <w:lang w:val="ru-RU"/>
              </w:rPr>
              <w:t>2.</w:t>
            </w:r>
            <w:r w:rsidR="00371FBD" w:rsidRPr="004D3140">
              <w:rPr>
                <w:rStyle w:val="9pt3"/>
                <w:sz w:val="28"/>
                <w:szCs w:val="28"/>
              </w:rPr>
              <w:t xml:space="preserve"> Планування конструкції незнімного протезу. Методи знеболення в ортопедичній стоматології. Показання до виготовлення штампованої, комбінованої, пластмасової, суцільнолитої, металокерамічної коронки, напівкоронки. Особливості та правила препарування зубів під різні види коронок.</w:t>
            </w:r>
          </w:p>
        </w:tc>
        <w:tc>
          <w:tcPr>
            <w:tcW w:w="1590" w:type="dxa"/>
            <w:tcBorders>
              <w:top w:val="single" w:sz="4" w:space="0" w:color="000000"/>
              <w:left w:val="single" w:sz="4" w:space="0" w:color="000000"/>
              <w:bottom w:val="single" w:sz="4" w:space="0" w:color="000000"/>
              <w:right w:val="single" w:sz="4" w:space="0" w:color="000000"/>
            </w:tcBorders>
          </w:tcPr>
          <w:p w:rsidR="00371FBD" w:rsidRPr="002705A6" w:rsidRDefault="00371FBD" w:rsidP="00371FBD">
            <w:pPr>
              <w:snapToGrid w:val="0"/>
              <w:spacing w:line="276" w:lineRule="auto"/>
              <w:jc w:val="center"/>
              <w:rPr>
                <w:lang w:val="uk-UA"/>
              </w:rPr>
            </w:pPr>
            <w:r>
              <w:rPr>
                <w:lang w:val="uk-UA"/>
              </w:rPr>
              <w:t>1</w:t>
            </w:r>
          </w:p>
        </w:tc>
      </w:tr>
      <w:tr w:rsidR="00371FBD" w:rsidRPr="006456EB" w:rsidTr="00371FBD">
        <w:tc>
          <w:tcPr>
            <w:tcW w:w="779" w:type="dxa"/>
            <w:tcBorders>
              <w:top w:val="single" w:sz="4" w:space="0" w:color="000000"/>
              <w:left w:val="single" w:sz="4" w:space="0" w:color="000000"/>
              <w:bottom w:val="single" w:sz="4" w:space="0" w:color="000000"/>
              <w:right w:val="nil"/>
            </w:tcBorders>
          </w:tcPr>
          <w:p w:rsidR="00371FBD" w:rsidRPr="006456EB" w:rsidRDefault="00371FBD" w:rsidP="00371FBD">
            <w:pPr>
              <w:ind w:left="-360" w:firstLine="120"/>
              <w:rPr>
                <w:lang w:val="uk-UA"/>
              </w:rPr>
            </w:pPr>
            <w:r>
              <w:rPr>
                <w:lang w:val="uk-UA"/>
              </w:rPr>
              <w:t xml:space="preserve">    </w:t>
            </w:r>
          </w:p>
        </w:tc>
        <w:tc>
          <w:tcPr>
            <w:tcW w:w="7087" w:type="dxa"/>
            <w:tcBorders>
              <w:top w:val="single" w:sz="4" w:space="0" w:color="000000"/>
              <w:left w:val="single" w:sz="4" w:space="0" w:color="000000"/>
              <w:bottom w:val="single" w:sz="4" w:space="0" w:color="000000"/>
              <w:right w:val="nil"/>
            </w:tcBorders>
          </w:tcPr>
          <w:p w:rsidR="00371FBD" w:rsidRPr="006456EB" w:rsidRDefault="00446FA1" w:rsidP="00371FBD">
            <w:pPr>
              <w:shd w:val="clear" w:color="auto" w:fill="FFFFFF"/>
              <w:jc w:val="both"/>
              <w:rPr>
                <w:b/>
                <w:bCs/>
                <w:color w:val="000000"/>
                <w:lang w:val="uk-UA"/>
              </w:rPr>
            </w:pPr>
            <w:r>
              <w:rPr>
                <w:rStyle w:val="99pt14"/>
                <w:b w:val="0"/>
                <w:bCs w:val="0"/>
                <w:sz w:val="28"/>
                <w:szCs w:val="28"/>
                <w:lang w:val="uk-UA" w:eastAsia="uk-UA"/>
              </w:rPr>
              <w:t xml:space="preserve">3. </w:t>
            </w:r>
            <w:r w:rsidR="00371FBD" w:rsidRPr="006456EB">
              <w:rPr>
                <w:rStyle w:val="99pt14"/>
                <w:b w:val="0"/>
                <w:bCs w:val="0"/>
                <w:sz w:val="28"/>
                <w:szCs w:val="28"/>
                <w:lang w:val="uk-UA" w:eastAsia="uk-UA"/>
              </w:rPr>
              <w:t>Показання та клініко-лабораторні</w:t>
            </w:r>
            <w:r w:rsidR="00371FBD" w:rsidRPr="00A6181D">
              <w:rPr>
                <w:rStyle w:val="99pt14"/>
                <w:b w:val="0"/>
                <w:bCs w:val="0"/>
                <w:sz w:val="28"/>
                <w:szCs w:val="28"/>
                <w:lang w:eastAsia="uk-UA"/>
              </w:rPr>
              <w:t xml:space="preserve"> </w:t>
            </w:r>
            <w:r w:rsidR="00371FBD" w:rsidRPr="006456EB">
              <w:rPr>
                <w:rStyle w:val="99pt14"/>
                <w:b w:val="0"/>
                <w:bCs w:val="0"/>
                <w:sz w:val="28"/>
                <w:szCs w:val="28"/>
                <w:lang w:val="uk-UA" w:eastAsia="uk-UA"/>
              </w:rPr>
              <w:t>етапи</w:t>
            </w:r>
            <w:r w:rsidR="00371FBD" w:rsidRPr="00A6181D">
              <w:rPr>
                <w:rStyle w:val="99pt14"/>
                <w:b w:val="0"/>
                <w:bCs w:val="0"/>
                <w:sz w:val="28"/>
                <w:szCs w:val="28"/>
                <w:lang w:eastAsia="uk-UA"/>
              </w:rPr>
              <w:t xml:space="preserve"> </w:t>
            </w:r>
            <w:r w:rsidR="00371FBD" w:rsidRPr="006456EB">
              <w:rPr>
                <w:rStyle w:val="99pt14"/>
                <w:b w:val="0"/>
                <w:bCs w:val="0"/>
                <w:sz w:val="28"/>
                <w:szCs w:val="28"/>
                <w:lang w:val="uk-UA" w:eastAsia="uk-UA"/>
              </w:rPr>
              <w:t>виготовлення штамповано-паяних, непаяних, суцільнолитих</w:t>
            </w:r>
            <w:r w:rsidR="00371FBD" w:rsidRPr="00A6181D">
              <w:rPr>
                <w:rStyle w:val="99pt14"/>
                <w:b w:val="0"/>
                <w:bCs w:val="0"/>
                <w:sz w:val="28"/>
                <w:szCs w:val="28"/>
                <w:lang w:eastAsia="uk-UA"/>
              </w:rPr>
              <w:t xml:space="preserve"> </w:t>
            </w:r>
            <w:r w:rsidR="00371FBD">
              <w:rPr>
                <w:rStyle w:val="99pt14"/>
                <w:b w:val="0"/>
                <w:bCs w:val="0"/>
                <w:sz w:val="28"/>
                <w:szCs w:val="28"/>
                <w:lang w:val="uk-UA" w:eastAsia="uk-UA"/>
              </w:rPr>
              <w:lastRenderedPageBreak/>
              <w:t>мосто</w:t>
            </w:r>
            <w:r w:rsidR="00371FBD" w:rsidRPr="00A6181D">
              <w:rPr>
                <w:rStyle w:val="99pt14"/>
                <w:b w:val="0"/>
                <w:bCs w:val="0"/>
                <w:sz w:val="28"/>
                <w:szCs w:val="28"/>
                <w:lang w:eastAsia="uk-UA"/>
              </w:rPr>
              <w:t xml:space="preserve">подібних </w:t>
            </w:r>
            <w:r w:rsidR="00371FBD">
              <w:rPr>
                <w:rStyle w:val="99pt14"/>
                <w:b w:val="0"/>
                <w:bCs w:val="0"/>
                <w:sz w:val="28"/>
                <w:szCs w:val="28"/>
                <w:lang w:val="uk-UA" w:eastAsia="uk-UA"/>
              </w:rPr>
              <w:t xml:space="preserve">протезів та </w:t>
            </w:r>
            <w:r w:rsidR="00371FBD" w:rsidRPr="006456EB">
              <w:rPr>
                <w:rStyle w:val="99pt14"/>
                <w:b w:val="0"/>
                <w:bCs w:val="0"/>
                <w:sz w:val="28"/>
                <w:szCs w:val="28"/>
                <w:lang w:val="uk-UA" w:eastAsia="uk-UA"/>
              </w:rPr>
              <w:t>суцільнолитих</w:t>
            </w:r>
            <w:r w:rsidR="00371FBD">
              <w:rPr>
                <w:rStyle w:val="99pt14"/>
                <w:b w:val="0"/>
                <w:bCs w:val="0"/>
                <w:sz w:val="28"/>
                <w:szCs w:val="28"/>
                <w:lang w:val="uk-UA" w:eastAsia="uk-UA"/>
              </w:rPr>
              <w:t xml:space="preserve"> мостоподіб</w:t>
            </w:r>
            <w:r w:rsidR="00371FBD" w:rsidRPr="006456EB">
              <w:rPr>
                <w:rStyle w:val="99pt14"/>
                <w:b w:val="0"/>
                <w:bCs w:val="0"/>
                <w:sz w:val="28"/>
                <w:szCs w:val="28"/>
                <w:lang w:val="uk-UA" w:eastAsia="uk-UA"/>
              </w:rPr>
              <w:t>них</w:t>
            </w:r>
            <w:r w:rsidR="00371FBD">
              <w:rPr>
                <w:rStyle w:val="99pt14"/>
                <w:b w:val="0"/>
                <w:bCs w:val="0"/>
                <w:sz w:val="28"/>
                <w:szCs w:val="28"/>
                <w:lang w:val="uk-UA" w:eastAsia="uk-UA"/>
              </w:rPr>
              <w:t xml:space="preserve"> </w:t>
            </w:r>
            <w:r w:rsidR="00371FBD" w:rsidRPr="006456EB">
              <w:rPr>
                <w:rStyle w:val="99pt14"/>
                <w:b w:val="0"/>
                <w:bCs w:val="0"/>
                <w:sz w:val="28"/>
                <w:szCs w:val="28"/>
                <w:lang w:val="uk-UA" w:eastAsia="uk-UA"/>
              </w:rPr>
              <w:t>протезі</w:t>
            </w:r>
            <w:r w:rsidR="00371FBD">
              <w:rPr>
                <w:rStyle w:val="99pt14"/>
                <w:b w:val="0"/>
                <w:bCs w:val="0"/>
                <w:sz w:val="28"/>
                <w:szCs w:val="28"/>
                <w:lang w:val="uk-UA" w:eastAsia="uk-UA"/>
              </w:rPr>
              <w:t>в з обличкуванням (метало-пласт</w:t>
            </w:r>
            <w:r w:rsidR="00371FBD" w:rsidRPr="006456EB">
              <w:rPr>
                <w:rStyle w:val="99pt14"/>
                <w:b w:val="0"/>
                <w:bCs w:val="0"/>
                <w:sz w:val="28"/>
                <w:szCs w:val="28"/>
                <w:lang w:val="uk-UA" w:eastAsia="uk-UA"/>
              </w:rPr>
              <w:t>масових, метало</w:t>
            </w:r>
            <w:r w:rsidR="00371FBD">
              <w:rPr>
                <w:rStyle w:val="99pt14"/>
                <w:b w:val="0"/>
                <w:bCs w:val="0"/>
                <w:sz w:val="28"/>
                <w:szCs w:val="28"/>
                <w:lang w:val="uk-UA" w:eastAsia="uk-UA"/>
              </w:rPr>
              <w:t>-</w:t>
            </w:r>
            <w:r w:rsidR="00371FBD" w:rsidRPr="006456EB">
              <w:rPr>
                <w:rStyle w:val="99pt14"/>
                <w:b w:val="0"/>
                <w:bCs w:val="0"/>
                <w:sz w:val="28"/>
                <w:szCs w:val="28"/>
                <w:lang w:val="uk-UA" w:eastAsia="uk-UA"/>
              </w:rPr>
              <w:t>композитних та металокерамічних</w:t>
            </w:r>
            <w:r w:rsidR="00371FBD">
              <w:rPr>
                <w:rStyle w:val="99pt14"/>
                <w:b w:val="0"/>
                <w:bCs w:val="0"/>
                <w:sz w:val="28"/>
                <w:szCs w:val="28"/>
                <w:lang w:val="uk-UA" w:eastAsia="uk-UA"/>
              </w:rPr>
              <w:t xml:space="preserve"> </w:t>
            </w:r>
            <w:r w:rsidR="00371FBD" w:rsidRPr="006456EB">
              <w:rPr>
                <w:rStyle w:val="99pt14"/>
                <w:b w:val="0"/>
                <w:bCs w:val="0"/>
                <w:sz w:val="28"/>
                <w:szCs w:val="28"/>
                <w:lang w:val="uk-UA" w:eastAsia="uk-UA"/>
              </w:rPr>
              <w:t>протезів).</w:t>
            </w:r>
          </w:p>
        </w:tc>
        <w:tc>
          <w:tcPr>
            <w:tcW w:w="1590" w:type="dxa"/>
            <w:tcBorders>
              <w:top w:val="single" w:sz="4" w:space="0" w:color="000000"/>
              <w:left w:val="single" w:sz="4" w:space="0" w:color="000000"/>
              <w:bottom w:val="single" w:sz="4" w:space="0" w:color="000000"/>
              <w:right w:val="single" w:sz="4" w:space="0" w:color="000000"/>
            </w:tcBorders>
          </w:tcPr>
          <w:p w:rsidR="00371FBD" w:rsidRPr="006456EB" w:rsidRDefault="00371FBD" w:rsidP="00371FBD">
            <w:pPr>
              <w:snapToGrid w:val="0"/>
              <w:spacing w:line="276" w:lineRule="auto"/>
              <w:jc w:val="center"/>
              <w:rPr>
                <w:lang w:val="uk-UA"/>
              </w:rPr>
            </w:pPr>
            <w:r>
              <w:rPr>
                <w:lang w:val="uk-UA"/>
              </w:rPr>
              <w:lastRenderedPageBreak/>
              <w:t>1</w:t>
            </w:r>
          </w:p>
        </w:tc>
      </w:tr>
      <w:tr w:rsidR="00371FBD" w:rsidRPr="006456EB" w:rsidTr="00371FBD">
        <w:tc>
          <w:tcPr>
            <w:tcW w:w="779" w:type="dxa"/>
            <w:tcBorders>
              <w:top w:val="single" w:sz="4" w:space="0" w:color="000000"/>
              <w:left w:val="single" w:sz="4" w:space="0" w:color="000000"/>
              <w:bottom w:val="single" w:sz="4" w:space="0" w:color="000000"/>
              <w:right w:val="nil"/>
            </w:tcBorders>
          </w:tcPr>
          <w:p w:rsidR="00371FBD" w:rsidRPr="006456EB" w:rsidRDefault="00371FBD" w:rsidP="00371FBD">
            <w:pPr>
              <w:ind w:left="-360"/>
              <w:jc w:val="center"/>
              <w:rPr>
                <w:lang w:val="uk-UA"/>
              </w:rPr>
            </w:pPr>
            <w:r>
              <w:rPr>
                <w:lang w:val="uk-UA"/>
              </w:rPr>
              <w:lastRenderedPageBreak/>
              <w:t xml:space="preserve">   </w:t>
            </w:r>
            <w:r w:rsidR="00446FA1">
              <w:rPr>
                <w:lang w:val="uk-UA"/>
              </w:rPr>
              <w:t>3</w:t>
            </w:r>
          </w:p>
        </w:tc>
        <w:tc>
          <w:tcPr>
            <w:tcW w:w="7087" w:type="dxa"/>
            <w:tcBorders>
              <w:top w:val="single" w:sz="4" w:space="0" w:color="000000"/>
              <w:left w:val="single" w:sz="4" w:space="0" w:color="000000"/>
              <w:bottom w:val="single" w:sz="4" w:space="0" w:color="000000"/>
              <w:right w:val="nil"/>
            </w:tcBorders>
          </w:tcPr>
          <w:p w:rsidR="00371FBD" w:rsidRPr="004D3140" w:rsidRDefault="00446FA1" w:rsidP="00371FBD">
            <w:pPr>
              <w:pStyle w:val="92"/>
              <w:shd w:val="clear" w:color="auto" w:fill="auto"/>
              <w:spacing w:after="0" w:line="240" w:lineRule="auto"/>
              <w:ind w:right="40" w:firstLine="0"/>
              <w:jc w:val="both"/>
              <w:rPr>
                <w:rStyle w:val="99pt14"/>
                <w:sz w:val="28"/>
                <w:szCs w:val="28"/>
              </w:rPr>
            </w:pPr>
            <w:r>
              <w:rPr>
                <w:rStyle w:val="99pt14"/>
                <w:sz w:val="28"/>
                <w:szCs w:val="28"/>
                <w:lang w:val="ru-RU"/>
              </w:rPr>
              <w:t xml:space="preserve">4. </w:t>
            </w:r>
            <w:r w:rsidR="00371FBD" w:rsidRPr="004D3140">
              <w:rPr>
                <w:rStyle w:val="99pt14"/>
                <w:sz w:val="28"/>
                <w:szCs w:val="28"/>
              </w:rPr>
              <w:t>Протезування дефектів твердих тканин зуба вкладками. Показання та клініко-лабораторні етапи виготовлення вкладок.</w:t>
            </w:r>
          </w:p>
          <w:p w:rsidR="00371FBD" w:rsidRPr="006456EB" w:rsidRDefault="00371FBD" w:rsidP="00371FBD">
            <w:pPr>
              <w:shd w:val="clear" w:color="auto" w:fill="FFFFFF"/>
              <w:jc w:val="both"/>
              <w:rPr>
                <w:color w:val="000000"/>
                <w:lang w:val="uk-UA"/>
              </w:rPr>
            </w:pPr>
            <w:r w:rsidRPr="006456EB">
              <w:rPr>
                <w:rStyle w:val="99pt14"/>
                <w:b w:val="0"/>
                <w:bCs w:val="0"/>
                <w:sz w:val="28"/>
                <w:szCs w:val="28"/>
                <w:lang w:val="uk-UA" w:eastAsia="uk-UA"/>
              </w:rPr>
              <w:t>Види</w:t>
            </w:r>
            <w:r>
              <w:rPr>
                <w:rStyle w:val="99pt14"/>
                <w:b w:val="0"/>
                <w:bCs w:val="0"/>
                <w:sz w:val="28"/>
                <w:szCs w:val="28"/>
                <w:lang w:val="uk-UA" w:eastAsia="uk-UA"/>
              </w:rPr>
              <w:t xml:space="preserve"> </w:t>
            </w:r>
            <w:r w:rsidRPr="006456EB">
              <w:rPr>
                <w:rStyle w:val="99pt14"/>
                <w:b w:val="0"/>
                <w:bCs w:val="0"/>
                <w:sz w:val="28"/>
                <w:szCs w:val="28"/>
                <w:lang w:val="uk-UA" w:eastAsia="uk-UA"/>
              </w:rPr>
              <w:t>штифтових</w:t>
            </w:r>
            <w:r>
              <w:rPr>
                <w:rStyle w:val="99pt14"/>
                <w:b w:val="0"/>
                <w:bCs w:val="0"/>
                <w:sz w:val="28"/>
                <w:szCs w:val="28"/>
                <w:lang w:val="uk-UA" w:eastAsia="uk-UA"/>
              </w:rPr>
              <w:t xml:space="preserve"> </w:t>
            </w:r>
            <w:r w:rsidRPr="006456EB">
              <w:rPr>
                <w:rStyle w:val="99pt14"/>
                <w:b w:val="0"/>
                <w:bCs w:val="0"/>
                <w:sz w:val="28"/>
                <w:szCs w:val="28"/>
                <w:lang w:val="uk-UA" w:eastAsia="uk-UA"/>
              </w:rPr>
              <w:t>конструкцій. Показання та клініко-лабораторні</w:t>
            </w:r>
            <w:r>
              <w:rPr>
                <w:rStyle w:val="99pt14"/>
                <w:b w:val="0"/>
                <w:bCs w:val="0"/>
                <w:sz w:val="28"/>
                <w:szCs w:val="28"/>
                <w:lang w:val="uk-UA" w:eastAsia="uk-UA"/>
              </w:rPr>
              <w:t xml:space="preserve"> </w:t>
            </w:r>
            <w:r w:rsidRPr="006456EB">
              <w:rPr>
                <w:rStyle w:val="99pt14"/>
                <w:b w:val="0"/>
                <w:bCs w:val="0"/>
                <w:sz w:val="28"/>
                <w:szCs w:val="28"/>
                <w:lang w:val="uk-UA" w:eastAsia="uk-UA"/>
              </w:rPr>
              <w:t>етапи</w:t>
            </w:r>
            <w:r>
              <w:rPr>
                <w:rStyle w:val="99pt14"/>
                <w:b w:val="0"/>
                <w:bCs w:val="0"/>
                <w:sz w:val="28"/>
                <w:szCs w:val="28"/>
                <w:lang w:val="uk-UA" w:eastAsia="uk-UA"/>
              </w:rPr>
              <w:t xml:space="preserve"> </w:t>
            </w:r>
            <w:r w:rsidRPr="006456EB">
              <w:rPr>
                <w:rStyle w:val="99pt14"/>
                <w:b w:val="0"/>
                <w:bCs w:val="0"/>
                <w:sz w:val="28"/>
                <w:szCs w:val="28"/>
                <w:lang w:val="uk-UA" w:eastAsia="uk-UA"/>
              </w:rPr>
              <w:t>виготовлення</w:t>
            </w:r>
            <w:r>
              <w:rPr>
                <w:rStyle w:val="99pt14"/>
                <w:b w:val="0"/>
                <w:bCs w:val="0"/>
                <w:sz w:val="28"/>
                <w:szCs w:val="28"/>
                <w:lang w:val="uk-UA" w:eastAsia="uk-UA"/>
              </w:rPr>
              <w:t xml:space="preserve"> </w:t>
            </w:r>
            <w:r w:rsidRPr="006456EB">
              <w:rPr>
                <w:rStyle w:val="99pt14"/>
                <w:b w:val="0"/>
                <w:bCs w:val="0"/>
                <w:sz w:val="28"/>
                <w:szCs w:val="28"/>
                <w:lang w:val="uk-UA" w:eastAsia="uk-UA"/>
              </w:rPr>
              <w:t>штифтових</w:t>
            </w:r>
            <w:r>
              <w:rPr>
                <w:rStyle w:val="99pt14"/>
                <w:b w:val="0"/>
                <w:bCs w:val="0"/>
                <w:sz w:val="28"/>
                <w:szCs w:val="28"/>
                <w:lang w:val="uk-UA" w:eastAsia="uk-UA"/>
              </w:rPr>
              <w:t xml:space="preserve"> </w:t>
            </w:r>
            <w:r w:rsidRPr="006456EB">
              <w:rPr>
                <w:rStyle w:val="99pt14"/>
                <w:b w:val="0"/>
                <w:bCs w:val="0"/>
                <w:sz w:val="28"/>
                <w:szCs w:val="28"/>
                <w:lang w:val="uk-UA" w:eastAsia="uk-UA"/>
              </w:rPr>
              <w:t>конструкції Види відбитків і відбиткових матеріалів, їх класифікація. Вимоги до відбитків та відбиткових матеріалів.</w:t>
            </w:r>
          </w:p>
        </w:tc>
        <w:tc>
          <w:tcPr>
            <w:tcW w:w="1590" w:type="dxa"/>
            <w:tcBorders>
              <w:top w:val="single" w:sz="4" w:space="0" w:color="000000"/>
              <w:left w:val="single" w:sz="4" w:space="0" w:color="000000"/>
              <w:bottom w:val="single" w:sz="4" w:space="0" w:color="000000"/>
              <w:right w:val="single" w:sz="4" w:space="0" w:color="000000"/>
            </w:tcBorders>
          </w:tcPr>
          <w:p w:rsidR="00371FBD" w:rsidRPr="006456EB" w:rsidRDefault="00870510" w:rsidP="00371FBD">
            <w:pPr>
              <w:snapToGrid w:val="0"/>
              <w:spacing w:line="276" w:lineRule="auto"/>
              <w:jc w:val="center"/>
              <w:rPr>
                <w:lang w:val="uk-UA"/>
              </w:rPr>
            </w:pPr>
            <w:r>
              <w:rPr>
                <w:lang w:val="uk-UA"/>
              </w:rPr>
              <w:t>2</w:t>
            </w:r>
          </w:p>
        </w:tc>
      </w:tr>
      <w:tr w:rsidR="00371FBD" w:rsidRPr="006E453C" w:rsidTr="00371FBD">
        <w:tc>
          <w:tcPr>
            <w:tcW w:w="779" w:type="dxa"/>
            <w:tcBorders>
              <w:top w:val="single" w:sz="4" w:space="0" w:color="000000"/>
              <w:left w:val="single" w:sz="4" w:space="0" w:color="000000"/>
              <w:bottom w:val="single" w:sz="4" w:space="0" w:color="000000"/>
              <w:right w:val="nil"/>
            </w:tcBorders>
          </w:tcPr>
          <w:p w:rsidR="00371FBD" w:rsidRPr="006456EB" w:rsidRDefault="00371FBD" w:rsidP="00371FBD">
            <w:pPr>
              <w:ind w:left="-360"/>
              <w:jc w:val="center"/>
              <w:rPr>
                <w:lang w:val="uk-UA"/>
              </w:rPr>
            </w:pPr>
            <w:r>
              <w:rPr>
                <w:lang w:val="uk-UA"/>
              </w:rPr>
              <w:t xml:space="preserve">  </w:t>
            </w:r>
            <w:r w:rsidR="00870510">
              <w:rPr>
                <w:lang w:val="uk-UA"/>
              </w:rPr>
              <w:t>4</w:t>
            </w:r>
            <w:r>
              <w:rPr>
                <w:lang w:val="uk-UA"/>
              </w:rPr>
              <w:t xml:space="preserve"> </w:t>
            </w:r>
          </w:p>
        </w:tc>
        <w:tc>
          <w:tcPr>
            <w:tcW w:w="7087" w:type="dxa"/>
            <w:tcBorders>
              <w:top w:val="single" w:sz="4" w:space="0" w:color="000000"/>
              <w:left w:val="single" w:sz="4" w:space="0" w:color="000000"/>
              <w:bottom w:val="single" w:sz="4" w:space="0" w:color="000000"/>
              <w:right w:val="nil"/>
            </w:tcBorders>
          </w:tcPr>
          <w:p w:rsidR="00371FBD" w:rsidRPr="006456EB" w:rsidRDefault="00446FA1" w:rsidP="00371FBD">
            <w:pPr>
              <w:snapToGrid w:val="0"/>
              <w:rPr>
                <w:b/>
                <w:bCs/>
                <w:i/>
                <w:iCs/>
                <w:lang w:val="uk-UA"/>
              </w:rPr>
            </w:pPr>
            <w:r>
              <w:rPr>
                <w:lang w:val="uk-UA" w:eastAsia="uk-UA"/>
              </w:rPr>
              <w:t>5.</w:t>
            </w:r>
            <w:r w:rsidR="00371FBD" w:rsidRPr="006456EB">
              <w:rPr>
                <w:lang w:val="uk-UA" w:eastAsia="uk-UA"/>
              </w:rPr>
              <w:t>Показання та вибір конструкції часткових знімних протезів відповідно до групи дефектів зубних рядів. Вибір опорних зубів. Методи фіксації часткових знімних протезів</w:t>
            </w:r>
            <w:r w:rsidR="00371FBD">
              <w:rPr>
                <w:lang w:val="uk-UA" w:eastAsia="uk-UA"/>
              </w:rPr>
              <w:t>.</w:t>
            </w:r>
            <w:r w:rsidR="00371FBD" w:rsidRPr="006456EB">
              <w:rPr>
                <w:lang w:val="uk-UA" w:eastAsia="uk-UA"/>
              </w:rPr>
              <w:t xml:space="preserve"> Клініко-лабораторні</w:t>
            </w:r>
            <w:r w:rsidR="00371FBD">
              <w:rPr>
                <w:lang w:val="uk-UA" w:eastAsia="uk-UA"/>
              </w:rPr>
              <w:t xml:space="preserve"> </w:t>
            </w:r>
            <w:r w:rsidR="00371FBD" w:rsidRPr="006456EB">
              <w:rPr>
                <w:lang w:val="uk-UA" w:eastAsia="uk-UA"/>
              </w:rPr>
              <w:t>етапи</w:t>
            </w:r>
            <w:r w:rsidR="00371FBD">
              <w:rPr>
                <w:lang w:val="uk-UA" w:eastAsia="uk-UA"/>
              </w:rPr>
              <w:t xml:space="preserve"> </w:t>
            </w:r>
            <w:r w:rsidR="00371FBD" w:rsidRPr="006456EB">
              <w:rPr>
                <w:lang w:val="uk-UA" w:eastAsia="uk-UA"/>
              </w:rPr>
              <w:t>виготовлення</w:t>
            </w:r>
            <w:r w:rsidR="00371FBD">
              <w:rPr>
                <w:lang w:val="uk-UA" w:eastAsia="uk-UA"/>
              </w:rPr>
              <w:t xml:space="preserve"> </w:t>
            </w:r>
            <w:r w:rsidR="00371FBD" w:rsidRPr="006456EB">
              <w:rPr>
                <w:lang w:val="uk-UA" w:eastAsia="uk-UA"/>
              </w:rPr>
              <w:t>часткових</w:t>
            </w:r>
            <w:r w:rsidR="00371FBD">
              <w:rPr>
                <w:lang w:val="uk-UA" w:eastAsia="uk-UA"/>
              </w:rPr>
              <w:t xml:space="preserve"> </w:t>
            </w:r>
            <w:r w:rsidR="00371FBD" w:rsidRPr="006456EB">
              <w:rPr>
                <w:lang w:val="uk-UA" w:eastAsia="uk-UA"/>
              </w:rPr>
              <w:t>знімних</w:t>
            </w:r>
            <w:r w:rsidR="00371FBD">
              <w:rPr>
                <w:lang w:val="uk-UA" w:eastAsia="uk-UA"/>
              </w:rPr>
              <w:t xml:space="preserve"> </w:t>
            </w:r>
            <w:r w:rsidR="00371FBD" w:rsidRPr="006456EB">
              <w:rPr>
                <w:lang w:val="uk-UA" w:eastAsia="uk-UA"/>
              </w:rPr>
              <w:t>пластинкових</w:t>
            </w:r>
            <w:r w:rsidR="00371FBD">
              <w:rPr>
                <w:lang w:val="uk-UA" w:eastAsia="uk-UA"/>
              </w:rPr>
              <w:t xml:space="preserve"> </w:t>
            </w:r>
            <w:r w:rsidR="00371FBD" w:rsidRPr="006456EB">
              <w:rPr>
                <w:lang w:val="uk-UA" w:eastAsia="uk-UA"/>
              </w:rPr>
              <w:t>протезів. Виготовлення</w:t>
            </w:r>
            <w:r w:rsidR="00371FBD">
              <w:rPr>
                <w:lang w:val="uk-UA" w:eastAsia="uk-UA"/>
              </w:rPr>
              <w:t xml:space="preserve"> </w:t>
            </w:r>
            <w:r w:rsidR="00371FBD" w:rsidRPr="006456EB">
              <w:rPr>
                <w:lang w:val="uk-UA" w:eastAsia="uk-UA"/>
              </w:rPr>
              <w:t>імедіа</w:t>
            </w:r>
            <w:r w:rsidR="00371FBD">
              <w:rPr>
                <w:lang w:val="uk-UA" w:eastAsia="uk-UA"/>
              </w:rPr>
              <w:t>н</w:t>
            </w:r>
            <w:r w:rsidR="00371FBD" w:rsidRPr="006456EB">
              <w:rPr>
                <w:lang w:val="uk-UA" w:eastAsia="uk-UA"/>
              </w:rPr>
              <w:t>т-протезів.</w:t>
            </w:r>
          </w:p>
          <w:p w:rsidR="00371FBD" w:rsidRPr="006456EB" w:rsidRDefault="00371FBD" w:rsidP="00371FBD">
            <w:pPr>
              <w:shd w:val="clear" w:color="auto" w:fill="FFFFFF"/>
              <w:jc w:val="both"/>
              <w:rPr>
                <w:color w:val="000000"/>
                <w:lang w:val="uk-UA"/>
              </w:rPr>
            </w:pPr>
          </w:p>
        </w:tc>
        <w:tc>
          <w:tcPr>
            <w:tcW w:w="1590" w:type="dxa"/>
            <w:tcBorders>
              <w:top w:val="single" w:sz="4" w:space="0" w:color="000000"/>
              <w:left w:val="single" w:sz="4" w:space="0" w:color="000000"/>
              <w:bottom w:val="single" w:sz="4" w:space="0" w:color="000000"/>
              <w:right w:val="single" w:sz="4" w:space="0" w:color="000000"/>
            </w:tcBorders>
          </w:tcPr>
          <w:p w:rsidR="00371FBD" w:rsidRPr="006456EB" w:rsidRDefault="00371FBD" w:rsidP="00371FBD">
            <w:pPr>
              <w:snapToGrid w:val="0"/>
              <w:spacing w:line="276" w:lineRule="auto"/>
              <w:jc w:val="center"/>
              <w:rPr>
                <w:lang w:val="uk-UA"/>
              </w:rPr>
            </w:pPr>
            <w:r>
              <w:rPr>
                <w:lang w:val="uk-UA"/>
              </w:rPr>
              <w:t>1</w:t>
            </w:r>
          </w:p>
        </w:tc>
      </w:tr>
      <w:tr w:rsidR="00371FBD" w:rsidRPr="006E453C" w:rsidTr="00371FBD">
        <w:tc>
          <w:tcPr>
            <w:tcW w:w="779" w:type="dxa"/>
            <w:tcBorders>
              <w:top w:val="single" w:sz="4" w:space="0" w:color="000000"/>
              <w:left w:val="single" w:sz="4" w:space="0" w:color="000000"/>
              <w:bottom w:val="single" w:sz="4" w:space="0" w:color="000000"/>
              <w:right w:val="nil"/>
            </w:tcBorders>
          </w:tcPr>
          <w:p w:rsidR="00371FBD" w:rsidRPr="006456EB" w:rsidRDefault="00371FBD" w:rsidP="00371FBD">
            <w:pPr>
              <w:ind w:left="-360"/>
              <w:jc w:val="center"/>
              <w:rPr>
                <w:lang w:val="uk-UA"/>
              </w:rPr>
            </w:pPr>
            <w:r>
              <w:rPr>
                <w:lang w:val="uk-UA"/>
              </w:rPr>
              <w:t xml:space="preserve">   </w:t>
            </w:r>
          </w:p>
        </w:tc>
        <w:tc>
          <w:tcPr>
            <w:tcW w:w="7087" w:type="dxa"/>
            <w:tcBorders>
              <w:top w:val="single" w:sz="4" w:space="0" w:color="000000"/>
              <w:left w:val="single" w:sz="4" w:space="0" w:color="000000"/>
              <w:bottom w:val="single" w:sz="4" w:space="0" w:color="000000"/>
              <w:right w:val="nil"/>
            </w:tcBorders>
          </w:tcPr>
          <w:p w:rsidR="00371FBD" w:rsidRPr="006456EB" w:rsidRDefault="00870510" w:rsidP="00371FBD">
            <w:pPr>
              <w:shd w:val="clear" w:color="auto" w:fill="FFFFFF"/>
              <w:jc w:val="both"/>
              <w:rPr>
                <w:color w:val="000000"/>
                <w:lang w:val="uk-UA"/>
              </w:rPr>
            </w:pPr>
            <w:r>
              <w:rPr>
                <w:lang w:val="uk-UA" w:eastAsia="uk-UA"/>
              </w:rPr>
              <w:t>6.</w:t>
            </w:r>
            <w:r w:rsidR="00371FBD" w:rsidRPr="006456EB">
              <w:rPr>
                <w:lang w:val="uk-UA" w:eastAsia="uk-UA"/>
              </w:rPr>
              <w:t>Клініко-лабораторні</w:t>
            </w:r>
            <w:r w:rsidR="00371FBD">
              <w:rPr>
                <w:lang w:val="uk-UA" w:eastAsia="uk-UA"/>
              </w:rPr>
              <w:t xml:space="preserve"> </w:t>
            </w:r>
            <w:r w:rsidR="00371FBD" w:rsidRPr="006456EB">
              <w:rPr>
                <w:lang w:val="uk-UA" w:eastAsia="uk-UA"/>
              </w:rPr>
              <w:t>етапи</w:t>
            </w:r>
            <w:r w:rsidR="00371FBD">
              <w:rPr>
                <w:lang w:val="uk-UA" w:eastAsia="uk-UA"/>
              </w:rPr>
              <w:t xml:space="preserve"> </w:t>
            </w:r>
            <w:r w:rsidR="00371FBD" w:rsidRPr="006456EB">
              <w:rPr>
                <w:lang w:val="uk-UA" w:eastAsia="uk-UA"/>
              </w:rPr>
              <w:t>виготовлення</w:t>
            </w:r>
            <w:r w:rsidR="00371FBD">
              <w:rPr>
                <w:lang w:val="uk-UA" w:eastAsia="uk-UA"/>
              </w:rPr>
              <w:t xml:space="preserve"> </w:t>
            </w:r>
            <w:r w:rsidR="00371FBD" w:rsidRPr="006456EB">
              <w:rPr>
                <w:lang w:val="uk-UA" w:eastAsia="uk-UA"/>
              </w:rPr>
              <w:t>бюгельних</w:t>
            </w:r>
            <w:r w:rsidR="00371FBD">
              <w:rPr>
                <w:lang w:val="uk-UA" w:eastAsia="uk-UA"/>
              </w:rPr>
              <w:t xml:space="preserve"> </w:t>
            </w:r>
            <w:r w:rsidR="00371FBD" w:rsidRPr="006456EB">
              <w:rPr>
                <w:lang w:val="uk-UA" w:eastAsia="uk-UA"/>
              </w:rPr>
              <w:t>протезів з різними</w:t>
            </w:r>
            <w:r w:rsidR="00371FBD">
              <w:rPr>
                <w:lang w:val="uk-UA" w:eastAsia="uk-UA"/>
              </w:rPr>
              <w:t xml:space="preserve"> </w:t>
            </w:r>
            <w:r w:rsidR="00371FBD" w:rsidRPr="006456EB">
              <w:rPr>
                <w:lang w:val="uk-UA" w:eastAsia="uk-UA"/>
              </w:rPr>
              <w:t>елементами</w:t>
            </w:r>
            <w:r w:rsidR="00371FBD">
              <w:rPr>
                <w:lang w:val="uk-UA" w:eastAsia="uk-UA"/>
              </w:rPr>
              <w:t xml:space="preserve"> механічної фіксації</w:t>
            </w:r>
            <w:r w:rsidR="00371FBD" w:rsidRPr="006456EB">
              <w:rPr>
                <w:lang w:val="uk-UA" w:eastAsia="uk-UA"/>
              </w:rPr>
              <w:t>.</w:t>
            </w:r>
          </w:p>
        </w:tc>
        <w:tc>
          <w:tcPr>
            <w:tcW w:w="1590" w:type="dxa"/>
            <w:tcBorders>
              <w:top w:val="single" w:sz="4" w:space="0" w:color="000000"/>
              <w:left w:val="single" w:sz="4" w:space="0" w:color="000000"/>
              <w:bottom w:val="single" w:sz="4" w:space="0" w:color="000000"/>
              <w:right w:val="single" w:sz="4" w:space="0" w:color="000000"/>
            </w:tcBorders>
          </w:tcPr>
          <w:p w:rsidR="00371FBD" w:rsidRPr="006456EB" w:rsidRDefault="00371FBD" w:rsidP="00371FBD">
            <w:pPr>
              <w:snapToGrid w:val="0"/>
              <w:spacing w:line="276" w:lineRule="auto"/>
              <w:jc w:val="center"/>
              <w:rPr>
                <w:lang w:val="uk-UA"/>
              </w:rPr>
            </w:pPr>
            <w:r>
              <w:rPr>
                <w:lang w:val="uk-UA"/>
              </w:rPr>
              <w:t>1</w:t>
            </w:r>
          </w:p>
        </w:tc>
      </w:tr>
      <w:tr w:rsidR="00371FBD" w:rsidRPr="006456EB" w:rsidTr="00371FBD">
        <w:tc>
          <w:tcPr>
            <w:tcW w:w="779" w:type="dxa"/>
            <w:tcBorders>
              <w:top w:val="single" w:sz="4" w:space="0" w:color="000000"/>
              <w:left w:val="single" w:sz="4" w:space="0" w:color="000000"/>
              <w:bottom w:val="single" w:sz="4" w:space="0" w:color="000000"/>
              <w:right w:val="nil"/>
            </w:tcBorders>
          </w:tcPr>
          <w:p w:rsidR="00371FBD" w:rsidRPr="006456EB" w:rsidRDefault="00371FBD" w:rsidP="00371FBD">
            <w:pPr>
              <w:ind w:left="-360"/>
              <w:jc w:val="center"/>
              <w:rPr>
                <w:lang w:val="uk-UA"/>
              </w:rPr>
            </w:pPr>
            <w:r>
              <w:rPr>
                <w:lang w:val="uk-UA"/>
              </w:rPr>
              <w:t xml:space="preserve">   </w:t>
            </w:r>
            <w:r w:rsidR="00870510">
              <w:rPr>
                <w:lang w:val="uk-UA"/>
              </w:rPr>
              <w:t>5</w:t>
            </w:r>
          </w:p>
        </w:tc>
        <w:tc>
          <w:tcPr>
            <w:tcW w:w="7087" w:type="dxa"/>
            <w:tcBorders>
              <w:top w:val="single" w:sz="4" w:space="0" w:color="000000"/>
              <w:left w:val="single" w:sz="4" w:space="0" w:color="000000"/>
              <w:bottom w:val="single" w:sz="4" w:space="0" w:color="000000"/>
              <w:right w:val="nil"/>
            </w:tcBorders>
          </w:tcPr>
          <w:p w:rsidR="00371FBD" w:rsidRPr="006456EB" w:rsidRDefault="00870510" w:rsidP="00371FBD">
            <w:pPr>
              <w:shd w:val="clear" w:color="auto" w:fill="FFFFFF"/>
              <w:jc w:val="both"/>
              <w:rPr>
                <w:color w:val="000000"/>
                <w:lang w:val="uk-UA"/>
              </w:rPr>
            </w:pPr>
            <w:r>
              <w:rPr>
                <w:lang w:val="uk-UA" w:eastAsia="uk-UA"/>
              </w:rPr>
              <w:t>7.</w:t>
            </w:r>
            <w:r w:rsidR="00371FBD" w:rsidRPr="006456EB">
              <w:rPr>
                <w:lang w:val="uk-UA" w:eastAsia="uk-UA"/>
              </w:rPr>
              <w:t>Клініко-лабораторні</w:t>
            </w:r>
            <w:r w:rsidR="00371FBD">
              <w:rPr>
                <w:lang w:val="uk-UA" w:eastAsia="uk-UA"/>
              </w:rPr>
              <w:t xml:space="preserve"> </w:t>
            </w:r>
            <w:r w:rsidR="00371FBD" w:rsidRPr="006456EB">
              <w:rPr>
                <w:lang w:val="uk-UA" w:eastAsia="uk-UA"/>
              </w:rPr>
              <w:t>етапи</w:t>
            </w:r>
            <w:r w:rsidR="00371FBD">
              <w:rPr>
                <w:lang w:val="uk-UA" w:eastAsia="uk-UA"/>
              </w:rPr>
              <w:t xml:space="preserve"> </w:t>
            </w:r>
            <w:r w:rsidR="00371FBD" w:rsidRPr="006456EB">
              <w:rPr>
                <w:lang w:val="uk-UA" w:eastAsia="uk-UA"/>
              </w:rPr>
              <w:t>виготовлення</w:t>
            </w:r>
            <w:r w:rsidR="00371FBD">
              <w:rPr>
                <w:lang w:val="uk-UA" w:eastAsia="uk-UA"/>
              </w:rPr>
              <w:t xml:space="preserve"> </w:t>
            </w:r>
            <w:r w:rsidR="00371FBD" w:rsidRPr="006456EB">
              <w:rPr>
                <w:lang w:val="uk-UA" w:eastAsia="uk-UA"/>
              </w:rPr>
              <w:t>повних</w:t>
            </w:r>
            <w:r w:rsidR="00371FBD">
              <w:rPr>
                <w:lang w:val="uk-UA" w:eastAsia="uk-UA"/>
              </w:rPr>
              <w:t xml:space="preserve"> </w:t>
            </w:r>
            <w:r w:rsidR="00371FBD" w:rsidRPr="006456EB">
              <w:rPr>
                <w:lang w:val="uk-UA" w:eastAsia="uk-UA"/>
              </w:rPr>
              <w:t>знімних</w:t>
            </w:r>
            <w:r w:rsidR="00371FBD">
              <w:rPr>
                <w:lang w:val="uk-UA" w:eastAsia="uk-UA"/>
              </w:rPr>
              <w:t xml:space="preserve"> </w:t>
            </w:r>
            <w:r w:rsidR="00371FBD" w:rsidRPr="006456EB">
              <w:rPr>
                <w:lang w:val="uk-UA" w:eastAsia="uk-UA"/>
              </w:rPr>
              <w:t>протезів. Оцінка якості знімного протезу. Фіксація та стабілізація протезу. Корекція протезу. Методи</w:t>
            </w:r>
            <w:r w:rsidR="00371FBD">
              <w:rPr>
                <w:lang w:val="uk-UA" w:eastAsia="uk-UA"/>
              </w:rPr>
              <w:t xml:space="preserve"> </w:t>
            </w:r>
            <w:r w:rsidR="00371FBD" w:rsidRPr="006456EB">
              <w:rPr>
                <w:lang w:val="uk-UA" w:eastAsia="uk-UA"/>
              </w:rPr>
              <w:t>полагодження</w:t>
            </w:r>
            <w:r w:rsidR="00371FBD">
              <w:rPr>
                <w:lang w:val="uk-UA" w:eastAsia="uk-UA"/>
              </w:rPr>
              <w:t xml:space="preserve"> </w:t>
            </w:r>
            <w:r w:rsidR="00371FBD" w:rsidRPr="006456EB">
              <w:rPr>
                <w:lang w:val="uk-UA" w:eastAsia="uk-UA"/>
              </w:rPr>
              <w:t>знімних</w:t>
            </w:r>
            <w:r w:rsidR="00371FBD">
              <w:rPr>
                <w:lang w:val="uk-UA" w:eastAsia="uk-UA"/>
              </w:rPr>
              <w:t xml:space="preserve"> </w:t>
            </w:r>
            <w:r w:rsidR="00371FBD" w:rsidRPr="006456EB">
              <w:rPr>
                <w:lang w:val="uk-UA" w:eastAsia="uk-UA"/>
              </w:rPr>
              <w:t>протезів.</w:t>
            </w:r>
          </w:p>
        </w:tc>
        <w:tc>
          <w:tcPr>
            <w:tcW w:w="1590" w:type="dxa"/>
            <w:tcBorders>
              <w:top w:val="single" w:sz="4" w:space="0" w:color="000000"/>
              <w:left w:val="single" w:sz="4" w:space="0" w:color="000000"/>
              <w:bottom w:val="single" w:sz="4" w:space="0" w:color="000000"/>
              <w:right w:val="single" w:sz="4" w:space="0" w:color="000000"/>
            </w:tcBorders>
          </w:tcPr>
          <w:p w:rsidR="00371FBD" w:rsidRPr="006456EB" w:rsidRDefault="000627D8" w:rsidP="00371FBD">
            <w:pPr>
              <w:snapToGrid w:val="0"/>
              <w:spacing w:line="276" w:lineRule="auto"/>
              <w:jc w:val="center"/>
              <w:rPr>
                <w:lang w:val="uk-UA"/>
              </w:rPr>
            </w:pPr>
            <w:r>
              <w:rPr>
                <w:lang w:val="uk-UA"/>
              </w:rPr>
              <w:t>2</w:t>
            </w:r>
          </w:p>
        </w:tc>
      </w:tr>
      <w:tr w:rsidR="00371FBD" w:rsidRPr="006456EB" w:rsidTr="00371FBD">
        <w:tc>
          <w:tcPr>
            <w:tcW w:w="779" w:type="dxa"/>
            <w:tcBorders>
              <w:top w:val="single" w:sz="4" w:space="0" w:color="000000"/>
              <w:left w:val="single" w:sz="4" w:space="0" w:color="000000"/>
              <w:bottom w:val="single" w:sz="4" w:space="0" w:color="000000"/>
              <w:right w:val="nil"/>
            </w:tcBorders>
          </w:tcPr>
          <w:p w:rsidR="00371FBD" w:rsidRPr="006456EB" w:rsidRDefault="00371FBD" w:rsidP="00371FBD">
            <w:pPr>
              <w:ind w:left="-360"/>
              <w:jc w:val="center"/>
              <w:rPr>
                <w:lang w:val="uk-UA"/>
              </w:rPr>
            </w:pPr>
            <w:r>
              <w:rPr>
                <w:lang w:val="uk-UA"/>
              </w:rPr>
              <w:t xml:space="preserve">   </w:t>
            </w:r>
            <w:r w:rsidR="00446FA1">
              <w:rPr>
                <w:lang w:val="uk-UA"/>
              </w:rPr>
              <w:t>6</w:t>
            </w:r>
            <w:r w:rsidRPr="006456EB">
              <w:rPr>
                <w:lang w:val="uk-UA"/>
              </w:rPr>
              <w:t xml:space="preserve"> </w:t>
            </w:r>
          </w:p>
        </w:tc>
        <w:tc>
          <w:tcPr>
            <w:tcW w:w="7087" w:type="dxa"/>
            <w:tcBorders>
              <w:top w:val="single" w:sz="4" w:space="0" w:color="000000"/>
              <w:left w:val="single" w:sz="4" w:space="0" w:color="000000"/>
              <w:bottom w:val="single" w:sz="4" w:space="0" w:color="000000"/>
              <w:right w:val="nil"/>
            </w:tcBorders>
          </w:tcPr>
          <w:p w:rsidR="00371FBD" w:rsidRPr="006456EB" w:rsidRDefault="00446FA1" w:rsidP="00371FBD">
            <w:pPr>
              <w:shd w:val="clear" w:color="auto" w:fill="FFFFFF"/>
              <w:jc w:val="both"/>
              <w:rPr>
                <w:color w:val="000000"/>
                <w:lang w:val="uk-UA"/>
              </w:rPr>
            </w:pPr>
            <w:r>
              <w:rPr>
                <w:rStyle w:val="99pt13"/>
                <w:b w:val="0"/>
                <w:bCs w:val="0"/>
                <w:sz w:val="28"/>
                <w:szCs w:val="28"/>
                <w:lang w:val="uk-UA" w:eastAsia="uk-UA"/>
              </w:rPr>
              <w:t>8.</w:t>
            </w:r>
            <w:r w:rsidR="00371FBD" w:rsidRPr="006456EB">
              <w:rPr>
                <w:rStyle w:val="99pt13"/>
                <w:b w:val="0"/>
                <w:bCs w:val="0"/>
                <w:sz w:val="28"/>
                <w:szCs w:val="28"/>
                <w:lang w:val="uk-UA" w:eastAsia="uk-UA"/>
              </w:rPr>
              <w:t>Загальна характеристика щелепно-лицевих апаратів та їх класифікація. Транспортні шини. Лігатурне зв’язування зубів, показання, протипоказання. Лікування переломів щелеп за допомогою гнутих  дротяних  шин.</w:t>
            </w:r>
          </w:p>
        </w:tc>
        <w:tc>
          <w:tcPr>
            <w:tcW w:w="1590" w:type="dxa"/>
            <w:tcBorders>
              <w:top w:val="single" w:sz="4" w:space="0" w:color="000000"/>
              <w:left w:val="single" w:sz="4" w:space="0" w:color="000000"/>
              <w:bottom w:val="single" w:sz="4" w:space="0" w:color="000000"/>
              <w:right w:val="single" w:sz="4" w:space="0" w:color="000000"/>
            </w:tcBorders>
          </w:tcPr>
          <w:p w:rsidR="00371FBD" w:rsidRPr="006456EB" w:rsidRDefault="00371FBD" w:rsidP="00371FBD">
            <w:pPr>
              <w:snapToGrid w:val="0"/>
              <w:spacing w:line="276" w:lineRule="auto"/>
              <w:jc w:val="center"/>
              <w:rPr>
                <w:lang w:val="uk-UA"/>
              </w:rPr>
            </w:pPr>
            <w:r>
              <w:rPr>
                <w:lang w:val="uk-UA"/>
              </w:rPr>
              <w:t>1</w:t>
            </w:r>
          </w:p>
        </w:tc>
      </w:tr>
      <w:tr w:rsidR="00371FBD" w:rsidRPr="006456EB" w:rsidTr="00371FBD">
        <w:tc>
          <w:tcPr>
            <w:tcW w:w="779" w:type="dxa"/>
            <w:tcBorders>
              <w:top w:val="single" w:sz="4" w:space="0" w:color="000000"/>
              <w:left w:val="single" w:sz="4" w:space="0" w:color="000000"/>
              <w:bottom w:val="single" w:sz="4" w:space="0" w:color="000000"/>
              <w:right w:val="nil"/>
            </w:tcBorders>
          </w:tcPr>
          <w:p w:rsidR="00371FBD" w:rsidRPr="006456EB" w:rsidRDefault="00371FBD" w:rsidP="00371FBD">
            <w:pPr>
              <w:ind w:left="-360"/>
              <w:jc w:val="center"/>
              <w:rPr>
                <w:lang w:val="uk-UA"/>
              </w:rPr>
            </w:pPr>
            <w:r>
              <w:rPr>
                <w:lang w:val="uk-UA"/>
              </w:rPr>
              <w:t xml:space="preserve">   </w:t>
            </w:r>
          </w:p>
        </w:tc>
        <w:tc>
          <w:tcPr>
            <w:tcW w:w="7087" w:type="dxa"/>
            <w:tcBorders>
              <w:top w:val="single" w:sz="4" w:space="0" w:color="000000"/>
              <w:left w:val="single" w:sz="4" w:space="0" w:color="000000"/>
              <w:bottom w:val="single" w:sz="4" w:space="0" w:color="000000"/>
              <w:right w:val="nil"/>
            </w:tcBorders>
          </w:tcPr>
          <w:p w:rsidR="00371FBD" w:rsidRPr="006456EB" w:rsidRDefault="00446FA1" w:rsidP="00371FBD">
            <w:pPr>
              <w:shd w:val="clear" w:color="auto" w:fill="FFFFFF"/>
              <w:jc w:val="both"/>
              <w:rPr>
                <w:b/>
                <w:bCs/>
                <w:color w:val="000000"/>
                <w:lang w:val="uk-UA"/>
              </w:rPr>
            </w:pPr>
            <w:r>
              <w:rPr>
                <w:rStyle w:val="99pt13"/>
                <w:b w:val="0"/>
                <w:bCs w:val="0"/>
                <w:sz w:val="28"/>
                <w:szCs w:val="28"/>
                <w:lang w:val="uk-UA" w:eastAsia="uk-UA"/>
              </w:rPr>
              <w:t>9.</w:t>
            </w:r>
            <w:r w:rsidR="00371FBD" w:rsidRPr="006456EB">
              <w:rPr>
                <w:rStyle w:val="99pt13"/>
                <w:b w:val="0"/>
                <w:bCs w:val="0"/>
                <w:sz w:val="28"/>
                <w:szCs w:val="28"/>
                <w:lang w:val="uk-UA" w:eastAsia="uk-UA"/>
              </w:rPr>
              <w:t>Об’єм</w:t>
            </w:r>
            <w:r w:rsidR="00371FBD">
              <w:rPr>
                <w:rStyle w:val="99pt13"/>
                <w:b w:val="0"/>
                <w:bCs w:val="0"/>
                <w:sz w:val="28"/>
                <w:szCs w:val="28"/>
                <w:lang w:val="uk-UA" w:eastAsia="uk-UA"/>
              </w:rPr>
              <w:t xml:space="preserve"> </w:t>
            </w:r>
            <w:r w:rsidR="00371FBD" w:rsidRPr="006456EB">
              <w:rPr>
                <w:rStyle w:val="99pt13"/>
                <w:b w:val="0"/>
                <w:bCs w:val="0"/>
                <w:sz w:val="28"/>
                <w:szCs w:val="28"/>
                <w:lang w:val="uk-UA" w:eastAsia="uk-UA"/>
              </w:rPr>
              <w:t>спеціалізовано</w:t>
            </w:r>
            <w:r w:rsidR="00371FBD">
              <w:rPr>
                <w:rStyle w:val="99pt13"/>
                <w:b w:val="0"/>
                <w:bCs w:val="0"/>
                <w:sz w:val="28"/>
                <w:szCs w:val="28"/>
                <w:lang w:val="uk-UA" w:eastAsia="uk-UA"/>
              </w:rPr>
              <w:t xml:space="preserve">ї ортопедичної </w:t>
            </w:r>
            <w:r w:rsidR="00371FBD" w:rsidRPr="006456EB">
              <w:rPr>
                <w:rStyle w:val="99pt13"/>
                <w:b w:val="0"/>
                <w:bCs w:val="0"/>
                <w:sz w:val="28"/>
                <w:szCs w:val="28"/>
                <w:lang w:val="uk-UA" w:eastAsia="uk-UA"/>
              </w:rPr>
              <w:t>допомоги</w:t>
            </w:r>
            <w:r w:rsidR="00371FBD">
              <w:rPr>
                <w:rStyle w:val="99pt13"/>
                <w:b w:val="0"/>
                <w:bCs w:val="0"/>
                <w:sz w:val="28"/>
                <w:szCs w:val="28"/>
                <w:lang w:val="uk-UA" w:eastAsia="uk-UA"/>
              </w:rPr>
              <w:t xml:space="preserve"> </w:t>
            </w:r>
            <w:r w:rsidR="00371FBD" w:rsidRPr="006456EB">
              <w:rPr>
                <w:rStyle w:val="99pt13"/>
                <w:b w:val="0"/>
                <w:bCs w:val="0"/>
                <w:sz w:val="28"/>
                <w:szCs w:val="28"/>
                <w:lang w:val="uk-UA" w:eastAsia="uk-UA"/>
              </w:rPr>
              <w:t xml:space="preserve">пораненим з переломами щелеп. Шини лабораторного виготовлення (шини Вебера, Ванкевич, Лімберга,  Гунінга-Порта). </w:t>
            </w:r>
          </w:p>
        </w:tc>
        <w:tc>
          <w:tcPr>
            <w:tcW w:w="1590" w:type="dxa"/>
            <w:tcBorders>
              <w:top w:val="single" w:sz="4" w:space="0" w:color="000000"/>
              <w:left w:val="single" w:sz="4" w:space="0" w:color="000000"/>
              <w:bottom w:val="single" w:sz="4" w:space="0" w:color="000000"/>
              <w:right w:val="single" w:sz="4" w:space="0" w:color="000000"/>
            </w:tcBorders>
          </w:tcPr>
          <w:p w:rsidR="00371FBD" w:rsidRPr="006456EB" w:rsidRDefault="00371FBD" w:rsidP="00371FBD">
            <w:pPr>
              <w:snapToGrid w:val="0"/>
              <w:spacing w:line="276" w:lineRule="auto"/>
              <w:jc w:val="center"/>
              <w:rPr>
                <w:lang w:val="uk-UA"/>
              </w:rPr>
            </w:pPr>
            <w:r>
              <w:rPr>
                <w:lang w:val="uk-UA"/>
              </w:rPr>
              <w:t>1</w:t>
            </w:r>
          </w:p>
        </w:tc>
      </w:tr>
      <w:tr w:rsidR="00371FBD" w:rsidRPr="0053070C" w:rsidTr="00371FBD">
        <w:tc>
          <w:tcPr>
            <w:tcW w:w="779" w:type="dxa"/>
            <w:tcBorders>
              <w:top w:val="single" w:sz="4" w:space="0" w:color="000000"/>
              <w:left w:val="single" w:sz="4" w:space="0" w:color="000000"/>
              <w:bottom w:val="single" w:sz="4" w:space="0" w:color="000000"/>
              <w:right w:val="nil"/>
            </w:tcBorders>
          </w:tcPr>
          <w:p w:rsidR="00371FBD" w:rsidRPr="006456EB" w:rsidRDefault="00371FBD" w:rsidP="00371FBD">
            <w:pPr>
              <w:ind w:left="-360"/>
              <w:jc w:val="center"/>
              <w:rPr>
                <w:lang w:val="uk-UA"/>
              </w:rPr>
            </w:pPr>
            <w:r>
              <w:rPr>
                <w:lang w:val="uk-UA"/>
              </w:rPr>
              <w:t xml:space="preserve">    </w:t>
            </w:r>
            <w:r w:rsidR="00446FA1">
              <w:rPr>
                <w:lang w:val="uk-UA"/>
              </w:rPr>
              <w:t>7</w:t>
            </w:r>
          </w:p>
        </w:tc>
        <w:tc>
          <w:tcPr>
            <w:tcW w:w="7087" w:type="dxa"/>
            <w:tcBorders>
              <w:top w:val="single" w:sz="4" w:space="0" w:color="000000"/>
              <w:left w:val="single" w:sz="4" w:space="0" w:color="000000"/>
              <w:bottom w:val="single" w:sz="4" w:space="0" w:color="000000"/>
              <w:right w:val="nil"/>
            </w:tcBorders>
          </w:tcPr>
          <w:p w:rsidR="00371FBD" w:rsidRPr="006456EB" w:rsidRDefault="00446FA1" w:rsidP="00371FBD">
            <w:pPr>
              <w:shd w:val="clear" w:color="auto" w:fill="FFFFFF"/>
              <w:jc w:val="both"/>
              <w:rPr>
                <w:b/>
                <w:bCs/>
                <w:color w:val="000000"/>
                <w:lang w:val="uk-UA"/>
              </w:rPr>
            </w:pPr>
            <w:r>
              <w:rPr>
                <w:rStyle w:val="99pt13"/>
                <w:b w:val="0"/>
                <w:bCs w:val="0"/>
                <w:sz w:val="28"/>
                <w:szCs w:val="28"/>
                <w:lang w:val="uk-UA" w:eastAsia="uk-UA"/>
              </w:rPr>
              <w:t>10.</w:t>
            </w:r>
            <w:r w:rsidR="00371FBD" w:rsidRPr="006456EB">
              <w:rPr>
                <w:rStyle w:val="99pt13"/>
                <w:b w:val="0"/>
                <w:bCs w:val="0"/>
                <w:sz w:val="28"/>
                <w:szCs w:val="28"/>
                <w:lang w:val="uk-UA" w:eastAsia="uk-UA"/>
              </w:rPr>
              <w:t>Щелепно-лицеве протезування хворих з ушкодженнями щелепно-лицевої ділянки.</w:t>
            </w:r>
          </w:p>
          <w:p w:rsidR="00371FBD" w:rsidRPr="006456EB" w:rsidRDefault="00371FBD" w:rsidP="00371FBD">
            <w:pPr>
              <w:shd w:val="clear" w:color="auto" w:fill="FFFFFF"/>
              <w:jc w:val="both"/>
              <w:rPr>
                <w:color w:val="000000"/>
                <w:lang w:val="uk-UA"/>
              </w:rPr>
            </w:pPr>
            <w:r w:rsidRPr="006456EB">
              <w:rPr>
                <w:lang w:val="uk-UA"/>
              </w:rPr>
              <w:t>Диференційований залік</w:t>
            </w:r>
          </w:p>
        </w:tc>
        <w:tc>
          <w:tcPr>
            <w:tcW w:w="1590" w:type="dxa"/>
            <w:tcBorders>
              <w:top w:val="single" w:sz="4" w:space="0" w:color="000000"/>
              <w:left w:val="single" w:sz="4" w:space="0" w:color="000000"/>
              <w:bottom w:val="single" w:sz="4" w:space="0" w:color="000000"/>
              <w:right w:val="single" w:sz="4" w:space="0" w:color="000000"/>
            </w:tcBorders>
          </w:tcPr>
          <w:p w:rsidR="00371FBD" w:rsidRPr="006456EB" w:rsidRDefault="000627D8" w:rsidP="00371FBD">
            <w:pPr>
              <w:snapToGrid w:val="0"/>
              <w:spacing w:line="276" w:lineRule="auto"/>
              <w:jc w:val="center"/>
              <w:rPr>
                <w:lang w:val="uk-UA"/>
              </w:rPr>
            </w:pPr>
            <w:r>
              <w:rPr>
                <w:lang w:val="uk-UA"/>
              </w:rPr>
              <w:t>2</w:t>
            </w:r>
          </w:p>
        </w:tc>
      </w:tr>
      <w:tr w:rsidR="00371FBD" w:rsidRPr="006456EB" w:rsidTr="00371FBD">
        <w:tc>
          <w:tcPr>
            <w:tcW w:w="779" w:type="dxa"/>
            <w:tcBorders>
              <w:top w:val="single" w:sz="4" w:space="0" w:color="000000"/>
              <w:left w:val="single" w:sz="4" w:space="0" w:color="000000"/>
              <w:bottom w:val="single" w:sz="4" w:space="0" w:color="000000"/>
              <w:right w:val="nil"/>
            </w:tcBorders>
          </w:tcPr>
          <w:p w:rsidR="00371FBD" w:rsidRPr="006456EB" w:rsidRDefault="00371FBD" w:rsidP="00371FBD">
            <w:pPr>
              <w:ind w:left="-360"/>
              <w:jc w:val="center"/>
              <w:rPr>
                <w:lang w:val="uk-UA"/>
              </w:rPr>
            </w:pPr>
          </w:p>
        </w:tc>
        <w:tc>
          <w:tcPr>
            <w:tcW w:w="7087" w:type="dxa"/>
            <w:tcBorders>
              <w:top w:val="single" w:sz="4" w:space="0" w:color="000000"/>
              <w:left w:val="single" w:sz="4" w:space="0" w:color="000000"/>
              <w:bottom w:val="single" w:sz="4" w:space="0" w:color="000000"/>
              <w:right w:val="nil"/>
            </w:tcBorders>
          </w:tcPr>
          <w:p w:rsidR="00371FBD" w:rsidRPr="006456EB" w:rsidRDefault="00371FBD" w:rsidP="00371FBD">
            <w:pPr>
              <w:shd w:val="clear" w:color="auto" w:fill="FFFFFF"/>
              <w:jc w:val="both"/>
              <w:rPr>
                <w:b/>
                <w:bCs/>
                <w:color w:val="000000"/>
                <w:lang w:val="uk-UA"/>
              </w:rPr>
            </w:pPr>
            <w:r w:rsidRPr="009E0188">
              <w:rPr>
                <w:rStyle w:val="99pt13"/>
                <w:sz w:val="28"/>
                <w:szCs w:val="28"/>
                <w:lang w:val="en-US" w:eastAsia="uk-UA"/>
              </w:rPr>
              <w:t>Всього</w:t>
            </w:r>
          </w:p>
        </w:tc>
        <w:tc>
          <w:tcPr>
            <w:tcW w:w="1590" w:type="dxa"/>
            <w:tcBorders>
              <w:top w:val="single" w:sz="4" w:space="0" w:color="000000"/>
              <w:left w:val="single" w:sz="4" w:space="0" w:color="000000"/>
              <w:bottom w:val="single" w:sz="4" w:space="0" w:color="000000"/>
              <w:right w:val="single" w:sz="4" w:space="0" w:color="000000"/>
            </w:tcBorders>
          </w:tcPr>
          <w:p w:rsidR="00371FBD" w:rsidRPr="006456EB" w:rsidRDefault="00371FBD" w:rsidP="00371FBD">
            <w:pPr>
              <w:snapToGrid w:val="0"/>
              <w:spacing w:line="276" w:lineRule="auto"/>
              <w:jc w:val="center"/>
              <w:rPr>
                <w:lang w:val="uk-UA"/>
              </w:rPr>
            </w:pPr>
            <w:r>
              <w:rPr>
                <w:lang w:val="uk-UA"/>
              </w:rPr>
              <w:t>14</w:t>
            </w:r>
          </w:p>
        </w:tc>
      </w:tr>
    </w:tbl>
    <w:p w:rsidR="00371FBD" w:rsidRPr="006456EB" w:rsidRDefault="00371FBD" w:rsidP="00371FBD">
      <w:pPr>
        <w:spacing w:line="276" w:lineRule="auto"/>
        <w:ind w:hanging="425"/>
        <w:rPr>
          <w:lang w:val="uk-UA"/>
        </w:rPr>
      </w:pPr>
    </w:p>
    <w:p w:rsidR="004F615A" w:rsidRPr="006456EB" w:rsidRDefault="004F615A" w:rsidP="00E22A92">
      <w:pPr>
        <w:spacing w:line="276" w:lineRule="auto"/>
        <w:jc w:val="center"/>
        <w:rPr>
          <w:lang w:val="uk-UA"/>
        </w:rPr>
      </w:pPr>
      <w:r w:rsidRPr="006456EB">
        <w:rPr>
          <w:b/>
          <w:bCs/>
          <w:lang w:val="uk-UA"/>
        </w:rPr>
        <w:t>7. Теми лабораторних занять</w:t>
      </w:r>
    </w:p>
    <w:tbl>
      <w:tblPr>
        <w:tblW w:w="0" w:type="auto"/>
        <w:tblInd w:w="2" w:type="dxa"/>
        <w:tblLayout w:type="fixed"/>
        <w:tblLook w:val="00A0" w:firstRow="1" w:lastRow="0" w:firstColumn="1" w:lastColumn="0" w:noHBand="0" w:noVBand="0"/>
      </w:tblPr>
      <w:tblGrid>
        <w:gridCol w:w="709"/>
        <w:gridCol w:w="7087"/>
        <w:gridCol w:w="1590"/>
      </w:tblGrid>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pPr>
              <w:spacing w:line="276" w:lineRule="auto"/>
              <w:ind w:hanging="142"/>
              <w:jc w:val="center"/>
              <w:rPr>
                <w:lang w:val="uk-UA"/>
              </w:rPr>
            </w:pPr>
            <w:r w:rsidRPr="006456EB">
              <w:rPr>
                <w:lang w:val="uk-UA"/>
              </w:rPr>
              <w:t>№</w:t>
            </w:r>
          </w:p>
          <w:p w:rsidR="004F615A" w:rsidRPr="006456EB" w:rsidRDefault="004F615A">
            <w:pPr>
              <w:spacing w:line="276" w:lineRule="auto"/>
              <w:ind w:hanging="142"/>
              <w:jc w:val="center"/>
              <w:rPr>
                <w:lang w:val="uk-UA"/>
              </w:rPr>
            </w:pPr>
            <w:r w:rsidRPr="006456EB">
              <w:rPr>
                <w:lang w:val="uk-UA"/>
              </w:rPr>
              <w:t>з/п</w:t>
            </w:r>
          </w:p>
        </w:tc>
        <w:tc>
          <w:tcPr>
            <w:tcW w:w="7087" w:type="dxa"/>
            <w:tcBorders>
              <w:top w:val="single" w:sz="4" w:space="0" w:color="000000"/>
              <w:left w:val="single" w:sz="4" w:space="0" w:color="000000"/>
              <w:bottom w:val="single" w:sz="4" w:space="0" w:color="000000"/>
              <w:right w:val="nil"/>
            </w:tcBorders>
          </w:tcPr>
          <w:p w:rsidR="004F615A" w:rsidRPr="006456EB" w:rsidRDefault="004F615A">
            <w:pPr>
              <w:spacing w:line="276" w:lineRule="auto"/>
              <w:jc w:val="center"/>
              <w:rPr>
                <w:lang w:val="uk-UA"/>
              </w:rPr>
            </w:pPr>
            <w:r w:rsidRPr="006456EB">
              <w:rPr>
                <w:lang w:val="uk-UA"/>
              </w:rPr>
              <w:t>Назва теми</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4F615A">
            <w:pPr>
              <w:spacing w:line="276" w:lineRule="auto"/>
              <w:jc w:val="center"/>
              <w:rPr>
                <w:lang w:val="uk-UA"/>
              </w:rPr>
            </w:pPr>
            <w:r w:rsidRPr="006456EB">
              <w:rPr>
                <w:lang w:val="uk-UA"/>
              </w:rPr>
              <w:t>Кількість</w:t>
            </w:r>
          </w:p>
          <w:p w:rsidR="004F615A" w:rsidRPr="006456EB" w:rsidRDefault="004F615A">
            <w:pPr>
              <w:spacing w:line="276" w:lineRule="auto"/>
              <w:jc w:val="center"/>
              <w:rPr>
                <w:lang w:val="uk-UA"/>
              </w:rPr>
            </w:pPr>
            <w:r w:rsidRPr="006456EB">
              <w:rPr>
                <w:lang w:val="uk-UA"/>
              </w:rPr>
              <w:t>годин</w:t>
            </w: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pPr>
              <w:spacing w:line="276" w:lineRule="auto"/>
              <w:jc w:val="center"/>
              <w:rPr>
                <w:b/>
                <w:bCs/>
                <w:i/>
                <w:iCs/>
                <w:lang w:val="uk-UA"/>
              </w:rPr>
            </w:pPr>
            <w:r w:rsidRPr="006456EB">
              <w:rPr>
                <w:lang w:val="uk-UA"/>
              </w:rPr>
              <w:t>1</w:t>
            </w:r>
          </w:p>
        </w:tc>
        <w:tc>
          <w:tcPr>
            <w:tcW w:w="7087" w:type="dxa"/>
            <w:tcBorders>
              <w:top w:val="single" w:sz="4" w:space="0" w:color="000000"/>
              <w:left w:val="single" w:sz="4" w:space="0" w:color="000000"/>
              <w:bottom w:val="single" w:sz="4" w:space="0" w:color="000000"/>
              <w:right w:val="nil"/>
            </w:tcBorders>
          </w:tcPr>
          <w:p w:rsidR="004F615A" w:rsidRPr="006456EB" w:rsidRDefault="004F615A">
            <w:pPr>
              <w:spacing w:line="276" w:lineRule="auto"/>
              <w:jc w:val="center"/>
              <w:rPr>
                <w:lang w:val="uk-UA"/>
              </w:rPr>
            </w:pPr>
            <w:r w:rsidRPr="006456EB">
              <w:rPr>
                <w:b/>
                <w:bCs/>
                <w:i/>
                <w:iCs/>
                <w:lang w:val="uk-UA"/>
              </w:rPr>
              <w:t>Лабораторних занять немає</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spacing w:line="276" w:lineRule="auto"/>
              <w:jc w:val="center"/>
              <w:rPr>
                <w:lang w:val="uk-UA"/>
              </w:rPr>
            </w:pP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pPr>
              <w:spacing w:line="276" w:lineRule="auto"/>
              <w:jc w:val="center"/>
              <w:rPr>
                <w:lang w:val="uk-UA"/>
              </w:rPr>
            </w:pPr>
            <w:r w:rsidRPr="006456EB">
              <w:rPr>
                <w:lang w:val="uk-UA"/>
              </w:rPr>
              <w:t>2</w:t>
            </w:r>
          </w:p>
        </w:tc>
        <w:tc>
          <w:tcPr>
            <w:tcW w:w="708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spacing w:line="276" w:lineRule="auto"/>
              <w:jc w:val="center"/>
              <w:rPr>
                <w:lang w:val="uk-UA"/>
              </w:rPr>
            </w:pPr>
          </w:p>
        </w:tc>
      </w:tr>
    </w:tbl>
    <w:p w:rsidR="004F615A" w:rsidRPr="006456EB" w:rsidRDefault="004F615A" w:rsidP="00E22A92">
      <w:pPr>
        <w:spacing w:line="276" w:lineRule="auto"/>
        <w:ind w:hanging="6946"/>
        <w:jc w:val="center"/>
        <w:rPr>
          <w:b/>
          <w:bCs/>
          <w:lang w:val="uk-UA"/>
        </w:rPr>
      </w:pPr>
    </w:p>
    <w:p w:rsidR="004F615A" w:rsidRPr="006456EB" w:rsidRDefault="004F615A" w:rsidP="00E22A92">
      <w:pPr>
        <w:spacing w:line="276" w:lineRule="auto"/>
        <w:jc w:val="center"/>
        <w:rPr>
          <w:b/>
          <w:bCs/>
          <w:lang w:val="uk-UA"/>
        </w:rPr>
      </w:pPr>
    </w:p>
    <w:p w:rsidR="004F615A" w:rsidRPr="006456EB" w:rsidRDefault="004F615A" w:rsidP="00E22A92">
      <w:pPr>
        <w:spacing w:line="276" w:lineRule="auto"/>
        <w:jc w:val="center"/>
        <w:rPr>
          <w:b/>
          <w:bCs/>
          <w:lang w:val="uk-UA"/>
        </w:rPr>
      </w:pPr>
      <w:r w:rsidRPr="006456EB">
        <w:rPr>
          <w:b/>
          <w:bCs/>
          <w:lang w:val="uk-UA"/>
        </w:rPr>
        <w:t>8. Самостійна робота студентів</w:t>
      </w:r>
    </w:p>
    <w:tbl>
      <w:tblPr>
        <w:tblpPr w:leftFromText="180" w:rightFromText="180" w:vertAnchor="text" w:tblpY="1"/>
        <w:tblOverlap w:val="never"/>
        <w:tblW w:w="0" w:type="auto"/>
        <w:tblLayout w:type="fixed"/>
        <w:tblLook w:val="00A0" w:firstRow="1" w:lastRow="0" w:firstColumn="1" w:lastColumn="0" w:noHBand="0" w:noVBand="0"/>
      </w:tblPr>
      <w:tblGrid>
        <w:gridCol w:w="709"/>
        <w:gridCol w:w="7087"/>
        <w:gridCol w:w="1590"/>
      </w:tblGrid>
      <w:tr w:rsidR="004F615A" w:rsidRPr="006456EB">
        <w:trPr>
          <w:trHeight w:val="421"/>
        </w:trPr>
        <w:tc>
          <w:tcPr>
            <w:tcW w:w="709" w:type="dxa"/>
            <w:tcBorders>
              <w:top w:val="single" w:sz="4" w:space="0" w:color="000000"/>
              <w:left w:val="single" w:sz="4" w:space="0" w:color="000000"/>
              <w:bottom w:val="single" w:sz="4" w:space="0" w:color="000000"/>
              <w:right w:val="nil"/>
            </w:tcBorders>
          </w:tcPr>
          <w:p w:rsidR="004F615A" w:rsidRPr="006456EB" w:rsidRDefault="004F615A">
            <w:pPr>
              <w:ind w:left="-93" w:right="-123" w:hanging="142"/>
              <w:jc w:val="center"/>
              <w:rPr>
                <w:b/>
                <w:bCs/>
                <w:i/>
                <w:iCs/>
                <w:lang w:val="uk-UA"/>
              </w:rPr>
            </w:pPr>
            <w:r w:rsidRPr="006456EB">
              <w:rPr>
                <w:b/>
                <w:bCs/>
                <w:i/>
                <w:iCs/>
                <w:lang w:val="uk-UA"/>
              </w:rPr>
              <w:lastRenderedPageBreak/>
              <w:t>№</w:t>
            </w:r>
          </w:p>
          <w:p w:rsidR="004F615A" w:rsidRPr="006456EB" w:rsidRDefault="004F615A">
            <w:pPr>
              <w:ind w:left="-93" w:right="-123" w:hanging="142"/>
              <w:jc w:val="center"/>
              <w:rPr>
                <w:lang w:val="uk-UA"/>
              </w:rPr>
            </w:pPr>
            <w:r w:rsidRPr="006456EB">
              <w:rPr>
                <w:b/>
                <w:bCs/>
                <w:i/>
                <w:iCs/>
                <w:lang w:val="uk-UA"/>
              </w:rPr>
              <w:t>з/п</w:t>
            </w:r>
          </w:p>
        </w:tc>
        <w:tc>
          <w:tcPr>
            <w:tcW w:w="7087" w:type="dxa"/>
            <w:tcBorders>
              <w:top w:val="single" w:sz="4" w:space="0" w:color="000000"/>
              <w:left w:val="single" w:sz="4" w:space="0" w:color="000000"/>
              <w:bottom w:val="single" w:sz="4" w:space="0" w:color="000000"/>
              <w:right w:val="nil"/>
            </w:tcBorders>
          </w:tcPr>
          <w:p w:rsidR="004F615A" w:rsidRPr="006456EB" w:rsidRDefault="004F615A">
            <w:pPr>
              <w:jc w:val="center"/>
              <w:rPr>
                <w:b/>
                <w:bCs/>
                <w:i/>
                <w:iCs/>
                <w:lang w:val="uk-UA"/>
              </w:rPr>
            </w:pPr>
            <w:r w:rsidRPr="006456EB">
              <w:rPr>
                <w:b/>
                <w:bCs/>
                <w:i/>
                <w:iCs/>
                <w:lang w:val="uk-UA"/>
              </w:rPr>
              <w:t>Назва теми</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4F615A">
            <w:pPr>
              <w:jc w:val="center"/>
              <w:rPr>
                <w:b/>
                <w:bCs/>
                <w:i/>
                <w:iCs/>
                <w:lang w:val="uk-UA"/>
              </w:rPr>
            </w:pPr>
            <w:r w:rsidRPr="006456EB">
              <w:rPr>
                <w:b/>
                <w:bCs/>
                <w:i/>
                <w:iCs/>
                <w:lang w:val="uk-UA"/>
              </w:rPr>
              <w:t>Кількість годин</w:t>
            </w:r>
          </w:p>
        </w:tc>
      </w:tr>
      <w:tr w:rsidR="004F615A" w:rsidRPr="002F17FA">
        <w:tc>
          <w:tcPr>
            <w:tcW w:w="709" w:type="dxa"/>
            <w:tcBorders>
              <w:top w:val="single" w:sz="4" w:space="0" w:color="000000"/>
              <w:left w:val="single" w:sz="4" w:space="0" w:color="000000"/>
              <w:bottom w:val="single" w:sz="4" w:space="0" w:color="000000"/>
              <w:right w:val="nil"/>
            </w:tcBorders>
          </w:tcPr>
          <w:p w:rsidR="004F615A" w:rsidRPr="006456EB" w:rsidRDefault="004F615A" w:rsidP="007E5A31">
            <w:pPr>
              <w:ind w:left="-360" w:firstLine="120"/>
              <w:jc w:val="center"/>
              <w:rPr>
                <w:lang w:val="uk-UA"/>
              </w:rPr>
            </w:pPr>
            <w:r w:rsidRPr="006456EB">
              <w:rPr>
                <w:lang w:val="uk-UA"/>
              </w:rPr>
              <w:t xml:space="preserve">  1</w:t>
            </w:r>
          </w:p>
        </w:tc>
        <w:tc>
          <w:tcPr>
            <w:tcW w:w="7087" w:type="dxa"/>
            <w:tcBorders>
              <w:top w:val="single" w:sz="4" w:space="0" w:color="000000"/>
              <w:left w:val="single" w:sz="4" w:space="0" w:color="000000"/>
              <w:bottom w:val="single" w:sz="4" w:space="0" w:color="000000"/>
              <w:right w:val="nil"/>
            </w:tcBorders>
          </w:tcPr>
          <w:p w:rsidR="004F615A" w:rsidRPr="006456EB" w:rsidRDefault="004F615A" w:rsidP="00A2022A">
            <w:pPr>
              <w:pStyle w:val="14"/>
              <w:ind w:left="0"/>
              <w:rPr>
                <w:rFonts w:ascii="Times New Roman" w:hAnsi="Times New Roman" w:cs="Times New Roman"/>
                <w:color w:val="000000"/>
                <w:sz w:val="28"/>
                <w:szCs w:val="28"/>
                <w:lang w:val="uk-UA"/>
              </w:rPr>
            </w:pPr>
            <w:r w:rsidRPr="006456EB">
              <w:rPr>
                <w:rFonts w:ascii="Times New Roman" w:hAnsi="Times New Roman" w:cs="Times New Roman"/>
                <w:color w:val="000000"/>
                <w:sz w:val="28"/>
                <w:szCs w:val="28"/>
                <w:lang w:val="uk-UA"/>
              </w:rPr>
              <w:t>Організація роботи  ортопедичного відділення стоматологічної клініки.</w:t>
            </w:r>
            <w:r w:rsidRPr="006456EB">
              <w:rPr>
                <w:rStyle w:val="99pt15"/>
                <w:b w:val="0"/>
                <w:bCs w:val="0"/>
                <w:sz w:val="28"/>
                <w:szCs w:val="28"/>
                <w:lang w:val="uk-UA" w:eastAsia="uk-UA"/>
              </w:rPr>
              <w:t xml:space="preserve"> Обліково-звітна документація. Обстеження пацієнта в клініці ортопедичної стоматології. Заповнення амбулаторної карти стоматологічного хворого.</w:t>
            </w:r>
            <w:r>
              <w:rPr>
                <w:rStyle w:val="99pt15"/>
                <w:b w:val="0"/>
                <w:bCs w:val="0"/>
                <w:sz w:val="28"/>
                <w:szCs w:val="28"/>
                <w:lang w:val="uk-UA" w:eastAsia="uk-UA"/>
              </w:rPr>
              <w:t xml:space="preserve"> Знайомство з роботою зуботехнічної лабораторії, структурою та оснащенням.</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jc w:val="center"/>
              <w:rPr>
                <w:lang w:val="uk-UA"/>
              </w:rPr>
            </w:pPr>
            <w:r>
              <w:rPr>
                <w:lang w:val="uk-UA"/>
              </w:rPr>
              <w:t>6</w:t>
            </w: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rsidP="007E5A31">
            <w:pPr>
              <w:ind w:left="-360"/>
              <w:jc w:val="center"/>
              <w:rPr>
                <w:lang w:val="uk-UA"/>
              </w:rPr>
            </w:pPr>
            <w:r>
              <w:rPr>
                <w:lang w:val="uk-UA"/>
              </w:rPr>
              <w:t xml:space="preserve">    2</w:t>
            </w:r>
          </w:p>
        </w:tc>
        <w:tc>
          <w:tcPr>
            <w:tcW w:w="7087" w:type="dxa"/>
            <w:tcBorders>
              <w:top w:val="single" w:sz="4" w:space="0" w:color="000000"/>
              <w:left w:val="single" w:sz="4" w:space="0" w:color="000000"/>
              <w:bottom w:val="single" w:sz="4" w:space="0" w:color="000000"/>
              <w:right w:val="nil"/>
            </w:tcBorders>
          </w:tcPr>
          <w:p w:rsidR="004F615A" w:rsidRPr="006456EB" w:rsidRDefault="004F615A" w:rsidP="001E1BB3">
            <w:pPr>
              <w:shd w:val="clear" w:color="auto" w:fill="FFFFFF"/>
              <w:jc w:val="both"/>
              <w:rPr>
                <w:color w:val="000000"/>
                <w:lang w:val="uk-UA"/>
              </w:rPr>
            </w:pPr>
            <w:r w:rsidRPr="006456EB">
              <w:rPr>
                <w:rStyle w:val="9pt3"/>
                <w:b w:val="0"/>
                <w:bCs w:val="0"/>
                <w:sz w:val="28"/>
                <w:szCs w:val="28"/>
                <w:lang w:val="uk-UA" w:eastAsia="uk-UA"/>
              </w:rPr>
              <w:t xml:space="preserve"> Планування конструкції незнімного протезу. Методи знеболення в ортопедичній стоматології. Показання до виготовлення штампованої, комбінованої, пластмасової, суцільнолитої, металокерамічної коронки, напівкоронки. Особливості та правила препарування зубів під різні види коронок.</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D835FC">
            <w:pPr>
              <w:snapToGrid w:val="0"/>
              <w:jc w:val="center"/>
              <w:rPr>
                <w:lang w:val="uk-UA"/>
              </w:rPr>
            </w:pPr>
            <w:r>
              <w:rPr>
                <w:lang w:val="uk-UA"/>
              </w:rPr>
              <w:t>6</w:t>
            </w: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rsidP="007E5A31">
            <w:pPr>
              <w:ind w:left="-360"/>
              <w:jc w:val="center"/>
              <w:rPr>
                <w:lang w:val="uk-UA"/>
              </w:rPr>
            </w:pPr>
            <w:r>
              <w:rPr>
                <w:lang w:val="uk-UA"/>
              </w:rPr>
              <w:t xml:space="preserve">    3</w:t>
            </w:r>
          </w:p>
        </w:tc>
        <w:tc>
          <w:tcPr>
            <w:tcW w:w="7087" w:type="dxa"/>
            <w:tcBorders>
              <w:top w:val="single" w:sz="4" w:space="0" w:color="000000"/>
              <w:left w:val="single" w:sz="4" w:space="0" w:color="000000"/>
              <w:bottom w:val="single" w:sz="4" w:space="0" w:color="000000"/>
              <w:right w:val="nil"/>
            </w:tcBorders>
          </w:tcPr>
          <w:p w:rsidR="004F615A" w:rsidRPr="006456EB" w:rsidRDefault="004F615A" w:rsidP="001E1BB3">
            <w:pPr>
              <w:shd w:val="clear" w:color="auto" w:fill="FFFFFF"/>
              <w:jc w:val="both"/>
              <w:rPr>
                <w:color w:val="000000"/>
                <w:lang w:val="uk-UA"/>
              </w:rPr>
            </w:pPr>
            <w:r w:rsidRPr="006456EB">
              <w:rPr>
                <w:rStyle w:val="99pt14"/>
                <w:b w:val="0"/>
                <w:bCs w:val="0"/>
                <w:sz w:val="28"/>
                <w:szCs w:val="28"/>
                <w:lang w:val="uk-UA" w:eastAsia="uk-UA"/>
              </w:rPr>
              <w:t>Показання та клініко-лабораторні</w:t>
            </w:r>
            <w:r>
              <w:rPr>
                <w:rStyle w:val="99pt14"/>
                <w:b w:val="0"/>
                <w:bCs w:val="0"/>
                <w:sz w:val="28"/>
                <w:szCs w:val="28"/>
                <w:lang w:val="uk-UA" w:eastAsia="uk-UA"/>
              </w:rPr>
              <w:t xml:space="preserve"> </w:t>
            </w:r>
            <w:r w:rsidRPr="006456EB">
              <w:rPr>
                <w:rStyle w:val="99pt14"/>
                <w:b w:val="0"/>
                <w:bCs w:val="0"/>
                <w:sz w:val="28"/>
                <w:szCs w:val="28"/>
                <w:lang w:val="uk-UA" w:eastAsia="uk-UA"/>
              </w:rPr>
              <w:t>етапи</w:t>
            </w:r>
            <w:r>
              <w:rPr>
                <w:rStyle w:val="99pt14"/>
                <w:b w:val="0"/>
                <w:bCs w:val="0"/>
                <w:sz w:val="28"/>
                <w:szCs w:val="28"/>
                <w:lang w:val="uk-UA" w:eastAsia="uk-UA"/>
              </w:rPr>
              <w:t xml:space="preserve"> </w:t>
            </w:r>
            <w:r w:rsidRPr="006456EB">
              <w:rPr>
                <w:rStyle w:val="99pt14"/>
                <w:b w:val="0"/>
                <w:bCs w:val="0"/>
                <w:sz w:val="28"/>
                <w:szCs w:val="28"/>
                <w:lang w:val="uk-UA" w:eastAsia="uk-UA"/>
              </w:rPr>
              <w:t>виготовлення штамповано-паяних, непаяних, суцільнолитих</w:t>
            </w:r>
            <w:r>
              <w:rPr>
                <w:rStyle w:val="99pt14"/>
                <w:b w:val="0"/>
                <w:bCs w:val="0"/>
                <w:sz w:val="28"/>
                <w:szCs w:val="28"/>
                <w:lang w:val="uk-UA" w:eastAsia="uk-UA"/>
              </w:rPr>
              <w:t xml:space="preserve"> мостоподіб</w:t>
            </w:r>
            <w:r w:rsidRPr="006456EB">
              <w:rPr>
                <w:rStyle w:val="99pt14"/>
                <w:b w:val="0"/>
                <w:bCs w:val="0"/>
                <w:sz w:val="28"/>
                <w:szCs w:val="28"/>
                <w:lang w:val="uk-UA" w:eastAsia="uk-UA"/>
              </w:rPr>
              <w:t>них</w:t>
            </w:r>
            <w:r>
              <w:rPr>
                <w:rStyle w:val="99pt14"/>
                <w:b w:val="0"/>
                <w:bCs w:val="0"/>
                <w:sz w:val="28"/>
                <w:szCs w:val="28"/>
                <w:lang w:val="uk-UA" w:eastAsia="uk-UA"/>
              </w:rPr>
              <w:t xml:space="preserve"> протезів та з обличкуванням (метало-пласт</w:t>
            </w:r>
            <w:r w:rsidRPr="006456EB">
              <w:rPr>
                <w:rStyle w:val="99pt14"/>
                <w:b w:val="0"/>
                <w:bCs w:val="0"/>
                <w:sz w:val="28"/>
                <w:szCs w:val="28"/>
                <w:lang w:val="uk-UA" w:eastAsia="uk-UA"/>
              </w:rPr>
              <w:t>масових, метало</w:t>
            </w:r>
            <w:r>
              <w:rPr>
                <w:rStyle w:val="99pt14"/>
                <w:b w:val="0"/>
                <w:bCs w:val="0"/>
                <w:sz w:val="28"/>
                <w:szCs w:val="28"/>
                <w:lang w:val="uk-UA" w:eastAsia="uk-UA"/>
              </w:rPr>
              <w:t>-</w:t>
            </w:r>
            <w:r w:rsidRPr="006456EB">
              <w:rPr>
                <w:rStyle w:val="99pt14"/>
                <w:b w:val="0"/>
                <w:bCs w:val="0"/>
                <w:sz w:val="28"/>
                <w:szCs w:val="28"/>
                <w:lang w:val="uk-UA" w:eastAsia="uk-UA"/>
              </w:rPr>
              <w:t>композитних та металокерамічних</w:t>
            </w:r>
            <w:r>
              <w:rPr>
                <w:rStyle w:val="99pt14"/>
                <w:b w:val="0"/>
                <w:bCs w:val="0"/>
                <w:sz w:val="28"/>
                <w:szCs w:val="28"/>
                <w:lang w:val="uk-UA" w:eastAsia="uk-UA"/>
              </w:rPr>
              <w:t xml:space="preserve"> </w:t>
            </w:r>
            <w:r w:rsidRPr="006456EB">
              <w:rPr>
                <w:rStyle w:val="99pt14"/>
                <w:b w:val="0"/>
                <w:bCs w:val="0"/>
                <w:sz w:val="28"/>
                <w:szCs w:val="28"/>
                <w:lang w:val="uk-UA" w:eastAsia="uk-UA"/>
              </w:rPr>
              <w:t>протезів).</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D835FC">
            <w:pPr>
              <w:snapToGrid w:val="0"/>
              <w:jc w:val="center"/>
              <w:rPr>
                <w:lang w:val="uk-UA"/>
              </w:rPr>
            </w:pPr>
            <w:r>
              <w:rPr>
                <w:lang w:val="uk-UA"/>
              </w:rPr>
              <w:t>6</w:t>
            </w: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rsidP="007E5A31">
            <w:pPr>
              <w:ind w:left="-360"/>
              <w:jc w:val="center"/>
              <w:rPr>
                <w:lang w:val="uk-UA"/>
              </w:rPr>
            </w:pPr>
            <w:r>
              <w:rPr>
                <w:lang w:val="uk-UA"/>
              </w:rPr>
              <w:t xml:space="preserve">   4</w:t>
            </w:r>
          </w:p>
        </w:tc>
        <w:tc>
          <w:tcPr>
            <w:tcW w:w="7087" w:type="dxa"/>
            <w:tcBorders>
              <w:top w:val="single" w:sz="4" w:space="0" w:color="000000"/>
              <w:left w:val="single" w:sz="4" w:space="0" w:color="000000"/>
              <w:bottom w:val="single" w:sz="4" w:space="0" w:color="000000"/>
              <w:right w:val="nil"/>
            </w:tcBorders>
          </w:tcPr>
          <w:p w:rsidR="004F615A" w:rsidRPr="004D3140" w:rsidRDefault="004F615A" w:rsidP="00A2022A">
            <w:pPr>
              <w:pStyle w:val="92"/>
              <w:shd w:val="clear" w:color="auto" w:fill="auto"/>
              <w:spacing w:after="0" w:line="240" w:lineRule="auto"/>
              <w:ind w:right="40" w:firstLine="0"/>
              <w:jc w:val="both"/>
              <w:rPr>
                <w:rStyle w:val="99pt14"/>
                <w:sz w:val="28"/>
                <w:szCs w:val="28"/>
              </w:rPr>
            </w:pPr>
            <w:r w:rsidRPr="004D3140">
              <w:rPr>
                <w:rStyle w:val="99pt14"/>
                <w:sz w:val="28"/>
                <w:szCs w:val="28"/>
              </w:rPr>
              <w:t>Протезування дефектів твердих тканин зуба вкладками. Показання та клініко-лабораторні етапи виготовлення вкладок.</w:t>
            </w:r>
          </w:p>
          <w:p w:rsidR="004F615A" w:rsidRPr="006456EB" w:rsidRDefault="004F615A" w:rsidP="001E1BB3">
            <w:pPr>
              <w:shd w:val="clear" w:color="auto" w:fill="FFFFFF"/>
              <w:jc w:val="both"/>
              <w:rPr>
                <w:color w:val="000000"/>
                <w:lang w:val="uk-UA"/>
              </w:rPr>
            </w:pPr>
            <w:r w:rsidRPr="006456EB">
              <w:rPr>
                <w:rStyle w:val="99pt14"/>
                <w:b w:val="0"/>
                <w:bCs w:val="0"/>
                <w:sz w:val="28"/>
                <w:szCs w:val="28"/>
                <w:lang w:val="uk-UA" w:eastAsia="uk-UA"/>
              </w:rPr>
              <w:t>Види</w:t>
            </w:r>
            <w:r>
              <w:rPr>
                <w:rStyle w:val="99pt14"/>
                <w:b w:val="0"/>
                <w:bCs w:val="0"/>
                <w:sz w:val="28"/>
                <w:szCs w:val="28"/>
                <w:lang w:val="uk-UA" w:eastAsia="uk-UA"/>
              </w:rPr>
              <w:t xml:space="preserve"> </w:t>
            </w:r>
            <w:r w:rsidRPr="006456EB">
              <w:rPr>
                <w:rStyle w:val="99pt14"/>
                <w:b w:val="0"/>
                <w:bCs w:val="0"/>
                <w:sz w:val="28"/>
                <w:szCs w:val="28"/>
                <w:lang w:val="uk-UA" w:eastAsia="uk-UA"/>
              </w:rPr>
              <w:t>штифтових</w:t>
            </w:r>
            <w:r>
              <w:rPr>
                <w:rStyle w:val="99pt14"/>
                <w:b w:val="0"/>
                <w:bCs w:val="0"/>
                <w:sz w:val="28"/>
                <w:szCs w:val="28"/>
                <w:lang w:val="uk-UA" w:eastAsia="uk-UA"/>
              </w:rPr>
              <w:t xml:space="preserve"> </w:t>
            </w:r>
            <w:r w:rsidRPr="006456EB">
              <w:rPr>
                <w:rStyle w:val="99pt14"/>
                <w:b w:val="0"/>
                <w:bCs w:val="0"/>
                <w:sz w:val="28"/>
                <w:szCs w:val="28"/>
                <w:lang w:val="uk-UA" w:eastAsia="uk-UA"/>
              </w:rPr>
              <w:t>конструкцій. Показання та клініко-лабораторні</w:t>
            </w:r>
            <w:r>
              <w:rPr>
                <w:rStyle w:val="99pt14"/>
                <w:b w:val="0"/>
                <w:bCs w:val="0"/>
                <w:sz w:val="28"/>
                <w:szCs w:val="28"/>
                <w:lang w:val="uk-UA" w:eastAsia="uk-UA"/>
              </w:rPr>
              <w:t xml:space="preserve"> </w:t>
            </w:r>
            <w:r w:rsidRPr="006456EB">
              <w:rPr>
                <w:rStyle w:val="99pt14"/>
                <w:b w:val="0"/>
                <w:bCs w:val="0"/>
                <w:sz w:val="28"/>
                <w:szCs w:val="28"/>
                <w:lang w:val="uk-UA" w:eastAsia="uk-UA"/>
              </w:rPr>
              <w:t>етапи</w:t>
            </w:r>
            <w:r>
              <w:rPr>
                <w:rStyle w:val="99pt14"/>
                <w:b w:val="0"/>
                <w:bCs w:val="0"/>
                <w:sz w:val="28"/>
                <w:szCs w:val="28"/>
                <w:lang w:val="uk-UA" w:eastAsia="uk-UA"/>
              </w:rPr>
              <w:t xml:space="preserve"> </w:t>
            </w:r>
            <w:r w:rsidRPr="006456EB">
              <w:rPr>
                <w:rStyle w:val="99pt14"/>
                <w:b w:val="0"/>
                <w:bCs w:val="0"/>
                <w:sz w:val="28"/>
                <w:szCs w:val="28"/>
                <w:lang w:val="uk-UA" w:eastAsia="uk-UA"/>
              </w:rPr>
              <w:t>виготовлення</w:t>
            </w:r>
            <w:r>
              <w:rPr>
                <w:rStyle w:val="99pt14"/>
                <w:b w:val="0"/>
                <w:bCs w:val="0"/>
                <w:sz w:val="28"/>
                <w:szCs w:val="28"/>
                <w:lang w:val="uk-UA" w:eastAsia="uk-UA"/>
              </w:rPr>
              <w:t xml:space="preserve"> </w:t>
            </w:r>
            <w:r w:rsidRPr="006456EB">
              <w:rPr>
                <w:rStyle w:val="99pt14"/>
                <w:b w:val="0"/>
                <w:bCs w:val="0"/>
                <w:sz w:val="28"/>
                <w:szCs w:val="28"/>
                <w:lang w:val="uk-UA" w:eastAsia="uk-UA"/>
              </w:rPr>
              <w:t>штифтових</w:t>
            </w:r>
            <w:r>
              <w:rPr>
                <w:rStyle w:val="99pt14"/>
                <w:b w:val="0"/>
                <w:bCs w:val="0"/>
                <w:sz w:val="28"/>
                <w:szCs w:val="28"/>
                <w:lang w:val="uk-UA" w:eastAsia="uk-UA"/>
              </w:rPr>
              <w:t xml:space="preserve"> </w:t>
            </w:r>
            <w:r w:rsidRPr="006456EB">
              <w:rPr>
                <w:rStyle w:val="99pt14"/>
                <w:b w:val="0"/>
                <w:bCs w:val="0"/>
                <w:sz w:val="28"/>
                <w:szCs w:val="28"/>
                <w:lang w:val="uk-UA" w:eastAsia="uk-UA"/>
              </w:rPr>
              <w:t>конструкції</w:t>
            </w:r>
            <w:r>
              <w:rPr>
                <w:rStyle w:val="99pt14"/>
                <w:b w:val="0"/>
                <w:bCs w:val="0"/>
                <w:sz w:val="28"/>
                <w:szCs w:val="28"/>
                <w:lang w:val="uk-UA" w:eastAsia="uk-UA"/>
              </w:rPr>
              <w:t>.</w:t>
            </w:r>
            <w:r w:rsidRPr="006456EB">
              <w:rPr>
                <w:rStyle w:val="99pt14"/>
                <w:b w:val="0"/>
                <w:bCs w:val="0"/>
                <w:sz w:val="28"/>
                <w:szCs w:val="28"/>
                <w:lang w:val="uk-UA" w:eastAsia="uk-UA"/>
              </w:rPr>
              <w:t xml:space="preserve"> Види відбитків і відбиткових матеріалів, їх класифікація. Вимоги до відбитків та відбиткових матеріалів.</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D835FC">
            <w:pPr>
              <w:snapToGrid w:val="0"/>
              <w:jc w:val="center"/>
              <w:rPr>
                <w:lang w:val="uk-UA"/>
              </w:rPr>
            </w:pPr>
            <w:r>
              <w:rPr>
                <w:lang w:val="uk-UA"/>
              </w:rPr>
              <w:t>6</w:t>
            </w:r>
          </w:p>
        </w:tc>
      </w:tr>
      <w:tr w:rsidR="004F615A" w:rsidRPr="006E453C">
        <w:trPr>
          <w:trHeight w:val="574"/>
        </w:trPr>
        <w:tc>
          <w:tcPr>
            <w:tcW w:w="709" w:type="dxa"/>
            <w:tcBorders>
              <w:top w:val="single" w:sz="4" w:space="0" w:color="000000"/>
              <w:left w:val="single" w:sz="4" w:space="0" w:color="000000"/>
              <w:bottom w:val="single" w:sz="4" w:space="0" w:color="000000"/>
              <w:right w:val="nil"/>
            </w:tcBorders>
          </w:tcPr>
          <w:p w:rsidR="004F615A" w:rsidRPr="006456EB" w:rsidRDefault="004F615A" w:rsidP="007E5A31">
            <w:pPr>
              <w:ind w:left="-360"/>
              <w:jc w:val="center"/>
              <w:rPr>
                <w:lang w:val="uk-UA"/>
              </w:rPr>
            </w:pPr>
            <w:r>
              <w:rPr>
                <w:lang w:val="uk-UA"/>
              </w:rPr>
              <w:t xml:space="preserve">   5</w:t>
            </w:r>
          </w:p>
        </w:tc>
        <w:tc>
          <w:tcPr>
            <w:tcW w:w="7087" w:type="dxa"/>
            <w:tcBorders>
              <w:top w:val="single" w:sz="4" w:space="0" w:color="000000"/>
              <w:left w:val="single" w:sz="4" w:space="0" w:color="000000"/>
              <w:bottom w:val="single" w:sz="4" w:space="0" w:color="000000"/>
              <w:right w:val="nil"/>
            </w:tcBorders>
          </w:tcPr>
          <w:p w:rsidR="004F615A" w:rsidRPr="006456EB" w:rsidRDefault="004F615A" w:rsidP="006E453C">
            <w:pPr>
              <w:snapToGrid w:val="0"/>
              <w:rPr>
                <w:b/>
                <w:bCs/>
                <w:i/>
                <w:iCs/>
                <w:lang w:val="uk-UA"/>
              </w:rPr>
            </w:pPr>
            <w:r w:rsidRPr="006456EB">
              <w:rPr>
                <w:lang w:val="uk-UA" w:eastAsia="uk-UA"/>
              </w:rPr>
              <w:t>Показання та вибір конструкції часткових знімних протезів відповідно до групи дефектів зубних рядів. Вибір опорних зубів. Методи фіксації часткових знімних протезів</w:t>
            </w:r>
            <w:r>
              <w:rPr>
                <w:lang w:val="uk-UA" w:eastAsia="uk-UA"/>
              </w:rPr>
              <w:t>.</w:t>
            </w:r>
            <w:r w:rsidRPr="006456EB">
              <w:rPr>
                <w:lang w:val="uk-UA" w:eastAsia="uk-UA"/>
              </w:rPr>
              <w:t xml:space="preserve"> Клініко-лабораторні</w:t>
            </w:r>
            <w:r>
              <w:rPr>
                <w:lang w:val="uk-UA" w:eastAsia="uk-UA"/>
              </w:rPr>
              <w:t xml:space="preserve"> </w:t>
            </w:r>
            <w:r w:rsidRPr="006456EB">
              <w:rPr>
                <w:lang w:val="uk-UA" w:eastAsia="uk-UA"/>
              </w:rPr>
              <w:t>етапи</w:t>
            </w:r>
            <w:r>
              <w:rPr>
                <w:lang w:val="uk-UA" w:eastAsia="uk-UA"/>
              </w:rPr>
              <w:t xml:space="preserve"> </w:t>
            </w:r>
            <w:r w:rsidRPr="006456EB">
              <w:rPr>
                <w:lang w:val="uk-UA" w:eastAsia="uk-UA"/>
              </w:rPr>
              <w:t>виготовлення</w:t>
            </w:r>
            <w:r>
              <w:rPr>
                <w:lang w:val="uk-UA" w:eastAsia="uk-UA"/>
              </w:rPr>
              <w:t xml:space="preserve"> </w:t>
            </w:r>
            <w:r w:rsidRPr="006456EB">
              <w:rPr>
                <w:lang w:val="uk-UA" w:eastAsia="uk-UA"/>
              </w:rPr>
              <w:t>часткових</w:t>
            </w:r>
            <w:r>
              <w:rPr>
                <w:lang w:val="uk-UA" w:eastAsia="uk-UA"/>
              </w:rPr>
              <w:t xml:space="preserve"> </w:t>
            </w:r>
            <w:r w:rsidRPr="006456EB">
              <w:rPr>
                <w:lang w:val="uk-UA" w:eastAsia="uk-UA"/>
              </w:rPr>
              <w:t>знімних</w:t>
            </w:r>
            <w:r>
              <w:rPr>
                <w:lang w:val="uk-UA" w:eastAsia="uk-UA"/>
              </w:rPr>
              <w:t xml:space="preserve"> </w:t>
            </w:r>
            <w:r w:rsidRPr="006456EB">
              <w:rPr>
                <w:lang w:val="uk-UA" w:eastAsia="uk-UA"/>
              </w:rPr>
              <w:t>пластинкових</w:t>
            </w:r>
            <w:r>
              <w:rPr>
                <w:lang w:val="uk-UA" w:eastAsia="uk-UA"/>
              </w:rPr>
              <w:t xml:space="preserve"> </w:t>
            </w:r>
            <w:r w:rsidRPr="006456EB">
              <w:rPr>
                <w:lang w:val="uk-UA" w:eastAsia="uk-UA"/>
              </w:rPr>
              <w:t>протезів. Виготовлення</w:t>
            </w:r>
            <w:r>
              <w:rPr>
                <w:lang w:val="uk-UA" w:eastAsia="uk-UA"/>
              </w:rPr>
              <w:t xml:space="preserve"> </w:t>
            </w:r>
            <w:r w:rsidRPr="006456EB">
              <w:rPr>
                <w:lang w:val="uk-UA" w:eastAsia="uk-UA"/>
              </w:rPr>
              <w:t>імедіа</w:t>
            </w:r>
            <w:r>
              <w:rPr>
                <w:lang w:val="uk-UA" w:eastAsia="uk-UA"/>
              </w:rPr>
              <w:t>н</w:t>
            </w:r>
            <w:r w:rsidRPr="006456EB">
              <w:rPr>
                <w:lang w:val="uk-UA" w:eastAsia="uk-UA"/>
              </w:rPr>
              <w:t>т-протезів.</w:t>
            </w:r>
          </w:p>
          <w:p w:rsidR="004F615A" w:rsidRPr="006456EB" w:rsidRDefault="004F615A" w:rsidP="001E1BB3">
            <w:pPr>
              <w:shd w:val="clear" w:color="auto" w:fill="FFFFFF"/>
              <w:jc w:val="both"/>
              <w:rPr>
                <w:color w:val="000000"/>
                <w:lang w:val="uk-UA"/>
              </w:rPr>
            </w:pP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D835FC">
            <w:pPr>
              <w:snapToGrid w:val="0"/>
              <w:jc w:val="center"/>
              <w:rPr>
                <w:lang w:val="uk-UA"/>
              </w:rPr>
            </w:pPr>
            <w:r>
              <w:rPr>
                <w:lang w:val="uk-UA"/>
              </w:rPr>
              <w:t>6</w:t>
            </w: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rsidP="007E5A31">
            <w:pPr>
              <w:ind w:left="-360"/>
              <w:jc w:val="center"/>
              <w:rPr>
                <w:lang w:val="uk-UA"/>
              </w:rPr>
            </w:pPr>
            <w:r>
              <w:rPr>
                <w:lang w:val="uk-UA"/>
              </w:rPr>
              <w:t xml:space="preserve">   6</w:t>
            </w:r>
          </w:p>
        </w:tc>
        <w:tc>
          <w:tcPr>
            <w:tcW w:w="7087" w:type="dxa"/>
            <w:tcBorders>
              <w:top w:val="single" w:sz="4" w:space="0" w:color="000000"/>
              <w:left w:val="single" w:sz="4" w:space="0" w:color="000000"/>
              <w:bottom w:val="single" w:sz="4" w:space="0" w:color="000000"/>
              <w:right w:val="nil"/>
            </w:tcBorders>
          </w:tcPr>
          <w:p w:rsidR="004F615A" w:rsidRPr="006456EB" w:rsidRDefault="004F615A" w:rsidP="001E1BB3">
            <w:pPr>
              <w:shd w:val="clear" w:color="auto" w:fill="FFFFFF"/>
              <w:jc w:val="both"/>
              <w:rPr>
                <w:color w:val="000000"/>
                <w:lang w:val="uk-UA"/>
              </w:rPr>
            </w:pPr>
            <w:r w:rsidRPr="006456EB">
              <w:rPr>
                <w:lang w:val="uk-UA" w:eastAsia="uk-UA"/>
              </w:rPr>
              <w:t>Клініко-лабораторні</w:t>
            </w:r>
            <w:r>
              <w:rPr>
                <w:lang w:val="uk-UA" w:eastAsia="uk-UA"/>
              </w:rPr>
              <w:t xml:space="preserve"> </w:t>
            </w:r>
            <w:r w:rsidRPr="006456EB">
              <w:rPr>
                <w:lang w:val="uk-UA" w:eastAsia="uk-UA"/>
              </w:rPr>
              <w:t>етапи</w:t>
            </w:r>
            <w:r>
              <w:rPr>
                <w:lang w:val="uk-UA" w:eastAsia="uk-UA"/>
              </w:rPr>
              <w:t xml:space="preserve"> </w:t>
            </w:r>
            <w:r w:rsidRPr="006456EB">
              <w:rPr>
                <w:lang w:val="uk-UA" w:eastAsia="uk-UA"/>
              </w:rPr>
              <w:t>виготовлення</w:t>
            </w:r>
            <w:r>
              <w:rPr>
                <w:lang w:val="uk-UA" w:eastAsia="uk-UA"/>
              </w:rPr>
              <w:t xml:space="preserve"> </w:t>
            </w:r>
            <w:r w:rsidRPr="006456EB">
              <w:rPr>
                <w:lang w:val="uk-UA" w:eastAsia="uk-UA"/>
              </w:rPr>
              <w:t>бюгельних</w:t>
            </w:r>
            <w:r>
              <w:rPr>
                <w:lang w:val="uk-UA" w:eastAsia="uk-UA"/>
              </w:rPr>
              <w:t xml:space="preserve"> </w:t>
            </w:r>
            <w:r w:rsidRPr="006456EB">
              <w:rPr>
                <w:lang w:val="uk-UA" w:eastAsia="uk-UA"/>
              </w:rPr>
              <w:t>протезів з різними</w:t>
            </w:r>
            <w:r>
              <w:rPr>
                <w:lang w:val="uk-UA" w:eastAsia="uk-UA"/>
              </w:rPr>
              <w:t xml:space="preserve"> </w:t>
            </w:r>
            <w:r w:rsidRPr="006456EB">
              <w:rPr>
                <w:lang w:val="uk-UA" w:eastAsia="uk-UA"/>
              </w:rPr>
              <w:t>елементами</w:t>
            </w:r>
            <w:r>
              <w:rPr>
                <w:lang w:val="uk-UA" w:eastAsia="uk-UA"/>
              </w:rPr>
              <w:t xml:space="preserve"> механічної фіксації</w:t>
            </w:r>
            <w:r w:rsidRPr="006456EB">
              <w:rPr>
                <w:lang w:val="uk-UA" w:eastAsia="uk-UA"/>
              </w:rPr>
              <w:t>.</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4F615A" w:rsidP="00EB0BD4">
            <w:pPr>
              <w:snapToGrid w:val="0"/>
              <w:rPr>
                <w:lang w:val="uk-UA"/>
              </w:rPr>
            </w:pPr>
            <w:r>
              <w:rPr>
                <w:lang w:val="uk-UA"/>
              </w:rPr>
              <w:t xml:space="preserve">        </w:t>
            </w:r>
            <w:r w:rsidR="00D835FC">
              <w:rPr>
                <w:lang w:val="uk-UA"/>
              </w:rPr>
              <w:t>6</w:t>
            </w:r>
          </w:p>
        </w:tc>
      </w:tr>
      <w:tr w:rsidR="004F615A" w:rsidRPr="005C2377">
        <w:tc>
          <w:tcPr>
            <w:tcW w:w="709" w:type="dxa"/>
            <w:tcBorders>
              <w:top w:val="single" w:sz="4" w:space="0" w:color="000000"/>
              <w:left w:val="single" w:sz="4" w:space="0" w:color="000000"/>
              <w:bottom w:val="single" w:sz="4" w:space="0" w:color="000000"/>
              <w:right w:val="nil"/>
            </w:tcBorders>
          </w:tcPr>
          <w:p w:rsidR="004F615A" w:rsidRPr="006456EB" w:rsidRDefault="004F615A" w:rsidP="007E5A31">
            <w:pPr>
              <w:ind w:left="-360"/>
              <w:jc w:val="center"/>
              <w:rPr>
                <w:lang w:val="uk-UA"/>
              </w:rPr>
            </w:pPr>
            <w:r>
              <w:rPr>
                <w:lang w:val="uk-UA"/>
              </w:rPr>
              <w:t xml:space="preserve">   7</w:t>
            </w:r>
          </w:p>
        </w:tc>
        <w:tc>
          <w:tcPr>
            <w:tcW w:w="7087" w:type="dxa"/>
            <w:tcBorders>
              <w:top w:val="single" w:sz="4" w:space="0" w:color="000000"/>
              <w:left w:val="single" w:sz="4" w:space="0" w:color="000000"/>
              <w:bottom w:val="single" w:sz="4" w:space="0" w:color="000000"/>
              <w:right w:val="nil"/>
            </w:tcBorders>
          </w:tcPr>
          <w:p w:rsidR="004F615A" w:rsidRPr="006456EB" w:rsidRDefault="004F615A" w:rsidP="001E1BB3">
            <w:pPr>
              <w:shd w:val="clear" w:color="auto" w:fill="FFFFFF"/>
              <w:jc w:val="both"/>
              <w:rPr>
                <w:color w:val="000000"/>
                <w:lang w:val="uk-UA"/>
              </w:rPr>
            </w:pPr>
            <w:r w:rsidRPr="006456EB">
              <w:rPr>
                <w:lang w:val="uk-UA" w:eastAsia="uk-UA"/>
              </w:rPr>
              <w:t>Клініко-лабораторні</w:t>
            </w:r>
            <w:r>
              <w:rPr>
                <w:lang w:val="uk-UA" w:eastAsia="uk-UA"/>
              </w:rPr>
              <w:t xml:space="preserve"> </w:t>
            </w:r>
            <w:r w:rsidRPr="006456EB">
              <w:rPr>
                <w:lang w:val="uk-UA" w:eastAsia="uk-UA"/>
              </w:rPr>
              <w:t>етапи</w:t>
            </w:r>
            <w:r>
              <w:rPr>
                <w:lang w:val="uk-UA" w:eastAsia="uk-UA"/>
              </w:rPr>
              <w:t xml:space="preserve"> </w:t>
            </w:r>
            <w:r w:rsidRPr="006456EB">
              <w:rPr>
                <w:lang w:val="uk-UA" w:eastAsia="uk-UA"/>
              </w:rPr>
              <w:t>виготовлення</w:t>
            </w:r>
            <w:r>
              <w:rPr>
                <w:lang w:val="uk-UA" w:eastAsia="uk-UA"/>
              </w:rPr>
              <w:t xml:space="preserve"> </w:t>
            </w:r>
            <w:r w:rsidRPr="006456EB">
              <w:rPr>
                <w:lang w:val="uk-UA" w:eastAsia="uk-UA"/>
              </w:rPr>
              <w:t>повних</w:t>
            </w:r>
            <w:r>
              <w:rPr>
                <w:lang w:val="uk-UA" w:eastAsia="uk-UA"/>
              </w:rPr>
              <w:t xml:space="preserve"> </w:t>
            </w:r>
            <w:r w:rsidRPr="006456EB">
              <w:rPr>
                <w:lang w:val="uk-UA" w:eastAsia="uk-UA"/>
              </w:rPr>
              <w:t>знімних</w:t>
            </w:r>
            <w:r>
              <w:rPr>
                <w:lang w:val="uk-UA" w:eastAsia="uk-UA"/>
              </w:rPr>
              <w:t xml:space="preserve"> </w:t>
            </w:r>
            <w:r w:rsidRPr="006456EB">
              <w:rPr>
                <w:lang w:val="uk-UA" w:eastAsia="uk-UA"/>
              </w:rPr>
              <w:t>протезів</w:t>
            </w:r>
            <w:r>
              <w:rPr>
                <w:lang w:val="uk-UA" w:eastAsia="uk-UA"/>
              </w:rPr>
              <w:t>.</w:t>
            </w:r>
            <w:r w:rsidRPr="006456EB">
              <w:rPr>
                <w:lang w:val="uk-UA" w:eastAsia="uk-UA"/>
              </w:rPr>
              <w:t xml:space="preserve"> Оцінка якості знімного протезу. Фіксація та стабілізація протезу. Корекція протезу. Методи</w:t>
            </w:r>
            <w:r>
              <w:rPr>
                <w:lang w:val="uk-UA" w:eastAsia="uk-UA"/>
              </w:rPr>
              <w:t xml:space="preserve"> </w:t>
            </w:r>
            <w:r w:rsidRPr="006456EB">
              <w:rPr>
                <w:lang w:val="uk-UA" w:eastAsia="uk-UA"/>
              </w:rPr>
              <w:t>полагодження</w:t>
            </w:r>
            <w:r>
              <w:rPr>
                <w:lang w:val="uk-UA" w:eastAsia="uk-UA"/>
              </w:rPr>
              <w:t xml:space="preserve"> </w:t>
            </w:r>
            <w:r w:rsidRPr="006456EB">
              <w:rPr>
                <w:lang w:val="uk-UA" w:eastAsia="uk-UA"/>
              </w:rPr>
              <w:t>знімних</w:t>
            </w:r>
            <w:r>
              <w:rPr>
                <w:lang w:val="uk-UA" w:eastAsia="uk-UA"/>
              </w:rPr>
              <w:t xml:space="preserve"> протезів</w:t>
            </w:r>
            <w:r w:rsidRPr="006456EB">
              <w:rPr>
                <w:lang w:val="uk-UA" w:eastAsia="uk-UA"/>
              </w:rPr>
              <w:t>.</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D835FC">
            <w:pPr>
              <w:snapToGrid w:val="0"/>
              <w:jc w:val="center"/>
              <w:rPr>
                <w:b/>
                <w:bCs/>
                <w:lang w:val="uk-UA"/>
              </w:rPr>
            </w:pPr>
            <w:r>
              <w:rPr>
                <w:lang w:val="uk-UA"/>
              </w:rPr>
              <w:t>6</w:t>
            </w: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rsidP="007E5A31">
            <w:pPr>
              <w:ind w:left="-360"/>
              <w:jc w:val="center"/>
              <w:rPr>
                <w:lang w:val="uk-UA"/>
              </w:rPr>
            </w:pPr>
            <w:r>
              <w:rPr>
                <w:lang w:val="uk-UA"/>
              </w:rPr>
              <w:t xml:space="preserve">  8</w:t>
            </w:r>
            <w:r w:rsidRPr="006456EB">
              <w:rPr>
                <w:lang w:val="uk-UA"/>
              </w:rPr>
              <w:t xml:space="preserve"> </w:t>
            </w:r>
          </w:p>
        </w:tc>
        <w:tc>
          <w:tcPr>
            <w:tcW w:w="7087" w:type="dxa"/>
            <w:tcBorders>
              <w:top w:val="single" w:sz="4" w:space="0" w:color="000000"/>
              <w:left w:val="single" w:sz="4" w:space="0" w:color="000000"/>
              <w:bottom w:val="single" w:sz="4" w:space="0" w:color="000000"/>
              <w:right w:val="nil"/>
            </w:tcBorders>
          </w:tcPr>
          <w:p w:rsidR="004F615A" w:rsidRPr="006456EB" w:rsidRDefault="004F615A" w:rsidP="001E1BB3">
            <w:pPr>
              <w:shd w:val="clear" w:color="auto" w:fill="FFFFFF"/>
              <w:jc w:val="both"/>
              <w:rPr>
                <w:b/>
                <w:bCs/>
                <w:color w:val="000000"/>
                <w:lang w:val="uk-UA"/>
              </w:rPr>
            </w:pPr>
            <w:r w:rsidRPr="006456EB">
              <w:rPr>
                <w:rStyle w:val="99pt13"/>
                <w:b w:val="0"/>
                <w:bCs w:val="0"/>
                <w:sz w:val="28"/>
                <w:szCs w:val="28"/>
                <w:lang w:val="uk-UA" w:eastAsia="uk-UA"/>
              </w:rPr>
              <w:t>Загальна характеристика щелепно-лицевих апаратів та їх класифікація. Транспортні шини. Лігатурне зв’язування зубів, показання, протипоказання. Лікування переломів щелеп за допомогою гнутих  дротяних  шин.</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D835FC">
            <w:pPr>
              <w:snapToGrid w:val="0"/>
              <w:jc w:val="center"/>
              <w:rPr>
                <w:b/>
                <w:bCs/>
                <w:lang w:val="uk-UA"/>
              </w:rPr>
            </w:pPr>
            <w:r>
              <w:rPr>
                <w:lang w:val="uk-UA"/>
              </w:rPr>
              <w:t>6</w:t>
            </w: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rsidP="007E5A31">
            <w:pPr>
              <w:ind w:left="-360"/>
              <w:jc w:val="center"/>
              <w:rPr>
                <w:lang w:val="uk-UA"/>
              </w:rPr>
            </w:pPr>
            <w:r>
              <w:rPr>
                <w:lang w:val="uk-UA"/>
              </w:rPr>
              <w:t xml:space="preserve">   9</w:t>
            </w:r>
          </w:p>
        </w:tc>
        <w:tc>
          <w:tcPr>
            <w:tcW w:w="7087" w:type="dxa"/>
            <w:tcBorders>
              <w:top w:val="single" w:sz="4" w:space="0" w:color="000000"/>
              <w:left w:val="single" w:sz="4" w:space="0" w:color="000000"/>
              <w:bottom w:val="single" w:sz="4" w:space="0" w:color="000000"/>
              <w:right w:val="nil"/>
            </w:tcBorders>
          </w:tcPr>
          <w:p w:rsidR="004F615A" w:rsidRPr="006456EB" w:rsidRDefault="004F615A" w:rsidP="00974D2A">
            <w:pPr>
              <w:shd w:val="clear" w:color="auto" w:fill="FFFFFF"/>
              <w:jc w:val="both"/>
              <w:rPr>
                <w:color w:val="000000"/>
                <w:lang w:val="uk-UA"/>
              </w:rPr>
            </w:pPr>
            <w:r w:rsidRPr="006456EB">
              <w:rPr>
                <w:rStyle w:val="99pt13"/>
                <w:b w:val="0"/>
                <w:bCs w:val="0"/>
                <w:sz w:val="28"/>
                <w:szCs w:val="28"/>
                <w:lang w:val="uk-UA" w:eastAsia="uk-UA"/>
              </w:rPr>
              <w:t>Об’єм</w:t>
            </w:r>
            <w:r>
              <w:rPr>
                <w:rStyle w:val="99pt13"/>
                <w:b w:val="0"/>
                <w:bCs w:val="0"/>
                <w:sz w:val="28"/>
                <w:szCs w:val="28"/>
                <w:lang w:val="uk-UA" w:eastAsia="uk-UA"/>
              </w:rPr>
              <w:t xml:space="preserve"> </w:t>
            </w:r>
            <w:r w:rsidRPr="006456EB">
              <w:rPr>
                <w:rStyle w:val="99pt13"/>
                <w:b w:val="0"/>
                <w:bCs w:val="0"/>
                <w:sz w:val="28"/>
                <w:szCs w:val="28"/>
                <w:lang w:val="uk-UA" w:eastAsia="uk-UA"/>
              </w:rPr>
              <w:t>спеціалізованої</w:t>
            </w:r>
            <w:r>
              <w:rPr>
                <w:rStyle w:val="99pt13"/>
                <w:b w:val="0"/>
                <w:bCs w:val="0"/>
                <w:sz w:val="28"/>
                <w:szCs w:val="28"/>
                <w:lang w:val="uk-UA" w:eastAsia="uk-UA"/>
              </w:rPr>
              <w:t xml:space="preserve"> </w:t>
            </w:r>
            <w:r w:rsidRPr="006456EB">
              <w:rPr>
                <w:rStyle w:val="99pt13"/>
                <w:b w:val="0"/>
                <w:bCs w:val="0"/>
                <w:sz w:val="28"/>
                <w:szCs w:val="28"/>
                <w:lang w:val="uk-UA" w:eastAsia="uk-UA"/>
              </w:rPr>
              <w:t>ортопедичної</w:t>
            </w:r>
            <w:r>
              <w:rPr>
                <w:rStyle w:val="99pt13"/>
                <w:b w:val="0"/>
                <w:bCs w:val="0"/>
                <w:sz w:val="28"/>
                <w:szCs w:val="28"/>
                <w:lang w:val="uk-UA" w:eastAsia="uk-UA"/>
              </w:rPr>
              <w:t xml:space="preserve"> </w:t>
            </w:r>
            <w:r w:rsidRPr="006456EB">
              <w:rPr>
                <w:rStyle w:val="99pt13"/>
                <w:b w:val="0"/>
                <w:bCs w:val="0"/>
                <w:sz w:val="28"/>
                <w:szCs w:val="28"/>
                <w:lang w:val="uk-UA" w:eastAsia="uk-UA"/>
              </w:rPr>
              <w:t xml:space="preserve">з переломами щелеп. Шини лабораторного виготовлення (шини Вебера, Ванкевич, Лімберга,  Гунінга-Порта). </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D835FC">
            <w:pPr>
              <w:snapToGrid w:val="0"/>
              <w:jc w:val="center"/>
              <w:rPr>
                <w:b/>
                <w:bCs/>
                <w:lang w:val="uk-UA"/>
              </w:rPr>
            </w:pPr>
            <w:r>
              <w:rPr>
                <w:lang w:val="uk-UA"/>
              </w:rPr>
              <w:t>6</w:t>
            </w: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rsidP="007E5A31">
            <w:pPr>
              <w:ind w:left="-360"/>
              <w:jc w:val="center"/>
              <w:rPr>
                <w:lang w:val="uk-UA"/>
              </w:rPr>
            </w:pPr>
            <w:r>
              <w:rPr>
                <w:lang w:val="uk-UA"/>
              </w:rPr>
              <w:lastRenderedPageBreak/>
              <w:t xml:space="preserve">    10</w:t>
            </w:r>
          </w:p>
        </w:tc>
        <w:tc>
          <w:tcPr>
            <w:tcW w:w="7087" w:type="dxa"/>
            <w:tcBorders>
              <w:top w:val="single" w:sz="4" w:space="0" w:color="000000"/>
              <w:left w:val="single" w:sz="4" w:space="0" w:color="000000"/>
              <w:bottom w:val="single" w:sz="4" w:space="0" w:color="000000"/>
              <w:right w:val="nil"/>
            </w:tcBorders>
          </w:tcPr>
          <w:p w:rsidR="004F615A" w:rsidRPr="006456EB" w:rsidRDefault="004F615A" w:rsidP="001E1BB3">
            <w:pPr>
              <w:shd w:val="clear" w:color="auto" w:fill="FFFFFF"/>
              <w:jc w:val="both"/>
              <w:rPr>
                <w:b/>
                <w:bCs/>
                <w:color w:val="000000"/>
                <w:lang w:val="uk-UA"/>
              </w:rPr>
            </w:pPr>
            <w:r w:rsidRPr="006456EB">
              <w:rPr>
                <w:rStyle w:val="99pt13"/>
                <w:b w:val="0"/>
                <w:bCs w:val="0"/>
                <w:sz w:val="28"/>
                <w:szCs w:val="28"/>
                <w:lang w:val="uk-UA" w:eastAsia="uk-UA"/>
              </w:rPr>
              <w:t>Щелепно-лицеве протезування хворих з ушкодженнями щелепно-лицевої ділянки.</w:t>
            </w:r>
          </w:p>
          <w:p w:rsidR="004F615A" w:rsidRPr="006456EB" w:rsidRDefault="004F615A" w:rsidP="001E1BB3">
            <w:pPr>
              <w:shd w:val="clear" w:color="auto" w:fill="FFFFFF"/>
              <w:jc w:val="both"/>
              <w:rPr>
                <w:b/>
                <w:bCs/>
                <w:color w:val="000000"/>
                <w:lang w:val="uk-UA"/>
              </w:rPr>
            </w:pPr>
            <w:r w:rsidRPr="006456EB">
              <w:rPr>
                <w:lang w:val="uk-UA"/>
              </w:rPr>
              <w:t>Диференційований залік</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D835FC">
            <w:pPr>
              <w:snapToGrid w:val="0"/>
              <w:jc w:val="center"/>
              <w:rPr>
                <w:b/>
                <w:bCs/>
                <w:lang w:val="uk-UA"/>
              </w:rPr>
            </w:pPr>
            <w:r>
              <w:rPr>
                <w:lang w:val="uk-UA"/>
              </w:rPr>
              <w:t>7</w:t>
            </w:r>
          </w:p>
        </w:tc>
      </w:tr>
      <w:tr w:rsidR="004F615A" w:rsidRPr="006456EB">
        <w:tc>
          <w:tcPr>
            <w:tcW w:w="709" w:type="dxa"/>
            <w:tcBorders>
              <w:top w:val="single" w:sz="4" w:space="0" w:color="000000"/>
              <w:left w:val="single" w:sz="4" w:space="0" w:color="000000"/>
              <w:bottom w:val="single" w:sz="4" w:space="0" w:color="000000"/>
              <w:right w:val="nil"/>
            </w:tcBorders>
          </w:tcPr>
          <w:p w:rsidR="004F615A" w:rsidRPr="006456EB" w:rsidRDefault="004F615A" w:rsidP="00A2022A">
            <w:pPr>
              <w:rPr>
                <w:lang w:val="uk-UA"/>
              </w:rPr>
            </w:pPr>
          </w:p>
        </w:tc>
        <w:tc>
          <w:tcPr>
            <w:tcW w:w="7087" w:type="dxa"/>
            <w:tcBorders>
              <w:top w:val="single" w:sz="4" w:space="0" w:color="000000"/>
              <w:left w:val="single" w:sz="4" w:space="0" w:color="000000"/>
              <w:bottom w:val="single" w:sz="4" w:space="0" w:color="000000"/>
              <w:right w:val="nil"/>
            </w:tcBorders>
          </w:tcPr>
          <w:p w:rsidR="004F615A" w:rsidRPr="006456EB" w:rsidRDefault="004F615A" w:rsidP="001E1BB3">
            <w:pPr>
              <w:shd w:val="clear" w:color="auto" w:fill="FFFFFF"/>
              <w:jc w:val="both"/>
              <w:rPr>
                <w:b/>
                <w:bCs/>
                <w:color w:val="000000"/>
                <w:lang w:val="uk-UA"/>
              </w:rPr>
            </w:pPr>
            <w:r w:rsidRPr="006456EB">
              <w:rPr>
                <w:b/>
                <w:bCs/>
                <w:color w:val="000000"/>
                <w:lang w:val="uk-UA"/>
              </w:rPr>
              <w:t>Всього</w:t>
            </w:r>
          </w:p>
        </w:tc>
        <w:tc>
          <w:tcPr>
            <w:tcW w:w="1590"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jc w:val="center"/>
              <w:rPr>
                <w:b/>
                <w:bCs/>
                <w:lang w:val="uk-UA"/>
              </w:rPr>
            </w:pPr>
            <w:r w:rsidRPr="006456EB">
              <w:rPr>
                <w:b/>
                <w:bCs/>
                <w:lang w:val="uk-UA"/>
              </w:rPr>
              <w:t>6</w:t>
            </w:r>
            <w:r w:rsidR="000919EF">
              <w:rPr>
                <w:b/>
                <w:bCs/>
                <w:lang w:val="uk-UA"/>
              </w:rPr>
              <w:t>1</w:t>
            </w:r>
          </w:p>
        </w:tc>
      </w:tr>
    </w:tbl>
    <w:p w:rsidR="004F615A" w:rsidRPr="006456EB" w:rsidRDefault="004F615A" w:rsidP="00E22A92">
      <w:pPr>
        <w:spacing w:line="276" w:lineRule="auto"/>
        <w:ind w:firstLine="425"/>
        <w:jc w:val="center"/>
        <w:rPr>
          <w:b/>
          <w:bCs/>
          <w:lang w:val="uk-UA"/>
        </w:rPr>
      </w:pPr>
    </w:p>
    <w:p w:rsidR="004F615A" w:rsidRPr="006456EB" w:rsidRDefault="004F615A" w:rsidP="00E22A92">
      <w:pPr>
        <w:spacing w:line="276" w:lineRule="auto"/>
        <w:ind w:firstLine="425"/>
        <w:jc w:val="center"/>
        <w:rPr>
          <w:i/>
          <w:iCs/>
          <w:lang w:val="uk-UA"/>
        </w:rPr>
      </w:pPr>
      <w:r w:rsidRPr="006456EB">
        <w:rPr>
          <w:b/>
          <w:bCs/>
          <w:lang w:val="uk-UA"/>
        </w:rPr>
        <w:t>9. Індивідуальні завдання (ІДРС)</w:t>
      </w:r>
    </w:p>
    <w:p w:rsidR="004F615A" w:rsidRPr="006456EB" w:rsidRDefault="004F615A" w:rsidP="00E22A92">
      <w:pPr>
        <w:spacing w:line="276" w:lineRule="auto"/>
        <w:ind w:left="426" w:hanging="426"/>
        <w:jc w:val="both"/>
        <w:rPr>
          <w:lang w:val="uk-UA"/>
        </w:rPr>
      </w:pPr>
      <w:r w:rsidRPr="006456EB">
        <w:rPr>
          <w:lang w:val="uk-UA"/>
        </w:rPr>
        <w:t>1. Написання історії хвороби.</w:t>
      </w:r>
    </w:p>
    <w:p w:rsidR="004F615A" w:rsidRPr="006456EB" w:rsidRDefault="004F615A" w:rsidP="00E22A92">
      <w:pPr>
        <w:pStyle w:val="31"/>
        <w:spacing w:line="276" w:lineRule="auto"/>
        <w:ind w:left="426" w:hanging="426"/>
        <w:rPr>
          <w:i/>
          <w:iCs/>
        </w:rPr>
      </w:pPr>
      <w:r w:rsidRPr="006456EB">
        <w:t>2. Підготовка презентацій, доповідей за тематикою занять.</w:t>
      </w:r>
    </w:p>
    <w:p w:rsidR="004F615A" w:rsidRPr="006456EB" w:rsidRDefault="004F615A" w:rsidP="007E5A31">
      <w:pPr>
        <w:spacing w:line="276" w:lineRule="auto"/>
        <w:ind w:left="360" w:hanging="360"/>
        <w:jc w:val="both"/>
        <w:rPr>
          <w:lang w:val="uk-UA"/>
        </w:rPr>
      </w:pPr>
      <w:r w:rsidRPr="006456EB">
        <w:rPr>
          <w:lang w:val="uk-UA"/>
        </w:rPr>
        <w:t>3. Написання рефератів, реферативних оглядів літератури з питань впровадження новітніх технологій в ортопедичній стоматології.</w:t>
      </w:r>
    </w:p>
    <w:p w:rsidR="004F615A" w:rsidRPr="006456EB" w:rsidRDefault="004F615A" w:rsidP="00E22A92">
      <w:pPr>
        <w:spacing w:line="276" w:lineRule="auto"/>
        <w:ind w:left="426" w:hanging="426"/>
        <w:jc w:val="both"/>
        <w:rPr>
          <w:b/>
          <w:bCs/>
          <w:lang w:val="uk-UA"/>
        </w:rPr>
      </w:pPr>
    </w:p>
    <w:p w:rsidR="004F615A" w:rsidRPr="006456EB" w:rsidRDefault="004F615A" w:rsidP="00E22A92">
      <w:pPr>
        <w:spacing w:line="276" w:lineRule="auto"/>
        <w:jc w:val="center"/>
        <w:rPr>
          <w:lang w:val="uk-UA"/>
        </w:rPr>
      </w:pPr>
      <w:r w:rsidRPr="006456EB">
        <w:rPr>
          <w:b/>
          <w:bCs/>
          <w:lang w:val="uk-UA"/>
        </w:rPr>
        <w:t>10. Методи навчання</w:t>
      </w:r>
    </w:p>
    <w:p w:rsidR="004F615A" w:rsidRPr="006456EB" w:rsidRDefault="004F615A" w:rsidP="00E22A92">
      <w:pPr>
        <w:shd w:val="clear" w:color="auto" w:fill="FFFFFF"/>
        <w:spacing w:line="276" w:lineRule="auto"/>
        <w:ind w:firstLine="709"/>
        <w:jc w:val="both"/>
        <w:rPr>
          <w:lang w:val="uk-UA"/>
        </w:rPr>
      </w:pPr>
      <w:r w:rsidRPr="006456EB">
        <w:rPr>
          <w:lang w:val="uk-UA"/>
        </w:rPr>
        <w:t xml:space="preserve">Видами навчальної діяльності студентів з дисципліни “Виробнича лікарська практика для студентів 4-го курсу” згідно з навчальним планом є: </w:t>
      </w:r>
    </w:p>
    <w:p w:rsidR="004F615A" w:rsidRPr="006456EB" w:rsidRDefault="004F615A" w:rsidP="00E22A92">
      <w:pPr>
        <w:numPr>
          <w:ilvl w:val="0"/>
          <w:numId w:val="7"/>
        </w:numPr>
        <w:shd w:val="clear" w:color="auto" w:fill="FFFFFF"/>
        <w:spacing w:line="276" w:lineRule="auto"/>
        <w:jc w:val="both"/>
        <w:rPr>
          <w:lang w:val="uk-UA"/>
        </w:rPr>
      </w:pPr>
      <w:r w:rsidRPr="006456EB">
        <w:rPr>
          <w:lang w:val="uk-UA"/>
        </w:rPr>
        <w:t>Самостійна робота студентів  - 6</w:t>
      </w:r>
      <w:r w:rsidR="000919EF">
        <w:rPr>
          <w:lang w:val="uk-UA"/>
        </w:rPr>
        <w:t>1</w:t>
      </w:r>
      <w:r w:rsidRPr="006456EB">
        <w:rPr>
          <w:lang w:val="uk-UA"/>
        </w:rPr>
        <w:t xml:space="preserve"> акад. годин</w:t>
      </w:r>
      <w:r w:rsidRPr="006456EB">
        <w:rPr>
          <w:b/>
          <w:bCs/>
          <w:lang w:val="uk-UA"/>
        </w:rPr>
        <w:t xml:space="preserve">, </w:t>
      </w:r>
      <w:r w:rsidRPr="006456EB">
        <w:rPr>
          <w:lang w:val="uk-UA"/>
        </w:rPr>
        <w:t xml:space="preserve">14 годин аудиторних – всього – </w:t>
      </w:r>
      <w:r w:rsidR="000919EF">
        <w:rPr>
          <w:lang w:val="uk-UA"/>
        </w:rPr>
        <w:t>75</w:t>
      </w:r>
      <w:r w:rsidRPr="006456EB">
        <w:rPr>
          <w:lang w:val="uk-UA"/>
        </w:rPr>
        <w:t xml:space="preserve"> годин</w:t>
      </w:r>
      <w:r w:rsidRPr="006456EB">
        <w:rPr>
          <w:b/>
          <w:bCs/>
          <w:lang w:val="uk-UA"/>
        </w:rPr>
        <w:t>;</w:t>
      </w:r>
    </w:p>
    <w:p w:rsidR="004F615A" w:rsidRPr="006456EB" w:rsidRDefault="004F615A" w:rsidP="00E22A92">
      <w:pPr>
        <w:numPr>
          <w:ilvl w:val="0"/>
          <w:numId w:val="7"/>
        </w:numPr>
        <w:shd w:val="clear" w:color="auto" w:fill="FFFFFF"/>
        <w:spacing w:line="276" w:lineRule="auto"/>
        <w:jc w:val="both"/>
        <w:rPr>
          <w:b/>
          <w:bCs/>
          <w:lang w:val="uk-UA"/>
        </w:rPr>
      </w:pPr>
      <w:r w:rsidRPr="006456EB">
        <w:rPr>
          <w:lang w:val="uk-UA"/>
        </w:rPr>
        <w:t xml:space="preserve">Індивідуальна дослідницька робота студента </w:t>
      </w:r>
      <w:r w:rsidRPr="006456EB">
        <w:rPr>
          <w:b/>
          <w:bCs/>
          <w:lang w:val="uk-UA"/>
        </w:rPr>
        <w:t>(ІДРС).</w:t>
      </w:r>
    </w:p>
    <w:p w:rsidR="004F615A" w:rsidRPr="006456EB" w:rsidRDefault="004F615A" w:rsidP="006E7121">
      <w:pPr>
        <w:shd w:val="clear" w:color="auto" w:fill="FFFFFF"/>
        <w:spacing w:line="276" w:lineRule="auto"/>
        <w:ind w:left="360"/>
        <w:jc w:val="both"/>
        <w:rPr>
          <w:b/>
          <w:bCs/>
          <w:lang w:val="uk-UA"/>
        </w:rPr>
      </w:pPr>
    </w:p>
    <w:p w:rsidR="004F615A" w:rsidRPr="006456EB" w:rsidRDefault="004F615A" w:rsidP="00E22A92">
      <w:pPr>
        <w:tabs>
          <w:tab w:val="left" w:pos="0"/>
        </w:tabs>
        <w:spacing w:line="276" w:lineRule="auto"/>
        <w:jc w:val="center"/>
        <w:rPr>
          <w:b/>
          <w:bCs/>
          <w:lang w:val="uk-UA"/>
        </w:rPr>
      </w:pPr>
      <w:r w:rsidRPr="006456EB">
        <w:rPr>
          <w:b/>
          <w:bCs/>
          <w:lang w:val="uk-UA"/>
        </w:rPr>
        <w:t>11. Методи контролю</w:t>
      </w:r>
    </w:p>
    <w:p w:rsidR="004F615A" w:rsidRPr="006456EB" w:rsidRDefault="004F615A" w:rsidP="00E22A92">
      <w:pPr>
        <w:pStyle w:val="FR3"/>
        <w:spacing w:line="276" w:lineRule="auto"/>
        <w:ind w:firstLine="567"/>
        <w:jc w:val="both"/>
        <w:rPr>
          <w:rFonts w:ascii="Times New Roman" w:hAnsi="Times New Roman" w:cs="Times New Roman"/>
          <w:sz w:val="28"/>
          <w:szCs w:val="28"/>
        </w:rPr>
      </w:pPr>
      <w:r w:rsidRPr="006456EB">
        <w:rPr>
          <w:rFonts w:ascii="Times New Roman" w:hAnsi="Times New Roman" w:cs="Times New Roman"/>
          <w:sz w:val="28"/>
          <w:szCs w:val="28"/>
        </w:rPr>
        <w:t xml:space="preserve">Порядок оцінювання навчальної діяльності студентів регламентовано “Інструкцією щодо оцінювання навчальної діяльності студентів в умовах впровадження Європейської кредитно-трансферної системи організації навчального процесу” (затвердженої  МОЗ України від 15.04.2014 р.). </w:t>
      </w:r>
    </w:p>
    <w:p w:rsidR="004F615A" w:rsidRPr="006456EB" w:rsidRDefault="004F615A" w:rsidP="00E22A92">
      <w:pPr>
        <w:shd w:val="clear" w:color="auto" w:fill="FFFFFF"/>
        <w:spacing w:line="276" w:lineRule="auto"/>
        <w:ind w:firstLine="720"/>
        <w:jc w:val="both"/>
        <w:rPr>
          <w:b/>
          <w:bCs/>
          <w:lang w:val="uk-UA"/>
        </w:rPr>
      </w:pPr>
      <w:r w:rsidRPr="006456EB">
        <w:rPr>
          <w:lang w:val="uk-UA"/>
        </w:rPr>
        <w:t xml:space="preserve">Формою контролю дисципліни “Виробнича лікарська практика для студентів 4-го курсу” є </w:t>
      </w:r>
      <w:r w:rsidRPr="006456EB">
        <w:rPr>
          <w:b/>
          <w:bCs/>
          <w:i/>
          <w:iCs/>
          <w:lang w:val="uk-UA"/>
        </w:rPr>
        <w:t>диференційований залік</w:t>
      </w:r>
      <w:r w:rsidRPr="006456EB">
        <w:rPr>
          <w:lang w:val="uk-UA"/>
        </w:rPr>
        <w:t>.</w:t>
      </w:r>
    </w:p>
    <w:p w:rsidR="004F615A" w:rsidRPr="006456EB" w:rsidRDefault="004F615A" w:rsidP="00E22A92">
      <w:pPr>
        <w:spacing w:line="276" w:lineRule="auto"/>
        <w:ind w:firstLine="708"/>
        <w:jc w:val="both"/>
        <w:rPr>
          <w:lang w:val="uk-UA"/>
        </w:rPr>
      </w:pPr>
      <w:r w:rsidRPr="006456EB">
        <w:rPr>
          <w:lang w:val="uk-UA"/>
        </w:rPr>
        <w:t>Оцінка за диференційований залік визначається як сума оцінок поточної навчальної діяльності (у балах) під час проходження виробничої практики.</w:t>
      </w:r>
    </w:p>
    <w:p w:rsidR="004F615A" w:rsidRDefault="004F615A" w:rsidP="00E22A92">
      <w:pPr>
        <w:spacing w:line="276" w:lineRule="auto"/>
        <w:ind w:firstLine="708"/>
        <w:jc w:val="both"/>
        <w:rPr>
          <w:b/>
          <w:bCs/>
          <w:lang w:val="uk-UA"/>
        </w:rPr>
      </w:pPr>
      <w:r w:rsidRPr="006456EB">
        <w:rPr>
          <w:lang w:val="uk-UA"/>
        </w:rPr>
        <w:t>Максимальна кількість</w:t>
      </w:r>
      <w:r>
        <w:rPr>
          <w:lang w:val="uk-UA"/>
        </w:rPr>
        <w:t xml:space="preserve"> </w:t>
      </w:r>
      <w:r w:rsidRPr="006456EB">
        <w:rPr>
          <w:lang w:val="uk-UA"/>
        </w:rPr>
        <w:t xml:space="preserve">балів за засвоєння змістового модуля “Ортопедична стоматологія” дисципліни “Виробнича лікарська практика для студентів 4-го курсу” - </w:t>
      </w:r>
      <w:r w:rsidRPr="006456EB">
        <w:rPr>
          <w:b/>
          <w:bCs/>
          <w:lang w:val="uk-UA"/>
        </w:rPr>
        <w:t>200 балів.</w:t>
      </w:r>
    </w:p>
    <w:p w:rsidR="005B3797" w:rsidRDefault="005B3797" w:rsidP="00E22A92">
      <w:pPr>
        <w:spacing w:line="276" w:lineRule="auto"/>
        <w:ind w:firstLine="708"/>
        <w:jc w:val="both"/>
        <w:rPr>
          <w:b/>
          <w:bCs/>
          <w:lang w:val="uk-UA"/>
        </w:rPr>
      </w:pPr>
    </w:p>
    <w:p w:rsidR="005B3797" w:rsidRPr="006456EB" w:rsidRDefault="005B3797" w:rsidP="00E22A92">
      <w:pPr>
        <w:spacing w:line="276" w:lineRule="auto"/>
        <w:ind w:firstLine="708"/>
        <w:jc w:val="both"/>
        <w:rPr>
          <w:b/>
          <w:bCs/>
          <w:lang w:val="uk-UA"/>
        </w:rPr>
      </w:pPr>
    </w:p>
    <w:p w:rsidR="004F615A" w:rsidRPr="006456EB" w:rsidRDefault="004F615A" w:rsidP="00E22A92">
      <w:pPr>
        <w:pStyle w:val="FR3"/>
        <w:spacing w:line="276" w:lineRule="auto"/>
        <w:ind w:firstLine="567"/>
        <w:jc w:val="center"/>
        <w:rPr>
          <w:rFonts w:ascii="Times New Roman" w:hAnsi="Times New Roman" w:cs="Times New Roman"/>
          <w:b/>
          <w:bCs/>
          <w:i/>
          <w:iCs/>
          <w:sz w:val="28"/>
          <w:szCs w:val="28"/>
        </w:rPr>
      </w:pPr>
      <w:r w:rsidRPr="006456EB">
        <w:rPr>
          <w:rFonts w:ascii="Times New Roman" w:hAnsi="Times New Roman" w:cs="Times New Roman"/>
          <w:b/>
          <w:bCs/>
          <w:i/>
          <w:iCs/>
          <w:sz w:val="28"/>
          <w:szCs w:val="28"/>
        </w:rPr>
        <w:t>Оцінювання поточної навчальної діяльності</w:t>
      </w:r>
    </w:p>
    <w:p w:rsidR="004F615A" w:rsidRPr="006456EB" w:rsidRDefault="004F615A" w:rsidP="00E22A92">
      <w:pPr>
        <w:pStyle w:val="FR3"/>
        <w:spacing w:line="276" w:lineRule="auto"/>
        <w:ind w:firstLine="567"/>
        <w:jc w:val="both"/>
        <w:rPr>
          <w:rFonts w:ascii="Times New Roman" w:hAnsi="Times New Roman" w:cs="Times New Roman"/>
          <w:sz w:val="28"/>
          <w:szCs w:val="28"/>
        </w:rPr>
      </w:pPr>
      <w:r w:rsidRPr="006456EB">
        <w:rPr>
          <w:rFonts w:ascii="Times New Roman" w:hAnsi="Times New Roman" w:cs="Times New Roman"/>
          <w:sz w:val="28"/>
          <w:szCs w:val="28"/>
        </w:rPr>
        <w:t xml:space="preserve">Здійснюється </w:t>
      </w:r>
      <w:r w:rsidRPr="006456EB">
        <w:rPr>
          <w:rFonts w:ascii="Times New Roman" w:hAnsi="Times New Roman" w:cs="Times New Roman"/>
          <w:i/>
          <w:iCs/>
          <w:sz w:val="28"/>
          <w:szCs w:val="28"/>
          <w:u w:val="single"/>
        </w:rPr>
        <w:t xml:space="preserve"> щоденно.</w:t>
      </w:r>
      <w:r w:rsidRPr="006456EB">
        <w:rPr>
          <w:rFonts w:ascii="Times New Roman" w:hAnsi="Times New Roman" w:cs="Times New Roman"/>
          <w:sz w:val="28"/>
          <w:szCs w:val="28"/>
        </w:rPr>
        <w:t xml:space="preserve">  Керівник виробничої практики аналізує роботу студентів у відділенні, враховує їх дисципліну (студент не повинен мати пропусків днів практики), якість ведення Щоденника, якість оволодіння практичними навичками, вміння застосовувати принципи етики і деонтології у щоденній діяльності, що зазначається у характеристиці.</w:t>
      </w:r>
    </w:p>
    <w:p w:rsidR="004F615A" w:rsidRPr="006456EB" w:rsidRDefault="004F615A" w:rsidP="00E22A92">
      <w:pPr>
        <w:spacing w:line="276" w:lineRule="auto"/>
        <w:ind w:firstLine="708"/>
        <w:jc w:val="both"/>
        <w:rPr>
          <w:lang w:val="uk-UA"/>
        </w:rPr>
      </w:pPr>
      <w:r w:rsidRPr="006456EB">
        <w:rPr>
          <w:b/>
          <w:bCs/>
          <w:lang w:val="uk-UA"/>
        </w:rPr>
        <w:t>Щоденник є основним документом, що</w:t>
      </w:r>
      <w:r>
        <w:rPr>
          <w:b/>
          <w:bCs/>
          <w:lang w:val="uk-UA"/>
        </w:rPr>
        <w:t xml:space="preserve"> </w:t>
      </w:r>
      <w:r w:rsidRPr="006456EB">
        <w:rPr>
          <w:b/>
          <w:bCs/>
          <w:lang w:val="uk-UA"/>
        </w:rPr>
        <w:t>засвідчує</w:t>
      </w:r>
      <w:r>
        <w:rPr>
          <w:b/>
          <w:bCs/>
          <w:lang w:val="uk-UA"/>
        </w:rPr>
        <w:t xml:space="preserve"> </w:t>
      </w:r>
      <w:r w:rsidRPr="006456EB">
        <w:rPr>
          <w:b/>
          <w:bCs/>
          <w:lang w:val="uk-UA"/>
        </w:rPr>
        <w:t>проходження</w:t>
      </w:r>
      <w:r>
        <w:rPr>
          <w:b/>
          <w:bCs/>
          <w:lang w:val="uk-UA"/>
        </w:rPr>
        <w:t xml:space="preserve"> </w:t>
      </w:r>
      <w:r w:rsidRPr="006456EB">
        <w:rPr>
          <w:b/>
          <w:bCs/>
          <w:lang w:val="uk-UA"/>
        </w:rPr>
        <w:t xml:space="preserve">виробничої практики </w:t>
      </w:r>
      <w:r w:rsidRPr="006456EB">
        <w:rPr>
          <w:lang w:val="uk-UA"/>
        </w:rPr>
        <w:t>(Додаток 1). Студент зобов’язаний за період</w:t>
      </w:r>
      <w:r>
        <w:rPr>
          <w:lang w:val="uk-UA"/>
        </w:rPr>
        <w:t xml:space="preserve"> </w:t>
      </w:r>
      <w:r w:rsidRPr="006456EB">
        <w:rPr>
          <w:lang w:val="uk-UA"/>
        </w:rPr>
        <w:t>проходження</w:t>
      </w:r>
      <w:r>
        <w:rPr>
          <w:lang w:val="uk-UA"/>
        </w:rPr>
        <w:t xml:space="preserve"> </w:t>
      </w:r>
      <w:r w:rsidRPr="006456EB">
        <w:rPr>
          <w:lang w:val="uk-UA"/>
        </w:rPr>
        <w:t>виробничої практики кожного дня записувати у щоденник все, що</w:t>
      </w:r>
      <w:r>
        <w:rPr>
          <w:lang w:val="uk-UA"/>
        </w:rPr>
        <w:t xml:space="preserve"> </w:t>
      </w:r>
      <w:r>
        <w:rPr>
          <w:lang w:val="uk-UA"/>
        </w:rPr>
        <w:lastRenderedPageBreak/>
        <w:t>зроблено. У щ</w:t>
      </w:r>
      <w:r w:rsidRPr="006456EB">
        <w:rPr>
          <w:lang w:val="uk-UA"/>
        </w:rPr>
        <w:t>оденнику</w:t>
      </w:r>
      <w:r>
        <w:rPr>
          <w:lang w:val="uk-UA"/>
        </w:rPr>
        <w:t xml:space="preserve"> </w:t>
      </w:r>
      <w:r w:rsidRPr="006456EB">
        <w:rPr>
          <w:lang w:val="uk-UA"/>
        </w:rPr>
        <w:t>фіксується</w:t>
      </w:r>
      <w:r>
        <w:rPr>
          <w:lang w:val="uk-UA"/>
        </w:rPr>
        <w:t xml:space="preserve"> </w:t>
      </w:r>
      <w:r w:rsidRPr="006456EB">
        <w:rPr>
          <w:lang w:val="uk-UA"/>
        </w:rPr>
        <w:t>також ІДРС (написання історії хвороби, підготування доповідей, написання</w:t>
      </w:r>
      <w:r>
        <w:rPr>
          <w:lang w:val="uk-UA"/>
        </w:rPr>
        <w:t xml:space="preserve"> </w:t>
      </w:r>
      <w:r w:rsidRPr="006456EB">
        <w:rPr>
          <w:lang w:val="uk-UA"/>
        </w:rPr>
        <w:t>рефератів, підготування наочностей). Записи в щоденнику</w:t>
      </w:r>
      <w:r>
        <w:rPr>
          <w:lang w:val="uk-UA"/>
        </w:rPr>
        <w:t xml:space="preserve"> </w:t>
      </w:r>
      <w:r w:rsidRPr="006456EB">
        <w:rPr>
          <w:lang w:val="uk-UA"/>
        </w:rPr>
        <w:t>перевіряє</w:t>
      </w:r>
      <w:r>
        <w:rPr>
          <w:lang w:val="uk-UA"/>
        </w:rPr>
        <w:t xml:space="preserve"> </w:t>
      </w:r>
      <w:r w:rsidRPr="006456EB">
        <w:rPr>
          <w:lang w:val="uk-UA"/>
        </w:rPr>
        <w:t>керівник практики. Щоденник</w:t>
      </w:r>
      <w:r>
        <w:rPr>
          <w:lang w:val="uk-UA"/>
        </w:rPr>
        <w:t xml:space="preserve"> </w:t>
      </w:r>
      <w:r w:rsidRPr="006456EB">
        <w:rPr>
          <w:lang w:val="uk-UA"/>
        </w:rPr>
        <w:t>закінчується</w:t>
      </w:r>
      <w:r>
        <w:rPr>
          <w:lang w:val="uk-UA"/>
        </w:rPr>
        <w:t xml:space="preserve"> </w:t>
      </w:r>
      <w:r w:rsidRPr="006456EB">
        <w:rPr>
          <w:lang w:val="uk-UA"/>
        </w:rPr>
        <w:t>цифровим</w:t>
      </w:r>
      <w:r>
        <w:rPr>
          <w:lang w:val="uk-UA"/>
        </w:rPr>
        <w:t xml:space="preserve"> </w:t>
      </w:r>
      <w:r w:rsidRPr="006456EB">
        <w:rPr>
          <w:lang w:val="uk-UA"/>
        </w:rPr>
        <w:t>звітом про виконані</w:t>
      </w:r>
      <w:r>
        <w:rPr>
          <w:lang w:val="uk-UA"/>
        </w:rPr>
        <w:t xml:space="preserve"> </w:t>
      </w:r>
      <w:r w:rsidRPr="006456EB">
        <w:rPr>
          <w:lang w:val="uk-UA"/>
        </w:rPr>
        <w:t>під час практики навички  та характеристикою студента. Звіт та характеристику завіряє</w:t>
      </w:r>
      <w:r>
        <w:rPr>
          <w:lang w:val="uk-UA"/>
        </w:rPr>
        <w:t xml:space="preserve"> </w:t>
      </w:r>
      <w:r w:rsidRPr="006456EB">
        <w:rPr>
          <w:lang w:val="uk-UA"/>
        </w:rPr>
        <w:t>підписом</w:t>
      </w:r>
      <w:r>
        <w:rPr>
          <w:lang w:val="uk-UA"/>
        </w:rPr>
        <w:t xml:space="preserve"> </w:t>
      </w:r>
      <w:r w:rsidRPr="006456EB">
        <w:rPr>
          <w:lang w:val="uk-UA"/>
        </w:rPr>
        <w:t>керівник практики (Додаток 2, 3).</w:t>
      </w:r>
    </w:p>
    <w:p w:rsidR="004F615A" w:rsidRDefault="004F615A" w:rsidP="00E22A92">
      <w:pPr>
        <w:pStyle w:val="FR3"/>
        <w:spacing w:line="276" w:lineRule="auto"/>
        <w:ind w:firstLine="567"/>
        <w:jc w:val="both"/>
        <w:rPr>
          <w:rFonts w:ascii="Times New Roman" w:hAnsi="Times New Roman" w:cs="Times New Roman"/>
          <w:sz w:val="28"/>
          <w:szCs w:val="28"/>
        </w:rPr>
      </w:pPr>
      <w:r w:rsidRPr="006456EB">
        <w:rPr>
          <w:rFonts w:ascii="Times New Roman" w:hAnsi="Times New Roman" w:cs="Times New Roman"/>
          <w:sz w:val="28"/>
          <w:szCs w:val="28"/>
        </w:rPr>
        <w:t xml:space="preserve">Наявність заповненого відповідно форми та завіреного підписом керівника практики Щоденника та підсумкового звіту є </w:t>
      </w:r>
      <w:r w:rsidRPr="006456EB">
        <w:rPr>
          <w:rFonts w:ascii="Times New Roman" w:hAnsi="Times New Roman" w:cs="Times New Roman"/>
          <w:sz w:val="28"/>
          <w:szCs w:val="28"/>
          <w:u w:val="single"/>
        </w:rPr>
        <w:t>обов'язковим</w:t>
      </w:r>
      <w:r w:rsidRPr="006456EB">
        <w:rPr>
          <w:rFonts w:ascii="Times New Roman" w:hAnsi="Times New Roman" w:cs="Times New Roman"/>
          <w:sz w:val="28"/>
          <w:szCs w:val="28"/>
        </w:rPr>
        <w:t xml:space="preserve"> для допуску студента до диференційованого заліку.</w:t>
      </w:r>
    </w:p>
    <w:p w:rsidR="005B3797" w:rsidRDefault="005B3797" w:rsidP="00E22A92">
      <w:pPr>
        <w:pStyle w:val="FR3"/>
        <w:spacing w:line="276" w:lineRule="auto"/>
        <w:ind w:firstLine="567"/>
        <w:jc w:val="both"/>
        <w:rPr>
          <w:rFonts w:ascii="Times New Roman" w:hAnsi="Times New Roman" w:cs="Times New Roman"/>
          <w:sz w:val="28"/>
          <w:szCs w:val="28"/>
        </w:rPr>
      </w:pPr>
    </w:p>
    <w:p w:rsidR="005B3797" w:rsidRPr="006456EB" w:rsidRDefault="005B3797" w:rsidP="00E22A92">
      <w:pPr>
        <w:pStyle w:val="FR3"/>
        <w:spacing w:line="276" w:lineRule="auto"/>
        <w:ind w:firstLine="567"/>
        <w:jc w:val="both"/>
        <w:rPr>
          <w:rFonts w:ascii="Times New Roman" w:hAnsi="Times New Roman" w:cs="Times New Roman"/>
          <w:b/>
          <w:bCs/>
          <w:sz w:val="28"/>
          <w:szCs w:val="28"/>
          <w:u w:val="single"/>
        </w:rPr>
      </w:pPr>
    </w:p>
    <w:p w:rsidR="004F615A" w:rsidRDefault="004F615A" w:rsidP="00E22A92">
      <w:pPr>
        <w:pStyle w:val="FR3"/>
        <w:spacing w:line="276" w:lineRule="auto"/>
        <w:ind w:firstLine="567"/>
        <w:jc w:val="both"/>
        <w:rPr>
          <w:rFonts w:ascii="Times New Roman" w:hAnsi="Times New Roman" w:cs="Times New Roman"/>
          <w:sz w:val="28"/>
          <w:szCs w:val="28"/>
        </w:rPr>
      </w:pPr>
      <w:r w:rsidRPr="006456EB">
        <w:rPr>
          <w:rFonts w:ascii="Times New Roman" w:hAnsi="Times New Roman" w:cs="Times New Roman"/>
          <w:b/>
          <w:bCs/>
          <w:sz w:val="28"/>
          <w:szCs w:val="28"/>
          <w:u w:val="single"/>
        </w:rPr>
        <w:t>Для поточного оцінювання</w:t>
      </w:r>
      <w:r>
        <w:rPr>
          <w:rFonts w:ascii="Times New Roman" w:hAnsi="Times New Roman" w:cs="Times New Roman"/>
          <w:b/>
          <w:bCs/>
          <w:sz w:val="28"/>
          <w:szCs w:val="28"/>
          <w:u w:val="single"/>
        </w:rPr>
        <w:t xml:space="preserve"> </w:t>
      </w:r>
      <w:r w:rsidRPr="006456EB">
        <w:rPr>
          <w:rFonts w:ascii="Times New Roman" w:hAnsi="Times New Roman" w:cs="Times New Roman"/>
          <w:sz w:val="28"/>
          <w:szCs w:val="28"/>
        </w:rPr>
        <w:t>змістового модулю</w:t>
      </w:r>
      <w:r>
        <w:rPr>
          <w:rFonts w:ascii="Times New Roman" w:hAnsi="Times New Roman" w:cs="Times New Roman"/>
          <w:sz w:val="28"/>
          <w:szCs w:val="28"/>
        </w:rPr>
        <w:t xml:space="preserve"> </w:t>
      </w:r>
      <w:r w:rsidRPr="006456EB">
        <w:rPr>
          <w:rFonts w:ascii="Times New Roman" w:hAnsi="Times New Roman" w:cs="Times New Roman"/>
          <w:spacing w:val="-2"/>
          <w:sz w:val="28"/>
          <w:szCs w:val="28"/>
        </w:rPr>
        <w:t>“Ортопедична стоматологія”</w:t>
      </w:r>
      <w:r w:rsidRPr="006456EB">
        <w:rPr>
          <w:rFonts w:ascii="Times New Roman" w:hAnsi="Times New Roman" w:cs="Times New Roman"/>
          <w:sz w:val="28"/>
          <w:szCs w:val="28"/>
        </w:rPr>
        <w:t xml:space="preserve"> дисципліни “Виробнича практика для студентів 4-го курсу стоматологічного факультету” застосовується така система конвертації традиційної системи оцінки у бали:</w:t>
      </w:r>
    </w:p>
    <w:p w:rsidR="004F615A" w:rsidRDefault="004F615A" w:rsidP="00E22A92">
      <w:pPr>
        <w:pStyle w:val="FR3"/>
        <w:spacing w:line="276" w:lineRule="auto"/>
        <w:ind w:firstLine="567"/>
        <w:jc w:val="both"/>
        <w:rPr>
          <w:rFonts w:ascii="Times New Roman" w:hAnsi="Times New Roman" w:cs="Times New Roman"/>
          <w:sz w:val="28"/>
          <w:szCs w:val="28"/>
        </w:rPr>
      </w:pPr>
    </w:p>
    <w:p w:rsidR="004F615A" w:rsidRDefault="004F615A" w:rsidP="00E22A92">
      <w:pPr>
        <w:pStyle w:val="FR3"/>
        <w:spacing w:line="276" w:lineRule="auto"/>
        <w:ind w:firstLine="567"/>
        <w:jc w:val="both"/>
        <w:rPr>
          <w:rFonts w:ascii="Times New Roman" w:hAnsi="Times New Roman" w:cs="Times New Roman"/>
          <w:sz w:val="28"/>
          <w:szCs w:val="28"/>
        </w:rPr>
      </w:pPr>
    </w:p>
    <w:p w:rsidR="004F615A" w:rsidRPr="006456EB" w:rsidRDefault="004F615A" w:rsidP="00E22A92">
      <w:pPr>
        <w:pStyle w:val="FR3"/>
        <w:spacing w:line="276" w:lineRule="auto"/>
        <w:ind w:firstLine="567"/>
        <w:jc w:val="both"/>
        <w:rPr>
          <w:rFonts w:ascii="Times New Roman" w:hAnsi="Times New Roman" w:cs="Times New Roman"/>
          <w:sz w:val="28"/>
          <w:szCs w:val="28"/>
        </w:rPr>
      </w:pPr>
    </w:p>
    <w:p w:rsidR="004F615A" w:rsidRPr="006456EB" w:rsidRDefault="004F615A" w:rsidP="00E22A92">
      <w:pPr>
        <w:pStyle w:val="FR3"/>
        <w:spacing w:line="276" w:lineRule="auto"/>
        <w:ind w:firstLine="567"/>
        <w:jc w:val="both"/>
        <w:rPr>
          <w:rFonts w:ascii="Times New Roman" w:hAnsi="Times New Roman" w:cs="Times New Roman"/>
          <w:sz w:val="28"/>
          <w:szCs w:val="28"/>
        </w:rPr>
      </w:pP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3"/>
        <w:gridCol w:w="709"/>
        <w:gridCol w:w="993"/>
        <w:gridCol w:w="710"/>
        <w:gridCol w:w="708"/>
        <w:gridCol w:w="710"/>
        <w:gridCol w:w="710"/>
        <w:gridCol w:w="1986"/>
        <w:gridCol w:w="851"/>
      </w:tblGrid>
      <w:tr w:rsidR="004F615A" w:rsidRPr="006456EB" w:rsidTr="00B503E3">
        <w:trPr>
          <w:cantSplit/>
          <w:trHeight w:val="555"/>
        </w:trPr>
        <w:tc>
          <w:tcPr>
            <w:tcW w:w="2553" w:type="dxa"/>
            <w:vMerge w:val="restart"/>
            <w:textDirection w:val="btLr"/>
            <w:vAlign w:val="center"/>
          </w:tcPr>
          <w:p w:rsidR="004F615A" w:rsidRPr="006456EB" w:rsidRDefault="004F615A">
            <w:pPr>
              <w:jc w:val="center"/>
              <w:rPr>
                <w:lang w:val="uk-UA"/>
              </w:rPr>
            </w:pPr>
            <w:r w:rsidRPr="006456EB">
              <w:rPr>
                <w:lang w:val="uk-UA"/>
              </w:rPr>
              <w:t>Номер модуля, кількість навчальних годин/кількість кредитів ЕСТS</w:t>
            </w:r>
          </w:p>
        </w:tc>
        <w:tc>
          <w:tcPr>
            <w:tcW w:w="709" w:type="dxa"/>
            <w:vMerge w:val="restart"/>
            <w:textDirection w:val="btLr"/>
            <w:vAlign w:val="center"/>
          </w:tcPr>
          <w:p w:rsidR="004F615A" w:rsidRPr="006456EB" w:rsidRDefault="004F615A">
            <w:pPr>
              <w:jc w:val="center"/>
              <w:rPr>
                <w:lang w:val="uk-UA"/>
              </w:rPr>
            </w:pPr>
            <w:r w:rsidRPr="006456EB">
              <w:rPr>
                <w:lang w:val="uk-UA"/>
              </w:rPr>
              <w:t>Кількість змістових модулів, їх номери</w:t>
            </w:r>
          </w:p>
        </w:tc>
        <w:tc>
          <w:tcPr>
            <w:tcW w:w="993" w:type="dxa"/>
            <w:vMerge w:val="restart"/>
            <w:textDirection w:val="btLr"/>
            <w:vAlign w:val="center"/>
          </w:tcPr>
          <w:p w:rsidR="004F615A" w:rsidRPr="006456EB" w:rsidRDefault="004F615A">
            <w:pPr>
              <w:jc w:val="center"/>
              <w:rPr>
                <w:lang w:val="uk-UA"/>
              </w:rPr>
            </w:pPr>
            <w:r w:rsidRPr="006456EB">
              <w:rPr>
                <w:lang w:val="uk-UA"/>
              </w:rPr>
              <w:t>Кількість днів практики</w:t>
            </w:r>
          </w:p>
        </w:tc>
        <w:tc>
          <w:tcPr>
            <w:tcW w:w="4824" w:type="dxa"/>
            <w:gridSpan w:val="5"/>
            <w:vAlign w:val="center"/>
          </w:tcPr>
          <w:p w:rsidR="004F615A" w:rsidRPr="006456EB" w:rsidRDefault="004F615A">
            <w:pPr>
              <w:jc w:val="center"/>
              <w:rPr>
                <w:lang w:val="uk-UA"/>
              </w:rPr>
            </w:pPr>
            <w:r w:rsidRPr="006456EB">
              <w:rPr>
                <w:lang w:val="uk-UA"/>
              </w:rPr>
              <w:t>Конвертація у бали традиційних оцінок</w:t>
            </w:r>
          </w:p>
        </w:tc>
        <w:tc>
          <w:tcPr>
            <w:tcW w:w="851" w:type="dxa"/>
            <w:vMerge w:val="restart"/>
            <w:textDirection w:val="btLr"/>
            <w:vAlign w:val="center"/>
          </w:tcPr>
          <w:p w:rsidR="004F615A" w:rsidRPr="006456EB" w:rsidRDefault="004F615A">
            <w:pPr>
              <w:rPr>
                <w:lang w:val="uk-UA"/>
              </w:rPr>
            </w:pPr>
            <w:r w:rsidRPr="006456EB">
              <w:rPr>
                <w:lang w:val="uk-UA"/>
              </w:rPr>
              <w:t>Мінімальна кількість балів*</w:t>
            </w:r>
          </w:p>
        </w:tc>
      </w:tr>
      <w:tr w:rsidR="004F615A" w:rsidRPr="006456EB" w:rsidTr="00B503E3">
        <w:trPr>
          <w:cantSplit/>
          <w:trHeight w:val="690"/>
        </w:trPr>
        <w:tc>
          <w:tcPr>
            <w:tcW w:w="2553" w:type="dxa"/>
            <w:vMerge/>
            <w:vAlign w:val="center"/>
          </w:tcPr>
          <w:p w:rsidR="004F615A" w:rsidRPr="006456EB" w:rsidRDefault="004F615A">
            <w:pPr>
              <w:suppressAutoHyphens w:val="0"/>
              <w:rPr>
                <w:lang w:val="uk-UA"/>
              </w:rPr>
            </w:pPr>
          </w:p>
        </w:tc>
        <w:tc>
          <w:tcPr>
            <w:tcW w:w="709" w:type="dxa"/>
            <w:vMerge/>
            <w:vAlign w:val="center"/>
          </w:tcPr>
          <w:p w:rsidR="004F615A" w:rsidRPr="006456EB" w:rsidRDefault="004F615A">
            <w:pPr>
              <w:suppressAutoHyphens w:val="0"/>
              <w:rPr>
                <w:lang w:val="uk-UA"/>
              </w:rPr>
            </w:pPr>
          </w:p>
        </w:tc>
        <w:tc>
          <w:tcPr>
            <w:tcW w:w="993" w:type="dxa"/>
            <w:vMerge/>
            <w:vAlign w:val="center"/>
          </w:tcPr>
          <w:p w:rsidR="004F615A" w:rsidRPr="006456EB" w:rsidRDefault="004F615A">
            <w:pPr>
              <w:suppressAutoHyphens w:val="0"/>
              <w:rPr>
                <w:lang w:val="uk-UA"/>
              </w:rPr>
            </w:pPr>
          </w:p>
        </w:tc>
        <w:tc>
          <w:tcPr>
            <w:tcW w:w="2838" w:type="dxa"/>
            <w:gridSpan w:val="4"/>
            <w:vAlign w:val="center"/>
          </w:tcPr>
          <w:p w:rsidR="004F615A" w:rsidRDefault="004F615A">
            <w:pPr>
              <w:ind w:left="-108"/>
              <w:jc w:val="center"/>
              <w:rPr>
                <w:lang w:val="uk-UA"/>
              </w:rPr>
            </w:pPr>
            <w:r w:rsidRPr="006456EB">
              <w:rPr>
                <w:lang w:val="uk-UA"/>
              </w:rPr>
              <w:t>Традиційні оцінки</w:t>
            </w:r>
          </w:p>
          <w:p w:rsidR="0046786E" w:rsidRPr="006456EB" w:rsidRDefault="0046786E">
            <w:pPr>
              <w:ind w:left="-108"/>
              <w:jc w:val="center"/>
              <w:rPr>
                <w:lang w:val="uk-UA"/>
              </w:rPr>
            </w:pPr>
            <w:r>
              <w:rPr>
                <w:lang w:val="uk-UA"/>
              </w:rPr>
              <w:t>За тему</w:t>
            </w:r>
          </w:p>
        </w:tc>
        <w:tc>
          <w:tcPr>
            <w:tcW w:w="1986" w:type="dxa"/>
            <w:vAlign w:val="center"/>
          </w:tcPr>
          <w:p w:rsidR="004F615A" w:rsidRPr="006456EB" w:rsidRDefault="004F615A">
            <w:pPr>
              <w:jc w:val="center"/>
              <w:rPr>
                <w:lang w:val="uk-UA"/>
              </w:rPr>
            </w:pPr>
            <w:r w:rsidRPr="006456EB">
              <w:rPr>
                <w:lang w:val="uk-UA"/>
              </w:rPr>
              <w:t>Бали за виконання індивідуального завдання як виду СРС</w:t>
            </w:r>
          </w:p>
        </w:tc>
        <w:tc>
          <w:tcPr>
            <w:tcW w:w="851" w:type="dxa"/>
            <w:vMerge/>
            <w:vAlign w:val="center"/>
          </w:tcPr>
          <w:p w:rsidR="004F615A" w:rsidRPr="006456EB" w:rsidRDefault="004F615A">
            <w:pPr>
              <w:suppressAutoHyphens w:val="0"/>
              <w:rPr>
                <w:lang w:val="uk-UA"/>
              </w:rPr>
            </w:pPr>
          </w:p>
        </w:tc>
      </w:tr>
      <w:tr w:rsidR="004F615A" w:rsidRPr="006456EB" w:rsidTr="00B503E3">
        <w:trPr>
          <w:cantSplit/>
          <w:trHeight w:val="1195"/>
        </w:trPr>
        <w:tc>
          <w:tcPr>
            <w:tcW w:w="2553" w:type="dxa"/>
            <w:vMerge/>
            <w:vAlign w:val="center"/>
          </w:tcPr>
          <w:p w:rsidR="004F615A" w:rsidRPr="006456EB" w:rsidRDefault="004F615A">
            <w:pPr>
              <w:suppressAutoHyphens w:val="0"/>
              <w:rPr>
                <w:lang w:val="uk-UA"/>
              </w:rPr>
            </w:pPr>
          </w:p>
        </w:tc>
        <w:tc>
          <w:tcPr>
            <w:tcW w:w="709" w:type="dxa"/>
            <w:vMerge/>
            <w:vAlign w:val="center"/>
          </w:tcPr>
          <w:p w:rsidR="004F615A" w:rsidRPr="006456EB" w:rsidRDefault="004F615A">
            <w:pPr>
              <w:suppressAutoHyphens w:val="0"/>
              <w:rPr>
                <w:lang w:val="uk-UA"/>
              </w:rPr>
            </w:pPr>
          </w:p>
        </w:tc>
        <w:tc>
          <w:tcPr>
            <w:tcW w:w="993" w:type="dxa"/>
            <w:vMerge/>
            <w:vAlign w:val="center"/>
          </w:tcPr>
          <w:p w:rsidR="004F615A" w:rsidRPr="006456EB" w:rsidRDefault="004F615A">
            <w:pPr>
              <w:suppressAutoHyphens w:val="0"/>
              <w:rPr>
                <w:lang w:val="uk-UA"/>
              </w:rPr>
            </w:pPr>
          </w:p>
        </w:tc>
        <w:tc>
          <w:tcPr>
            <w:tcW w:w="710" w:type="dxa"/>
            <w:vAlign w:val="center"/>
          </w:tcPr>
          <w:p w:rsidR="004F615A" w:rsidRPr="006456EB" w:rsidRDefault="004F615A">
            <w:pPr>
              <w:jc w:val="center"/>
              <w:rPr>
                <w:lang w:val="uk-UA"/>
              </w:rPr>
            </w:pPr>
            <w:r w:rsidRPr="006456EB">
              <w:rPr>
                <w:lang w:val="uk-UA"/>
              </w:rPr>
              <w:t>„5”</w:t>
            </w:r>
          </w:p>
        </w:tc>
        <w:tc>
          <w:tcPr>
            <w:tcW w:w="708" w:type="dxa"/>
            <w:vAlign w:val="center"/>
          </w:tcPr>
          <w:p w:rsidR="004F615A" w:rsidRPr="006456EB" w:rsidRDefault="004F615A">
            <w:pPr>
              <w:jc w:val="center"/>
              <w:rPr>
                <w:lang w:val="uk-UA"/>
              </w:rPr>
            </w:pPr>
            <w:r w:rsidRPr="006456EB">
              <w:rPr>
                <w:lang w:val="uk-UA"/>
              </w:rPr>
              <w:t>„4”</w:t>
            </w:r>
          </w:p>
        </w:tc>
        <w:tc>
          <w:tcPr>
            <w:tcW w:w="710" w:type="dxa"/>
            <w:vAlign w:val="center"/>
          </w:tcPr>
          <w:p w:rsidR="004F615A" w:rsidRPr="006456EB" w:rsidRDefault="004F615A">
            <w:pPr>
              <w:ind w:left="-108" w:right="-108"/>
              <w:jc w:val="center"/>
              <w:rPr>
                <w:lang w:val="uk-UA"/>
              </w:rPr>
            </w:pPr>
            <w:r w:rsidRPr="006456EB">
              <w:rPr>
                <w:lang w:val="uk-UA"/>
              </w:rPr>
              <w:t>„3”</w:t>
            </w:r>
          </w:p>
        </w:tc>
        <w:tc>
          <w:tcPr>
            <w:tcW w:w="710" w:type="dxa"/>
            <w:vAlign w:val="center"/>
          </w:tcPr>
          <w:p w:rsidR="004F615A" w:rsidRPr="006456EB" w:rsidRDefault="004F615A">
            <w:pPr>
              <w:jc w:val="center"/>
              <w:rPr>
                <w:lang w:val="uk-UA"/>
              </w:rPr>
            </w:pPr>
            <w:r w:rsidRPr="006456EB">
              <w:rPr>
                <w:lang w:val="uk-UA"/>
              </w:rPr>
              <w:t>„2”</w:t>
            </w:r>
          </w:p>
        </w:tc>
        <w:tc>
          <w:tcPr>
            <w:tcW w:w="1986" w:type="dxa"/>
            <w:vAlign w:val="center"/>
          </w:tcPr>
          <w:p w:rsidR="004F615A" w:rsidRPr="006456EB" w:rsidRDefault="004F615A">
            <w:pPr>
              <w:jc w:val="center"/>
              <w:rPr>
                <w:lang w:val="uk-UA"/>
              </w:rPr>
            </w:pPr>
          </w:p>
        </w:tc>
        <w:tc>
          <w:tcPr>
            <w:tcW w:w="851" w:type="dxa"/>
            <w:vAlign w:val="center"/>
          </w:tcPr>
          <w:p w:rsidR="004F615A" w:rsidRPr="006456EB" w:rsidRDefault="004F615A">
            <w:pPr>
              <w:ind w:firstLine="567"/>
              <w:jc w:val="center"/>
              <w:rPr>
                <w:lang w:val="uk-UA"/>
              </w:rPr>
            </w:pPr>
          </w:p>
        </w:tc>
      </w:tr>
      <w:tr w:rsidR="004F615A" w:rsidRPr="006456EB" w:rsidTr="00B503E3">
        <w:trPr>
          <w:trHeight w:val="120"/>
        </w:trPr>
        <w:tc>
          <w:tcPr>
            <w:tcW w:w="2553" w:type="dxa"/>
            <w:vAlign w:val="center"/>
          </w:tcPr>
          <w:p w:rsidR="004F615A" w:rsidRPr="006456EB" w:rsidRDefault="004F615A" w:rsidP="00AB79BB">
            <w:pPr>
              <w:ind w:right="-108"/>
              <w:jc w:val="center"/>
              <w:rPr>
                <w:lang w:val="uk-UA"/>
              </w:rPr>
            </w:pPr>
            <w:r w:rsidRPr="006456EB">
              <w:rPr>
                <w:lang w:val="uk-UA"/>
              </w:rPr>
              <w:t xml:space="preserve">Модуль “Ортопедична стоматологія» </w:t>
            </w:r>
            <w:r w:rsidR="0046786E">
              <w:rPr>
                <w:lang w:val="uk-UA"/>
              </w:rPr>
              <w:t>75</w:t>
            </w:r>
            <w:r w:rsidRPr="006456EB">
              <w:rPr>
                <w:lang w:val="uk-UA"/>
              </w:rPr>
              <w:t>/</w:t>
            </w:r>
            <w:r w:rsidR="0046786E">
              <w:rPr>
                <w:lang w:val="uk-UA"/>
              </w:rPr>
              <w:t>2,5</w:t>
            </w:r>
          </w:p>
        </w:tc>
        <w:tc>
          <w:tcPr>
            <w:tcW w:w="709" w:type="dxa"/>
            <w:vAlign w:val="center"/>
          </w:tcPr>
          <w:p w:rsidR="004F615A" w:rsidRPr="006456EB" w:rsidRDefault="004F615A">
            <w:pPr>
              <w:jc w:val="center"/>
              <w:rPr>
                <w:lang w:val="uk-UA"/>
              </w:rPr>
            </w:pPr>
            <w:r w:rsidRPr="006456EB">
              <w:rPr>
                <w:lang w:val="uk-UA"/>
              </w:rPr>
              <w:t>3</w:t>
            </w:r>
          </w:p>
        </w:tc>
        <w:tc>
          <w:tcPr>
            <w:tcW w:w="993" w:type="dxa"/>
            <w:vAlign w:val="center"/>
          </w:tcPr>
          <w:p w:rsidR="004F615A" w:rsidRPr="006456EB" w:rsidRDefault="0046786E">
            <w:pPr>
              <w:jc w:val="center"/>
              <w:rPr>
                <w:lang w:val="uk-UA"/>
              </w:rPr>
            </w:pPr>
            <w:r>
              <w:rPr>
                <w:lang w:val="uk-UA"/>
              </w:rPr>
              <w:t>7</w:t>
            </w:r>
          </w:p>
        </w:tc>
        <w:tc>
          <w:tcPr>
            <w:tcW w:w="710" w:type="dxa"/>
            <w:vAlign w:val="center"/>
          </w:tcPr>
          <w:p w:rsidR="004F615A" w:rsidRPr="006456EB" w:rsidRDefault="004F615A" w:rsidP="00C7160C">
            <w:pPr>
              <w:jc w:val="center"/>
              <w:rPr>
                <w:lang w:val="uk-UA"/>
              </w:rPr>
            </w:pPr>
            <w:r>
              <w:rPr>
                <w:lang w:val="uk-UA"/>
              </w:rPr>
              <w:t>18</w:t>
            </w:r>
          </w:p>
        </w:tc>
        <w:tc>
          <w:tcPr>
            <w:tcW w:w="708" w:type="dxa"/>
            <w:vAlign w:val="center"/>
          </w:tcPr>
          <w:p w:rsidR="004F615A" w:rsidRPr="006456EB" w:rsidRDefault="004F615A">
            <w:pPr>
              <w:jc w:val="center"/>
              <w:rPr>
                <w:lang w:val="uk-UA"/>
              </w:rPr>
            </w:pPr>
            <w:r>
              <w:rPr>
                <w:lang w:val="uk-UA"/>
              </w:rPr>
              <w:t>15</w:t>
            </w:r>
          </w:p>
        </w:tc>
        <w:tc>
          <w:tcPr>
            <w:tcW w:w="710" w:type="dxa"/>
            <w:vAlign w:val="center"/>
          </w:tcPr>
          <w:p w:rsidR="004F615A" w:rsidRPr="006456EB" w:rsidRDefault="004F615A">
            <w:pPr>
              <w:jc w:val="center"/>
              <w:rPr>
                <w:lang w:val="uk-UA"/>
              </w:rPr>
            </w:pPr>
            <w:r>
              <w:rPr>
                <w:lang w:val="uk-UA"/>
              </w:rPr>
              <w:t>12</w:t>
            </w:r>
          </w:p>
        </w:tc>
        <w:tc>
          <w:tcPr>
            <w:tcW w:w="710" w:type="dxa"/>
            <w:vAlign w:val="center"/>
          </w:tcPr>
          <w:p w:rsidR="004F615A" w:rsidRPr="006456EB" w:rsidRDefault="004F615A">
            <w:pPr>
              <w:jc w:val="center"/>
              <w:rPr>
                <w:lang w:val="uk-UA"/>
              </w:rPr>
            </w:pPr>
            <w:r w:rsidRPr="006456EB">
              <w:rPr>
                <w:lang w:val="uk-UA"/>
              </w:rPr>
              <w:t>0</w:t>
            </w:r>
          </w:p>
        </w:tc>
        <w:tc>
          <w:tcPr>
            <w:tcW w:w="1986" w:type="dxa"/>
            <w:vAlign w:val="center"/>
          </w:tcPr>
          <w:p w:rsidR="004F615A" w:rsidRPr="006456EB" w:rsidRDefault="004F615A">
            <w:pPr>
              <w:jc w:val="center"/>
              <w:rPr>
                <w:lang w:val="uk-UA"/>
              </w:rPr>
            </w:pPr>
            <w:r w:rsidRPr="006456EB">
              <w:rPr>
                <w:lang w:val="uk-UA"/>
              </w:rPr>
              <w:t>20</w:t>
            </w:r>
          </w:p>
        </w:tc>
        <w:tc>
          <w:tcPr>
            <w:tcW w:w="851" w:type="dxa"/>
            <w:vAlign w:val="center"/>
          </w:tcPr>
          <w:p w:rsidR="004F615A" w:rsidRPr="006456EB" w:rsidRDefault="004F615A">
            <w:pPr>
              <w:jc w:val="center"/>
              <w:rPr>
                <w:lang w:val="uk-UA"/>
              </w:rPr>
            </w:pPr>
            <w:r w:rsidRPr="006456EB">
              <w:rPr>
                <w:lang w:val="uk-UA"/>
              </w:rPr>
              <w:t>120*</w:t>
            </w:r>
          </w:p>
        </w:tc>
      </w:tr>
    </w:tbl>
    <w:p w:rsidR="004F615A" w:rsidRPr="006456EB" w:rsidRDefault="004F615A" w:rsidP="00E22A92">
      <w:pPr>
        <w:spacing w:line="276" w:lineRule="auto"/>
        <w:ind w:firstLine="567"/>
        <w:jc w:val="both"/>
        <w:rPr>
          <w:lang w:val="uk-UA"/>
        </w:rPr>
      </w:pPr>
      <w:r w:rsidRPr="006456EB">
        <w:rPr>
          <w:lang w:val="uk-UA"/>
        </w:rPr>
        <w:sym w:font="Symbol" w:char="F02A"/>
      </w:r>
      <w:r w:rsidRPr="006456EB">
        <w:rPr>
          <w:lang w:val="uk-UA"/>
        </w:rPr>
        <w:t xml:space="preserve"> - мінімальна кількість балів, яку повинен набрати студент за поточну навчальну діяльність при вивченні даного модулю, щоб скласти диференційований залік. </w:t>
      </w:r>
    </w:p>
    <w:p w:rsidR="004F615A" w:rsidRPr="006456EB" w:rsidRDefault="004F615A" w:rsidP="00E22A92">
      <w:pPr>
        <w:pStyle w:val="FR3"/>
        <w:spacing w:line="276" w:lineRule="auto"/>
        <w:ind w:firstLine="567"/>
        <w:jc w:val="both"/>
        <w:rPr>
          <w:rFonts w:ascii="Times New Roman" w:hAnsi="Times New Roman" w:cs="Times New Roman"/>
          <w:sz w:val="28"/>
          <w:szCs w:val="28"/>
        </w:rPr>
      </w:pPr>
      <w:r w:rsidRPr="006456EB">
        <w:rPr>
          <w:rFonts w:ascii="Times New Roman" w:hAnsi="Times New Roman" w:cs="Times New Roman"/>
          <w:sz w:val="28"/>
          <w:szCs w:val="28"/>
          <w:u w:val="single"/>
        </w:rPr>
        <w:t>Максимальна кількість балів</w:t>
      </w:r>
      <w:r w:rsidRPr="006456EB">
        <w:rPr>
          <w:rFonts w:ascii="Times New Roman" w:hAnsi="Times New Roman" w:cs="Times New Roman"/>
          <w:sz w:val="28"/>
          <w:szCs w:val="28"/>
        </w:rPr>
        <w:t xml:space="preserve">, яку може набрати студент за поточну навчальну діяльність при засвоєнні змістового модуля </w:t>
      </w:r>
      <w:r w:rsidRPr="006456EB">
        <w:rPr>
          <w:rFonts w:ascii="Times New Roman" w:hAnsi="Times New Roman" w:cs="Times New Roman"/>
          <w:spacing w:val="-2"/>
          <w:sz w:val="28"/>
          <w:szCs w:val="28"/>
        </w:rPr>
        <w:t>“Ортопедична стоматологія”</w:t>
      </w:r>
      <w:r w:rsidRPr="006456EB">
        <w:rPr>
          <w:rFonts w:ascii="Times New Roman" w:hAnsi="Times New Roman" w:cs="Times New Roman"/>
          <w:sz w:val="28"/>
          <w:szCs w:val="28"/>
        </w:rPr>
        <w:t xml:space="preserve"> дисципліни “Виробнича практика для студентів 4-го курсу стоматологічного факультету”, </w:t>
      </w:r>
      <w:r w:rsidRPr="006456EB">
        <w:rPr>
          <w:rFonts w:ascii="Times New Roman" w:hAnsi="Times New Roman" w:cs="Times New Roman"/>
          <w:sz w:val="28"/>
          <w:szCs w:val="28"/>
          <w:u w:val="single"/>
        </w:rPr>
        <w:t>дорівнює 200 балів</w:t>
      </w:r>
      <w:r w:rsidRPr="006456EB">
        <w:rPr>
          <w:rFonts w:ascii="Times New Roman" w:hAnsi="Times New Roman" w:cs="Times New Roman"/>
          <w:sz w:val="28"/>
          <w:szCs w:val="28"/>
        </w:rPr>
        <w:t>. Вона вираховується шляхом множення кількості балів, що відповідають оцінці „5”, на кількість тем у модулі з додаванням балів за індивідуальну самостійну роботу (ІДРС):</w:t>
      </w:r>
    </w:p>
    <w:p w:rsidR="004F615A" w:rsidRPr="006456EB" w:rsidRDefault="004F615A" w:rsidP="00E22A92">
      <w:pPr>
        <w:shd w:val="clear" w:color="auto" w:fill="FFFFFF"/>
        <w:spacing w:line="276" w:lineRule="auto"/>
        <w:ind w:firstLine="567"/>
        <w:jc w:val="both"/>
        <w:rPr>
          <w:lang w:val="uk-UA"/>
        </w:rPr>
      </w:pPr>
      <w:r w:rsidRPr="006456EB">
        <w:rPr>
          <w:b/>
          <w:bCs/>
          <w:i/>
          <w:iCs/>
          <w:lang w:val="uk-UA"/>
        </w:rPr>
        <w:lastRenderedPageBreak/>
        <w:t>Максимальна кількість балів</w:t>
      </w:r>
      <w:r>
        <w:rPr>
          <w:b/>
          <w:bCs/>
          <w:i/>
          <w:iCs/>
          <w:lang w:val="uk-UA"/>
        </w:rPr>
        <w:t xml:space="preserve"> </w:t>
      </w:r>
      <w:r w:rsidRPr="006456EB">
        <w:rPr>
          <w:lang w:val="uk-UA"/>
        </w:rPr>
        <w:t xml:space="preserve">за поточну навчальну діяльність  при вивченні змістового модулю </w:t>
      </w:r>
      <w:r w:rsidRPr="006456EB">
        <w:rPr>
          <w:spacing w:val="-2"/>
          <w:lang w:val="uk-UA"/>
        </w:rPr>
        <w:t xml:space="preserve">“Ортопедична стоматологія” дисципліни </w:t>
      </w:r>
      <w:r w:rsidRPr="006456EB">
        <w:rPr>
          <w:lang w:val="uk-UA"/>
        </w:rPr>
        <w:t xml:space="preserve">“Виробнича практика для студентів4-го курсу стоматологічного факультету”: </w:t>
      </w:r>
    </w:p>
    <w:p w:rsidR="004F615A" w:rsidRPr="006456EB" w:rsidRDefault="004F615A" w:rsidP="0025550A">
      <w:pPr>
        <w:shd w:val="clear" w:color="auto" w:fill="FFFFFF"/>
        <w:spacing w:line="276" w:lineRule="auto"/>
        <w:ind w:firstLine="567"/>
        <w:rPr>
          <w:b/>
          <w:bCs/>
          <w:i/>
          <w:iCs/>
          <w:lang w:val="uk-UA"/>
        </w:rPr>
      </w:pPr>
      <w:r>
        <w:rPr>
          <w:b/>
          <w:bCs/>
          <w:i/>
          <w:iCs/>
          <w:lang w:val="uk-UA"/>
        </w:rPr>
        <w:t xml:space="preserve">10 </w:t>
      </w:r>
      <w:r w:rsidR="005865A7">
        <w:rPr>
          <w:b/>
          <w:bCs/>
          <w:i/>
          <w:iCs/>
          <w:lang w:val="uk-UA"/>
        </w:rPr>
        <w:t>тем</w:t>
      </w:r>
      <w:r>
        <w:rPr>
          <w:b/>
          <w:bCs/>
          <w:i/>
          <w:iCs/>
          <w:lang w:val="uk-UA"/>
        </w:rPr>
        <w:t xml:space="preserve">  × 18</w:t>
      </w:r>
      <w:r w:rsidRPr="006456EB">
        <w:rPr>
          <w:b/>
          <w:bCs/>
          <w:i/>
          <w:iCs/>
          <w:lang w:val="uk-UA"/>
        </w:rPr>
        <w:t xml:space="preserve"> = 180 балів </w:t>
      </w:r>
    </w:p>
    <w:p w:rsidR="004F615A" w:rsidRPr="006456EB" w:rsidRDefault="004F615A" w:rsidP="00E22A92">
      <w:pPr>
        <w:pStyle w:val="FR3"/>
        <w:spacing w:line="276" w:lineRule="auto"/>
        <w:ind w:firstLine="567"/>
        <w:jc w:val="both"/>
        <w:rPr>
          <w:rFonts w:ascii="Times New Roman" w:hAnsi="Times New Roman" w:cs="Times New Roman"/>
          <w:sz w:val="28"/>
          <w:szCs w:val="28"/>
        </w:rPr>
      </w:pPr>
    </w:p>
    <w:p w:rsidR="004F615A" w:rsidRPr="006456EB" w:rsidRDefault="004F615A" w:rsidP="00E22A92">
      <w:pPr>
        <w:pStyle w:val="FR3"/>
        <w:spacing w:line="276" w:lineRule="auto"/>
        <w:ind w:firstLine="567"/>
        <w:jc w:val="both"/>
        <w:rPr>
          <w:rFonts w:ascii="Times New Roman" w:hAnsi="Times New Roman" w:cs="Times New Roman"/>
          <w:sz w:val="28"/>
          <w:szCs w:val="28"/>
        </w:rPr>
      </w:pPr>
      <w:r w:rsidRPr="006456EB">
        <w:rPr>
          <w:rFonts w:ascii="Times New Roman" w:hAnsi="Times New Roman" w:cs="Times New Roman"/>
          <w:sz w:val="28"/>
          <w:szCs w:val="28"/>
          <w:u w:val="single"/>
        </w:rPr>
        <w:t>Мінімальна кількість балів</w:t>
      </w:r>
      <w:r w:rsidRPr="006456EB">
        <w:rPr>
          <w:rFonts w:ascii="Times New Roman" w:hAnsi="Times New Roman" w:cs="Times New Roman"/>
          <w:b/>
          <w:bCs/>
          <w:sz w:val="28"/>
          <w:szCs w:val="28"/>
        </w:rPr>
        <w:t xml:space="preserve">, </w:t>
      </w:r>
      <w:r w:rsidRPr="006456EB">
        <w:rPr>
          <w:rFonts w:ascii="Times New Roman" w:hAnsi="Times New Roman" w:cs="Times New Roman"/>
          <w:sz w:val="28"/>
          <w:szCs w:val="28"/>
        </w:rPr>
        <w:t xml:space="preserve">яку може набрати студент при вивченні змістового модулю </w:t>
      </w:r>
      <w:r w:rsidRPr="006456EB">
        <w:rPr>
          <w:rFonts w:ascii="Times New Roman" w:hAnsi="Times New Roman" w:cs="Times New Roman"/>
          <w:spacing w:val="-2"/>
          <w:sz w:val="28"/>
          <w:szCs w:val="28"/>
        </w:rPr>
        <w:t xml:space="preserve">“Ортопедична стоматологія” дисципліни </w:t>
      </w:r>
      <w:r w:rsidRPr="006456EB">
        <w:rPr>
          <w:rFonts w:ascii="Times New Roman" w:hAnsi="Times New Roman" w:cs="Times New Roman"/>
          <w:sz w:val="28"/>
          <w:szCs w:val="28"/>
        </w:rPr>
        <w:t>“Виробнича практика для студентів 4-го курсу стоматологічного факультету”, вираховується шляхом множення кількості балів, що відповідають оцінці „3”, на кількість тем.</w:t>
      </w:r>
    </w:p>
    <w:p w:rsidR="004F615A" w:rsidRPr="006456EB" w:rsidRDefault="004F615A" w:rsidP="00E22A92">
      <w:pPr>
        <w:shd w:val="clear" w:color="auto" w:fill="FFFFFF"/>
        <w:spacing w:line="276" w:lineRule="auto"/>
        <w:ind w:firstLine="567"/>
        <w:jc w:val="both"/>
        <w:rPr>
          <w:lang w:val="uk-UA"/>
        </w:rPr>
      </w:pPr>
      <w:r w:rsidRPr="006456EB">
        <w:rPr>
          <w:b/>
          <w:bCs/>
          <w:i/>
          <w:iCs/>
          <w:lang w:val="uk-UA"/>
        </w:rPr>
        <w:t>Мінімальна кількість балів</w:t>
      </w:r>
      <w:r w:rsidRPr="006456EB">
        <w:rPr>
          <w:lang w:val="uk-UA"/>
        </w:rPr>
        <w:t xml:space="preserve"> за поточну навчальну діяльність при вивченні змістового модулю</w:t>
      </w:r>
      <w:r>
        <w:rPr>
          <w:lang w:val="uk-UA"/>
        </w:rPr>
        <w:t xml:space="preserve"> </w:t>
      </w:r>
      <w:r w:rsidRPr="006456EB">
        <w:rPr>
          <w:spacing w:val="-2"/>
          <w:lang w:val="uk-UA"/>
        </w:rPr>
        <w:t xml:space="preserve">“Ортопедична стоматологія” дисципліни </w:t>
      </w:r>
      <w:r w:rsidRPr="006456EB">
        <w:rPr>
          <w:lang w:val="uk-UA"/>
        </w:rPr>
        <w:t>“Виробнича практика для студентів4-го курсу стоматологічного факультету”:</w:t>
      </w:r>
    </w:p>
    <w:p w:rsidR="004F615A" w:rsidRPr="006456EB" w:rsidRDefault="004F615A" w:rsidP="00E22A92">
      <w:pPr>
        <w:shd w:val="clear" w:color="auto" w:fill="FFFFFF"/>
        <w:spacing w:line="276" w:lineRule="auto"/>
        <w:ind w:firstLine="567"/>
        <w:rPr>
          <w:b/>
          <w:bCs/>
          <w:i/>
          <w:iCs/>
          <w:lang w:val="uk-UA"/>
        </w:rPr>
      </w:pPr>
    </w:p>
    <w:p w:rsidR="004F615A" w:rsidRPr="006456EB" w:rsidRDefault="004F615A" w:rsidP="0025550A">
      <w:pPr>
        <w:shd w:val="clear" w:color="auto" w:fill="FFFFFF"/>
        <w:spacing w:line="276" w:lineRule="auto"/>
        <w:ind w:firstLine="567"/>
        <w:rPr>
          <w:b/>
          <w:bCs/>
          <w:i/>
          <w:iCs/>
          <w:lang w:val="uk-UA"/>
        </w:rPr>
      </w:pPr>
      <w:r>
        <w:rPr>
          <w:b/>
          <w:bCs/>
          <w:i/>
          <w:iCs/>
          <w:lang w:val="uk-UA"/>
        </w:rPr>
        <w:t xml:space="preserve">10 </w:t>
      </w:r>
      <w:r w:rsidR="005865A7">
        <w:rPr>
          <w:b/>
          <w:bCs/>
          <w:i/>
          <w:iCs/>
          <w:lang w:val="uk-UA"/>
        </w:rPr>
        <w:t>тем</w:t>
      </w:r>
      <w:r>
        <w:rPr>
          <w:b/>
          <w:bCs/>
          <w:i/>
          <w:iCs/>
          <w:lang w:val="uk-UA"/>
        </w:rPr>
        <w:t xml:space="preserve"> ×12</w:t>
      </w:r>
      <w:r w:rsidRPr="006456EB">
        <w:rPr>
          <w:b/>
          <w:bCs/>
          <w:i/>
          <w:iCs/>
          <w:lang w:val="uk-UA"/>
        </w:rPr>
        <w:t xml:space="preserve">  = 120 балів </w:t>
      </w:r>
    </w:p>
    <w:p w:rsidR="004F615A" w:rsidRPr="006456EB" w:rsidRDefault="004F615A" w:rsidP="00E22A92">
      <w:pPr>
        <w:shd w:val="clear" w:color="auto" w:fill="FFFFFF"/>
        <w:spacing w:line="276" w:lineRule="auto"/>
        <w:ind w:firstLine="567"/>
        <w:rPr>
          <w:b/>
          <w:bCs/>
          <w:i/>
          <w:iCs/>
          <w:lang w:val="uk-UA"/>
        </w:rPr>
      </w:pPr>
    </w:p>
    <w:p w:rsidR="004F615A" w:rsidRPr="006456EB" w:rsidRDefault="004F615A" w:rsidP="00E22A92">
      <w:pPr>
        <w:pStyle w:val="5"/>
        <w:spacing w:line="276" w:lineRule="auto"/>
      </w:pPr>
      <w:r w:rsidRPr="006456EB">
        <w:t>Методика оцінювання поточної навчальної діяльності студента</w:t>
      </w:r>
    </w:p>
    <w:p w:rsidR="004F615A" w:rsidRPr="006456EB" w:rsidRDefault="004F615A" w:rsidP="00E22A92">
      <w:pPr>
        <w:shd w:val="clear" w:color="auto" w:fill="FFFFFF"/>
        <w:spacing w:line="276" w:lineRule="auto"/>
        <w:jc w:val="both"/>
        <w:rPr>
          <w:lang w:val="uk-UA"/>
        </w:rPr>
      </w:pPr>
      <w:r w:rsidRPr="006456EB">
        <w:rPr>
          <w:lang w:val="uk-UA"/>
        </w:rPr>
        <w:t>під час засвоєння</w:t>
      </w:r>
      <w:r>
        <w:rPr>
          <w:lang w:val="uk-UA"/>
        </w:rPr>
        <w:t xml:space="preserve"> </w:t>
      </w:r>
      <w:r w:rsidRPr="006456EB">
        <w:rPr>
          <w:lang w:val="uk-UA"/>
        </w:rPr>
        <w:t xml:space="preserve">змістового Модуля </w:t>
      </w:r>
      <w:r w:rsidRPr="006456EB">
        <w:rPr>
          <w:spacing w:val="-2"/>
          <w:lang w:val="uk-UA"/>
        </w:rPr>
        <w:t>“Ортопедична стоматологія”</w:t>
      </w:r>
      <w:r w:rsidRPr="006456EB">
        <w:rPr>
          <w:lang w:val="uk-UA"/>
        </w:rPr>
        <w:t xml:space="preserve"> дисципліни “Виробнича практика для студентів 4-го курсу стоматологічного факультету”</w:t>
      </w:r>
      <w:r>
        <w:rPr>
          <w:lang w:val="uk-UA"/>
        </w:rPr>
        <w:t xml:space="preserve"> </w:t>
      </w:r>
      <w:r w:rsidRPr="006456EB">
        <w:rPr>
          <w:b/>
          <w:bCs/>
          <w:lang w:val="uk-UA"/>
        </w:rPr>
        <w:t>полягає в щоденній оцінці оволодіння практичними навичками відповідно допрофесійних алгоритмів</w:t>
      </w:r>
      <w:r w:rsidRPr="006456EB">
        <w:rPr>
          <w:lang w:val="uk-UA"/>
        </w:rPr>
        <w:t>. Проводиться під час прийому пацієнта студентом або при письмовому викладенні алгоритму виконання тієї чи іншої профілактичної стоматологічної маніпуляції.</w:t>
      </w:r>
    </w:p>
    <w:p w:rsidR="004F615A" w:rsidRPr="006456EB" w:rsidRDefault="004F615A" w:rsidP="00E22A92">
      <w:pPr>
        <w:shd w:val="clear" w:color="auto" w:fill="FFFFFF"/>
        <w:spacing w:line="276" w:lineRule="auto"/>
        <w:ind w:firstLine="567"/>
        <w:jc w:val="both"/>
        <w:rPr>
          <w:lang w:val="uk-UA"/>
        </w:rPr>
      </w:pPr>
      <w:r w:rsidRPr="006456EB">
        <w:rPr>
          <w:i/>
          <w:iCs/>
          <w:lang w:val="uk-UA"/>
        </w:rPr>
        <w:t>Оцінка “5”</w:t>
      </w:r>
      <w:r w:rsidRPr="006456EB">
        <w:rPr>
          <w:lang w:val="uk-UA"/>
        </w:rPr>
        <w:t xml:space="preserve"> виставляється у разі, коли студент правильно, у відповідності до професійного алгоритму здійснив стоматологічне обстеження дитини, виконав необхідні профілактичні процедури. Під керівництвом викладача правильно заповнив розділи медичної  картки стоматологічного хворого.</w:t>
      </w:r>
    </w:p>
    <w:p w:rsidR="004F615A" w:rsidRPr="006456EB" w:rsidRDefault="004F615A" w:rsidP="00E22A92">
      <w:pPr>
        <w:shd w:val="clear" w:color="auto" w:fill="FFFFFF"/>
        <w:spacing w:line="276" w:lineRule="auto"/>
        <w:ind w:firstLine="567"/>
        <w:jc w:val="both"/>
        <w:rPr>
          <w:lang w:val="uk-UA"/>
        </w:rPr>
      </w:pPr>
      <w:r w:rsidRPr="006456EB">
        <w:rPr>
          <w:i/>
          <w:iCs/>
          <w:lang w:val="uk-UA"/>
        </w:rPr>
        <w:t>Оцінка “4”</w:t>
      </w:r>
      <w:r w:rsidRPr="006456EB">
        <w:rPr>
          <w:lang w:val="uk-UA"/>
        </w:rPr>
        <w:t xml:space="preserve"> виставляється, коли студент знає послідовність дій відповідно до професійного алгоритму, з незначними помилками здійснив стоматологічне обстеження, виконав необхідні профілактичні процедури Під керівництвом викладача правильно заповнив розділи медичної  картки стоматологічного хворого.</w:t>
      </w:r>
    </w:p>
    <w:p w:rsidR="004F615A" w:rsidRPr="006456EB" w:rsidRDefault="004F615A" w:rsidP="00E22A92">
      <w:pPr>
        <w:shd w:val="clear" w:color="auto" w:fill="FFFFFF"/>
        <w:spacing w:line="276" w:lineRule="auto"/>
        <w:ind w:firstLine="567"/>
        <w:jc w:val="both"/>
        <w:rPr>
          <w:lang w:val="uk-UA"/>
        </w:rPr>
      </w:pPr>
      <w:r w:rsidRPr="006456EB">
        <w:rPr>
          <w:i/>
          <w:iCs/>
          <w:lang w:val="uk-UA"/>
        </w:rPr>
        <w:t>Оцінка “3”</w:t>
      </w:r>
      <w:r w:rsidRPr="006456EB">
        <w:rPr>
          <w:lang w:val="uk-UA"/>
        </w:rPr>
        <w:t xml:space="preserve"> виставляється, коли студент не в повному обсязі знає професійний алгоритм виконання тієї або іншої маніпуляції, здійснює стоматологічне обстеження дитини або профілактичну процедуру при підказці та за участю викладача. Припускається помилок при заповненні медичної  документації.</w:t>
      </w:r>
    </w:p>
    <w:p w:rsidR="004F615A" w:rsidRDefault="004F615A" w:rsidP="00E22A92">
      <w:pPr>
        <w:shd w:val="clear" w:color="auto" w:fill="FFFFFF"/>
        <w:spacing w:line="276" w:lineRule="auto"/>
        <w:ind w:firstLine="567"/>
        <w:jc w:val="both"/>
        <w:rPr>
          <w:lang w:val="uk-UA"/>
        </w:rPr>
      </w:pPr>
      <w:r w:rsidRPr="006456EB">
        <w:rPr>
          <w:i/>
          <w:iCs/>
          <w:lang w:val="uk-UA"/>
        </w:rPr>
        <w:t>Оцінка “2”</w:t>
      </w:r>
      <w:r w:rsidRPr="006456EB">
        <w:rPr>
          <w:lang w:val="uk-UA"/>
        </w:rPr>
        <w:t xml:space="preserve"> виставляється, коли студент не знає професійного алгоритму виконання стоматологічної маніпуляції, не може провести стоматологічне обстеження дитини, діагностику або виконати профілактичну процедуру. При заповненні методичної документації припускається грубих помилок.</w:t>
      </w:r>
    </w:p>
    <w:p w:rsidR="004F615A" w:rsidRPr="006456EB" w:rsidRDefault="004F615A" w:rsidP="00E22A92">
      <w:pPr>
        <w:shd w:val="clear" w:color="auto" w:fill="FFFFFF"/>
        <w:spacing w:line="276" w:lineRule="auto"/>
        <w:ind w:firstLine="567"/>
        <w:jc w:val="both"/>
        <w:rPr>
          <w:b/>
          <w:bCs/>
          <w:lang w:val="uk-UA"/>
        </w:rPr>
      </w:pPr>
      <w:r>
        <w:rPr>
          <w:lang w:val="uk-UA"/>
        </w:rPr>
        <w:lastRenderedPageBreak/>
        <w:t xml:space="preserve">Студент має право покращити свої бали за  отриману незадовільну  оцінку,  на наступному занятті шляхом написання конспекту та усної відповіді викладачу.  </w:t>
      </w:r>
    </w:p>
    <w:p w:rsidR="004F615A" w:rsidRPr="006456EB" w:rsidRDefault="004F615A" w:rsidP="00E22A92">
      <w:pPr>
        <w:shd w:val="clear" w:color="auto" w:fill="FFFFFF"/>
        <w:spacing w:line="276" w:lineRule="auto"/>
        <w:ind w:firstLine="567"/>
        <w:jc w:val="center"/>
        <w:rPr>
          <w:b/>
          <w:bCs/>
          <w:lang w:val="uk-UA"/>
        </w:rPr>
      </w:pPr>
    </w:p>
    <w:p w:rsidR="004F615A" w:rsidRPr="006456EB" w:rsidRDefault="004F615A" w:rsidP="00E22A92">
      <w:pPr>
        <w:shd w:val="clear" w:color="auto" w:fill="FFFFFF"/>
        <w:spacing w:line="276" w:lineRule="auto"/>
        <w:ind w:firstLine="567"/>
        <w:jc w:val="center"/>
        <w:rPr>
          <w:b/>
          <w:bCs/>
          <w:lang w:val="uk-UA"/>
        </w:rPr>
      </w:pPr>
      <w:r w:rsidRPr="006456EB">
        <w:rPr>
          <w:b/>
          <w:bCs/>
          <w:lang w:val="uk-UA"/>
        </w:rPr>
        <w:t>Оцінювання</w:t>
      </w:r>
    </w:p>
    <w:p w:rsidR="004F615A" w:rsidRPr="006456EB" w:rsidRDefault="004F615A" w:rsidP="00E22A92">
      <w:pPr>
        <w:shd w:val="clear" w:color="auto" w:fill="FFFFFF"/>
        <w:spacing w:line="276" w:lineRule="auto"/>
        <w:ind w:firstLine="567"/>
        <w:jc w:val="center"/>
        <w:rPr>
          <w:b/>
          <w:bCs/>
          <w:i/>
          <w:iCs/>
          <w:lang w:val="uk-UA"/>
        </w:rPr>
      </w:pPr>
      <w:r w:rsidRPr="006456EB">
        <w:rPr>
          <w:b/>
          <w:bCs/>
          <w:i/>
          <w:iCs/>
          <w:lang w:val="uk-UA"/>
        </w:rPr>
        <w:t xml:space="preserve">індивідуальної самостійної роботи студента </w:t>
      </w:r>
    </w:p>
    <w:p w:rsidR="004F615A" w:rsidRPr="006456EB" w:rsidRDefault="004F615A" w:rsidP="00E22A92">
      <w:pPr>
        <w:shd w:val="clear" w:color="auto" w:fill="FFFFFF"/>
        <w:spacing w:line="276" w:lineRule="auto"/>
        <w:ind w:firstLine="567"/>
        <w:jc w:val="center"/>
        <w:rPr>
          <w:b/>
          <w:bCs/>
          <w:i/>
          <w:iCs/>
          <w:lang w:val="uk-UA"/>
        </w:rPr>
      </w:pPr>
      <w:r w:rsidRPr="006456EB">
        <w:rPr>
          <w:b/>
          <w:bCs/>
          <w:i/>
          <w:iCs/>
          <w:lang w:val="uk-UA"/>
        </w:rPr>
        <w:t>(ІДРС, індивідуальних завдань):</w:t>
      </w:r>
    </w:p>
    <w:p w:rsidR="004F615A" w:rsidRPr="006456EB" w:rsidRDefault="004F615A" w:rsidP="00E22A92">
      <w:pPr>
        <w:shd w:val="clear" w:color="auto" w:fill="FFFFFF"/>
        <w:spacing w:line="276" w:lineRule="auto"/>
        <w:ind w:firstLine="567"/>
        <w:jc w:val="center"/>
        <w:rPr>
          <w:b/>
          <w:bCs/>
          <w:lang w:val="uk-UA"/>
        </w:rPr>
      </w:pPr>
    </w:p>
    <w:p w:rsidR="004F615A" w:rsidRPr="006456EB" w:rsidRDefault="004F615A" w:rsidP="0025550A">
      <w:pPr>
        <w:shd w:val="clear" w:color="auto" w:fill="FFFFFF"/>
        <w:spacing w:line="276" w:lineRule="auto"/>
        <w:ind w:firstLine="567"/>
        <w:jc w:val="both"/>
        <w:rPr>
          <w:lang w:val="uk-UA"/>
        </w:rPr>
      </w:pPr>
      <w:r w:rsidRPr="006456EB">
        <w:rPr>
          <w:lang w:val="uk-UA"/>
        </w:rPr>
        <w:t>Кількість балів за різні види індивідуально-дослідницької роботи студента (ІДРС) залежить від її обсягу і значимості, але не більше 20 балів.</w:t>
      </w:r>
    </w:p>
    <w:p w:rsidR="004F615A" w:rsidRPr="006456EB" w:rsidRDefault="004F615A" w:rsidP="00E22A92">
      <w:pPr>
        <w:shd w:val="clear" w:color="auto" w:fill="FFFFFF"/>
        <w:spacing w:line="276" w:lineRule="auto"/>
        <w:ind w:firstLine="567"/>
        <w:jc w:val="both"/>
        <w:rPr>
          <w:lang w:val="uk-UA"/>
        </w:rPr>
      </w:pPr>
      <w:r w:rsidRPr="006456EB">
        <w:rPr>
          <w:lang w:val="uk-UA"/>
        </w:rPr>
        <w:t xml:space="preserve"> Бали за індивідуальні завдання нараховуються студентові лише при успішному їх виконанні та захисті історії хвороби. Ці бали додаються до суми балів, набраних студентом за поточну навальну діяльність. </w:t>
      </w:r>
    </w:p>
    <w:p w:rsidR="004F615A" w:rsidRPr="006456EB" w:rsidRDefault="004F615A" w:rsidP="0025550A">
      <w:pPr>
        <w:shd w:val="clear" w:color="auto" w:fill="FFFFFF"/>
        <w:spacing w:line="276" w:lineRule="auto"/>
        <w:ind w:firstLine="567"/>
        <w:jc w:val="both"/>
        <w:rPr>
          <w:lang w:val="uk-UA"/>
        </w:rPr>
      </w:pPr>
      <w:r w:rsidRPr="006456EB">
        <w:rPr>
          <w:lang w:val="uk-UA"/>
        </w:rPr>
        <w:t>У програмі змістового модуля</w:t>
      </w:r>
      <w:r>
        <w:rPr>
          <w:lang w:val="uk-UA"/>
        </w:rPr>
        <w:t xml:space="preserve"> </w:t>
      </w:r>
      <w:r w:rsidRPr="006456EB">
        <w:rPr>
          <w:spacing w:val="-2"/>
          <w:lang w:val="uk-UA"/>
        </w:rPr>
        <w:t>“Ортопедична стоматологія”</w:t>
      </w:r>
      <w:r w:rsidRPr="006456EB">
        <w:rPr>
          <w:lang w:val="uk-UA"/>
        </w:rPr>
        <w:t xml:space="preserve"> дисципліни “Виробнича практика для студентів 4-го курсу стоматологічного факультету” передбачено </w:t>
      </w:r>
      <w:r w:rsidRPr="006456EB">
        <w:rPr>
          <w:b/>
          <w:bCs/>
          <w:i/>
          <w:iCs/>
          <w:u w:val="single"/>
          <w:lang w:val="uk-UA"/>
        </w:rPr>
        <w:t xml:space="preserve"> 20 додаткових</w:t>
      </w:r>
      <w:r>
        <w:rPr>
          <w:b/>
          <w:bCs/>
          <w:i/>
          <w:iCs/>
          <w:u w:val="single"/>
          <w:lang w:val="uk-UA"/>
        </w:rPr>
        <w:t xml:space="preserve"> </w:t>
      </w:r>
      <w:r w:rsidRPr="006456EB">
        <w:rPr>
          <w:b/>
          <w:bCs/>
          <w:i/>
          <w:iCs/>
          <w:u w:val="single"/>
          <w:lang w:val="uk-UA"/>
        </w:rPr>
        <w:t>балів</w:t>
      </w:r>
      <w:r w:rsidRPr="006456EB">
        <w:rPr>
          <w:lang w:val="uk-UA"/>
        </w:rPr>
        <w:t xml:space="preserve"> для оцінювання різних видів індивідуальної самостійної роботи студента (написання історії хвороби, підготовку рефератів, реферативних оглядів літератури, тематичних презентацій тощо). </w:t>
      </w:r>
    </w:p>
    <w:p w:rsidR="004F615A" w:rsidRPr="006456EB" w:rsidRDefault="004F615A" w:rsidP="00E22A92">
      <w:pPr>
        <w:shd w:val="clear" w:color="auto" w:fill="FFFFFF"/>
        <w:spacing w:line="276" w:lineRule="auto"/>
        <w:ind w:firstLine="567"/>
        <w:jc w:val="center"/>
        <w:rPr>
          <w:b/>
          <w:bCs/>
          <w:highlight w:val="yellow"/>
          <w:lang w:val="uk-UA"/>
        </w:rPr>
      </w:pPr>
    </w:p>
    <w:p w:rsidR="004F615A" w:rsidRPr="006456EB" w:rsidRDefault="004F615A" w:rsidP="00E22A92">
      <w:pPr>
        <w:shd w:val="clear" w:color="auto" w:fill="FFFFFF"/>
        <w:spacing w:line="276" w:lineRule="auto"/>
        <w:ind w:firstLine="567"/>
        <w:jc w:val="center"/>
        <w:rPr>
          <w:b/>
          <w:bCs/>
          <w:lang w:val="uk-UA"/>
        </w:rPr>
      </w:pPr>
      <w:r w:rsidRPr="006456EB">
        <w:rPr>
          <w:b/>
          <w:bCs/>
          <w:lang w:val="uk-UA"/>
        </w:rPr>
        <w:t>ПІДСУМКОВИЙ КОНТРОЛЬ (ПК)</w:t>
      </w:r>
    </w:p>
    <w:p w:rsidR="004F615A" w:rsidRPr="006456EB" w:rsidRDefault="004F615A" w:rsidP="00E22A92">
      <w:pPr>
        <w:shd w:val="clear" w:color="auto" w:fill="FFFFFF"/>
        <w:spacing w:line="276" w:lineRule="auto"/>
        <w:ind w:firstLine="567"/>
        <w:jc w:val="both"/>
        <w:rPr>
          <w:b/>
          <w:bCs/>
          <w:lang w:val="uk-UA"/>
        </w:rPr>
      </w:pPr>
      <w:r w:rsidRPr="006456EB">
        <w:rPr>
          <w:lang w:val="uk-UA"/>
        </w:rPr>
        <w:t xml:space="preserve">Підсумковий контроль (ПК) у вигляді </w:t>
      </w:r>
      <w:r w:rsidRPr="006456EB">
        <w:rPr>
          <w:b/>
          <w:bCs/>
          <w:i/>
          <w:iCs/>
          <w:u w:val="single"/>
          <w:lang w:val="uk-UA"/>
        </w:rPr>
        <w:t>диференційованого заліку</w:t>
      </w:r>
      <w:r w:rsidRPr="006456EB">
        <w:rPr>
          <w:lang w:val="uk-UA"/>
        </w:rPr>
        <w:t xml:space="preserve"> проводиться </w:t>
      </w:r>
      <w:r w:rsidRPr="006456EB">
        <w:rPr>
          <w:b/>
          <w:bCs/>
          <w:lang w:val="uk-UA"/>
        </w:rPr>
        <w:t xml:space="preserve">на останньому занятті  змістового модуля </w:t>
      </w:r>
      <w:r w:rsidRPr="006456EB">
        <w:rPr>
          <w:spacing w:val="-2"/>
          <w:lang w:val="uk-UA"/>
        </w:rPr>
        <w:t>“Ортопедична стоматологія”</w:t>
      </w:r>
      <w:r>
        <w:rPr>
          <w:spacing w:val="-2"/>
          <w:lang w:val="uk-UA"/>
        </w:rPr>
        <w:t xml:space="preserve"> </w:t>
      </w:r>
      <w:r w:rsidRPr="006456EB">
        <w:rPr>
          <w:lang w:val="uk-UA"/>
        </w:rPr>
        <w:t>дисципліни “Виробнича практика для студентів4-го курсу стоматологічного факультету”.</w:t>
      </w:r>
    </w:p>
    <w:p w:rsidR="004F615A" w:rsidRPr="006456EB" w:rsidRDefault="004F615A" w:rsidP="00E22A92">
      <w:pPr>
        <w:shd w:val="clear" w:color="auto" w:fill="FFFFFF"/>
        <w:spacing w:line="276" w:lineRule="auto"/>
        <w:ind w:firstLine="567"/>
        <w:jc w:val="both"/>
        <w:rPr>
          <w:lang w:val="uk-UA"/>
        </w:rPr>
      </w:pPr>
      <w:r w:rsidRPr="006456EB">
        <w:rPr>
          <w:lang w:val="uk-UA"/>
        </w:rPr>
        <w:t xml:space="preserve">До підсумкового контролю допускаються студенти, які виконали всі види робіт, передбачені навчальною програмою,  не мають пропусків днів практики та при засвоєнні модуля набрали кількість балів, не меншу за мінімальну </w:t>
      </w:r>
      <w:r w:rsidRPr="006456EB">
        <w:rPr>
          <w:b/>
          <w:bCs/>
          <w:i/>
          <w:iCs/>
          <w:lang w:val="uk-UA"/>
        </w:rPr>
        <w:t xml:space="preserve">(120 балів). </w:t>
      </w:r>
      <w:r w:rsidRPr="006456EB">
        <w:rPr>
          <w:lang w:val="uk-UA"/>
        </w:rPr>
        <w:t>Підсумковий контроль здійснює викладач, який керував виробничою практикою студента.</w:t>
      </w:r>
    </w:p>
    <w:p w:rsidR="004F615A" w:rsidRPr="006456EB" w:rsidRDefault="004F615A" w:rsidP="00E22A92">
      <w:pPr>
        <w:spacing w:line="276" w:lineRule="auto"/>
        <w:ind w:firstLine="425"/>
        <w:jc w:val="center"/>
        <w:rPr>
          <w:b/>
          <w:bCs/>
          <w:lang w:val="uk-UA"/>
        </w:rPr>
      </w:pPr>
    </w:p>
    <w:p w:rsidR="004F615A" w:rsidRPr="006456EB" w:rsidRDefault="004F615A" w:rsidP="00E22A92">
      <w:pPr>
        <w:spacing w:line="276" w:lineRule="auto"/>
        <w:ind w:firstLine="425"/>
        <w:jc w:val="center"/>
        <w:rPr>
          <w:lang w:val="uk-UA"/>
        </w:rPr>
      </w:pPr>
      <w:r w:rsidRPr="006456EB">
        <w:rPr>
          <w:b/>
          <w:bCs/>
          <w:lang w:val="uk-UA"/>
        </w:rPr>
        <w:t>13. Розподіл балів, які отримують студенти</w:t>
      </w:r>
    </w:p>
    <w:p w:rsidR="004F615A" w:rsidRPr="006456EB" w:rsidRDefault="004F615A" w:rsidP="00E22A92">
      <w:pPr>
        <w:pStyle w:val="7"/>
        <w:spacing w:line="276" w:lineRule="auto"/>
        <w:ind w:firstLine="0"/>
      </w:pPr>
      <w:r w:rsidRPr="006456EB">
        <w:rPr>
          <w:b w:val="0"/>
          <w:bCs w:val="0"/>
        </w:rPr>
        <w:t>Приклад для заліку</w:t>
      </w:r>
    </w:p>
    <w:tbl>
      <w:tblPr>
        <w:tblW w:w="7004" w:type="dxa"/>
        <w:tblInd w:w="2" w:type="dxa"/>
        <w:tblLayout w:type="fixed"/>
        <w:tblLook w:val="00A0" w:firstRow="1" w:lastRow="0" w:firstColumn="1" w:lastColumn="0" w:noHBand="0" w:noVBand="0"/>
      </w:tblPr>
      <w:tblGrid>
        <w:gridCol w:w="582"/>
        <w:gridCol w:w="567"/>
        <w:gridCol w:w="709"/>
        <w:gridCol w:w="567"/>
        <w:gridCol w:w="709"/>
        <w:gridCol w:w="567"/>
        <w:gridCol w:w="654"/>
        <w:gridCol w:w="622"/>
        <w:gridCol w:w="516"/>
        <w:gridCol w:w="709"/>
        <w:gridCol w:w="802"/>
      </w:tblGrid>
      <w:tr w:rsidR="004F615A" w:rsidRPr="006456EB" w:rsidTr="005865A7">
        <w:trPr>
          <w:cantSplit/>
        </w:trPr>
        <w:tc>
          <w:tcPr>
            <w:tcW w:w="5493" w:type="dxa"/>
            <w:gridSpan w:val="9"/>
            <w:tcBorders>
              <w:top w:val="single" w:sz="4" w:space="0" w:color="000000"/>
              <w:left w:val="single" w:sz="4" w:space="0" w:color="000000"/>
              <w:bottom w:val="single" w:sz="4" w:space="0" w:color="000000"/>
              <w:right w:val="nil"/>
            </w:tcBorders>
          </w:tcPr>
          <w:p w:rsidR="004F615A" w:rsidRPr="006456EB" w:rsidRDefault="004F615A">
            <w:pPr>
              <w:spacing w:line="276" w:lineRule="auto"/>
              <w:jc w:val="center"/>
              <w:rPr>
                <w:lang w:val="uk-UA"/>
              </w:rPr>
            </w:pPr>
            <w:r w:rsidRPr="006456EB">
              <w:rPr>
                <w:lang w:val="uk-UA"/>
              </w:rPr>
              <w:t>Самостійна робота студентів (СРС)</w:t>
            </w:r>
          </w:p>
        </w:tc>
        <w:tc>
          <w:tcPr>
            <w:tcW w:w="709" w:type="dxa"/>
            <w:tcBorders>
              <w:top w:val="single" w:sz="4" w:space="0" w:color="000000"/>
              <w:left w:val="single" w:sz="4" w:space="0" w:color="000000"/>
              <w:bottom w:val="single" w:sz="4" w:space="0" w:color="000000"/>
              <w:right w:val="single" w:sz="4" w:space="0" w:color="000000"/>
            </w:tcBorders>
          </w:tcPr>
          <w:p w:rsidR="004F615A" w:rsidRPr="006456EB" w:rsidRDefault="004F615A">
            <w:pPr>
              <w:spacing w:line="276" w:lineRule="auto"/>
              <w:jc w:val="center"/>
              <w:rPr>
                <w:lang w:val="uk-UA"/>
              </w:rPr>
            </w:pPr>
          </w:p>
        </w:tc>
        <w:tc>
          <w:tcPr>
            <w:tcW w:w="802" w:type="dxa"/>
            <w:vMerge w:val="restart"/>
            <w:tcBorders>
              <w:top w:val="single" w:sz="4" w:space="0" w:color="000000"/>
              <w:left w:val="single" w:sz="4" w:space="0" w:color="000000"/>
              <w:bottom w:val="single" w:sz="4" w:space="0" w:color="000000"/>
              <w:right w:val="single" w:sz="4" w:space="0" w:color="000000"/>
            </w:tcBorders>
          </w:tcPr>
          <w:p w:rsidR="004F615A" w:rsidRPr="006456EB" w:rsidRDefault="004F615A" w:rsidP="005865A7">
            <w:pPr>
              <w:spacing w:line="276" w:lineRule="auto"/>
              <w:rPr>
                <w:lang w:val="uk-UA"/>
              </w:rPr>
            </w:pPr>
            <w:r w:rsidRPr="006456EB">
              <w:rPr>
                <w:lang w:val="uk-UA"/>
              </w:rPr>
              <w:t>Су</w:t>
            </w:r>
            <w:r w:rsidR="005865A7">
              <w:rPr>
                <w:lang w:val="uk-UA"/>
              </w:rPr>
              <w:t>м</w:t>
            </w:r>
            <w:r w:rsidRPr="006456EB">
              <w:rPr>
                <w:lang w:val="uk-UA"/>
              </w:rPr>
              <w:t>а</w:t>
            </w:r>
          </w:p>
          <w:p w:rsidR="004F615A" w:rsidRPr="006456EB" w:rsidRDefault="004F615A" w:rsidP="009C2FA6">
            <w:pPr>
              <w:tabs>
                <w:tab w:val="left" w:pos="2145"/>
              </w:tabs>
              <w:ind w:right="1833"/>
              <w:rPr>
                <w:lang w:val="uk-UA"/>
              </w:rPr>
            </w:pPr>
            <w:r w:rsidRPr="006456EB">
              <w:rPr>
                <w:lang w:val="uk-UA"/>
              </w:rPr>
              <w:tab/>
            </w:r>
          </w:p>
        </w:tc>
      </w:tr>
      <w:tr w:rsidR="004F615A" w:rsidRPr="006456EB" w:rsidTr="005865A7">
        <w:trPr>
          <w:cantSplit/>
          <w:trHeight w:val="820"/>
        </w:trPr>
        <w:tc>
          <w:tcPr>
            <w:tcW w:w="5493" w:type="dxa"/>
            <w:gridSpan w:val="9"/>
            <w:tcBorders>
              <w:top w:val="single" w:sz="4" w:space="0" w:color="000000"/>
              <w:left w:val="single" w:sz="4" w:space="0" w:color="000000"/>
              <w:bottom w:val="single" w:sz="4" w:space="0" w:color="000000"/>
              <w:right w:val="nil"/>
            </w:tcBorders>
          </w:tcPr>
          <w:p w:rsidR="004F615A" w:rsidRPr="006456EB" w:rsidRDefault="004F615A" w:rsidP="00C7160C">
            <w:pPr>
              <w:spacing w:line="276" w:lineRule="auto"/>
              <w:jc w:val="center"/>
              <w:rPr>
                <w:lang w:val="uk-UA"/>
              </w:rPr>
            </w:pPr>
            <w:r w:rsidRPr="006456EB">
              <w:rPr>
                <w:b/>
                <w:bCs/>
                <w:i/>
                <w:iCs/>
                <w:lang w:val="uk-UA"/>
              </w:rPr>
              <w:t xml:space="preserve">Змістовий модуль </w:t>
            </w:r>
            <w:r w:rsidRPr="006456EB">
              <w:rPr>
                <w:lang w:val="uk-UA"/>
              </w:rPr>
              <w:t xml:space="preserve"> “Ортопедична стоматологія”</w:t>
            </w:r>
          </w:p>
        </w:tc>
        <w:tc>
          <w:tcPr>
            <w:tcW w:w="709" w:type="dxa"/>
            <w:tcBorders>
              <w:top w:val="single" w:sz="4" w:space="0" w:color="000000"/>
              <w:left w:val="single" w:sz="4" w:space="0" w:color="000000"/>
              <w:bottom w:val="single" w:sz="4" w:space="0" w:color="000000"/>
              <w:right w:val="single" w:sz="4" w:space="0" w:color="000000"/>
            </w:tcBorders>
          </w:tcPr>
          <w:p w:rsidR="004F615A" w:rsidRPr="006456EB" w:rsidRDefault="004F615A">
            <w:pPr>
              <w:suppressAutoHyphens w:val="0"/>
              <w:rPr>
                <w:lang w:val="uk-UA"/>
              </w:rPr>
            </w:pPr>
          </w:p>
        </w:tc>
        <w:tc>
          <w:tcPr>
            <w:tcW w:w="802" w:type="dxa"/>
            <w:vMerge/>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suppressAutoHyphens w:val="0"/>
              <w:rPr>
                <w:lang w:val="uk-UA"/>
              </w:rPr>
            </w:pPr>
          </w:p>
        </w:tc>
      </w:tr>
      <w:tr w:rsidR="004F615A" w:rsidRPr="006456EB" w:rsidTr="005865A7">
        <w:trPr>
          <w:cantSplit/>
        </w:trPr>
        <w:tc>
          <w:tcPr>
            <w:tcW w:w="582" w:type="dxa"/>
            <w:tcBorders>
              <w:top w:val="single" w:sz="4" w:space="0" w:color="000000"/>
              <w:left w:val="single" w:sz="4" w:space="0" w:color="000000"/>
              <w:bottom w:val="single" w:sz="4" w:space="0" w:color="000000"/>
              <w:right w:val="nil"/>
            </w:tcBorders>
          </w:tcPr>
          <w:p w:rsidR="004F615A" w:rsidRPr="006456EB" w:rsidRDefault="005865A7">
            <w:pPr>
              <w:spacing w:line="276" w:lineRule="auto"/>
              <w:jc w:val="center"/>
              <w:rPr>
                <w:lang w:val="uk-UA"/>
              </w:rPr>
            </w:pPr>
            <w:r>
              <w:rPr>
                <w:lang w:val="uk-UA"/>
              </w:rPr>
              <w:t>Тема</w:t>
            </w:r>
            <w:r w:rsidR="004F615A" w:rsidRPr="006456EB">
              <w:rPr>
                <w:lang w:val="uk-UA"/>
              </w:rPr>
              <w:t>№1</w:t>
            </w:r>
          </w:p>
        </w:tc>
        <w:tc>
          <w:tcPr>
            <w:tcW w:w="567" w:type="dxa"/>
            <w:tcBorders>
              <w:top w:val="single" w:sz="4" w:space="0" w:color="000000"/>
              <w:left w:val="single" w:sz="4" w:space="0" w:color="000000"/>
              <w:bottom w:val="single" w:sz="4" w:space="0" w:color="000000"/>
              <w:right w:val="nil"/>
            </w:tcBorders>
          </w:tcPr>
          <w:p w:rsidR="004F615A" w:rsidRPr="006456EB" w:rsidRDefault="005865A7">
            <w:pPr>
              <w:spacing w:line="276" w:lineRule="auto"/>
              <w:jc w:val="center"/>
              <w:rPr>
                <w:lang w:val="uk-UA"/>
              </w:rPr>
            </w:pPr>
            <w:r>
              <w:rPr>
                <w:lang w:val="uk-UA"/>
              </w:rPr>
              <w:t>Тема</w:t>
            </w:r>
            <w:r w:rsidR="004F615A" w:rsidRPr="006456EB">
              <w:rPr>
                <w:lang w:val="uk-UA"/>
              </w:rPr>
              <w:t xml:space="preserve"> №2</w:t>
            </w:r>
          </w:p>
        </w:tc>
        <w:tc>
          <w:tcPr>
            <w:tcW w:w="709" w:type="dxa"/>
            <w:tcBorders>
              <w:top w:val="single" w:sz="4" w:space="0" w:color="000000"/>
              <w:left w:val="single" w:sz="4" w:space="0" w:color="000000"/>
              <w:bottom w:val="single" w:sz="4" w:space="0" w:color="000000"/>
              <w:right w:val="nil"/>
            </w:tcBorders>
          </w:tcPr>
          <w:p w:rsidR="005865A7" w:rsidRDefault="005865A7">
            <w:pPr>
              <w:spacing w:line="276" w:lineRule="auto"/>
              <w:jc w:val="center"/>
              <w:rPr>
                <w:lang w:val="uk-UA"/>
              </w:rPr>
            </w:pPr>
            <w:r>
              <w:rPr>
                <w:lang w:val="uk-UA"/>
              </w:rPr>
              <w:t>Те</w:t>
            </w:r>
          </w:p>
          <w:p w:rsidR="005865A7" w:rsidRDefault="005865A7">
            <w:pPr>
              <w:spacing w:line="276" w:lineRule="auto"/>
              <w:jc w:val="center"/>
              <w:rPr>
                <w:lang w:val="uk-UA"/>
              </w:rPr>
            </w:pPr>
            <w:r>
              <w:rPr>
                <w:lang w:val="uk-UA"/>
              </w:rPr>
              <w:t>ма</w:t>
            </w:r>
            <w:r w:rsidR="004F615A" w:rsidRPr="006456EB">
              <w:rPr>
                <w:lang w:val="uk-UA"/>
              </w:rPr>
              <w:t xml:space="preserve"> </w:t>
            </w:r>
          </w:p>
          <w:p w:rsidR="005865A7" w:rsidRDefault="004F615A">
            <w:pPr>
              <w:spacing w:line="276" w:lineRule="auto"/>
              <w:jc w:val="center"/>
              <w:rPr>
                <w:lang w:val="uk-UA"/>
              </w:rPr>
            </w:pPr>
            <w:r w:rsidRPr="006456EB">
              <w:rPr>
                <w:lang w:val="uk-UA"/>
              </w:rPr>
              <w:t>№</w:t>
            </w:r>
          </w:p>
          <w:p w:rsidR="004F615A" w:rsidRPr="006456EB" w:rsidRDefault="004F615A">
            <w:pPr>
              <w:spacing w:line="276" w:lineRule="auto"/>
              <w:jc w:val="center"/>
              <w:rPr>
                <w:lang w:val="uk-UA"/>
              </w:rPr>
            </w:pPr>
            <w:r w:rsidRPr="006456EB">
              <w:rPr>
                <w:lang w:val="uk-UA"/>
              </w:rPr>
              <w:t>3</w:t>
            </w:r>
          </w:p>
        </w:tc>
        <w:tc>
          <w:tcPr>
            <w:tcW w:w="567" w:type="dxa"/>
            <w:tcBorders>
              <w:top w:val="single" w:sz="4" w:space="0" w:color="000000"/>
              <w:left w:val="single" w:sz="4" w:space="0" w:color="000000"/>
              <w:bottom w:val="single" w:sz="4" w:space="0" w:color="000000"/>
              <w:right w:val="nil"/>
            </w:tcBorders>
          </w:tcPr>
          <w:p w:rsidR="004F615A" w:rsidRPr="006456EB" w:rsidRDefault="005865A7">
            <w:pPr>
              <w:spacing w:line="276" w:lineRule="auto"/>
              <w:jc w:val="center"/>
              <w:rPr>
                <w:lang w:val="uk-UA"/>
              </w:rPr>
            </w:pPr>
            <w:r>
              <w:rPr>
                <w:lang w:val="uk-UA"/>
              </w:rPr>
              <w:t>Тема</w:t>
            </w:r>
            <w:r w:rsidR="004F615A" w:rsidRPr="006456EB">
              <w:rPr>
                <w:lang w:val="uk-UA"/>
              </w:rPr>
              <w:t>№4</w:t>
            </w:r>
          </w:p>
        </w:tc>
        <w:tc>
          <w:tcPr>
            <w:tcW w:w="709" w:type="dxa"/>
            <w:tcBorders>
              <w:top w:val="single" w:sz="4" w:space="0" w:color="000000"/>
              <w:left w:val="single" w:sz="4" w:space="0" w:color="000000"/>
              <w:bottom w:val="single" w:sz="4" w:space="0" w:color="000000"/>
              <w:right w:val="nil"/>
            </w:tcBorders>
          </w:tcPr>
          <w:p w:rsidR="005865A7" w:rsidRDefault="005865A7">
            <w:pPr>
              <w:spacing w:line="276" w:lineRule="auto"/>
              <w:jc w:val="center"/>
              <w:rPr>
                <w:lang w:val="uk-UA"/>
              </w:rPr>
            </w:pPr>
            <w:r>
              <w:rPr>
                <w:lang w:val="uk-UA"/>
              </w:rPr>
              <w:t>Те</w:t>
            </w:r>
          </w:p>
          <w:p w:rsidR="005865A7" w:rsidRDefault="005865A7">
            <w:pPr>
              <w:spacing w:line="276" w:lineRule="auto"/>
              <w:jc w:val="center"/>
              <w:rPr>
                <w:lang w:val="uk-UA"/>
              </w:rPr>
            </w:pPr>
            <w:r>
              <w:rPr>
                <w:lang w:val="uk-UA"/>
              </w:rPr>
              <w:t>ма</w:t>
            </w:r>
            <w:r w:rsidR="004F615A" w:rsidRPr="006456EB">
              <w:rPr>
                <w:lang w:val="uk-UA"/>
              </w:rPr>
              <w:t xml:space="preserve"> №</w:t>
            </w:r>
          </w:p>
          <w:p w:rsidR="004F615A" w:rsidRPr="006456EB" w:rsidRDefault="004F615A">
            <w:pPr>
              <w:spacing w:line="276" w:lineRule="auto"/>
              <w:jc w:val="center"/>
              <w:rPr>
                <w:lang w:val="uk-UA"/>
              </w:rPr>
            </w:pPr>
            <w:r w:rsidRPr="006456EB">
              <w:rPr>
                <w:lang w:val="uk-UA"/>
              </w:rPr>
              <w:t>5</w:t>
            </w:r>
          </w:p>
        </w:tc>
        <w:tc>
          <w:tcPr>
            <w:tcW w:w="567" w:type="dxa"/>
            <w:tcBorders>
              <w:top w:val="single" w:sz="4" w:space="0" w:color="000000"/>
              <w:left w:val="single" w:sz="4" w:space="0" w:color="000000"/>
              <w:bottom w:val="single" w:sz="4" w:space="0" w:color="000000"/>
              <w:right w:val="nil"/>
            </w:tcBorders>
          </w:tcPr>
          <w:p w:rsidR="004F615A" w:rsidRPr="006456EB" w:rsidRDefault="005865A7">
            <w:pPr>
              <w:spacing w:line="276" w:lineRule="auto"/>
              <w:jc w:val="center"/>
              <w:rPr>
                <w:lang w:val="uk-UA"/>
              </w:rPr>
            </w:pPr>
            <w:r>
              <w:rPr>
                <w:lang w:val="uk-UA"/>
              </w:rPr>
              <w:t>Тема</w:t>
            </w:r>
          </w:p>
          <w:p w:rsidR="004F615A" w:rsidRPr="006456EB" w:rsidRDefault="004F615A">
            <w:pPr>
              <w:spacing w:line="276" w:lineRule="auto"/>
              <w:jc w:val="center"/>
              <w:rPr>
                <w:lang w:val="uk-UA"/>
              </w:rPr>
            </w:pPr>
            <w:r w:rsidRPr="006456EB">
              <w:rPr>
                <w:lang w:val="uk-UA"/>
              </w:rPr>
              <w:t>№6</w:t>
            </w:r>
          </w:p>
        </w:tc>
        <w:tc>
          <w:tcPr>
            <w:tcW w:w="654" w:type="dxa"/>
            <w:tcBorders>
              <w:top w:val="single" w:sz="4" w:space="0" w:color="000000"/>
              <w:left w:val="single" w:sz="4" w:space="0" w:color="000000"/>
              <w:bottom w:val="single" w:sz="4" w:space="0" w:color="000000"/>
              <w:right w:val="nil"/>
            </w:tcBorders>
          </w:tcPr>
          <w:p w:rsidR="004F615A" w:rsidRPr="006456EB" w:rsidRDefault="005865A7">
            <w:pPr>
              <w:spacing w:line="276" w:lineRule="auto"/>
              <w:jc w:val="center"/>
              <w:rPr>
                <w:lang w:val="uk-UA"/>
              </w:rPr>
            </w:pPr>
            <w:r>
              <w:rPr>
                <w:lang w:val="uk-UA"/>
              </w:rPr>
              <w:t>Тема</w:t>
            </w:r>
          </w:p>
          <w:p w:rsidR="005865A7" w:rsidRDefault="004F615A">
            <w:pPr>
              <w:spacing w:line="276" w:lineRule="auto"/>
              <w:jc w:val="center"/>
              <w:rPr>
                <w:lang w:val="uk-UA"/>
              </w:rPr>
            </w:pPr>
            <w:r w:rsidRPr="006456EB">
              <w:rPr>
                <w:lang w:val="uk-UA"/>
              </w:rPr>
              <w:t>№</w:t>
            </w:r>
          </w:p>
          <w:p w:rsidR="004F615A" w:rsidRPr="006456EB" w:rsidRDefault="004F615A">
            <w:pPr>
              <w:spacing w:line="276" w:lineRule="auto"/>
              <w:jc w:val="center"/>
              <w:rPr>
                <w:lang w:val="uk-UA"/>
              </w:rPr>
            </w:pPr>
            <w:r w:rsidRPr="006456EB">
              <w:rPr>
                <w:lang w:val="uk-UA"/>
              </w:rPr>
              <w:t>7</w:t>
            </w:r>
          </w:p>
        </w:tc>
        <w:tc>
          <w:tcPr>
            <w:tcW w:w="622" w:type="dxa"/>
            <w:tcBorders>
              <w:top w:val="single" w:sz="4" w:space="0" w:color="000000"/>
              <w:left w:val="single" w:sz="4" w:space="0" w:color="000000"/>
              <w:bottom w:val="single" w:sz="4" w:space="0" w:color="000000"/>
              <w:right w:val="nil"/>
            </w:tcBorders>
          </w:tcPr>
          <w:p w:rsidR="004F615A" w:rsidRPr="006456EB" w:rsidRDefault="005865A7">
            <w:pPr>
              <w:spacing w:line="276" w:lineRule="auto"/>
              <w:jc w:val="center"/>
              <w:rPr>
                <w:lang w:val="uk-UA"/>
              </w:rPr>
            </w:pPr>
            <w:r>
              <w:rPr>
                <w:lang w:val="uk-UA"/>
              </w:rPr>
              <w:t>Тема</w:t>
            </w:r>
            <w:r w:rsidR="004F615A" w:rsidRPr="006456EB">
              <w:rPr>
                <w:lang w:val="uk-UA"/>
              </w:rPr>
              <w:t>№8</w:t>
            </w:r>
          </w:p>
        </w:tc>
        <w:tc>
          <w:tcPr>
            <w:tcW w:w="516" w:type="dxa"/>
            <w:tcBorders>
              <w:top w:val="single" w:sz="4" w:space="0" w:color="000000"/>
              <w:left w:val="single" w:sz="4" w:space="0" w:color="000000"/>
              <w:bottom w:val="single" w:sz="4" w:space="0" w:color="000000"/>
              <w:right w:val="nil"/>
            </w:tcBorders>
          </w:tcPr>
          <w:p w:rsidR="004F615A" w:rsidRPr="006456EB" w:rsidRDefault="005865A7">
            <w:pPr>
              <w:spacing w:line="276" w:lineRule="auto"/>
              <w:jc w:val="center"/>
              <w:rPr>
                <w:lang w:val="uk-UA"/>
              </w:rPr>
            </w:pPr>
            <w:r>
              <w:rPr>
                <w:lang w:val="uk-UA"/>
              </w:rPr>
              <w:t>Тем</w:t>
            </w:r>
          </w:p>
          <w:p w:rsidR="004F615A" w:rsidRPr="006456EB" w:rsidRDefault="004F615A">
            <w:pPr>
              <w:spacing w:line="276" w:lineRule="auto"/>
              <w:jc w:val="center"/>
              <w:rPr>
                <w:lang w:val="uk-UA"/>
              </w:rPr>
            </w:pPr>
            <w:r w:rsidRPr="006456EB">
              <w:rPr>
                <w:lang w:val="uk-UA"/>
              </w:rPr>
              <w:t>№9</w:t>
            </w:r>
          </w:p>
        </w:tc>
        <w:tc>
          <w:tcPr>
            <w:tcW w:w="709" w:type="dxa"/>
            <w:tcBorders>
              <w:top w:val="single" w:sz="4" w:space="0" w:color="000000"/>
              <w:left w:val="single" w:sz="4" w:space="0" w:color="000000"/>
              <w:bottom w:val="single" w:sz="4" w:space="0" w:color="000000"/>
              <w:right w:val="single" w:sz="4" w:space="0" w:color="000000"/>
            </w:tcBorders>
          </w:tcPr>
          <w:p w:rsidR="005865A7" w:rsidRDefault="005865A7" w:rsidP="001E1BB3">
            <w:pPr>
              <w:spacing w:line="276" w:lineRule="auto"/>
              <w:jc w:val="center"/>
              <w:rPr>
                <w:lang w:val="uk-UA"/>
              </w:rPr>
            </w:pPr>
            <w:r>
              <w:rPr>
                <w:lang w:val="uk-UA"/>
              </w:rPr>
              <w:t>Те</w:t>
            </w:r>
          </w:p>
          <w:p w:rsidR="005865A7" w:rsidRDefault="005865A7" w:rsidP="001E1BB3">
            <w:pPr>
              <w:spacing w:line="276" w:lineRule="auto"/>
              <w:jc w:val="center"/>
              <w:rPr>
                <w:lang w:val="uk-UA"/>
              </w:rPr>
            </w:pPr>
            <w:r>
              <w:rPr>
                <w:lang w:val="uk-UA"/>
              </w:rPr>
              <w:t>ма</w:t>
            </w:r>
            <w:r w:rsidR="004F615A">
              <w:rPr>
                <w:lang w:val="uk-UA"/>
              </w:rPr>
              <w:t>№</w:t>
            </w:r>
          </w:p>
          <w:p w:rsidR="004F615A" w:rsidRPr="006456EB" w:rsidRDefault="004F615A" w:rsidP="001E1BB3">
            <w:pPr>
              <w:spacing w:line="276" w:lineRule="auto"/>
              <w:jc w:val="center"/>
              <w:rPr>
                <w:lang w:val="uk-UA"/>
              </w:rPr>
            </w:pPr>
            <w:r>
              <w:rPr>
                <w:lang w:val="uk-UA"/>
              </w:rPr>
              <w:t>10</w:t>
            </w:r>
          </w:p>
        </w:tc>
        <w:tc>
          <w:tcPr>
            <w:tcW w:w="802" w:type="dxa"/>
            <w:vMerge w:val="restart"/>
            <w:tcBorders>
              <w:top w:val="single" w:sz="4" w:space="0" w:color="000000"/>
              <w:left w:val="single" w:sz="4" w:space="0" w:color="000000"/>
              <w:bottom w:val="single" w:sz="4" w:space="0" w:color="000000"/>
              <w:right w:val="single" w:sz="4" w:space="0" w:color="000000"/>
            </w:tcBorders>
          </w:tcPr>
          <w:p w:rsidR="004F615A" w:rsidRPr="006456EB" w:rsidRDefault="004F615A">
            <w:pPr>
              <w:spacing w:line="276" w:lineRule="auto"/>
              <w:jc w:val="center"/>
              <w:rPr>
                <w:lang w:val="uk-UA"/>
              </w:rPr>
            </w:pPr>
          </w:p>
          <w:p w:rsidR="004F615A" w:rsidRDefault="004F615A">
            <w:pPr>
              <w:spacing w:line="276" w:lineRule="auto"/>
              <w:jc w:val="center"/>
              <w:rPr>
                <w:lang w:val="uk-UA"/>
              </w:rPr>
            </w:pPr>
          </w:p>
          <w:p w:rsidR="004F615A" w:rsidRDefault="004F615A">
            <w:pPr>
              <w:spacing w:line="276" w:lineRule="auto"/>
              <w:jc w:val="center"/>
              <w:rPr>
                <w:lang w:val="uk-UA"/>
              </w:rPr>
            </w:pPr>
          </w:p>
          <w:p w:rsidR="004F615A" w:rsidRPr="006456EB" w:rsidRDefault="004F615A">
            <w:pPr>
              <w:spacing w:line="276" w:lineRule="auto"/>
              <w:jc w:val="center"/>
              <w:rPr>
                <w:lang w:val="uk-UA"/>
              </w:rPr>
            </w:pPr>
          </w:p>
          <w:p w:rsidR="004F615A" w:rsidRPr="006456EB" w:rsidRDefault="004F615A">
            <w:pPr>
              <w:spacing w:line="276" w:lineRule="auto"/>
              <w:jc w:val="center"/>
              <w:rPr>
                <w:lang w:val="uk-UA"/>
              </w:rPr>
            </w:pPr>
            <w:r>
              <w:rPr>
                <w:lang w:val="uk-UA"/>
              </w:rPr>
              <w:t>180</w:t>
            </w:r>
          </w:p>
        </w:tc>
      </w:tr>
      <w:tr w:rsidR="004F615A" w:rsidRPr="006456EB" w:rsidTr="005865A7">
        <w:trPr>
          <w:cantSplit/>
        </w:trPr>
        <w:tc>
          <w:tcPr>
            <w:tcW w:w="582"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18</w:t>
            </w:r>
          </w:p>
        </w:tc>
        <w:tc>
          <w:tcPr>
            <w:tcW w:w="56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18</w:t>
            </w:r>
          </w:p>
        </w:tc>
        <w:tc>
          <w:tcPr>
            <w:tcW w:w="709"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18</w:t>
            </w:r>
          </w:p>
        </w:tc>
        <w:tc>
          <w:tcPr>
            <w:tcW w:w="56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18</w:t>
            </w:r>
          </w:p>
        </w:tc>
        <w:tc>
          <w:tcPr>
            <w:tcW w:w="709"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18</w:t>
            </w:r>
          </w:p>
        </w:tc>
        <w:tc>
          <w:tcPr>
            <w:tcW w:w="56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18</w:t>
            </w:r>
          </w:p>
        </w:tc>
        <w:tc>
          <w:tcPr>
            <w:tcW w:w="654"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18</w:t>
            </w:r>
          </w:p>
        </w:tc>
        <w:tc>
          <w:tcPr>
            <w:tcW w:w="622"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18</w:t>
            </w:r>
          </w:p>
        </w:tc>
        <w:tc>
          <w:tcPr>
            <w:tcW w:w="516"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18</w:t>
            </w:r>
          </w:p>
        </w:tc>
        <w:tc>
          <w:tcPr>
            <w:tcW w:w="709" w:type="dxa"/>
            <w:tcBorders>
              <w:top w:val="single" w:sz="4" w:space="0" w:color="000000"/>
              <w:left w:val="single" w:sz="4" w:space="0" w:color="000000"/>
              <w:bottom w:val="single" w:sz="4" w:space="0" w:color="000000"/>
              <w:right w:val="single" w:sz="4" w:space="0" w:color="000000"/>
            </w:tcBorders>
          </w:tcPr>
          <w:p w:rsidR="004F615A" w:rsidRPr="006456EB" w:rsidRDefault="004F615A" w:rsidP="001E1BB3">
            <w:pPr>
              <w:snapToGrid w:val="0"/>
              <w:spacing w:line="276" w:lineRule="auto"/>
              <w:jc w:val="center"/>
              <w:rPr>
                <w:lang w:val="uk-UA"/>
              </w:rPr>
            </w:pPr>
            <w:r>
              <w:rPr>
                <w:lang w:val="uk-UA"/>
              </w:rPr>
              <w:t>18</w:t>
            </w:r>
          </w:p>
        </w:tc>
        <w:tc>
          <w:tcPr>
            <w:tcW w:w="802" w:type="dxa"/>
            <w:vMerge/>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suppressAutoHyphens w:val="0"/>
              <w:rPr>
                <w:lang w:val="uk-UA"/>
              </w:rPr>
            </w:pPr>
          </w:p>
        </w:tc>
      </w:tr>
      <w:tr w:rsidR="004F615A" w:rsidRPr="006456EB" w:rsidTr="005865A7">
        <w:trPr>
          <w:cantSplit/>
        </w:trPr>
        <w:tc>
          <w:tcPr>
            <w:tcW w:w="582"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lastRenderedPageBreak/>
              <w:t>15</w:t>
            </w:r>
          </w:p>
        </w:tc>
        <w:tc>
          <w:tcPr>
            <w:tcW w:w="56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15</w:t>
            </w:r>
          </w:p>
        </w:tc>
        <w:tc>
          <w:tcPr>
            <w:tcW w:w="709"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15</w:t>
            </w:r>
          </w:p>
        </w:tc>
        <w:tc>
          <w:tcPr>
            <w:tcW w:w="56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15</w:t>
            </w:r>
          </w:p>
        </w:tc>
        <w:tc>
          <w:tcPr>
            <w:tcW w:w="709"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15</w:t>
            </w:r>
          </w:p>
        </w:tc>
        <w:tc>
          <w:tcPr>
            <w:tcW w:w="56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15</w:t>
            </w:r>
          </w:p>
        </w:tc>
        <w:tc>
          <w:tcPr>
            <w:tcW w:w="654"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15</w:t>
            </w:r>
          </w:p>
        </w:tc>
        <w:tc>
          <w:tcPr>
            <w:tcW w:w="622"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15</w:t>
            </w:r>
          </w:p>
        </w:tc>
        <w:tc>
          <w:tcPr>
            <w:tcW w:w="516"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15</w:t>
            </w:r>
          </w:p>
        </w:tc>
        <w:tc>
          <w:tcPr>
            <w:tcW w:w="709" w:type="dxa"/>
            <w:tcBorders>
              <w:top w:val="single" w:sz="4" w:space="0" w:color="000000"/>
              <w:left w:val="single" w:sz="4" w:space="0" w:color="000000"/>
              <w:bottom w:val="single" w:sz="4" w:space="0" w:color="000000"/>
              <w:right w:val="single" w:sz="4" w:space="0" w:color="000000"/>
            </w:tcBorders>
          </w:tcPr>
          <w:p w:rsidR="004F615A" w:rsidRPr="006456EB" w:rsidRDefault="004F615A" w:rsidP="001E1BB3">
            <w:pPr>
              <w:snapToGrid w:val="0"/>
              <w:spacing w:line="276" w:lineRule="auto"/>
              <w:jc w:val="center"/>
              <w:rPr>
                <w:lang w:val="uk-UA"/>
              </w:rPr>
            </w:pPr>
            <w:r>
              <w:rPr>
                <w:lang w:val="uk-UA"/>
              </w:rPr>
              <w:t>15</w:t>
            </w:r>
          </w:p>
        </w:tc>
        <w:tc>
          <w:tcPr>
            <w:tcW w:w="802"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spacing w:line="276" w:lineRule="auto"/>
              <w:jc w:val="center"/>
              <w:rPr>
                <w:lang w:val="uk-UA"/>
              </w:rPr>
            </w:pPr>
            <w:r w:rsidRPr="006456EB">
              <w:rPr>
                <w:lang w:val="uk-UA"/>
              </w:rPr>
              <w:t>150</w:t>
            </w:r>
          </w:p>
        </w:tc>
      </w:tr>
      <w:tr w:rsidR="004F615A" w:rsidRPr="006456EB" w:rsidTr="005865A7">
        <w:trPr>
          <w:cantSplit/>
        </w:trPr>
        <w:tc>
          <w:tcPr>
            <w:tcW w:w="582"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12</w:t>
            </w:r>
          </w:p>
        </w:tc>
        <w:tc>
          <w:tcPr>
            <w:tcW w:w="56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12</w:t>
            </w:r>
          </w:p>
        </w:tc>
        <w:tc>
          <w:tcPr>
            <w:tcW w:w="709"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12</w:t>
            </w:r>
          </w:p>
        </w:tc>
        <w:tc>
          <w:tcPr>
            <w:tcW w:w="56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12</w:t>
            </w:r>
          </w:p>
        </w:tc>
        <w:tc>
          <w:tcPr>
            <w:tcW w:w="709"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12</w:t>
            </w:r>
          </w:p>
        </w:tc>
        <w:tc>
          <w:tcPr>
            <w:tcW w:w="567"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12</w:t>
            </w:r>
          </w:p>
        </w:tc>
        <w:tc>
          <w:tcPr>
            <w:tcW w:w="654"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12</w:t>
            </w:r>
          </w:p>
        </w:tc>
        <w:tc>
          <w:tcPr>
            <w:tcW w:w="622"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12</w:t>
            </w:r>
          </w:p>
        </w:tc>
        <w:tc>
          <w:tcPr>
            <w:tcW w:w="516" w:type="dxa"/>
            <w:tcBorders>
              <w:top w:val="single" w:sz="4" w:space="0" w:color="000000"/>
              <w:left w:val="single" w:sz="4" w:space="0" w:color="000000"/>
              <w:bottom w:val="single" w:sz="4" w:space="0" w:color="000000"/>
              <w:right w:val="nil"/>
            </w:tcBorders>
          </w:tcPr>
          <w:p w:rsidR="004F615A" w:rsidRPr="006456EB" w:rsidRDefault="004F615A">
            <w:pPr>
              <w:snapToGrid w:val="0"/>
              <w:spacing w:line="276" w:lineRule="auto"/>
              <w:jc w:val="center"/>
              <w:rPr>
                <w:lang w:val="uk-UA"/>
              </w:rPr>
            </w:pPr>
            <w:r>
              <w:rPr>
                <w:lang w:val="uk-UA"/>
              </w:rPr>
              <w:t>12</w:t>
            </w:r>
          </w:p>
        </w:tc>
        <w:tc>
          <w:tcPr>
            <w:tcW w:w="709" w:type="dxa"/>
            <w:tcBorders>
              <w:top w:val="single" w:sz="4" w:space="0" w:color="000000"/>
              <w:left w:val="single" w:sz="4" w:space="0" w:color="000000"/>
              <w:bottom w:val="single" w:sz="4" w:space="0" w:color="auto"/>
              <w:right w:val="single" w:sz="4" w:space="0" w:color="000000"/>
            </w:tcBorders>
          </w:tcPr>
          <w:p w:rsidR="004F615A" w:rsidRPr="006456EB" w:rsidRDefault="004F615A" w:rsidP="001E1BB3">
            <w:pPr>
              <w:snapToGrid w:val="0"/>
              <w:spacing w:line="276" w:lineRule="auto"/>
              <w:jc w:val="center"/>
              <w:rPr>
                <w:lang w:val="uk-UA"/>
              </w:rPr>
            </w:pPr>
            <w:r>
              <w:rPr>
                <w:lang w:val="uk-UA"/>
              </w:rPr>
              <w:t>12</w:t>
            </w:r>
          </w:p>
        </w:tc>
        <w:tc>
          <w:tcPr>
            <w:tcW w:w="802" w:type="dxa"/>
            <w:tcBorders>
              <w:top w:val="single" w:sz="4" w:space="0" w:color="000000"/>
              <w:left w:val="single" w:sz="4" w:space="0" w:color="000000"/>
              <w:bottom w:val="single" w:sz="4" w:space="0" w:color="auto"/>
              <w:right w:val="single" w:sz="4" w:space="0" w:color="000000"/>
            </w:tcBorders>
          </w:tcPr>
          <w:p w:rsidR="004F615A" w:rsidRPr="006456EB" w:rsidRDefault="004F615A">
            <w:pPr>
              <w:pStyle w:val="TableHeading"/>
              <w:suppressLineNumbers w:val="0"/>
              <w:snapToGrid w:val="0"/>
              <w:spacing w:line="276" w:lineRule="auto"/>
              <w:rPr>
                <w:lang w:val="uk-UA"/>
              </w:rPr>
            </w:pPr>
            <w:r w:rsidRPr="006456EB">
              <w:rPr>
                <w:lang w:val="uk-UA"/>
              </w:rPr>
              <w:t>120</w:t>
            </w:r>
          </w:p>
        </w:tc>
      </w:tr>
    </w:tbl>
    <w:p w:rsidR="004F615A" w:rsidRPr="006456EB" w:rsidRDefault="00345177" w:rsidP="00E22A92">
      <w:pPr>
        <w:spacing w:line="276" w:lineRule="auto"/>
        <w:ind w:firstLine="600"/>
        <w:rPr>
          <w:i/>
          <w:iCs/>
          <w:lang w:val="uk-UA"/>
        </w:rPr>
      </w:pPr>
      <w:r>
        <w:rPr>
          <w:lang w:val="uk-UA"/>
        </w:rPr>
        <w:t>Тема</w:t>
      </w:r>
      <w:r w:rsidR="004F615A">
        <w:rPr>
          <w:lang w:val="uk-UA"/>
        </w:rPr>
        <w:t xml:space="preserve">.№1, </w:t>
      </w:r>
      <w:r>
        <w:rPr>
          <w:lang w:val="uk-UA"/>
        </w:rPr>
        <w:t>Тема</w:t>
      </w:r>
      <w:r w:rsidR="004F615A">
        <w:rPr>
          <w:lang w:val="uk-UA"/>
        </w:rPr>
        <w:t xml:space="preserve">.№2 … </w:t>
      </w:r>
      <w:r>
        <w:rPr>
          <w:lang w:val="uk-UA"/>
        </w:rPr>
        <w:t>Тема</w:t>
      </w:r>
      <w:r w:rsidR="004F615A">
        <w:rPr>
          <w:lang w:val="uk-UA"/>
        </w:rPr>
        <w:t>.№10</w:t>
      </w:r>
      <w:r w:rsidR="004F615A" w:rsidRPr="006456EB">
        <w:rPr>
          <w:lang w:val="uk-UA"/>
        </w:rPr>
        <w:t xml:space="preserve"> – заняття змістового модуля.</w:t>
      </w:r>
    </w:p>
    <w:p w:rsidR="004F615A" w:rsidRDefault="004F615A" w:rsidP="00E22A92">
      <w:pPr>
        <w:pStyle w:val="7"/>
        <w:spacing w:line="276" w:lineRule="auto"/>
        <w:ind w:firstLine="0"/>
        <w:rPr>
          <w:b w:val="0"/>
          <w:bCs w:val="0"/>
          <w:i/>
          <w:iCs/>
        </w:rPr>
      </w:pPr>
    </w:p>
    <w:p w:rsidR="004F615A" w:rsidRDefault="004F615A" w:rsidP="002B17E4">
      <w:pPr>
        <w:rPr>
          <w:lang w:val="uk-UA"/>
        </w:rPr>
      </w:pPr>
      <w:r>
        <w:rPr>
          <w:lang w:val="uk-UA"/>
        </w:rPr>
        <w:t>Написання і захист історії хвороби передбачає додаткових 20 балів, що в сумі максимально буде становити 200 балів.</w:t>
      </w:r>
    </w:p>
    <w:p w:rsidR="004F615A" w:rsidRDefault="004F615A" w:rsidP="002B17E4">
      <w:pPr>
        <w:rPr>
          <w:lang w:val="uk-UA"/>
        </w:rPr>
      </w:pPr>
    </w:p>
    <w:p w:rsidR="004F615A" w:rsidRPr="002B17E4" w:rsidRDefault="004F615A" w:rsidP="002B17E4">
      <w:pPr>
        <w:rPr>
          <w:lang w:val="uk-UA"/>
        </w:rPr>
      </w:pPr>
    </w:p>
    <w:p w:rsidR="004F615A" w:rsidRPr="006456EB" w:rsidRDefault="004F615A" w:rsidP="00E22A92">
      <w:pPr>
        <w:numPr>
          <w:ilvl w:val="0"/>
          <w:numId w:val="1"/>
        </w:numPr>
        <w:shd w:val="clear" w:color="auto" w:fill="FFFFFF"/>
        <w:tabs>
          <w:tab w:val="left" w:pos="6480"/>
        </w:tabs>
        <w:spacing w:line="276" w:lineRule="auto"/>
        <w:ind w:left="0"/>
        <w:jc w:val="center"/>
        <w:rPr>
          <w:rStyle w:val="FontStyle54"/>
          <w:sz w:val="28"/>
          <w:szCs w:val="28"/>
          <w:lang w:val="uk-UA" w:eastAsia="uk-UA"/>
        </w:rPr>
      </w:pPr>
      <w:r w:rsidRPr="006456EB">
        <w:rPr>
          <w:rStyle w:val="FontStyle54"/>
          <w:sz w:val="28"/>
          <w:szCs w:val="28"/>
          <w:lang w:val="uk-UA" w:eastAsia="uk-UA"/>
        </w:rPr>
        <w:t xml:space="preserve">Критерії оцінювання диференційованого заліку </w:t>
      </w:r>
    </w:p>
    <w:p w:rsidR="004F615A" w:rsidRPr="006456EB" w:rsidRDefault="004F615A" w:rsidP="00E22A92">
      <w:pPr>
        <w:shd w:val="clear" w:color="auto" w:fill="FFFFFF"/>
        <w:spacing w:line="276" w:lineRule="auto"/>
        <w:ind w:firstLine="567"/>
        <w:jc w:val="center"/>
        <w:rPr>
          <w:rStyle w:val="FontStyle54"/>
          <w:sz w:val="28"/>
          <w:szCs w:val="28"/>
          <w:lang w:val="uk-UA" w:eastAsia="uk-UA"/>
        </w:rPr>
      </w:pPr>
      <w:r w:rsidRPr="006456EB">
        <w:rPr>
          <w:rStyle w:val="FontStyle54"/>
          <w:sz w:val="28"/>
          <w:szCs w:val="28"/>
          <w:lang w:val="uk-UA" w:eastAsia="uk-UA"/>
        </w:rPr>
        <w:t>змістового модулю “Ортопедична стоматологія”</w:t>
      </w:r>
    </w:p>
    <w:p w:rsidR="004F615A" w:rsidRPr="006456EB" w:rsidRDefault="004F615A" w:rsidP="00E22A92">
      <w:pPr>
        <w:numPr>
          <w:ilvl w:val="0"/>
          <w:numId w:val="1"/>
        </w:numPr>
        <w:shd w:val="clear" w:color="auto" w:fill="FFFFFF"/>
        <w:tabs>
          <w:tab w:val="left" w:pos="6480"/>
        </w:tabs>
        <w:spacing w:line="276" w:lineRule="auto"/>
        <w:ind w:left="0"/>
        <w:jc w:val="center"/>
        <w:rPr>
          <w:rStyle w:val="FontStyle54"/>
          <w:sz w:val="28"/>
          <w:szCs w:val="28"/>
          <w:lang w:val="uk-UA" w:eastAsia="uk-UA"/>
        </w:rPr>
      </w:pPr>
      <w:r w:rsidRPr="006456EB">
        <w:rPr>
          <w:rStyle w:val="FontStyle54"/>
          <w:sz w:val="28"/>
          <w:szCs w:val="28"/>
          <w:lang w:val="uk-UA" w:eastAsia="uk-UA"/>
        </w:rPr>
        <w:t xml:space="preserve"> дисципліни “Виробнича практика для  студентів 4 курсу стоматологічного факультету”</w:t>
      </w:r>
    </w:p>
    <w:p w:rsidR="004F615A" w:rsidRPr="006456EB" w:rsidRDefault="004F615A" w:rsidP="00E22A92">
      <w:pPr>
        <w:numPr>
          <w:ilvl w:val="0"/>
          <w:numId w:val="1"/>
        </w:numPr>
        <w:shd w:val="clear" w:color="auto" w:fill="FFFFFF"/>
        <w:tabs>
          <w:tab w:val="left" w:pos="6480"/>
        </w:tabs>
        <w:spacing w:line="276" w:lineRule="auto"/>
        <w:ind w:left="0"/>
        <w:jc w:val="center"/>
        <w:rPr>
          <w:rStyle w:val="FontStyle54"/>
          <w:sz w:val="28"/>
          <w:szCs w:val="28"/>
          <w:lang w:val="uk-UA" w:eastAsia="uk-UA"/>
        </w:rPr>
      </w:pPr>
    </w:p>
    <w:p w:rsidR="004F615A" w:rsidRPr="006456EB" w:rsidRDefault="004F615A" w:rsidP="00E22A92">
      <w:pPr>
        <w:shd w:val="clear" w:color="auto" w:fill="FFFFFF"/>
        <w:spacing w:line="276" w:lineRule="auto"/>
        <w:ind w:firstLine="567"/>
        <w:jc w:val="both"/>
        <w:rPr>
          <w:lang w:val="uk-UA"/>
        </w:rPr>
      </w:pPr>
      <w:r w:rsidRPr="006456EB">
        <w:rPr>
          <w:b/>
          <w:bCs/>
          <w:i/>
          <w:iCs/>
          <w:lang w:val="uk-UA"/>
        </w:rPr>
        <w:t xml:space="preserve">Залік – </w:t>
      </w:r>
      <w:r w:rsidRPr="006456EB">
        <w:rPr>
          <w:lang w:val="uk-UA"/>
        </w:rPr>
        <w:t>це форма підсумкового контролю, що полягає в оцінці засвоєння студентом навчального матеріалу з певної дисципліни виключно на підставі результатів виконання ним певних видів робіт на практичних, семінарських або лабораторних заняттях. Залік планується при відсутності модульного контролю.</w:t>
      </w:r>
    </w:p>
    <w:p w:rsidR="004F615A" w:rsidRPr="006456EB" w:rsidRDefault="004F615A" w:rsidP="00E22A92">
      <w:pPr>
        <w:shd w:val="clear" w:color="auto" w:fill="FFFFFF"/>
        <w:spacing w:line="276" w:lineRule="auto"/>
        <w:rPr>
          <w:b/>
          <w:bCs/>
          <w:color w:val="000000"/>
          <w:spacing w:val="-5"/>
          <w:lang w:val="uk-UA"/>
        </w:rPr>
      </w:pPr>
      <w:r w:rsidRPr="006456EB">
        <w:rPr>
          <w:b/>
          <w:bCs/>
          <w:color w:val="000000"/>
          <w:spacing w:val="-5"/>
          <w:u w:val="single"/>
          <w:lang w:val="uk-UA"/>
        </w:rPr>
        <w:t xml:space="preserve">«Зараховано» </w:t>
      </w:r>
    </w:p>
    <w:p w:rsidR="004F615A" w:rsidRPr="006456EB" w:rsidRDefault="004F615A" w:rsidP="00E22A92">
      <w:pPr>
        <w:shd w:val="clear" w:color="auto" w:fill="FFFFFF"/>
        <w:spacing w:line="276" w:lineRule="auto"/>
        <w:rPr>
          <w:lang w:val="uk-UA"/>
        </w:rPr>
      </w:pPr>
      <w:r w:rsidRPr="006456EB">
        <w:rPr>
          <w:color w:val="000000"/>
          <w:spacing w:val="3"/>
          <w:lang w:val="uk-UA"/>
        </w:rPr>
        <w:t xml:space="preserve">Отримує студент, якій не мав  пропусків навчальних днів виробничої практики, оволодів практичними навичками відповідно до переліку, надав оформлений відповідно  до вимог “Щоденник виробничої практики” зі звітом та характеристикою, підписаний керівником практики. Загальна кількість балів за поточну навчальну діяльність не менша, ніж </w:t>
      </w:r>
      <w:r w:rsidRPr="006456EB">
        <w:rPr>
          <w:b/>
          <w:bCs/>
          <w:i/>
          <w:iCs/>
          <w:color w:val="000000"/>
          <w:spacing w:val="3"/>
          <w:u w:val="single"/>
          <w:lang w:val="uk-UA"/>
        </w:rPr>
        <w:t>120 балів</w:t>
      </w:r>
      <w:r w:rsidRPr="006456EB">
        <w:rPr>
          <w:color w:val="000000"/>
          <w:spacing w:val="3"/>
          <w:lang w:val="uk-UA"/>
        </w:rPr>
        <w:t>.</w:t>
      </w:r>
    </w:p>
    <w:p w:rsidR="004F615A" w:rsidRPr="006456EB" w:rsidRDefault="004F615A" w:rsidP="00E22A92">
      <w:pPr>
        <w:shd w:val="clear" w:color="auto" w:fill="FFFFFF"/>
        <w:spacing w:line="276" w:lineRule="auto"/>
        <w:rPr>
          <w:b/>
          <w:bCs/>
          <w:u w:val="single"/>
          <w:lang w:val="uk-UA"/>
        </w:rPr>
      </w:pPr>
      <w:r w:rsidRPr="006456EB">
        <w:rPr>
          <w:b/>
          <w:bCs/>
          <w:u w:val="single"/>
          <w:lang w:val="uk-UA"/>
        </w:rPr>
        <w:t>“Не зараховано”</w:t>
      </w:r>
    </w:p>
    <w:p w:rsidR="004F615A" w:rsidRPr="006456EB" w:rsidRDefault="004F615A" w:rsidP="00E22A92">
      <w:pPr>
        <w:shd w:val="clear" w:color="auto" w:fill="FFFFFF"/>
        <w:spacing w:line="276" w:lineRule="auto"/>
        <w:rPr>
          <w:color w:val="000000"/>
          <w:spacing w:val="3"/>
          <w:lang w:val="uk-UA"/>
        </w:rPr>
      </w:pPr>
      <w:r w:rsidRPr="006456EB">
        <w:rPr>
          <w:color w:val="000000"/>
          <w:spacing w:val="3"/>
          <w:lang w:val="uk-UA"/>
        </w:rPr>
        <w:t xml:space="preserve">Отримує студент,  який оволодів практичними навичками не в повному обсязі, не надав оформлений відповідно  до вимог “Щоденник виробничої практики” зі звітом та характеристикою, підписаний керівником практики. Загальна кількість балів за поточну навчальну діяльність  менша, ніж </w:t>
      </w:r>
      <w:r w:rsidRPr="006456EB">
        <w:rPr>
          <w:b/>
          <w:bCs/>
          <w:i/>
          <w:iCs/>
          <w:color w:val="000000"/>
          <w:spacing w:val="3"/>
          <w:u w:val="single"/>
          <w:lang w:val="uk-UA"/>
        </w:rPr>
        <w:t>120 балів</w:t>
      </w:r>
      <w:r w:rsidRPr="006456EB">
        <w:rPr>
          <w:color w:val="000000"/>
          <w:spacing w:val="3"/>
          <w:lang w:val="uk-UA"/>
        </w:rPr>
        <w:t>.</w:t>
      </w:r>
    </w:p>
    <w:p w:rsidR="004F615A" w:rsidRPr="006456EB" w:rsidRDefault="004F615A" w:rsidP="00E22A92">
      <w:pPr>
        <w:shd w:val="clear" w:color="auto" w:fill="FFFFFF"/>
        <w:spacing w:line="276" w:lineRule="auto"/>
        <w:rPr>
          <w:lang w:val="uk-UA"/>
        </w:rPr>
      </w:pPr>
    </w:p>
    <w:p w:rsidR="004F615A" w:rsidRPr="006456EB" w:rsidRDefault="004F615A" w:rsidP="00E22A92">
      <w:pPr>
        <w:shd w:val="clear" w:color="auto" w:fill="FFFFFF"/>
        <w:spacing w:line="276" w:lineRule="auto"/>
        <w:ind w:left="-360"/>
        <w:jc w:val="center"/>
        <w:rPr>
          <w:b/>
          <w:bCs/>
          <w:lang w:val="uk-UA"/>
        </w:rPr>
      </w:pPr>
    </w:p>
    <w:p w:rsidR="004F615A" w:rsidRPr="006456EB" w:rsidRDefault="004F615A" w:rsidP="00E22A92">
      <w:pPr>
        <w:shd w:val="clear" w:color="auto" w:fill="FFFFFF"/>
        <w:spacing w:line="276" w:lineRule="auto"/>
        <w:ind w:left="-360"/>
        <w:jc w:val="center"/>
        <w:rPr>
          <w:b/>
          <w:bCs/>
          <w:lang w:val="uk-UA"/>
        </w:rPr>
      </w:pPr>
    </w:p>
    <w:p w:rsidR="004F615A" w:rsidRPr="006456EB" w:rsidRDefault="004F615A" w:rsidP="00E22A92">
      <w:pPr>
        <w:shd w:val="clear" w:color="auto" w:fill="FFFFFF"/>
        <w:spacing w:line="276" w:lineRule="auto"/>
        <w:ind w:left="-360"/>
        <w:jc w:val="center"/>
        <w:rPr>
          <w:b/>
          <w:bCs/>
          <w:lang w:val="uk-UA"/>
        </w:rPr>
      </w:pPr>
      <w:r w:rsidRPr="006456EB">
        <w:rPr>
          <w:b/>
          <w:bCs/>
          <w:lang w:val="uk-UA"/>
        </w:rPr>
        <w:t>14. Методичне забезпечення</w:t>
      </w:r>
    </w:p>
    <w:p w:rsidR="004F615A" w:rsidRPr="006456EB" w:rsidRDefault="004F615A" w:rsidP="00E22A92">
      <w:pPr>
        <w:pStyle w:val="af"/>
        <w:numPr>
          <w:ilvl w:val="0"/>
          <w:numId w:val="8"/>
        </w:numPr>
        <w:tabs>
          <w:tab w:val="clear" w:pos="360"/>
          <w:tab w:val="num" w:pos="426"/>
        </w:tabs>
        <w:spacing w:line="276" w:lineRule="auto"/>
        <w:ind w:left="426" w:hanging="426"/>
        <w:jc w:val="both"/>
        <w:rPr>
          <w:b/>
          <w:bCs/>
          <w:sz w:val="28"/>
          <w:szCs w:val="28"/>
        </w:rPr>
      </w:pPr>
      <w:r w:rsidRPr="006456EB">
        <w:rPr>
          <w:b/>
          <w:bCs/>
          <w:sz w:val="28"/>
          <w:szCs w:val="28"/>
        </w:rPr>
        <w:t>Методичні розробки</w:t>
      </w:r>
      <w:r w:rsidRPr="006456EB">
        <w:rPr>
          <w:sz w:val="28"/>
          <w:szCs w:val="28"/>
        </w:rPr>
        <w:t xml:space="preserve"> для організації самостійної роботи </w:t>
      </w:r>
      <w:r w:rsidRPr="006456EB">
        <w:rPr>
          <w:b/>
          <w:bCs/>
          <w:sz w:val="28"/>
          <w:szCs w:val="28"/>
        </w:rPr>
        <w:t xml:space="preserve">студентів </w:t>
      </w:r>
      <w:r w:rsidRPr="006456EB">
        <w:rPr>
          <w:sz w:val="28"/>
          <w:szCs w:val="28"/>
        </w:rPr>
        <w:t>при підготовці до практичних занять</w:t>
      </w:r>
      <w:r w:rsidRPr="006456EB">
        <w:rPr>
          <w:b/>
          <w:bCs/>
          <w:sz w:val="28"/>
          <w:szCs w:val="28"/>
        </w:rPr>
        <w:t>.</w:t>
      </w:r>
    </w:p>
    <w:p w:rsidR="004F615A" w:rsidRPr="006456EB" w:rsidRDefault="004F615A" w:rsidP="00E22A92">
      <w:pPr>
        <w:numPr>
          <w:ilvl w:val="0"/>
          <w:numId w:val="8"/>
        </w:numPr>
        <w:shd w:val="clear" w:color="auto" w:fill="FFFFFF"/>
        <w:tabs>
          <w:tab w:val="clear" w:pos="360"/>
          <w:tab w:val="num" w:pos="426"/>
        </w:tabs>
        <w:spacing w:line="276" w:lineRule="auto"/>
        <w:ind w:left="426" w:hanging="426"/>
        <w:jc w:val="both"/>
        <w:rPr>
          <w:lang w:val="uk-UA"/>
        </w:rPr>
      </w:pPr>
      <w:r w:rsidRPr="006456EB">
        <w:rPr>
          <w:b/>
          <w:bCs/>
          <w:lang w:val="uk-UA"/>
        </w:rPr>
        <w:t>Алгоритми</w:t>
      </w:r>
      <w:r w:rsidRPr="006456EB">
        <w:rPr>
          <w:lang w:val="uk-UA"/>
        </w:rPr>
        <w:t xml:space="preserve"> виконання ортопедичних стоматологі</w:t>
      </w:r>
      <w:r>
        <w:rPr>
          <w:lang w:val="uk-UA"/>
        </w:rPr>
        <w:t>чних маніпуляцій, розроблені на</w:t>
      </w:r>
      <w:r w:rsidRPr="006456EB">
        <w:rPr>
          <w:lang w:val="uk-UA"/>
        </w:rPr>
        <w:t xml:space="preserve"> кафедрі та затвердженні на методичній нараді кафедри.</w:t>
      </w:r>
    </w:p>
    <w:p w:rsidR="004F615A" w:rsidRPr="005B0E91" w:rsidRDefault="004F615A" w:rsidP="005B0E91">
      <w:pPr>
        <w:numPr>
          <w:ilvl w:val="0"/>
          <w:numId w:val="8"/>
        </w:numPr>
        <w:shd w:val="clear" w:color="auto" w:fill="FFFFFF"/>
        <w:tabs>
          <w:tab w:val="clear" w:pos="360"/>
          <w:tab w:val="num" w:pos="426"/>
        </w:tabs>
        <w:spacing w:line="276" w:lineRule="auto"/>
        <w:ind w:left="426" w:hanging="426"/>
        <w:jc w:val="both"/>
        <w:rPr>
          <w:lang w:val="uk-UA"/>
        </w:rPr>
      </w:pPr>
      <w:r>
        <w:rPr>
          <w:b/>
          <w:bCs/>
        </w:rPr>
        <w:t>Методичн</w:t>
      </w:r>
      <w:r>
        <w:rPr>
          <w:b/>
          <w:bCs/>
          <w:lang w:val="uk-UA"/>
        </w:rPr>
        <w:t>а</w:t>
      </w:r>
      <w:r>
        <w:rPr>
          <w:b/>
          <w:bCs/>
        </w:rPr>
        <w:t xml:space="preserve"> розробка </w:t>
      </w:r>
      <w:r w:rsidRPr="000531DE">
        <w:t>схеми історії хвороби</w:t>
      </w:r>
      <w:r>
        <w:rPr>
          <w:lang w:val="uk-UA"/>
        </w:rPr>
        <w:t>.</w:t>
      </w:r>
    </w:p>
    <w:p w:rsidR="004F615A" w:rsidRPr="006456EB" w:rsidRDefault="004F615A" w:rsidP="00E22A92">
      <w:pPr>
        <w:numPr>
          <w:ilvl w:val="0"/>
          <w:numId w:val="8"/>
        </w:numPr>
        <w:shd w:val="clear" w:color="auto" w:fill="FFFFFF"/>
        <w:tabs>
          <w:tab w:val="clear" w:pos="360"/>
          <w:tab w:val="num" w:pos="426"/>
        </w:tabs>
        <w:spacing w:line="276" w:lineRule="auto"/>
        <w:ind w:left="426" w:hanging="426"/>
        <w:jc w:val="both"/>
        <w:rPr>
          <w:lang w:val="uk-UA"/>
        </w:rPr>
      </w:pPr>
      <w:r w:rsidRPr="006456EB">
        <w:rPr>
          <w:b/>
          <w:bCs/>
          <w:lang w:val="uk-UA"/>
        </w:rPr>
        <w:t xml:space="preserve">Наочності </w:t>
      </w:r>
      <w:r w:rsidRPr="006456EB">
        <w:rPr>
          <w:lang w:val="uk-UA"/>
        </w:rPr>
        <w:t>у вигляді моделей щелеп, діагностичної та лікувальної апаратури, протезів.</w:t>
      </w:r>
    </w:p>
    <w:p w:rsidR="004F615A" w:rsidRPr="006456EB" w:rsidRDefault="004F615A" w:rsidP="00E22A92">
      <w:pPr>
        <w:pStyle w:val="TableHeading"/>
        <w:suppressLineNumbers w:val="0"/>
        <w:spacing w:line="276" w:lineRule="auto"/>
        <w:rPr>
          <w:lang w:val="uk-UA"/>
        </w:rPr>
      </w:pPr>
    </w:p>
    <w:p w:rsidR="004F615A" w:rsidRPr="006456EB" w:rsidRDefault="004F615A" w:rsidP="00E22A92">
      <w:pPr>
        <w:spacing w:line="276" w:lineRule="auto"/>
        <w:jc w:val="center"/>
        <w:rPr>
          <w:b/>
          <w:bCs/>
          <w:lang w:val="uk-UA"/>
        </w:rPr>
      </w:pPr>
      <w:r w:rsidRPr="006456EB">
        <w:rPr>
          <w:b/>
          <w:bCs/>
          <w:lang w:val="uk-UA"/>
        </w:rPr>
        <w:t>15. Рекомендована література</w:t>
      </w:r>
    </w:p>
    <w:p w:rsidR="004F615A" w:rsidRPr="006456EB" w:rsidRDefault="004F615A" w:rsidP="00E22A92">
      <w:pPr>
        <w:widowControl w:val="0"/>
        <w:spacing w:line="276" w:lineRule="auto"/>
        <w:rPr>
          <w:b/>
          <w:bCs/>
          <w:i/>
          <w:iCs/>
          <w:u w:val="single"/>
          <w:lang w:val="uk-UA"/>
        </w:rPr>
      </w:pPr>
      <w:r w:rsidRPr="006456EB">
        <w:rPr>
          <w:b/>
          <w:bCs/>
          <w:i/>
          <w:iCs/>
          <w:u w:val="single"/>
          <w:lang w:val="uk-UA"/>
        </w:rPr>
        <w:lastRenderedPageBreak/>
        <w:t>Базова література:</w:t>
      </w:r>
    </w:p>
    <w:p w:rsidR="004F615A" w:rsidRPr="006456EB" w:rsidRDefault="004F615A" w:rsidP="0051186A">
      <w:pPr>
        <w:pStyle w:val="af"/>
        <w:numPr>
          <w:ilvl w:val="0"/>
          <w:numId w:val="21"/>
        </w:numPr>
        <w:tabs>
          <w:tab w:val="clear" w:pos="720"/>
          <w:tab w:val="num" w:pos="0"/>
        </w:tabs>
        <w:suppressAutoHyphens w:val="0"/>
        <w:ind w:left="0" w:right="22" w:firstLine="360"/>
        <w:rPr>
          <w:color w:val="000000"/>
          <w:sz w:val="28"/>
          <w:szCs w:val="28"/>
        </w:rPr>
      </w:pPr>
      <w:r w:rsidRPr="006456EB">
        <w:rPr>
          <w:color w:val="000000"/>
          <w:sz w:val="28"/>
          <w:szCs w:val="28"/>
        </w:rPr>
        <w:t>Рожко М.М., Неспрядько В.П., Михайленко Т.Н. та ін. «Зубопротезна техніка.» - К.: Книга-плюс, 2016.- 604 с.</w:t>
      </w:r>
    </w:p>
    <w:p w:rsidR="004F615A" w:rsidRPr="006456EB" w:rsidRDefault="004F615A" w:rsidP="0051186A">
      <w:pPr>
        <w:pStyle w:val="af"/>
        <w:numPr>
          <w:ilvl w:val="0"/>
          <w:numId w:val="21"/>
        </w:numPr>
        <w:tabs>
          <w:tab w:val="clear" w:pos="720"/>
          <w:tab w:val="num" w:pos="0"/>
        </w:tabs>
        <w:suppressAutoHyphens w:val="0"/>
        <w:ind w:left="0" w:firstLine="360"/>
        <w:rPr>
          <w:color w:val="000000"/>
          <w:sz w:val="28"/>
          <w:szCs w:val="28"/>
        </w:rPr>
      </w:pPr>
      <w:r w:rsidRPr="006456EB">
        <w:rPr>
          <w:color w:val="000000"/>
          <w:sz w:val="28"/>
          <w:szCs w:val="28"/>
        </w:rPr>
        <w:t>М.М. Рожко, З.Б. Попович, В.Д. Куроєдова та ін.; Стоматологiя. Книга 1. За редакцією М.М.Рожко, - Київ, «Медицина», 2013. — 872 с.</w:t>
      </w:r>
    </w:p>
    <w:p w:rsidR="004F615A" w:rsidRPr="006456EB" w:rsidRDefault="004F615A" w:rsidP="0051186A">
      <w:pPr>
        <w:numPr>
          <w:ilvl w:val="0"/>
          <w:numId w:val="21"/>
        </w:numPr>
        <w:shd w:val="clear" w:color="auto" w:fill="FFFFFF"/>
        <w:tabs>
          <w:tab w:val="clear" w:pos="720"/>
          <w:tab w:val="num" w:pos="0"/>
        </w:tabs>
        <w:suppressAutoHyphens w:val="0"/>
        <w:ind w:left="0" w:firstLine="360"/>
        <w:outlineLvl w:val="0"/>
        <w:rPr>
          <w:rStyle w:val="a3"/>
          <w:color w:val="000000"/>
          <w:lang w:val="uk-UA"/>
        </w:rPr>
      </w:pPr>
      <w:r w:rsidRPr="006456EB">
        <w:rPr>
          <w:color w:val="000000"/>
          <w:kern w:val="36"/>
          <w:lang w:val="uk-UA" w:eastAsia="uk-UA"/>
        </w:rPr>
        <w:t xml:space="preserve">Application of the Neutral Zone in Prosthodontics 1st Edition </w:t>
      </w:r>
      <w:r w:rsidRPr="006456EB">
        <w:rPr>
          <w:color w:val="000000"/>
          <w:lang w:val="uk-UA" w:eastAsia="uk-UA"/>
        </w:rPr>
        <w:t>by </w:t>
      </w:r>
      <w:hyperlink r:id="rId8" w:history="1">
        <w:r w:rsidRPr="006456EB">
          <w:rPr>
            <w:color w:val="000000"/>
            <w:lang w:val="uk-UA" w:eastAsia="uk-UA"/>
          </w:rPr>
          <w:t>Joseph J. Massad</w:t>
        </w:r>
      </w:hyperlink>
      <w:r w:rsidRPr="006456EB">
        <w:rPr>
          <w:color w:val="000000"/>
          <w:lang w:val="uk-UA" w:eastAsia="uk-UA"/>
        </w:rPr>
        <w:t>, </w:t>
      </w:r>
      <w:hyperlink r:id="rId9" w:history="1">
        <w:r w:rsidRPr="006456EB">
          <w:rPr>
            <w:color w:val="000000"/>
            <w:lang w:val="uk-UA" w:eastAsia="uk-UA"/>
          </w:rPr>
          <w:t>David R. Cagna</w:t>
        </w:r>
      </w:hyperlink>
      <w:r w:rsidRPr="006456EB">
        <w:rPr>
          <w:color w:val="000000"/>
          <w:lang w:val="uk-UA" w:eastAsia="uk-UA"/>
        </w:rPr>
        <w:t>, </w:t>
      </w:r>
      <w:hyperlink r:id="rId10" w:history="1">
        <w:r w:rsidRPr="006456EB">
          <w:rPr>
            <w:color w:val="000000"/>
            <w:lang w:val="uk-UA" w:eastAsia="uk-UA"/>
          </w:rPr>
          <w:t>Charles J. Goodacre</w:t>
        </w:r>
      </w:hyperlink>
      <w:r w:rsidRPr="006456EB">
        <w:rPr>
          <w:color w:val="000000"/>
          <w:lang w:val="uk-UA" w:eastAsia="uk-UA"/>
        </w:rPr>
        <w:t>, </w:t>
      </w:r>
      <w:hyperlink r:id="rId11" w:history="1">
        <w:r w:rsidRPr="006456EB">
          <w:rPr>
            <w:color w:val="000000"/>
            <w:lang w:val="uk-UA" w:eastAsia="uk-UA"/>
          </w:rPr>
          <w:t>Russell A. Wicks</w:t>
        </w:r>
      </w:hyperlink>
      <w:r w:rsidRPr="006456EB">
        <w:rPr>
          <w:color w:val="000000"/>
          <w:lang w:val="uk-UA" w:eastAsia="uk-UA"/>
        </w:rPr>
        <w:t>, </w:t>
      </w:r>
      <w:hyperlink r:id="rId12" w:history="1">
        <w:r w:rsidRPr="006456EB">
          <w:rPr>
            <w:color w:val="000000"/>
            <w:lang w:val="uk-UA" w:eastAsia="uk-UA"/>
          </w:rPr>
          <w:t>Swati A. Ahuja</w:t>
        </w:r>
      </w:hyperlink>
      <w:r w:rsidRPr="006456EB">
        <w:rPr>
          <w:color w:val="000000"/>
          <w:lang w:val="uk-UA" w:eastAsia="uk-UA"/>
        </w:rPr>
        <w:t xml:space="preserve"> (2017)</w:t>
      </w:r>
      <w:r w:rsidRPr="006456EB">
        <w:rPr>
          <w:color w:val="000000"/>
          <w:lang w:val="uk-UA"/>
        </w:rPr>
        <w:fldChar w:fldCharType="begin"/>
      </w:r>
      <w:r w:rsidRPr="006456EB">
        <w:rPr>
          <w:color w:val="000000"/>
          <w:lang w:val="uk-UA"/>
        </w:rPr>
        <w:instrText xml:space="preserve"> HYPERLINK "https://www.amazon.com/Textbook-Prosthodontics-Deepak-Nallaswamy/dp/9351524442/ref=sr_1_34?s=books&amp;ie=UTF8&amp;qid=1508786351&amp;sr=1-34" \o "Textbook of Prosthodontics" </w:instrText>
      </w:r>
      <w:r w:rsidRPr="006456EB">
        <w:rPr>
          <w:color w:val="000000"/>
          <w:lang w:val="uk-UA"/>
        </w:rPr>
        <w:fldChar w:fldCharType="separate"/>
      </w:r>
    </w:p>
    <w:p w:rsidR="004F615A" w:rsidRPr="006456EB" w:rsidRDefault="004F615A" w:rsidP="0051186A">
      <w:pPr>
        <w:numPr>
          <w:ilvl w:val="0"/>
          <w:numId w:val="21"/>
        </w:numPr>
        <w:shd w:val="clear" w:color="auto" w:fill="FFFFFF"/>
        <w:tabs>
          <w:tab w:val="clear" w:pos="720"/>
          <w:tab w:val="num" w:pos="0"/>
        </w:tabs>
        <w:suppressAutoHyphens w:val="0"/>
        <w:ind w:left="0" w:firstLine="360"/>
        <w:rPr>
          <w:color w:val="000000"/>
          <w:lang w:val="uk-UA"/>
        </w:rPr>
      </w:pPr>
      <w:r w:rsidRPr="006456EB">
        <w:rPr>
          <w:color w:val="000000"/>
          <w:lang w:val="uk-UA"/>
        </w:rPr>
        <w:t xml:space="preserve">Textbook of Prosthodontics </w:t>
      </w:r>
      <w:r w:rsidRPr="006456EB">
        <w:rPr>
          <w:rStyle w:val="a-size-small"/>
          <w:color w:val="000000"/>
          <w:lang w:val="uk-UA"/>
        </w:rPr>
        <w:t>by Deepak Nallaswamy (2017)</w:t>
      </w:r>
    </w:p>
    <w:p w:rsidR="004F615A" w:rsidRPr="006456EB" w:rsidRDefault="004F615A" w:rsidP="0051186A">
      <w:pPr>
        <w:numPr>
          <w:ilvl w:val="0"/>
          <w:numId w:val="21"/>
        </w:numPr>
        <w:shd w:val="clear" w:color="auto" w:fill="FFFFFF"/>
        <w:tabs>
          <w:tab w:val="clear" w:pos="720"/>
          <w:tab w:val="num" w:pos="0"/>
        </w:tabs>
        <w:suppressAutoHyphens w:val="0"/>
        <w:ind w:left="0" w:firstLine="360"/>
        <w:outlineLvl w:val="0"/>
        <w:rPr>
          <w:color w:val="000000"/>
          <w:lang w:val="uk-UA"/>
        </w:rPr>
      </w:pPr>
      <w:r w:rsidRPr="006456EB">
        <w:rPr>
          <w:color w:val="000000"/>
          <w:lang w:val="uk-UA"/>
        </w:rPr>
        <w:fldChar w:fldCharType="end"/>
      </w:r>
      <w:r w:rsidRPr="006456EB">
        <w:rPr>
          <w:color w:val="000000"/>
          <w:lang w:val="uk-UA"/>
        </w:rPr>
        <w:t>Dental-Prosthetictechnique. Under the Editorship of professor M.M.Rozhko, professor V.P.Nespryadko (2016)</w:t>
      </w:r>
    </w:p>
    <w:p w:rsidR="004F615A" w:rsidRPr="006456EB" w:rsidRDefault="004F615A" w:rsidP="0051186A">
      <w:pPr>
        <w:pStyle w:val="af0"/>
        <w:numPr>
          <w:ilvl w:val="0"/>
          <w:numId w:val="21"/>
        </w:numPr>
        <w:tabs>
          <w:tab w:val="clear" w:pos="720"/>
          <w:tab w:val="num" w:pos="0"/>
        </w:tabs>
        <w:ind w:left="0" w:firstLine="360"/>
        <w:jc w:val="both"/>
        <w:rPr>
          <w:rFonts w:ascii="Times New Roman" w:hAnsi="Times New Roman" w:cs="Times New Roman"/>
          <w:color w:val="000000"/>
          <w:sz w:val="28"/>
          <w:szCs w:val="28"/>
        </w:rPr>
      </w:pPr>
      <w:r w:rsidRPr="006456EB">
        <w:rPr>
          <w:rFonts w:ascii="Times New Roman" w:hAnsi="Times New Roman" w:cs="Times New Roman"/>
          <w:color w:val="000000"/>
          <w:sz w:val="28"/>
          <w:szCs w:val="28"/>
        </w:rPr>
        <w:t>Тони Джонсон, Дункан Вуд. Методики изготовления полных съемных протезов. GalDent, 2013</w:t>
      </w:r>
    </w:p>
    <w:p w:rsidR="004F615A" w:rsidRPr="006456EB" w:rsidRDefault="004F615A" w:rsidP="006E46A3">
      <w:pPr>
        <w:pStyle w:val="af0"/>
        <w:ind w:left="360"/>
        <w:rPr>
          <w:rFonts w:ascii="Times New Roman" w:hAnsi="Times New Roman" w:cs="Times New Roman"/>
          <w:color w:val="000000"/>
          <w:sz w:val="28"/>
          <w:szCs w:val="28"/>
        </w:rPr>
      </w:pPr>
    </w:p>
    <w:p w:rsidR="004F615A" w:rsidRPr="006456EB" w:rsidRDefault="004F615A" w:rsidP="0051186A">
      <w:pPr>
        <w:pStyle w:val="af0"/>
        <w:numPr>
          <w:ilvl w:val="0"/>
          <w:numId w:val="21"/>
        </w:numPr>
        <w:tabs>
          <w:tab w:val="clear" w:pos="720"/>
          <w:tab w:val="num" w:pos="0"/>
        </w:tabs>
        <w:ind w:left="0" w:firstLine="360"/>
        <w:rPr>
          <w:rFonts w:ascii="Times New Roman" w:hAnsi="Times New Roman" w:cs="Times New Roman"/>
          <w:color w:val="000000"/>
          <w:sz w:val="28"/>
          <w:szCs w:val="28"/>
        </w:rPr>
      </w:pPr>
      <w:r w:rsidRPr="006456EB">
        <w:rPr>
          <w:rFonts w:ascii="Times New Roman" w:hAnsi="Times New Roman" w:cs="Times New Roman"/>
          <w:color w:val="000000"/>
          <w:sz w:val="28"/>
          <w:szCs w:val="28"/>
        </w:rPr>
        <w:t>Клинические и лабораторные этапы изготовления зубных протезов. Ортопедический  атлас / В.А. Клёмин, А.Г.Комлев, А.А.Комлев. – Донецк: Издатель Заславский А.Ю., 2012. – 128 с. «Рекомендовано Центральним методичним кабінетом з вищої медичної освіти МОЗ України як атлас для студентів стоматологічних факультетів вищих медичних навчальних закладів IV рівня акредитації (протокол № 2 від 26.10.2011 р.)»  засідання науково-методичної Комісії з медицини Міністерства освіти науки, молоді та спорту України.</w:t>
      </w:r>
    </w:p>
    <w:p w:rsidR="004F615A" w:rsidRPr="006456EB" w:rsidRDefault="004F615A" w:rsidP="00F30D03">
      <w:pPr>
        <w:pStyle w:val="af"/>
        <w:numPr>
          <w:ilvl w:val="0"/>
          <w:numId w:val="21"/>
        </w:numPr>
        <w:suppressAutoHyphens w:val="0"/>
        <w:ind w:right="22"/>
        <w:rPr>
          <w:b/>
          <w:bCs/>
          <w:color w:val="000000"/>
          <w:sz w:val="28"/>
          <w:szCs w:val="28"/>
        </w:rPr>
      </w:pPr>
      <w:r w:rsidRPr="006456EB">
        <w:rPr>
          <w:color w:val="000000"/>
          <w:sz w:val="28"/>
          <w:szCs w:val="28"/>
        </w:rPr>
        <w:t xml:space="preserve">Стоматологія: підручник : У 2 кн. — Кн. 1. / М.М. Рожко, З.Б. Попович, В.Д. Куроєдовата ін.; за ред. проф. М.М. Рожка. — К. : ВСВ "Медицина", 2013. — 872 с.; кольор. вид.)  </w:t>
      </w:r>
    </w:p>
    <w:p w:rsidR="004F615A" w:rsidRPr="006456EB" w:rsidRDefault="004F615A" w:rsidP="00F30D03">
      <w:pPr>
        <w:numPr>
          <w:ilvl w:val="0"/>
          <w:numId w:val="21"/>
        </w:numPr>
        <w:suppressAutoHyphens w:val="0"/>
        <w:rPr>
          <w:color w:val="000000"/>
          <w:lang w:val="uk-UA"/>
        </w:rPr>
      </w:pPr>
      <w:r w:rsidRPr="006456EB">
        <w:rPr>
          <w:color w:val="000000"/>
          <w:lang w:val="uk-UA"/>
        </w:rPr>
        <w:t>Dental-Prosthetictechnique. UndertheEditorshipofprofessorM.M.Rozhko, professorV.P.Nespryadko (2016)</w:t>
      </w:r>
    </w:p>
    <w:p w:rsidR="004F615A" w:rsidRPr="006456EB" w:rsidRDefault="004F615A" w:rsidP="00F30D03">
      <w:pPr>
        <w:numPr>
          <w:ilvl w:val="0"/>
          <w:numId w:val="21"/>
        </w:numPr>
        <w:suppressAutoHyphens w:val="0"/>
        <w:rPr>
          <w:color w:val="000000"/>
          <w:lang w:val="uk-UA"/>
        </w:rPr>
      </w:pPr>
      <w:r w:rsidRPr="006456EB">
        <w:rPr>
          <w:color w:val="000000"/>
          <w:lang w:val="uk-UA"/>
        </w:rPr>
        <w:t xml:space="preserve">Advancements in Maxillofacial Prosthodontics: Maxillofacial Prosthetics </w:t>
      </w:r>
      <w:hyperlink r:id="rId13" w:tooltip="Advancements in Maxillofacial Prosthodontics: Maxillofacial Prosthetics" w:history="1">
        <w:r w:rsidRPr="006456EB">
          <w:rPr>
            <w:rStyle w:val="a3"/>
            <w:color w:val="000000"/>
            <w:lang w:val="uk-UA"/>
          </w:rPr>
          <w:t>https://www.amazon.com/Advancements-Maxillofacial-Prosthodontics-Prosthetics/dp/3639515900/ref=sr_1_82?s=books&amp;ie=UTF8&amp;qid=1508786749&amp;sr=1-82</w:t>
        </w:r>
      </w:hyperlink>
      <w:r w:rsidRPr="006456EB">
        <w:rPr>
          <w:rStyle w:val="a-size-small"/>
          <w:color w:val="000000"/>
          <w:lang w:val="uk-UA"/>
        </w:rPr>
        <w:t xml:space="preserve"> by Kamal Nayan and A.K. Verma (2013)</w:t>
      </w:r>
    </w:p>
    <w:p w:rsidR="004F615A" w:rsidRPr="006456EB" w:rsidRDefault="004F615A" w:rsidP="009F5721">
      <w:pPr>
        <w:pStyle w:val="af0"/>
        <w:jc w:val="center"/>
        <w:rPr>
          <w:rFonts w:ascii="Times New Roman" w:hAnsi="Times New Roman" w:cs="Times New Roman"/>
          <w:sz w:val="28"/>
          <w:szCs w:val="28"/>
        </w:rPr>
      </w:pPr>
    </w:p>
    <w:p w:rsidR="004F615A" w:rsidRPr="006456EB" w:rsidRDefault="004F615A" w:rsidP="00E22A92">
      <w:pPr>
        <w:widowControl w:val="0"/>
        <w:spacing w:line="276" w:lineRule="auto"/>
        <w:rPr>
          <w:b/>
          <w:bCs/>
          <w:i/>
          <w:iCs/>
          <w:u w:val="single"/>
          <w:lang w:val="uk-UA"/>
        </w:rPr>
      </w:pPr>
    </w:p>
    <w:p w:rsidR="004F615A" w:rsidRPr="006456EB" w:rsidRDefault="004F615A" w:rsidP="00E22A92">
      <w:pPr>
        <w:widowControl w:val="0"/>
        <w:spacing w:line="276" w:lineRule="auto"/>
        <w:rPr>
          <w:b/>
          <w:bCs/>
          <w:u w:val="single"/>
          <w:lang w:val="uk-UA"/>
        </w:rPr>
      </w:pPr>
      <w:r w:rsidRPr="006456EB">
        <w:rPr>
          <w:b/>
          <w:bCs/>
          <w:i/>
          <w:iCs/>
          <w:u w:val="single"/>
          <w:lang w:val="uk-UA"/>
        </w:rPr>
        <w:t>Додаткова література</w:t>
      </w:r>
      <w:r w:rsidRPr="006456EB">
        <w:rPr>
          <w:b/>
          <w:bCs/>
          <w:u w:val="single"/>
          <w:lang w:val="uk-UA"/>
        </w:rPr>
        <w:t>:</w:t>
      </w:r>
    </w:p>
    <w:p w:rsidR="004F615A" w:rsidRPr="006456EB" w:rsidRDefault="004F615A" w:rsidP="00F30D03">
      <w:pPr>
        <w:numPr>
          <w:ilvl w:val="0"/>
          <w:numId w:val="23"/>
        </w:numPr>
        <w:shd w:val="clear" w:color="auto" w:fill="FFFFFF"/>
        <w:suppressAutoHyphens w:val="0"/>
        <w:outlineLvl w:val="0"/>
        <w:rPr>
          <w:rStyle w:val="a3"/>
          <w:color w:val="000000"/>
          <w:lang w:val="uk-UA"/>
        </w:rPr>
      </w:pPr>
      <w:r w:rsidRPr="006456EB">
        <w:rPr>
          <w:color w:val="000000"/>
          <w:lang w:val="uk-UA"/>
        </w:rPr>
        <w:t>Complete dental prosthetics. Lamb, David J.(2013)</w:t>
      </w:r>
      <w:r w:rsidRPr="006456EB">
        <w:rPr>
          <w:color w:val="000000"/>
          <w:lang w:val="uk-UA"/>
        </w:rPr>
        <w:fldChar w:fldCharType="begin"/>
      </w:r>
      <w:r w:rsidRPr="006456EB">
        <w:rPr>
          <w:color w:val="000000"/>
          <w:lang w:val="uk-UA"/>
        </w:rPr>
        <w:instrText xml:space="preserve"> HYPERLINK "https://www.amazon.com/Complete-Denture-Prosthodontics-Manapallil/dp/8186809481/ref=sr_1_129?s=books&amp;ie=UTF8&amp;qid=1508792830&amp;sr=1-129" \o "Complete Denture Prosthodontics" </w:instrText>
      </w:r>
      <w:r w:rsidRPr="006456EB">
        <w:rPr>
          <w:color w:val="000000"/>
          <w:lang w:val="uk-UA"/>
        </w:rPr>
        <w:fldChar w:fldCharType="separate"/>
      </w:r>
    </w:p>
    <w:p w:rsidR="004F615A" w:rsidRPr="006456EB" w:rsidRDefault="004F615A" w:rsidP="00F30D03">
      <w:pPr>
        <w:numPr>
          <w:ilvl w:val="0"/>
          <w:numId w:val="23"/>
        </w:numPr>
        <w:shd w:val="clear" w:color="auto" w:fill="FFFFFF"/>
        <w:suppressAutoHyphens w:val="0"/>
        <w:rPr>
          <w:color w:val="000000"/>
          <w:lang w:val="uk-UA"/>
        </w:rPr>
      </w:pPr>
      <w:r w:rsidRPr="006456EB">
        <w:rPr>
          <w:color w:val="000000"/>
          <w:lang w:val="uk-UA"/>
        </w:rPr>
        <w:t>Complete Denture Prosthodontics</w:t>
      </w:r>
      <w:r w:rsidRPr="006456EB">
        <w:rPr>
          <w:rStyle w:val="a-size-small"/>
          <w:color w:val="000000"/>
          <w:lang w:val="uk-UA"/>
        </w:rPr>
        <w:t xml:space="preserve"> by Manapallil (2011)</w:t>
      </w:r>
    </w:p>
    <w:p w:rsidR="004F615A" w:rsidRPr="006456EB" w:rsidRDefault="004F615A" w:rsidP="00F30D03">
      <w:pPr>
        <w:numPr>
          <w:ilvl w:val="0"/>
          <w:numId w:val="23"/>
        </w:numPr>
        <w:shd w:val="clear" w:color="auto" w:fill="FFFFFF"/>
        <w:suppressAutoHyphens w:val="0"/>
        <w:outlineLvl w:val="0"/>
        <w:rPr>
          <w:color w:val="000000"/>
          <w:lang w:val="uk-UA"/>
        </w:rPr>
      </w:pPr>
      <w:r w:rsidRPr="006456EB">
        <w:rPr>
          <w:color w:val="000000"/>
          <w:lang w:val="uk-UA"/>
        </w:rPr>
        <w:fldChar w:fldCharType="end"/>
      </w:r>
      <w:r w:rsidRPr="006456EB">
        <w:rPr>
          <w:color w:val="000000"/>
          <w:lang w:val="uk-UA"/>
        </w:rPr>
        <w:t>Study guide for Lecture Course Topic: «Complete dentures»(2011)</w:t>
      </w:r>
    </w:p>
    <w:p w:rsidR="004F615A" w:rsidRPr="006456EB" w:rsidRDefault="004F615A" w:rsidP="00F30D03">
      <w:pPr>
        <w:numPr>
          <w:ilvl w:val="0"/>
          <w:numId w:val="23"/>
        </w:numPr>
        <w:shd w:val="clear" w:color="auto" w:fill="FFFFFF"/>
        <w:suppressAutoHyphens w:val="0"/>
        <w:rPr>
          <w:rFonts w:ascii="Arial" w:hAnsi="Arial" w:cs="Arial"/>
          <w:color w:val="000000"/>
          <w:lang w:val="uk-UA"/>
        </w:rPr>
      </w:pPr>
      <w:r w:rsidRPr="006456EB">
        <w:rPr>
          <w:color w:val="000000"/>
          <w:lang w:val="uk-UA"/>
        </w:rPr>
        <w:t>Study guide for practical work  Topic: «Removable Partial Dentures» (2009)</w:t>
      </w:r>
    </w:p>
    <w:p w:rsidR="004F615A" w:rsidRPr="006456EB" w:rsidRDefault="004F615A" w:rsidP="00F30D03">
      <w:pPr>
        <w:numPr>
          <w:ilvl w:val="0"/>
          <w:numId w:val="23"/>
        </w:numPr>
        <w:suppressAutoHyphens w:val="0"/>
        <w:jc w:val="both"/>
        <w:rPr>
          <w:color w:val="000000"/>
          <w:lang w:val="uk-UA"/>
        </w:rPr>
      </w:pPr>
      <w:r w:rsidRPr="006456EB">
        <w:rPr>
          <w:color w:val="000000"/>
          <w:lang w:val="uk-UA"/>
        </w:rPr>
        <w:t xml:space="preserve">Клемин В.А. Ортопедическая стоматология. Учебное пособие /В.А.Клемин, </w:t>
      </w:r>
    </w:p>
    <w:p w:rsidR="004F615A" w:rsidRPr="006456EB" w:rsidRDefault="004F615A" w:rsidP="00F30D03">
      <w:pPr>
        <w:pStyle w:val="af0"/>
        <w:numPr>
          <w:ilvl w:val="0"/>
          <w:numId w:val="23"/>
        </w:numPr>
        <w:jc w:val="both"/>
        <w:rPr>
          <w:rFonts w:ascii="Times New Roman" w:hAnsi="Times New Roman" w:cs="Times New Roman"/>
          <w:color w:val="000000"/>
          <w:sz w:val="28"/>
          <w:szCs w:val="28"/>
        </w:rPr>
      </w:pPr>
      <w:r w:rsidRPr="006456EB">
        <w:rPr>
          <w:rFonts w:ascii="Times New Roman" w:hAnsi="Times New Roman" w:cs="Times New Roman"/>
          <w:color w:val="000000"/>
          <w:sz w:val="28"/>
          <w:szCs w:val="28"/>
        </w:rPr>
        <w:t>В.Е.Жданов. –К.: ВСИ «Медицина», 2010. -224с. Рекомендовано Министерством</w:t>
      </w:r>
    </w:p>
    <w:p w:rsidR="004F615A" w:rsidRPr="006456EB" w:rsidRDefault="004F615A" w:rsidP="00F30D03">
      <w:pPr>
        <w:pStyle w:val="af0"/>
        <w:numPr>
          <w:ilvl w:val="0"/>
          <w:numId w:val="23"/>
        </w:numPr>
        <w:tabs>
          <w:tab w:val="clear" w:pos="720"/>
          <w:tab w:val="num" w:pos="0"/>
        </w:tabs>
        <w:ind w:left="0" w:firstLine="360"/>
        <w:jc w:val="both"/>
        <w:rPr>
          <w:rFonts w:ascii="Times New Roman" w:hAnsi="Times New Roman" w:cs="Times New Roman"/>
          <w:color w:val="000000"/>
          <w:sz w:val="28"/>
          <w:szCs w:val="28"/>
        </w:rPr>
      </w:pPr>
      <w:r w:rsidRPr="006456EB">
        <w:rPr>
          <w:rFonts w:ascii="Times New Roman" w:hAnsi="Times New Roman" w:cs="Times New Roman"/>
          <w:color w:val="000000"/>
          <w:sz w:val="28"/>
          <w:szCs w:val="28"/>
        </w:rPr>
        <w:t>образования и науки Украины как учебное пособие для студентов высших медицинских        учебных заведений  IV уровняакредитации ГРИФ ЛИСТ №  1/11-10347 від 09.11.2010.</w:t>
      </w:r>
    </w:p>
    <w:p w:rsidR="004F615A" w:rsidRPr="006456EB" w:rsidRDefault="004F615A" w:rsidP="00F30D03">
      <w:pPr>
        <w:numPr>
          <w:ilvl w:val="0"/>
          <w:numId w:val="23"/>
        </w:numPr>
        <w:suppressAutoHyphens w:val="0"/>
        <w:jc w:val="both"/>
        <w:rPr>
          <w:color w:val="000000"/>
          <w:lang w:val="uk-UA"/>
        </w:rPr>
      </w:pPr>
      <w:r w:rsidRPr="006456EB">
        <w:rPr>
          <w:color w:val="000000"/>
          <w:lang w:val="uk-UA"/>
        </w:rPr>
        <w:lastRenderedPageBreak/>
        <w:t xml:space="preserve">Макєєв В.Ф., Ступницький Р.М. Теоретичні основи ортопедичної стоматології </w:t>
      </w:r>
    </w:p>
    <w:p w:rsidR="004F615A" w:rsidRPr="006456EB" w:rsidRDefault="004F615A" w:rsidP="00F30D03">
      <w:pPr>
        <w:pStyle w:val="af0"/>
        <w:jc w:val="both"/>
        <w:rPr>
          <w:rFonts w:ascii="Times New Roman" w:hAnsi="Times New Roman" w:cs="Times New Roman"/>
          <w:color w:val="000000"/>
          <w:sz w:val="28"/>
          <w:szCs w:val="28"/>
        </w:rPr>
      </w:pPr>
      <w:r w:rsidRPr="006456EB">
        <w:rPr>
          <w:rFonts w:ascii="Times New Roman" w:hAnsi="Times New Roman" w:cs="Times New Roman"/>
          <w:color w:val="000000"/>
          <w:sz w:val="28"/>
          <w:szCs w:val="28"/>
        </w:rPr>
        <w:t>(навчальний посібник). –Львів: ЛНМУ імені Данила Галицького, 2010, -394 с.</w:t>
      </w:r>
    </w:p>
    <w:p w:rsidR="004F615A" w:rsidRPr="006456EB" w:rsidRDefault="004F615A" w:rsidP="00F30D03">
      <w:pPr>
        <w:pStyle w:val="af0"/>
        <w:numPr>
          <w:ilvl w:val="0"/>
          <w:numId w:val="23"/>
        </w:numPr>
        <w:tabs>
          <w:tab w:val="clear" w:pos="720"/>
          <w:tab w:val="num" w:pos="0"/>
        </w:tabs>
        <w:ind w:left="0" w:firstLine="360"/>
        <w:jc w:val="both"/>
        <w:rPr>
          <w:rFonts w:ascii="Times New Roman" w:hAnsi="Times New Roman" w:cs="Times New Roman"/>
          <w:color w:val="000000"/>
          <w:sz w:val="28"/>
          <w:szCs w:val="28"/>
        </w:rPr>
      </w:pPr>
      <w:r w:rsidRPr="006456EB">
        <w:rPr>
          <w:rFonts w:ascii="Times New Roman" w:hAnsi="Times New Roman" w:cs="Times New Roman"/>
          <w:color w:val="000000"/>
          <w:sz w:val="28"/>
          <w:szCs w:val="28"/>
        </w:rPr>
        <w:t>Лебеденко И.Ю., Воронов А.П. Ортопедическое лечение больных с полным отсутствием зубов. 2006.</w:t>
      </w:r>
    </w:p>
    <w:p w:rsidR="004F615A" w:rsidRPr="006456EB" w:rsidRDefault="004F615A" w:rsidP="00F30D03">
      <w:pPr>
        <w:pStyle w:val="af0"/>
        <w:numPr>
          <w:ilvl w:val="0"/>
          <w:numId w:val="23"/>
        </w:numPr>
        <w:tabs>
          <w:tab w:val="clear" w:pos="720"/>
          <w:tab w:val="num" w:pos="0"/>
        </w:tabs>
        <w:ind w:left="0" w:firstLine="360"/>
        <w:jc w:val="both"/>
        <w:rPr>
          <w:rFonts w:ascii="Times New Roman" w:hAnsi="Times New Roman" w:cs="Times New Roman"/>
          <w:color w:val="000000"/>
          <w:sz w:val="28"/>
          <w:szCs w:val="28"/>
        </w:rPr>
      </w:pPr>
      <w:r w:rsidRPr="006456EB">
        <w:rPr>
          <w:rFonts w:ascii="Times New Roman" w:hAnsi="Times New Roman" w:cs="Times New Roman"/>
          <w:color w:val="000000"/>
          <w:sz w:val="28"/>
          <w:szCs w:val="28"/>
        </w:rPr>
        <w:t>Лебеденко И.Ю., Каливраджиян Э.С. Руководство (протезирование при полном отсутствии зубов). 2005.</w:t>
      </w:r>
    </w:p>
    <w:p w:rsidR="004F615A" w:rsidRPr="006456EB" w:rsidRDefault="004F615A" w:rsidP="00F30D03">
      <w:pPr>
        <w:numPr>
          <w:ilvl w:val="0"/>
          <w:numId w:val="23"/>
        </w:numPr>
        <w:suppressAutoHyphens w:val="0"/>
        <w:jc w:val="both"/>
        <w:rPr>
          <w:color w:val="000000"/>
          <w:lang w:val="uk-UA"/>
        </w:rPr>
      </w:pPr>
      <w:r w:rsidRPr="006456EB">
        <w:rPr>
          <w:color w:val="000000"/>
          <w:lang w:val="uk-UA"/>
        </w:rPr>
        <w:t>Неспрядько В.П., Рожко М.М. Ортопедичнастоматологія. Київ,   Книга плюс, 2003</w:t>
      </w:r>
    </w:p>
    <w:p w:rsidR="004F615A" w:rsidRPr="006456EB" w:rsidRDefault="004F615A" w:rsidP="00F30D03">
      <w:pPr>
        <w:pStyle w:val="af0"/>
        <w:ind w:left="360"/>
        <w:rPr>
          <w:rFonts w:ascii="Times New Roman" w:hAnsi="Times New Roman" w:cs="Times New Roman"/>
          <w:color w:val="000000"/>
          <w:sz w:val="28"/>
          <w:szCs w:val="28"/>
        </w:rPr>
      </w:pPr>
      <w:r w:rsidRPr="006456EB">
        <w:rPr>
          <w:rFonts w:ascii="Times New Roman" w:hAnsi="Times New Roman" w:cs="Times New Roman"/>
          <w:color w:val="000000"/>
          <w:sz w:val="28"/>
          <w:szCs w:val="28"/>
        </w:rPr>
        <w:t xml:space="preserve">12.  Основы деонтологии в стоматологии. Пособие для студентов и врачей /Под ред. </w:t>
      </w:r>
    </w:p>
    <w:p w:rsidR="004F615A" w:rsidRPr="006456EB" w:rsidRDefault="004F615A" w:rsidP="00F30D03">
      <w:pPr>
        <w:pStyle w:val="af0"/>
        <w:rPr>
          <w:rFonts w:ascii="Times New Roman" w:hAnsi="Times New Roman" w:cs="Times New Roman"/>
          <w:color w:val="000000"/>
          <w:sz w:val="28"/>
          <w:szCs w:val="28"/>
        </w:rPr>
      </w:pPr>
      <w:r w:rsidRPr="006456EB">
        <w:rPr>
          <w:rFonts w:ascii="Times New Roman" w:hAnsi="Times New Roman" w:cs="Times New Roman"/>
          <w:color w:val="000000"/>
          <w:sz w:val="28"/>
          <w:szCs w:val="28"/>
        </w:rPr>
        <w:t>Г.П.Рузина. –Винница: Нова книга, 2008. -120с.</w:t>
      </w:r>
    </w:p>
    <w:p w:rsidR="004F615A" w:rsidRPr="006456EB" w:rsidRDefault="004F615A" w:rsidP="00F30D03">
      <w:pPr>
        <w:pStyle w:val="af0"/>
        <w:ind w:firstLine="360"/>
        <w:rPr>
          <w:rFonts w:ascii="Times New Roman" w:hAnsi="Times New Roman" w:cs="Times New Roman"/>
          <w:color w:val="000000"/>
          <w:sz w:val="28"/>
          <w:szCs w:val="28"/>
        </w:rPr>
      </w:pPr>
      <w:r w:rsidRPr="006456EB">
        <w:rPr>
          <w:rFonts w:ascii="Times New Roman" w:hAnsi="Times New Roman" w:cs="Times New Roman"/>
          <w:color w:val="000000"/>
          <w:sz w:val="28"/>
          <w:szCs w:val="28"/>
        </w:rPr>
        <w:t xml:space="preserve">13. Маевски С.В. Стоматологическая гнатофизиология. Нормы окклюзии и функции </w:t>
      </w:r>
    </w:p>
    <w:p w:rsidR="004F615A" w:rsidRPr="006456EB" w:rsidRDefault="004F615A" w:rsidP="00F30D03">
      <w:pPr>
        <w:pStyle w:val="af0"/>
        <w:tabs>
          <w:tab w:val="left" w:pos="0"/>
        </w:tabs>
        <w:rPr>
          <w:rFonts w:ascii="Times New Roman" w:hAnsi="Times New Roman" w:cs="Times New Roman"/>
          <w:color w:val="000000"/>
          <w:sz w:val="28"/>
          <w:szCs w:val="28"/>
        </w:rPr>
      </w:pPr>
      <w:r w:rsidRPr="006456EB">
        <w:rPr>
          <w:rFonts w:ascii="Times New Roman" w:hAnsi="Times New Roman" w:cs="Times New Roman"/>
          <w:color w:val="000000"/>
          <w:sz w:val="28"/>
          <w:szCs w:val="28"/>
        </w:rPr>
        <w:t>стоматологической системы /Маевски С.В. –Львов: ГалДент. -2008. -144с.</w:t>
      </w:r>
    </w:p>
    <w:p w:rsidR="004F615A" w:rsidRPr="006456EB" w:rsidRDefault="004F615A" w:rsidP="00816D08">
      <w:pPr>
        <w:pStyle w:val="af0"/>
        <w:numPr>
          <w:ilvl w:val="0"/>
          <w:numId w:val="21"/>
        </w:numPr>
        <w:tabs>
          <w:tab w:val="left" w:pos="0"/>
        </w:tabs>
        <w:rPr>
          <w:rFonts w:ascii="Times New Roman" w:hAnsi="Times New Roman" w:cs="Times New Roman"/>
          <w:color w:val="000000"/>
          <w:sz w:val="28"/>
          <w:szCs w:val="28"/>
        </w:rPr>
      </w:pPr>
      <w:r w:rsidRPr="006456EB">
        <w:rPr>
          <w:rFonts w:ascii="Times New Roman" w:hAnsi="Times New Roman" w:cs="Times New Roman"/>
          <w:color w:val="000000"/>
          <w:sz w:val="28"/>
          <w:szCs w:val="28"/>
        </w:rPr>
        <w:t>Неотложная помощь в стоматологии / В.А.Клемин, А.В.Павленко, В.Н.Арендарюк и   др. Под ред. В.А.Клемина. –Донецк: Издатель Заславский АЮ., 2011. -144с</w:t>
      </w:r>
    </w:p>
    <w:p w:rsidR="004F615A" w:rsidRPr="006456EB" w:rsidRDefault="004F615A" w:rsidP="00E22A92">
      <w:pPr>
        <w:widowControl w:val="0"/>
        <w:tabs>
          <w:tab w:val="num" w:pos="567"/>
        </w:tabs>
        <w:autoSpaceDE w:val="0"/>
        <w:autoSpaceDN w:val="0"/>
        <w:spacing w:line="276" w:lineRule="auto"/>
        <w:ind w:left="567" w:hanging="567"/>
        <w:jc w:val="both"/>
        <w:rPr>
          <w:lang w:val="uk-UA"/>
        </w:rPr>
      </w:pPr>
    </w:p>
    <w:p w:rsidR="004F615A" w:rsidRPr="006456EB" w:rsidRDefault="004F615A" w:rsidP="00FE4917">
      <w:pPr>
        <w:widowControl w:val="0"/>
        <w:tabs>
          <w:tab w:val="num" w:pos="720"/>
        </w:tabs>
        <w:autoSpaceDE w:val="0"/>
        <w:autoSpaceDN w:val="0"/>
        <w:spacing w:line="276" w:lineRule="auto"/>
        <w:jc w:val="center"/>
        <w:rPr>
          <w:b/>
          <w:bCs/>
          <w:lang w:val="uk-UA"/>
        </w:rPr>
      </w:pPr>
      <w:r w:rsidRPr="006456EB">
        <w:rPr>
          <w:b/>
          <w:bCs/>
          <w:lang w:val="uk-UA"/>
        </w:rPr>
        <w:t>16. Інформаційні</w:t>
      </w:r>
      <w:r>
        <w:rPr>
          <w:b/>
          <w:bCs/>
          <w:lang w:val="uk-UA"/>
        </w:rPr>
        <w:t xml:space="preserve"> </w:t>
      </w:r>
      <w:r w:rsidRPr="006456EB">
        <w:rPr>
          <w:b/>
          <w:bCs/>
          <w:lang w:val="uk-UA"/>
        </w:rPr>
        <w:t>ресурси</w:t>
      </w:r>
    </w:p>
    <w:p w:rsidR="004F615A" w:rsidRPr="006456EB" w:rsidRDefault="004F615A" w:rsidP="00E22A92">
      <w:pPr>
        <w:widowControl w:val="0"/>
        <w:numPr>
          <w:ilvl w:val="0"/>
          <w:numId w:val="11"/>
        </w:numPr>
        <w:shd w:val="clear" w:color="auto" w:fill="FFFFFF"/>
        <w:tabs>
          <w:tab w:val="left" w:pos="567"/>
        </w:tabs>
        <w:suppressAutoHyphens w:val="0"/>
        <w:autoSpaceDE w:val="0"/>
        <w:autoSpaceDN w:val="0"/>
        <w:adjustRightInd w:val="0"/>
        <w:spacing w:line="276" w:lineRule="auto"/>
        <w:ind w:left="567" w:hanging="568"/>
        <w:jc w:val="both"/>
        <w:rPr>
          <w:color w:val="000000"/>
          <w:lang w:val="uk-UA"/>
        </w:rPr>
      </w:pPr>
      <w:r w:rsidRPr="006456EB">
        <w:rPr>
          <w:color w:val="000000"/>
          <w:lang w:val="uk-UA"/>
        </w:rPr>
        <w:t>Офіційний Web-сайт Національний медичний університет імені О.О.Богомольця</w:t>
      </w:r>
      <w:r>
        <w:rPr>
          <w:color w:val="000000"/>
          <w:lang w:val="uk-UA"/>
        </w:rPr>
        <w:t xml:space="preserve"> </w:t>
      </w:r>
      <w:r w:rsidRPr="006456EB">
        <w:rPr>
          <w:color w:val="000000"/>
          <w:lang w:val="uk-UA"/>
        </w:rPr>
        <w:t>http://www.nmu.edu.ua/kaf59.php</w:t>
      </w:r>
    </w:p>
    <w:p w:rsidR="004F615A" w:rsidRPr="006456EB" w:rsidRDefault="004F615A" w:rsidP="00E22A92">
      <w:pPr>
        <w:widowControl w:val="0"/>
        <w:numPr>
          <w:ilvl w:val="0"/>
          <w:numId w:val="11"/>
        </w:numPr>
        <w:shd w:val="clear" w:color="auto" w:fill="FFFFFF"/>
        <w:tabs>
          <w:tab w:val="left" w:pos="567"/>
        </w:tabs>
        <w:suppressAutoHyphens w:val="0"/>
        <w:autoSpaceDE w:val="0"/>
        <w:autoSpaceDN w:val="0"/>
        <w:adjustRightInd w:val="0"/>
        <w:spacing w:line="276" w:lineRule="auto"/>
        <w:ind w:left="567" w:hanging="568"/>
        <w:jc w:val="both"/>
        <w:rPr>
          <w:color w:val="000000"/>
          <w:lang w:val="uk-UA"/>
        </w:rPr>
      </w:pPr>
      <w:r w:rsidRPr="006456EB">
        <w:rPr>
          <w:color w:val="000000"/>
          <w:lang w:val="uk-UA"/>
        </w:rPr>
        <w:t>Освітній портал НМУ імені О.О. Богомольця http://eduport.nmu.edu.ua/</w:t>
      </w:r>
    </w:p>
    <w:p w:rsidR="004F615A" w:rsidRPr="006456EB" w:rsidRDefault="004F615A" w:rsidP="00E22A92">
      <w:pPr>
        <w:widowControl w:val="0"/>
        <w:numPr>
          <w:ilvl w:val="0"/>
          <w:numId w:val="11"/>
        </w:numPr>
        <w:shd w:val="clear" w:color="auto" w:fill="FFFFFF"/>
        <w:tabs>
          <w:tab w:val="left" w:pos="567"/>
        </w:tabs>
        <w:suppressAutoHyphens w:val="0"/>
        <w:autoSpaceDE w:val="0"/>
        <w:autoSpaceDN w:val="0"/>
        <w:adjustRightInd w:val="0"/>
        <w:spacing w:line="276" w:lineRule="auto"/>
        <w:ind w:left="567" w:hanging="568"/>
        <w:jc w:val="both"/>
        <w:rPr>
          <w:lang w:val="uk-UA"/>
        </w:rPr>
      </w:pPr>
      <w:r w:rsidRPr="006456EB">
        <w:rPr>
          <w:color w:val="000000"/>
          <w:lang w:val="uk-UA"/>
        </w:rPr>
        <w:t>Електронні</w:t>
      </w:r>
      <w:r>
        <w:rPr>
          <w:color w:val="000000"/>
          <w:lang w:val="uk-UA"/>
        </w:rPr>
        <w:t xml:space="preserve"> </w:t>
      </w:r>
      <w:r w:rsidRPr="006456EB">
        <w:rPr>
          <w:color w:val="000000"/>
          <w:lang w:val="uk-UA"/>
        </w:rPr>
        <w:t>інформаційні</w:t>
      </w:r>
      <w:r>
        <w:rPr>
          <w:color w:val="000000"/>
          <w:lang w:val="uk-UA"/>
        </w:rPr>
        <w:t xml:space="preserve"> </w:t>
      </w:r>
      <w:r w:rsidRPr="006456EB">
        <w:rPr>
          <w:color w:val="000000"/>
          <w:lang w:val="uk-UA"/>
        </w:rPr>
        <w:t>ресурси</w:t>
      </w:r>
      <w:r>
        <w:rPr>
          <w:color w:val="000000"/>
          <w:lang w:val="uk-UA"/>
        </w:rPr>
        <w:t xml:space="preserve"> </w:t>
      </w:r>
      <w:r w:rsidRPr="006456EB">
        <w:rPr>
          <w:color w:val="000000"/>
          <w:lang w:val="uk-UA"/>
        </w:rPr>
        <w:t>кафедри:</w:t>
      </w:r>
      <w:r>
        <w:rPr>
          <w:color w:val="000000"/>
          <w:lang w:val="uk-UA"/>
        </w:rPr>
        <w:t xml:space="preserve"> </w:t>
      </w:r>
      <w:hyperlink r:id="rId14" w:history="1">
        <w:r w:rsidRPr="006456EB">
          <w:rPr>
            <w:rStyle w:val="a3"/>
            <w:color w:val="auto"/>
            <w:lang w:val="uk-UA"/>
          </w:rPr>
          <w:t>http://nmu.edu.ос.ua</w:t>
        </w:r>
      </w:hyperlink>
    </w:p>
    <w:p w:rsidR="004F615A" w:rsidRPr="006456EB" w:rsidRDefault="004F615A" w:rsidP="00C03D72">
      <w:pPr>
        <w:numPr>
          <w:ilvl w:val="0"/>
          <w:numId w:val="11"/>
        </w:numPr>
        <w:shd w:val="clear" w:color="auto" w:fill="FFFFFF"/>
        <w:tabs>
          <w:tab w:val="left" w:pos="365"/>
        </w:tabs>
        <w:suppressAutoHyphens w:val="0"/>
        <w:ind w:left="360" w:hanging="360"/>
        <w:rPr>
          <w:color w:val="000000"/>
          <w:lang w:val="uk-UA"/>
        </w:rPr>
      </w:pPr>
      <w:r w:rsidRPr="006456EB">
        <w:rPr>
          <w:color w:val="000000"/>
          <w:lang w:val="uk-UA"/>
        </w:rPr>
        <w:t>Бібліотека</w:t>
      </w:r>
      <w:r>
        <w:rPr>
          <w:color w:val="000000"/>
          <w:lang w:val="uk-UA"/>
        </w:rPr>
        <w:t xml:space="preserve"> </w:t>
      </w:r>
      <w:r w:rsidRPr="006456EB">
        <w:rPr>
          <w:color w:val="000000"/>
          <w:lang w:val="uk-UA"/>
        </w:rPr>
        <w:t>Національного</w:t>
      </w:r>
      <w:r>
        <w:rPr>
          <w:color w:val="000000"/>
          <w:lang w:val="uk-UA"/>
        </w:rPr>
        <w:t xml:space="preserve"> </w:t>
      </w:r>
      <w:r w:rsidRPr="006456EB">
        <w:rPr>
          <w:color w:val="000000"/>
          <w:lang w:val="uk-UA"/>
        </w:rPr>
        <w:t>медичного</w:t>
      </w:r>
      <w:r>
        <w:rPr>
          <w:color w:val="000000"/>
          <w:lang w:val="uk-UA"/>
        </w:rPr>
        <w:t xml:space="preserve"> </w:t>
      </w:r>
      <w:r w:rsidRPr="006456EB">
        <w:rPr>
          <w:color w:val="000000"/>
          <w:lang w:val="uk-UA"/>
        </w:rPr>
        <w:t>університету</w:t>
      </w:r>
    </w:p>
    <w:p w:rsidR="004F615A" w:rsidRPr="006456EB" w:rsidRDefault="004F615A" w:rsidP="00C03D72">
      <w:pPr>
        <w:widowControl w:val="0"/>
        <w:shd w:val="clear" w:color="auto" w:fill="FFFFFF"/>
        <w:tabs>
          <w:tab w:val="left" w:pos="567"/>
        </w:tabs>
        <w:suppressAutoHyphens w:val="0"/>
        <w:autoSpaceDE w:val="0"/>
        <w:autoSpaceDN w:val="0"/>
        <w:adjustRightInd w:val="0"/>
        <w:spacing w:line="276" w:lineRule="auto"/>
        <w:ind w:left="567"/>
        <w:jc w:val="both"/>
        <w:rPr>
          <w:lang w:val="uk-UA"/>
        </w:rPr>
      </w:pPr>
    </w:p>
    <w:p w:rsidR="004F615A" w:rsidRPr="006456EB" w:rsidRDefault="004F615A" w:rsidP="00E22A92">
      <w:pPr>
        <w:widowControl w:val="0"/>
        <w:numPr>
          <w:ilvl w:val="0"/>
          <w:numId w:val="11"/>
        </w:numPr>
        <w:shd w:val="clear" w:color="auto" w:fill="FFFFFF"/>
        <w:tabs>
          <w:tab w:val="left" w:pos="567"/>
        </w:tabs>
        <w:suppressAutoHyphens w:val="0"/>
        <w:autoSpaceDE w:val="0"/>
        <w:autoSpaceDN w:val="0"/>
        <w:adjustRightInd w:val="0"/>
        <w:spacing w:line="276" w:lineRule="auto"/>
        <w:ind w:left="567" w:hanging="568"/>
        <w:jc w:val="both"/>
        <w:rPr>
          <w:lang w:val="uk-UA"/>
        </w:rPr>
      </w:pPr>
      <w:r w:rsidRPr="006456EB">
        <w:rPr>
          <w:b/>
          <w:bCs/>
          <w:lang w:val="uk-UA"/>
        </w:rPr>
        <w:br w:type="page"/>
      </w:r>
      <w:r w:rsidRPr="006456EB">
        <w:rPr>
          <w:b/>
          <w:bCs/>
          <w:lang w:val="uk-UA"/>
        </w:rPr>
        <w:lastRenderedPageBreak/>
        <w:t>Додаток 1</w:t>
      </w:r>
    </w:p>
    <w:p w:rsidR="004F615A" w:rsidRPr="006456EB" w:rsidRDefault="004F615A" w:rsidP="00E22A92">
      <w:pPr>
        <w:jc w:val="right"/>
        <w:rPr>
          <w:lang w:val="uk-UA"/>
        </w:rPr>
      </w:pPr>
    </w:p>
    <w:p w:rsidR="004F615A" w:rsidRPr="006456EB" w:rsidRDefault="004F615A" w:rsidP="00E22A92">
      <w:pPr>
        <w:jc w:val="center"/>
        <w:rPr>
          <w:lang w:val="uk-UA"/>
        </w:rPr>
      </w:pPr>
      <w:r w:rsidRPr="006456EB">
        <w:rPr>
          <w:lang w:val="uk-UA"/>
        </w:rPr>
        <w:t>ЩОДЕННИК  ВИРОБНИЧОЇ ЛІКАРСЬКОЇ ПРАКТИКИ</w:t>
      </w:r>
    </w:p>
    <w:p w:rsidR="004F615A" w:rsidRPr="006456EB" w:rsidRDefault="004F615A" w:rsidP="00E22A92">
      <w:pPr>
        <w:jc w:val="center"/>
        <w:rPr>
          <w:lang w:val="uk-UA"/>
        </w:rPr>
      </w:pPr>
      <w:r w:rsidRPr="006456EB">
        <w:rPr>
          <w:lang w:val="uk-UA"/>
        </w:rPr>
        <w:t>З ОРТОПЕДИЧНОЇ СТОМАТОЛОГІЇ</w:t>
      </w:r>
    </w:p>
    <w:p w:rsidR="004F615A" w:rsidRPr="006456EB" w:rsidRDefault="004F615A" w:rsidP="00E22A92">
      <w:pPr>
        <w:jc w:val="center"/>
        <w:rPr>
          <w:lang w:val="uk-UA"/>
        </w:rPr>
      </w:pPr>
    </w:p>
    <w:p w:rsidR="004F615A" w:rsidRPr="006456EB" w:rsidRDefault="004F615A" w:rsidP="00E22A92">
      <w:pPr>
        <w:jc w:val="center"/>
        <w:rPr>
          <w:lang w:val="uk-UA"/>
        </w:rPr>
      </w:pPr>
      <w:r w:rsidRPr="006456EB">
        <w:rPr>
          <w:lang w:val="uk-UA"/>
        </w:rPr>
        <w:t>студента ____ групи 4-го курсу стоматологічного факультету</w:t>
      </w:r>
    </w:p>
    <w:p w:rsidR="004F615A" w:rsidRPr="006456EB" w:rsidRDefault="004F615A" w:rsidP="00E22A92">
      <w:pPr>
        <w:jc w:val="center"/>
        <w:rPr>
          <w:lang w:val="uk-UA"/>
        </w:rPr>
      </w:pPr>
    </w:p>
    <w:p w:rsidR="004F615A" w:rsidRPr="006456EB" w:rsidRDefault="004F615A" w:rsidP="00E22A92">
      <w:pPr>
        <w:jc w:val="both"/>
        <w:rPr>
          <w:lang w:val="uk-UA"/>
        </w:rPr>
      </w:pPr>
      <w:r w:rsidRPr="006456EB">
        <w:rPr>
          <w:lang w:val="uk-UA"/>
        </w:rPr>
        <w:t>Прізвище_____________________________________________________________</w:t>
      </w:r>
    </w:p>
    <w:p w:rsidR="004F615A" w:rsidRPr="006456EB" w:rsidRDefault="004F615A" w:rsidP="00E22A92">
      <w:pPr>
        <w:jc w:val="both"/>
        <w:rPr>
          <w:lang w:val="uk-UA"/>
        </w:rPr>
      </w:pPr>
      <w:r w:rsidRPr="006456EB">
        <w:rPr>
          <w:lang w:val="uk-UA"/>
        </w:rPr>
        <w:t>Ім'я__________________________По-батькові______________________________</w:t>
      </w:r>
    </w:p>
    <w:p w:rsidR="004F615A" w:rsidRPr="006456EB" w:rsidRDefault="004F615A" w:rsidP="00E22A92">
      <w:pPr>
        <w:jc w:val="both"/>
        <w:rPr>
          <w:lang w:val="uk-UA"/>
        </w:rPr>
      </w:pPr>
      <w:r w:rsidRPr="006456EB">
        <w:rPr>
          <w:lang w:val="uk-UA"/>
        </w:rPr>
        <w:t>Клінічна база__________________________________________________________</w:t>
      </w:r>
    </w:p>
    <w:p w:rsidR="004F615A" w:rsidRPr="006456EB" w:rsidRDefault="004F615A" w:rsidP="00E22A92">
      <w:pPr>
        <w:jc w:val="both"/>
        <w:rPr>
          <w:lang w:val="uk-UA"/>
        </w:rPr>
      </w:pPr>
      <w:r w:rsidRPr="006456EB">
        <w:rPr>
          <w:lang w:val="uk-UA"/>
        </w:rPr>
        <w:t>Терміни проходження практики__________________________________________</w:t>
      </w:r>
    </w:p>
    <w:p w:rsidR="004F615A" w:rsidRPr="006456EB" w:rsidRDefault="004F615A" w:rsidP="00E22A92">
      <w:pPr>
        <w:jc w:val="both"/>
        <w:rPr>
          <w:lang w:val="uk-UA"/>
        </w:rPr>
      </w:pPr>
    </w:p>
    <w:p w:rsidR="004F615A" w:rsidRPr="006456EB" w:rsidRDefault="004F615A" w:rsidP="00E22A92">
      <w:pPr>
        <w:tabs>
          <w:tab w:val="left" w:pos="5040"/>
        </w:tabs>
        <w:jc w:val="right"/>
        <w:rPr>
          <w:lang w:val="uk-UA"/>
        </w:rPr>
      </w:pPr>
    </w:p>
    <w:tbl>
      <w:tblPr>
        <w:tblW w:w="10350" w:type="dxa"/>
        <w:tblInd w:w="2" w:type="dxa"/>
        <w:tblLayout w:type="fixed"/>
        <w:tblLook w:val="00A0" w:firstRow="1" w:lastRow="0" w:firstColumn="1" w:lastColumn="0" w:noHBand="0" w:noVBand="0"/>
      </w:tblPr>
      <w:tblGrid>
        <w:gridCol w:w="612"/>
        <w:gridCol w:w="632"/>
        <w:gridCol w:w="1090"/>
        <w:gridCol w:w="451"/>
        <w:gridCol w:w="1459"/>
        <w:gridCol w:w="1384"/>
        <w:gridCol w:w="1328"/>
        <w:gridCol w:w="1781"/>
        <w:gridCol w:w="662"/>
        <w:gridCol w:w="951"/>
      </w:tblGrid>
      <w:tr w:rsidR="004F615A" w:rsidRPr="006456EB">
        <w:tc>
          <w:tcPr>
            <w:tcW w:w="611"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 xml:space="preserve">№№ </w:t>
            </w:r>
          </w:p>
          <w:p w:rsidR="004F615A" w:rsidRPr="006456EB" w:rsidRDefault="004F615A">
            <w:pPr>
              <w:jc w:val="center"/>
              <w:rPr>
                <w:lang w:val="uk-UA"/>
              </w:rPr>
            </w:pPr>
            <w:r w:rsidRPr="006456EB">
              <w:rPr>
                <w:lang w:val="uk-UA"/>
              </w:rPr>
              <w:t>з/п</w:t>
            </w:r>
          </w:p>
        </w:tc>
        <w:tc>
          <w:tcPr>
            <w:tcW w:w="631"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Дата</w:t>
            </w:r>
          </w:p>
        </w:tc>
        <w:tc>
          <w:tcPr>
            <w:tcW w:w="1090"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Прізвище, ім’я, по-батькові, вік</w:t>
            </w:r>
          </w:p>
        </w:tc>
        <w:tc>
          <w:tcPr>
            <w:tcW w:w="451"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 xml:space="preserve">I, </w:t>
            </w:r>
          </w:p>
          <w:p w:rsidR="004F615A" w:rsidRPr="006456EB" w:rsidRDefault="004F615A">
            <w:pPr>
              <w:jc w:val="center"/>
              <w:rPr>
                <w:lang w:val="uk-UA"/>
              </w:rPr>
            </w:pPr>
            <w:r w:rsidRPr="006456EB">
              <w:rPr>
                <w:lang w:val="uk-UA"/>
              </w:rPr>
              <w:t>II</w:t>
            </w:r>
          </w:p>
        </w:tc>
        <w:tc>
          <w:tcPr>
            <w:tcW w:w="1459"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Скарги,і анамнез захворювання</w:t>
            </w:r>
          </w:p>
        </w:tc>
        <w:tc>
          <w:tcPr>
            <w:tcW w:w="1384"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Даніоб’єктивногообстеження,</w:t>
            </w:r>
          </w:p>
          <w:p w:rsidR="004F615A" w:rsidRPr="006456EB" w:rsidRDefault="004F615A">
            <w:pPr>
              <w:tabs>
                <w:tab w:val="left" w:pos="4145"/>
              </w:tabs>
              <w:jc w:val="center"/>
              <w:rPr>
                <w:lang w:val="uk-UA"/>
              </w:rPr>
            </w:pPr>
            <w:r w:rsidRPr="006456EB">
              <w:rPr>
                <w:lang w:val="uk-UA"/>
              </w:rPr>
              <w:t>зубна формула</w:t>
            </w:r>
          </w:p>
        </w:tc>
        <w:tc>
          <w:tcPr>
            <w:tcW w:w="1328"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Діагнозукраїнською та латинськоюмовами</w:t>
            </w:r>
          </w:p>
        </w:tc>
        <w:tc>
          <w:tcPr>
            <w:tcW w:w="1781"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Заходи профілактики (щозроблено, використанізасоби, надані рекомендації)</w:t>
            </w:r>
          </w:p>
        </w:tc>
        <w:tc>
          <w:tcPr>
            <w:tcW w:w="662" w:type="dxa"/>
            <w:tcBorders>
              <w:top w:val="single" w:sz="4" w:space="0" w:color="000000"/>
              <w:left w:val="single" w:sz="4" w:space="0" w:color="000000"/>
              <w:bottom w:val="single" w:sz="4" w:space="0" w:color="000000"/>
              <w:right w:val="nil"/>
            </w:tcBorders>
            <w:vAlign w:val="center"/>
          </w:tcPr>
          <w:p w:rsidR="004F615A" w:rsidRPr="006456EB" w:rsidRDefault="004F615A">
            <w:pPr>
              <w:jc w:val="center"/>
              <w:rPr>
                <w:lang w:val="uk-UA"/>
              </w:rPr>
            </w:pPr>
            <w:r w:rsidRPr="006456EB">
              <w:rPr>
                <w:lang w:val="uk-UA"/>
              </w:rPr>
              <w:t>УОП</w:t>
            </w:r>
          </w:p>
        </w:tc>
        <w:tc>
          <w:tcPr>
            <w:tcW w:w="951" w:type="dxa"/>
            <w:tcBorders>
              <w:top w:val="single" w:sz="4" w:space="0" w:color="000000"/>
              <w:left w:val="single" w:sz="4" w:space="0" w:color="000000"/>
              <w:bottom w:val="single" w:sz="4" w:space="0" w:color="000000"/>
              <w:right w:val="single" w:sz="4" w:space="0" w:color="000000"/>
            </w:tcBorders>
            <w:vAlign w:val="center"/>
          </w:tcPr>
          <w:p w:rsidR="004F615A" w:rsidRPr="006456EB" w:rsidRDefault="004F615A">
            <w:pPr>
              <w:jc w:val="center"/>
              <w:rPr>
                <w:lang w:val="uk-UA"/>
              </w:rPr>
            </w:pPr>
            <w:r w:rsidRPr="006456EB">
              <w:rPr>
                <w:lang w:val="uk-UA"/>
              </w:rPr>
              <w:t>Підпискерів-ника</w:t>
            </w:r>
          </w:p>
        </w:tc>
      </w:tr>
      <w:tr w:rsidR="004F615A" w:rsidRPr="006456EB">
        <w:tc>
          <w:tcPr>
            <w:tcW w:w="611"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1</w:t>
            </w:r>
          </w:p>
        </w:tc>
        <w:tc>
          <w:tcPr>
            <w:tcW w:w="631"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2</w:t>
            </w:r>
          </w:p>
        </w:tc>
        <w:tc>
          <w:tcPr>
            <w:tcW w:w="1090"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3</w:t>
            </w:r>
          </w:p>
        </w:tc>
        <w:tc>
          <w:tcPr>
            <w:tcW w:w="451"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4</w:t>
            </w:r>
          </w:p>
        </w:tc>
        <w:tc>
          <w:tcPr>
            <w:tcW w:w="1459"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5</w:t>
            </w:r>
          </w:p>
        </w:tc>
        <w:tc>
          <w:tcPr>
            <w:tcW w:w="1384"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6</w:t>
            </w:r>
          </w:p>
        </w:tc>
        <w:tc>
          <w:tcPr>
            <w:tcW w:w="1328"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7</w:t>
            </w:r>
          </w:p>
        </w:tc>
        <w:tc>
          <w:tcPr>
            <w:tcW w:w="1781"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8</w:t>
            </w:r>
          </w:p>
        </w:tc>
        <w:tc>
          <w:tcPr>
            <w:tcW w:w="662" w:type="dxa"/>
            <w:tcBorders>
              <w:top w:val="single" w:sz="4" w:space="0" w:color="000000"/>
              <w:left w:val="single" w:sz="4" w:space="0" w:color="000000"/>
              <w:bottom w:val="single" w:sz="4" w:space="0" w:color="000000"/>
              <w:right w:val="nil"/>
            </w:tcBorders>
          </w:tcPr>
          <w:p w:rsidR="004F615A" w:rsidRPr="006456EB" w:rsidRDefault="004F615A">
            <w:pPr>
              <w:jc w:val="center"/>
              <w:rPr>
                <w:lang w:val="uk-UA"/>
              </w:rPr>
            </w:pPr>
            <w:r w:rsidRPr="006456EB">
              <w:rPr>
                <w:lang w:val="uk-UA"/>
              </w:rPr>
              <w:t>9</w:t>
            </w:r>
          </w:p>
        </w:tc>
        <w:tc>
          <w:tcPr>
            <w:tcW w:w="951" w:type="dxa"/>
            <w:tcBorders>
              <w:top w:val="single" w:sz="4" w:space="0" w:color="000000"/>
              <w:left w:val="single" w:sz="4" w:space="0" w:color="000000"/>
              <w:bottom w:val="single" w:sz="4" w:space="0" w:color="000000"/>
              <w:right w:val="single" w:sz="4" w:space="0" w:color="000000"/>
            </w:tcBorders>
          </w:tcPr>
          <w:p w:rsidR="004F615A" w:rsidRPr="006456EB" w:rsidRDefault="004F615A">
            <w:pPr>
              <w:jc w:val="center"/>
              <w:rPr>
                <w:lang w:val="uk-UA"/>
              </w:rPr>
            </w:pPr>
            <w:r w:rsidRPr="006456EB">
              <w:rPr>
                <w:lang w:val="uk-UA"/>
              </w:rPr>
              <w:t>10</w:t>
            </w:r>
          </w:p>
        </w:tc>
      </w:tr>
      <w:tr w:rsidR="004F615A" w:rsidRPr="006456EB">
        <w:tc>
          <w:tcPr>
            <w:tcW w:w="611"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631"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1090"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451"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1459"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1384"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1328"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1781"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662"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951"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rPr>
                <w:b/>
                <w:bCs/>
                <w:lang w:val="uk-UA"/>
              </w:rPr>
            </w:pPr>
          </w:p>
        </w:tc>
      </w:tr>
      <w:tr w:rsidR="004F615A" w:rsidRPr="006456EB">
        <w:tc>
          <w:tcPr>
            <w:tcW w:w="611"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631"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1090"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451"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1459"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1384"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1328"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1781"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662" w:type="dxa"/>
            <w:tcBorders>
              <w:top w:val="single" w:sz="4" w:space="0" w:color="000000"/>
              <w:left w:val="single" w:sz="4" w:space="0" w:color="000000"/>
              <w:bottom w:val="single" w:sz="4" w:space="0" w:color="000000"/>
              <w:right w:val="nil"/>
            </w:tcBorders>
          </w:tcPr>
          <w:p w:rsidR="004F615A" w:rsidRPr="006456EB" w:rsidRDefault="004F615A">
            <w:pPr>
              <w:snapToGrid w:val="0"/>
              <w:rPr>
                <w:b/>
                <w:bCs/>
                <w:lang w:val="uk-UA"/>
              </w:rPr>
            </w:pPr>
          </w:p>
        </w:tc>
        <w:tc>
          <w:tcPr>
            <w:tcW w:w="951" w:type="dxa"/>
            <w:tcBorders>
              <w:top w:val="single" w:sz="4" w:space="0" w:color="000000"/>
              <w:left w:val="single" w:sz="4" w:space="0" w:color="000000"/>
              <w:bottom w:val="single" w:sz="4" w:space="0" w:color="000000"/>
              <w:right w:val="single" w:sz="4" w:space="0" w:color="000000"/>
            </w:tcBorders>
          </w:tcPr>
          <w:p w:rsidR="004F615A" w:rsidRPr="006456EB" w:rsidRDefault="004F615A">
            <w:pPr>
              <w:snapToGrid w:val="0"/>
              <w:rPr>
                <w:b/>
                <w:bCs/>
                <w:lang w:val="uk-UA"/>
              </w:rPr>
            </w:pPr>
          </w:p>
        </w:tc>
      </w:tr>
    </w:tbl>
    <w:p w:rsidR="004F615A" w:rsidRPr="006456EB" w:rsidRDefault="004F615A" w:rsidP="00E22A92">
      <w:pPr>
        <w:tabs>
          <w:tab w:val="left" w:pos="5040"/>
        </w:tabs>
        <w:jc w:val="right"/>
        <w:rPr>
          <w:lang w:val="uk-UA"/>
        </w:rPr>
      </w:pPr>
    </w:p>
    <w:p w:rsidR="004F615A" w:rsidRPr="006456EB" w:rsidRDefault="004F615A" w:rsidP="00E22A92">
      <w:pPr>
        <w:tabs>
          <w:tab w:val="left" w:pos="5040"/>
        </w:tabs>
        <w:jc w:val="right"/>
        <w:rPr>
          <w:lang w:val="uk-UA"/>
        </w:rPr>
      </w:pPr>
    </w:p>
    <w:p w:rsidR="004F615A" w:rsidRPr="006456EB" w:rsidRDefault="004F615A" w:rsidP="00E22A92">
      <w:pPr>
        <w:tabs>
          <w:tab w:val="left" w:pos="5040"/>
        </w:tabs>
        <w:jc w:val="right"/>
        <w:rPr>
          <w:lang w:val="uk-UA"/>
        </w:rPr>
      </w:pPr>
    </w:p>
    <w:p w:rsidR="004F615A" w:rsidRPr="006456EB" w:rsidRDefault="004F615A" w:rsidP="00E22A92">
      <w:pPr>
        <w:tabs>
          <w:tab w:val="left" w:pos="5040"/>
        </w:tabs>
        <w:jc w:val="right"/>
        <w:rPr>
          <w:lang w:val="uk-UA"/>
        </w:rPr>
      </w:pPr>
    </w:p>
    <w:p w:rsidR="004F615A" w:rsidRPr="006456EB" w:rsidRDefault="004F615A" w:rsidP="00E22A92">
      <w:pPr>
        <w:tabs>
          <w:tab w:val="left" w:pos="5040"/>
        </w:tabs>
        <w:jc w:val="right"/>
        <w:rPr>
          <w:lang w:val="uk-UA"/>
        </w:rPr>
      </w:pPr>
    </w:p>
    <w:p w:rsidR="004F615A" w:rsidRPr="006456EB" w:rsidRDefault="004F615A" w:rsidP="00E22A92">
      <w:pPr>
        <w:tabs>
          <w:tab w:val="left" w:pos="5040"/>
        </w:tabs>
        <w:jc w:val="right"/>
        <w:rPr>
          <w:lang w:val="uk-UA"/>
        </w:rPr>
      </w:pPr>
    </w:p>
    <w:p w:rsidR="004F615A" w:rsidRPr="006456EB" w:rsidRDefault="004F615A" w:rsidP="00E22A92">
      <w:pPr>
        <w:ind w:firstLine="720"/>
        <w:jc w:val="center"/>
        <w:rPr>
          <w:lang w:val="uk-UA"/>
        </w:rPr>
      </w:pPr>
      <w:r w:rsidRPr="006456EB">
        <w:rPr>
          <w:lang w:val="uk-UA"/>
        </w:rPr>
        <w:t>ХАРАКТЕРИСТИКА</w:t>
      </w:r>
    </w:p>
    <w:p w:rsidR="004F615A" w:rsidRPr="006456EB" w:rsidRDefault="004F615A" w:rsidP="00E22A92">
      <w:pPr>
        <w:ind w:firstLine="720"/>
        <w:jc w:val="center"/>
        <w:rPr>
          <w:lang w:val="uk-UA"/>
        </w:rPr>
      </w:pPr>
      <w:r w:rsidRPr="006456EB">
        <w:rPr>
          <w:lang w:val="uk-UA"/>
        </w:rPr>
        <w:t>(</w:t>
      </w:r>
      <w:r w:rsidRPr="006456EB">
        <w:rPr>
          <w:i/>
          <w:iCs/>
          <w:lang w:val="uk-UA"/>
        </w:rPr>
        <w:t>подається у кінці щоденника</w:t>
      </w:r>
      <w:r w:rsidRPr="006456EB">
        <w:rPr>
          <w:lang w:val="uk-UA"/>
        </w:rPr>
        <w:t>)</w:t>
      </w:r>
    </w:p>
    <w:p w:rsidR="004F615A" w:rsidRPr="006456EB" w:rsidRDefault="004F615A" w:rsidP="00E22A92">
      <w:pPr>
        <w:jc w:val="both"/>
        <w:rPr>
          <w:lang w:val="uk-UA"/>
        </w:rPr>
      </w:pPr>
    </w:p>
    <w:p w:rsidR="004F615A" w:rsidRPr="006456EB" w:rsidRDefault="004F615A" w:rsidP="00E22A92">
      <w:pPr>
        <w:jc w:val="both"/>
        <w:rPr>
          <w:i/>
          <w:iCs/>
          <w:lang w:val="uk-UA"/>
        </w:rPr>
      </w:pPr>
      <w:r w:rsidRPr="006456EB">
        <w:rPr>
          <w:lang w:val="uk-UA"/>
        </w:rPr>
        <w:t>студента________________________________________групи________курсу</w:t>
      </w:r>
    </w:p>
    <w:p w:rsidR="004F615A" w:rsidRPr="006456EB" w:rsidRDefault="004F615A" w:rsidP="00E22A92">
      <w:pPr>
        <w:jc w:val="both"/>
        <w:rPr>
          <w:lang w:val="uk-UA"/>
        </w:rPr>
      </w:pPr>
      <w:r w:rsidRPr="006456EB">
        <w:rPr>
          <w:i/>
          <w:iCs/>
          <w:lang w:val="uk-UA"/>
        </w:rPr>
        <w:t xml:space="preserve">                                              (прізвище, ім’я, по-батькові)</w:t>
      </w:r>
    </w:p>
    <w:p w:rsidR="004F615A" w:rsidRPr="006456EB" w:rsidRDefault="004F615A" w:rsidP="00E22A92">
      <w:pPr>
        <w:jc w:val="both"/>
        <w:rPr>
          <w:lang w:val="uk-UA"/>
        </w:rPr>
      </w:pPr>
      <w:r w:rsidRPr="006456EB">
        <w:rPr>
          <w:lang w:val="uk-UA"/>
        </w:rPr>
        <w:t>_____________________________________________________________________________________________________________________________________________________________________________________________________________________________________</w:t>
      </w:r>
    </w:p>
    <w:p w:rsidR="004F615A" w:rsidRPr="006456EB" w:rsidRDefault="004F615A" w:rsidP="00E22A92">
      <w:pPr>
        <w:jc w:val="both"/>
        <w:rPr>
          <w:lang w:val="uk-UA"/>
        </w:rPr>
      </w:pPr>
    </w:p>
    <w:p w:rsidR="004F615A" w:rsidRPr="006456EB" w:rsidRDefault="004F615A" w:rsidP="00E22A92">
      <w:pPr>
        <w:jc w:val="both"/>
        <w:rPr>
          <w:i/>
          <w:iCs/>
          <w:lang w:val="uk-UA"/>
        </w:rPr>
      </w:pPr>
      <w:r w:rsidRPr="006456EB">
        <w:rPr>
          <w:lang w:val="uk-UA"/>
        </w:rPr>
        <w:t>Керівник практики ___________________________________</w:t>
      </w:r>
    </w:p>
    <w:p w:rsidR="004F615A" w:rsidRPr="006456EB" w:rsidRDefault="004F615A" w:rsidP="00E22A92">
      <w:pPr>
        <w:jc w:val="both"/>
        <w:rPr>
          <w:lang w:val="uk-UA"/>
        </w:rPr>
      </w:pPr>
      <w:r w:rsidRPr="006456EB">
        <w:rPr>
          <w:i/>
          <w:iCs/>
          <w:lang w:val="uk-UA"/>
        </w:rPr>
        <w:t xml:space="preserve">                                                                                                        (П.І.П-б, підпис)</w:t>
      </w:r>
    </w:p>
    <w:p w:rsidR="004F615A" w:rsidRPr="006456EB" w:rsidRDefault="004F615A" w:rsidP="00E22A92">
      <w:pPr>
        <w:rPr>
          <w:b/>
          <w:bCs/>
          <w:lang w:val="uk-UA"/>
        </w:rPr>
      </w:pPr>
    </w:p>
    <w:p w:rsidR="004F615A" w:rsidRPr="006456EB" w:rsidRDefault="004F615A" w:rsidP="009F5721">
      <w:pPr>
        <w:tabs>
          <w:tab w:val="left" w:pos="5040"/>
        </w:tabs>
        <w:jc w:val="center"/>
        <w:rPr>
          <w:lang w:val="uk-UA"/>
        </w:rPr>
      </w:pPr>
      <w:r w:rsidRPr="006456EB">
        <w:rPr>
          <w:b/>
          <w:bCs/>
          <w:lang w:val="uk-UA"/>
        </w:rPr>
        <w:br w:type="page"/>
      </w:r>
    </w:p>
    <w:p w:rsidR="004F615A" w:rsidRPr="006456EB" w:rsidRDefault="004F615A" w:rsidP="004E0A3C">
      <w:pPr>
        <w:shd w:val="clear" w:color="auto" w:fill="FFFFFF"/>
        <w:jc w:val="center"/>
        <w:rPr>
          <w:b/>
          <w:bCs/>
          <w:color w:val="000000"/>
          <w:lang w:val="uk-UA"/>
        </w:rPr>
      </w:pPr>
      <w:r w:rsidRPr="006456EB">
        <w:rPr>
          <w:b/>
          <w:bCs/>
          <w:color w:val="000000"/>
          <w:lang w:val="uk-UA"/>
        </w:rPr>
        <w:t>Перелік</w:t>
      </w:r>
    </w:p>
    <w:p w:rsidR="004F615A" w:rsidRPr="006456EB" w:rsidRDefault="00AC5328" w:rsidP="004E0A3C">
      <w:pPr>
        <w:shd w:val="clear" w:color="auto" w:fill="FFFFFF"/>
        <w:jc w:val="center"/>
        <w:rPr>
          <w:b/>
          <w:bCs/>
          <w:color w:val="000000"/>
          <w:lang w:val="uk-UA"/>
        </w:rPr>
      </w:pPr>
      <w:r w:rsidRPr="006456EB">
        <w:rPr>
          <w:b/>
          <w:bCs/>
          <w:color w:val="000000"/>
          <w:lang w:val="uk-UA"/>
        </w:rPr>
        <w:t>П</w:t>
      </w:r>
      <w:r w:rsidR="004F615A" w:rsidRPr="006456EB">
        <w:rPr>
          <w:b/>
          <w:bCs/>
          <w:color w:val="000000"/>
          <w:lang w:val="uk-UA"/>
        </w:rPr>
        <w:t>рактичних</w:t>
      </w:r>
      <w:r>
        <w:rPr>
          <w:b/>
          <w:bCs/>
          <w:color w:val="000000"/>
          <w:lang w:val="en-US"/>
        </w:rPr>
        <w:t xml:space="preserve"> </w:t>
      </w:r>
      <w:r w:rsidR="004F615A" w:rsidRPr="006456EB">
        <w:rPr>
          <w:b/>
          <w:bCs/>
          <w:color w:val="000000"/>
          <w:lang w:val="uk-UA"/>
        </w:rPr>
        <w:t xml:space="preserve">навиків та вмінь, засвоєних </w:t>
      </w:r>
    </w:p>
    <w:p w:rsidR="004F615A" w:rsidRPr="006456EB" w:rsidRDefault="004F615A" w:rsidP="004E0A3C">
      <w:pPr>
        <w:shd w:val="clear" w:color="auto" w:fill="FFFFFF"/>
        <w:jc w:val="center"/>
        <w:rPr>
          <w:b/>
          <w:bCs/>
          <w:color w:val="000000"/>
          <w:lang w:val="uk-UA"/>
        </w:rPr>
      </w:pPr>
      <w:r w:rsidRPr="006456EB">
        <w:rPr>
          <w:b/>
          <w:bCs/>
          <w:color w:val="000000"/>
          <w:lang w:val="uk-UA"/>
        </w:rPr>
        <w:t>за час проходження</w:t>
      </w:r>
      <w:r w:rsidR="00AC5328">
        <w:rPr>
          <w:b/>
          <w:bCs/>
          <w:color w:val="000000"/>
          <w:lang w:val="en-US"/>
        </w:rPr>
        <w:t xml:space="preserve"> </w:t>
      </w:r>
      <w:r w:rsidRPr="006456EB">
        <w:rPr>
          <w:b/>
          <w:bCs/>
          <w:color w:val="000000"/>
          <w:lang w:val="uk-UA"/>
        </w:rPr>
        <w:t>виробничої</w:t>
      </w:r>
      <w:r w:rsidR="00AC5328">
        <w:rPr>
          <w:b/>
          <w:bCs/>
          <w:color w:val="000000"/>
          <w:lang w:val="en-US"/>
        </w:rPr>
        <w:t xml:space="preserve"> </w:t>
      </w:r>
      <w:r w:rsidRPr="006456EB">
        <w:rPr>
          <w:b/>
          <w:bCs/>
          <w:color w:val="000000"/>
          <w:lang w:val="uk-UA"/>
        </w:rPr>
        <w:t>лікарської практики</w:t>
      </w:r>
    </w:p>
    <w:p w:rsidR="004F615A" w:rsidRPr="006456EB" w:rsidRDefault="004F615A" w:rsidP="004E0A3C">
      <w:pPr>
        <w:shd w:val="clear" w:color="auto" w:fill="FFFFFF"/>
        <w:jc w:val="center"/>
        <w:rPr>
          <w:b/>
          <w:bCs/>
          <w:color w:val="000000"/>
          <w:lang w:val="uk-UA"/>
        </w:rPr>
      </w:pPr>
      <w:r w:rsidRPr="006456EB">
        <w:rPr>
          <w:b/>
          <w:bCs/>
          <w:color w:val="000000"/>
          <w:lang w:val="uk-UA"/>
        </w:rPr>
        <w:t>змістовний модуль «Ортопедична</w:t>
      </w:r>
      <w:r w:rsidR="00AC5328">
        <w:rPr>
          <w:b/>
          <w:bCs/>
          <w:color w:val="000000"/>
          <w:lang w:val="en-US"/>
        </w:rPr>
        <w:t xml:space="preserve"> </w:t>
      </w:r>
      <w:r w:rsidRPr="006456EB">
        <w:rPr>
          <w:b/>
          <w:bCs/>
          <w:color w:val="000000"/>
          <w:lang w:val="uk-UA"/>
        </w:rPr>
        <w:t>стоматологія»</w:t>
      </w:r>
    </w:p>
    <w:p w:rsidR="004F615A" w:rsidRPr="006456EB" w:rsidRDefault="004F615A" w:rsidP="004E0A3C">
      <w:pPr>
        <w:shd w:val="clear" w:color="auto" w:fill="FFFFFF"/>
        <w:jc w:val="center"/>
        <w:rPr>
          <w:b/>
          <w:bCs/>
          <w:color w:val="000000"/>
          <w:lang w:val="uk-UA"/>
        </w:rPr>
      </w:pPr>
    </w:p>
    <w:p w:rsidR="004F615A" w:rsidRPr="006456EB" w:rsidRDefault="004F615A" w:rsidP="009C51E0">
      <w:pPr>
        <w:shd w:val="clear" w:color="auto" w:fill="FFFFFF"/>
        <w:rPr>
          <w:b/>
          <w:bCs/>
          <w:color w:val="000000"/>
          <w:lang w:val="uk-UA"/>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1276"/>
        <w:gridCol w:w="1557"/>
        <w:gridCol w:w="1559"/>
        <w:gridCol w:w="1420"/>
      </w:tblGrid>
      <w:tr w:rsidR="004F615A" w:rsidRPr="006456EB" w:rsidTr="00AC5328">
        <w:tc>
          <w:tcPr>
            <w:tcW w:w="4536" w:type="dxa"/>
          </w:tcPr>
          <w:p w:rsidR="004F615A" w:rsidRPr="006456EB" w:rsidRDefault="004F615A" w:rsidP="00AC5328">
            <w:pPr>
              <w:ind w:left="-567"/>
              <w:jc w:val="center"/>
              <w:rPr>
                <w:b/>
                <w:bCs/>
                <w:color w:val="000000"/>
                <w:lang w:val="uk-UA"/>
              </w:rPr>
            </w:pPr>
            <w:r w:rsidRPr="006456EB">
              <w:rPr>
                <w:b/>
                <w:bCs/>
                <w:color w:val="000000"/>
                <w:lang w:val="uk-UA"/>
              </w:rPr>
              <w:t>Перелік</w:t>
            </w:r>
            <w:r w:rsidR="00AC5328">
              <w:rPr>
                <w:b/>
                <w:bCs/>
                <w:color w:val="000000"/>
                <w:lang w:val="en-US"/>
              </w:rPr>
              <w:t xml:space="preserve"> </w:t>
            </w:r>
            <w:r w:rsidRPr="006456EB">
              <w:rPr>
                <w:b/>
                <w:bCs/>
                <w:color w:val="000000"/>
                <w:lang w:val="uk-UA"/>
              </w:rPr>
              <w:t>практичних</w:t>
            </w:r>
            <w:r w:rsidR="00AC5328">
              <w:rPr>
                <w:b/>
                <w:bCs/>
                <w:color w:val="000000"/>
                <w:lang w:val="en-US"/>
              </w:rPr>
              <w:t xml:space="preserve"> </w:t>
            </w:r>
            <w:r w:rsidRPr="006456EB">
              <w:rPr>
                <w:b/>
                <w:bCs/>
                <w:color w:val="000000"/>
                <w:lang w:val="uk-UA"/>
              </w:rPr>
              <w:t>навичок</w:t>
            </w:r>
          </w:p>
        </w:tc>
        <w:tc>
          <w:tcPr>
            <w:tcW w:w="1276" w:type="dxa"/>
          </w:tcPr>
          <w:p w:rsidR="004F615A" w:rsidRPr="006456EB" w:rsidRDefault="004F615A">
            <w:pPr>
              <w:jc w:val="center"/>
              <w:rPr>
                <w:b/>
                <w:bCs/>
                <w:color w:val="000000"/>
                <w:lang w:val="uk-UA"/>
              </w:rPr>
            </w:pPr>
            <w:r w:rsidRPr="006456EB">
              <w:rPr>
                <w:b/>
                <w:bCs/>
                <w:color w:val="000000"/>
                <w:lang w:val="uk-UA"/>
              </w:rPr>
              <w:t>Заплано-вано</w:t>
            </w:r>
          </w:p>
        </w:tc>
        <w:tc>
          <w:tcPr>
            <w:tcW w:w="1557" w:type="dxa"/>
          </w:tcPr>
          <w:p w:rsidR="004F615A" w:rsidRPr="006456EB" w:rsidRDefault="004F615A">
            <w:pPr>
              <w:jc w:val="center"/>
              <w:rPr>
                <w:b/>
                <w:bCs/>
                <w:color w:val="000000"/>
                <w:lang w:val="uk-UA"/>
              </w:rPr>
            </w:pPr>
            <w:r w:rsidRPr="006456EB">
              <w:rPr>
                <w:b/>
                <w:bCs/>
                <w:color w:val="000000"/>
                <w:lang w:val="uk-UA"/>
              </w:rPr>
              <w:t>Виконано</w:t>
            </w:r>
          </w:p>
        </w:tc>
        <w:tc>
          <w:tcPr>
            <w:tcW w:w="1559" w:type="dxa"/>
          </w:tcPr>
          <w:p w:rsidR="004F615A" w:rsidRPr="006456EB" w:rsidRDefault="004F615A">
            <w:pPr>
              <w:jc w:val="center"/>
              <w:rPr>
                <w:b/>
                <w:bCs/>
                <w:color w:val="000000"/>
                <w:lang w:val="uk-UA"/>
              </w:rPr>
            </w:pPr>
            <w:r w:rsidRPr="006456EB">
              <w:rPr>
                <w:b/>
                <w:bCs/>
                <w:color w:val="000000"/>
                <w:lang w:val="uk-UA"/>
              </w:rPr>
              <w:t>Оцінка</w:t>
            </w:r>
            <w:r w:rsidR="00AC5328">
              <w:rPr>
                <w:b/>
                <w:bCs/>
                <w:color w:val="000000"/>
                <w:lang w:val="en-US"/>
              </w:rPr>
              <w:t xml:space="preserve"> </w:t>
            </w:r>
            <w:r w:rsidRPr="006456EB">
              <w:rPr>
                <w:b/>
                <w:bCs/>
                <w:color w:val="000000"/>
                <w:lang w:val="uk-UA"/>
              </w:rPr>
              <w:t>навички в</w:t>
            </w:r>
          </w:p>
          <w:p w:rsidR="004F615A" w:rsidRPr="006456EB" w:rsidRDefault="004F615A">
            <w:pPr>
              <w:jc w:val="center"/>
              <w:rPr>
                <w:b/>
                <w:bCs/>
                <w:color w:val="000000"/>
                <w:lang w:val="uk-UA"/>
              </w:rPr>
            </w:pPr>
            <w:r w:rsidRPr="006456EB">
              <w:rPr>
                <w:b/>
                <w:bCs/>
                <w:color w:val="000000"/>
                <w:lang w:val="uk-UA"/>
              </w:rPr>
              <w:t>балах</w:t>
            </w:r>
          </w:p>
        </w:tc>
        <w:tc>
          <w:tcPr>
            <w:tcW w:w="1420" w:type="dxa"/>
          </w:tcPr>
          <w:p w:rsidR="004F615A" w:rsidRPr="006456EB" w:rsidRDefault="004F615A">
            <w:pPr>
              <w:jc w:val="center"/>
              <w:rPr>
                <w:b/>
                <w:bCs/>
                <w:color w:val="000000"/>
                <w:lang w:val="uk-UA"/>
              </w:rPr>
            </w:pPr>
            <w:r w:rsidRPr="006456EB">
              <w:rPr>
                <w:b/>
                <w:bCs/>
                <w:color w:val="000000"/>
                <w:lang w:val="uk-UA"/>
              </w:rPr>
              <w:t>Загальна</w:t>
            </w:r>
            <w:r w:rsidR="00AC5328">
              <w:rPr>
                <w:b/>
                <w:bCs/>
                <w:color w:val="000000"/>
                <w:lang w:val="en-US"/>
              </w:rPr>
              <w:t xml:space="preserve"> </w:t>
            </w:r>
            <w:r w:rsidRPr="006456EB">
              <w:rPr>
                <w:b/>
                <w:bCs/>
                <w:color w:val="000000"/>
                <w:lang w:val="uk-UA"/>
              </w:rPr>
              <w:t>кількість</w:t>
            </w:r>
            <w:r w:rsidR="00AC5328">
              <w:rPr>
                <w:b/>
                <w:bCs/>
                <w:color w:val="000000"/>
                <w:lang w:val="en-US"/>
              </w:rPr>
              <w:t xml:space="preserve"> </w:t>
            </w:r>
            <w:r w:rsidRPr="006456EB">
              <w:rPr>
                <w:b/>
                <w:bCs/>
                <w:color w:val="000000"/>
                <w:lang w:val="uk-UA"/>
              </w:rPr>
              <w:t>балів</w:t>
            </w:r>
          </w:p>
        </w:tc>
      </w:tr>
      <w:tr w:rsidR="004F615A" w:rsidRPr="006456EB" w:rsidTr="00AC5328">
        <w:tc>
          <w:tcPr>
            <w:tcW w:w="4536" w:type="dxa"/>
          </w:tcPr>
          <w:p w:rsidR="004F615A" w:rsidRPr="006456EB" w:rsidRDefault="004F615A">
            <w:pPr>
              <w:jc w:val="center"/>
              <w:rPr>
                <w:b/>
                <w:bCs/>
                <w:color w:val="000000"/>
                <w:lang w:val="uk-UA"/>
              </w:rPr>
            </w:pPr>
            <w:r w:rsidRPr="006456EB">
              <w:rPr>
                <w:b/>
                <w:bCs/>
                <w:color w:val="000000"/>
                <w:lang w:val="uk-UA"/>
              </w:rPr>
              <w:t>1</w:t>
            </w:r>
          </w:p>
        </w:tc>
        <w:tc>
          <w:tcPr>
            <w:tcW w:w="1276" w:type="dxa"/>
          </w:tcPr>
          <w:p w:rsidR="004F615A" w:rsidRPr="006456EB" w:rsidRDefault="004F615A">
            <w:pPr>
              <w:jc w:val="center"/>
              <w:rPr>
                <w:b/>
                <w:bCs/>
                <w:color w:val="000000"/>
                <w:lang w:val="uk-UA"/>
              </w:rPr>
            </w:pPr>
            <w:r w:rsidRPr="006456EB">
              <w:rPr>
                <w:b/>
                <w:bCs/>
                <w:color w:val="000000"/>
                <w:lang w:val="uk-UA"/>
              </w:rPr>
              <w:t>2</w:t>
            </w:r>
          </w:p>
        </w:tc>
        <w:tc>
          <w:tcPr>
            <w:tcW w:w="1557" w:type="dxa"/>
          </w:tcPr>
          <w:p w:rsidR="004F615A" w:rsidRPr="006456EB" w:rsidRDefault="004F615A">
            <w:pPr>
              <w:jc w:val="center"/>
              <w:rPr>
                <w:b/>
                <w:bCs/>
                <w:color w:val="000000"/>
                <w:lang w:val="uk-UA"/>
              </w:rPr>
            </w:pPr>
            <w:r w:rsidRPr="006456EB">
              <w:rPr>
                <w:b/>
                <w:bCs/>
                <w:color w:val="000000"/>
                <w:lang w:val="uk-UA"/>
              </w:rPr>
              <w:t>3</w:t>
            </w:r>
          </w:p>
        </w:tc>
        <w:tc>
          <w:tcPr>
            <w:tcW w:w="1559" w:type="dxa"/>
          </w:tcPr>
          <w:p w:rsidR="004F615A" w:rsidRPr="006456EB" w:rsidRDefault="004F615A">
            <w:pPr>
              <w:jc w:val="center"/>
              <w:rPr>
                <w:b/>
                <w:bCs/>
                <w:color w:val="000000"/>
                <w:lang w:val="uk-UA"/>
              </w:rPr>
            </w:pPr>
            <w:r w:rsidRPr="006456EB">
              <w:rPr>
                <w:b/>
                <w:bCs/>
                <w:color w:val="000000"/>
                <w:lang w:val="uk-UA"/>
              </w:rPr>
              <w:t>4</w:t>
            </w:r>
          </w:p>
        </w:tc>
        <w:tc>
          <w:tcPr>
            <w:tcW w:w="1420" w:type="dxa"/>
          </w:tcPr>
          <w:p w:rsidR="004F615A" w:rsidRPr="006456EB" w:rsidRDefault="004F615A">
            <w:pPr>
              <w:jc w:val="center"/>
              <w:rPr>
                <w:b/>
                <w:bCs/>
                <w:color w:val="000000"/>
                <w:lang w:val="uk-UA"/>
              </w:rPr>
            </w:pPr>
            <w:r w:rsidRPr="006456EB">
              <w:rPr>
                <w:b/>
                <w:bCs/>
                <w:color w:val="000000"/>
                <w:lang w:val="uk-UA"/>
              </w:rPr>
              <w:t>5</w:t>
            </w: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Кількість</w:t>
            </w:r>
            <w:r w:rsidR="00AC5328">
              <w:rPr>
                <w:color w:val="000000"/>
                <w:lang w:val="en-US"/>
              </w:rPr>
              <w:t xml:space="preserve"> </w:t>
            </w:r>
            <w:r w:rsidRPr="006456EB">
              <w:rPr>
                <w:color w:val="000000"/>
                <w:lang w:val="uk-UA"/>
              </w:rPr>
              <w:t>відпрацьованих</w:t>
            </w:r>
            <w:r w:rsidR="00AC5328">
              <w:rPr>
                <w:color w:val="000000"/>
                <w:lang w:val="en-US"/>
              </w:rPr>
              <w:t xml:space="preserve"> </w:t>
            </w:r>
            <w:r w:rsidRPr="006456EB">
              <w:rPr>
                <w:color w:val="000000"/>
                <w:lang w:val="uk-UA"/>
              </w:rPr>
              <w:t>днів</w:t>
            </w:r>
          </w:p>
        </w:tc>
        <w:tc>
          <w:tcPr>
            <w:tcW w:w="1276" w:type="dxa"/>
          </w:tcPr>
          <w:p w:rsidR="004F615A" w:rsidRPr="00A15F11" w:rsidRDefault="00A15F11">
            <w:pPr>
              <w:jc w:val="center"/>
              <w:rPr>
                <w:color w:val="000000"/>
                <w:lang w:val="en-US"/>
              </w:rPr>
            </w:pPr>
            <w:r>
              <w:rPr>
                <w:color w:val="000000"/>
                <w:lang w:val="en-US"/>
              </w:rPr>
              <w:t>7</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Допущений</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b/>
                <w:bCs/>
                <w:color w:val="000000"/>
                <w:lang w:val="uk-UA"/>
              </w:rPr>
            </w:pPr>
            <w:r w:rsidRPr="006456EB">
              <w:rPr>
                <w:b/>
                <w:bCs/>
                <w:color w:val="000000"/>
                <w:lang w:val="uk-UA"/>
              </w:rPr>
              <w:t>Прийнято</w:t>
            </w:r>
            <w:r w:rsidR="00AC5328">
              <w:rPr>
                <w:b/>
                <w:bCs/>
                <w:color w:val="000000"/>
                <w:lang w:val="en-US"/>
              </w:rPr>
              <w:t xml:space="preserve"> </w:t>
            </w:r>
            <w:r w:rsidRPr="006456EB">
              <w:rPr>
                <w:b/>
                <w:bCs/>
                <w:color w:val="000000"/>
                <w:lang w:val="uk-UA"/>
              </w:rPr>
              <w:t>хворих:</w:t>
            </w:r>
          </w:p>
        </w:tc>
        <w:tc>
          <w:tcPr>
            <w:tcW w:w="1276" w:type="dxa"/>
          </w:tcPr>
          <w:p w:rsidR="004F615A" w:rsidRPr="006456EB" w:rsidRDefault="004F615A">
            <w:pPr>
              <w:jc w:val="center"/>
              <w:rPr>
                <w:color w:val="000000"/>
                <w:lang w:val="uk-UA"/>
              </w:rPr>
            </w:pP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Допущений</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усього</w:t>
            </w:r>
          </w:p>
        </w:tc>
        <w:tc>
          <w:tcPr>
            <w:tcW w:w="1276" w:type="dxa"/>
          </w:tcPr>
          <w:p w:rsidR="004F615A" w:rsidRPr="006456EB" w:rsidRDefault="004F615A">
            <w:pPr>
              <w:jc w:val="center"/>
              <w:rPr>
                <w:color w:val="000000"/>
                <w:lang w:val="uk-UA"/>
              </w:rPr>
            </w:pPr>
            <w:r w:rsidRPr="006456EB">
              <w:rPr>
                <w:color w:val="000000"/>
                <w:lang w:val="uk-UA"/>
              </w:rPr>
              <w:t>45</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з них первинних</w:t>
            </w:r>
          </w:p>
        </w:tc>
        <w:tc>
          <w:tcPr>
            <w:tcW w:w="1276" w:type="dxa"/>
          </w:tcPr>
          <w:p w:rsidR="004F615A" w:rsidRPr="006456EB" w:rsidRDefault="004F615A">
            <w:pPr>
              <w:jc w:val="center"/>
              <w:rPr>
                <w:color w:val="000000"/>
                <w:lang w:val="uk-UA"/>
              </w:rPr>
            </w:pPr>
            <w:r w:rsidRPr="006456EB">
              <w:rPr>
                <w:color w:val="000000"/>
                <w:lang w:val="uk-UA"/>
              </w:rPr>
              <w:t>10</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повторних</w:t>
            </w:r>
          </w:p>
        </w:tc>
        <w:tc>
          <w:tcPr>
            <w:tcW w:w="1276" w:type="dxa"/>
          </w:tcPr>
          <w:p w:rsidR="004F615A" w:rsidRPr="006456EB" w:rsidRDefault="004F615A">
            <w:pPr>
              <w:jc w:val="center"/>
              <w:rPr>
                <w:color w:val="000000"/>
                <w:lang w:val="uk-UA"/>
              </w:rPr>
            </w:pPr>
            <w:r w:rsidRPr="006456EB">
              <w:rPr>
                <w:color w:val="000000"/>
                <w:lang w:val="uk-UA"/>
              </w:rPr>
              <w:t>35</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Отримання</w:t>
            </w:r>
            <w:r w:rsidR="00AC5328">
              <w:rPr>
                <w:color w:val="000000"/>
                <w:lang w:val="en-US"/>
              </w:rPr>
              <w:t xml:space="preserve"> </w:t>
            </w:r>
            <w:r w:rsidRPr="006456EB">
              <w:rPr>
                <w:color w:val="000000"/>
                <w:lang w:val="uk-UA"/>
              </w:rPr>
              <w:t>анатомічних</w:t>
            </w:r>
            <w:r w:rsidR="00AC5328">
              <w:rPr>
                <w:color w:val="000000"/>
                <w:lang w:val="en-US"/>
              </w:rPr>
              <w:t xml:space="preserve"> </w:t>
            </w:r>
            <w:r w:rsidRPr="006456EB">
              <w:rPr>
                <w:color w:val="000000"/>
                <w:lang w:val="uk-UA"/>
              </w:rPr>
              <w:t>відбитків</w:t>
            </w:r>
            <w:r w:rsidR="00AC5328">
              <w:rPr>
                <w:color w:val="000000"/>
                <w:lang w:val="en-US"/>
              </w:rPr>
              <w:t xml:space="preserve"> </w:t>
            </w:r>
            <w:r w:rsidRPr="006456EB">
              <w:rPr>
                <w:color w:val="000000"/>
                <w:lang w:val="uk-UA"/>
              </w:rPr>
              <w:t>гіпсом</w:t>
            </w:r>
          </w:p>
        </w:tc>
        <w:tc>
          <w:tcPr>
            <w:tcW w:w="1276" w:type="dxa"/>
          </w:tcPr>
          <w:p w:rsidR="004F615A" w:rsidRPr="006456EB" w:rsidRDefault="004F615A">
            <w:pPr>
              <w:jc w:val="center"/>
              <w:rPr>
                <w:color w:val="000000"/>
                <w:lang w:val="uk-UA"/>
              </w:rPr>
            </w:pPr>
            <w:r w:rsidRPr="006456EB">
              <w:rPr>
                <w:color w:val="000000"/>
                <w:lang w:val="uk-UA"/>
              </w:rPr>
              <w:t>5</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1</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Отримання</w:t>
            </w:r>
            <w:r w:rsidR="00AC5328">
              <w:rPr>
                <w:color w:val="000000"/>
                <w:lang w:val="en-US"/>
              </w:rPr>
              <w:t xml:space="preserve"> </w:t>
            </w:r>
            <w:r w:rsidRPr="006456EB">
              <w:rPr>
                <w:color w:val="000000"/>
                <w:lang w:val="uk-UA"/>
              </w:rPr>
              <w:t>повного</w:t>
            </w:r>
            <w:r w:rsidR="00AC5328">
              <w:rPr>
                <w:color w:val="000000"/>
                <w:lang w:val="en-US"/>
              </w:rPr>
              <w:t xml:space="preserve"> </w:t>
            </w:r>
            <w:r w:rsidRPr="006456EB">
              <w:rPr>
                <w:color w:val="000000"/>
                <w:lang w:val="uk-UA"/>
              </w:rPr>
              <w:t>анатомічного</w:t>
            </w:r>
            <w:r w:rsidR="00AC5328">
              <w:rPr>
                <w:color w:val="000000"/>
                <w:lang w:val="en-US"/>
              </w:rPr>
              <w:t xml:space="preserve"> </w:t>
            </w:r>
            <w:r w:rsidRPr="006456EB">
              <w:rPr>
                <w:color w:val="000000"/>
                <w:lang w:val="uk-UA"/>
              </w:rPr>
              <w:t>відбитку</w:t>
            </w:r>
          </w:p>
          <w:p w:rsidR="004F615A" w:rsidRPr="006456EB" w:rsidRDefault="00AC5328">
            <w:pPr>
              <w:jc w:val="both"/>
              <w:rPr>
                <w:color w:val="000000"/>
                <w:lang w:val="uk-UA"/>
              </w:rPr>
            </w:pPr>
            <w:r w:rsidRPr="006456EB">
              <w:rPr>
                <w:color w:val="000000"/>
                <w:lang w:val="uk-UA"/>
              </w:rPr>
              <w:t>А</w:t>
            </w:r>
            <w:r w:rsidR="004F615A" w:rsidRPr="006456EB">
              <w:rPr>
                <w:color w:val="000000"/>
                <w:lang w:val="uk-UA"/>
              </w:rPr>
              <w:t>льгінатними</w:t>
            </w:r>
            <w:r>
              <w:rPr>
                <w:color w:val="000000"/>
                <w:lang w:val="en-US"/>
              </w:rPr>
              <w:t xml:space="preserve"> </w:t>
            </w:r>
            <w:r w:rsidR="004F615A" w:rsidRPr="006456EB">
              <w:rPr>
                <w:color w:val="000000"/>
                <w:lang w:val="uk-UA"/>
              </w:rPr>
              <w:t>масами</w:t>
            </w:r>
          </w:p>
        </w:tc>
        <w:tc>
          <w:tcPr>
            <w:tcW w:w="1276" w:type="dxa"/>
          </w:tcPr>
          <w:p w:rsidR="004F615A" w:rsidRPr="006456EB" w:rsidRDefault="004F615A">
            <w:pPr>
              <w:jc w:val="center"/>
              <w:rPr>
                <w:color w:val="000000"/>
                <w:lang w:val="uk-UA"/>
              </w:rPr>
            </w:pPr>
            <w:r w:rsidRPr="006456EB">
              <w:rPr>
                <w:color w:val="000000"/>
                <w:lang w:val="uk-UA"/>
              </w:rPr>
              <w:t>10</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1</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Отримання</w:t>
            </w:r>
            <w:r w:rsidR="00AC5328">
              <w:rPr>
                <w:color w:val="000000"/>
                <w:lang w:val="en-US"/>
              </w:rPr>
              <w:t xml:space="preserve"> </w:t>
            </w:r>
            <w:r w:rsidRPr="006456EB">
              <w:rPr>
                <w:color w:val="000000"/>
                <w:lang w:val="uk-UA"/>
              </w:rPr>
              <w:t>повного</w:t>
            </w:r>
            <w:r w:rsidR="00AC5328">
              <w:rPr>
                <w:color w:val="000000"/>
                <w:lang w:val="en-US"/>
              </w:rPr>
              <w:t xml:space="preserve"> </w:t>
            </w:r>
            <w:r w:rsidRPr="006456EB">
              <w:rPr>
                <w:color w:val="000000"/>
                <w:lang w:val="uk-UA"/>
              </w:rPr>
              <w:t>анатомічного</w:t>
            </w:r>
            <w:r w:rsidR="00AC5328">
              <w:rPr>
                <w:color w:val="000000"/>
                <w:lang w:val="en-US"/>
              </w:rPr>
              <w:t xml:space="preserve"> </w:t>
            </w:r>
            <w:r w:rsidRPr="006456EB">
              <w:rPr>
                <w:color w:val="000000"/>
                <w:lang w:val="uk-UA"/>
              </w:rPr>
              <w:t>відбитку</w:t>
            </w:r>
          </w:p>
          <w:p w:rsidR="004F615A" w:rsidRPr="006456EB" w:rsidRDefault="00AC5328">
            <w:pPr>
              <w:jc w:val="both"/>
              <w:rPr>
                <w:color w:val="000000"/>
                <w:lang w:val="uk-UA"/>
              </w:rPr>
            </w:pPr>
            <w:r w:rsidRPr="006456EB">
              <w:rPr>
                <w:color w:val="000000"/>
                <w:lang w:val="uk-UA"/>
              </w:rPr>
              <w:t>С</w:t>
            </w:r>
            <w:r w:rsidR="004F615A" w:rsidRPr="006456EB">
              <w:rPr>
                <w:color w:val="000000"/>
                <w:lang w:val="uk-UA"/>
              </w:rPr>
              <w:t>иліконовими</w:t>
            </w:r>
            <w:r>
              <w:rPr>
                <w:color w:val="000000"/>
                <w:lang w:val="en-US"/>
              </w:rPr>
              <w:t xml:space="preserve"> </w:t>
            </w:r>
            <w:r w:rsidR="004F615A" w:rsidRPr="006456EB">
              <w:rPr>
                <w:color w:val="000000"/>
                <w:lang w:val="uk-UA"/>
              </w:rPr>
              <w:t>масами</w:t>
            </w:r>
          </w:p>
        </w:tc>
        <w:tc>
          <w:tcPr>
            <w:tcW w:w="1276" w:type="dxa"/>
          </w:tcPr>
          <w:p w:rsidR="004F615A" w:rsidRPr="006456EB" w:rsidRDefault="004F615A">
            <w:pPr>
              <w:jc w:val="center"/>
              <w:rPr>
                <w:color w:val="000000"/>
                <w:lang w:val="uk-UA"/>
              </w:rPr>
            </w:pPr>
            <w:r w:rsidRPr="006456EB">
              <w:rPr>
                <w:color w:val="000000"/>
                <w:lang w:val="uk-UA"/>
              </w:rPr>
              <w:t>5</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Припасування</w:t>
            </w:r>
            <w:r w:rsidR="00AC5328">
              <w:rPr>
                <w:color w:val="000000"/>
                <w:lang w:val="en-US"/>
              </w:rPr>
              <w:t xml:space="preserve"> </w:t>
            </w:r>
            <w:r w:rsidRPr="006456EB">
              <w:rPr>
                <w:color w:val="000000"/>
                <w:lang w:val="uk-UA"/>
              </w:rPr>
              <w:t>індивідуальної ложки та отримання</w:t>
            </w:r>
            <w:r w:rsidR="00AC5328">
              <w:rPr>
                <w:color w:val="000000"/>
                <w:lang w:val="en-US"/>
              </w:rPr>
              <w:t xml:space="preserve"> </w:t>
            </w:r>
            <w:r w:rsidRPr="006456EB">
              <w:rPr>
                <w:color w:val="000000"/>
                <w:lang w:val="uk-UA"/>
              </w:rPr>
              <w:t>функціонального</w:t>
            </w:r>
            <w:r w:rsidR="00AC5328">
              <w:rPr>
                <w:color w:val="000000"/>
                <w:lang w:val="en-US"/>
              </w:rPr>
              <w:t xml:space="preserve"> </w:t>
            </w:r>
            <w:r w:rsidRPr="006456EB">
              <w:rPr>
                <w:color w:val="000000"/>
                <w:lang w:val="uk-UA"/>
              </w:rPr>
              <w:t>відбитку</w:t>
            </w:r>
          </w:p>
        </w:tc>
        <w:tc>
          <w:tcPr>
            <w:tcW w:w="1276" w:type="dxa"/>
          </w:tcPr>
          <w:p w:rsidR="004F615A" w:rsidRPr="006456EB" w:rsidRDefault="004F615A">
            <w:pPr>
              <w:jc w:val="center"/>
              <w:rPr>
                <w:color w:val="000000"/>
                <w:lang w:val="uk-UA"/>
              </w:rPr>
            </w:pPr>
            <w:r w:rsidRPr="006456EB">
              <w:rPr>
                <w:color w:val="000000"/>
                <w:lang w:val="uk-UA"/>
              </w:rPr>
              <w:t>2</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2-3</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Зняття коронок</w:t>
            </w:r>
          </w:p>
        </w:tc>
        <w:tc>
          <w:tcPr>
            <w:tcW w:w="1276" w:type="dxa"/>
          </w:tcPr>
          <w:p w:rsidR="004F615A" w:rsidRPr="006456EB" w:rsidRDefault="004F615A">
            <w:pPr>
              <w:jc w:val="center"/>
              <w:rPr>
                <w:color w:val="000000"/>
                <w:lang w:val="uk-UA"/>
              </w:rPr>
            </w:pPr>
            <w:r w:rsidRPr="006456EB">
              <w:rPr>
                <w:color w:val="000000"/>
                <w:lang w:val="uk-UA"/>
              </w:rPr>
              <w:t>4</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Препарування</w:t>
            </w:r>
            <w:r w:rsidR="00AC5328">
              <w:rPr>
                <w:color w:val="000000"/>
                <w:lang w:val="en-US"/>
              </w:rPr>
              <w:t xml:space="preserve"> </w:t>
            </w:r>
            <w:r w:rsidRPr="006456EB">
              <w:rPr>
                <w:color w:val="000000"/>
                <w:lang w:val="uk-UA"/>
              </w:rPr>
              <w:t>зубів</w:t>
            </w:r>
            <w:r w:rsidR="00AC5328">
              <w:rPr>
                <w:color w:val="000000"/>
                <w:lang w:val="en-US"/>
              </w:rPr>
              <w:t xml:space="preserve"> </w:t>
            </w:r>
            <w:r w:rsidRPr="006456EB">
              <w:rPr>
                <w:color w:val="000000"/>
                <w:lang w:val="uk-UA"/>
              </w:rPr>
              <w:t>під</w:t>
            </w:r>
            <w:r w:rsidR="00AC5328">
              <w:rPr>
                <w:color w:val="000000"/>
                <w:lang w:val="en-US"/>
              </w:rPr>
              <w:t xml:space="preserve"> </w:t>
            </w:r>
            <w:r w:rsidRPr="006456EB">
              <w:rPr>
                <w:color w:val="000000"/>
                <w:lang w:val="uk-UA"/>
              </w:rPr>
              <w:t>різні</w:t>
            </w:r>
            <w:r w:rsidR="00AC5328">
              <w:rPr>
                <w:color w:val="000000"/>
                <w:lang w:val="en-US"/>
              </w:rPr>
              <w:t xml:space="preserve"> </w:t>
            </w:r>
            <w:r w:rsidRPr="006456EB">
              <w:rPr>
                <w:color w:val="000000"/>
                <w:lang w:val="uk-UA"/>
              </w:rPr>
              <w:t>види</w:t>
            </w:r>
            <w:r w:rsidR="00AC5328">
              <w:rPr>
                <w:color w:val="000000"/>
                <w:lang w:val="en-US"/>
              </w:rPr>
              <w:t xml:space="preserve"> </w:t>
            </w:r>
            <w:r w:rsidRPr="006456EB">
              <w:rPr>
                <w:color w:val="000000"/>
                <w:lang w:val="uk-UA"/>
              </w:rPr>
              <w:t>штучних коронок:</w:t>
            </w:r>
          </w:p>
        </w:tc>
        <w:tc>
          <w:tcPr>
            <w:tcW w:w="1276" w:type="dxa"/>
          </w:tcPr>
          <w:p w:rsidR="004F615A" w:rsidRPr="006456EB" w:rsidRDefault="004F615A">
            <w:pPr>
              <w:jc w:val="center"/>
              <w:rPr>
                <w:color w:val="000000"/>
                <w:lang w:val="uk-UA"/>
              </w:rPr>
            </w:pPr>
            <w:r w:rsidRPr="006456EB">
              <w:rPr>
                <w:color w:val="000000"/>
                <w:lang w:val="uk-UA"/>
              </w:rPr>
              <w:t>5-6</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 штамповану</w:t>
            </w:r>
          </w:p>
        </w:tc>
        <w:tc>
          <w:tcPr>
            <w:tcW w:w="1276" w:type="dxa"/>
          </w:tcPr>
          <w:p w:rsidR="004F615A" w:rsidRPr="006456EB" w:rsidRDefault="004F615A">
            <w:pPr>
              <w:jc w:val="center"/>
              <w:rPr>
                <w:color w:val="000000"/>
                <w:lang w:val="uk-UA"/>
              </w:rPr>
            </w:pPr>
            <w:r w:rsidRPr="006456EB">
              <w:rPr>
                <w:color w:val="000000"/>
                <w:lang w:val="uk-UA"/>
              </w:rPr>
              <w:t>2</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 пластмасову</w:t>
            </w:r>
          </w:p>
        </w:tc>
        <w:tc>
          <w:tcPr>
            <w:tcW w:w="1276" w:type="dxa"/>
          </w:tcPr>
          <w:p w:rsidR="004F615A" w:rsidRPr="006456EB" w:rsidRDefault="004F615A">
            <w:pPr>
              <w:jc w:val="center"/>
              <w:rPr>
                <w:color w:val="000000"/>
                <w:lang w:val="uk-UA"/>
              </w:rPr>
            </w:pPr>
            <w:r w:rsidRPr="006456EB">
              <w:rPr>
                <w:color w:val="000000"/>
                <w:lang w:val="uk-UA"/>
              </w:rPr>
              <w:t>1</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 суцільнолиту</w:t>
            </w:r>
          </w:p>
        </w:tc>
        <w:tc>
          <w:tcPr>
            <w:tcW w:w="1276" w:type="dxa"/>
          </w:tcPr>
          <w:p w:rsidR="004F615A" w:rsidRPr="006456EB" w:rsidRDefault="004F615A">
            <w:pPr>
              <w:jc w:val="center"/>
              <w:rPr>
                <w:color w:val="000000"/>
                <w:lang w:val="uk-UA"/>
              </w:rPr>
            </w:pPr>
            <w:r w:rsidRPr="006456EB">
              <w:rPr>
                <w:color w:val="000000"/>
                <w:lang w:val="uk-UA"/>
              </w:rPr>
              <w:t>2</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 xml:space="preserve">- комбіновану (металокерамічну, </w:t>
            </w:r>
          </w:p>
          <w:p w:rsidR="004F615A" w:rsidRPr="006456EB" w:rsidRDefault="004F615A">
            <w:pPr>
              <w:jc w:val="both"/>
              <w:rPr>
                <w:color w:val="000000"/>
                <w:lang w:val="uk-UA"/>
              </w:rPr>
            </w:pPr>
            <w:r w:rsidRPr="006456EB">
              <w:rPr>
                <w:color w:val="000000"/>
                <w:lang w:val="uk-UA"/>
              </w:rPr>
              <w:t>металопластмасову)</w:t>
            </w:r>
          </w:p>
        </w:tc>
        <w:tc>
          <w:tcPr>
            <w:tcW w:w="1276" w:type="dxa"/>
          </w:tcPr>
          <w:p w:rsidR="004F615A" w:rsidRPr="006456EB" w:rsidRDefault="004F615A">
            <w:pPr>
              <w:jc w:val="center"/>
              <w:rPr>
                <w:color w:val="000000"/>
                <w:lang w:val="uk-UA"/>
              </w:rPr>
            </w:pPr>
            <w:r w:rsidRPr="006456EB">
              <w:rPr>
                <w:color w:val="000000"/>
                <w:lang w:val="uk-UA"/>
              </w:rPr>
              <w:t>2</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3</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Препарування</w:t>
            </w:r>
            <w:r w:rsidR="00AC5328">
              <w:rPr>
                <w:color w:val="000000"/>
                <w:lang w:val="en-US"/>
              </w:rPr>
              <w:t xml:space="preserve"> </w:t>
            </w:r>
            <w:r w:rsidRPr="006456EB">
              <w:rPr>
                <w:color w:val="000000"/>
                <w:lang w:val="uk-UA"/>
              </w:rPr>
              <w:t>зубів</w:t>
            </w:r>
            <w:r w:rsidR="00AC5328">
              <w:rPr>
                <w:color w:val="000000"/>
                <w:lang w:val="en-US"/>
              </w:rPr>
              <w:t xml:space="preserve"> </w:t>
            </w:r>
            <w:r w:rsidRPr="006456EB">
              <w:rPr>
                <w:color w:val="000000"/>
                <w:lang w:val="uk-UA"/>
              </w:rPr>
              <w:t>під вкладки або</w:t>
            </w:r>
            <w:r w:rsidR="00AC5328">
              <w:rPr>
                <w:color w:val="000000"/>
                <w:lang w:val="en-US"/>
              </w:rPr>
              <w:t xml:space="preserve"> </w:t>
            </w:r>
            <w:r w:rsidRPr="006456EB">
              <w:rPr>
                <w:color w:val="000000"/>
                <w:lang w:val="uk-UA"/>
              </w:rPr>
              <w:t>вініри</w:t>
            </w:r>
          </w:p>
        </w:tc>
        <w:tc>
          <w:tcPr>
            <w:tcW w:w="1276" w:type="dxa"/>
          </w:tcPr>
          <w:p w:rsidR="004F615A" w:rsidRPr="006456EB" w:rsidRDefault="004F615A">
            <w:pPr>
              <w:jc w:val="center"/>
              <w:rPr>
                <w:color w:val="000000"/>
                <w:lang w:val="uk-UA"/>
              </w:rPr>
            </w:pPr>
            <w:r w:rsidRPr="006456EB">
              <w:rPr>
                <w:color w:val="000000"/>
                <w:lang w:val="uk-UA"/>
              </w:rPr>
              <w:t>1</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3</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Виготовлення</w:t>
            </w:r>
            <w:r w:rsidR="00AC5328">
              <w:rPr>
                <w:color w:val="000000"/>
                <w:lang w:val="en-US"/>
              </w:rPr>
              <w:t xml:space="preserve"> </w:t>
            </w:r>
            <w:r w:rsidRPr="006456EB">
              <w:rPr>
                <w:color w:val="000000"/>
                <w:lang w:val="uk-UA"/>
              </w:rPr>
              <w:t>куксової вкладки</w:t>
            </w:r>
          </w:p>
        </w:tc>
        <w:tc>
          <w:tcPr>
            <w:tcW w:w="1276" w:type="dxa"/>
          </w:tcPr>
          <w:p w:rsidR="004F615A" w:rsidRPr="006456EB" w:rsidRDefault="004F615A">
            <w:pPr>
              <w:jc w:val="center"/>
              <w:rPr>
                <w:color w:val="000000"/>
                <w:lang w:val="uk-UA"/>
              </w:rPr>
            </w:pPr>
            <w:r w:rsidRPr="006456EB">
              <w:rPr>
                <w:color w:val="000000"/>
                <w:lang w:val="uk-UA"/>
              </w:rPr>
              <w:t>2</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3</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Виготовлення адгезивного мостоподібного протезу</w:t>
            </w:r>
          </w:p>
        </w:tc>
        <w:tc>
          <w:tcPr>
            <w:tcW w:w="1276" w:type="dxa"/>
          </w:tcPr>
          <w:p w:rsidR="004F615A" w:rsidRPr="006456EB" w:rsidRDefault="004F615A">
            <w:pPr>
              <w:jc w:val="center"/>
              <w:rPr>
                <w:color w:val="000000"/>
                <w:lang w:val="uk-UA"/>
              </w:rPr>
            </w:pPr>
            <w:r w:rsidRPr="006456EB">
              <w:rPr>
                <w:color w:val="000000"/>
                <w:lang w:val="uk-UA"/>
              </w:rPr>
              <w:t>1</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5</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Визначення центрального співвідношення</w:t>
            </w:r>
            <w:r w:rsidR="00AC5328">
              <w:rPr>
                <w:color w:val="000000"/>
                <w:lang w:val="en-US"/>
              </w:rPr>
              <w:t xml:space="preserve"> </w:t>
            </w:r>
            <w:r w:rsidRPr="006456EB">
              <w:rPr>
                <w:color w:val="000000"/>
                <w:lang w:val="uk-UA"/>
              </w:rPr>
              <w:t>щелеп</w:t>
            </w:r>
          </w:p>
        </w:tc>
        <w:tc>
          <w:tcPr>
            <w:tcW w:w="1276" w:type="dxa"/>
          </w:tcPr>
          <w:p w:rsidR="004F615A" w:rsidRPr="006456EB" w:rsidRDefault="004F615A">
            <w:pPr>
              <w:jc w:val="center"/>
              <w:rPr>
                <w:color w:val="000000"/>
                <w:lang w:val="uk-UA"/>
              </w:rPr>
            </w:pPr>
            <w:r w:rsidRPr="006456EB">
              <w:rPr>
                <w:color w:val="000000"/>
                <w:lang w:val="uk-UA"/>
              </w:rPr>
              <w:t>4</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Нормалізація</w:t>
            </w:r>
            <w:r w:rsidR="00AC5328">
              <w:rPr>
                <w:color w:val="000000"/>
                <w:lang w:val="en-US"/>
              </w:rPr>
              <w:t xml:space="preserve"> </w:t>
            </w:r>
            <w:r w:rsidRPr="006456EB">
              <w:rPr>
                <w:color w:val="000000"/>
                <w:lang w:val="uk-UA"/>
              </w:rPr>
              <w:t xml:space="preserve">оклюзії при </w:t>
            </w:r>
            <w:r w:rsidRPr="006456EB">
              <w:rPr>
                <w:color w:val="000000"/>
                <w:lang w:val="uk-UA"/>
              </w:rPr>
              <w:lastRenderedPageBreak/>
              <w:t>захворюваннях тканин пародонту</w:t>
            </w:r>
          </w:p>
        </w:tc>
        <w:tc>
          <w:tcPr>
            <w:tcW w:w="1276" w:type="dxa"/>
          </w:tcPr>
          <w:p w:rsidR="004F615A" w:rsidRPr="006456EB" w:rsidRDefault="004F615A">
            <w:pPr>
              <w:jc w:val="center"/>
              <w:rPr>
                <w:color w:val="000000"/>
                <w:lang w:val="uk-UA"/>
              </w:rPr>
            </w:pPr>
            <w:r w:rsidRPr="006456EB">
              <w:rPr>
                <w:color w:val="000000"/>
                <w:lang w:val="uk-UA"/>
              </w:rPr>
              <w:lastRenderedPageBreak/>
              <w:t>1</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lastRenderedPageBreak/>
              <w:t>Виготовлення</w:t>
            </w:r>
            <w:r w:rsidR="00AC5328">
              <w:rPr>
                <w:color w:val="000000"/>
                <w:lang w:val="en-US"/>
              </w:rPr>
              <w:t xml:space="preserve"> </w:t>
            </w:r>
            <w:r w:rsidRPr="006456EB">
              <w:rPr>
                <w:color w:val="000000"/>
                <w:lang w:val="uk-UA"/>
              </w:rPr>
              <w:t>тимчасової</w:t>
            </w:r>
            <w:r w:rsidR="00AC5328">
              <w:rPr>
                <w:color w:val="000000"/>
                <w:lang w:val="en-US"/>
              </w:rPr>
              <w:t xml:space="preserve"> </w:t>
            </w:r>
            <w:r w:rsidRPr="006456EB">
              <w:rPr>
                <w:color w:val="000000"/>
                <w:lang w:val="uk-UA"/>
              </w:rPr>
              <w:t>шини поза лабораторним методом</w:t>
            </w:r>
          </w:p>
        </w:tc>
        <w:tc>
          <w:tcPr>
            <w:tcW w:w="1276" w:type="dxa"/>
          </w:tcPr>
          <w:p w:rsidR="004F615A" w:rsidRPr="006456EB" w:rsidRDefault="004F615A">
            <w:pPr>
              <w:jc w:val="center"/>
              <w:rPr>
                <w:color w:val="000000"/>
                <w:lang w:val="uk-UA"/>
              </w:rPr>
            </w:pPr>
            <w:r w:rsidRPr="006456EB">
              <w:rPr>
                <w:color w:val="000000"/>
                <w:lang w:val="uk-UA"/>
              </w:rPr>
              <w:t>1</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Підготовка</w:t>
            </w:r>
            <w:r w:rsidR="00AC5328">
              <w:rPr>
                <w:color w:val="000000"/>
                <w:lang w:val="en-US"/>
              </w:rPr>
              <w:t xml:space="preserve"> </w:t>
            </w:r>
            <w:r w:rsidRPr="006456EB">
              <w:rPr>
                <w:color w:val="000000"/>
                <w:lang w:val="uk-UA"/>
              </w:rPr>
              <w:t>зубів</w:t>
            </w:r>
            <w:r w:rsidR="00AC5328">
              <w:rPr>
                <w:color w:val="000000"/>
                <w:lang w:val="en-US"/>
              </w:rPr>
              <w:t xml:space="preserve"> </w:t>
            </w:r>
            <w:r w:rsidRPr="006456EB">
              <w:rPr>
                <w:color w:val="000000"/>
                <w:lang w:val="uk-UA"/>
              </w:rPr>
              <w:t>під</w:t>
            </w:r>
            <w:r w:rsidR="00AC5328">
              <w:rPr>
                <w:color w:val="000000"/>
                <w:lang w:val="en-US"/>
              </w:rPr>
              <w:t xml:space="preserve"> </w:t>
            </w:r>
            <w:r w:rsidRPr="006456EB">
              <w:rPr>
                <w:color w:val="000000"/>
                <w:lang w:val="uk-UA"/>
              </w:rPr>
              <w:t>постійну шину</w:t>
            </w:r>
          </w:p>
        </w:tc>
        <w:tc>
          <w:tcPr>
            <w:tcW w:w="1276" w:type="dxa"/>
          </w:tcPr>
          <w:p w:rsidR="004F615A" w:rsidRPr="006456EB" w:rsidRDefault="004F615A">
            <w:pPr>
              <w:jc w:val="center"/>
              <w:rPr>
                <w:color w:val="000000"/>
                <w:lang w:val="uk-UA"/>
              </w:rPr>
            </w:pPr>
            <w:r w:rsidRPr="006456EB">
              <w:rPr>
                <w:color w:val="000000"/>
                <w:lang w:val="uk-UA"/>
              </w:rPr>
              <w:t>1</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3</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b/>
                <w:bCs/>
                <w:color w:val="000000"/>
                <w:lang w:val="uk-UA"/>
              </w:rPr>
            </w:pPr>
            <w:r w:rsidRPr="006456EB">
              <w:rPr>
                <w:b/>
                <w:bCs/>
                <w:color w:val="000000"/>
                <w:lang w:val="uk-UA"/>
              </w:rPr>
              <w:t>Перевірка</w:t>
            </w:r>
            <w:r w:rsidR="00AC5328">
              <w:rPr>
                <w:b/>
                <w:bCs/>
                <w:color w:val="000000"/>
                <w:lang w:val="en-US"/>
              </w:rPr>
              <w:t xml:space="preserve"> </w:t>
            </w:r>
            <w:r w:rsidRPr="006456EB">
              <w:rPr>
                <w:b/>
                <w:bCs/>
                <w:color w:val="000000"/>
                <w:lang w:val="uk-UA"/>
              </w:rPr>
              <w:t>конструкцій</w:t>
            </w:r>
            <w:r w:rsidR="00AC5328">
              <w:rPr>
                <w:b/>
                <w:bCs/>
                <w:color w:val="000000"/>
                <w:lang w:val="en-US"/>
              </w:rPr>
              <w:t xml:space="preserve"> </w:t>
            </w:r>
            <w:r w:rsidRPr="006456EB">
              <w:rPr>
                <w:b/>
                <w:bCs/>
                <w:color w:val="000000"/>
                <w:lang w:val="uk-UA"/>
              </w:rPr>
              <w:t>протезів:</w:t>
            </w:r>
          </w:p>
        </w:tc>
        <w:tc>
          <w:tcPr>
            <w:tcW w:w="1276" w:type="dxa"/>
          </w:tcPr>
          <w:p w:rsidR="004F615A" w:rsidRPr="006456EB" w:rsidRDefault="004F615A">
            <w:pPr>
              <w:jc w:val="center"/>
              <w:rPr>
                <w:color w:val="000000"/>
                <w:lang w:val="uk-UA"/>
              </w:rPr>
            </w:pP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rsidP="00442AEB">
            <w:pPr>
              <w:rPr>
                <w:color w:val="000000"/>
                <w:lang w:val="uk-UA"/>
              </w:rPr>
            </w:pPr>
            <w:r w:rsidRPr="006456EB">
              <w:rPr>
                <w:color w:val="000000"/>
                <w:lang w:val="uk-UA"/>
              </w:rPr>
              <w:t>- коронок</w:t>
            </w:r>
          </w:p>
        </w:tc>
        <w:tc>
          <w:tcPr>
            <w:tcW w:w="1276" w:type="dxa"/>
          </w:tcPr>
          <w:p w:rsidR="004F615A" w:rsidRPr="006456EB" w:rsidRDefault="004F615A">
            <w:pPr>
              <w:jc w:val="center"/>
              <w:rPr>
                <w:color w:val="000000"/>
                <w:lang w:val="uk-UA"/>
              </w:rPr>
            </w:pPr>
            <w:r w:rsidRPr="006456EB">
              <w:rPr>
                <w:color w:val="000000"/>
                <w:lang w:val="uk-UA"/>
              </w:rPr>
              <w:t>5-6</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1</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rsidP="00442AEB">
            <w:pPr>
              <w:rPr>
                <w:color w:val="000000"/>
                <w:lang w:val="uk-UA"/>
              </w:rPr>
            </w:pPr>
            <w:r w:rsidRPr="006456EB">
              <w:rPr>
                <w:color w:val="000000"/>
                <w:lang w:val="uk-UA"/>
              </w:rPr>
              <w:t>- мостоподібного протезу</w:t>
            </w:r>
          </w:p>
        </w:tc>
        <w:tc>
          <w:tcPr>
            <w:tcW w:w="1276" w:type="dxa"/>
          </w:tcPr>
          <w:p w:rsidR="004F615A" w:rsidRPr="006456EB" w:rsidRDefault="004F615A">
            <w:pPr>
              <w:jc w:val="center"/>
              <w:rPr>
                <w:color w:val="000000"/>
                <w:lang w:val="uk-UA"/>
              </w:rPr>
            </w:pPr>
            <w:r w:rsidRPr="006456EB">
              <w:rPr>
                <w:color w:val="000000"/>
                <w:lang w:val="uk-UA"/>
              </w:rPr>
              <w:t>2</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rsidP="00442AEB">
            <w:pPr>
              <w:rPr>
                <w:color w:val="000000"/>
                <w:lang w:val="uk-UA"/>
              </w:rPr>
            </w:pPr>
            <w:r w:rsidRPr="006456EB">
              <w:rPr>
                <w:color w:val="000000"/>
                <w:lang w:val="uk-UA"/>
              </w:rPr>
              <w:t>- часткового</w:t>
            </w:r>
            <w:r w:rsidR="00AC5328">
              <w:rPr>
                <w:color w:val="000000"/>
                <w:lang w:val="en-US"/>
              </w:rPr>
              <w:t xml:space="preserve"> </w:t>
            </w:r>
            <w:r w:rsidRPr="006456EB">
              <w:rPr>
                <w:color w:val="000000"/>
                <w:lang w:val="uk-UA"/>
              </w:rPr>
              <w:t>знімного</w:t>
            </w:r>
            <w:r w:rsidR="00AC5328">
              <w:rPr>
                <w:color w:val="000000"/>
                <w:lang w:val="en-US"/>
              </w:rPr>
              <w:t xml:space="preserve"> </w:t>
            </w:r>
            <w:r w:rsidRPr="006456EB">
              <w:rPr>
                <w:color w:val="000000"/>
                <w:lang w:val="uk-UA"/>
              </w:rPr>
              <w:t>пластинкового протезу</w:t>
            </w:r>
          </w:p>
        </w:tc>
        <w:tc>
          <w:tcPr>
            <w:tcW w:w="1276" w:type="dxa"/>
          </w:tcPr>
          <w:p w:rsidR="004F615A" w:rsidRPr="006456EB" w:rsidRDefault="004F615A">
            <w:pPr>
              <w:jc w:val="center"/>
              <w:rPr>
                <w:color w:val="000000"/>
                <w:lang w:val="uk-UA"/>
              </w:rPr>
            </w:pPr>
            <w:r w:rsidRPr="006456EB">
              <w:rPr>
                <w:color w:val="000000"/>
                <w:lang w:val="uk-UA"/>
              </w:rPr>
              <w:t>1</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rsidP="00442AEB">
            <w:pPr>
              <w:rPr>
                <w:color w:val="000000"/>
                <w:lang w:val="uk-UA"/>
              </w:rPr>
            </w:pPr>
            <w:r w:rsidRPr="006456EB">
              <w:rPr>
                <w:color w:val="000000"/>
                <w:lang w:val="uk-UA"/>
              </w:rPr>
              <w:t>- дугового протезу</w:t>
            </w:r>
          </w:p>
        </w:tc>
        <w:tc>
          <w:tcPr>
            <w:tcW w:w="1276" w:type="dxa"/>
          </w:tcPr>
          <w:p w:rsidR="004F615A" w:rsidRPr="006456EB" w:rsidRDefault="004F615A">
            <w:pPr>
              <w:jc w:val="center"/>
              <w:rPr>
                <w:color w:val="000000"/>
                <w:lang w:val="uk-UA"/>
              </w:rPr>
            </w:pPr>
            <w:r w:rsidRPr="006456EB">
              <w:rPr>
                <w:color w:val="000000"/>
                <w:lang w:val="uk-UA"/>
              </w:rPr>
              <w:t>1</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rsidP="00442AEB">
            <w:pPr>
              <w:rPr>
                <w:color w:val="000000"/>
                <w:lang w:val="uk-UA"/>
              </w:rPr>
            </w:pPr>
            <w:r w:rsidRPr="006456EB">
              <w:rPr>
                <w:color w:val="000000"/>
                <w:lang w:val="uk-UA"/>
              </w:rPr>
              <w:t>- повного</w:t>
            </w:r>
            <w:r w:rsidR="00442AEB">
              <w:rPr>
                <w:color w:val="000000"/>
                <w:lang w:val="en-US"/>
              </w:rPr>
              <w:t xml:space="preserve"> </w:t>
            </w:r>
            <w:r w:rsidRPr="006456EB">
              <w:rPr>
                <w:color w:val="000000"/>
                <w:lang w:val="uk-UA"/>
              </w:rPr>
              <w:t>знімного протезу</w:t>
            </w:r>
          </w:p>
        </w:tc>
        <w:tc>
          <w:tcPr>
            <w:tcW w:w="1276" w:type="dxa"/>
          </w:tcPr>
          <w:p w:rsidR="004F615A" w:rsidRPr="006456EB" w:rsidRDefault="004F615A">
            <w:pPr>
              <w:jc w:val="center"/>
              <w:rPr>
                <w:color w:val="000000"/>
                <w:lang w:val="uk-UA"/>
              </w:rPr>
            </w:pPr>
            <w:r w:rsidRPr="006456EB">
              <w:rPr>
                <w:color w:val="000000"/>
                <w:lang w:val="uk-UA"/>
              </w:rPr>
              <w:t>2</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Фіксація</w:t>
            </w:r>
            <w:r w:rsidR="00442AEB">
              <w:rPr>
                <w:color w:val="000000"/>
                <w:lang w:val="en-US"/>
              </w:rPr>
              <w:t xml:space="preserve"> </w:t>
            </w:r>
            <w:r w:rsidRPr="006456EB">
              <w:rPr>
                <w:color w:val="000000"/>
                <w:lang w:val="uk-UA"/>
              </w:rPr>
              <w:t>незнімних</w:t>
            </w:r>
            <w:r w:rsidR="00442AEB">
              <w:rPr>
                <w:color w:val="000000"/>
                <w:lang w:val="en-US"/>
              </w:rPr>
              <w:t xml:space="preserve"> </w:t>
            </w:r>
            <w:r w:rsidRPr="006456EB">
              <w:rPr>
                <w:color w:val="000000"/>
                <w:lang w:val="uk-UA"/>
              </w:rPr>
              <w:t>конструкцій</w:t>
            </w:r>
          </w:p>
        </w:tc>
        <w:tc>
          <w:tcPr>
            <w:tcW w:w="1276" w:type="dxa"/>
          </w:tcPr>
          <w:p w:rsidR="004F615A" w:rsidRPr="006456EB" w:rsidRDefault="004F615A">
            <w:pPr>
              <w:jc w:val="center"/>
              <w:rPr>
                <w:color w:val="000000"/>
                <w:lang w:val="uk-UA"/>
              </w:rPr>
            </w:pPr>
            <w:r w:rsidRPr="006456EB">
              <w:rPr>
                <w:color w:val="000000"/>
                <w:lang w:val="uk-UA"/>
              </w:rPr>
              <w:t>2</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2</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Корекція і накладання</w:t>
            </w:r>
            <w:r w:rsidR="00442AEB">
              <w:rPr>
                <w:color w:val="000000"/>
                <w:lang w:val="en-US"/>
              </w:rPr>
              <w:t xml:space="preserve"> </w:t>
            </w:r>
            <w:r w:rsidRPr="006456EB">
              <w:rPr>
                <w:color w:val="000000"/>
                <w:lang w:val="uk-UA"/>
              </w:rPr>
              <w:t>знімних</w:t>
            </w:r>
            <w:r w:rsidR="00442AEB">
              <w:rPr>
                <w:color w:val="000000"/>
                <w:lang w:val="en-US"/>
              </w:rPr>
              <w:t xml:space="preserve"> </w:t>
            </w:r>
            <w:r w:rsidRPr="006456EB">
              <w:rPr>
                <w:color w:val="000000"/>
                <w:lang w:val="uk-UA"/>
              </w:rPr>
              <w:t>видів</w:t>
            </w:r>
            <w:r w:rsidR="00442AEB">
              <w:rPr>
                <w:color w:val="000000"/>
                <w:lang w:val="en-US"/>
              </w:rPr>
              <w:t xml:space="preserve"> </w:t>
            </w:r>
            <w:r w:rsidRPr="006456EB">
              <w:rPr>
                <w:color w:val="000000"/>
                <w:lang w:val="uk-UA"/>
              </w:rPr>
              <w:t>протезів</w:t>
            </w:r>
          </w:p>
        </w:tc>
        <w:tc>
          <w:tcPr>
            <w:tcW w:w="1276" w:type="dxa"/>
          </w:tcPr>
          <w:p w:rsidR="004F615A" w:rsidRPr="006456EB" w:rsidRDefault="004F615A">
            <w:pPr>
              <w:jc w:val="center"/>
              <w:rPr>
                <w:color w:val="000000"/>
                <w:lang w:val="uk-UA"/>
              </w:rPr>
            </w:pPr>
            <w:r w:rsidRPr="006456EB">
              <w:rPr>
                <w:color w:val="000000"/>
                <w:lang w:val="uk-UA"/>
              </w:rPr>
              <w:t>5-6</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0,5</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color w:val="000000"/>
                <w:lang w:val="uk-UA"/>
              </w:rPr>
            </w:pPr>
            <w:r w:rsidRPr="006456EB">
              <w:rPr>
                <w:color w:val="000000"/>
                <w:lang w:val="uk-UA"/>
              </w:rPr>
              <w:t>Перебазування та лагодження</w:t>
            </w:r>
            <w:r w:rsidR="00442AEB">
              <w:rPr>
                <w:color w:val="000000"/>
                <w:lang w:val="en-US"/>
              </w:rPr>
              <w:t xml:space="preserve"> </w:t>
            </w:r>
            <w:r w:rsidRPr="006456EB">
              <w:rPr>
                <w:color w:val="000000"/>
                <w:lang w:val="uk-UA"/>
              </w:rPr>
              <w:t>протезів</w:t>
            </w:r>
          </w:p>
        </w:tc>
        <w:tc>
          <w:tcPr>
            <w:tcW w:w="1276" w:type="dxa"/>
          </w:tcPr>
          <w:p w:rsidR="004F615A" w:rsidRPr="006456EB" w:rsidRDefault="004F615A">
            <w:pPr>
              <w:jc w:val="center"/>
              <w:rPr>
                <w:color w:val="000000"/>
                <w:lang w:val="uk-UA"/>
              </w:rPr>
            </w:pPr>
            <w:r w:rsidRPr="006456EB">
              <w:rPr>
                <w:color w:val="000000"/>
                <w:lang w:val="uk-UA"/>
              </w:rPr>
              <w:t>3</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1</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tabs>
                <w:tab w:val="left" w:pos="1440"/>
              </w:tabs>
              <w:jc w:val="both"/>
              <w:rPr>
                <w:color w:val="000000"/>
                <w:lang w:val="uk-UA"/>
              </w:rPr>
            </w:pPr>
            <w:r w:rsidRPr="006456EB">
              <w:rPr>
                <w:color w:val="000000"/>
                <w:lang w:val="uk-UA"/>
              </w:rPr>
              <w:t>Складання та захист</w:t>
            </w:r>
            <w:r w:rsidR="00442AEB">
              <w:rPr>
                <w:color w:val="000000"/>
                <w:lang w:val="en-US"/>
              </w:rPr>
              <w:t xml:space="preserve"> </w:t>
            </w:r>
            <w:r w:rsidRPr="006456EB">
              <w:rPr>
                <w:color w:val="000000"/>
                <w:lang w:val="uk-UA"/>
              </w:rPr>
              <w:t>історії</w:t>
            </w:r>
            <w:r w:rsidR="00442AEB">
              <w:rPr>
                <w:color w:val="000000"/>
                <w:lang w:val="en-US"/>
              </w:rPr>
              <w:t xml:space="preserve"> </w:t>
            </w:r>
            <w:r w:rsidRPr="006456EB">
              <w:rPr>
                <w:color w:val="000000"/>
                <w:lang w:val="uk-UA"/>
              </w:rPr>
              <w:t>хвороби</w:t>
            </w:r>
          </w:p>
        </w:tc>
        <w:tc>
          <w:tcPr>
            <w:tcW w:w="1276" w:type="dxa"/>
          </w:tcPr>
          <w:p w:rsidR="004F615A" w:rsidRPr="006456EB" w:rsidRDefault="004F615A">
            <w:pPr>
              <w:jc w:val="center"/>
              <w:rPr>
                <w:color w:val="000000"/>
                <w:lang w:val="uk-UA"/>
              </w:rPr>
            </w:pPr>
            <w:r w:rsidRPr="006456EB">
              <w:rPr>
                <w:color w:val="000000"/>
                <w:lang w:val="uk-UA"/>
              </w:rPr>
              <w:t>1</w:t>
            </w: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8-20</w:t>
            </w:r>
          </w:p>
        </w:tc>
        <w:tc>
          <w:tcPr>
            <w:tcW w:w="1420" w:type="dxa"/>
          </w:tcPr>
          <w:p w:rsidR="004F615A" w:rsidRPr="006456EB" w:rsidRDefault="004F615A">
            <w:pPr>
              <w:jc w:val="center"/>
              <w:rPr>
                <w:color w:val="000000"/>
                <w:lang w:val="uk-UA"/>
              </w:rPr>
            </w:pPr>
          </w:p>
        </w:tc>
      </w:tr>
      <w:tr w:rsidR="004F615A" w:rsidRPr="006456EB" w:rsidTr="00AC5328">
        <w:tc>
          <w:tcPr>
            <w:tcW w:w="4536" w:type="dxa"/>
          </w:tcPr>
          <w:p w:rsidR="004F615A" w:rsidRPr="006456EB" w:rsidRDefault="004F615A">
            <w:pPr>
              <w:jc w:val="both"/>
              <w:rPr>
                <w:b/>
                <w:bCs/>
                <w:color w:val="000000"/>
                <w:lang w:val="uk-UA"/>
              </w:rPr>
            </w:pPr>
            <w:r w:rsidRPr="006456EB">
              <w:rPr>
                <w:b/>
                <w:bCs/>
                <w:color w:val="000000"/>
                <w:lang w:val="uk-UA"/>
              </w:rPr>
              <w:t>Сума балів</w:t>
            </w:r>
          </w:p>
        </w:tc>
        <w:tc>
          <w:tcPr>
            <w:tcW w:w="1276" w:type="dxa"/>
          </w:tcPr>
          <w:p w:rsidR="004F615A" w:rsidRPr="006456EB" w:rsidRDefault="004F615A">
            <w:pPr>
              <w:jc w:val="center"/>
              <w:rPr>
                <w:color w:val="000000"/>
                <w:lang w:val="uk-UA"/>
              </w:rPr>
            </w:pPr>
          </w:p>
        </w:tc>
        <w:tc>
          <w:tcPr>
            <w:tcW w:w="1557" w:type="dxa"/>
          </w:tcPr>
          <w:p w:rsidR="004F615A" w:rsidRPr="006456EB" w:rsidRDefault="004F615A">
            <w:pPr>
              <w:jc w:val="center"/>
              <w:rPr>
                <w:color w:val="000000"/>
                <w:lang w:val="uk-UA"/>
              </w:rPr>
            </w:pPr>
          </w:p>
        </w:tc>
        <w:tc>
          <w:tcPr>
            <w:tcW w:w="1559" w:type="dxa"/>
          </w:tcPr>
          <w:p w:rsidR="004F615A" w:rsidRPr="006456EB" w:rsidRDefault="004F615A">
            <w:pPr>
              <w:jc w:val="center"/>
              <w:rPr>
                <w:color w:val="000000"/>
                <w:lang w:val="uk-UA"/>
              </w:rPr>
            </w:pPr>
            <w:r w:rsidRPr="006456EB">
              <w:rPr>
                <w:color w:val="000000"/>
                <w:lang w:val="uk-UA"/>
              </w:rPr>
              <w:t>не менше120</w:t>
            </w:r>
          </w:p>
        </w:tc>
        <w:tc>
          <w:tcPr>
            <w:tcW w:w="1420" w:type="dxa"/>
          </w:tcPr>
          <w:p w:rsidR="004F615A" w:rsidRPr="006456EB" w:rsidRDefault="004F615A">
            <w:pPr>
              <w:jc w:val="center"/>
              <w:rPr>
                <w:color w:val="000000"/>
                <w:lang w:val="uk-UA"/>
              </w:rPr>
            </w:pPr>
          </w:p>
        </w:tc>
      </w:tr>
    </w:tbl>
    <w:p w:rsidR="004F615A" w:rsidRPr="006456EB" w:rsidRDefault="004F615A" w:rsidP="009C51E0">
      <w:pPr>
        <w:shd w:val="clear" w:color="auto" w:fill="FFFFFF"/>
        <w:jc w:val="both"/>
        <w:rPr>
          <w:color w:val="000000"/>
          <w:lang w:val="uk-UA"/>
        </w:rPr>
      </w:pPr>
      <w:r w:rsidRPr="006456EB">
        <w:rPr>
          <w:color w:val="000000"/>
          <w:lang w:val="uk-UA"/>
        </w:rPr>
        <w:t>Інші</w:t>
      </w:r>
      <w:r w:rsidR="00442AEB">
        <w:rPr>
          <w:color w:val="000000"/>
          <w:lang w:val="en-US"/>
        </w:rPr>
        <w:t xml:space="preserve"> </w:t>
      </w:r>
      <w:r w:rsidRPr="006456EB">
        <w:rPr>
          <w:color w:val="000000"/>
          <w:lang w:val="uk-UA"/>
        </w:rPr>
        <w:t>види та форми _____________________________________________________________</w:t>
      </w:r>
    </w:p>
    <w:p w:rsidR="004F615A" w:rsidRPr="006456EB" w:rsidRDefault="004F615A" w:rsidP="009C51E0">
      <w:pPr>
        <w:shd w:val="clear" w:color="auto" w:fill="FFFFFF"/>
        <w:jc w:val="both"/>
        <w:rPr>
          <w:color w:val="000000"/>
          <w:lang w:val="uk-UA"/>
        </w:rPr>
      </w:pPr>
      <w:r w:rsidRPr="006456EB">
        <w:rPr>
          <w:color w:val="000000"/>
          <w:lang w:val="uk-UA"/>
        </w:rPr>
        <w:t>_______________________________________________________________________________</w:t>
      </w:r>
    </w:p>
    <w:p w:rsidR="004F615A" w:rsidRPr="006456EB" w:rsidRDefault="004F615A" w:rsidP="009C51E0">
      <w:pPr>
        <w:shd w:val="clear" w:color="auto" w:fill="FFFFFF"/>
        <w:jc w:val="both"/>
        <w:rPr>
          <w:color w:val="000000"/>
          <w:lang w:val="uk-UA"/>
        </w:rPr>
      </w:pPr>
      <w:r w:rsidRPr="006456EB">
        <w:rPr>
          <w:color w:val="000000"/>
          <w:lang w:val="uk-UA"/>
        </w:rPr>
        <w:t>_______________________________________________________________________________</w:t>
      </w:r>
    </w:p>
    <w:p w:rsidR="004F615A" w:rsidRPr="006456EB" w:rsidRDefault="004F615A" w:rsidP="009C51E0">
      <w:pPr>
        <w:shd w:val="clear" w:color="auto" w:fill="FFFFFF"/>
        <w:jc w:val="both"/>
        <w:rPr>
          <w:color w:val="000000"/>
          <w:lang w:val="uk-UA"/>
        </w:rPr>
      </w:pPr>
      <w:r w:rsidRPr="006456EB">
        <w:rPr>
          <w:color w:val="000000"/>
          <w:lang w:val="uk-UA"/>
        </w:rPr>
        <w:t>Підпис ____________________________________</w:t>
      </w:r>
    </w:p>
    <w:p w:rsidR="004F615A" w:rsidRPr="006456EB" w:rsidRDefault="004F615A" w:rsidP="009C51E0">
      <w:pPr>
        <w:shd w:val="clear" w:color="auto" w:fill="FFFFFF"/>
        <w:jc w:val="both"/>
        <w:rPr>
          <w:color w:val="000000"/>
          <w:lang w:val="uk-UA"/>
        </w:rPr>
      </w:pPr>
    </w:p>
    <w:p w:rsidR="004F615A" w:rsidRPr="006456EB" w:rsidRDefault="004F615A" w:rsidP="004E0A3C">
      <w:pPr>
        <w:shd w:val="clear" w:color="auto" w:fill="FFFFFF"/>
        <w:jc w:val="center"/>
        <w:rPr>
          <w:b/>
          <w:bCs/>
          <w:color w:val="000000"/>
          <w:lang w:val="uk-UA"/>
        </w:rPr>
      </w:pPr>
    </w:p>
    <w:sectPr w:rsidR="004F615A" w:rsidRPr="006456EB" w:rsidSect="00161C4F">
      <w:footerReference w:type="default" r:id="rId15"/>
      <w:pgSz w:w="11906" w:h="16838"/>
      <w:pgMar w:top="851" w:right="709"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3EF" w:rsidRDefault="00F673EF">
      <w:r>
        <w:separator/>
      </w:r>
    </w:p>
  </w:endnote>
  <w:endnote w:type="continuationSeparator" w:id="0">
    <w:p w:rsidR="00F673EF" w:rsidRDefault="00F67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328" w:rsidRDefault="00AC5328" w:rsidP="00690943">
    <w:pPr>
      <w:pStyle w:val="a6"/>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3E6DB0">
      <w:rPr>
        <w:rStyle w:val="af3"/>
        <w:noProof/>
      </w:rPr>
      <w:t>2</w:t>
    </w:r>
    <w:r>
      <w:rPr>
        <w:rStyle w:val="af3"/>
      </w:rPr>
      <w:fldChar w:fldCharType="end"/>
    </w:r>
  </w:p>
  <w:p w:rsidR="00AC5328" w:rsidRDefault="00AC5328" w:rsidP="0060552A">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3EF" w:rsidRDefault="00F673EF">
      <w:r>
        <w:separator/>
      </w:r>
    </w:p>
  </w:footnote>
  <w:footnote w:type="continuationSeparator" w:id="0">
    <w:p w:rsidR="00F673EF" w:rsidRDefault="00F673E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singleLevel"/>
    <w:tmpl w:val="00000005"/>
    <w:lvl w:ilvl="0">
      <w:start w:val="1"/>
      <w:numFmt w:val="decimal"/>
      <w:lvlText w:val="%1."/>
      <w:lvlJc w:val="left"/>
      <w:pPr>
        <w:tabs>
          <w:tab w:val="num" w:pos="720"/>
        </w:tabs>
        <w:ind w:left="720" w:hanging="360"/>
      </w:pPr>
    </w:lvl>
  </w:abstractNum>
  <w:abstractNum w:abstractNumId="2" w15:restartNumberingAfterBreak="0">
    <w:nsid w:val="00000006"/>
    <w:multiLevelType w:val="singleLevel"/>
    <w:tmpl w:val="00000006"/>
    <w:name w:val="WW8Num6"/>
    <w:lvl w:ilvl="0">
      <w:numFmt w:val="bullet"/>
      <w:lvlText w:val="-"/>
      <w:lvlJc w:val="left"/>
      <w:pPr>
        <w:tabs>
          <w:tab w:val="num" w:pos="-360"/>
        </w:tabs>
        <w:ind w:left="360" w:hanging="360"/>
      </w:pPr>
      <w:rPr>
        <w:rFonts w:ascii="Times New Roman" w:hAnsi="Times New Roman" w:cs="Times New Roman" w:hint="default"/>
        <w:sz w:val="28"/>
        <w:szCs w:val="28"/>
      </w:rPr>
    </w:lvl>
  </w:abstractNum>
  <w:abstractNum w:abstractNumId="3" w15:restartNumberingAfterBreak="0">
    <w:nsid w:val="02897EC6"/>
    <w:multiLevelType w:val="hybridMultilevel"/>
    <w:tmpl w:val="6D20C24A"/>
    <w:lvl w:ilvl="0" w:tplc="00000006">
      <w:numFmt w:val="bullet"/>
      <w:lvlText w:val="-"/>
      <w:lvlJc w:val="left"/>
      <w:pPr>
        <w:ind w:left="720" w:hanging="360"/>
      </w:pPr>
      <w:rPr>
        <w:rFonts w:ascii="Times New Roman" w:hAnsi="Times New Roman" w:cs="Times New Roman" w:hint="default"/>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5B23080"/>
    <w:multiLevelType w:val="hybridMultilevel"/>
    <w:tmpl w:val="638A0286"/>
    <w:lvl w:ilvl="0" w:tplc="240673C2">
      <w:start w:val="1"/>
      <w:numFmt w:val="decimal"/>
      <w:lvlText w:val="%1."/>
      <w:lvlJc w:val="left"/>
      <w:pPr>
        <w:tabs>
          <w:tab w:val="num" w:pos="360"/>
        </w:tabs>
        <w:ind w:left="360"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9313EB1"/>
    <w:multiLevelType w:val="hybridMultilevel"/>
    <w:tmpl w:val="7CDEE46A"/>
    <w:lvl w:ilvl="0" w:tplc="04090001">
      <w:start w:val="1"/>
      <w:numFmt w:val="bullet"/>
      <w:lvlText w:val=""/>
      <w:lvlJc w:val="left"/>
      <w:pPr>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F2535C4"/>
    <w:multiLevelType w:val="hybridMultilevel"/>
    <w:tmpl w:val="9E02466E"/>
    <w:lvl w:ilvl="0" w:tplc="04090001">
      <w:start w:val="1"/>
      <w:numFmt w:val="bullet"/>
      <w:lvlText w:val=""/>
      <w:lvlJc w:val="left"/>
      <w:pPr>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14F3507"/>
    <w:multiLevelType w:val="hybridMultilevel"/>
    <w:tmpl w:val="1BC8341C"/>
    <w:lvl w:ilvl="0" w:tplc="98E05D6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42C0C72"/>
    <w:multiLevelType w:val="hybridMultilevel"/>
    <w:tmpl w:val="CE96FA56"/>
    <w:lvl w:ilvl="0" w:tplc="831A083C">
      <w:start w:val="1"/>
      <w:numFmt w:val="decimal"/>
      <w:lvlText w:val="%1."/>
      <w:lvlJc w:val="left"/>
      <w:pPr>
        <w:ind w:left="720" w:hanging="360"/>
      </w:pPr>
      <w:rPr>
        <w:color w:val="auto"/>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9CC573D"/>
    <w:multiLevelType w:val="hybridMultilevel"/>
    <w:tmpl w:val="62C23DC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1FDF74AF"/>
    <w:multiLevelType w:val="hybridMultilevel"/>
    <w:tmpl w:val="76F65E0A"/>
    <w:lvl w:ilvl="0" w:tplc="A8F67B84">
      <w:start w:val="1"/>
      <w:numFmt w:val="decimal"/>
      <w:lvlText w:val="%1."/>
      <w:lvlJc w:val="left"/>
      <w:pPr>
        <w:ind w:left="90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2" w15:restartNumberingAfterBreak="0">
    <w:nsid w:val="24C01B78"/>
    <w:multiLevelType w:val="hybridMultilevel"/>
    <w:tmpl w:val="EF3431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4DA029E"/>
    <w:multiLevelType w:val="hybridMultilevel"/>
    <w:tmpl w:val="0DA82F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74D76EB"/>
    <w:multiLevelType w:val="hybridMultilevel"/>
    <w:tmpl w:val="1C46F2DE"/>
    <w:lvl w:ilvl="0" w:tplc="F66A0278">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8613C70"/>
    <w:multiLevelType w:val="hybridMultilevel"/>
    <w:tmpl w:val="0BB21EEA"/>
    <w:lvl w:ilvl="0" w:tplc="2620217C">
      <w:start w:val="1"/>
      <w:numFmt w:val="decimal"/>
      <w:lvlText w:val="%1."/>
      <w:lvlJc w:val="left"/>
      <w:pPr>
        <w:tabs>
          <w:tab w:val="num" w:pos="1440"/>
        </w:tabs>
        <w:ind w:left="1440" w:hanging="360"/>
      </w:pPr>
      <w:rPr>
        <w:rFonts w:hint="default"/>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29F71629"/>
    <w:multiLevelType w:val="hybridMultilevel"/>
    <w:tmpl w:val="DA80EEE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A9B3E70"/>
    <w:multiLevelType w:val="hybridMultilevel"/>
    <w:tmpl w:val="1E7A7344"/>
    <w:lvl w:ilvl="0" w:tplc="00000006">
      <w:numFmt w:val="bullet"/>
      <w:lvlText w:val="-"/>
      <w:lvlJc w:val="left"/>
      <w:pPr>
        <w:ind w:left="720" w:hanging="360"/>
      </w:pPr>
      <w:rPr>
        <w:rFonts w:ascii="Times New Roman" w:hAnsi="Times New Roman" w:cs="Times New Roman" w:hint="default"/>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2581AFC"/>
    <w:multiLevelType w:val="hybridMultilevel"/>
    <w:tmpl w:val="E272CDD2"/>
    <w:lvl w:ilvl="0" w:tplc="8E8AB602">
      <w:start w:val="1"/>
      <w:numFmt w:val="decimal"/>
      <w:lvlText w:val="%1."/>
      <w:lvlJc w:val="left"/>
      <w:pPr>
        <w:tabs>
          <w:tab w:val="num" w:pos="720"/>
        </w:tabs>
        <w:ind w:left="720" w:hanging="360"/>
      </w:pPr>
      <w:rPr>
        <w:rFonts w:hint="default"/>
        <w:b w:val="0"/>
        <w:bCs w:val="0"/>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9" w15:restartNumberingAfterBreak="0">
    <w:nsid w:val="378F244A"/>
    <w:multiLevelType w:val="singleLevel"/>
    <w:tmpl w:val="C70E1CEA"/>
    <w:lvl w:ilvl="0">
      <w:start w:val="1"/>
      <w:numFmt w:val="decimal"/>
      <w:lvlText w:val="%1."/>
      <w:lvlJc w:val="left"/>
      <w:pPr>
        <w:tabs>
          <w:tab w:val="num" w:pos="720"/>
        </w:tabs>
        <w:ind w:left="720" w:hanging="360"/>
      </w:pPr>
      <w:rPr>
        <w:b w:val="0"/>
        <w:bCs w:val="0"/>
      </w:rPr>
    </w:lvl>
  </w:abstractNum>
  <w:abstractNum w:abstractNumId="20" w15:restartNumberingAfterBreak="0">
    <w:nsid w:val="457012BC"/>
    <w:multiLevelType w:val="hybridMultilevel"/>
    <w:tmpl w:val="AC94356C"/>
    <w:lvl w:ilvl="0" w:tplc="C26C6426">
      <w:start w:val="9"/>
      <w:numFmt w:val="decimal"/>
      <w:lvlText w:val="%1."/>
      <w:lvlJc w:val="left"/>
      <w:pPr>
        <w:ind w:left="720" w:hanging="360"/>
      </w:pPr>
      <w:rPr>
        <w:rFonts w:hint="default"/>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1" w15:restartNumberingAfterBreak="0">
    <w:nsid w:val="50EE7CC1"/>
    <w:multiLevelType w:val="hybridMultilevel"/>
    <w:tmpl w:val="3C469AE4"/>
    <w:lvl w:ilvl="0" w:tplc="0422000F">
      <w:start w:val="5"/>
      <w:numFmt w:val="decimal"/>
      <w:lvlText w:val="%1."/>
      <w:lvlJc w:val="left"/>
      <w:pPr>
        <w:ind w:left="720" w:hanging="360"/>
      </w:pPr>
      <w:rPr>
        <w:rFonts w:hint="default"/>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15:restartNumberingAfterBreak="0">
    <w:nsid w:val="5863244C"/>
    <w:multiLevelType w:val="hybridMultilevel"/>
    <w:tmpl w:val="7F36DF90"/>
    <w:lvl w:ilvl="0" w:tplc="0422000F">
      <w:start w:val="11"/>
      <w:numFmt w:val="decimal"/>
      <w:lvlText w:val="%1."/>
      <w:lvlJc w:val="left"/>
      <w:pPr>
        <w:ind w:left="720" w:hanging="360"/>
      </w:pPr>
      <w:rPr>
        <w:rFonts w:hint="default"/>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3" w15:restartNumberingAfterBreak="0">
    <w:nsid w:val="5DBD6C43"/>
    <w:multiLevelType w:val="hybridMultilevel"/>
    <w:tmpl w:val="3D5C4932"/>
    <w:lvl w:ilvl="0" w:tplc="656EB794">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BC11F7"/>
    <w:multiLevelType w:val="hybridMultilevel"/>
    <w:tmpl w:val="DF02CA52"/>
    <w:lvl w:ilvl="0" w:tplc="0422000F">
      <w:start w:val="1"/>
      <w:numFmt w:val="decimal"/>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5" w15:restartNumberingAfterBreak="0">
    <w:nsid w:val="6A0F056C"/>
    <w:multiLevelType w:val="hybridMultilevel"/>
    <w:tmpl w:val="7870EB7E"/>
    <w:lvl w:ilvl="0" w:tplc="628C12CA">
      <w:start w:val="1"/>
      <w:numFmt w:val="bullet"/>
      <w:lvlText w:val="-"/>
      <w:lvlJc w:val="left"/>
      <w:pPr>
        <w:ind w:left="126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cs="Courier New" w:hint="default"/>
      </w:rPr>
    </w:lvl>
    <w:lvl w:ilvl="2" w:tplc="04220005">
      <w:start w:val="1"/>
      <w:numFmt w:val="bullet"/>
      <w:lvlText w:val=""/>
      <w:lvlJc w:val="left"/>
      <w:pPr>
        <w:ind w:left="2700" w:hanging="360"/>
      </w:pPr>
      <w:rPr>
        <w:rFonts w:ascii="Wingdings" w:hAnsi="Wingdings" w:cs="Wingdings" w:hint="default"/>
      </w:rPr>
    </w:lvl>
    <w:lvl w:ilvl="3" w:tplc="04220001">
      <w:start w:val="1"/>
      <w:numFmt w:val="bullet"/>
      <w:lvlText w:val=""/>
      <w:lvlJc w:val="left"/>
      <w:pPr>
        <w:ind w:left="3420" w:hanging="360"/>
      </w:pPr>
      <w:rPr>
        <w:rFonts w:ascii="Symbol" w:hAnsi="Symbol" w:cs="Symbol" w:hint="default"/>
      </w:rPr>
    </w:lvl>
    <w:lvl w:ilvl="4" w:tplc="04220003">
      <w:start w:val="1"/>
      <w:numFmt w:val="bullet"/>
      <w:lvlText w:val="o"/>
      <w:lvlJc w:val="left"/>
      <w:pPr>
        <w:ind w:left="4140" w:hanging="360"/>
      </w:pPr>
      <w:rPr>
        <w:rFonts w:ascii="Courier New" w:hAnsi="Courier New" w:cs="Courier New" w:hint="default"/>
      </w:rPr>
    </w:lvl>
    <w:lvl w:ilvl="5" w:tplc="04220005">
      <w:start w:val="1"/>
      <w:numFmt w:val="bullet"/>
      <w:lvlText w:val=""/>
      <w:lvlJc w:val="left"/>
      <w:pPr>
        <w:ind w:left="4860" w:hanging="360"/>
      </w:pPr>
      <w:rPr>
        <w:rFonts w:ascii="Wingdings" w:hAnsi="Wingdings" w:cs="Wingdings" w:hint="default"/>
      </w:rPr>
    </w:lvl>
    <w:lvl w:ilvl="6" w:tplc="04220001">
      <w:start w:val="1"/>
      <w:numFmt w:val="bullet"/>
      <w:lvlText w:val=""/>
      <w:lvlJc w:val="left"/>
      <w:pPr>
        <w:ind w:left="5580" w:hanging="360"/>
      </w:pPr>
      <w:rPr>
        <w:rFonts w:ascii="Symbol" w:hAnsi="Symbol" w:cs="Symbol" w:hint="default"/>
      </w:rPr>
    </w:lvl>
    <w:lvl w:ilvl="7" w:tplc="04220003">
      <w:start w:val="1"/>
      <w:numFmt w:val="bullet"/>
      <w:lvlText w:val="o"/>
      <w:lvlJc w:val="left"/>
      <w:pPr>
        <w:ind w:left="6300" w:hanging="360"/>
      </w:pPr>
      <w:rPr>
        <w:rFonts w:ascii="Courier New" w:hAnsi="Courier New" w:cs="Courier New" w:hint="default"/>
      </w:rPr>
    </w:lvl>
    <w:lvl w:ilvl="8" w:tplc="04220005">
      <w:start w:val="1"/>
      <w:numFmt w:val="bullet"/>
      <w:lvlText w:val=""/>
      <w:lvlJc w:val="left"/>
      <w:pPr>
        <w:ind w:left="7020" w:hanging="360"/>
      </w:pPr>
      <w:rPr>
        <w:rFonts w:ascii="Wingdings" w:hAnsi="Wingdings" w:cs="Wingdings" w:hint="default"/>
      </w:rPr>
    </w:lvl>
  </w:abstractNum>
  <w:abstractNum w:abstractNumId="26" w15:restartNumberingAfterBreak="0">
    <w:nsid w:val="6CB40A07"/>
    <w:multiLevelType w:val="hybridMultilevel"/>
    <w:tmpl w:val="32765CBA"/>
    <w:lvl w:ilvl="0" w:tplc="831A083C">
      <w:start w:val="1"/>
      <w:numFmt w:val="decimal"/>
      <w:lvlText w:val="%1."/>
      <w:lvlJc w:val="left"/>
      <w:pPr>
        <w:ind w:left="720" w:hanging="360"/>
      </w:pPr>
      <w:rPr>
        <w:color w:val="auto"/>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2852A7F"/>
    <w:multiLevelType w:val="hybridMultilevel"/>
    <w:tmpl w:val="0BB21EEA"/>
    <w:lvl w:ilvl="0" w:tplc="2620217C">
      <w:start w:val="1"/>
      <w:numFmt w:val="decimal"/>
      <w:lvlText w:val="%1."/>
      <w:lvlJc w:val="left"/>
      <w:pPr>
        <w:tabs>
          <w:tab w:val="num" w:pos="1440"/>
        </w:tabs>
        <w:ind w:left="1440" w:hanging="360"/>
      </w:pPr>
      <w:rPr>
        <w:rFonts w:hint="default"/>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7FA12600"/>
    <w:multiLevelType w:val="hybridMultilevel"/>
    <w:tmpl w:val="8F7E386E"/>
    <w:lvl w:ilvl="0" w:tplc="5EEE2DB2">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0"/>
  </w:num>
  <w:num w:numId="16">
    <w:abstractNumId w:val="2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8"/>
  </w:num>
  <w:num w:numId="23">
    <w:abstractNumId w:val="24"/>
  </w:num>
  <w:num w:numId="24">
    <w:abstractNumId w:val="10"/>
  </w:num>
  <w:num w:numId="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5"/>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2A92"/>
    <w:rsid w:val="00000ECC"/>
    <w:rsid w:val="00015799"/>
    <w:rsid w:val="00016F91"/>
    <w:rsid w:val="00022B4A"/>
    <w:rsid w:val="0002494C"/>
    <w:rsid w:val="00044D4A"/>
    <w:rsid w:val="000456ED"/>
    <w:rsid w:val="000531DE"/>
    <w:rsid w:val="00054682"/>
    <w:rsid w:val="0005559F"/>
    <w:rsid w:val="00062094"/>
    <w:rsid w:val="000627D8"/>
    <w:rsid w:val="0006533C"/>
    <w:rsid w:val="00066571"/>
    <w:rsid w:val="00081868"/>
    <w:rsid w:val="00081CF1"/>
    <w:rsid w:val="000855E9"/>
    <w:rsid w:val="00087CE7"/>
    <w:rsid w:val="000919EF"/>
    <w:rsid w:val="000A14F6"/>
    <w:rsid w:val="000A7091"/>
    <w:rsid w:val="000B3705"/>
    <w:rsid w:val="000C3B8E"/>
    <w:rsid w:val="000C65FD"/>
    <w:rsid w:val="000D341E"/>
    <w:rsid w:val="000D4504"/>
    <w:rsid w:val="000D7775"/>
    <w:rsid w:val="000F15B8"/>
    <w:rsid w:val="000F4697"/>
    <w:rsid w:val="000F5916"/>
    <w:rsid w:val="000F74DB"/>
    <w:rsid w:val="00105788"/>
    <w:rsid w:val="00116096"/>
    <w:rsid w:val="00117AC9"/>
    <w:rsid w:val="0012096A"/>
    <w:rsid w:val="001320C2"/>
    <w:rsid w:val="00140A69"/>
    <w:rsid w:val="001416AC"/>
    <w:rsid w:val="001471F2"/>
    <w:rsid w:val="0015167F"/>
    <w:rsid w:val="00156AAB"/>
    <w:rsid w:val="00161C4F"/>
    <w:rsid w:val="0016269A"/>
    <w:rsid w:val="00193331"/>
    <w:rsid w:val="00194544"/>
    <w:rsid w:val="001A0EA7"/>
    <w:rsid w:val="001A2637"/>
    <w:rsid w:val="001A332B"/>
    <w:rsid w:val="001A57FA"/>
    <w:rsid w:val="001B37A7"/>
    <w:rsid w:val="001B47EC"/>
    <w:rsid w:val="001B573D"/>
    <w:rsid w:val="001C1A2C"/>
    <w:rsid w:val="001C5D64"/>
    <w:rsid w:val="001C7CA0"/>
    <w:rsid w:val="001D50F7"/>
    <w:rsid w:val="001D6DCD"/>
    <w:rsid w:val="001E18A3"/>
    <w:rsid w:val="001E1BB3"/>
    <w:rsid w:val="001F29DA"/>
    <w:rsid w:val="0020477C"/>
    <w:rsid w:val="00205E52"/>
    <w:rsid w:val="00207490"/>
    <w:rsid w:val="00217A36"/>
    <w:rsid w:val="00243433"/>
    <w:rsid w:val="002455BC"/>
    <w:rsid w:val="00245EFF"/>
    <w:rsid w:val="0025550A"/>
    <w:rsid w:val="0025767D"/>
    <w:rsid w:val="0026485C"/>
    <w:rsid w:val="002705A6"/>
    <w:rsid w:val="0027143A"/>
    <w:rsid w:val="00283ADB"/>
    <w:rsid w:val="0028541D"/>
    <w:rsid w:val="0028595B"/>
    <w:rsid w:val="00296C7E"/>
    <w:rsid w:val="002B0686"/>
    <w:rsid w:val="002B17E4"/>
    <w:rsid w:val="002B1B6D"/>
    <w:rsid w:val="002B4AFD"/>
    <w:rsid w:val="002B7196"/>
    <w:rsid w:val="002E6FFA"/>
    <w:rsid w:val="002F17FA"/>
    <w:rsid w:val="003153FE"/>
    <w:rsid w:val="00324546"/>
    <w:rsid w:val="0032600E"/>
    <w:rsid w:val="00333F3C"/>
    <w:rsid w:val="00340305"/>
    <w:rsid w:val="0034140F"/>
    <w:rsid w:val="00342A68"/>
    <w:rsid w:val="00345177"/>
    <w:rsid w:val="003550AC"/>
    <w:rsid w:val="00360081"/>
    <w:rsid w:val="0036067E"/>
    <w:rsid w:val="003653E8"/>
    <w:rsid w:val="0036665A"/>
    <w:rsid w:val="00366A8A"/>
    <w:rsid w:val="003716E2"/>
    <w:rsid w:val="00371FBD"/>
    <w:rsid w:val="00371FE0"/>
    <w:rsid w:val="00385E0A"/>
    <w:rsid w:val="0039186A"/>
    <w:rsid w:val="00395744"/>
    <w:rsid w:val="00396DA6"/>
    <w:rsid w:val="00397B97"/>
    <w:rsid w:val="003A5AFF"/>
    <w:rsid w:val="003B3153"/>
    <w:rsid w:val="003B31B9"/>
    <w:rsid w:val="003B4543"/>
    <w:rsid w:val="003B71AB"/>
    <w:rsid w:val="003C2E22"/>
    <w:rsid w:val="003C315F"/>
    <w:rsid w:val="003C522E"/>
    <w:rsid w:val="003C5CC5"/>
    <w:rsid w:val="003D6753"/>
    <w:rsid w:val="003D7821"/>
    <w:rsid w:val="003E2DE4"/>
    <w:rsid w:val="003E364B"/>
    <w:rsid w:val="003E66FC"/>
    <w:rsid w:val="003E6DB0"/>
    <w:rsid w:val="00403304"/>
    <w:rsid w:val="004145EE"/>
    <w:rsid w:val="00415029"/>
    <w:rsid w:val="0042141E"/>
    <w:rsid w:val="00442AEB"/>
    <w:rsid w:val="00446FA1"/>
    <w:rsid w:val="00455FF0"/>
    <w:rsid w:val="004600C5"/>
    <w:rsid w:val="0046402E"/>
    <w:rsid w:val="0046786E"/>
    <w:rsid w:val="0047243C"/>
    <w:rsid w:val="0047390E"/>
    <w:rsid w:val="00476012"/>
    <w:rsid w:val="00497A82"/>
    <w:rsid w:val="004A74EA"/>
    <w:rsid w:val="004B5120"/>
    <w:rsid w:val="004C353C"/>
    <w:rsid w:val="004C7702"/>
    <w:rsid w:val="004D3140"/>
    <w:rsid w:val="004D3F93"/>
    <w:rsid w:val="004D754D"/>
    <w:rsid w:val="004E0A3C"/>
    <w:rsid w:val="004E13C5"/>
    <w:rsid w:val="004E4688"/>
    <w:rsid w:val="004F2773"/>
    <w:rsid w:val="004F615A"/>
    <w:rsid w:val="00506223"/>
    <w:rsid w:val="0051186A"/>
    <w:rsid w:val="00512CEE"/>
    <w:rsid w:val="0053070C"/>
    <w:rsid w:val="0053363B"/>
    <w:rsid w:val="00534350"/>
    <w:rsid w:val="005458C3"/>
    <w:rsid w:val="00554837"/>
    <w:rsid w:val="0055545E"/>
    <w:rsid w:val="00562D6C"/>
    <w:rsid w:val="00573266"/>
    <w:rsid w:val="005836A3"/>
    <w:rsid w:val="005865A7"/>
    <w:rsid w:val="00592110"/>
    <w:rsid w:val="00593F4F"/>
    <w:rsid w:val="00596D5E"/>
    <w:rsid w:val="005976F4"/>
    <w:rsid w:val="005A3E72"/>
    <w:rsid w:val="005B0E91"/>
    <w:rsid w:val="005B3797"/>
    <w:rsid w:val="005B765A"/>
    <w:rsid w:val="005C2377"/>
    <w:rsid w:val="005D2F75"/>
    <w:rsid w:val="005E096A"/>
    <w:rsid w:val="005F0464"/>
    <w:rsid w:val="005F3233"/>
    <w:rsid w:val="005F6DBE"/>
    <w:rsid w:val="006019F6"/>
    <w:rsid w:val="0060552A"/>
    <w:rsid w:val="00615C73"/>
    <w:rsid w:val="00635BFC"/>
    <w:rsid w:val="006456EB"/>
    <w:rsid w:val="0066085A"/>
    <w:rsid w:val="00663476"/>
    <w:rsid w:val="00665A66"/>
    <w:rsid w:val="0067038C"/>
    <w:rsid w:val="00673829"/>
    <w:rsid w:val="00673C17"/>
    <w:rsid w:val="00676AC0"/>
    <w:rsid w:val="0068074E"/>
    <w:rsid w:val="00682EFA"/>
    <w:rsid w:val="00690943"/>
    <w:rsid w:val="0069714A"/>
    <w:rsid w:val="006B7201"/>
    <w:rsid w:val="006E453C"/>
    <w:rsid w:val="006E46A3"/>
    <w:rsid w:val="006E7121"/>
    <w:rsid w:val="006F5768"/>
    <w:rsid w:val="007058AE"/>
    <w:rsid w:val="00707DCE"/>
    <w:rsid w:val="007123FD"/>
    <w:rsid w:val="007366F8"/>
    <w:rsid w:val="00737277"/>
    <w:rsid w:val="0074246B"/>
    <w:rsid w:val="00746009"/>
    <w:rsid w:val="00746A86"/>
    <w:rsid w:val="00750EAB"/>
    <w:rsid w:val="00760425"/>
    <w:rsid w:val="0076209D"/>
    <w:rsid w:val="007632EC"/>
    <w:rsid w:val="00772D13"/>
    <w:rsid w:val="00773CA1"/>
    <w:rsid w:val="00787461"/>
    <w:rsid w:val="00790880"/>
    <w:rsid w:val="0079099D"/>
    <w:rsid w:val="007A6AC6"/>
    <w:rsid w:val="007A7418"/>
    <w:rsid w:val="007C27E0"/>
    <w:rsid w:val="007D5DC8"/>
    <w:rsid w:val="007E0612"/>
    <w:rsid w:val="007E5A31"/>
    <w:rsid w:val="007F267D"/>
    <w:rsid w:val="007F3956"/>
    <w:rsid w:val="008049B2"/>
    <w:rsid w:val="00804AA5"/>
    <w:rsid w:val="00805888"/>
    <w:rsid w:val="00816D08"/>
    <w:rsid w:val="00824E06"/>
    <w:rsid w:val="008267C3"/>
    <w:rsid w:val="008319D8"/>
    <w:rsid w:val="00834089"/>
    <w:rsid w:val="00834A0B"/>
    <w:rsid w:val="00836442"/>
    <w:rsid w:val="008508B7"/>
    <w:rsid w:val="0085406F"/>
    <w:rsid w:val="008559A1"/>
    <w:rsid w:val="00866AF7"/>
    <w:rsid w:val="00870510"/>
    <w:rsid w:val="008712D8"/>
    <w:rsid w:val="0087699A"/>
    <w:rsid w:val="00877BB0"/>
    <w:rsid w:val="008802C2"/>
    <w:rsid w:val="0088114F"/>
    <w:rsid w:val="00895E26"/>
    <w:rsid w:val="008A5558"/>
    <w:rsid w:val="008A5F0F"/>
    <w:rsid w:val="008B429A"/>
    <w:rsid w:val="008C4892"/>
    <w:rsid w:val="008E0359"/>
    <w:rsid w:val="008E07AF"/>
    <w:rsid w:val="008E3B64"/>
    <w:rsid w:val="008E48CE"/>
    <w:rsid w:val="008E6172"/>
    <w:rsid w:val="008E73C5"/>
    <w:rsid w:val="0090026E"/>
    <w:rsid w:val="00907473"/>
    <w:rsid w:val="00911771"/>
    <w:rsid w:val="00916D5E"/>
    <w:rsid w:val="009171AD"/>
    <w:rsid w:val="009227FD"/>
    <w:rsid w:val="0092521D"/>
    <w:rsid w:val="00943E3A"/>
    <w:rsid w:val="009478F3"/>
    <w:rsid w:val="00974D2A"/>
    <w:rsid w:val="00975299"/>
    <w:rsid w:val="009818DC"/>
    <w:rsid w:val="00982CAE"/>
    <w:rsid w:val="009849BC"/>
    <w:rsid w:val="00985EC9"/>
    <w:rsid w:val="009861BD"/>
    <w:rsid w:val="00990A1F"/>
    <w:rsid w:val="00993250"/>
    <w:rsid w:val="009A0BB6"/>
    <w:rsid w:val="009A1B81"/>
    <w:rsid w:val="009A3047"/>
    <w:rsid w:val="009B60AB"/>
    <w:rsid w:val="009C02FE"/>
    <w:rsid w:val="009C2FA6"/>
    <w:rsid w:val="009C3998"/>
    <w:rsid w:val="009C51E0"/>
    <w:rsid w:val="009E0188"/>
    <w:rsid w:val="009E1AFE"/>
    <w:rsid w:val="009E6490"/>
    <w:rsid w:val="009E7387"/>
    <w:rsid w:val="009E78FD"/>
    <w:rsid w:val="009F5721"/>
    <w:rsid w:val="00A0122E"/>
    <w:rsid w:val="00A15F11"/>
    <w:rsid w:val="00A201A3"/>
    <w:rsid w:val="00A2022A"/>
    <w:rsid w:val="00A25BDA"/>
    <w:rsid w:val="00A25CDA"/>
    <w:rsid w:val="00A27FDC"/>
    <w:rsid w:val="00A30F75"/>
    <w:rsid w:val="00A42FFE"/>
    <w:rsid w:val="00A43F61"/>
    <w:rsid w:val="00A50831"/>
    <w:rsid w:val="00A6181D"/>
    <w:rsid w:val="00A6201E"/>
    <w:rsid w:val="00A7094B"/>
    <w:rsid w:val="00A75A44"/>
    <w:rsid w:val="00A7613C"/>
    <w:rsid w:val="00A77285"/>
    <w:rsid w:val="00A803AB"/>
    <w:rsid w:val="00A80A6F"/>
    <w:rsid w:val="00A8278F"/>
    <w:rsid w:val="00A852A3"/>
    <w:rsid w:val="00A8679F"/>
    <w:rsid w:val="00AA29AF"/>
    <w:rsid w:val="00AA725D"/>
    <w:rsid w:val="00AB79BB"/>
    <w:rsid w:val="00AC01CA"/>
    <w:rsid w:val="00AC5328"/>
    <w:rsid w:val="00AC7690"/>
    <w:rsid w:val="00AC7B05"/>
    <w:rsid w:val="00AD233D"/>
    <w:rsid w:val="00AD2484"/>
    <w:rsid w:val="00AD287A"/>
    <w:rsid w:val="00AD3F8F"/>
    <w:rsid w:val="00AD5D39"/>
    <w:rsid w:val="00AE0346"/>
    <w:rsid w:val="00AE04CC"/>
    <w:rsid w:val="00AE3649"/>
    <w:rsid w:val="00B04BEF"/>
    <w:rsid w:val="00B05914"/>
    <w:rsid w:val="00B06698"/>
    <w:rsid w:val="00B165BB"/>
    <w:rsid w:val="00B22098"/>
    <w:rsid w:val="00B24322"/>
    <w:rsid w:val="00B24D01"/>
    <w:rsid w:val="00B24F25"/>
    <w:rsid w:val="00B27224"/>
    <w:rsid w:val="00B33E01"/>
    <w:rsid w:val="00B503E3"/>
    <w:rsid w:val="00B76B7B"/>
    <w:rsid w:val="00B76E2F"/>
    <w:rsid w:val="00B93A1B"/>
    <w:rsid w:val="00B977A8"/>
    <w:rsid w:val="00BA0AAA"/>
    <w:rsid w:val="00BA2D2C"/>
    <w:rsid w:val="00BA6E30"/>
    <w:rsid w:val="00BA76C3"/>
    <w:rsid w:val="00BA7E2B"/>
    <w:rsid w:val="00BC1635"/>
    <w:rsid w:val="00BF1BC8"/>
    <w:rsid w:val="00BF3316"/>
    <w:rsid w:val="00C00C7C"/>
    <w:rsid w:val="00C02453"/>
    <w:rsid w:val="00C03D72"/>
    <w:rsid w:val="00C17F16"/>
    <w:rsid w:val="00C23710"/>
    <w:rsid w:val="00C308D5"/>
    <w:rsid w:val="00C37066"/>
    <w:rsid w:val="00C445E6"/>
    <w:rsid w:val="00C47BFD"/>
    <w:rsid w:val="00C55062"/>
    <w:rsid w:val="00C7160C"/>
    <w:rsid w:val="00C729FE"/>
    <w:rsid w:val="00C7391F"/>
    <w:rsid w:val="00C93942"/>
    <w:rsid w:val="00C95892"/>
    <w:rsid w:val="00CA00DE"/>
    <w:rsid w:val="00CA3DB8"/>
    <w:rsid w:val="00CA5892"/>
    <w:rsid w:val="00CA7ADA"/>
    <w:rsid w:val="00CC72D3"/>
    <w:rsid w:val="00CF1F62"/>
    <w:rsid w:val="00CF252A"/>
    <w:rsid w:val="00CF428F"/>
    <w:rsid w:val="00CF70DE"/>
    <w:rsid w:val="00D01606"/>
    <w:rsid w:val="00D11E3A"/>
    <w:rsid w:val="00D1238E"/>
    <w:rsid w:val="00D211CC"/>
    <w:rsid w:val="00D23201"/>
    <w:rsid w:val="00D26DF0"/>
    <w:rsid w:val="00D27A29"/>
    <w:rsid w:val="00D323B0"/>
    <w:rsid w:val="00D62381"/>
    <w:rsid w:val="00D6328A"/>
    <w:rsid w:val="00D6493E"/>
    <w:rsid w:val="00D6617C"/>
    <w:rsid w:val="00D74C8C"/>
    <w:rsid w:val="00D75636"/>
    <w:rsid w:val="00D76CCE"/>
    <w:rsid w:val="00D835FC"/>
    <w:rsid w:val="00D912D3"/>
    <w:rsid w:val="00D965B2"/>
    <w:rsid w:val="00DA65C4"/>
    <w:rsid w:val="00DB2CFB"/>
    <w:rsid w:val="00DE1435"/>
    <w:rsid w:val="00DE6B32"/>
    <w:rsid w:val="00DF295A"/>
    <w:rsid w:val="00DF2B65"/>
    <w:rsid w:val="00DF7519"/>
    <w:rsid w:val="00E12453"/>
    <w:rsid w:val="00E15502"/>
    <w:rsid w:val="00E21F9F"/>
    <w:rsid w:val="00E22A92"/>
    <w:rsid w:val="00E324B3"/>
    <w:rsid w:val="00E454A0"/>
    <w:rsid w:val="00E53BB6"/>
    <w:rsid w:val="00E55944"/>
    <w:rsid w:val="00E56813"/>
    <w:rsid w:val="00E5739E"/>
    <w:rsid w:val="00E5749B"/>
    <w:rsid w:val="00E670CF"/>
    <w:rsid w:val="00E75BB7"/>
    <w:rsid w:val="00E77AD6"/>
    <w:rsid w:val="00E87FF9"/>
    <w:rsid w:val="00E963CA"/>
    <w:rsid w:val="00EA2136"/>
    <w:rsid w:val="00EA6586"/>
    <w:rsid w:val="00EB0BD4"/>
    <w:rsid w:val="00EB1E6F"/>
    <w:rsid w:val="00EB4B3A"/>
    <w:rsid w:val="00EB50F0"/>
    <w:rsid w:val="00EC0378"/>
    <w:rsid w:val="00EC2329"/>
    <w:rsid w:val="00EC2D8D"/>
    <w:rsid w:val="00EC550B"/>
    <w:rsid w:val="00EC7194"/>
    <w:rsid w:val="00EF4BF8"/>
    <w:rsid w:val="00EF572C"/>
    <w:rsid w:val="00EF6251"/>
    <w:rsid w:val="00F2596B"/>
    <w:rsid w:val="00F30662"/>
    <w:rsid w:val="00F30D03"/>
    <w:rsid w:val="00F34DDB"/>
    <w:rsid w:val="00F41B4D"/>
    <w:rsid w:val="00F560B3"/>
    <w:rsid w:val="00F60610"/>
    <w:rsid w:val="00F673EF"/>
    <w:rsid w:val="00F70B70"/>
    <w:rsid w:val="00F77A19"/>
    <w:rsid w:val="00F83F2C"/>
    <w:rsid w:val="00F84325"/>
    <w:rsid w:val="00F84C7D"/>
    <w:rsid w:val="00F9026E"/>
    <w:rsid w:val="00FA3C56"/>
    <w:rsid w:val="00FB484A"/>
    <w:rsid w:val="00FD02CD"/>
    <w:rsid w:val="00FD4A8F"/>
    <w:rsid w:val="00FD64F8"/>
    <w:rsid w:val="00FD6A2C"/>
    <w:rsid w:val="00FE3357"/>
    <w:rsid w:val="00FE49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16690F"/>
  <w15:docId w15:val="{3D6E69C3-B27A-4244-B3F2-CE29FF066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A92"/>
    <w:pPr>
      <w:suppressAutoHyphens/>
    </w:pPr>
    <w:rPr>
      <w:rFonts w:ascii="Times New Roman" w:eastAsia="Times New Roman" w:hAnsi="Times New Roman"/>
      <w:sz w:val="28"/>
      <w:szCs w:val="28"/>
      <w:lang w:val="ru-RU" w:eastAsia="zh-CN"/>
    </w:rPr>
  </w:style>
  <w:style w:type="paragraph" w:styleId="1">
    <w:name w:val="heading 1"/>
    <w:basedOn w:val="a"/>
    <w:next w:val="a"/>
    <w:link w:val="10"/>
    <w:uiPriority w:val="99"/>
    <w:qFormat/>
    <w:rsid w:val="00E22A92"/>
    <w:pPr>
      <w:keepNext/>
      <w:numPr>
        <w:numId w:val="1"/>
      </w:numPr>
      <w:outlineLvl w:val="0"/>
    </w:pPr>
    <w:rPr>
      <w:sz w:val="32"/>
      <w:szCs w:val="32"/>
      <w:lang w:val="uk-UA"/>
    </w:rPr>
  </w:style>
  <w:style w:type="paragraph" w:styleId="2">
    <w:name w:val="heading 2"/>
    <w:basedOn w:val="a"/>
    <w:next w:val="a"/>
    <w:link w:val="20"/>
    <w:uiPriority w:val="99"/>
    <w:qFormat/>
    <w:rsid w:val="00E22A92"/>
    <w:pPr>
      <w:keepNext/>
      <w:numPr>
        <w:ilvl w:val="1"/>
        <w:numId w:val="1"/>
      </w:numPr>
      <w:spacing w:before="240" w:after="60"/>
      <w:outlineLvl w:val="1"/>
    </w:pPr>
    <w:rPr>
      <w:rFonts w:ascii="Arial" w:hAnsi="Arial" w:cs="Arial"/>
      <w:b/>
      <w:bCs/>
      <w:i/>
      <w:iCs/>
    </w:rPr>
  </w:style>
  <w:style w:type="paragraph" w:styleId="3">
    <w:name w:val="heading 3"/>
    <w:basedOn w:val="a"/>
    <w:next w:val="a"/>
    <w:link w:val="30"/>
    <w:uiPriority w:val="99"/>
    <w:qFormat/>
    <w:rsid w:val="00E22A92"/>
    <w:pPr>
      <w:keepNext/>
      <w:tabs>
        <w:tab w:val="left" w:pos="284"/>
        <w:tab w:val="left" w:pos="567"/>
      </w:tabs>
      <w:ind w:firstLine="567"/>
      <w:jc w:val="both"/>
      <w:outlineLvl w:val="2"/>
    </w:pPr>
    <w:rPr>
      <w:b/>
      <w:bCs/>
      <w:lang w:val="uk-UA"/>
    </w:rPr>
  </w:style>
  <w:style w:type="paragraph" w:styleId="4">
    <w:name w:val="heading 4"/>
    <w:basedOn w:val="a"/>
    <w:next w:val="a"/>
    <w:link w:val="40"/>
    <w:uiPriority w:val="99"/>
    <w:qFormat/>
    <w:rsid w:val="00E22A92"/>
    <w:pPr>
      <w:keepNext/>
      <w:numPr>
        <w:ilvl w:val="3"/>
        <w:numId w:val="1"/>
      </w:numPr>
      <w:jc w:val="center"/>
      <w:outlineLvl w:val="3"/>
    </w:pPr>
    <w:rPr>
      <w:b/>
      <w:bCs/>
      <w:lang w:val="uk-UA"/>
    </w:rPr>
  </w:style>
  <w:style w:type="paragraph" w:styleId="5">
    <w:name w:val="heading 5"/>
    <w:basedOn w:val="a"/>
    <w:next w:val="a"/>
    <w:link w:val="50"/>
    <w:uiPriority w:val="99"/>
    <w:qFormat/>
    <w:rsid w:val="00E22A92"/>
    <w:pPr>
      <w:keepNext/>
      <w:shd w:val="clear" w:color="auto" w:fill="FFFFFF"/>
      <w:jc w:val="center"/>
      <w:outlineLvl w:val="4"/>
    </w:pPr>
    <w:rPr>
      <w:b/>
      <w:bCs/>
      <w:i/>
      <w:iCs/>
      <w:lang w:val="uk-UA"/>
    </w:rPr>
  </w:style>
  <w:style w:type="paragraph" w:styleId="6">
    <w:name w:val="heading 6"/>
    <w:basedOn w:val="a"/>
    <w:next w:val="a"/>
    <w:link w:val="60"/>
    <w:uiPriority w:val="99"/>
    <w:qFormat/>
    <w:rsid w:val="00E22A92"/>
    <w:pPr>
      <w:keepNext/>
      <w:framePr w:hSpace="180" w:wrap="auto" w:vAnchor="text" w:hAnchor="text" w:y="1"/>
      <w:snapToGrid w:val="0"/>
      <w:outlineLvl w:val="5"/>
    </w:pPr>
    <w:rPr>
      <w:b/>
      <w:bCs/>
      <w:lang w:val="uk-UA"/>
    </w:rPr>
  </w:style>
  <w:style w:type="paragraph" w:styleId="7">
    <w:name w:val="heading 7"/>
    <w:basedOn w:val="a"/>
    <w:next w:val="a"/>
    <w:link w:val="70"/>
    <w:uiPriority w:val="99"/>
    <w:qFormat/>
    <w:rsid w:val="00E22A92"/>
    <w:pPr>
      <w:keepNext/>
      <w:numPr>
        <w:ilvl w:val="6"/>
        <w:numId w:val="1"/>
      </w:numPr>
      <w:ind w:left="0" w:firstLine="600"/>
      <w:jc w:val="center"/>
      <w:outlineLvl w:val="6"/>
    </w:pPr>
    <w:rPr>
      <w:b/>
      <w:bCs/>
      <w:lang w:val="uk-UA"/>
    </w:rPr>
  </w:style>
  <w:style w:type="paragraph" w:styleId="8">
    <w:name w:val="heading 8"/>
    <w:basedOn w:val="a"/>
    <w:next w:val="a"/>
    <w:link w:val="80"/>
    <w:uiPriority w:val="99"/>
    <w:qFormat/>
    <w:rsid w:val="00E22A92"/>
    <w:pPr>
      <w:keepNext/>
      <w:numPr>
        <w:ilvl w:val="7"/>
        <w:numId w:val="1"/>
      </w:numPr>
      <w:jc w:val="center"/>
      <w:outlineLvl w:val="7"/>
    </w:pPr>
    <w:rPr>
      <w:caps/>
      <w:sz w:val="40"/>
      <w:szCs w:val="40"/>
      <w:lang w:val="uk-UA"/>
    </w:rPr>
  </w:style>
  <w:style w:type="paragraph" w:styleId="9">
    <w:name w:val="heading 9"/>
    <w:basedOn w:val="a"/>
    <w:next w:val="a"/>
    <w:link w:val="90"/>
    <w:uiPriority w:val="99"/>
    <w:qFormat/>
    <w:rsid w:val="00E22A92"/>
    <w:pPr>
      <w:keepNext/>
      <w:suppressAutoHyphens w:val="0"/>
      <w:jc w:val="both"/>
      <w:outlineLvl w:val="8"/>
    </w:pPr>
    <w:rPr>
      <w:b/>
      <w:b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22A92"/>
    <w:rPr>
      <w:rFonts w:ascii="Times New Roman" w:hAnsi="Times New Roman" w:cs="Times New Roman"/>
      <w:sz w:val="24"/>
      <w:szCs w:val="24"/>
      <w:lang w:eastAsia="zh-CN"/>
    </w:rPr>
  </w:style>
  <w:style w:type="character" w:customStyle="1" w:styleId="20">
    <w:name w:val="Заголовок 2 Знак"/>
    <w:link w:val="2"/>
    <w:uiPriority w:val="99"/>
    <w:semiHidden/>
    <w:locked/>
    <w:rsid w:val="00E22A92"/>
    <w:rPr>
      <w:rFonts w:ascii="Arial" w:hAnsi="Arial" w:cs="Arial"/>
      <w:b/>
      <w:bCs/>
      <w:i/>
      <w:iCs/>
      <w:sz w:val="28"/>
      <w:szCs w:val="28"/>
      <w:lang w:val="ru-RU" w:eastAsia="zh-CN"/>
    </w:rPr>
  </w:style>
  <w:style w:type="character" w:customStyle="1" w:styleId="30">
    <w:name w:val="Заголовок 3 Знак"/>
    <w:link w:val="3"/>
    <w:uiPriority w:val="99"/>
    <w:locked/>
    <w:rsid w:val="00E22A92"/>
    <w:rPr>
      <w:rFonts w:ascii="Times New Roman" w:hAnsi="Times New Roman" w:cs="Times New Roman"/>
      <w:b/>
      <w:bCs/>
      <w:sz w:val="28"/>
      <w:szCs w:val="28"/>
      <w:lang w:eastAsia="zh-CN"/>
    </w:rPr>
  </w:style>
  <w:style w:type="character" w:customStyle="1" w:styleId="40">
    <w:name w:val="Заголовок 4 Знак"/>
    <w:link w:val="4"/>
    <w:uiPriority w:val="99"/>
    <w:locked/>
    <w:rsid w:val="00E22A92"/>
    <w:rPr>
      <w:rFonts w:ascii="Times New Roman" w:hAnsi="Times New Roman" w:cs="Times New Roman"/>
      <w:b/>
      <w:bCs/>
      <w:sz w:val="24"/>
      <w:szCs w:val="24"/>
      <w:lang w:eastAsia="zh-CN"/>
    </w:rPr>
  </w:style>
  <w:style w:type="character" w:customStyle="1" w:styleId="50">
    <w:name w:val="Заголовок 5 Знак"/>
    <w:link w:val="5"/>
    <w:uiPriority w:val="99"/>
    <w:semiHidden/>
    <w:locked/>
    <w:rsid w:val="00E22A92"/>
    <w:rPr>
      <w:rFonts w:ascii="Times New Roman" w:hAnsi="Times New Roman" w:cs="Times New Roman"/>
      <w:b/>
      <w:bCs/>
      <w:i/>
      <w:iCs/>
      <w:sz w:val="24"/>
      <w:szCs w:val="24"/>
      <w:shd w:val="clear" w:color="auto" w:fill="FFFFFF"/>
      <w:lang w:eastAsia="zh-CN"/>
    </w:rPr>
  </w:style>
  <w:style w:type="character" w:customStyle="1" w:styleId="60">
    <w:name w:val="Заголовок 6 Знак"/>
    <w:link w:val="6"/>
    <w:uiPriority w:val="99"/>
    <w:locked/>
    <w:rsid w:val="00E22A92"/>
    <w:rPr>
      <w:rFonts w:ascii="Times New Roman" w:hAnsi="Times New Roman" w:cs="Times New Roman"/>
      <w:b/>
      <w:bCs/>
      <w:sz w:val="28"/>
      <w:szCs w:val="28"/>
      <w:lang w:eastAsia="zh-CN"/>
    </w:rPr>
  </w:style>
  <w:style w:type="character" w:customStyle="1" w:styleId="70">
    <w:name w:val="Заголовок 7 Знак"/>
    <w:link w:val="7"/>
    <w:uiPriority w:val="99"/>
    <w:semiHidden/>
    <w:locked/>
    <w:rsid w:val="00E22A92"/>
    <w:rPr>
      <w:rFonts w:ascii="Times New Roman" w:hAnsi="Times New Roman" w:cs="Times New Roman"/>
      <w:b/>
      <w:bCs/>
      <w:sz w:val="24"/>
      <w:szCs w:val="24"/>
      <w:lang w:eastAsia="zh-CN"/>
    </w:rPr>
  </w:style>
  <w:style w:type="character" w:customStyle="1" w:styleId="80">
    <w:name w:val="Заголовок 8 Знак"/>
    <w:link w:val="8"/>
    <w:uiPriority w:val="99"/>
    <w:semiHidden/>
    <w:locked/>
    <w:rsid w:val="00E22A92"/>
    <w:rPr>
      <w:rFonts w:ascii="Times New Roman" w:hAnsi="Times New Roman" w:cs="Times New Roman"/>
      <w:caps/>
      <w:sz w:val="24"/>
      <w:szCs w:val="24"/>
      <w:lang w:eastAsia="zh-CN"/>
    </w:rPr>
  </w:style>
  <w:style w:type="character" w:customStyle="1" w:styleId="90">
    <w:name w:val="Заголовок 9 Знак"/>
    <w:link w:val="9"/>
    <w:uiPriority w:val="99"/>
    <w:semiHidden/>
    <w:locked/>
    <w:rsid w:val="00E22A92"/>
    <w:rPr>
      <w:rFonts w:ascii="Times New Roman" w:hAnsi="Times New Roman" w:cs="Times New Roman"/>
      <w:b/>
      <w:bCs/>
      <w:sz w:val="24"/>
      <w:szCs w:val="24"/>
      <w:lang w:eastAsia="ru-RU"/>
    </w:rPr>
  </w:style>
  <w:style w:type="character" w:styleId="a3">
    <w:name w:val="Hyperlink"/>
    <w:uiPriority w:val="99"/>
    <w:semiHidden/>
    <w:rsid w:val="00E22A92"/>
    <w:rPr>
      <w:color w:val="0000FF"/>
      <w:u w:val="single"/>
    </w:rPr>
  </w:style>
  <w:style w:type="paragraph" w:styleId="a4">
    <w:name w:val="header"/>
    <w:basedOn w:val="a"/>
    <w:link w:val="11"/>
    <w:uiPriority w:val="99"/>
    <w:semiHidden/>
    <w:rsid w:val="00E22A92"/>
    <w:pPr>
      <w:tabs>
        <w:tab w:val="center" w:pos="4677"/>
        <w:tab w:val="right" w:pos="9355"/>
      </w:tabs>
    </w:pPr>
    <w:rPr>
      <w:sz w:val="24"/>
      <w:szCs w:val="24"/>
    </w:rPr>
  </w:style>
  <w:style w:type="character" w:customStyle="1" w:styleId="11">
    <w:name w:val="Верхний колонтитул Знак1"/>
    <w:link w:val="a4"/>
    <w:uiPriority w:val="99"/>
    <w:semiHidden/>
    <w:locked/>
    <w:rsid w:val="00E22A92"/>
    <w:rPr>
      <w:rFonts w:ascii="Times New Roman" w:hAnsi="Times New Roman" w:cs="Times New Roman"/>
      <w:sz w:val="24"/>
      <w:szCs w:val="24"/>
      <w:lang w:eastAsia="zh-CN"/>
    </w:rPr>
  </w:style>
  <w:style w:type="character" w:customStyle="1" w:styleId="a5">
    <w:name w:val="Верхний колонтитул Знак"/>
    <w:uiPriority w:val="99"/>
    <w:semiHidden/>
    <w:locked/>
    <w:rsid w:val="00E22A92"/>
    <w:rPr>
      <w:rFonts w:ascii="Times New Roman" w:hAnsi="Times New Roman" w:cs="Times New Roman"/>
      <w:sz w:val="24"/>
      <w:szCs w:val="24"/>
      <w:lang w:val="ru-RU" w:eastAsia="zh-CN"/>
    </w:rPr>
  </w:style>
  <w:style w:type="character" w:customStyle="1" w:styleId="FooterChar">
    <w:name w:val="Footer Char"/>
    <w:uiPriority w:val="99"/>
    <w:semiHidden/>
    <w:locked/>
    <w:rsid w:val="00E22A92"/>
    <w:rPr>
      <w:rFonts w:ascii="Times New Roman" w:hAnsi="Times New Roman" w:cs="Times New Roman"/>
      <w:sz w:val="24"/>
      <w:szCs w:val="24"/>
      <w:lang w:val="ru-RU" w:eastAsia="zh-CN"/>
    </w:rPr>
  </w:style>
  <w:style w:type="paragraph" w:styleId="a6">
    <w:name w:val="footer"/>
    <w:basedOn w:val="a"/>
    <w:link w:val="a7"/>
    <w:uiPriority w:val="99"/>
    <w:semiHidden/>
    <w:rsid w:val="00E22A92"/>
    <w:pPr>
      <w:tabs>
        <w:tab w:val="center" w:pos="4677"/>
        <w:tab w:val="right" w:pos="9355"/>
      </w:tabs>
    </w:pPr>
    <w:rPr>
      <w:rFonts w:eastAsia="Calibri"/>
      <w:sz w:val="24"/>
      <w:szCs w:val="24"/>
    </w:rPr>
  </w:style>
  <w:style w:type="character" w:customStyle="1" w:styleId="a7">
    <w:name w:val="Нижний колонтитул Знак"/>
    <w:link w:val="a6"/>
    <w:uiPriority w:val="99"/>
    <w:semiHidden/>
    <w:locked/>
    <w:rsid w:val="0028595B"/>
    <w:rPr>
      <w:rFonts w:ascii="Times New Roman" w:hAnsi="Times New Roman" w:cs="Times New Roman"/>
      <w:sz w:val="24"/>
      <w:szCs w:val="24"/>
      <w:lang w:val="ru-RU" w:eastAsia="zh-CN"/>
    </w:rPr>
  </w:style>
  <w:style w:type="paragraph" w:styleId="a8">
    <w:name w:val="Body Text"/>
    <w:basedOn w:val="a"/>
    <w:link w:val="a9"/>
    <w:uiPriority w:val="99"/>
    <w:semiHidden/>
    <w:rsid w:val="00E22A92"/>
    <w:pPr>
      <w:spacing w:after="120"/>
    </w:pPr>
  </w:style>
  <w:style w:type="character" w:customStyle="1" w:styleId="a9">
    <w:name w:val="Основной текст Знак"/>
    <w:link w:val="a8"/>
    <w:uiPriority w:val="99"/>
    <w:semiHidden/>
    <w:locked/>
    <w:rsid w:val="00E22A92"/>
    <w:rPr>
      <w:rFonts w:ascii="Times New Roman" w:hAnsi="Times New Roman" w:cs="Times New Roman"/>
      <w:sz w:val="24"/>
      <w:szCs w:val="24"/>
      <w:lang w:val="ru-RU" w:eastAsia="zh-CN"/>
    </w:rPr>
  </w:style>
  <w:style w:type="paragraph" w:styleId="aa">
    <w:name w:val="List"/>
    <w:basedOn w:val="a8"/>
    <w:uiPriority w:val="99"/>
    <w:semiHidden/>
    <w:rsid w:val="00E22A92"/>
  </w:style>
  <w:style w:type="paragraph" w:styleId="ab">
    <w:name w:val="Body Text Indent"/>
    <w:basedOn w:val="a"/>
    <w:link w:val="ac"/>
    <w:uiPriority w:val="99"/>
    <w:semiHidden/>
    <w:rsid w:val="00E22A92"/>
    <w:pPr>
      <w:ind w:left="7797"/>
    </w:pPr>
    <w:rPr>
      <w:lang w:val="uk-UA"/>
    </w:rPr>
  </w:style>
  <w:style w:type="character" w:customStyle="1" w:styleId="ac">
    <w:name w:val="Основной текст с отступом Знак"/>
    <w:link w:val="ab"/>
    <w:uiPriority w:val="99"/>
    <w:semiHidden/>
    <w:locked/>
    <w:rsid w:val="00E22A92"/>
    <w:rPr>
      <w:rFonts w:ascii="Times New Roman" w:hAnsi="Times New Roman" w:cs="Times New Roman"/>
      <w:sz w:val="24"/>
      <w:szCs w:val="24"/>
      <w:lang w:eastAsia="zh-CN"/>
    </w:rPr>
  </w:style>
  <w:style w:type="paragraph" w:styleId="21">
    <w:name w:val="Body Text Indent 2"/>
    <w:basedOn w:val="a"/>
    <w:link w:val="22"/>
    <w:uiPriority w:val="99"/>
    <w:semiHidden/>
    <w:rsid w:val="00E22A92"/>
    <w:pPr>
      <w:tabs>
        <w:tab w:val="left" w:pos="284"/>
        <w:tab w:val="left" w:pos="567"/>
      </w:tabs>
      <w:ind w:firstLine="567"/>
      <w:jc w:val="both"/>
    </w:pPr>
    <w:rPr>
      <w:lang w:val="uk-UA"/>
    </w:rPr>
  </w:style>
  <w:style w:type="character" w:customStyle="1" w:styleId="22">
    <w:name w:val="Основной текст с отступом 2 Знак"/>
    <w:link w:val="21"/>
    <w:uiPriority w:val="99"/>
    <w:semiHidden/>
    <w:locked/>
    <w:rsid w:val="00E22A92"/>
    <w:rPr>
      <w:rFonts w:ascii="Times New Roman" w:hAnsi="Times New Roman" w:cs="Times New Roman"/>
      <w:sz w:val="24"/>
      <w:szCs w:val="24"/>
      <w:lang w:eastAsia="zh-CN"/>
    </w:rPr>
  </w:style>
  <w:style w:type="paragraph" w:styleId="ad">
    <w:name w:val="Balloon Text"/>
    <w:basedOn w:val="a"/>
    <w:link w:val="12"/>
    <w:uiPriority w:val="99"/>
    <w:semiHidden/>
    <w:rsid w:val="00E22A92"/>
    <w:rPr>
      <w:rFonts w:ascii="Tahoma" w:hAnsi="Tahoma" w:cs="Tahoma"/>
      <w:sz w:val="16"/>
      <w:szCs w:val="16"/>
    </w:rPr>
  </w:style>
  <w:style w:type="character" w:customStyle="1" w:styleId="12">
    <w:name w:val="Текст выноски Знак1"/>
    <w:link w:val="ad"/>
    <w:uiPriority w:val="99"/>
    <w:semiHidden/>
    <w:locked/>
    <w:rsid w:val="00E22A92"/>
    <w:rPr>
      <w:rFonts w:ascii="Tahoma" w:hAnsi="Tahoma" w:cs="Tahoma"/>
      <w:sz w:val="16"/>
      <w:szCs w:val="16"/>
      <w:lang w:eastAsia="zh-CN"/>
    </w:rPr>
  </w:style>
  <w:style w:type="character" w:customStyle="1" w:styleId="ae">
    <w:name w:val="Текст выноски Знак"/>
    <w:uiPriority w:val="99"/>
    <w:semiHidden/>
    <w:locked/>
    <w:rsid w:val="00E22A92"/>
    <w:rPr>
      <w:rFonts w:ascii="Tahoma" w:hAnsi="Tahoma" w:cs="Tahoma"/>
      <w:sz w:val="16"/>
      <w:szCs w:val="16"/>
      <w:lang w:val="ru-RU" w:eastAsia="zh-CN"/>
    </w:rPr>
  </w:style>
  <w:style w:type="paragraph" w:styleId="af">
    <w:name w:val="List Paragraph"/>
    <w:basedOn w:val="a"/>
    <w:uiPriority w:val="99"/>
    <w:qFormat/>
    <w:rsid w:val="00E22A92"/>
    <w:pPr>
      <w:ind w:left="720"/>
    </w:pPr>
    <w:rPr>
      <w:sz w:val="24"/>
      <w:szCs w:val="24"/>
      <w:lang w:val="uk-UA" w:eastAsia="uk-UA"/>
    </w:rPr>
  </w:style>
  <w:style w:type="paragraph" w:customStyle="1" w:styleId="Heading">
    <w:name w:val="Heading"/>
    <w:basedOn w:val="a"/>
    <w:next w:val="a8"/>
    <w:uiPriority w:val="99"/>
    <w:rsid w:val="00E22A92"/>
    <w:pPr>
      <w:keepNext/>
      <w:spacing w:before="240" w:after="120"/>
    </w:pPr>
    <w:rPr>
      <w:rFonts w:ascii="Liberation Sans" w:eastAsia="Arial Unicode MS" w:hAnsi="Liberation Sans" w:cs="Liberation Sans"/>
    </w:rPr>
  </w:style>
  <w:style w:type="paragraph" w:customStyle="1" w:styleId="Index">
    <w:name w:val="Index"/>
    <w:basedOn w:val="a"/>
    <w:uiPriority w:val="99"/>
    <w:rsid w:val="00E22A92"/>
    <w:pPr>
      <w:suppressLineNumbers/>
    </w:pPr>
  </w:style>
  <w:style w:type="paragraph" w:customStyle="1" w:styleId="31">
    <w:name w:val="Основной текст с отступом 31"/>
    <w:basedOn w:val="a"/>
    <w:uiPriority w:val="99"/>
    <w:rsid w:val="00E22A92"/>
    <w:pPr>
      <w:ind w:left="5520"/>
      <w:jc w:val="both"/>
    </w:pPr>
    <w:rPr>
      <w:lang w:val="uk-UA"/>
    </w:rPr>
  </w:style>
  <w:style w:type="paragraph" w:customStyle="1" w:styleId="FR2">
    <w:name w:val="FR2"/>
    <w:uiPriority w:val="99"/>
    <w:rsid w:val="00E22A92"/>
    <w:pPr>
      <w:widowControl w:val="0"/>
      <w:suppressAutoHyphens/>
      <w:autoSpaceDE w:val="0"/>
      <w:spacing w:before="220"/>
      <w:ind w:left="40" w:hanging="20"/>
    </w:pPr>
    <w:rPr>
      <w:rFonts w:ascii="Arial" w:eastAsia="Times New Roman" w:hAnsi="Arial" w:cs="Arial"/>
      <w:sz w:val="18"/>
      <w:szCs w:val="18"/>
      <w:lang w:eastAsia="zh-CN"/>
    </w:rPr>
  </w:style>
  <w:style w:type="paragraph" w:customStyle="1" w:styleId="310">
    <w:name w:val="Основной текст 31"/>
    <w:basedOn w:val="a"/>
    <w:uiPriority w:val="99"/>
    <w:rsid w:val="00E22A92"/>
    <w:pPr>
      <w:spacing w:after="120"/>
    </w:pPr>
    <w:rPr>
      <w:sz w:val="16"/>
      <w:szCs w:val="16"/>
    </w:rPr>
  </w:style>
  <w:style w:type="paragraph" w:customStyle="1" w:styleId="TableContents">
    <w:name w:val="Table Contents"/>
    <w:basedOn w:val="a"/>
    <w:uiPriority w:val="99"/>
    <w:rsid w:val="00E22A92"/>
    <w:pPr>
      <w:suppressLineNumbers/>
    </w:pPr>
  </w:style>
  <w:style w:type="paragraph" w:customStyle="1" w:styleId="TableHeading">
    <w:name w:val="Table Heading"/>
    <w:basedOn w:val="TableContents"/>
    <w:uiPriority w:val="99"/>
    <w:rsid w:val="00E22A92"/>
    <w:pPr>
      <w:jc w:val="center"/>
    </w:pPr>
    <w:rPr>
      <w:b/>
      <w:bCs/>
    </w:rPr>
  </w:style>
  <w:style w:type="paragraph" w:customStyle="1" w:styleId="FrameContents">
    <w:name w:val="Frame Contents"/>
    <w:basedOn w:val="a"/>
    <w:uiPriority w:val="99"/>
    <w:rsid w:val="00E22A92"/>
  </w:style>
  <w:style w:type="paragraph" w:customStyle="1" w:styleId="210">
    <w:name w:val="Основной текст 21"/>
    <w:basedOn w:val="a"/>
    <w:uiPriority w:val="99"/>
    <w:rsid w:val="00E22A92"/>
    <w:pPr>
      <w:jc w:val="center"/>
    </w:pPr>
    <w:rPr>
      <w:b/>
      <w:bCs/>
      <w:lang w:val="uk-UA"/>
    </w:rPr>
  </w:style>
  <w:style w:type="paragraph" w:customStyle="1" w:styleId="211">
    <w:name w:val="Основной текст с отступом 21"/>
    <w:basedOn w:val="a"/>
    <w:uiPriority w:val="99"/>
    <w:rsid w:val="00E22A92"/>
    <w:pPr>
      <w:ind w:firstLine="708"/>
    </w:pPr>
    <w:rPr>
      <w:lang w:val="uk-UA"/>
    </w:rPr>
  </w:style>
  <w:style w:type="paragraph" w:customStyle="1" w:styleId="Style4">
    <w:name w:val="Style4"/>
    <w:basedOn w:val="a"/>
    <w:uiPriority w:val="99"/>
    <w:rsid w:val="00E22A92"/>
    <w:pPr>
      <w:widowControl w:val="0"/>
      <w:autoSpaceDE w:val="0"/>
      <w:jc w:val="both"/>
    </w:pPr>
  </w:style>
  <w:style w:type="paragraph" w:customStyle="1" w:styleId="FR3">
    <w:name w:val="FR3"/>
    <w:uiPriority w:val="99"/>
    <w:rsid w:val="00E22A92"/>
    <w:pPr>
      <w:widowControl w:val="0"/>
      <w:autoSpaceDE w:val="0"/>
      <w:autoSpaceDN w:val="0"/>
      <w:spacing w:line="300" w:lineRule="auto"/>
    </w:pPr>
    <w:rPr>
      <w:rFonts w:ascii="Arial" w:eastAsia="Times New Roman" w:hAnsi="Arial" w:cs="Arial"/>
      <w:sz w:val="24"/>
      <w:szCs w:val="24"/>
      <w:lang w:eastAsia="ru-RU"/>
    </w:rPr>
  </w:style>
  <w:style w:type="character" w:customStyle="1" w:styleId="WW8Num1z0">
    <w:name w:val="WW8Num1z0"/>
    <w:uiPriority w:val="99"/>
    <w:rsid w:val="00E22A92"/>
  </w:style>
  <w:style w:type="character" w:customStyle="1" w:styleId="WW8Num1z1">
    <w:name w:val="WW8Num1z1"/>
    <w:uiPriority w:val="99"/>
    <w:rsid w:val="00E22A92"/>
  </w:style>
  <w:style w:type="character" w:customStyle="1" w:styleId="WW8Num1z2">
    <w:name w:val="WW8Num1z2"/>
    <w:uiPriority w:val="99"/>
    <w:rsid w:val="00E22A92"/>
  </w:style>
  <w:style w:type="character" w:customStyle="1" w:styleId="WW8Num1z3">
    <w:name w:val="WW8Num1z3"/>
    <w:uiPriority w:val="99"/>
    <w:rsid w:val="00E22A92"/>
  </w:style>
  <w:style w:type="character" w:customStyle="1" w:styleId="WW8Num1z4">
    <w:name w:val="WW8Num1z4"/>
    <w:uiPriority w:val="99"/>
    <w:rsid w:val="00E22A92"/>
  </w:style>
  <w:style w:type="character" w:customStyle="1" w:styleId="WW8Num1z5">
    <w:name w:val="WW8Num1z5"/>
    <w:uiPriority w:val="99"/>
    <w:rsid w:val="00E22A92"/>
  </w:style>
  <w:style w:type="character" w:customStyle="1" w:styleId="WW8Num1z6">
    <w:name w:val="WW8Num1z6"/>
    <w:uiPriority w:val="99"/>
    <w:rsid w:val="00E22A92"/>
  </w:style>
  <w:style w:type="character" w:customStyle="1" w:styleId="WW8Num1z7">
    <w:name w:val="WW8Num1z7"/>
    <w:uiPriority w:val="99"/>
    <w:rsid w:val="00E22A92"/>
  </w:style>
  <w:style w:type="character" w:customStyle="1" w:styleId="WW8Num1z8">
    <w:name w:val="WW8Num1z8"/>
    <w:uiPriority w:val="99"/>
    <w:rsid w:val="00E22A92"/>
  </w:style>
  <w:style w:type="character" w:customStyle="1" w:styleId="WW8Num2z0">
    <w:name w:val="WW8Num2z0"/>
    <w:uiPriority w:val="99"/>
    <w:rsid w:val="00E22A92"/>
  </w:style>
  <w:style w:type="character" w:customStyle="1" w:styleId="WW8Num2z1">
    <w:name w:val="WW8Num2z1"/>
    <w:uiPriority w:val="99"/>
    <w:rsid w:val="00E22A92"/>
  </w:style>
  <w:style w:type="character" w:customStyle="1" w:styleId="WW8Num2z2">
    <w:name w:val="WW8Num2z2"/>
    <w:uiPriority w:val="99"/>
    <w:rsid w:val="00E22A92"/>
  </w:style>
  <w:style w:type="character" w:customStyle="1" w:styleId="WW8Num2z3">
    <w:name w:val="WW8Num2z3"/>
    <w:uiPriority w:val="99"/>
    <w:rsid w:val="00E22A92"/>
  </w:style>
  <w:style w:type="character" w:customStyle="1" w:styleId="WW8Num2z4">
    <w:name w:val="WW8Num2z4"/>
    <w:uiPriority w:val="99"/>
    <w:rsid w:val="00E22A92"/>
  </w:style>
  <w:style w:type="character" w:customStyle="1" w:styleId="WW8Num2z5">
    <w:name w:val="WW8Num2z5"/>
    <w:uiPriority w:val="99"/>
    <w:rsid w:val="00E22A92"/>
  </w:style>
  <w:style w:type="character" w:customStyle="1" w:styleId="WW8Num2z6">
    <w:name w:val="WW8Num2z6"/>
    <w:uiPriority w:val="99"/>
    <w:rsid w:val="00E22A92"/>
  </w:style>
  <w:style w:type="character" w:customStyle="1" w:styleId="WW8Num2z7">
    <w:name w:val="WW8Num2z7"/>
    <w:uiPriority w:val="99"/>
    <w:rsid w:val="00E22A92"/>
  </w:style>
  <w:style w:type="character" w:customStyle="1" w:styleId="WW8Num2z8">
    <w:name w:val="WW8Num2z8"/>
    <w:uiPriority w:val="99"/>
    <w:rsid w:val="00E22A92"/>
  </w:style>
  <w:style w:type="character" w:customStyle="1" w:styleId="WW8Num3z0">
    <w:name w:val="WW8Num3z0"/>
    <w:uiPriority w:val="99"/>
    <w:rsid w:val="00E22A92"/>
    <w:rPr>
      <w:sz w:val="28"/>
      <w:szCs w:val="28"/>
      <w:lang w:val="uk-UA"/>
    </w:rPr>
  </w:style>
  <w:style w:type="character" w:customStyle="1" w:styleId="WW8Num4z0">
    <w:name w:val="WW8Num4z0"/>
    <w:uiPriority w:val="99"/>
    <w:rsid w:val="00E22A92"/>
    <w:rPr>
      <w:rFonts w:ascii="Times New Roman" w:hAnsi="Times New Roman" w:cs="Times New Roman"/>
    </w:rPr>
  </w:style>
  <w:style w:type="character" w:customStyle="1" w:styleId="WW8Num5z0">
    <w:name w:val="WW8Num5z0"/>
    <w:uiPriority w:val="99"/>
    <w:rsid w:val="00E22A92"/>
  </w:style>
  <w:style w:type="character" w:customStyle="1" w:styleId="WW8Num6z0">
    <w:name w:val="WW8Num6z0"/>
    <w:uiPriority w:val="99"/>
    <w:rsid w:val="00E22A92"/>
    <w:rPr>
      <w:rFonts w:ascii="Times New Roman" w:hAnsi="Times New Roman" w:cs="Times New Roman"/>
      <w:sz w:val="28"/>
      <w:szCs w:val="28"/>
      <w:lang w:val="uk-UA"/>
    </w:rPr>
  </w:style>
  <w:style w:type="character" w:customStyle="1" w:styleId="WW8Num7z0">
    <w:name w:val="WW8Num7z0"/>
    <w:uiPriority w:val="99"/>
    <w:rsid w:val="00E22A92"/>
    <w:rPr>
      <w:rFonts w:ascii="Times New Roman" w:hAnsi="Times New Roman" w:cs="Times New Roman"/>
      <w:color w:val="000000"/>
      <w:spacing w:val="-20"/>
      <w:sz w:val="24"/>
      <w:szCs w:val="24"/>
      <w:lang w:val="uk-UA"/>
    </w:rPr>
  </w:style>
  <w:style w:type="character" w:customStyle="1" w:styleId="WW8Num8z0">
    <w:name w:val="WW8Num8z0"/>
    <w:uiPriority w:val="99"/>
    <w:rsid w:val="00E22A92"/>
    <w:rPr>
      <w:rFonts w:ascii="Times New Roman" w:hAnsi="Times New Roman" w:cs="Times New Roman"/>
      <w:sz w:val="28"/>
      <w:szCs w:val="28"/>
    </w:rPr>
  </w:style>
  <w:style w:type="character" w:customStyle="1" w:styleId="WW8Num9z0">
    <w:name w:val="WW8Num9z0"/>
    <w:uiPriority w:val="99"/>
    <w:rsid w:val="00E22A92"/>
    <w:rPr>
      <w:rFonts w:ascii="Times New Roman" w:hAnsi="Times New Roman" w:cs="Times New Roman"/>
      <w:b/>
      <w:bCs/>
      <w:sz w:val="24"/>
      <w:szCs w:val="24"/>
      <w:lang w:val="uk-UA"/>
    </w:rPr>
  </w:style>
  <w:style w:type="character" w:customStyle="1" w:styleId="WW8Num4z1">
    <w:name w:val="WW8Num4z1"/>
    <w:uiPriority w:val="99"/>
    <w:rsid w:val="00E22A92"/>
  </w:style>
  <w:style w:type="character" w:customStyle="1" w:styleId="WW8Num4z2">
    <w:name w:val="WW8Num4z2"/>
    <w:uiPriority w:val="99"/>
    <w:rsid w:val="00E22A92"/>
  </w:style>
  <w:style w:type="character" w:customStyle="1" w:styleId="WW8Num4z3">
    <w:name w:val="WW8Num4z3"/>
    <w:uiPriority w:val="99"/>
    <w:rsid w:val="00E22A92"/>
  </w:style>
  <w:style w:type="character" w:customStyle="1" w:styleId="WW8Num4z4">
    <w:name w:val="WW8Num4z4"/>
    <w:uiPriority w:val="99"/>
    <w:rsid w:val="00E22A92"/>
  </w:style>
  <w:style w:type="character" w:customStyle="1" w:styleId="WW8Num4z5">
    <w:name w:val="WW8Num4z5"/>
    <w:uiPriority w:val="99"/>
    <w:rsid w:val="00E22A92"/>
  </w:style>
  <w:style w:type="character" w:customStyle="1" w:styleId="WW8Num4z6">
    <w:name w:val="WW8Num4z6"/>
    <w:uiPriority w:val="99"/>
    <w:rsid w:val="00E22A92"/>
  </w:style>
  <w:style w:type="character" w:customStyle="1" w:styleId="WW8Num4z7">
    <w:name w:val="WW8Num4z7"/>
    <w:uiPriority w:val="99"/>
    <w:rsid w:val="00E22A92"/>
  </w:style>
  <w:style w:type="character" w:customStyle="1" w:styleId="WW8Num4z8">
    <w:name w:val="WW8Num4z8"/>
    <w:uiPriority w:val="99"/>
    <w:rsid w:val="00E22A92"/>
  </w:style>
  <w:style w:type="character" w:customStyle="1" w:styleId="13">
    <w:name w:val="Основной шрифт абзаца1"/>
    <w:uiPriority w:val="99"/>
    <w:rsid w:val="00E22A92"/>
  </w:style>
  <w:style w:type="character" w:customStyle="1" w:styleId="23">
    <w:name w:val="Знак Знак2"/>
    <w:uiPriority w:val="99"/>
    <w:rsid w:val="00E22A92"/>
    <w:rPr>
      <w:sz w:val="24"/>
      <w:szCs w:val="24"/>
    </w:rPr>
  </w:style>
  <w:style w:type="character" w:customStyle="1" w:styleId="st131">
    <w:name w:val="st131"/>
    <w:uiPriority w:val="99"/>
    <w:rsid w:val="00E22A92"/>
    <w:rPr>
      <w:i/>
      <w:iCs/>
      <w:color w:val="0000FF"/>
    </w:rPr>
  </w:style>
  <w:style w:type="character" w:customStyle="1" w:styleId="st46">
    <w:name w:val="st46"/>
    <w:uiPriority w:val="99"/>
    <w:rsid w:val="00E22A92"/>
    <w:rPr>
      <w:i/>
      <w:iCs/>
      <w:color w:val="000000"/>
    </w:rPr>
  </w:style>
  <w:style w:type="character" w:customStyle="1" w:styleId="WW8Num6z1">
    <w:name w:val="WW8Num6z1"/>
    <w:uiPriority w:val="99"/>
    <w:rsid w:val="00E22A92"/>
    <w:rPr>
      <w:rFonts w:ascii="Courier New" w:hAnsi="Courier New" w:cs="Courier New"/>
    </w:rPr>
  </w:style>
  <w:style w:type="character" w:customStyle="1" w:styleId="WW8Num6z2">
    <w:name w:val="WW8Num6z2"/>
    <w:uiPriority w:val="99"/>
    <w:rsid w:val="00E22A92"/>
    <w:rPr>
      <w:rFonts w:ascii="Wingdings" w:hAnsi="Wingdings" w:cs="Wingdings"/>
    </w:rPr>
  </w:style>
  <w:style w:type="character" w:customStyle="1" w:styleId="WW8Num6z3">
    <w:name w:val="WW8Num6z3"/>
    <w:uiPriority w:val="99"/>
    <w:rsid w:val="00E22A92"/>
    <w:rPr>
      <w:rFonts w:ascii="Symbol" w:hAnsi="Symbol" w:cs="Symbol"/>
    </w:rPr>
  </w:style>
  <w:style w:type="character" w:customStyle="1" w:styleId="WW8Num20z0">
    <w:name w:val="WW8Num20z0"/>
    <w:uiPriority w:val="99"/>
    <w:rsid w:val="00E22A92"/>
    <w:rPr>
      <w:rFonts w:ascii="Times New Roman" w:hAnsi="Times New Roman" w:cs="Times New Roman"/>
      <w:sz w:val="28"/>
      <w:szCs w:val="28"/>
      <w:lang w:val="uk-UA"/>
    </w:rPr>
  </w:style>
  <w:style w:type="character" w:customStyle="1" w:styleId="WW8Num20z1">
    <w:name w:val="WW8Num20z1"/>
    <w:uiPriority w:val="99"/>
    <w:rsid w:val="00E22A92"/>
    <w:rPr>
      <w:rFonts w:ascii="Courier New" w:hAnsi="Courier New" w:cs="Courier New"/>
    </w:rPr>
  </w:style>
  <w:style w:type="character" w:customStyle="1" w:styleId="WW8Num20z2">
    <w:name w:val="WW8Num20z2"/>
    <w:uiPriority w:val="99"/>
    <w:rsid w:val="00E22A92"/>
    <w:rPr>
      <w:rFonts w:ascii="Wingdings" w:hAnsi="Wingdings" w:cs="Wingdings"/>
    </w:rPr>
  </w:style>
  <w:style w:type="character" w:customStyle="1" w:styleId="WW8Num20z3">
    <w:name w:val="WW8Num20z3"/>
    <w:uiPriority w:val="99"/>
    <w:rsid w:val="00E22A92"/>
    <w:rPr>
      <w:rFonts w:ascii="Symbol" w:hAnsi="Symbol" w:cs="Symbol"/>
    </w:rPr>
  </w:style>
  <w:style w:type="character" w:customStyle="1" w:styleId="WW8Num10z0">
    <w:name w:val="WW8Num10z0"/>
    <w:uiPriority w:val="99"/>
    <w:rsid w:val="00E22A92"/>
    <w:rPr>
      <w:rFonts w:ascii="Times New Roman" w:hAnsi="Times New Roman" w:cs="Times New Roman"/>
      <w:color w:val="000000"/>
      <w:spacing w:val="-20"/>
      <w:sz w:val="24"/>
      <w:szCs w:val="24"/>
      <w:lang w:val="uk-UA"/>
    </w:rPr>
  </w:style>
  <w:style w:type="character" w:customStyle="1" w:styleId="WW8Num10z1">
    <w:name w:val="WW8Num10z1"/>
    <w:uiPriority w:val="99"/>
    <w:rsid w:val="00E22A92"/>
  </w:style>
  <w:style w:type="character" w:customStyle="1" w:styleId="WW8Num10z2">
    <w:name w:val="WW8Num10z2"/>
    <w:uiPriority w:val="99"/>
    <w:rsid w:val="00E22A92"/>
  </w:style>
  <w:style w:type="character" w:customStyle="1" w:styleId="WW8Num10z3">
    <w:name w:val="WW8Num10z3"/>
    <w:uiPriority w:val="99"/>
    <w:rsid w:val="00E22A92"/>
  </w:style>
  <w:style w:type="character" w:customStyle="1" w:styleId="WW8Num10z4">
    <w:name w:val="WW8Num10z4"/>
    <w:uiPriority w:val="99"/>
    <w:rsid w:val="00E22A92"/>
  </w:style>
  <w:style w:type="character" w:customStyle="1" w:styleId="WW8Num10z5">
    <w:name w:val="WW8Num10z5"/>
    <w:uiPriority w:val="99"/>
    <w:rsid w:val="00E22A92"/>
  </w:style>
  <w:style w:type="character" w:customStyle="1" w:styleId="WW8Num10z6">
    <w:name w:val="WW8Num10z6"/>
    <w:uiPriority w:val="99"/>
    <w:rsid w:val="00E22A92"/>
  </w:style>
  <w:style w:type="character" w:customStyle="1" w:styleId="WW8Num10z7">
    <w:name w:val="WW8Num10z7"/>
    <w:uiPriority w:val="99"/>
    <w:rsid w:val="00E22A92"/>
  </w:style>
  <w:style w:type="character" w:customStyle="1" w:styleId="WW8Num10z8">
    <w:name w:val="WW8Num10z8"/>
    <w:uiPriority w:val="99"/>
    <w:rsid w:val="00E22A92"/>
  </w:style>
  <w:style w:type="character" w:customStyle="1" w:styleId="WW8Num11z0">
    <w:name w:val="WW8Num11z0"/>
    <w:uiPriority w:val="99"/>
    <w:rsid w:val="00E22A92"/>
    <w:rPr>
      <w:rFonts w:ascii="Times New Roman" w:hAnsi="Times New Roman" w:cs="Times New Roman"/>
      <w:color w:val="000000"/>
      <w:sz w:val="24"/>
      <w:szCs w:val="24"/>
    </w:rPr>
  </w:style>
  <w:style w:type="character" w:customStyle="1" w:styleId="WW8Num11z1">
    <w:name w:val="WW8Num11z1"/>
    <w:uiPriority w:val="99"/>
    <w:rsid w:val="00E22A92"/>
  </w:style>
  <w:style w:type="character" w:customStyle="1" w:styleId="WW8Num11z2">
    <w:name w:val="WW8Num11z2"/>
    <w:uiPriority w:val="99"/>
    <w:rsid w:val="00E22A92"/>
  </w:style>
  <w:style w:type="character" w:customStyle="1" w:styleId="WW8Num11z3">
    <w:name w:val="WW8Num11z3"/>
    <w:uiPriority w:val="99"/>
    <w:rsid w:val="00E22A92"/>
  </w:style>
  <w:style w:type="character" w:customStyle="1" w:styleId="WW8Num11z4">
    <w:name w:val="WW8Num11z4"/>
    <w:uiPriority w:val="99"/>
    <w:rsid w:val="00E22A92"/>
  </w:style>
  <w:style w:type="character" w:customStyle="1" w:styleId="WW8Num11z5">
    <w:name w:val="WW8Num11z5"/>
    <w:uiPriority w:val="99"/>
    <w:rsid w:val="00E22A92"/>
  </w:style>
  <w:style w:type="character" w:customStyle="1" w:styleId="WW8Num11z6">
    <w:name w:val="WW8Num11z6"/>
    <w:uiPriority w:val="99"/>
    <w:rsid w:val="00E22A92"/>
  </w:style>
  <w:style w:type="character" w:customStyle="1" w:styleId="WW8Num11z7">
    <w:name w:val="WW8Num11z7"/>
    <w:uiPriority w:val="99"/>
    <w:rsid w:val="00E22A92"/>
  </w:style>
  <w:style w:type="character" w:customStyle="1" w:styleId="WW8Num11z8">
    <w:name w:val="WW8Num11z8"/>
    <w:uiPriority w:val="99"/>
    <w:rsid w:val="00E22A92"/>
  </w:style>
  <w:style w:type="character" w:customStyle="1" w:styleId="WW8Num8z1">
    <w:name w:val="WW8Num8z1"/>
    <w:uiPriority w:val="99"/>
    <w:rsid w:val="00E22A92"/>
    <w:rPr>
      <w:rFonts w:ascii="Courier New" w:hAnsi="Courier New" w:cs="Courier New"/>
    </w:rPr>
  </w:style>
  <w:style w:type="character" w:customStyle="1" w:styleId="WW8Num8z2">
    <w:name w:val="WW8Num8z2"/>
    <w:uiPriority w:val="99"/>
    <w:rsid w:val="00E22A92"/>
    <w:rPr>
      <w:rFonts w:ascii="Wingdings" w:hAnsi="Wingdings" w:cs="Wingdings"/>
    </w:rPr>
  </w:style>
  <w:style w:type="character" w:customStyle="1" w:styleId="WW8Num8z3">
    <w:name w:val="WW8Num8z3"/>
    <w:uiPriority w:val="99"/>
    <w:rsid w:val="00E22A92"/>
    <w:rPr>
      <w:rFonts w:ascii="Symbol" w:hAnsi="Symbol" w:cs="Symbol"/>
    </w:rPr>
  </w:style>
  <w:style w:type="character" w:customStyle="1" w:styleId="hps">
    <w:name w:val="hps"/>
    <w:basedOn w:val="13"/>
    <w:uiPriority w:val="99"/>
    <w:rsid w:val="00E22A92"/>
  </w:style>
  <w:style w:type="character" w:customStyle="1" w:styleId="apple-converted-space">
    <w:name w:val="apple-converted-space"/>
    <w:basedOn w:val="13"/>
    <w:uiPriority w:val="99"/>
    <w:rsid w:val="00E22A92"/>
  </w:style>
  <w:style w:type="character" w:customStyle="1" w:styleId="WW8Num25z0">
    <w:name w:val="WW8Num25z0"/>
    <w:uiPriority w:val="99"/>
    <w:rsid w:val="00E22A92"/>
    <w:rPr>
      <w:rFonts w:ascii="Times New Roman" w:hAnsi="Times New Roman" w:cs="Times New Roman"/>
      <w:b/>
      <w:bCs/>
      <w:sz w:val="24"/>
      <w:szCs w:val="24"/>
      <w:lang w:val="uk-UA"/>
    </w:rPr>
  </w:style>
  <w:style w:type="character" w:customStyle="1" w:styleId="WW8Num25z1">
    <w:name w:val="WW8Num25z1"/>
    <w:uiPriority w:val="99"/>
    <w:rsid w:val="00E22A92"/>
  </w:style>
  <w:style w:type="character" w:customStyle="1" w:styleId="WW8Num25z2">
    <w:name w:val="WW8Num25z2"/>
    <w:uiPriority w:val="99"/>
    <w:rsid w:val="00E22A92"/>
  </w:style>
  <w:style w:type="character" w:customStyle="1" w:styleId="WW8Num25z3">
    <w:name w:val="WW8Num25z3"/>
    <w:uiPriority w:val="99"/>
    <w:rsid w:val="00E22A92"/>
  </w:style>
  <w:style w:type="character" w:customStyle="1" w:styleId="WW8Num25z4">
    <w:name w:val="WW8Num25z4"/>
    <w:uiPriority w:val="99"/>
    <w:rsid w:val="00E22A92"/>
  </w:style>
  <w:style w:type="character" w:customStyle="1" w:styleId="WW8Num25z5">
    <w:name w:val="WW8Num25z5"/>
    <w:uiPriority w:val="99"/>
    <w:rsid w:val="00E22A92"/>
  </w:style>
  <w:style w:type="character" w:customStyle="1" w:styleId="WW8Num25z6">
    <w:name w:val="WW8Num25z6"/>
    <w:uiPriority w:val="99"/>
    <w:rsid w:val="00E22A92"/>
  </w:style>
  <w:style w:type="character" w:customStyle="1" w:styleId="WW8Num25z7">
    <w:name w:val="WW8Num25z7"/>
    <w:uiPriority w:val="99"/>
    <w:rsid w:val="00E22A92"/>
  </w:style>
  <w:style w:type="character" w:customStyle="1" w:styleId="WW8Num25z8">
    <w:name w:val="WW8Num25z8"/>
    <w:uiPriority w:val="99"/>
    <w:rsid w:val="00E22A92"/>
  </w:style>
  <w:style w:type="character" w:customStyle="1" w:styleId="FontStyle54">
    <w:name w:val="Font Style54"/>
    <w:uiPriority w:val="99"/>
    <w:rsid w:val="00E22A92"/>
    <w:rPr>
      <w:rFonts w:ascii="Times New Roman" w:hAnsi="Times New Roman" w:cs="Times New Roman"/>
      <w:b/>
      <w:bCs/>
      <w:color w:val="000000"/>
      <w:sz w:val="22"/>
      <w:szCs w:val="22"/>
    </w:rPr>
  </w:style>
  <w:style w:type="paragraph" w:customStyle="1" w:styleId="msonormalcxspmiddle">
    <w:name w:val="msonormalcxspmiddle"/>
    <w:basedOn w:val="a"/>
    <w:uiPriority w:val="99"/>
    <w:rsid w:val="00CA00DE"/>
    <w:pPr>
      <w:suppressAutoHyphens w:val="0"/>
      <w:spacing w:before="100" w:beforeAutospacing="1" w:after="100" w:afterAutospacing="1"/>
    </w:pPr>
    <w:rPr>
      <w:rFonts w:eastAsia="MS Mincho"/>
      <w:sz w:val="24"/>
      <w:szCs w:val="24"/>
      <w:lang w:val="uk-UA" w:eastAsia="ja-JP"/>
    </w:rPr>
  </w:style>
  <w:style w:type="paragraph" w:customStyle="1" w:styleId="msonormalcxspmiddlecxspmiddle">
    <w:name w:val="msonormalcxspmiddlecxspmiddle"/>
    <w:basedOn w:val="a"/>
    <w:uiPriority w:val="99"/>
    <w:rsid w:val="00CA00DE"/>
    <w:pPr>
      <w:suppressAutoHyphens w:val="0"/>
      <w:spacing w:before="100" w:beforeAutospacing="1" w:after="100" w:afterAutospacing="1"/>
    </w:pPr>
    <w:rPr>
      <w:rFonts w:eastAsia="MS Mincho"/>
      <w:sz w:val="24"/>
      <w:szCs w:val="24"/>
      <w:lang w:val="uk-UA" w:eastAsia="ja-JP"/>
    </w:rPr>
  </w:style>
  <w:style w:type="paragraph" w:customStyle="1" w:styleId="msonormalcxspmiddlecxsplast">
    <w:name w:val="msonormalcxspmiddlecxsplast"/>
    <w:basedOn w:val="a"/>
    <w:uiPriority w:val="99"/>
    <w:rsid w:val="00CA00DE"/>
    <w:pPr>
      <w:suppressAutoHyphens w:val="0"/>
      <w:spacing w:before="100" w:beforeAutospacing="1" w:after="100" w:afterAutospacing="1"/>
    </w:pPr>
    <w:rPr>
      <w:rFonts w:eastAsia="MS Mincho"/>
      <w:sz w:val="24"/>
      <w:szCs w:val="24"/>
      <w:lang w:val="uk-UA" w:eastAsia="ja-JP"/>
    </w:rPr>
  </w:style>
  <w:style w:type="character" w:customStyle="1" w:styleId="PlainTextChar">
    <w:name w:val="Plain Text Char"/>
    <w:uiPriority w:val="99"/>
    <w:locked/>
    <w:rsid w:val="009F5721"/>
    <w:rPr>
      <w:rFonts w:ascii="Courier New" w:hAnsi="Courier New" w:cs="Courier New"/>
      <w:sz w:val="24"/>
      <w:szCs w:val="24"/>
      <w:lang w:eastAsia="ru-RU"/>
    </w:rPr>
  </w:style>
  <w:style w:type="paragraph" w:styleId="af0">
    <w:name w:val="Plain Text"/>
    <w:aliases w:val="Знак"/>
    <w:basedOn w:val="a"/>
    <w:link w:val="af1"/>
    <w:uiPriority w:val="99"/>
    <w:rsid w:val="009F5721"/>
    <w:pPr>
      <w:suppressAutoHyphens w:val="0"/>
    </w:pPr>
    <w:rPr>
      <w:rFonts w:ascii="Courier New" w:eastAsia="Calibri" w:hAnsi="Courier New" w:cs="Courier New"/>
      <w:sz w:val="24"/>
      <w:szCs w:val="24"/>
      <w:lang w:val="uk-UA" w:eastAsia="ru-RU"/>
    </w:rPr>
  </w:style>
  <w:style w:type="character" w:customStyle="1" w:styleId="PlainTextChar1">
    <w:name w:val="Plain Text Char1"/>
    <w:aliases w:val="Знак Char"/>
    <w:uiPriority w:val="99"/>
    <w:semiHidden/>
    <w:locked/>
    <w:rsid w:val="0028595B"/>
    <w:rPr>
      <w:rFonts w:ascii="Courier New" w:hAnsi="Courier New" w:cs="Courier New"/>
      <w:sz w:val="20"/>
      <w:szCs w:val="20"/>
      <w:lang w:val="ru-RU" w:eastAsia="zh-CN"/>
    </w:rPr>
  </w:style>
  <w:style w:type="character" w:customStyle="1" w:styleId="af1">
    <w:name w:val="Текст Знак"/>
    <w:aliases w:val="Знак Знак"/>
    <w:link w:val="af0"/>
    <w:uiPriority w:val="99"/>
    <w:semiHidden/>
    <w:locked/>
    <w:rsid w:val="009F5721"/>
    <w:rPr>
      <w:rFonts w:ascii="Consolas" w:hAnsi="Consolas" w:cs="Consolas"/>
      <w:sz w:val="21"/>
      <w:szCs w:val="21"/>
      <w:lang w:val="ru-RU" w:eastAsia="zh-CN"/>
    </w:rPr>
  </w:style>
  <w:style w:type="paragraph" w:customStyle="1" w:styleId="14">
    <w:name w:val="Абзац списка1"/>
    <w:basedOn w:val="a"/>
    <w:uiPriority w:val="99"/>
    <w:rsid w:val="00342A68"/>
    <w:pPr>
      <w:suppressAutoHyphens w:val="0"/>
      <w:ind w:left="720"/>
    </w:pPr>
    <w:rPr>
      <w:rFonts w:ascii="Cambria" w:hAnsi="Cambria" w:cs="Cambria"/>
      <w:sz w:val="24"/>
      <w:szCs w:val="24"/>
      <w:lang w:eastAsia="en-US"/>
    </w:rPr>
  </w:style>
  <w:style w:type="character" w:customStyle="1" w:styleId="99pt15">
    <w:name w:val="Основной текст (9) + 9 pt15"/>
    <w:uiPriority w:val="99"/>
    <w:rsid w:val="00A50831"/>
    <w:rPr>
      <w:rFonts w:ascii="Times New Roman" w:hAnsi="Times New Roman" w:cs="Times New Roman"/>
      <w:b/>
      <w:bCs/>
      <w:sz w:val="18"/>
      <w:szCs w:val="18"/>
      <w:shd w:val="clear" w:color="auto" w:fill="FFFFFF"/>
    </w:rPr>
  </w:style>
  <w:style w:type="character" w:customStyle="1" w:styleId="91">
    <w:name w:val="Основной текст (9)_"/>
    <w:link w:val="92"/>
    <w:uiPriority w:val="99"/>
    <w:locked/>
    <w:rsid w:val="00A50831"/>
    <w:rPr>
      <w:b/>
      <w:bCs/>
      <w:sz w:val="17"/>
      <w:szCs w:val="17"/>
      <w:shd w:val="clear" w:color="auto" w:fill="FFFFFF"/>
    </w:rPr>
  </w:style>
  <w:style w:type="paragraph" w:customStyle="1" w:styleId="92">
    <w:name w:val="Основной текст (9)"/>
    <w:basedOn w:val="a"/>
    <w:link w:val="91"/>
    <w:uiPriority w:val="99"/>
    <w:rsid w:val="00A50831"/>
    <w:pPr>
      <w:shd w:val="clear" w:color="auto" w:fill="FFFFFF"/>
      <w:suppressAutoHyphens w:val="0"/>
      <w:spacing w:after="180" w:line="221" w:lineRule="exact"/>
      <w:ind w:firstLine="820"/>
    </w:pPr>
    <w:rPr>
      <w:rFonts w:ascii="Calibri" w:eastAsia="Calibri" w:hAnsi="Calibri" w:cs="Calibri"/>
      <w:b/>
      <w:bCs/>
      <w:sz w:val="17"/>
      <w:szCs w:val="17"/>
      <w:shd w:val="clear" w:color="auto" w:fill="FFFFFF"/>
      <w:lang w:val="uk-UA" w:eastAsia="uk-UA"/>
    </w:rPr>
  </w:style>
  <w:style w:type="character" w:customStyle="1" w:styleId="9pt3">
    <w:name w:val="Основной текст + 9 pt3"/>
    <w:aliases w:val="Полужирный4"/>
    <w:uiPriority w:val="99"/>
    <w:rsid w:val="00A50831"/>
    <w:rPr>
      <w:rFonts w:ascii="Times New Roman" w:hAnsi="Times New Roman" w:cs="Times New Roman"/>
      <w:b/>
      <w:bCs/>
      <w:sz w:val="18"/>
      <w:szCs w:val="18"/>
      <w:shd w:val="clear" w:color="auto" w:fill="FFFFFF"/>
    </w:rPr>
  </w:style>
  <w:style w:type="character" w:customStyle="1" w:styleId="99pt14">
    <w:name w:val="Основной текст (9) + 9 pt14"/>
    <w:uiPriority w:val="99"/>
    <w:rsid w:val="00A50831"/>
    <w:rPr>
      <w:rFonts w:ascii="Times New Roman" w:hAnsi="Times New Roman" w:cs="Times New Roman"/>
      <w:b/>
      <w:bCs/>
      <w:sz w:val="18"/>
      <w:szCs w:val="18"/>
      <w:shd w:val="clear" w:color="auto" w:fill="FFFFFF"/>
    </w:rPr>
  </w:style>
  <w:style w:type="character" w:customStyle="1" w:styleId="99pt13">
    <w:name w:val="Основной текст (9) + 9 pt13"/>
    <w:uiPriority w:val="99"/>
    <w:rsid w:val="00A50831"/>
    <w:rPr>
      <w:rFonts w:ascii="Times New Roman" w:hAnsi="Times New Roman" w:cs="Times New Roman"/>
      <w:b/>
      <w:bCs/>
      <w:sz w:val="18"/>
      <w:szCs w:val="18"/>
      <w:shd w:val="clear" w:color="auto" w:fill="FFFFFF"/>
    </w:rPr>
  </w:style>
  <w:style w:type="table" w:styleId="af2">
    <w:name w:val="Table Grid"/>
    <w:basedOn w:val="a1"/>
    <w:uiPriority w:val="99"/>
    <w:rsid w:val="004E0A3C"/>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uiPriority w:val="99"/>
    <w:locked/>
    <w:rsid w:val="0060552A"/>
  </w:style>
  <w:style w:type="character" w:styleId="af4">
    <w:name w:val="Strong"/>
    <w:uiPriority w:val="99"/>
    <w:qFormat/>
    <w:locked/>
    <w:rsid w:val="0051186A"/>
    <w:rPr>
      <w:b/>
      <w:bCs/>
    </w:rPr>
  </w:style>
  <w:style w:type="character" w:customStyle="1" w:styleId="a-size-small">
    <w:name w:val="a-size-small"/>
    <w:basedOn w:val="a0"/>
    <w:uiPriority w:val="99"/>
    <w:rsid w:val="0051186A"/>
  </w:style>
  <w:style w:type="paragraph" w:customStyle="1" w:styleId="Default">
    <w:name w:val="Default"/>
    <w:uiPriority w:val="99"/>
    <w:rsid w:val="00022B4A"/>
    <w:pPr>
      <w:autoSpaceDE w:val="0"/>
      <w:autoSpaceDN w:val="0"/>
      <w:adjustRightInd w:val="0"/>
    </w:pPr>
    <w:rPr>
      <w:rFonts w:ascii="Times New Roman" w:hAnsi="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956378">
      <w:marLeft w:val="0"/>
      <w:marRight w:val="0"/>
      <w:marTop w:val="0"/>
      <w:marBottom w:val="0"/>
      <w:divBdr>
        <w:top w:val="none" w:sz="0" w:space="0" w:color="auto"/>
        <w:left w:val="none" w:sz="0" w:space="0" w:color="auto"/>
        <w:bottom w:val="none" w:sz="0" w:space="0" w:color="auto"/>
        <w:right w:val="none" w:sz="0" w:space="0" w:color="auto"/>
      </w:divBdr>
    </w:div>
    <w:div w:id="1424956379">
      <w:marLeft w:val="0"/>
      <w:marRight w:val="0"/>
      <w:marTop w:val="0"/>
      <w:marBottom w:val="0"/>
      <w:divBdr>
        <w:top w:val="none" w:sz="0" w:space="0" w:color="auto"/>
        <w:left w:val="none" w:sz="0" w:space="0" w:color="auto"/>
        <w:bottom w:val="none" w:sz="0" w:space="0" w:color="auto"/>
        <w:right w:val="none" w:sz="0" w:space="0" w:color="auto"/>
      </w:divBdr>
    </w:div>
    <w:div w:id="14249563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ref=dp_byline_sr_book_1?ie=UTF8&amp;text=Joseph+J.+Massad&amp;search-alias=books&amp;field-author=Joseph+J.+Massad&amp;sort=relevancerank" TargetMode="External"/><Relationship Id="rId13" Type="http://schemas.openxmlformats.org/officeDocument/2006/relationships/hyperlink" Target="https://www.amazon.com/Advancements-Maxillofacial-Prosthodontics-Prosthetics/dp/3639515900/ref=sr_1_82?s=books&amp;ie=UTF8&amp;qid=1508786749&amp;sr=1-8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mazon.com/s/ref=dp_byline_sr_book_5?ie=UTF8&amp;text=Swati+A.+Ahuja&amp;search-alias=books&amp;field-author=Swati+A.+Ahuja&amp;sort=relevancer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zon.com/s/ref=dp_byline_sr_book_4?ie=UTF8&amp;text=Russell+A.+Wicks&amp;search-alias=books&amp;field-author=Russell+A.+Wicks&amp;sort=relevanceran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mazon.com/s/ref=dp_byline_sr_book_3?ie=UTF8&amp;text=Charles+J.+Goodacre&amp;search-alias=books&amp;field-author=Charles+J.+Goodacre&amp;sort=relevancerank" TargetMode="External"/><Relationship Id="rId4" Type="http://schemas.openxmlformats.org/officeDocument/2006/relationships/settings" Target="settings.xml"/><Relationship Id="rId9" Type="http://schemas.openxmlformats.org/officeDocument/2006/relationships/hyperlink" Target="https://www.amazon.com/s/ref=dp_byline_sr_book_2?ie=UTF8&amp;text=David+R.+Cagna&amp;search-alias=books&amp;field-author=David+R.+Cagna&amp;sort=relevancerank" TargetMode="External"/><Relationship Id="rId14" Type="http://schemas.openxmlformats.org/officeDocument/2006/relationships/hyperlink" Target="http://nmu.edu.&#1086;&#1089;.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CF781-8E79-4781-859B-F9643E3D8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2041</TotalTime>
  <Pages>27</Pages>
  <Words>29146</Words>
  <Characters>16614</Characters>
  <Application>Microsoft Office Word</Application>
  <DocSecurity>0</DocSecurity>
  <Lines>138</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Admin</cp:lastModifiedBy>
  <cp:revision>133</cp:revision>
  <cp:lastPrinted>2017-09-24T19:34:00Z</cp:lastPrinted>
  <dcterms:created xsi:type="dcterms:W3CDTF">2017-01-25T07:52:00Z</dcterms:created>
  <dcterms:modified xsi:type="dcterms:W3CDTF">2024-05-24T07:56:00Z</dcterms:modified>
</cp:coreProperties>
</file>