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1308D" w14:textId="77777777" w:rsidR="00686BDE" w:rsidRPr="00781FB2" w:rsidRDefault="00686BDE" w:rsidP="00686BDE">
      <w:pPr>
        <w:spacing w:line="240" w:lineRule="auto"/>
        <w:jc w:val="center"/>
        <w:outlineLvl w:val="0"/>
        <w:rPr>
          <w:b/>
          <w:lang w:val="uk-UA"/>
        </w:rPr>
      </w:pPr>
      <w:r w:rsidRPr="00781FB2">
        <w:rPr>
          <w:b/>
          <w:lang w:val="uk-UA"/>
        </w:rPr>
        <w:t>МІНІСТЕРСТВО ОХОРОНИ ЗДОРОВ'Я УКРАЇНИ</w:t>
      </w:r>
    </w:p>
    <w:p w14:paraId="7C006E35" w14:textId="77777777" w:rsidR="00686BDE" w:rsidRPr="00781FB2" w:rsidRDefault="00686BDE" w:rsidP="00686BDE">
      <w:pPr>
        <w:spacing w:line="240" w:lineRule="auto"/>
        <w:jc w:val="center"/>
        <w:outlineLvl w:val="0"/>
        <w:rPr>
          <w:b/>
          <w:lang w:val="uk-UA"/>
        </w:rPr>
      </w:pPr>
      <w:r w:rsidRPr="00781FB2">
        <w:rPr>
          <w:b/>
          <w:lang w:val="uk-UA"/>
        </w:rPr>
        <w:t>НАЦІОНАЛЬНИЙ МЕДИЧНИЙ УНІВЕРСИТЕТ</w:t>
      </w:r>
    </w:p>
    <w:p w14:paraId="3790E80E" w14:textId="77777777" w:rsidR="00686BDE" w:rsidRPr="00781FB2" w:rsidRDefault="00686BDE" w:rsidP="00686BDE">
      <w:pPr>
        <w:spacing w:line="240" w:lineRule="auto"/>
        <w:jc w:val="center"/>
        <w:outlineLvl w:val="0"/>
        <w:rPr>
          <w:b/>
          <w:lang w:val="uk-UA"/>
        </w:rPr>
      </w:pPr>
      <w:r w:rsidRPr="00781FB2">
        <w:rPr>
          <w:b/>
          <w:lang w:val="uk-UA"/>
        </w:rPr>
        <w:t>імені О.О. БОГОМОЛЬЦЯ</w:t>
      </w:r>
    </w:p>
    <w:p w14:paraId="4D234437" w14:textId="77777777" w:rsidR="00686BDE" w:rsidRPr="00781FB2" w:rsidRDefault="00686BDE" w:rsidP="00686BDE">
      <w:pPr>
        <w:spacing w:line="240" w:lineRule="auto"/>
        <w:jc w:val="right"/>
        <w:rPr>
          <w:b/>
          <w:lang w:val="uk-UA"/>
        </w:rPr>
      </w:pPr>
    </w:p>
    <w:p w14:paraId="5CFCD7BB" w14:textId="77777777" w:rsidR="00686BDE" w:rsidRPr="00781FB2" w:rsidRDefault="00686BDE" w:rsidP="00686BDE">
      <w:pPr>
        <w:spacing w:line="240" w:lineRule="auto"/>
        <w:jc w:val="right"/>
        <w:rPr>
          <w:lang w:val="uk-UA"/>
        </w:rPr>
      </w:pPr>
      <w:r w:rsidRPr="00781FB2">
        <w:rPr>
          <w:b/>
          <w:lang w:val="uk-UA"/>
        </w:rPr>
        <w:t xml:space="preserve">факультет </w:t>
      </w:r>
      <w:r w:rsidRPr="00781FB2">
        <w:rPr>
          <w:lang w:val="uk-UA"/>
        </w:rPr>
        <w:t>медичний № 2</w:t>
      </w:r>
    </w:p>
    <w:p w14:paraId="6AED1465" w14:textId="77777777" w:rsidR="00686BDE" w:rsidRPr="00781FB2" w:rsidRDefault="00686BDE" w:rsidP="00686BDE">
      <w:pPr>
        <w:spacing w:line="240" w:lineRule="auto"/>
        <w:jc w:val="right"/>
        <w:rPr>
          <w:lang w:val="uk-UA"/>
        </w:rPr>
      </w:pPr>
      <w:r w:rsidRPr="00781FB2">
        <w:rPr>
          <w:b/>
          <w:lang w:val="uk-UA"/>
        </w:rPr>
        <w:t xml:space="preserve">кафедра </w:t>
      </w:r>
      <w:r w:rsidRPr="00781FB2">
        <w:rPr>
          <w:lang w:val="uk-UA"/>
        </w:rPr>
        <w:t>акушерства і гінекології № 3</w:t>
      </w:r>
    </w:p>
    <w:p w14:paraId="24346360" w14:textId="77777777" w:rsidR="00686BDE" w:rsidRPr="00781FB2" w:rsidRDefault="00686BDE" w:rsidP="00686BDE">
      <w:pPr>
        <w:spacing w:line="240" w:lineRule="auto"/>
        <w:jc w:val="right"/>
        <w:rPr>
          <w:lang w:val="uk-UA"/>
        </w:rPr>
      </w:pPr>
      <w:r w:rsidRPr="00781FB2">
        <w:rPr>
          <w:b/>
          <w:lang w:val="uk-UA"/>
        </w:rPr>
        <w:t>не опорна</w:t>
      </w:r>
    </w:p>
    <w:p w14:paraId="08D516F2" w14:textId="77777777" w:rsidR="00686BDE" w:rsidRPr="00781FB2" w:rsidRDefault="00686BDE" w:rsidP="00686BDE">
      <w:pPr>
        <w:spacing w:line="240" w:lineRule="auto"/>
        <w:jc w:val="right"/>
        <w:rPr>
          <w:lang w:val="uk-UA"/>
        </w:rPr>
      </w:pPr>
      <w:r w:rsidRPr="00781FB2">
        <w:rPr>
          <w:b/>
          <w:lang w:val="uk-UA"/>
        </w:rPr>
        <w:t xml:space="preserve">адреса </w:t>
      </w:r>
      <w:r w:rsidRPr="00781FB2">
        <w:rPr>
          <w:lang w:val="uk-UA"/>
        </w:rPr>
        <w:t>вул. В. Кучера, 7</w:t>
      </w:r>
    </w:p>
    <w:p w14:paraId="71DDF6D0" w14:textId="77777777" w:rsidR="00686BDE" w:rsidRPr="00781FB2" w:rsidRDefault="00686BDE" w:rsidP="00686BDE">
      <w:pPr>
        <w:spacing w:line="240" w:lineRule="auto"/>
        <w:jc w:val="right"/>
        <w:outlineLvl w:val="0"/>
        <w:rPr>
          <w:b/>
          <w:lang w:val="uk-UA"/>
        </w:rPr>
      </w:pPr>
    </w:p>
    <w:p w14:paraId="6B526C8A" w14:textId="77777777" w:rsidR="00686BDE" w:rsidRPr="00781FB2" w:rsidRDefault="00686BDE" w:rsidP="00686BDE">
      <w:pPr>
        <w:spacing w:line="240" w:lineRule="auto"/>
        <w:jc w:val="right"/>
        <w:outlineLvl w:val="0"/>
        <w:rPr>
          <w:b/>
          <w:lang w:val="uk-UA"/>
        </w:rPr>
      </w:pPr>
      <w:bookmarkStart w:id="0" w:name="_GoBack"/>
      <w:bookmarkEnd w:id="0"/>
    </w:p>
    <w:p w14:paraId="541AE863" w14:textId="77777777" w:rsidR="00686BDE" w:rsidRPr="00781FB2" w:rsidRDefault="00686BDE" w:rsidP="00686BDE">
      <w:pPr>
        <w:spacing w:line="240" w:lineRule="auto"/>
        <w:jc w:val="center"/>
        <w:rPr>
          <w:b/>
          <w:lang w:val="uk-UA"/>
        </w:rPr>
      </w:pPr>
    </w:p>
    <w:p w14:paraId="2751FA5A" w14:textId="77777777" w:rsidR="00686BDE" w:rsidRPr="00781FB2" w:rsidRDefault="00686BDE" w:rsidP="00686BDE">
      <w:pPr>
        <w:spacing w:line="240" w:lineRule="auto"/>
        <w:jc w:val="center"/>
        <w:outlineLvl w:val="0"/>
        <w:rPr>
          <w:b/>
          <w:lang w:val="uk-UA"/>
        </w:rPr>
      </w:pPr>
      <w:r w:rsidRPr="00781FB2">
        <w:rPr>
          <w:b/>
          <w:lang w:val="uk-UA"/>
        </w:rPr>
        <w:t>МЕТОДИЧНІ ВКАЗІВКИ З ДИСЦИПЛІНИ</w:t>
      </w:r>
    </w:p>
    <w:p w14:paraId="0EFE271D" w14:textId="77777777" w:rsidR="00686BDE" w:rsidRPr="00781FB2" w:rsidRDefault="00686BDE" w:rsidP="00686BDE">
      <w:pPr>
        <w:spacing w:line="240" w:lineRule="auto"/>
        <w:jc w:val="center"/>
        <w:outlineLvl w:val="0"/>
        <w:rPr>
          <w:b/>
          <w:lang w:val="uk-UA"/>
        </w:rPr>
      </w:pPr>
      <w:r w:rsidRPr="00781FB2">
        <w:rPr>
          <w:b/>
          <w:lang w:val="uk-UA"/>
        </w:rPr>
        <w:t>«АКУШЕРСТВО ТА ГІНЕКОЛОГІЯ»</w:t>
      </w:r>
    </w:p>
    <w:p w14:paraId="472F43E6" w14:textId="77777777" w:rsidR="00686BDE" w:rsidRPr="00781FB2" w:rsidRDefault="00686BDE" w:rsidP="00686BDE">
      <w:pPr>
        <w:spacing w:line="240" w:lineRule="auto"/>
        <w:jc w:val="center"/>
        <w:outlineLvl w:val="0"/>
        <w:rPr>
          <w:b/>
          <w:lang w:val="uk-UA"/>
        </w:rPr>
      </w:pPr>
    </w:p>
    <w:p w14:paraId="7B4CA984" w14:textId="00B99089" w:rsidR="00686BDE" w:rsidRPr="00781FB2" w:rsidRDefault="00686BDE" w:rsidP="00686BDE">
      <w:pPr>
        <w:spacing w:line="240" w:lineRule="auto"/>
        <w:ind w:firstLine="709"/>
        <w:jc w:val="center"/>
        <w:rPr>
          <w:b/>
          <w:lang w:val="uk-UA"/>
        </w:rPr>
      </w:pPr>
      <w:r w:rsidRPr="00781FB2">
        <w:rPr>
          <w:b/>
          <w:lang w:val="uk-UA"/>
        </w:rPr>
        <w:t>За темою «</w:t>
      </w:r>
      <w:r w:rsidR="007B3753" w:rsidRPr="00781FB2">
        <w:rPr>
          <w:b/>
          <w:lang w:val="uk-UA"/>
        </w:rPr>
        <w:t>Пологові</w:t>
      </w:r>
      <w:r w:rsidR="007B3753" w:rsidRPr="00781FB2">
        <w:rPr>
          <w:b/>
          <w:spacing w:val="-14"/>
          <w:lang w:val="uk-UA"/>
        </w:rPr>
        <w:t xml:space="preserve"> </w:t>
      </w:r>
      <w:r w:rsidR="007B3753" w:rsidRPr="00781FB2">
        <w:rPr>
          <w:b/>
          <w:lang w:val="uk-UA"/>
        </w:rPr>
        <w:t>шляхи</w:t>
      </w:r>
      <w:r w:rsidR="007B3753" w:rsidRPr="00781FB2">
        <w:rPr>
          <w:b/>
          <w:spacing w:val="-4"/>
          <w:lang w:val="uk-UA"/>
        </w:rPr>
        <w:t xml:space="preserve"> </w:t>
      </w:r>
      <w:r w:rsidR="007B3753" w:rsidRPr="00781FB2">
        <w:rPr>
          <w:b/>
          <w:lang w:val="uk-UA"/>
        </w:rPr>
        <w:t>жінки.</w:t>
      </w:r>
      <w:r w:rsidR="007B3753" w:rsidRPr="00781FB2">
        <w:rPr>
          <w:b/>
          <w:spacing w:val="-2"/>
          <w:lang w:val="uk-UA"/>
        </w:rPr>
        <w:t xml:space="preserve"> </w:t>
      </w:r>
      <w:r w:rsidR="007B3753" w:rsidRPr="00781FB2">
        <w:rPr>
          <w:b/>
          <w:lang w:val="uk-UA"/>
        </w:rPr>
        <w:t>Таз</w:t>
      </w:r>
      <w:r w:rsidR="007B3753" w:rsidRPr="00781FB2">
        <w:rPr>
          <w:b/>
          <w:spacing w:val="-4"/>
          <w:lang w:val="uk-UA"/>
        </w:rPr>
        <w:t xml:space="preserve"> </w:t>
      </w:r>
      <w:r w:rsidR="007B3753" w:rsidRPr="00781FB2">
        <w:rPr>
          <w:b/>
          <w:lang w:val="uk-UA"/>
        </w:rPr>
        <w:t>з</w:t>
      </w:r>
      <w:r w:rsidR="007B3753" w:rsidRPr="00781FB2">
        <w:rPr>
          <w:b/>
          <w:spacing w:val="-5"/>
          <w:lang w:val="uk-UA"/>
        </w:rPr>
        <w:t xml:space="preserve"> </w:t>
      </w:r>
      <w:r w:rsidR="007B3753" w:rsidRPr="00781FB2">
        <w:rPr>
          <w:b/>
          <w:lang w:val="uk-UA"/>
        </w:rPr>
        <w:t>акушерської</w:t>
      </w:r>
      <w:r w:rsidR="007B3753" w:rsidRPr="00781FB2">
        <w:rPr>
          <w:b/>
          <w:spacing w:val="-12"/>
          <w:lang w:val="uk-UA"/>
        </w:rPr>
        <w:t xml:space="preserve"> </w:t>
      </w:r>
      <w:r w:rsidR="007B3753" w:rsidRPr="00781FB2">
        <w:rPr>
          <w:b/>
          <w:lang w:val="uk-UA"/>
        </w:rPr>
        <w:t>точки зору.</w:t>
      </w:r>
      <w:r w:rsidR="007B3753" w:rsidRPr="00781FB2">
        <w:rPr>
          <w:b/>
          <w:spacing w:val="-4"/>
          <w:lang w:val="uk-UA"/>
        </w:rPr>
        <w:t xml:space="preserve"> </w:t>
      </w:r>
      <w:r w:rsidR="007B3753" w:rsidRPr="00781FB2">
        <w:rPr>
          <w:b/>
          <w:lang w:val="uk-UA"/>
        </w:rPr>
        <w:t>Плід</w:t>
      </w:r>
      <w:r w:rsidR="007B3753" w:rsidRPr="00781FB2">
        <w:rPr>
          <w:b/>
          <w:spacing w:val="-7"/>
          <w:lang w:val="uk-UA"/>
        </w:rPr>
        <w:t xml:space="preserve"> </w:t>
      </w:r>
      <w:r w:rsidR="007B3753" w:rsidRPr="00781FB2">
        <w:rPr>
          <w:b/>
          <w:lang w:val="uk-UA"/>
        </w:rPr>
        <w:t>як</w:t>
      </w:r>
      <w:r w:rsidR="007B3753" w:rsidRPr="00781FB2">
        <w:rPr>
          <w:b/>
          <w:spacing w:val="-2"/>
          <w:lang w:val="uk-UA"/>
        </w:rPr>
        <w:t xml:space="preserve"> </w:t>
      </w:r>
      <w:r w:rsidR="007B3753" w:rsidRPr="00781FB2">
        <w:rPr>
          <w:b/>
          <w:lang w:val="uk-UA"/>
        </w:rPr>
        <w:t>об’єкт пологів</w:t>
      </w:r>
      <w:r w:rsidRPr="00781FB2">
        <w:rPr>
          <w:b/>
          <w:lang w:val="uk-UA"/>
        </w:rPr>
        <w:t>».</w:t>
      </w:r>
    </w:p>
    <w:p w14:paraId="47101A6C" w14:textId="77777777" w:rsidR="00686BDE" w:rsidRPr="00781FB2" w:rsidRDefault="00686BDE" w:rsidP="00686BDE">
      <w:pPr>
        <w:spacing w:line="240" w:lineRule="auto"/>
        <w:jc w:val="center"/>
        <w:outlineLvl w:val="0"/>
        <w:rPr>
          <w:b/>
          <w:lang w:val="uk-UA"/>
        </w:rPr>
      </w:pPr>
    </w:p>
    <w:p w14:paraId="4FD2899C" w14:textId="77777777" w:rsidR="00686BDE" w:rsidRPr="00781FB2" w:rsidRDefault="00686BDE" w:rsidP="00686BDE">
      <w:pPr>
        <w:spacing w:line="240" w:lineRule="auto"/>
        <w:jc w:val="center"/>
        <w:outlineLvl w:val="0"/>
        <w:rPr>
          <w:b/>
          <w:lang w:val="uk-UA"/>
        </w:rPr>
      </w:pPr>
      <w:r w:rsidRPr="00781FB2">
        <w:rPr>
          <w:b/>
          <w:lang w:val="uk-UA"/>
        </w:rPr>
        <w:t>за спеціальністю 222 «МЕДИЦИНА»</w:t>
      </w:r>
    </w:p>
    <w:p w14:paraId="5AF6007C" w14:textId="77777777" w:rsidR="00686BDE" w:rsidRPr="00781FB2" w:rsidRDefault="00686BDE" w:rsidP="00686BDE">
      <w:pPr>
        <w:spacing w:line="240" w:lineRule="auto"/>
        <w:jc w:val="center"/>
        <w:outlineLvl w:val="0"/>
        <w:rPr>
          <w:b/>
          <w:lang w:val="uk-UA"/>
        </w:rPr>
      </w:pPr>
      <w:r w:rsidRPr="00781FB2">
        <w:rPr>
          <w:b/>
          <w:lang w:val="uk-UA"/>
        </w:rPr>
        <w:t>за навчальним планом підготовки фахівців другого (МАГІСТЕРСЬКОГО)</w:t>
      </w:r>
    </w:p>
    <w:p w14:paraId="2A7D7495" w14:textId="77777777" w:rsidR="00686BDE" w:rsidRPr="00781FB2" w:rsidRDefault="00686BDE" w:rsidP="00686BDE">
      <w:pPr>
        <w:spacing w:line="240" w:lineRule="auto"/>
        <w:jc w:val="center"/>
        <w:outlineLvl w:val="0"/>
        <w:rPr>
          <w:b/>
          <w:lang w:val="uk-UA"/>
        </w:rPr>
      </w:pPr>
      <w:r w:rsidRPr="00781FB2">
        <w:rPr>
          <w:b/>
          <w:lang w:val="uk-UA"/>
        </w:rPr>
        <w:t>рівня галузі знань 22 «Охорона здоров’я» у вищих навчальних закладах</w:t>
      </w:r>
    </w:p>
    <w:p w14:paraId="29EE424F" w14:textId="77777777" w:rsidR="00686BDE" w:rsidRPr="00781FB2" w:rsidRDefault="00686BDE" w:rsidP="00686BDE">
      <w:pPr>
        <w:spacing w:line="240" w:lineRule="auto"/>
        <w:jc w:val="center"/>
        <w:outlineLvl w:val="0"/>
        <w:rPr>
          <w:lang w:val="uk-UA"/>
        </w:rPr>
      </w:pPr>
      <w:r w:rsidRPr="00781FB2">
        <w:rPr>
          <w:b/>
          <w:lang w:val="uk-UA"/>
        </w:rPr>
        <w:t xml:space="preserve">ІV рівня акредитації </w:t>
      </w:r>
    </w:p>
    <w:p w14:paraId="3472A3CC" w14:textId="77777777" w:rsidR="00686BDE" w:rsidRPr="00781FB2" w:rsidRDefault="00686BDE" w:rsidP="00686BDE">
      <w:pPr>
        <w:spacing w:line="240" w:lineRule="auto"/>
        <w:rPr>
          <w:b/>
          <w:lang w:val="uk-UA"/>
        </w:rPr>
      </w:pPr>
    </w:p>
    <w:p w14:paraId="2D028D72" w14:textId="77777777" w:rsidR="00686BDE" w:rsidRPr="00781FB2" w:rsidRDefault="00686BDE" w:rsidP="00686BDE">
      <w:pPr>
        <w:spacing w:line="240" w:lineRule="auto"/>
        <w:jc w:val="center"/>
        <w:outlineLvl w:val="0"/>
        <w:rPr>
          <w:b/>
          <w:lang w:val="uk-UA"/>
        </w:rPr>
      </w:pPr>
      <w:r w:rsidRPr="00781FB2">
        <w:rPr>
          <w:b/>
          <w:lang w:val="uk-UA"/>
        </w:rPr>
        <w:t>ДЛЯ СТУДЕНТІВ V КУРСУ МЕДИЧНОГО ФАКУЛЬТЕТУ №2</w:t>
      </w:r>
    </w:p>
    <w:p w14:paraId="55F91B11" w14:textId="77777777" w:rsidR="00686BDE" w:rsidRPr="00781FB2" w:rsidRDefault="00686BDE" w:rsidP="00686BDE">
      <w:pPr>
        <w:spacing w:line="240" w:lineRule="auto"/>
        <w:jc w:val="center"/>
        <w:outlineLvl w:val="0"/>
        <w:rPr>
          <w:b/>
          <w:lang w:val="uk-UA"/>
        </w:rPr>
      </w:pPr>
      <w:r w:rsidRPr="00781FB2">
        <w:rPr>
          <w:b/>
          <w:lang w:val="uk-UA"/>
        </w:rPr>
        <w:t xml:space="preserve">ТА ФАКУЛЬТЕТУ ПІДГОТОВКИ ІНОЗЕМНИХ ГРОМАДЯН </w:t>
      </w:r>
    </w:p>
    <w:p w14:paraId="50902E0C" w14:textId="77777777" w:rsidR="00686BDE" w:rsidRPr="00781FB2" w:rsidRDefault="00686BDE" w:rsidP="00686BDE">
      <w:pPr>
        <w:spacing w:line="240" w:lineRule="auto"/>
        <w:jc w:val="center"/>
        <w:rPr>
          <w:b/>
          <w:lang w:val="uk-UA"/>
        </w:rPr>
      </w:pPr>
    </w:p>
    <w:p w14:paraId="46435827" w14:textId="77777777" w:rsidR="00686BDE" w:rsidRPr="00781FB2" w:rsidRDefault="00686BDE" w:rsidP="00686BDE">
      <w:pPr>
        <w:spacing w:line="240" w:lineRule="auto"/>
        <w:ind w:left="5664" w:firstLine="708"/>
        <w:jc w:val="both"/>
        <w:rPr>
          <w:b/>
          <w:lang w:val="uk-UA"/>
        </w:rPr>
      </w:pPr>
    </w:p>
    <w:p w14:paraId="2099A92F" w14:textId="77777777" w:rsidR="00686BDE" w:rsidRPr="00781FB2" w:rsidRDefault="00686BDE" w:rsidP="00686BDE">
      <w:pPr>
        <w:spacing w:line="240" w:lineRule="auto"/>
        <w:ind w:left="5664" w:firstLine="708"/>
        <w:jc w:val="both"/>
        <w:rPr>
          <w:b/>
          <w:lang w:val="uk-UA"/>
        </w:rPr>
      </w:pPr>
      <w:r w:rsidRPr="00781FB2">
        <w:rPr>
          <w:b/>
          <w:lang w:val="uk-UA"/>
        </w:rPr>
        <w:t xml:space="preserve">Затверджено              </w:t>
      </w:r>
    </w:p>
    <w:p w14:paraId="41FC41D2" w14:textId="77777777" w:rsidR="00686BDE" w:rsidRPr="00781FB2" w:rsidRDefault="00686BDE" w:rsidP="00686BDE">
      <w:pPr>
        <w:spacing w:line="240" w:lineRule="auto"/>
        <w:ind w:left="4956" w:right="-2080" w:firstLine="708"/>
        <w:jc w:val="both"/>
        <w:rPr>
          <w:lang w:val="uk-UA"/>
        </w:rPr>
      </w:pPr>
      <w:r w:rsidRPr="00781FB2">
        <w:rPr>
          <w:lang w:val="uk-UA"/>
        </w:rPr>
        <w:t>На методичній  нараді кафедри</w:t>
      </w:r>
    </w:p>
    <w:p w14:paraId="0575F5A7" w14:textId="77777777" w:rsidR="00686BDE" w:rsidRPr="00781FB2" w:rsidRDefault="00686BDE" w:rsidP="00686BDE">
      <w:pPr>
        <w:spacing w:line="240" w:lineRule="auto"/>
        <w:ind w:left="4956" w:right="-2080" w:firstLine="708"/>
        <w:jc w:val="both"/>
        <w:rPr>
          <w:lang w:val="uk-UA"/>
        </w:rPr>
      </w:pPr>
      <w:r w:rsidRPr="00781FB2">
        <w:rPr>
          <w:lang w:val="uk-UA"/>
        </w:rPr>
        <w:t>акушерства і гінекології  №3</w:t>
      </w:r>
    </w:p>
    <w:p w14:paraId="195DAB69" w14:textId="77777777" w:rsidR="00686BDE" w:rsidRPr="00781FB2" w:rsidRDefault="00686BDE" w:rsidP="00686BDE">
      <w:pPr>
        <w:spacing w:line="240" w:lineRule="auto"/>
        <w:ind w:left="4944" w:right="-2080"/>
        <w:jc w:val="both"/>
        <w:rPr>
          <w:lang w:val="uk-UA"/>
        </w:rPr>
      </w:pPr>
      <w:r w:rsidRPr="00781FB2">
        <w:rPr>
          <w:lang w:val="uk-UA"/>
        </w:rPr>
        <w:t>протокол № 1 від 30.08.2023 р.</w:t>
      </w:r>
    </w:p>
    <w:p w14:paraId="3985A746" w14:textId="77777777" w:rsidR="00686BDE" w:rsidRPr="00781FB2" w:rsidRDefault="00686BDE" w:rsidP="00686BDE">
      <w:pPr>
        <w:spacing w:line="240" w:lineRule="auto"/>
        <w:ind w:left="4956" w:right="-2080" w:firstLine="708"/>
        <w:jc w:val="both"/>
        <w:rPr>
          <w:b/>
          <w:lang w:val="uk-UA"/>
        </w:rPr>
      </w:pPr>
      <w:r w:rsidRPr="00781FB2">
        <w:rPr>
          <w:b/>
          <w:lang w:val="uk-UA"/>
        </w:rPr>
        <w:t xml:space="preserve">Завідувач  кафедри </w:t>
      </w:r>
    </w:p>
    <w:p w14:paraId="576EF0E2" w14:textId="77777777" w:rsidR="00686BDE" w:rsidRPr="00781FB2" w:rsidRDefault="00686BDE" w:rsidP="00686BDE">
      <w:pPr>
        <w:spacing w:line="240" w:lineRule="auto"/>
        <w:ind w:left="4956" w:right="-2080" w:firstLine="708"/>
        <w:jc w:val="both"/>
        <w:rPr>
          <w:b/>
          <w:lang w:val="uk-UA"/>
        </w:rPr>
      </w:pPr>
      <w:r w:rsidRPr="00781FB2">
        <w:rPr>
          <w:b/>
          <w:lang w:val="uk-UA"/>
        </w:rPr>
        <w:t>акушерства і гінекології №3,</w:t>
      </w:r>
    </w:p>
    <w:p w14:paraId="561C00BE" w14:textId="77777777" w:rsidR="00686BDE" w:rsidRPr="00781FB2" w:rsidRDefault="00686BDE" w:rsidP="00686BDE">
      <w:pPr>
        <w:spacing w:line="240" w:lineRule="auto"/>
        <w:ind w:left="4956" w:right="-2080" w:firstLine="708"/>
        <w:jc w:val="both"/>
        <w:rPr>
          <w:b/>
          <w:lang w:val="uk-UA"/>
        </w:rPr>
      </w:pPr>
      <w:proofErr w:type="spellStart"/>
      <w:r w:rsidRPr="00781FB2">
        <w:rPr>
          <w:b/>
          <w:lang w:val="uk-UA"/>
        </w:rPr>
        <w:t>д.мед.н</w:t>
      </w:r>
      <w:proofErr w:type="spellEnd"/>
      <w:r w:rsidRPr="00781FB2">
        <w:rPr>
          <w:b/>
          <w:lang w:val="uk-UA"/>
        </w:rPr>
        <w:t>., професор        Бенюк В.О.</w:t>
      </w:r>
    </w:p>
    <w:p w14:paraId="0B554F6B" w14:textId="77777777" w:rsidR="00686BDE" w:rsidRPr="00781FB2" w:rsidRDefault="00686BDE" w:rsidP="00686BDE">
      <w:pPr>
        <w:spacing w:line="240" w:lineRule="auto"/>
        <w:ind w:left="4248" w:right="-2080" w:firstLine="708"/>
        <w:jc w:val="both"/>
        <w:rPr>
          <w:b/>
          <w:lang w:val="uk-UA"/>
        </w:rPr>
      </w:pPr>
    </w:p>
    <w:p w14:paraId="62D47FE7" w14:textId="77777777" w:rsidR="00686BDE" w:rsidRPr="00781FB2" w:rsidRDefault="00686BDE" w:rsidP="00686BDE">
      <w:pPr>
        <w:spacing w:line="240" w:lineRule="auto"/>
        <w:ind w:left="2832" w:right="-2080" w:firstLine="708"/>
        <w:jc w:val="center"/>
        <w:rPr>
          <w:b/>
          <w:lang w:val="uk-UA"/>
        </w:rPr>
      </w:pPr>
    </w:p>
    <w:p w14:paraId="0D3BBE6D" w14:textId="77777777" w:rsidR="00686BDE" w:rsidRPr="00781FB2" w:rsidRDefault="00686BDE" w:rsidP="00686BDE">
      <w:pPr>
        <w:spacing w:line="240" w:lineRule="auto"/>
        <w:ind w:left="2832" w:right="1133" w:firstLine="708"/>
        <w:jc w:val="center"/>
        <w:rPr>
          <w:b/>
          <w:lang w:val="uk-UA"/>
        </w:rPr>
      </w:pPr>
    </w:p>
    <w:p w14:paraId="48051897" w14:textId="77777777" w:rsidR="00686BDE" w:rsidRPr="00781FB2" w:rsidRDefault="00686BDE" w:rsidP="00686BDE">
      <w:pPr>
        <w:spacing w:line="240" w:lineRule="auto"/>
        <w:ind w:left="2832" w:right="1133" w:firstLine="708"/>
        <w:jc w:val="center"/>
        <w:rPr>
          <w:b/>
          <w:lang w:val="uk-UA"/>
        </w:rPr>
      </w:pPr>
    </w:p>
    <w:p w14:paraId="068D2D27" w14:textId="77777777" w:rsidR="00686BDE" w:rsidRPr="00781FB2" w:rsidRDefault="00686BDE" w:rsidP="00686BDE">
      <w:pPr>
        <w:spacing w:line="240" w:lineRule="auto"/>
        <w:ind w:left="2832" w:right="1133" w:firstLine="708"/>
        <w:jc w:val="center"/>
        <w:rPr>
          <w:b/>
          <w:lang w:val="uk-UA"/>
        </w:rPr>
      </w:pPr>
    </w:p>
    <w:p w14:paraId="7109F1E7" w14:textId="77777777" w:rsidR="00686BDE" w:rsidRPr="00781FB2" w:rsidRDefault="00686BDE" w:rsidP="00686BDE">
      <w:pPr>
        <w:spacing w:line="240" w:lineRule="auto"/>
        <w:ind w:left="2832" w:right="1133" w:firstLine="708"/>
        <w:jc w:val="center"/>
        <w:rPr>
          <w:b/>
          <w:lang w:val="uk-UA"/>
        </w:rPr>
      </w:pPr>
    </w:p>
    <w:p w14:paraId="4701AEC2" w14:textId="6F4236C7" w:rsidR="00686BDE" w:rsidRPr="00781FB2" w:rsidRDefault="00686BDE" w:rsidP="00686BDE">
      <w:pPr>
        <w:spacing w:line="240" w:lineRule="auto"/>
        <w:ind w:right="1133"/>
        <w:jc w:val="center"/>
        <w:rPr>
          <w:b/>
          <w:lang w:val="uk-UA"/>
        </w:rPr>
      </w:pPr>
      <w:r w:rsidRPr="00781FB2">
        <w:rPr>
          <w:b/>
          <w:lang w:val="uk-UA"/>
        </w:rPr>
        <w:t>КИЇВ 2023-2024</w:t>
      </w:r>
      <w:r w:rsidRPr="00781FB2">
        <w:rPr>
          <w:b/>
          <w:lang w:val="uk-UA"/>
        </w:rPr>
        <w:br w:type="page"/>
      </w:r>
    </w:p>
    <w:p w14:paraId="269A2025" w14:textId="77777777" w:rsidR="00686BDE" w:rsidRPr="00781FB2" w:rsidRDefault="00686BDE" w:rsidP="00686BDE">
      <w:pPr>
        <w:spacing w:line="240" w:lineRule="auto"/>
        <w:ind w:firstLine="0"/>
        <w:rPr>
          <w:b/>
          <w:spacing w:val="20"/>
          <w:lang w:val="uk-UA"/>
        </w:rPr>
      </w:pPr>
      <w:r w:rsidRPr="00781FB2">
        <w:rPr>
          <w:b/>
          <w:spacing w:val="20"/>
          <w:lang w:val="uk-UA"/>
        </w:rPr>
        <w:lastRenderedPageBreak/>
        <w:t>УДК 618 (072)</w:t>
      </w:r>
    </w:p>
    <w:p w14:paraId="01CFF2DA" w14:textId="77777777" w:rsidR="00686BDE" w:rsidRPr="00781FB2" w:rsidRDefault="00686BDE" w:rsidP="00686BDE">
      <w:pPr>
        <w:spacing w:line="240" w:lineRule="auto"/>
        <w:ind w:firstLine="0"/>
        <w:jc w:val="both"/>
        <w:rPr>
          <w:b/>
          <w:spacing w:val="20"/>
          <w:lang w:val="uk-UA"/>
        </w:rPr>
      </w:pPr>
    </w:p>
    <w:p w14:paraId="21A44CA5" w14:textId="77777777" w:rsidR="00686BDE" w:rsidRPr="00781FB2" w:rsidRDefault="00686BDE" w:rsidP="00686BDE">
      <w:pPr>
        <w:spacing w:line="240" w:lineRule="auto"/>
        <w:ind w:firstLine="0"/>
        <w:jc w:val="both"/>
        <w:outlineLvl w:val="0"/>
        <w:rPr>
          <w:b/>
          <w:lang w:val="uk-UA"/>
        </w:rPr>
      </w:pPr>
      <w:r w:rsidRPr="00781FB2">
        <w:rPr>
          <w:b/>
          <w:i/>
          <w:spacing w:val="20"/>
          <w:lang w:val="uk-UA"/>
        </w:rPr>
        <w:t>Методична вказівка для студентів</w:t>
      </w:r>
      <w:r w:rsidRPr="00781FB2">
        <w:rPr>
          <w:b/>
          <w:i/>
          <w:lang w:val="uk-UA"/>
        </w:rPr>
        <w:t xml:space="preserve"> V курсу медичного факультету №2 та факультету підготовки іноземних громадян</w:t>
      </w:r>
      <w:r w:rsidRPr="00781FB2">
        <w:rPr>
          <w:b/>
          <w:lang w:val="uk-UA"/>
        </w:rPr>
        <w:t xml:space="preserve"> </w:t>
      </w:r>
      <w:r w:rsidRPr="00781FB2">
        <w:rPr>
          <w:b/>
          <w:i/>
          <w:spacing w:val="20"/>
          <w:lang w:val="uk-UA"/>
        </w:rPr>
        <w:t xml:space="preserve">з акушерства та гінекології </w:t>
      </w:r>
    </w:p>
    <w:p w14:paraId="371D194E" w14:textId="77777777" w:rsidR="00686BDE" w:rsidRPr="00781FB2" w:rsidRDefault="00686BDE" w:rsidP="00686BDE">
      <w:pPr>
        <w:spacing w:line="240" w:lineRule="auto"/>
        <w:ind w:firstLine="0"/>
        <w:jc w:val="both"/>
        <w:rPr>
          <w:b/>
          <w:spacing w:val="20"/>
          <w:lang w:val="uk-UA"/>
        </w:rPr>
      </w:pPr>
    </w:p>
    <w:p w14:paraId="72609B20" w14:textId="77777777" w:rsidR="00686BDE" w:rsidRPr="00781FB2" w:rsidRDefault="00686BDE" w:rsidP="00686BDE">
      <w:pPr>
        <w:shd w:val="clear" w:color="auto" w:fill="FFFFFF"/>
        <w:spacing w:line="240" w:lineRule="auto"/>
        <w:ind w:firstLine="0"/>
        <w:rPr>
          <w:color w:val="000000"/>
          <w:lang w:val="uk-UA"/>
        </w:rPr>
      </w:pPr>
      <w:r w:rsidRPr="00781FB2">
        <w:rPr>
          <w:b/>
          <w:bCs/>
          <w:color w:val="000000"/>
          <w:lang w:val="uk-UA"/>
        </w:rPr>
        <w:t>Авторський колектив:</w:t>
      </w:r>
    </w:p>
    <w:p w14:paraId="7F2C1A00"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Професор, </w:t>
      </w:r>
      <w:proofErr w:type="spellStart"/>
      <w:r w:rsidRPr="00781FB2">
        <w:rPr>
          <w:b/>
          <w:i/>
          <w:color w:val="000000"/>
          <w:lang w:val="uk-UA"/>
        </w:rPr>
        <w:t>д.мед.н</w:t>
      </w:r>
      <w:proofErr w:type="spellEnd"/>
      <w:r w:rsidRPr="00781FB2">
        <w:rPr>
          <w:b/>
          <w:i/>
          <w:color w:val="000000"/>
          <w:lang w:val="uk-UA"/>
        </w:rPr>
        <w:t>., завідувач кафедри акушерства і гінекології № 3 Бенюк В.О.</w:t>
      </w:r>
    </w:p>
    <w:p w14:paraId="59EE6A1C"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Професор, </w:t>
      </w:r>
      <w:proofErr w:type="spellStart"/>
      <w:r w:rsidRPr="00781FB2">
        <w:rPr>
          <w:b/>
          <w:i/>
          <w:color w:val="000000"/>
          <w:lang w:val="uk-UA"/>
        </w:rPr>
        <w:t>д.мед.н</w:t>
      </w:r>
      <w:proofErr w:type="spellEnd"/>
      <w:r w:rsidRPr="00781FB2">
        <w:rPr>
          <w:b/>
          <w:i/>
          <w:color w:val="000000"/>
          <w:lang w:val="uk-UA"/>
        </w:rPr>
        <w:t xml:space="preserve">. </w:t>
      </w:r>
      <w:proofErr w:type="spellStart"/>
      <w:r w:rsidRPr="00781FB2">
        <w:rPr>
          <w:b/>
          <w:i/>
          <w:color w:val="000000"/>
          <w:lang w:val="uk-UA"/>
        </w:rPr>
        <w:t>Диндар</w:t>
      </w:r>
      <w:proofErr w:type="spellEnd"/>
      <w:r w:rsidRPr="00781FB2">
        <w:rPr>
          <w:b/>
          <w:i/>
          <w:color w:val="000000"/>
          <w:lang w:val="uk-UA"/>
        </w:rPr>
        <w:t xml:space="preserve"> О.А.</w:t>
      </w:r>
    </w:p>
    <w:p w14:paraId="2A69949B"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Професор, </w:t>
      </w:r>
      <w:proofErr w:type="spellStart"/>
      <w:r w:rsidRPr="00781FB2">
        <w:rPr>
          <w:b/>
          <w:i/>
          <w:color w:val="000000"/>
          <w:lang w:val="uk-UA"/>
        </w:rPr>
        <w:t>д.мед.н</w:t>
      </w:r>
      <w:proofErr w:type="spellEnd"/>
      <w:r w:rsidRPr="00781FB2">
        <w:rPr>
          <w:b/>
          <w:i/>
          <w:color w:val="000000"/>
          <w:lang w:val="uk-UA"/>
        </w:rPr>
        <w:t xml:space="preserve">. </w:t>
      </w:r>
      <w:proofErr w:type="spellStart"/>
      <w:r w:rsidRPr="00781FB2">
        <w:rPr>
          <w:b/>
          <w:i/>
          <w:color w:val="000000"/>
          <w:lang w:val="uk-UA"/>
        </w:rPr>
        <w:t>Іванюта</w:t>
      </w:r>
      <w:proofErr w:type="spellEnd"/>
      <w:r w:rsidRPr="00781FB2">
        <w:rPr>
          <w:b/>
          <w:i/>
          <w:color w:val="000000"/>
          <w:lang w:val="uk-UA"/>
        </w:rPr>
        <w:t xml:space="preserve"> С.О.</w:t>
      </w:r>
    </w:p>
    <w:p w14:paraId="2F76CF62"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Професор, </w:t>
      </w:r>
      <w:proofErr w:type="spellStart"/>
      <w:r w:rsidRPr="00781FB2">
        <w:rPr>
          <w:b/>
          <w:i/>
          <w:color w:val="000000"/>
          <w:lang w:val="uk-UA"/>
        </w:rPr>
        <w:t>д.мед.н</w:t>
      </w:r>
      <w:proofErr w:type="spellEnd"/>
      <w:r w:rsidRPr="00781FB2">
        <w:rPr>
          <w:b/>
          <w:i/>
          <w:color w:val="000000"/>
          <w:lang w:val="uk-UA"/>
        </w:rPr>
        <w:t>. Гінзбург В.Г.</w:t>
      </w:r>
    </w:p>
    <w:p w14:paraId="7BFEAA9B"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Професор, </w:t>
      </w:r>
      <w:proofErr w:type="spellStart"/>
      <w:r w:rsidRPr="00781FB2">
        <w:rPr>
          <w:b/>
          <w:i/>
          <w:color w:val="000000"/>
          <w:lang w:val="uk-UA"/>
        </w:rPr>
        <w:t>д.мед.н</w:t>
      </w:r>
      <w:proofErr w:type="spellEnd"/>
      <w:r w:rsidRPr="00781FB2">
        <w:rPr>
          <w:b/>
          <w:i/>
          <w:color w:val="000000"/>
          <w:lang w:val="uk-UA"/>
        </w:rPr>
        <w:t>. Гончаренко В.М.</w:t>
      </w:r>
    </w:p>
    <w:p w14:paraId="73E3EB80"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Доцент, </w:t>
      </w:r>
      <w:proofErr w:type="spellStart"/>
      <w:r w:rsidRPr="00781FB2">
        <w:rPr>
          <w:b/>
          <w:i/>
          <w:color w:val="000000"/>
          <w:lang w:val="uk-UA"/>
        </w:rPr>
        <w:t>к.мед.н</w:t>
      </w:r>
      <w:proofErr w:type="spellEnd"/>
      <w:r w:rsidRPr="00781FB2">
        <w:rPr>
          <w:b/>
          <w:i/>
          <w:color w:val="000000"/>
          <w:lang w:val="uk-UA"/>
        </w:rPr>
        <w:t xml:space="preserve">. </w:t>
      </w:r>
      <w:proofErr w:type="spellStart"/>
      <w:r w:rsidRPr="00781FB2">
        <w:rPr>
          <w:b/>
          <w:i/>
          <w:color w:val="000000"/>
          <w:lang w:val="uk-UA"/>
        </w:rPr>
        <w:t>Усевич</w:t>
      </w:r>
      <w:proofErr w:type="spellEnd"/>
      <w:r w:rsidRPr="00781FB2">
        <w:rPr>
          <w:b/>
          <w:i/>
          <w:color w:val="000000"/>
          <w:lang w:val="uk-UA"/>
        </w:rPr>
        <w:t xml:space="preserve"> І.А.</w:t>
      </w:r>
    </w:p>
    <w:p w14:paraId="09CE7C9F"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Доцент, </w:t>
      </w:r>
      <w:proofErr w:type="spellStart"/>
      <w:r w:rsidRPr="00781FB2">
        <w:rPr>
          <w:b/>
          <w:i/>
          <w:color w:val="000000"/>
          <w:lang w:val="uk-UA"/>
        </w:rPr>
        <w:t>к.мед.н</w:t>
      </w:r>
      <w:proofErr w:type="spellEnd"/>
      <w:r w:rsidRPr="00781FB2">
        <w:rPr>
          <w:b/>
          <w:i/>
          <w:color w:val="000000"/>
          <w:lang w:val="uk-UA"/>
        </w:rPr>
        <w:t>. Бенюк С.В.</w:t>
      </w:r>
    </w:p>
    <w:p w14:paraId="518FA19F"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Доцент, </w:t>
      </w:r>
      <w:proofErr w:type="spellStart"/>
      <w:r w:rsidRPr="00781FB2">
        <w:rPr>
          <w:b/>
          <w:i/>
          <w:color w:val="000000"/>
          <w:lang w:val="uk-UA"/>
        </w:rPr>
        <w:t>к.мед.н</w:t>
      </w:r>
      <w:proofErr w:type="spellEnd"/>
      <w:r w:rsidRPr="00781FB2">
        <w:rPr>
          <w:b/>
          <w:i/>
          <w:color w:val="000000"/>
          <w:lang w:val="uk-UA"/>
        </w:rPr>
        <w:t xml:space="preserve">. </w:t>
      </w:r>
      <w:proofErr w:type="spellStart"/>
      <w:r w:rsidRPr="00781FB2">
        <w:rPr>
          <w:b/>
          <w:i/>
          <w:color w:val="000000"/>
          <w:lang w:val="uk-UA"/>
        </w:rPr>
        <w:t>Друпп</w:t>
      </w:r>
      <w:proofErr w:type="spellEnd"/>
      <w:r w:rsidRPr="00781FB2">
        <w:rPr>
          <w:b/>
          <w:i/>
          <w:color w:val="000000"/>
          <w:lang w:val="uk-UA"/>
        </w:rPr>
        <w:t xml:space="preserve"> Ю.Г.</w:t>
      </w:r>
    </w:p>
    <w:p w14:paraId="0E384401"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Доцент, </w:t>
      </w:r>
      <w:proofErr w:type="spellStart"/>
      <w:r w:rsidRPr="00781FB2">
        <w:rPr>
          <w:b/>
          <w:i/>
          <w:color w:val="000000"/>
          <w:lang w:val="uk-UA"/>
        </w:rPr>
        <w:t>к.мед.н</w:t>
      </w:r>
      <w:proofErr w:type="spellEnd"/>
      <w:r w:rsidRPr="00781FB2">
        <w:rPr>
          <w:b/>
          <w:i/>
          <w:color w:val="000000"/>
          <w:lang w:val="uk-UA"/>
        </w:rPr>
        <w:t xml:space="preserve">. </w:t>
      </w:r>
      <w:proofErr w:type="spellStart"/>
      <w:r w:rsidRPr="00781FB2">
        <w:rPr>
          <w:b/>
          <w:i/>
          <w:color w:val="000000"/>
          <w:lang w:val="uk-UA"/>
        </w:rPr>
        <w:t>Ковалюк</w:t>
      </w:r>
      <w:proofErr w:type="spellEnd"/>
      <w:r w:rsidRPr="00781FB2">
        <w:rPr>
          <w:b/>
          <w:i/>
          <w:color w:val="000000"/>
          <w:lang w:val="uk-UA"/>
        </w:rPr>
        <w:t xml:space="preserve"> Т.В.</w:t>
      </w:r>
    </w:p>
    <w:p w14:paraId="1F959BC7"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Доцент, </w:t>
      </w:r>
      <w:proofErr w:type="spellStart"/>
      <w:r w:rsidRPr="00781FB2">
        <w:rPr>
          <w:b/>
          <w:i/>
          <w:color w:val="000000"/>
          <w:lang w:val="uk-UA"/>
        </w:rPr>
        <w:t>к.мед.н</w:t>
      </w:r>
      <w:proofErr w:type="spellEnd"/>
      <w:r w:rsidRPr="00781FB2">
        <w:rPr>
          <w:b/>
          <w:i/>
          <w:color w:val="000000"/>
          <w:lang w:val="uk-UA"/>
        </w:rPr>
        <w:t xml:space="preserve">. </w:t>
      </w:r>
      <w:proofErr w:type="spellStart"/>
      <w:r w:rsidRPr="00781FB2">
        <w:rPr>
          <w:b/>
          <w:i/>
          <w:color w:val="000000"/>
          <w:lang w:val="uk-UA"/>
        </w:rPr>
        <w:t>Ластовецька</w:t>
      </w:r>
      <w:proofErr w:type="spellEnd"/>
      <w:r w:rsidRPr="00781FB2">
        <w:rPr>
          <w:b/>
          <w:i/>
          <w:color w:val="000000"/>
          <w:lang w:val="uk-UA"/>
        </w:rPr>
        <w:t xml:space="preserve"> Л.Д.</w:t>
      </w:r>
    </w:p>
    <w:p w14:paraId="4985EAB9"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Доцент, </w:t>
      </w:r>
      <w:proofErr w:type="spellStart"/>
      <w:r w:rsidRPr="00781FB2">
        <w:rPr>
          <w:b/>
          <w:i/>
          <w:color w:val="000000"/>
          <w:lang w:val="uk-UA"/>
        </w:rPr>
        <w:t>к.мед.н</w:t>
      </w:r>
      <w:proofErr w:type="spellEnd"/>
      <w:r w:rsidRPr="00781FB2">
        <w:rPr>
          <w:b/>
          <w:i/>
          <w:color w:val="000000"/>
          <w:lang w:val="uk-UA"/>
        </w:rPr>
        <w:t>. Майданник І.В.</w:t>
      </w:r>
    </w:p>
    <w:p w14:paraId="318A9559"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Доцент, </w:t>
      </w:r>
      <w:proofErr w:type="spellStart"/>
      <w:r w:rsidRPr="00781FB2">
        <w:rPr>
          <w:b/>
          <w:i/>
          <w:color w:val="000000"/>
          <w:lang w:val="uk-UA"/>
        </w:rPr>
        <w:t>к.мед.н</w:t>
      </w:r>
      <w:proofErr w:type="spellEnd"/>
      <w:r w:rsidRPr="00781FB2">
        <w:rPr>
          <w:b/>
          <w:i/>
          <w:color w:val="000000"/>
          <w:lang w:val="uk-UA"/>
        </w:rPr>
        <w:t xml:space="preserve">. </w:t>
      </w:r>
      <w:proofErr w:type="spellStart"/>
      <w:r w:rsidRPr="00781FB2">
        <w:rPr>
          <w:b/>
          <w:i/>
          <w:color w:val="000000"/>
          <w:lang w:val="uk-UA"/>
        </w:rPr>
        <w:t>Никонюк</w:t>
      </w:r>
      <w:proofErr w:type="spellEnd"/>
      <w:r w:rsidRPr="00781FB2">
        <w:rPr>
          <w:b/>
          <w:i/>
          <w:color w:val="000000"/>
          <w:lang w:val="uk-UA"/>
        </w:rPr>
        <w:t xml:space="preserve"> Т.Р.</w:t>
      </w:r>
    </w:p>
    <w:p w14:paraId="2C903E84"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Доцент, </w:t>
      </w:r>
      <w:proofErr w:type="spellStart"/>
      <w:r w:rsidRPr="00781FB2">
        <w:rPr>
          <w:b/>
          <w:i/>
          <w:color w:val="000000"/>
          <w:lang w:val="uk-UA"/>
        </w:rPr>
        <w:t>к.мед.н</w:t>
      </w:r>
      <w:proofErr w:type="spellEnd"/>
      <w:r w:rsidRPr="00781FB2">
        <w:rPr>
          <w:b/>
          <w:i/>
          <w:color w:val="000000"/>
          <w:lang w:val="uk-UA"/>
        </w:rPr>
        <w:t>. Гичка Н.М.</w:t>
      </w:r>
    </w:p>
    <w:p w14:paraId="34BB16DC"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Доцент, </w:t>
      </w:r>
      <w:proofErr w:type="spellStart"/>
      <w:r w:rsidRPr="00781FB2">
        <w:rPr>
          <w:b/>
          <w:i/>
          <w:color w:val="000000"/>
          <w:lang w:val="uk-UA"/>
        </w:rPr>
        <w:t>д.мед.н</w:t>
      </w:r>
      <w:proofErr w:type="spellEnd"/>
      <w:r w:rsidRPr="00781FB2">
        <w:rPr>
          <w:b/>
          <w:i/>
          <w:color w:val="000000"/>
          <w:lang w:val="uk-UA"/>
        </w:rPr>
        <w:t xml:space="preserve">. </w:t>
      </w:r>
      <w:proofErr w:type="spellStart"/>
      <w:r w:rsidRPr="00781FB2">
        <w:rPr>
          <w:b/>
          <w:i/>
          <w:color w:val="000000"/>
          <w:lang w:val="uk-UA"/>
        </w:rPr>
        <w:t>Манжула</w:t>
      </w:r>
      <w:proofErr w:type="spellEnd"/>
      <w:r w:rsidRPr="00781FB2">
        <w:rPr>
          <w:b/>
          <w:i/>
          <w:color w:val="000000"/>
          <w:lang w:val="uk-UA"/>
        </w:rPr>
        <w:t xml:space="preserve"> Л.В.</w:t>
      </w:r>
    </w:p>
    <w:p w14:paraId="0868C5A6"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Доцент, </w:t>
      </w:r>
      <w:proofErr w:type="spellStart"/>
      <w:r w:rsidRPr="00781FB2">
        <w:rPr>
          <w:b/>
          <w:i/>
          <w:color w:val="000000"/>
          <w:lang w:val="uk-UA"/>
        </w:rPr>
        <w:t>к.мед.н</w:t>
      </w:r>
      <w:proofErr w:type="spellEnd"/>
      <w:r w:rsidRPr="00781FB2">
        <w:rPr>
          <w:b/>
          <w:i/>
          <w:color w:val="000000"/>
          <w:lang w:val="uk-UA"/>
        </w:rPr>
        <w:t xml:space="preserve">. </w:t>
      </w:r>
      <w:proofErr w:type="spellStart"/>
      <w:r w:rsidRPr="00781FB2">
        <w:rPr>
          <w:b/>
          <w:i/>
          <w:color w:val="000000"/>
          <w:lang w:val="uk-UA"/>
        </w:rPr>
        <w:t>Вигівська</w:t>
      </w:r>
      <w:proofErr w:type="spellEnd"/>
      <w:r w:rsidRPr="00781FB2">
        <w:rPr>
          <w:b/>
          <w:i/>
          <w:color w:val="000000"/>
          <w:lang w:val="uk-UA"/>
        </w:rPr>
        <w:t xml:space="preserve"> Л.М.</w:t>
      </w:r>
    </w:p>
    <w:p w14:paraId="36732EF9"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Асистент, </w:t>
      </w:r>
      <w:proofErr w:type="spellStart"/>
      <w:r w:rsidRPr="00781FB2">
        <w:rPr>
          <w:b/>
          <w:i/>
          <w:color w:val="000000"/>
          <w:lang w:val="uk-UA"/>
        </w:rPr>
        <w:t>к.мед.н</w:t>
      </w:r>
      <w:proofErr w:type="spellEnd"/>
      <w:r w:rsidRPr="00781FB2">
        <w:rPr>
          <w:b/>
          <w:i/>
          <w:color w:val="000000"/>
          <w:lang w:val="uk-UA"/>
        </w:rPr>
        <w:t>. Курочка В.В.</w:t>
      </w:r>
    </w:p>
    <w:p w14:paraId="7BDDCCBD"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Асистент, </w:t>
      </w:r>
      <w:proofErr w:type="spellStart"/>
      <w:r w:rsidRPr="00781FB2">
        <w:rPr>
          <w:b/>
          <w:i/>
          <w:color w:val="000000"/>
          <w:lang w:val="uk-UA"/>
        </w:rPr>
        <w:t>к.мед.н</w:t>
      </w:r>
      <w:proofErr w:type="spellEnd"/>
      <w:r w:rsidRPr="00781FB2">
        <w:rPr>
          <w:b/>
          <w:i/>
          <w:color w:val="000000"/>
          <w:lang w:val="uk-UA"/>
        </w:rPr>
        <w:t>. Олешко В.Ф.</w:t>
      </w:r>
    </w:p>
    <w:p w14:paraId="0704570A"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Асистент, </w:t>
      </w:r>
      <w:proofErr w:type="spellStart"/>
      <w:r w:rsidRPr="00781FB2">
        <w:rPr>
          <w:b/>
          <w:i/>
          <w:color w:val="000000"/>
          <w:lang w:val="uk-UA"/>
        </w:rPr>
        <w:t>к.мед.н</w:t>
      </w:r>
      <w:proofErr w:type="spellEnd"/>
      <w:r w:rsidRPr="00781FB2">
        <w:rPr>
          <w:b/>
          <w:i/>
          <w:color w:val="000000"/>
          <w:lang w:val="uk-UA"/>
        </w:rPr>
        <w:t>. Щерба О.А.</w:t>
      </w:r>
    </w:p>
    <w:p w14:paraId="4C8BCF28"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Асистент Чеботарьова А.С.</w:t>
      </w:r>
    </w:p>
    <w:p w14:paraId="2A971809"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Асистент, </w:t>
      </w:r>
      <w:proofErr w:type="spellStart"/>
      <w:r w:rsidRPr="00781FB2">
        <w:rPr>
          <w:b/>
          <w:i/>
          <w:color w:val="000000"/>
          <w:lang w:val="uk-UA"/>
        </w:rPr>
        <w:t>к.мед.н</w:t>
      </w:r>
      <w:proofErr w:type="spellEnd"/>
      <w:r w:rsidRPr="00781FB2">
        <w:rPr>
          <w:b/>
          <w:i/>
          <w:color w:val="000000"/>
          <w:lang w:val="uk-UA"/>
        </w:rPr>
        <w:t xml:space="preserve">. </w:t>
      </w:r>
      <w:proofErr w:type="spellStart"/>
      <w:r w:rsidRPr="00781FB2">
        <w:rPr>
          <w:b/>
          <w:i/>
          <w:color w:val="000000"/>
          <w:lang w:val="uk-UA"/>
        </w:rPr>
        <w:t>Бала</w:t>
      </w:r>
      <w:proofErr w:type="spellEnd"/>
      <w:r w:rsidRPr="00781FB2">
        <w:rPr>
          <w:b/>
          <w:i/>
          <w:color w:val="000000"/>
          <w:lang w:val="uk-UA"/>
        </w:rPr>
        <w:t xml:space="preserve"> О.О.</w:t>
      </w:r>
    </w:p>
    <w:p w14:paraId="0181D755" w14:textId="77777777" w:rsidR="00686BDE" w:rsidRPr="00781FB2" w:rsidRDefault="00686BDE" w:rsidP="00686BDE">
      <w:pPr>
        <w:shd w:val="clear" w:color="auto" w:fill="FFFFFF"/>
        <w:spacing w:line="240" w:lineRule="auto"/>
        <w:ind w:firstLine="0"/>
        <w:rPr>
          <w:b/>
          <w:i/>
          <w:color w:val="000000"/>
          <w:lang w:val="uk-UA"/>
        </w:rPr>
      </w:pPr>
      <w:r w:rsidRPr="00781FB2">
        <w:rPr>
          <w:b/>
          <w:i/>
          <w:color w:val="000000"/>
          <w:lang w:val="uk-UA"/>
        </w:rPr>
        <w:t xml:space="preserve">Асистент </w:t>
      </w:r>
      <w:proofErr w:type="spellStart"/>
      <w:r w:rsidRPr="00781FB2">
        <w:rPr>
          <w:b/>
          <w:i/>
          <w:color w:val="000000"/>
          <w:lang w:val="uk-UA"/>
        </w:rPr>
        <w:t>Фурса-Совгіра</w:t>
      </w:r>
      <w:proofErr w:type="spellEnd"/>
      <w:r w:rsidRPr="00781FB2">
        <w:rPr>
          <w:b/>
          <w:i/>
          <w:color w:val="000000"/>
          <w:lang w:val="uk-UA"/>
        </w:rPr>
        <w:t xml:space="preserve"> Т.М.</w:t>
      </w:r>
    </w:p>
    <w:p w14:paraId="6D2E84FC" w14:textId="77777777" w:rsidR="00686BDE" w:rsidRPr="00781FB2" w:rsidRDefault="00686BDE" w:rsidP="00686BDE">
      <w:pPr>
        <w:shd w:val="clear" w:color="auto" w:fill="FFFFFF"/>
        <w:spacing w:line="240" w:lineRule="auto"/>
        <w:ind w:firstLine="0"/>
        <w:rPr>
          <w:color w:val="000000"/>
          <w:lang w:val="uk-UA"/>
        </w:rPr>
      </w:pPr>
    </w:p>
    <w:p w14:paraId="2CB09EBA" w14:textId="77777777" w:rsidR="00686BDE" w:rsidRPr="00781FB2" w:rsidRDefault="00686BDE" w:rsidP="00686BDE">
      <w:pPr>
        <w:shd w:val="clear" w:color="auto" w:fill="FFFFFF"/>
        <w:spacing w:line="240" w:lineRule="auto"/>
        <w:ind w:firstLine="0"/>
        <w:rPr>
          <w:b/>
          <w:color w:val="000000"/>
          <w:lang w:val="uk-UA"/>
        </w:rPr>
      </w:pPr>
      <w:r w:rsidRPr="00781FB2">
        <w:rPr>
          <w:b/>
          <w:color w:val="000000"/>
          <w:lang w:val="uk-UA"/>
        </w:rPr>
        <w:t>Обговорено і затверджено на методичній нараді кафедри акушерства і гінекології №3</w:t>
      </w:r>
    </w:p>
    <w:p w14:paraId="0EC6093C" w14:textId="77777777" w:rsidR="00686BDE" w:rsidRPr="00781FB2" w:rsidRDefault="00686BDE" w:rsidP="00686BDE">
      <w:pPr>
        <w:shd w:val="clear" w:color="auto" w:fill="FFFFFF"/>
        <w:spacing w:line="240" w:lineRule="auto"/>
        <w:ind w:firstLine="0"/>
        <w:rPr>
          <w:b/>
          <w:lang w:val="uk-UA"/>
        </w:rPr>
      </w:pPr>
      <w:r w:rsidRPr="00781FB2">
        <w:rPr>
          <w:b/>
          <w:color w:val="000000"/>
          <w:lang w:val="uk-UA"/>
        </w:rPr>
        <w:t xml:space="preserve">Протокол </w:t>
      </w:r>
      <w:r w:rsidRPr="00781FB2">
        <w:rPr>
          <w:b/>
          <w:lang w:val="uk-UA"/>
        </w:rPr>
        <w:t>№ 1 від 30.08.2023 року</w:t>
      </w:r>
    </w:p>
    <w:p w14:paraId="5E5CF718" w14:textId="77777777" w:rsidR="00686BDE" w:rsidRPr="00781FB2" w:rsidRDefault="00686BDE" w:rsidP="00686BDE">
      <w:pPr>
        <w:shd w:val="clear" w:color="auto" w:fill="FFFFFF"/>
        <w:spacing w:line="240" w:lineRule="auto"/>
        <w:ind w:firstLine="0"/>
        <w:rPr>
          <w:b/>
          <w:color w:val="000000"/>
          <w:lang w:val="uk-UA"/>
        </w:rPr>
      </w:pPr>
    </w:p>
    <w:p w14:paraId="2F804BAE" w14:textId="77777777" w:rsidR="00686BDE" w:rsidRPr="00781FB2" w:rsidRDefault="00686BDE" w:rsidP="00686BDE">
      <w:pPr>
        <w:shd w:val="clear" w:color="auto" w:fill="FFFFFF"/>
        <w:spacing w:line="240" w:lineRule="auto"/>
        <w:ind w:firstLine="0"/>
        <w:rPr>
          <w:b/>
          <w:color w:val="000000"/>
          <w:lang w:val="uk-UA"/>
        </w:rPr>
      </w:pPr>
      <w:r w:rsidRPr="00781FB2">
        <w:rPr>
          <w:b/>
          <w:color w:val="000000"/>
          <w:lang w:val="uk-UA"/>
        </w:rPr>
        <w:t>Обговорено і затверджено на методичній нараді кафедри акушерства і гінекології №3</w:t>
      </w:r>
    </w:p>
    <w:p w14:paraId="67E424A1" w14:textId="77777777" w:rsidR="00686BDE" w:rsidRPr="00781FB2" w:rsidRDefault="00686BDE" w:rsidP="00686BDE">
      <w:pPr>
        <w:shd w:val="clear" w:color="auto" w:fill="FFFFFF"/>
        <w:spacing w:line="240" w:lineRule="auto"/>
        <w:ind w:firstLine="0"/>
        <w:rPr>
          <w:b/>
          <w:color w:val="000000"/>
          <w:lang w:val="uk-UA"/>
        </w:rPr>
      </w:pPr>
      <w:r w:rsidRPr="00781FB2">
        <w:rPr>
          <w:b/>
          <w:color w:val="000000"/>
          <w:lang w:val="uk-UA"/>
        </w:rPr>
        <w:t xml:space="preserve">Протокол </w:t>
      </w:r>
      <w:r w:rsidRPr="00781FB2">
        <w:rPr>
          <w:b/>
          <w:lang w:val="uk-UA"/>
        </w:rPr>
        <w:t>№ __ від __.__.20__ року</w:t>
      </w:r>
    </w:p>
    <w:p w14:paraId="365E2D33" w14:textId="77777777" w:rsidR="00686BDE" w:rsidRPr="00781FB2" w:rsidRDefault="00686BDE" w:rsidP="00686BDE">
      <w:pPr>
        <w:shd w:val="clear" w:color="auto" w:fill="FFFFFF"/>
        <w:spacing w:line="240" w:lineRule="auto"/>
        <w:ind w:firstLine="0"/>
        <w:rPr>
          <w:b/>
          <w:color w:val="000000"/>
          <w:lang w:val="uk-UA"/>
        </w:rPr>
      </w:pPr>
    </w:p>
    <w:p w14:paraId="55F8C8E7" w14:textId="77777777" w:rsidR="00686BDE" w:rsidRPr="00781FB2" w:rsidRDefault="00686BDE" w:rsidP="00686BDE">
      <w:pPr>
        <w:shd w:val="clear" w:color="auto" w:fill="FFFFFF"/>
        <w:spacing w:line="240" w:lineRule="auto"/>
        <w:ind w:firstLine="0"/>
        <w:rPr>
          <w:b/>
          <w:color w:val="000000"/>
          <w:lang w:val="uk-UA"/>
        </w:rPr>
      </w:pPr>
      <w:r w:rsidRPr="00781FB2">
        <w:rPr>
          <w:b/>
          <w:color w:val="000000"/>
          <w:lang w:val="uk-UA"/>
        </w:rPr>
        <w:t>Обговорено і затверджено на методичній нараді кафедри акушерства і гінекології №3</w:t>
      </w:r>
    </w:p>
    <w:p w14:paraId="44403BC8" w14:textId="77777777" w:rsidR="00686BDE" w:rsidRPr="00781FB2" w:rsidRDefault="00686BDE" w:rsidP="00686BDE">
      <w:pPr>
        <w:shd w:val="clear" w:color="auto" w:fill="FFFFFF"/>
        <w:spacing w:line="240" w:lineRule="auto"/>
        <w:ind w:firstLine="0"/>
        <w:rPr>
          <w:b/>
          <w:color w:val="000000"/>
          <w:lang w:val="uk-UA"/>
        </w:rPr>
      </w:pPr>
      <w:r w:rsidRPr="00781FB2">
        <w:rPr>
          <w:b/>
          <w:color w:val="000000"/>
          <w:lang w:val="uk-UA"/>
        </w:rPr>
        <w:t xml:space="preserve">Протокол </w:t>
      </w:r>
      <w:r w:rsidRPr="00781FB2">
        <w:rPr>
          <w:b/>
          <w:lang w:val="uk-UA"/>
        </w:rPr>
        <w:t>№ __ від __.__.20__ року</w:t>
      </w:r>
    </w:p>
    <w:p w14:paraId="662266F9" w14:textId="11156719" w:rsidR="009313F9" w:rsidRPr="00781FB2" w:rsidRDefault="009313F9">
      <w:pPr>
        <w:rPr>
          <w:rFonts w:eastAsia="Times New Roman"/>
          <w:b/>
          <w:bCs/>
          <w:snapToGrid w:val="0"/>
          <w:lang w:val="uk-UA" w:eastAsia="ru-RU"/>
        </w:rPr>
      </w:pPr>
      <w:r w:rsidRPr="00781FB2">
        <w:rPr>
          <w:b/>
          <w:lang w:val="uk-UA"/>
        </w:rPr>
        <w:br w:type="page"/>
      </w:r>
    </w:p>
    <w:p w14:paraId="50D5573E" w14:textId="72996E7A" w:rsidR="009313F9" w:rsidRPr="00781FB2" w:rsidRDefault="009313F9" w:rsidP="009313F9">
      <w:pPr>
        <w:pStyle w:val="a6"/>
        <w:ind w:right="-2"/>
        <w:jc w:val="both"/>
        <w:rPr>
          <w:b/>
          <w:sz w:val="28"/>
          <w:szCs w:val="28"/>
          <w:lang w:val="uk-UA"/>
        </w:rPr>
      </w:pPr>
      <w:r w:rsidRPr="00781FB2">
        <w:rPr>
          <w:b/>
          <w:sz w:val="28"/>
          <w:szCs w:val="28"/>
          <w:lang w:val="uk-UA"/>
        </w:rPr>
        <w:lastRenderedPageBreak/>
        <w:t>Тема: «</w:t>
      </w:r>
      <w:r w:rsidR="00AD7583" w:rsidRPr="00781FB2">
        <w:rPr>
          <w:b/>
          <w:sz w:val="28"/>
          <w:szCs w:val="28"/>
          <w:lang w:val="uk-UA"/>
        </w:rPr>
        <w:t>Пологові</w:t>
      </w:r>
      <w:r w:rsidR="00AD7583" w:rsidRPr="00781FB2">
        <w:rPr>
          <w:b/>
          <w:spacing w:val="-14"/>
          <w:sz w:val="28"/>
          <w:szCs w:val="28"/>
          <w:lang w:val="uk-UA"/>
        </w:rPr>
        <w:t xml:space="preserve"> </w:t>
      </w:r>
      <w:r w:rsidR="00AD7583" w:rsidRPr="00781FB2">
        <w:rPr>
          <w:b/>
          <w:sz w:val="28"/>
          <w:szCs w:val="28"/>
          <w:lang w:val="uk-UA"/>
        </w:rPr>
        <w:t>шляхи</w:t>
      </w:r>
      <w:r w:rsidR="00AD7583" w:rsidRPr="00781FB2">
        <w:rPr>
          <w:b/>
          <w:spacing w:val="-4"/>
          <w:sz w:val="28"/>
          <w:szCs w:val="28"/>
          <w:lang w:val="uk-UA"/>
        </w:rPr>
        <w:t xml:space="preserve"> </w:t>
      </w:r>
      <w:r w:rsidR="00AD7583" w:rsidRPr="00781FB2">
        <w:rPr>
          <w:b/>
          <w:sz w:val="28"/>
          <w:szCs w:val="28"/>
          <w:lang w:val="uk-UA"/>
        </w:rPr>
        <w:t>жінки.</w:t>
      </w:r>
      <w:r w:rsidR="00AD7583" w:rsidRPr="00781FB2">
        <w:rPr>
          <w:b/>
          <w:spacing w:val="-2"/>
          <w:sz w:val="28"/>
          <w:szCs w:val="28"/>
          <w:lang w:val="uk-UA"/>
        </w:rPr>
        <w:t xml:space="preserve"> </w:t>
      </w:r>
      <w:r w:rsidR="00AD7583" w:rsidRPr="00781FB2">
        <w:rPr>
          <w:b/>
          <w:sz w:val="28"/>
          <w:szCs w:val="28"/>
          <w:lang w:val="uk-UA"/>
        </w:rPr>
        <w:t>Таз</w:t>
      </w:r>
      <w:r w:rsidR="00AD7583" w:rsidRPr="00781FB2">
        <w:rPr>
          <w:b/>
          <w:spacing w:val="-4"/>
          <w:sz w:val="28"/>
          <w:szCs w:val="28"/>
          <w:lang w:val="uk-UA"/>
        </w:rPr>
        <w:t xml:space="preserve"> </w:t>
      </w:r>
      <w:r w:rsidR="00AD7583" w:rsidRPr="00781FB2">
        <w:rPr>
          <w:b/>
          <w:sz w:val="28"/>
          <w:szCs w:val="28"/>
          <w:lang w:val="uk-UA"/>
        </w:rPr>
        <w:t>з</w:t>
      </w:r>
      <w:r w:rsidR="00AD7583" w:rsidRPr="00781FB2">
        <w:rPr>
          <w:b/>
          <w:spacing w:val="-5"/>
          <w:sz w:val="28"/>
          <w:szCs w:val="28"/>
          <w:lang w:val="uk-UA"/>
        </w:rPr>
        <w:t xml:space="preserve"> </w:t>
      </w:r>
      <w:r w:rsidR="00AD7583" w:rsidRPr="00781FB2">
        <w:rPr>
          <w:b/>
          <w:sz w:val="28"/>
          <w:szCs w:val="28"/>
          <w:lang w:val="uk-UA"/>
        </w:rPr>
        <w:t>акушерської</w:t>
      </w:r>
      <w:r w:rsidR="00AD7583" w:rsidRPr="00781FB2">
        <w:rPr>
          <w:b/>
          <w:spacing w:val="-12"/>
          <w:sz w:val="28"/>
          <w:szCs w:val="28"/>
          <w:lang w:val="uk-UA"/>
        </w:rPr>
        <w:t xml:space="preserve"> </w:t>
      </w:r>
      <w:r w:rsidR="00AD7583" w:rsidRPr="00781FB2">
        <w:rPr>
          <w:b/>
          <w:sz w:val="28"/>
          <w:szCs w:val="28"/>
          <w:lang w:val="uk-UA"/>
        </w:rPr>
        <w:t>точки зору.</w:t>
      </w:r>
      <w:r w:rsidR="00AD7583" w:rsidRPr="00781FB2">
        <w:rPr>
          <w:b/>
          <w:spacing w:val="-4"/>
          <w:sz w:val="28"/>
          <w:szCs w:val="28"/>
          <w:lang w:val="uk-UA"/>
        </w:rPr>
        <w:t xml:space="preserve"> </w:t>
      </w:r>
      <w:r w:rsidR="00AD7583" w:rsidRPr="00781FB2">
        <w:rPr>
          <w:b/>
          <w:sz w:val="28"/>
          <w:szCs w:val="28"/>
          <w:lang w:val="uk-UA"/>
        </w:rPr>
        <w:t>Плід</w:t>
      </w:r>
      <w:r w:rsidR="00AD7583" w:rsidRPr="00781FB2">
        <w:rPr>
          <w:b/>
          <w:spacing w:val="-7"/>
          <w:sz w:val="28"/>
          <w:szCs w:val="28"/>
          <w:lang w:val="uk-UA"/>
        </w:rPr>
        <w:t xml:space="preserve"> </w:t>
      </w:r>
      <w:r w:rsidR="00AD7583" w:rsidRPr="00781FB2">
        <w:rPr>
          <w:b/>
          <w:sz w:val="28"/>
          <w:szCs w:val="28"/>
          <w:lang w:val="uk-UA"/>
        </w:rPr>
        <w:t>як</w:t>
      </w:r>
      <w:r w:rsidR="00AD7583" w:rsidRPr="00781FB2">
        <w:rPr>
          <w:b/>
          <w:spacing w:val="-2"/>
          <w:sz w:val="28"/>
          <w:szCs w:val="28"/>
          <w:lang w:val="uk-UA"/>
        </w:rPr>
        <w:t xml:space="preserve"> </w:t>
      </w:r>
      <w:r w:rsidR="00AD7583" w:rsidRPr="00781FB2">
        <w:rPr>
          <w:b/>
          <w:sz w:val="28"/>
          <w:szCs w:val="28"/>
          <w:lang w:val="uk-UA"/>
        </w:rPr>
        <w:t>об’єкт пологів</w:t>
      </w:r>
      <w:r w:rsidRPr="00781FB2">
        <w:rPr>
          <w:b/>
          <w:sz w:val="28"/>
          <w:szCs w:val="28"/>
          <w:lang w:val="uk-UA"/>
        </w:rPr>
        <w:t>»</w:t>
      </w:r>
    </w:p>
    <w:p w14:paraId="40B00ABA" w14:textId="77777777" w:rsidR="009313F9" w:rsidRPr="00781FB2" w:rsidRDefault="009313F9" w:rsidP="009313F9">
      <w:pPr>
        <w:rPr>
          <w:lang w:val="uk-UA" w:eastAsia="ru-RU"/>
        </w:rPr>
      </w:pPr>
    </w:p>
    <w:p w14:paraId="726F8190" w14:textId="77777777" w:rsidR="00CC139B" w:rsidRPr="00781FB2" w:rsidRDefault="00CC139B" w:rsidP="009313F9">
      <w:pPr>
        <w:pStyle w:val="a6"/>
        <w:ind w:right="-2"/>
        <w:jc w:val="both"/>
        <w:rPr>
          <w:b/>
          <w:sz w:val="28"/>
          <w:szCs w:val="28"/>
          <w:lang w:val="uk-UA"/>
        </w:rPr>
      </w:pPr>
      <w:r w:rsidRPr="00781FB2">
        <w:rPr>
          <w:b/>
          <w:sz w:val="28"/>
          <w:szCs w:val="28"/>
          <w:lang w:val="uk-UA"/>
        </w:rPr>
        <w:t xml:space="preserve">1. Науково-методичне </w:t>
      </w:r>
      <w:r w:rsidR="00D436F5" w:rsidRPr="00781FB2">
        <w:rPr>
          <w:b/>
          <w:sz w:val="28"/>
          <w:szCs w:val="28"/>
          <w:lang w:val="uk-UA"/>
        </w:rPr>
        <w:t>обґрунтування</w:t>
      </w:r>
      <w:r w:rsidRPr="00781FB2">
        <w:rPr>
          <w:b/>
          <w:sz w:val="28"/>
          <w:szCs w:val="28"/>
          <w:lang w:val="uk-UA"/>
        </w:rPr>
        <w:t xml:space="preserve"> теми.</w:t>
      </w:r>
    </w:p>
    <w:p w14:paraId="4A5EA4B2" w14:textId="77777777" w:rsidR="00CB4FD5" w:rsidRPr="00781FB2" w:rsidRDefault="00CC139B" w:rsidP="009313F9">
      <w:pPr>
        <w:pStyle w:val="2"/>
        <w:spacing w:before="0" w:line="240" w:lineRule="auto"/>
        <w:ind w:right="-2"/>
        <w:jc w:val="both"/>
        <w:rPr>
          <w:rFonts w:ascii="Times New Roman" w:hAnsi="Times New Roman" w:cs="Times New Roman"/>
          <w:b/>
          <w:color w:val="auto"/>
          <w:sz w:val="28"/>
          <w:szCs w:val="28"/>
          <w:lang w:val="uk-UA"/>
        </w:rPr>
      </w:pPr>
      <w:r w:rsidRPr="00781FB2">
        <w:rPr>
          <w:rFonts w:ascii="Times New Roman" w:hAnsi="Times New Roman" w:cs="Times New Roman"/>
          <w:color w:val="auto"/>
          <w:sz w:val="28"/>
          <w:szCs w:val="28"/>
          <w:lang w:val="uk-UA"/>
        </w:rPr>
        <w:t xml:space="preserve">Таз жінки утворює пологовий канал, через який проходить плід при народженні. Розвиток і будова тазу мають важливе значення для перебігу вагітності та пологів. Знання нормальних розмірів тазу та голівки плода дає змогу прогнозувати перебіг вагітності та визначити план ведення пологів. </w:t>
      </w:r>
    </w:p>
    <w:p w14:paraId="6B4F3F1A" w14:textId="5B1832B8" w:rsidR="00CC139B" w:rsidRPr="00781FB2" w:rsidRDefault="00CC139B" w:rsidP="009313F9">
      <w:pPr>
        <w:spacing w:line="240" w:lineRule="auto"/>
        <w:ind w:right="-2" w:firstLine="0"/>
        <w:jc w:val="both"/>
        <w:rPr>
          <w:b/>
          <w:lang w:val="uk-UA"/>
        </w:rPr>
      </w:pPr>
      <w:r w:rsidRPr="00781FB2">
        <w:rPr>
          <w:b/>
          <w:lang w:val="uk-UA"/>
        </w:rPr>
        <w:t>2. Навчально-виховні цілі</w:t>
      </w:r>
      <w:r w:rsidRPr="00781FB2">
        <w:rPr>
          <w:lang w:val="uk-UA"/>
        </w:rPr>
        <w:t>.</w:t>
      </w:r>
    </w:p>
    <w:p w14:paraId="5A34C1C1" w14:textId="77777777" w:rsidR="00CC139B" w:rsidRPr="00781FB2" w:rsidRDefault="00CC139B" w:rsidP="009313F9">
      <w:pPr>
        <w:spacing w:line="240" w:lineRule="auto"/>
        <w:ind w:right="-2"/>
        <w:jc w:val="both"/>
        <w:rPr>
          <w:lang w:val="uk-UA"/>
        </w:rPr>
      </w:pPr>
      <w:r w:rsidRPr="00781FB2">
        <w:rPr>
          <w:lang w:val="uk-UA"/>
        </w:rPr>
        <w:t xml:space="preserve">Вивчити анатомію тазу і м'яких пологових шляхів жінки; значення форми кісткового тазу для прогнозування пологів. Проводити </w:t>
      </w:r>
      <w:proofErr w:type="spellStart"/>
      <w:r w:rsidRPr="00781FB2">
        <w:rPr>
          <w:lang w:val="uk-UA"/>
        </w:rPr>
        <w:t>пельвіометрію</w:t>
      </w:r>
      <w:proofErr w:type="spellEnd"/>
      <w:r w:rsidRPr="00781FB2">
        <w:rPr>
          <w:lang w:val="uk-UA"/>
        </w:rPr>
        <w:t>, визначати основні та додаткові розміри тазу. Вивчити плід, як об'єкт пологів.</w:t>
      </w:r>
    </w:p>
    <w:p w14:paraId="34F9E5F3" w14:textId="77777777" w:rsidR="00CC139B" w:rsidRPr="00781FB2" w:rsidRDefault="00CC139B" w:rsidP="009313F9">
      <w:pPr>
        <w:shd w:val="clear" w:color="auto" w:fill="FFFFFF"/>
        <w:spacing w:line="240" w:lineRule="auto"/>
        <w:ind w:right="-2"/>
        <w:jc w:val="both"/>
        <w:rPr>
          <w:lang w:val="uk-UA"/>
        </w:rPr>
      </w:pPr>
      <w:r w:rsidRPr="00781FB2">
        <w:rPr>
          <w:b/>
          <w:i/>
          <w:lang w:val="uk-UA"/>
        </w:rPr>
        <w:t>Знати:</w:t>
      </w:r>
      <w:r w:rsidRPr="00781FB2">
        <w:rPr>
          <w:lang w:val="uk-UA"/>
        </w:rPr>
        <w:t xml:space="preserve"> будову кісткового тазу, площини малого тазу, їх межі та розміри, діагональну, анатомічну та істинну </w:t>
      </w:r>
      <w:proofErr w:type="spellStart"/>
      <w:r w:rsidRPr="00781FB2">
        <w:rPr>
          <w:lang w:val="uk-UA"/>
        </w:rPr>
        <w:t>кон'югати</w:t>
      </w:r>
      <w:proofErr w:type="spellEnd"/>
      <w:r w:rsidRPr="00781FB2">
        <w:rPr>
          <w:lang w:val="uk-UA"/>
        </w:rPr>
        <w:t xml:space="preserve">, провідну вісь та кут нахилу тазу, м'язи та фасції тазового дна, будову черепа доношеного плода, шви, тім’ячка та розміри голівки, плечовий і тазовий пояси плода. </w:t>
      </w:r>
    </w:p>
    <w:p w14:paraId="745868D4" w14:textId="77777777" w:rsidR="00CB4FD5" w:rsidRPr="00781FB2" w:rsidRDefault="00CC139B" w:rsidP="009313F9">
      <w:pPr>
        <w:spacing w:line="240" w:lineRule="auto"/>
        <w:ind w:right="-2"/>
        <w:jc w:val="both"/>
        <w:rPr>
          <w:color w:val="000000"/>
          <w:lang w:val="uk-UA"/>
        </w:rPr>
      </w:pPr>
      <w:r w:rsidRPr="00781FB2">
        <w:rPr>
          <w:b/>
          <w:i/>
          <w:lang w:val="uk-UA"/>
        </w:rPr>
        <w:t>Вміти:</w:t>
      </w:r>
      <w:r w:rsidRPr="00781FB2">
        <w:rPr>
          <w:lang w:val="uk-UA"/>
        </w:rPr>
        <w:t xml:space="preserve"> показати межі </w:t>
      </w:r>
      <w:proofErr w:type="spellStart"/>
      <w:r w:rsidRPr="00781FB2">
        <w:rPr>
          <w:lang w:val="uk-UA"/>
        </w:rPr>
        <w:t>площин</w:t>
      </w:r>
      <w:proofErr w:type="spellEnd"/>
      <w:r w:rsidRPr="00781FB2">
        <w:rPr>
          <w:lang w:val="uk-UA"/>
        </w:rPr>
        <w:t xml:space="preserve"> малого тазу, анатомічну та істинну </w:t>
      </w:r>
      <w:proofErr w:type="spellStart"/>
      <w:r w:rsidRPr="00781FB2">
        <w:rPr>
          <w:lang w:val="uk-UA"/>
        </w:rPr>
        <w:t>кон'югати</w:t>
      </w:r>
      <w:proofErr w:type="spellEnd"/>
      <w:r w:rsidRPr="00781FB2">
        <w:rPr>
          <w:lang w:val="uk-UA"/>
        </w:rPr>
        <w:t xml:space="preserve">, способи визначення </w:t>
      </w:r>
      <w:proofErr w:type="spellStart"/>
      <w:r w:rsidRPr="00781FB2">
        <w:rPr>
          <w:lang w:val="uk-UA"/>
        </w:rPr>
        <w:t>с.vera</w:t>
      </w:r>
      <w:proofErr w:type="spellEnd"/>
      <w:r w:rsidRPr="00781FB2">
        <w:rPr>
          <w:lang w:val="uk-UA"/>
        </w:rPr>
        <w:t xml:space="preserve">, показати шви та тім’ячка на голівці доношеного плода (лялька), розміри голівки доношеного плода, визначити ознаки </w:t>
      </w:r>
      <w:proofErr w:type="spellStart"/>
      <w:r w:rsidRPr="00781FB2">
        <w:rPr>
          <w:lang w:val="uk-UA"/>
        </w:rPr>
        <w:t>доношеності</w:t>
      </w:r>
      <w:proofErr w:type="spellEnd"/>
      <w:r w:rsidRPr="00781FB2">
        <w:rPr>
          <w:lang w:val="uk-UA"/>
        </w:rPr>
        <w:t>, ознаки зрілості новонародженого.</w:t>
      </w:r>
      <w:r w:rsidRPr="00781FB2">
        <w:rPr>
          <w:b/>
          <w:lang w:val="uk-UA"/>
        </w:rPr>
        <w:t xml:space="preserve"> </w:t>
      </w:r>
    </w:p>
    <w:p w14:paraId="1B65D28E" w14:textId="2BE11110" w:rsidR="00CC139B" w:rsidRPr="00781FB2" w:rsidRDefault="00CC139B" w:rsidP="009313F9">
      <w:pPr>
        <w:spacing w:line="240" w:lineRule="auto"/>
        <w:ind w:right="-2" w:firstLine="0"/>
        <w:jc w:val="both"/>
        <w:rPr>
          <w:lang w:val="uk-UA"/>
        </w:rPr>
      </w:pPr>
      <w:r w:rsidRPr="00781FB2">
        <w:rPr>
          <w:b/>
          <w:lang w:val="uk-UA"/>
        </w:rPr>
        <w:t>3. Вихідні і базові знання.</w:t>
      </w:r>
    </w:p>
    <w:p w14:paraId="2C4B4A88" w14:textId="77777777" w:rsidR="00CC139B" w:rsidRPr="00781FB2" w:rsidRDefault="00CC139B" w:rsidP="009313F9">
      <w:pPr>
        <w:spacing w:line="240" w:lineRule="auto"/>
        <w:ind w:right="-2"/>
        <w:rPr>
          <w:lang w:val="uk-UA"/>
        </w:rPr>
      </w:pPr>
      <w:r w:rsidRPr="00781FB2">
        <w:rPr>
          <w:lang w:val="uk-UA"/>
        </w:rPr>
        <w:t>АНАТОМІЯ: Анатомія жіночих статевих органів, кісткового тазу.</w:t>
      </w:r>
    </w:p>
    <w:p w14:paraId="5F771F0B" w14:textId="77777777" w:rsidR="00CC139B" w:rsidRPr="00781FB2" w:rsidRDefault="00CC139B" w:rsidP="009313F9">
      <w:pPr>
        <w:spacing w:line="240" w:lineRule="auto"/>
        <w:ind w:right="-2"/>
        <w:rPr>
          <w:lang w:val="uk-UA"/>
        </w:rPr>
      </w:pPr>
      <w:r w:rsidRPr="00781FB2">
        <w:rPr>
          <w:lang w:val="uk-UA"/>
        </w:rPr>
        <w:t>ГІСТОЛОГІЯ: Гістологічна будова кісткового тазу жінки, черепа новонародженого.</w:t>
      </w:r>
    </w:p>
    <w:p w14:paraId="530B0EA5" w14:textId="77777777" w:rsidR="00CB4FD5" w:rsidRPr="00781FB2" w:rsidRDefault="00CC139B" w:rsidP="009313F9">
      <w:pPr>
        <w:spacing w:line="240" w:lineRule="auto"/>
        <w:ind w:right="-2"/>
        <w:rPr>
          <w:lang w:val="uk-UA"/>
        </w:rPr>
      </w:pPr>
      <w:r w:rsidRPr="00781FB2">
        <w:rPr>
          <w:lang w:val="uk-UA"/>
        </w:rPr>
        <w:t>ПЕДІАТРІЯ:</w:t>
      </w:r>
      <w:r w:rsidR="00D436F5" w:rsidRPr="00781FB2">
        <w:rPr>
          <w:lang w:val="uk-UA"/>
        </w:rPr>
        <w:t xml:space="preserve"> </w:t>
      </w:r>
      <w:r w:rsidRPr="00781FB2">
        <w:rPr>
          <w:lang w:val="uk-UA"/>
        </w:rPr>
        <w:t>Анатомо-фізіологічні особливості новонародженого. Особливості анатомічної будови черепа новонародженого.</w:t>
      </w:r>
    </w:p>
    <w:p w14:paraId="206E8AC6" w14:textId="7EBA7AEF" w:rsidR="00CC139B" w:rsidRPr="00781FB2" w:rsidRDefault="00CC139B" w:rsidP="009313F9">
      <w:pPr>
        <w:spacing w:line="240" w:lineRule="auto"/>
        <w:ind w:right="-2" w:firstLine="0"/>
        <w:jc w:val="both"/>
        <w:rPr>
          <w:b/>
          <w:lang w:val="uk-UA"/>
        </w:rPr>
      </w:pPr>
      <w:r w:rsidRPr="00781FB2">
        <w:rPr>
          <w:b/>
          <w:lang w:val="uk-UA"/>
        </w:rPr>
        <w:t>4. Зміст навчального матеріалу.</w:t>
      </w:r>
    </w:p>
    <w:p w14:paraId="4BCE98DC" w14:textId="77777777" w:rsidR="00A905CC" w:rsidRPr="00781FB2" w:rsidRDefault="00A905CC" w:rsidP="009313F9">
      <w:pPr>
        <w:spacing w:line="240" w:lineRule="auto"/>
        <w:ind w:firstLine="0"/>
        <w:jc w:val="center"/>
        <w:rPr>
          <w:b/>
          <w:lang w:val="uk-UA"/>
        </w:rPr>
      </w:pPr>
      <w:r w:rsidRPr="00781FB2">
        <w:rPr>
          <w:b/>
          <w:lang w:val="uk-UA"/>
        </w:rPr>
        <w:t>ЖІНОЧИЙ ТАЗ</w:t>
      </w:r>
    </w:p>
    <w:p w14:paraId="4FCAFBF9" w14:textId="77777777" w:rsidR="00A905CC" w:rsidRPr="00781FB2" w:rsidRDefault="00A905CC" w:rsidP="009313F9">
      <w:pPr>
        <w:spacing w:line="240" w:lineRule="auto"/>
        <w:jc w:val="both"/>
        <w:rPr>
          <w:lang w:val="uk-UA"/>
        </w:rPr>
      </w:pPr>
      <w:r w:rsidRPr="00781FB2">
        <w:rPr>
          <w:lang w:val="uk-UA"/>
        </w:rPr>
        <w:t>Таз складається з чотирьох кісток: двох тазових (або безіменних), крижів</w:t>
      </w:r>
      <w:r w:rsidR="00196086" w:rsidRPr="00781FB2">
        <w:rPr>
          <w:lang w:val="uk-UA"/>
        </w:rPr>
        <w:t xml:space="preserve"> </w:t>
      </w:r>
      <w:r w:rsidRPr="00781FB2">
        <w:rPr>
          <w:lang w:val="uk-UA"/>
        </w:rPr>
        <w:t>і куприка.</w:t>
      </w:r>
    </w:p>
    <w:p w14:paraId="3931674F" w14:textId="77777777" w:rsidR="006D4EA3" w:rsidRPr="00781FB2" w:rsidRDefault="00A905CC" w:rsidP="009313F9">
      <w:pPr>
        <w:spacing w:line="240" w:lineRule="auto"/>
        <w:jc w:val="both"/>
        <w:rPr>
          <w:lang w:val="uk-UA"/>
        </w:rPr>
      </w:pPr>
      <w:r w:rsidRPr="00781FB2">
        <w:rPr>
          <w:lang w:val="uk-UA"/>
        </w:rPr>
        <w:t>Тазова (безіменна) кістка (</w:t>
      </w:r>
      <w:proofErr w:type="spellStart"/>
      <w:r w:rsidRPr="00781FB2">
        <w:rPr>
          <w:lang w:val="uk-UA"/>
        </w:rPr>
        <w:t>os</w:t>
      </w:r>
      <w:proofErr w:type="spellEnd"/>
      <w:r w:rsidRPr="00781FB2">
        <w:rPr>
          <w:lang w:val="uk-UA"/>
        </w:rPr>
        <w:t xml:space="preserve"> </w:t>
      </w:r>
      <w:proofErr w:type="spellStart"/>
      <w:r w:rsidRPr="00781FB2">
        <w:rPr>
          <w:lang w:val="uk-UA"/>
        </w:rPr>
        <w:t>coxae</w:t>
      </w:r>
      <w:proofErr w:type="spellEnd"/>
      <w:r w:rsidRPr="00781FB2">
        <w:rPr>
          <w:lang w:val="uk-UA"/>
        </w:rPr>
        <w:t xml:space="preserve">, </w:t>
      </w:r>
      <w:proofErr w:type="spellStart"/>
      <w:r w:rsidRPr="00781FB2">
        <w:rPr>
          <w:lang w:val="uk-UA"/>
        </w:rPr>
        <w:t>os</w:t>
      </w:r>
      <w:proofErr w:type="spellEnd"/>
      <w:r w:rsidRPr="00781FB2">
        <w:rPr>
          <w:lang w:val="uk-UA"/>
        </w:rPr>
        <w:t xml:space="preserve"> </w:t>
      </w:r>
      <w:proofErr w:type="spellStart"/>
      <w:r w:rsidRPr="00781FB2">
        <w:rPr>
          <w:lang w:val="uk-UA"/>
        </w:rPr>
        <w:t>innominatum</w:t>
      </w:r>
      <w:proofErr w:type="spellEnd"/>
      <w:r w:rsidRPr="00781FB2">
        <w:rPr>
          <w:lang w:val="uk-UA"/>
        </w:rPr>
        <w:t>) складається з трьох</w:t>
      </w:r>
      <w:r w:rsidR="006D4EA3" w:rsidRPr="00781FB2">
        <w:rPr>
          <w:lang w:val="uk-UA"/>
        </w:rPr>
        <w:t xml:space="preserve"> </w:t>
      </w:r>
      <w:r w:rsidRPr="00781FB2">
        <w:rPr>
          <w:lang w:val="uk-UA"/>
        </w:rPr>
        <w:t xml:space="preserve">кісток, з’єднаних хрящами: здухвинної, </w:t>
      </w:r>
      <w:proofErr w:type="spellStart"/>
      <w:r w:rsidRPr="00781FB2">
        <w:rPr>
          <w:lang w:val="uk-UA"/>
        </w:rPr>
        <w:t>лонної</w:t>
      </w:r>
      <w:proofErr w:type="spellEnd"/>
      <w:r w:rsidRPr="00781FB2">
        <w:rPr>
          <w:lang w:val="uk-UA"/>
        </w:rPr>
        <w:t xml:space="preserve"> і сідничної. В 16-18 років закінчуються процеси окостеніння хрящів, зазначені кістки зростаються між собою,</w:t>
      </w:r>
      <w:r w:rsidR="006D4EA3" w:rsidRPr="00781FB2">
        <w:rPr>
          <w:lang w:val="uk-UA"/>
        </w:rPr>
        <w:t xml:space="preserve"> </w:t>
      </w:r>
      <w:r w:rsidRPr="00781FB2">
        <w:rPr>
          <w:lang w:val="uk-UA"/>
        </w:rPr>
        <w:t>утворюючи безіменну кістку.</w:t>
      </w:r>
      <w:r w:rsidR="006D4EA3" w:rsidRPr="00781FB2">
        <w:rPr>
          <w:lang w:val="uk-UA"/>
        </w:rPr>
        <w:t xml:space="preserve"> </w:t>
      </w:r>
    </w:p>
    <w:p w14:paraId="37551219" w14:textId="77777777" w:rsidR="00196086" w:rsidRPr="00781FB2" w:rsidRDefault="00A905CC" w:rsidP="009313F9">
      <w:pPr>
        <w:spacing w:line="240" w:lineRule="auto"/>
        <w:jc w:val="both"/>
        <w:rPr>
          <w:lang w:val="uk-UA"/>
        </w:rPr>
      </w:pPr>
      <w:r w:rsidRPr="00781FB2">
        <w:rPr>
          <w:b/>
          <w:i/>
          <w:lang w:val="uk-UA"/>
        </w:rPr>
        <w:t>Здухвинна кістка</w:t>
      </w:r>
      <w:r w:rsidRPr="00781FB2">
        <w:rPr>
          <w:lang w:val="uk-UA"/>
        </w:rPr>
        <w:t xml:space="preserve"> (</w:t>
      </w:r>
      <w:proofErr w:type="spellStart"/>
      <w:r w:rsidRPr="00781FB2">
        <w:rPr>
          <w:lang w:val="uk-UA"/>
        </w:rPr>
        <w:t>os</w:t>
      </w:r>
      <w:proofErr w:type="spellEnd"/>
      <w:r w:rsidRPr="00781FB2">
        <w:rPr>
          <w:lang w:val="uk-UA"/>
        </w:rPr>
        <w:t xml:space="preserve"> </w:t>
      </w:r>
      <w:proofErr w:type="spellStart"/>
      <w:r w:rsidRPr="00781FB2">
        <w:rPr>
          <w:lang w:val="uk-UA"/>
        </w:rPr>
        <w:t>ilium</w:t>
      </w:r>
      <w:proofErr w:type="spellEnd"/>
      <w:r w:rsidRPr="00781FB2">
        <w:rPr>
          <w:lang w:val="uk-UA"/>
        </w:rPr>
        <w:t>) складається з двох частин: тіла й крила. Тіло</w:t>
      </w:r>
      <w:r w:rsidR="006D4EA3" w:rsidRPr="00781FB2">
        <w:rPr>
          <w:lang w:val="uk-UA"/>
        </w:rPr>
        <w:t xml:space="preserve"> </w:t>
      </w:r>
      <w:r w:rsidRPr="00781FB2">
        <w:rPr>
          <w:lang w:val="uk-UA"/>
        </w:rPr>
        <w:t xml:space="preserve">являє собою стовщену частину здухвинної кістки, що бере участь в утворенні </w:t>
      </w:r>
      <w:r w:rsidR="00627165" w:rsidRPr="00781FB2">
        <w:rPr>
          <w:lang w:val="uk-UA"/>
        </w:rPr>
        <w:t>вертлюжної</w:t>
      </w:r>
      <w:r w:rsidRPr="00781FB2">
        <w:rPr>
          <w:lang w:val="uk-UA"/>
        </w:rPr>
        <w:t xml:space="preserve"> западини. Крило здухвинної кістки являє собою досить широку</w:t>
      </w:r>
      <w:r w:rsidR="006D4EA3" w:rsidRPr="00781FB2">
        <w:rPr>
          <w:lang w:val="uk-UA"/>
        </w:rPr>
        <w:t xml:space="preserve"> </w:t>
      </w:r>
      <w:r w:rsidRPr="00781FB2">
        <w:rPr>
          <w:lang w:val="uk-UA"/>
        </w:rPr>
        <w:t>пластинку з увігнутою внутрішньою й опуклою зовнішньою поверхнею.</w:t>
      </w:r>
      <w:r w:rsidR="006D4EA3" w:rsidRPr="00781FB2">
        <w:rPr>
          <w:lang w:val="uk-UA"/>
        </w:rPr>
        <w:t xml:space="preserve"> </w:t>
      </w:r>
      <w:r w:rsidRPr="00781FB2">
        <w:rPr>
          <w:lang w:val="uk-UA"/>
        </w:rPr>
        <w:t>Верхній край крила утворює гребінь здухвинної кістки (</w:t>
      </w:r>
      <w:proofErr w:type="spellStart"/>
      <w:r w:rsidRPr="00781FB2">
        <w:rPr>
          <w:lang w:val="uk-UA"/>
        </w:rPr>
        <w:t>crista</w:t>
      </w:r>
      <w:proofErr w:type="spellEnd"/>
      <w:r w:rsidRPr="00781FB2">
        <w:rPr>
          <w:lang w:val="uk-UA"/>
        </w:rPr>
        <w:t xml:space="preserve"> </w:t>
      </w:r>
      <w:proofErr w:type="spellStart"/>
      <w:r w:rsidRPr="00781FB2">
        <w:rPr>
          <w:lang w:val="uk-UA"/>
        </w:rPr>
        <w:t>iliaca</w:t>
      </w:r>
      <w:proofErr w:type="spellEnd"/>
      <w:r w:rsidRPr="00781FB2">
        <w:rPr>
          <w:lang w:val="uk-UA"/>
        </w:rPr>
        <w:t>).</w:t>
      </w:r>
      <w:r w:rsidR="006D4EA3" w:rsidRPr="00781FB2">
        <w:rPr>
          <w:lang w:val="uk-UA"/>
        </w:rPr>
        <w:t xml:space="preserve"> </w:t>
      </w:r>
      <w:r w:rsidRPr="00781FB2">
        <w:rPr>
          <w:lang w:val="uk-UA"/>
        </w:rPr>
        <w:t xml:space="preserve">Попереду гребінь починається виступом – </w:t>
      </w:r>
      <w:proofErr w:type="spellStart"/>
      <w:r w:rsidRPr="00781FB2">
        <w:rPr>
          <w:lang w:val="uk-UA"/>
        </w:rPr>
        <w:t>передньо</w:t>
      </w:r>
      <w:proofErr w:type="spellEnd"/>
      <w:r w:rsidR="00627165" w:rsidRPr="00781FB2">
        <w:rPr>
          <w:lang w:val="uk-UA"/>
        </w:rPr>
        <w:t>-</w:t>
      </w:r>
      <w:r w:rsidRPr="00781FB2">
        <w:rPr>
          <w:lang w:val="uk-UA"/>
        </w:rPr>
        <w:t>верхньою остю (</w:t>
      </w:r>
      <w:proofErr w:type="spellStart"/>
      <w:r w:rsidRPr="00781FB2">
        <w:rPr>
          <w:lang w:val="uk-UA"/>
        </w:rPr>
        <w:t>spina</w:t>
      </w:r>
      <w:proofErr w:type="spellEnd"/>
      <w:r w:rsidR="006D4EA3" w:rsidRPr="00781FB2">
        <w:rPr>
          <w:lang w:val="uk-UA"/>
        </w:rPr>
        <w:t xml:space="preserve"> </w:t>
      </w:r>
      <w:proofErr w:type="spellStart"/>
      <w:r w:rsidRPr="00781FB2">
        <w:rPr>
          <w:lang w:val="uk-UA"/>
        </w:rPr>
        <w:t>iliaca</w:t>
      </w:r>
      <w:proofErr w:type="spellEnd"/>
      <w:r w:rsidRPr="00781FB2">
        <w:rPr>
          <w:lang w:val="uk-UA"/>
        </w:rPr>
        <w:t xml:space="preserve"> </w:t>
      </w:r>
      <w:proofErr w:type="spellStart"/>
      <w:r w:rsidRPr="00781FB2">
        <w:rPr>
          <w:lang w:val="uk-UA"/>
        </w:rPr>
        <w:t>anterior</w:t>
      </w:r>
      <w:proofErr w:type="spellEnd"/>
      <w:r w:rsidRPr="00781FB2">
        <w:rPr>
          <w:lang w:val="uk-UA"/>
        </w:rPr>
        <w:t xml:space="preserve"> </w:t>
      </w:r>
      <w:proofErr w:type="spellStart"/>
      <w:r w:rsidRPr="00781FB2">
        <w:rPr>
          <w:lang w:val="uk-UA"/>
        </w:rPr>
        <w:t>superior</w:t>
      </w:r>
      <w:proofErr w:type="spellEnd"/>
      <w:r w:rsidRPr="00781FB2">
        <w:rPr>
          <w:lang w:val="uk-UA"/>
        </w:rPr>
        <w:t xml:space="preserve">), нижче якої розташовується </w:t>
      </w:r>
      <w:proofErr w:type="spellStart"/>
      <w:r w:rsidRPr="00781FB2">
        <w:rPr>
          <w:lang w:val="uk-UA"/>
        </w:rPr>
        <w:t>передньо</w:t>
      </w:r>
      <w:proofErr w:type="spellEnd"/>
      <w:r w:rsidR="00627165" w:rsidRPr="00781FB2">
        <w:rPr>
          <w:lang w:val="uk-UA"/>
        </w:rPr>
        <w:t>-</w:t>
      </w:r>
      <w:r w:rsidRPr="00781FB2">
        <w:rPr>
          <w:lang w:val="uk-UA"/>
        </w:rPr>
        <w:t>нижня ость</w:t>
      </w:r>
      <w:r w:rsidR="006D4EA3" w:rsidRPr="00781FB2">
        <w:rPr>
          <w:lang w:val="uk-UA"/>
        </w:rPr>
        <w:t xml:space="preserve"> </w:t>
      </w:r>
      <w:r w:rsidRPr="00781FB2">
        <w:rPr>
          <w:lang w:val="uk-UA"/>
        </w:rPr>
        <w:t>(</w:t>
      </w:r>
      <w:proofErr w:type="spellStart"/>
      <w:r w:rsidRPr="00781FB2">
        <w:rPr>
          <w:lang w:val="uk-UA"/>
        </w:rPr>
        <w:t>spina</w:t>
      </w:r>
      <w:proofErr w:type="spellEnd"/>
      <w:r w:rsidRPr="00781FB2">
        <w:rPr>
          <w:lang w:val="uk-UA"/>
        </w:rPr>
        <w:t xml:space="preserve"> </w:t>
      </w:r>
      <w:proofErr w:type="spellStart"/>
      <w:r w:rsidRPr="00781FB2">
        <w:rPr>
          <w:lang w:val="uk-UA"/>
        </w:rPr>
        <w:t>iliaca</w:t>
      </w:r>
      <w:proofErr w:type="spellEnd"/>
      <w:r w:rsidRPr="00781FB2">
        <w:rPr>
          <w:lang w:val="uk-UA"/>
        </w:rPr>
        <w:t xml:space="preserve"> </w:t>
      </w:r>
      <w:proofErr w:type="spellStart"/>
      <w:r w:rsidRPr="00781FB2">
        <w:rPr>
          <w:lang w:val="uk-UA"/>
        </w:rPr>
        <w:t>anterior</w:t>
      </w:r>
      <w:proofErr w:type="spellEnd"/>
      <w:r w:rsidRPr="00781FB2">
        <w:rPr>
          <w:lang w:val="uk-UA"/>
        </w:rPr>
        <w:t xml:space="preserve"> </w:t>
      </w:r>
      <w:proofErr w:type="spellStart"/>
      <w:r w:rsidRPr="00781FB2">
        <w:rPr>
          <w:lang w:val="uk-UA"/>
        </w:rPr>
        <w:t>inferior</w:t>
      </w:r>
      <w:proofErr w:type="spellEnd"/>
      <w:r w:rsidRPr="00781FB2">
        <w:rPr>
          <w:lang w:val="uk-UA"/>
        </w:rPr>
        <w:t xml:space="preserve">). Між ними розташовується мала здухвинна </w:t>
      </w:r>
      <w:r w:rsidRPr="00781FB2">
        <w:rPr>
          <w:lang w:val="uk-UA"/>
        </w:rPr>
        <w:lastRenderedPageBreak/>
        <w:t xml:space="preserve">вирізка, а нижче </w:t>
      </w:r>
      <w:proofErr w:type="spellStart"/>
      <w:r w:rsidRPr="00781FB2">
        <w:rPr>
          <w:lang w:val="uk-UA"/>
        </w:rPr>
        <w:t>передньо</w:t>
      </w:r>
      <w:proofErr w:type="spellEnd"/>
      <w:r w:rsidR="00627165" w:rsidRPr="00781FB2">
        <w:rPr>
          <w:lang w:val="uk-UA"/>
        </w:rPr>
        <w:t>-</w:t>
      </w:r>
      <w:r w:rsidRPr="00781FB2">
        <w:rPr>
          <w:lang w:val="uk-UA"/>
        </w:rPr>
        <w:t>нижньої ості – велика здухвинна вирізка. Позаду гребінь</w:t>
      </w:r>
      <w:r w:rsidR="006D4EA3" w:rsidRPr="00781FB2">
        <w:rPr>
          <w:lang w:val="uk-UA"/>
        </w:rPr>
        <w:t xml:space="preserve"> </w:t>
      </w:r>
      <w:r w:rsidRPr="00781FB2">
        <w:rPr>
          <w:lang w:val="uk-UA"/>
        </w:rPr>
        <w:t xml:space="preserve">здухвинної кістки закінчується </w:t>
      </w:r>
      <w:proofErr w:type="spellStart"/>
      <w:r w:rsidRPr="00781FB2">
        <w:rPr>
          <w:lang w:val="uk-UA"/>
        </w:rPr>
        <w:t>задньо</w:t>
      </w:r>
      <w:proofErr w:type="spellEnd"/>
      <w:r w:rsidR="00627165" w:rsidRPr="00781FB2">
        <w:rPr>
          <w:lang w:val="uk-UA"/>
        </w:rPr>
        <w:t>-</w:t>
      </w:r>
      <w:r w:rsidRPr="00781FB2">
        <w:rPr>
          <w:lang w:val="uk-UA"/>
        </w:rPr>
        <w:t>верхньою здухвинною остю (</w:t>
      </w:r>
      <w:proofErr w:type="spellStart"/>
      <w:r w:rsidRPr="00781FB2">
        <w:rPr>
          <w:lang w:val="uk-UA"/>
        </w:rPr>
        <w:t>spina</w:t>
      </w:r>
      <w:proofErr w:type="spellEnd"/>
      <w:r w:rsidR="006D4EA3" w:rsidRPr="00781FB2">
        <w:rPr>
          <w:lang w:val="uk-UA"/>
        </w:rPr>
        <w:t xml:space="preserve"> </w:t>
      </w:r>
      <w:proofErr w:type="spellStart"/>
      <w:r w:rsidRPr="00781FB2">
        <w:rPr>
          <w:lang w:val="uk-UA"/>
        </w:rPr>
        <w:t>iliaca</w:t>
      </w:r>
      <w:proofErr w:type="spellEnd"/>
      <w:r w:rsidRPr="00781FB2">
        <w:rPr>
          <w:lang w:val="uk-UA"/>
        </w:rPr>
        <w:t xml:space="preserve"> </w:t>
      </w:r>
      <w:proofErr w:type="spellStart"/>
      <w:r w:rsidRPr="00781FB2">
        <w:rPr>
          <w:lang w:val="uk-UA"/>
        </w:rPr>
        <w:t>posterior</w:t>
      </w:r>
      <w:proofErr w:type="spellEnd"/>
      <w:r w:rsidRPr="00781FB2">
        <w:rPr>
          <w:lang w:val="uk-UA"/>
        </w:rPr>
        <w:t xml:space="preserve"> </w:t>
      </w:r>
      <w:proofErr w:type="spellStart"/>
      <w:r w:rsidRPr="00781FB2">
        <w:rPr>
          <w:lang w:val="uk-UA"/>
        </w:rPr>
        <w:t>superior</w:t>
      </w:r>
      <w:proofErr w:type="spellEnd"/>
      <w:r w:rsidRPr="00781FB2">
        <w:rPr>
          <w:lang w:val="uk-UA"/>
        </w:rPr>
        <w:t xml:space="preserve">), нижче якої розташовується </w:t>
      </w:r>
      <w:proofErr w:type="spellStart"/>
      <w:r w:rsidRPr="00781FB2">
        <w:rPr>
          <w:lang w:val="uk-UA"/>
        </w:rPr>
        <w:t>задньо</w:t>
      </w:r>
      <w:proofErr w:type="spellEnd"/>
      <w:r w:rsidR="00627165" w:rsidRPr="00781FB2">
        <w:rPr>
          <w:lang w:val="uk-UA"/>
        </w:rPr>
        <w:t>-</w:t>
      </w:r>
      <w:r w:rsidRPr="00781FB2">
        <w:rPr>
          <w:lang w:val="uk-UA"/>
        </w:rPr>
        <w:t>нижня здухвинна</w:t>
      </w:r>
      <w:r w:rsidR="006D4EA3" w:rsidRPr="00781FB2">
        <w:rPr>
          <w:lang w:val="uk-UA"/>
        </w:rPr>
        <w:t xml:space="preserve"> </w:t>
      </w:r>
      <w:r w:rsidRPr="00781FB2">
        <w:rPr>
          <w:lang w:val="uk-UA"/>
        </w:rPr>
        <w:t>ость (</w:t>
      </w:r>
      <w:proofErr w:type="spellStart"/>
      <w:r w:rsidRPr="00781FB2">
        <w:rPr>
          <w:lang w:val="uk-UA"/>
        </w:rPr>
        <w:t>spina</w:t>
      </w:r>
      <w:proofErr w:type="spellEnd"/>
      <w:r w:rsidRPr="00781FB2">
        <w:rPr>
          <w:lang w:val="uk-UA"/>
        </w:rPr>
        <w:t xml:space="preserve"> </w:t>
      </w:r>
      <w:proofErr w:type="spellStart"/>
      <w:r w:rsidRPr="00781FB2">
        <w:rPr>
          <w:lang w:val="uk-UA"/>
        </w:rPr>
        <w:t>iliasa</w:t>
      </w:r>
      <w:proofErr w:type="spellEnd"/>
      <w:r w:rsidRPr="00781FB2">
        <w:rPr>
          <w:lang w:val="uk-UA"/>
        </w:rPr>
        <w:t xml:space="preserve"> </w:t>
      </w:r>
      <w:proofErr w:type="spellStart"/>
      <w:r w:rsidRPr="00781FB2">
        <w:rPr>
          <w:lang w:val="uk-UA"/>
        </w:rPr>
        <w:t>posterior</w:t>
      </w:r>
      <w:proofErr w:type="spellEnd"/>
      <w:r w:rsidRPr="00781FB2">
        <w:rPr>
          <w:lang w:val="uk-UA"/>
        </w:rPr>
        <w:t xml:space="preserve"> </w:t>
      </w:r>
      <w:proofErr w:type="spellStart"/>
      <w:r w:rsidRPr="00781FB2">
        <w:rPr>
          <w:lang w:val="uk-UA"/>
        </w:rPr>
        <w:t>inferior</w:t>
      </w:r>
      <w:proofErr w:type="spellEnd"/>
      <w:r w:rsidRPr="00781FB2">
        <w:rPr>
          <w:lang w:val="uk-UA"/>
        </w:rPr>
        <w:t xml:space="preserve">). У місці з’єднання здухвинної і </w:t>
      </w:r>
      <w:proofErr w:type="spellStart"/>
      <w:r w:rsidRPr="00781FB2">
        <w:rPr>
          <w:lang w:val="uk-UA"/>
        </w:rPr>
        <w:t>лонної</w:t>
      </w:r>
      <w:proofErr w:type="spellEnd"/>
      <w:r w:rsidRPr="00781FB2">
        <w:rPr>
          <w:lang w:val="uk-UA"/>
        </w:rPr>
        <w:t xml:space="preserve"> кісток</w:t>
      </w:r>
      <w:r w:rsidR="006D4EA3" w:rsidRPr="00781FB2">
        <w:rPr>
          <w:lang w:val="uk-UA"/>
        </w:rPr>
        <w:t xml:space="preserve"> </w:t>
      </w:r>
      <w:r w:rsidRPr="00781FB2">
        <w:rPr>
          <w:lang w:val="uk-UA"/>
        </w:rPr>
        <w:t xml:space="preserve">є </w:t>
      </w:r>
      <w:proofErr w:type="spellStart"/>
      <w:r w:rsidRPr="00781FB2">
        <w:rPr>
          <w:lang w:val="uk-UA"/>
        </w:rPr>
        <w:t>здухвинно-лонний</w:t>
      </w:r>
      <w:proofErr w:type="spellEnd"/>
      <w:r w:rsidRPr="00781FB2">
        <w:rPr>
          <w:lang w:val="uk-UA"/>
        </w:rPr>
        <w:t xml:space="preserve"> горбок або піднесення (</w:t>
      </w:r>
      <w:proofErr w:type="spellStart"/>
      <w:r w:rsidRPr="00781FB2">
        <w:rPr>
          <w:lang w:val="uk-UA"/>
        </w:rPr>
        <w:t>tuberculum</w:t>
      </w:r>
      <w:proofErr w:type="spellEnd"/>
      <w:r w:rsidRPr="00781FB2">
        <w:rPr>
          <w:lang w:val="uk-UA"/>
        </w:rPr>
        <w:t xml:space="preserve"> </w:t>
      </w:r>
      <w:proofErr w:type="spellStart"/>
      <w:r w:rsidRPr="00781FB2">
        <w:rPr>
          <w:lang w:val="uk-UA"/>
        </w:rPr>
        <w:t>eminentia</w:t>
      </w:r>
      <w:proofErr w:type="spellEnd"/>
      <w:r w:rsidR="006D4EA3" w:rsidRPr="00781FB2">
        <w:rPr>
          <w:lang w:val="uk-UA"/>
        </w:rPr>
        <w:t xml:space="preserve"> </w:t>
      </w:r>
      <w:proofErr w:type="spellStart"/>
      <w:r w:rsidRPr="00781FB2">
        <w:rPr>
          <w:lang w:val="uk-UA"/>
        </w:rPr>
        <w:t>iliopubicum</w:t>
      </w:r>
      <w:proofErr w:type="spellEnd"/>
      <w:r w:rsidRPr="00781FB2">
        <w:rPr>
          <w:lang w:val="uk-UA"/>
        </w:rPr>
        <w:t xml:space="preserve">). </w:t>
      </w:r>
    </w:p>
    <w:p w14:paraId="55A41F19" w14:textId="77777777" w:rsidR="00F94ED7" w:rsidRPr="00781FB2" w:rsidRDefault="00A905CC" w:rsidP="009313F9">
      <w:pPr>
        <w:spacing w:line="240" w:lineRule="auto"/>
        <w:jc w:val="both"/>
        <w:rPr>
          <w:lang w:val="uk-UA"/>
        </w:rPr>
      </w:pPr>
      <w:r w:rsidRPr="00781FB2">
        <w:rPr>
          <w:lang w:val="uk-UA"/>
        </w:rPr>
        <w:t>На внутрішній поверхні здухвинної кістки, в ділянці переходу</w:t>
      </w:r>
      <w:r w:rsidR="006D4EA3" w:rsidRPr="00781FB2">
        <w:rPr>
          <w:lang w:val="uk-UA"/>
        </w:rPr>
        <w:t xml:space="preserve"> </w:t>
      </w:r>
      <w:r w:rsidRPr="00781FB2">
        <w:rPr>
          <w:lang w:val="uk-UA"/>
        </w:rPr>
        <w:t xml:space="preserve">крила в тіло, розташовується </w:t>
      </w:r>
      <w:r w:rsidR="00627165" w:rsidRPr="00781FB2">
        <w:rPr>
          <w:lang w:val="uk-UA"/>
        </w:rPr>
        <w:t>гребенеподібний</w:t>
      </w:r>
      <w:r w:rsidRPr="00781FB2">
        <w:rPr>
          <w:lang w:val="uk-UA"/>
        </w:rPr>
        <w:t xml:space="preserve"> виступ, що утворює дугоподібну лінію (</w:t>
      </w:r>
      <w:proofErr w:type="spellStart"/>
      <w:r w:rsidRPr="00781FB2">
        <w:rPr>
          <w:lang w:val="uk-UA"/>
        </w:rPr>
        <w:t>linea</w:t>
      </w:r>
      <w:proofErr w:type="spellEnd"/>
      <w:r w:rsidRPr="00781FB2">
        <w:rPr>
          <w:lang w:val="uk-UA"/>
        </w:rPr>
        <w:t xml:space="preserve"> </w:t>
      </w:r>
      <w:proofErr w:type="spellStart"/>
      <w:r w:rsidRPr="00781FB2">
        <w:rPr>
          <w:lang w:val="uk-UA"/>
        </w:rPr>
        <w:t>arcuata</w:t>
      </w:r>
      <w:proofErr w:type="spellEnd"/>
      <w:r w:rsidRPr="00781FB2">
        <w:rPr>
          <w:lang w:val="uk-UA"/>
        </w:rPr>
        <w:t>).</w:t>
      </w:r>
      <w:r w:rsidR="006D4EA3" w:rsidRPr="00781FB2">
        <w:rPr>
          <w:lang w:val="uk-UA"/>
        </w:rPr>
        <w:t xml:space="preserve"> </w:t>
      </w:r>
      <w:r w:rsidRPr="00781FB2">
        <w:rPr>
          <w:lang w:val="uk-UA"/>
        </w:rPr>
        <w:t>Сіднична кістка (</w:t>
      </w:r>
      <w:proofErr w:type="spellStart"/>
      <w:r w:rsidRPr="00781FB2">
        <w:rPr>
          <w:lang w:val="uk-UA"/>
        </w:rPr>
        <w:t>os</w:t>
      </w:r>
      <w:proofErr w:type="spellEnd"/>
      <w:r w:rsidRPr="00781FB2">
        <w:rPr>
          <w:lang w:val="uk-UA"/>
        </w:rPr>
        <w:t xml:space="preserve"> </w:t>
      </w:r>
      <w:proofErr w:type="spellStart"/>
      <w:r w:rsidRPr="00781FB2">
        <w:rPr>
          <w:lang w:val="uk-UA"/>
        </w:rPr>
        <w:t>ischii</w:t>
      </w:r>
      <w:proofErr w:type="spellEnd"/>
      <w:r w:rsidRPr="00781FB2">
        <w:rPr>
          <w:lang w:val="uk-UA"/>
        </w:rPr>
        <w:t xml:space="preserve">) має тіло, що бере участь в утворенні </w:t>
      </w:r>
      <w:r w:rsidR="00196F6E" w:rsidRPr="00781FB2">
        <w:rPr>
          <w:lang w:val="uk-UA"/>
        </w:rPr>
        <w:t>вертлюжної</w:t>
      </w:r>
      <w:r w:rsidR="006D4EA3" w:rsidRPr="00781FB2">
        <w:rPr>
          <w:lang w:val="uk-UA"/>
        </w:rPr>
        <w:t xml:space="preserve"> </w:t>
      </w:r>
      <w:r w:rsidRPr="00781FB2">
        <w:rPr>
          <w:lang w:val="uk-UA"/>
        </w:rPr>
        <w:t>западини, і дві гілки: верхню й нижню. Верхня гілка йде від тіла донизу й закінчується сідничним горбом (</w:t>
      </w:r>
      <w:proofErr w:type="spellStart"/>
      <w:r w:rsidRPr="00781FB2">
        <w:rPr>
          <w:lang w:val="uk-UA"/>
        </w:rPr>
        <w:t>tuber</w:t>
      </w:r>
      <w:proofErr w:type="spellEnd"/>
      <w:r w:rsidRPr="00781FB2">
        <w:rPr>
          <w:lang w:val="uk-UA"/>
        </w:rPr>
        <w:t xml:space="preserve"> </w:t>
      </w:r>
      <w:proofErr w:type="spellStart"/>
      <w:r w:rsidRPr="00781FB2">
        <w:rPr>
          <w:lang w:val="uk-UA"/>
        </w:rPr>
        <w:t>ischiadicum</w:t>
      </w:r>
      <w:proofErr w:type="spellEnd"/>
      <w:r w:rsidRPr="00781FB2">
        <w:rPr>
          <w:lang w:val="uk-UA"/>
        </w:rPr>
        <w:t>). На задній поверхні нижньої</w:t>
      </w:r>
      <w:r w:rsidR="006D4EA3" w:rsidRPr="00781FB2">
        <w:rPr>
          <w:lang w:val="uk-UA"/>
        </w:rPr>
        <w:t xml:space="preserve"> </w:t>
      </w:r>
      <w:r w:rsidRPr="00781FB2">
        <w:rPr>
          <w:lang w:val="uk-UA"/>
        </w:rPr>
        <w:t>гілки є виступ – сіднична ость (</w:t>
      </w:r>
      <w:proofErr w:type="spellStart"/>
      <w:r w:rsidRPr="00781FB2">
        <w:rPr>
          <w:lang w:val="uk-UA"/>
        </w:rPr>
        <w:t>spina</w:t>
      </w:r>
      <w:proofErr w:type="spellEnd"/>
      <w:r w:rsidRPr="00781FB2">
        <w:rPr>
          <w:lang w:val="uk-UA"/>
        </w:rPr>
        <w:t xml:space="preserve"> </w:t>
      </w:r>
      <w:proofErr w:type="spellStart"/>
      <w:r w:rsidRPr="00781FB2">
        <w:rPr>
          <w:lang w:val="uk-UA"/>
        </w:rPr>
        <w:t>ischiadica</w:t>
      </w:r>
      <w:proofErr w:type="spellEnd"/>
      <w:r w:rsidRPr="00781FB2">
        <w:rPr>
          <w:lang w:val="uk-UA"/>
        </w:rPr>
        <w:t>). Нижня гілка направляється</w:t>
      </w:r>
      <w:r w:rsidR="006D4EA3" w:rsidRPr="00781FB2">
        <w:rPr>
          <w:lang w:val="uk-UA"/>
        </w:rPr>
        <w:t xml:space="preserve"> </w:t>
      </w:r>
      <w:r w:rsidR="00196F6E" w:rsidRPr="00781FB2">
        <w:rPr>
          <w:lang w:val="uk-UA"/>
        </w:rPr>
        <w:t>до переду</w:t>
      </w:r>
      <w:r w:rsidRPr="00781FB2">
        <w:rPr>
          <w:lang w:val="uk-UA"/>
        </w:rPr>
        <w:t xml:space="preserve"> й догори і з’єднується з нижньою гілкою </w:t>
      </w:r>
      <w:proofErr w:type="spellStart"/>
      <w:r w:rsidRPr="00781FB2">
        <w:rPr>
          <w:lang w:val="uk-UA"/>
        </w:rPr>
        <w:t>лонної</w:t>
      </w:r>
      <w:proofErr w:type="spellEnd"/>
      <w:r w:rsidRPr="00781FB2">
        <w:rPr>
          <w:lang w:val="uk-UA"/>
        </w:rPr>
        <w:t xml:space="preserve"> кістки.</w:t>
      </w:r>
      <w:r w:rsidR="006D4EA3" w:rsidRPr="00781FB2">
        <w:rPr>
          <w:lang w:val="uk-UA"/>
        </w:rPr>
        <w:t xml:space="preserve"> </w:t>
      </w:r>
    </w:p>
    <w:p w14:paraId="1449F001" w14:textId="77777777" w:rsidR="00A905CC" w:rsidRPr="00781FB2" w:rsidRDefault="00A905CC" w:rsidP="009313F9">
      <w:pPr>
        <w:spacing w:line="240" w:lineRule="auto"/>
        <w:jc w:val="both"/>
        <w:rPr>
          <w:lang w:val="uk-UA"/>
        </w:rPr>
      </w:pPr>
      <w:proofErr w:type="spellStart"/>
      <w:r w:rsidRPr="00781FB2">
        <w:rPr>
          <w:b/>
          <w:i/>
          <w:lang w:val="uk-UA"/>
        </w:rPr>
        <w:t>Лонна</w:t>
      </w:r>
      <w:proofErr w:type="spellEnd"/>
      <w:r w:rsidRPr="00781FB2">
        <w:rPr>
          <w:b/>
          <w:i/>
          <w:lang w:val="uk-UA"/>
        </w:rPr>
        <w:t>, або лобкова кістка</w:t>
      </w:r>
      <w:r w:rsidRPr="00781FB2">
        <w:rPr>
          <w:lang w:val="uk-UA"/>
        </w:rPr>
        <w:t xml:space="preserve"> (</w:t>
      </w:r>
      <w:proofErr w:type="spellStart"/>
      <w:r w:rsidRPr="00781FB2">
        <w:rPr>
          <w:lang w:val="uk-UA"/>
        </w:rPr>
        <w:t>os</w:t>
      </w:r>
      <w:proofErr w:type="spellEnd"/>
      <w:r w:rsidRPr="00781FB2">
        <w:rPr>
          <w:lang w:val="uk-UA"/>
        </w:rPr>
        <w:t xml:space="preserve"> </w:t>
      </w:r>
      <w:proofErr w:type="spellStart"/>
      <w:r w:rsidRPr="00781FB2">
        <w:rPr>
          <w:lang w:val="uk-UA"/>
        </w:rPr>
        <w:t>pubis</w:t>
      </w:r>
      <w:proofErr w:type="spellEnd"/>
      <w:r w:rsidRPr="00781FB2">
        <w:rPr>
          <w:lang w:val="uk-UA"/>
        </w:rPr>
        <w:t>) складається з тіла, яке також бере</w:t>
      </w:r>
      <w:r w:rsidR="006D4EA3" w:rsidRPr="00781FB2">
        <w:rPr>
          <w:lang w:val="uk-UA"/>
        </w:rPr>
        <w:t xml:space="preserve"> </w:t>
      </w:r>
      <w:r w:rsidRPr="00781FB2">
        <w:rPr>
          <w:lang w:val="uk-UA"/>
        </w:rPr>
        <w:t xml:space="preserve">участь в утворенні </w:t>
      </w:r>
      <w:r w:rsidR="00196F6E" w:rsidRPr="00781FB2">
        <w:rPr>
          <w:lang w:val="uk-UA"/>
        </w:rPr>
        <w:t>вертлюжної</w:t>
      </w:r>
      <w:r w:rsidRPr="00781FB2">
        <w:rPr>
          <w:lang w:val="uk-UA"/>
        </w:rPr>
        <w:t xml:space="preserve"> западини, і двох гілок: верхньої (горизонтальної)</w:t>
      </w:r>
      <w:r w:rsidR="006D4EA3" w:rsidRPr="00781FB2">
        <w:rPr>
          <w:lang w:val="uk-UA"/>
        </w:rPr>
        <w:t xml:space="preserve"> </w:t>
      </w:r>
      <w:r w:rsidRPr="00781FB2">
        <w:rPr>
          <w:lang w:val="uk-UA"/>
        </w:rPr>
        <w:t>і нижньої (</w:t>
      </w:r>
      <w:r w:rsidR="004068C3" w:rsidRPr="00781FB2">
        <w:rPr>
          <w:lang w:val="uk-UA"/>
        </w:rPr>
        <w:t>низхідної</w:t>
      </w:r>
      <w:r w:rsidRPr="00781FB2">
        <w:rPr>
          <w:lang w:val="uk-UA"/>
        </w:rPr>
        <w:t>). Попереду на верхньому краї верхньої (горизонтальної)</w:t>
      </w:r>
      <w:r w:rsidR="006D4EA3" w:rsidRPr="00781FB2">
        <w:rPr>
          <w:lang w:val="uk-UA"/>
        </w:rPr>
        <w:t xml:space="preserve"> </w:t>
      </w:r>
      <w:r w:rsidRPr="00781FB2">
        <w:rPr>
          <w:lang w:val="uk-UA"/>
        </w:rPr>
        <w:t xml:space="preserve">гілки міститься </w:t>
      </w:r>
      <w:proofErr w:type="spellStart"/>
      <w:r w:rsidRPr="00781FB2">
        <w:rPr>
          <w:lang w:val="uk-UA"/>
        </w:rPr>
        <w:t>лонний</w:t>
      </w:r>
      <w:proofErr w:type="spellEnd"/>
      <w:r w:rsidRPr="00781FB2">
        <w:rPr>
          <w:lang w:val="uk-UA"/>
        </w:rPr>
        <w:t xml:space="preserve"> горбок (</w:t>
      </w:r>
      <w:proofErr w:type="spellStart"/>
      <w:r w:rsidRPr="00781FB2">
        <w:rPr>
          <w:lang w:val="uk-UA"/>
        </w:rPr>
        <w:t>tuberculum</w:t>
      </w:r>
      <w:proofErr w:type="spellEnd"/>
      <w:r w:rsidRPr="00781FB2">
        <w:rPr>
          <w:lang w:val="uk-UA"/>
        </w:rPr>
        <w:t xml:space="preserve"> </w:t>
      </w:r>
      <w:proofErr w:type="spellStart"/>
      <w:r w:rsidRPr="00781FB2">
        <w:rPr>
          <w:lang w:val="uk-UA"/>
        </w:rPr>
        <w:t>pubicum</w:t>
      </w:r>
      <w:proofErr w:type="spellEnd"/>
      <w:r w:rsidRPr="00781FB2">
        <w:rPr>
          <w:lang w:val="uk-UA"/>
        </w:rPr>
        <w:t>). Нижня гілка з’єднується</w:t>
      </w:r>
      <w:r w:rsidR="006D4EA3" w:rsidRPr="00781FB2">
        <w:rPr>
          <w:lang w:val="uk-UA"/>
        </w:rPr>
        <w:t xml:space="preserve"> </w:t>
      </w:r>
      <w:r w:rsidRPr="00781FB2">
        <w:rPr>
          <w:lang w:val="uk-UA"/>
        </w:rPr>
        <w:t>з відповідною гілкою сідничної кістки.</w:t>
      </w:r>
      <w:r w:rsidR="00F94ED7" w:rsidRPr="00781FB2">
        <w:rPr>
          <w:lang w:val="uk-UA"/>
        </w:rPr>
        <w:t xml:space="preserve"> </w:t>
      </w:r>
      <w:r w:rsidRPr="00781FB2">
        <w:rPr>
          <w:lang w:val="uk-UA"/>
        </w:rPr>
        <w:t xml:space="preserve">Обидві </w:t>
      </w:r>
      <w:r w:rsidR="00196F6E" w:rsidRPr="00781FB2">
        <w:rPr>
          <w:lang w:val="uk-UA"/>
        </w:rPr>
        <w:t>лоні</w:t>
      </w:r>
      <w:r w:rsidRPr="00781FB2">
        <w:rPr>
          <w:lang w:val="uk-UA"/>
        </w:rPr>
        <w:t xml:space="preserve"> кістки попереду з’єднуються одна з одною за допомогою </w:t>
      </w:r>
      <w:proofErr w:type="spellStart"/>
      <w:r w:rsidRPr="00781FB2">
        <w:rPr>
          <w:lang w:val="uk-UA"/>
        </w:rPr>
        <w:t>лонного</w:t>
      </w:r>
      <w:proofErr w:type="spellEnd"/>
      <w:r w:rsidRPr="00781FB2">
        <w:rPr>
          <w:lang w:val="uk-UA"/>
        </w:rPr>
        <w:t xml:space="preserve"> зчленування (з’єднання) – симфізу (</w:t>
      </w:r>
      <w:proofErr w:type="spellStart"/>
      <w:r w:rsidRPr="00781FB2">
        <w:rPr>
          <w:lang w:val="uk-UA"/>
        </w:rPr>
        <w:t>symphisis</w:t>
      </w:r>
      <w:proofErr w:type="spellEnd"/>
      <w:r w:rsidRPr="00781FB2">
        <w:rPr>
          <w:lang w:val="uk-UA"/>
        </w:rPr>
        <w:t xml:space="preserve">). Це зчленування малорухоме і є </w:t>
      </w:r>
      <w:proofErr w:type="spellStart"/>
      <w:r w:rsidR="00627165" w:rsidRPr="00781FB2">
        <w:rPr>
          <w:lang w:val="uk-UA"/>
        </w:rPr>
        <w:t>напівсуглобом</w:t>
      </w:r>
      <w:proofErr w:type="spellEnd"/>
      <w:r w:rsidRPr="00781FB2">
        <w:rPr>
          <w:lang w:val="uk-UA"/>
        </w:rPr>
        <w:t xml:space="preserve">. Проміжний хрящ симфізу має </w:t>
      </w:r>
      <w:r w:rsidR="00332D47" w:rsidRPr="00781FB2">
        <w:rPr>
          <w:lang w:val="uk-UA"/>
        </w:rPr>
        <w:t>щілиноподібну</w:t>
      </w:r>
      <w:r w:rsidRPr="00781FB2">
        <w:rPr>
          <w:lang w:val="uk-UA"/>
        </w:rPr>
        <w:t>, заповнену</w:t>
      </w:r>
      <w:r w:rsidR="006D4EA3" w:rsidRPr="00781FB2">
        <w:rPr>
          <w:lang w:val="uk-UA"/>
        </w:rPr>
        <w:t xml:space="preserve"> </w:t>
      </w:r>
      <w:r w:rsidRPr="00781FB2">
        <w:rPr>
          <w:lang w:val="uk-UA"/>
        </w:rPr>
        <w:t xml:space="preserve">рідиною порожнину, </w:t>
      </w:r>
      <w:r w:rsidR="00332D47" w:rsidRPr="00781FB2">
        <w:rPr>
          <w:lang w:val="uk-UA"/>
        </w:rPr>
        <w:t>яка</w:t>
      </w:r>
      <w:r w:rsidRPr="00781FB2">
        <w:rPr>
          <w:lang w:val="uk-UA"/>
        </w:rPr>
        <w:t xml:space="preserve"> п</w:t>
      </w:r>
      <w:r w:rsidR="00332D47" w:rsidRPr="00781FB2">
        <w:rPr>
          <w:lang w:val="uk-UA"/>
        </w:rPr>
        <w:t>ід час</w:t>
      </w:r>
      <w:r w:rsidRPr="00781FB2">
        <w:rPr>
          <w:lang w:val="uk-UA"/>
        </w:rPr>
        <w:t xml:space="preserve"> вагітності збільшується. Нижні гілки </w:t>
      </w:r>
      <w:proofErr w:type="spellStart"/>
      <w:r w:rsidRPr="00781FB2">
        <w:rPr>
          <w:lang w:val="uk-UA"/>
        </w:rPr>
        <w:t>лонних</w:t>
      </w:r>
      <w:proofErr w:type="spellEnd"/>
      <w:r w:rsidRPr="00781FB2">
        <w:rPr>
          <w:lang w:val="uk-UA"/>
        </w:rPr>
        <w:t xml:space="preserve"> кісток</w:t>
      </w:r>
      <w:r w:rsidR="006D4EA3" w:rsidRPr="00781FB2">
        <w:rPr>
          <w:lang w:val="uk-UA"/>
        </w:rPr>
        <w:t xml:space="preserve"> </w:t>
      </w:r>
      <w:r w:rsidRPr="00781FB2">
        <w:rPr>
          <w:lang w:val="uk-UA"/>
        </w:rPr>
        <w:t xml:space="preserve">утворюють під симфізом кут, що називається </w:t>
      </w:r>
      <w:proofErr w:type="spellStart"/>
      <w:r w:rsidRPr="00781FB2">
        <w:rPr>
          <w:lang w:val="uk-UA"/>
        </w:rPr>
        <w:t>лонною</w:t>
      </w:r>
      <w:proofErr w:type="spellEnd"/>
      <w:r w:rsidRPr="00781FB2">
        <w:rPr>
          <w:lang w:val="uk-UA"/>
        </w:rPr>
        <w:t xml:space="preserve"> дугою. Гілки </w:t>
      </w:r>
      <w:proofErr w:type="spellStart"/>
      <w:r w:rsidRPr="00781FB2">
        <w:rPr>
          <w:lang w:val="uk-UA"/>
        </w:rPr>
        <w:t>лонної</w:t>
      </w:r>
      <w:proofErr w:type="spellEnd"/>
      <w:r w:rsidR="006D4EA3" w:rsidRPr="00781FB2">
        <w:rPr>
          <w:lang w:val="uk-UA"/>
        </w:rPr>
        <w:t xml:space="preserve"> </w:t>
      </w:r>
      <w:r w:rsidRPr="00781FB2">
        <w:rPr>
          <w:lang w:val="uk-UA"/>
        </w:rPr>
        <w:t xml:space="preserve">і сідничної кісток обмежують </w:t>
      </w:r>
      <w:proofErr w:type="spellStart"/>
      <w:r w:rsidRPr="00781FB2">
        <w:rPr>
          <w:lang w:val="uk-UA"/>
        </w:rPr>
        <w:t>затульний</w:t>
      </w:r>
      <w:proofErr w:type="spellEnd"/>
      <w:r w:rsidRPr="00781FB2">
        <w:rPr>
          <w:lang w:val="uk-UA"/>
        </w:rPr>
        <w:t xml:space="preserve"> отвір (</w:t>
      </w:r>
      <w:proofErr w:type="spellStart"/>
      <w:r w:rsidRPr="00781FB2">
        <w:rPr>
          <w:lang w:val="uk-UA"/>
        </w:rPr>
        <w:t>foramen</w:t>
      </w:r>
      <w:proofErr w:type="spellEnd"/>
      <w:r w:rsidRPr="00781FB2">
        <w:rPr>
          <w:lang w:val="uk-UA"/>
        </w:rPr>
        <w:t xml:space="preserve"> </w:t>
      </w:r>
      <w:proofErr w:type="spellStart"/>
      <w:r w:rsidRPr="00781FB2">
        <w:rPr>
          <w:lang w:val="uk-UA"/>
        </w:rPr>
        <w:t>obturatorium</w:t>
      </w:r>
      <w:proofErr w:type="spellEnd"/>
      <w:r w:rsidRPr="00781FB2">
        <w:rPr>
          <w:lang w:val="uk-UA"/>
        </w:rPr>
        <w:t>).</w:t>
      </w:r>
    </w:p>
    <w:p w14:paraId="73891BBE" w14:textId="77777777" w:rsidR="00A905CC" w:rsidRPr="00781FB2" w:rsidRDefault="00A905CC" w:rsidP="009313F9">
      <w:pPr>
        <w:spacing w:line="240" w:lineRule="auto"/>
        <w:jc w:val="both"/>
        <w:rPr>
          <w:lang w:val="uk-UA"/>
        </w:rPr>
      </w:pPr>
      <w:r w:rsidRPr="00781FB2">
        <w:rPr>
          <w:b/>
          <w:i/>
          <w:lang w:val="uk-UA"/>
        </w:rPr>
        <w:t>Крижі, хрестець</w:t>
      </w:r>
      <w:r w:rsidRPr="00781FB2">
        <w:rPr>
          <w:lang w:val="uk-UA"/>
        </w:rPr>
        <w:t xml:space="preserve"> (</w:t>
      </w:r>
      <w:proofErr w:type="spellStart"/>
      <w:r w:rsidRPr="00781FB2">
        <w:rPr>
          <w:lang w:val="uk-UA"/>
        </w:rPr>
        <w:t>os</w:t>
      </w:r>
      <w:proofErr w:type="spellEnd"/>
      <w:r w:rsidRPr="00781FB2">
        <w:rPr>
          <w:lang w:val="uk-UA"/>
        </w:rPr>
        <w:t xml:space="preserve"> </w:t>
      </w:r>
      <w:proofErr w:type="spellStart"/>
      <w:r w:rsidRPr="00781FB2">
        <w:rPr>
          <w:lang w:val="uk-UA"/>
        </w:rPr>
        <w:t>sacrum</w:t>
      </w:r>
      <w:proofErr w:type="spellEnd"/>
      <w:r w:rsidRPr="00781FB2">
        <w:rPr>
          <w:lang w:val="uk-UA"/>
        </w:rPr>
        <w:t>) складаються з п’яти зрослих хребців. Широка</w:t>
      </w:r>
      <w:r w:rsidR="006D4EA3" w:rsidRPr="00781FB2">
        <w:rPr>
          <w:lang w:val="uk-UA"/>
        </w:rPr>
        <w:t xml:space="preserve"> </w:t>
      </w:r>
      <w:r w:rsidRPr="00781FB2">
        <w:rPr>
          <w:lang w:val="uk-UA"/>
        </w:rPr>
        <w:t>частина їх (основа крижів) звернена догори, вузька частина (верхівка крижів) –</w:t>
      </w:r>
      <w:r w:rsidR="006D4EA3" w:rsidRPr="00781FB2">
        <w:rPr>
          <w:lang w:val="uk-UA"/>
        </w:rPr>
        <w:t xml:space="preserve"> </w:t>
      </w:r>
      <w:r w:rsidRPr="00781FB2">
        <w:rPr>
          <w:lang w:val="uk-UA"/>
        </w:rPr>
        <w:t>донизу. Задня поверхня крижів опукла, передня – увігнута, вона утворює крижову западину. На передній поверхні хрестця помітні чотири поперечні шорсткуваті лінії, що відповідають окостенілим хрящовим з’єднанням крижових хребців.</w:t>
      </w:r>
      <w:r w:rsidR="00A158F8" w:rsidRPr="00781FB2">
        <w:rPr>
          <w:lang w:val="uk-UA"/>
        </w:rPr>
        <w:t xml:space="preserve"> </w:t>
      </w:r>
      <w:r w:rsidRPr="00781FB2">
        <w:rPr>
          <w:lang w:val="uk-UA"/>
        </w:rPr>
        <w:t>Основа хрестця (поверхня I крижового хребця) зчленовується з V поперековим</w:t>
      </w:r>
      <w:r w:rsidR="006D4EA3" w:rsidRPr="00781FB2">
        <w:rPr>
          <w:lang w:val="uk-UA"/>
        </w:rPr>
        <w:t xml:space="preserve"> </w:t>
      </w:r>
      <w:r w:rsidRPr="00781FB2">
        <w:rPr>
          <w:lang w:val="uk-UA"/>
        </w:rPr>
        <w:t>хребцем; на середині передньої поверхні основи хрестця утворюється виступ –</w:t>
      </w:r>
      <w:r w:rsidR="006D4EA3" w:rsidRPr="00781FB2">
        <w:rPr>
          <w:lang w:val="uk-UA"/>
        </w:rPr>
        <w:t xml:space="preserve"> </w:t>
      </w:r>
      <w:r w:rsidRPr="00781FB2">
        <w:rPr>
          <w:lang w:val="uk-UA"/>
        </w:rPr>
        <w:t>крижовий мис (</w:t>
      </w:r>
      <w:proofErr w:type="spellStart"/>
      <w:r w:rsidRPr="00781FB2">
        <w:rPr>
          <w:lang w:val="uk-UA"/>
        </w:rPr>
        <w:t>promontorium</w:t>
      </w:r>
      <w:proofErr w:type="spellEnd"/>
      <w:r w:rsidRPr="00781FB2">
        <w:rPr>
          <w:lang w:val="uk-UA"/>
        </w:rPr>
        <w:t>). Позаду між остистим відростком V поперекового</w:t>
      </w:r>
      <w:r w:rsidR="006D4EA3" w:rsidRPr="00781FB2">
        <w:rPr>
          <w:lang w:val="uk-UA"/>
        </w:rPr>
        <w:t xml:space="preserve"> </w:t>
      </w:r>
      <w:r w:rsidRPr="00781FB2">
        <w:rPr>
          <w:lang w:val="uk-UA"/>
        </w:rPr>
        <w:t xml:space="preserve">хребця й початком крижового </w:t>
      </w:r>
      <w:r w:rsidR="00196F6E" w:rsidRPr="00781FB2">
        <w:rPr>
          <w:lang w:val="uk-UA"/>
        </w:rPr>
        <w:t>гребня</w:t>
      </w:r>
      <w:r w:rsidRPr="00781FB2">
        <w:rPr>
          <w:lang w:val="uk-UA"/>
        </w:rPr>
        <w:t xml:space="preserve"> </w:t>
      </w:r>
      <w:r w:rsidR="00A158F8" w:rsidRPr="00781FB2">
        <w:rPr>
          <w:lang w:val="uk-UA"/>
        </w:rPr>
        <w:t>можна</w:t>
      </w:r>
      <w:r w:rsidRPr="00781FB2">
        <w:rPr>
          <w:lang w:val="uk-UA"/>
        </w:rPr>
        <w:t xml:space="preserve"> </w:t>
      </w:r>
      <w:proofErr w:type="spellStart"/>
      <w:r w:rsidRPr="00781FB2">
        <w:rPr>
          <w:lang w:val="uk-UA"/>
        </w:rPr>
        <w:t>пропальпувати</w:t>
      </w:r>
      <w:proofErr w:type="spellEnd"/>
      <w:r w:rsidRPr="00781FB2">
        <w:rPr>
          <w:lang w:val="uk-UA"/>
        </w:rPr>
        <w:t xml:space="preserve"> западину – </w:t>
      </w:r>
      <w:proofErr w:type="spellStart"/>
      <w:r w:rsidRPr="00781FB2">
        <w:rPr>
          <w:lang w:val="uk-UA"/>
        </w:rPr>
        <w:t>попереково</w:t>
      </w:r>
      <w:proofErr w:type="spellEnd"/>
      <w:r w:rsidRPr="00781FB2">
        <w:rPr>
          <w:lang w:val="uk-UA"/>
        </w:rPr>
        <w:t xml:space="preserve">-крижову, або </w:t>
      </w:r>
      <w:proofErr w:type="spellStart"/>
      <w:r w:rsidRPr="00781FB2">
        <w:rPr>
          <w:lang w:val="uk-UA"/>
        </w:rPr>
        <w:t>надкрижову</w:t>
      </w:r>
      <w:proofErr w:type="spellEnd"/>
      <w:r w:rsidRPr="00781FB2">
        <w:rPr>
          <w:lang w:val="uk-UA"/>
        </w:rPr>
        <w:t xml:space="preserve"> ямку.</w:t>
      </w:r>
    </w:p>
    <w:p w14:paraId="6DFA4FDE" w14:textId="77777777" w:rsidR="00A905CC" w:rsidRPr="00781FB2" w:rsidRDefault="00A905CC" w:rsidP="009313F9">
      <w:pPr>
        <w:spacing w:line="240" w:lineRule="auto"/>
        <w:jc w:val="both"/>
        <w:rPr>
          <w:lang w:val="uk-UA"/>
        </w:rPr>
      </w:pPr>
      <w:r w:rsidRPr="00781FB2">
        <w:rPr>
          <w:b/>
          <w:i/>
          <w:lang w:val="uk-UA"/>
        </w:rPr>
        <w:t xml:space="preserve">Куприк </w:t>
      </w:r>
      <w:r w:rsidRPr="00781FB2">
        <w:rPr>
          <w:lang w:val="uk-UA"/>
        </w:rPr>
        <w:t>(</w:t>
      </w:r>
      <w:proofErr w:type="spellStart"/>
      <w:r w:rsidRPr="00781FB2">
        <w:rPr>
          <w:lang w:val="uk-UA"/>
        </w:rPr>
        <w:t>os</w:t>
      </w:r>
      <w:proofErr w:type="spellEnd"/>
      <w:r w:rsidRPr="00781FB2">
        <w:rPr>
          <w:lang w:val="uk-UA"/>
        </w:rPr>
        <w:t xml:space="preserve"> </w:t>
      </w:r>
      <w:proofErr w:type="spellStart"/>
      <w:r w:rsidRPr="00781FB2">
        <w:rPr>
          <w:lang w:val="uk-UA"/>
        </w:rPr>
        <w:t>coccygis</w:t>
      </w:r>
      <w:proofErr w:type="spellEnd"/>
      <w:r w:rsidRPr="00781FB2">
        <w:rPr>
          <w:lang w:val="uk-UA"/>
        </w:rPr>
        <w:t>) складається з 4-5 хребців</w:t>
      </w:r>
      <w:r w:rsidR="00037EED" w:rsidRPr="00781FB2">
        <w:rPr>
          <w:lang w:val="uk-UA"/>
        </w:rPr>
        <w:t>, які зрослись та</w:t>
      </w:r>
      <w:r w:rsidRPr="00781FB2">
        <w:rPr>
          <w:lang w:val="uk-UA"/>
        </w:rPr>
        <w:t xml:space="preserve"> являє собою невелику кістку, що звужується до</w:t>
      </w:r>
      <w:r w:rsidR="00037EED" w:rsidRPr="00781FB2">
        <w:rPr>
          <w:lang w:val="uk-UA"/>
        </w:rPr>
        <w:t>-</w:t>
      </w:r>
      <w:r w:rsidRPr="00781FB2">
        <w:rPr>
          <w:lang w:val="uk-UA"/>
        </w:rPr>
        <w:t xml:space="preserve">низу. </w:t>
      </w:r>
      <w:proofErr w:type="spellStart"/>
      <w:r w:rsidRPr="00781FB2">
        <w:rPr>
          <w:lang w:val="uk-UA"/>
        </w:rPr>
        <w:t>Крижово</w:t>
      </w:r>
      <w:proofErr w:type="spellEnd"/>
      <w:r w:rsidRPr="00781FB2">
        <w:rPr>
          <w:lang w:val="uk-UA"/>
        </w:rPr>
        <w:t>-куприкове зчленування рухливе,</w:t>
      </w:r>
      <w:r w:rsidR="006D4EA3" w:rsidRPr="00781FB2">
        <w:rPr>
          <w:lang w:val="uk-UA"/>
        </w:rPr>
        <w:t xml:space="preserve"> </w:t>
      </w:r>
      <w:r w:rsidRPr="00781FB2">
        <w:rPr>
          <w:lang w:val="uk-UA"/>
        </w:rPr>
        <w:t>дозволяє в пологах відхилятися куприку до</w:t>
      </w:r>
      <w:r w:rsidR="00196F6E" w:rsidRPr="00781FB2">
        <w:rPr>
          <w:lang w:val="uk-UA"/>
        </w:rPr>
        <w:t>-</w:t>
      </w:r>
      <w:r w:rsidRPr="00781FB2">
        <w:rPr>
          <w:lang w:val="uk-UA"/>
        </w:rPr>
        <w:t>заду.</w:t>
      </w:r>
    </w:p>
    <w:p w14:paraId="36D6DDA0" w14:textId="77777777" w:rsidR="00037EED" w:rsidRPr="00781FB2" w:rsidRDefault="00A905CC" w:rsidP="009313F9">
      <w:pPr>
        <w:spacing w:line="240" w:lineRule="auto"/>
        <w:ind w:firstLine="0"/>
        <w:jc w:val="center"/>
        <w:rPr>
          <w:lang w:val="uk-UA"/>
        </w:rPr>
      </w:pPr>
      <w:r w:rsidRPr="00781FB2">
        <w:rPr>
          <w:b/>
          <w:lang w:val="uk-UA"/>
        </w:rPr>
        <w:t>Основні відмінності жіночого таза від чоловічого</w:t>
      </w:r>
    </w:p>
    <w:p w14:paraId="6C012534" w14:textId="77777777" w:rsidR="00A905CC" w:rsidRPr="00781FB2" w:rsidRDefault="00A905CC" w:rsidP="009313F9">
      <w:pPr>
        <w:spacing w:line="240" w:lineRule="auto"/>
        <w:jc w:val="both"/>
        <w:rPr>
          <w:lang w:val="uk-UA"/>
        </w:rPr>
      </w:pPr>
      <w:r w:rsidRPr="00781FB2">
        <w:rPr>
          <w:lang w:val="uk-UA"/>
        </w:rPr>
        <w:t>Відмінність жіночого таза від чоловічого починає проявлятися в період</w:t>
      </w:r>
      <w:r w:rsidR="006D4EA3" w:rsidRPr="00781FB2">
        <w:rPr>
          <w:lang w:val="uk-UA"/>
        </w:rPr>
        <w:t xml:space="preserve"> </w:t>
      </w:r>
      <w:r w:rsidRPr="00781FB2">
        <w:rPr>
          <w:lang w:val="uk-UA"/>
        </w:rPr>
        <w:t xml:space="preserve">статевого дозрівання і стає більше вираженою у </w:t>
      </w:r>
      <w:r w:rsidR="00037EED" w:rsidRPr="00781FB2">
        <w:rPr>
          <w:lang w:val="uk-UA"/>
        </w:rPr>
        <w:t>фертильному періоді</w:t>
      </w:r>
      <w:r w:rsidRPr="00781FB2">
        <w:rPr>
          <w:lang w:val="uk-UA"/>
        </w:rPr>
        <w:t>:</w:t>
      </w:r>
    </w:p>
    <w:p w14:paraId="02FD332E" w14:textId="77777777" w:rsidR="00A905CC" w:rsidRPr="00781FB2" w:rsidRDefault="00A905CC" w:rsidP="009313F9">
      <w:pPr>
        <w:pStyle w:val="a3"/>
        <w:numPr>
          <w:ilvl w:val="0"/>
          <w:numId w:val="1"/>
        </w:numPr>
        <w:spacing w:line="240" w:lineRule="auto"/>
        <w:ind w:left="426" w:hanging="426"/>
        <w:jc w:val="both"/>
        <w:rPr>
          <w:lang w:val="uk-UA"/>
        </w:rPr>
      </w:pPr>
      <w:r w:rsidRPr="00781FB2">
        <w:rPr>
          <w:lang w:val="uk-UA"/>
        </w:rPr>
        <w:t xml:space="preserve">кістки жіночого таза тонші, більше гладкі </w:t>
      </w:r>
      <w:r w:rsidR="00037EED" w:rsidRPr="00781FB2">
        <w:rPr>
          <w:lang w:val="uk-UA"/>
        </w:rPr>
        <w:t>та</w:t>
      </w:r>
      <w:r w:rsidRPr="00781FB2">
        <w:rPr>
          <w:lang w:val="uk-UA"/>
        </w:rPr>
        <w:t xml:space="preserve"> не такі масивні як у чоловіків;</w:t>
      </w:r>
    </w:p>
    <w:p w14:paraId="46A125C8" w14:textId="77777777" w:rsidR="00A905CC" w:rsidRPr="00781FB2" w:rsidRDefault="00A905CC" w:rsidP="009313F9">
      <w:pPr>
        <w:pStyle w:val="a3"/>
        <w:numPr>
          <w:ilvl w:val="0"/>
          <w:numId w:val="1"/>
        </w:numPr>
        <w:spacing w:line="240" w:lineRule="auto"/>
        <w:ind w:left="426" w:hanging="426"/>
        <w:jc w:val="both"/>
        <w:rPr>
          <w:lang w:val="uk-UA"/>
        </w:rPr>
      </w:pPr>
      <w:r w:rsidRPr="00781FB2">
        <w:rPr>
          <w:lang w:val="uk-UA"/>
        </w:rPr>
        <w:t xml:space="preserve">жіночий таз нижчий, ширший і більший за </w:t>
      </w:r>
      <w:r w:rsidR="00676A0D" w:rsidRPr="00781FB2">
        <w:rPr>
          <w:lang w:val="uk-UA"/>
        </w:rPr>
        <w:t>об’ємом</w:t>
      </w:r>
      <w:r w:rsidRPr="00781FB2">
        <w:rPr>
          <w:lang w:val="uk-UA"/>
        </w:rPr>
        <w:t>;</w:t>
      </w:r>
    </w:p>
    <w:p w14:paraId="2F333ABB" w14:textId="77777777" w:rsidR="00A905CC" w:rsidRPr="00781FB2" w:rsidRDefault="00A905CC" w:rsidP="009313F9">
      <w:pPr>
        <w:pStyle w:val="a3"/>
        <w:numPr>
          <w:ilvl w:val="0"/>
          <w:numId w:val="1"/>
        </w:numPr>
        <w:spacing w:line="240" w:lineRule="auto"/>
        <w:ind w:left="426" w:hanging="426"/>
        <w:jc w:val="both"/>
        <w:rPr>
          <w:lang w:val="uk-UA"/>
        </w:rPr>
      </w:pPr>
      <w:r w:rsidRPr="00781FB2">
        <w:rPr>
          <w:lang w:val="uk-UA"/>
        </w:rPr>
        <w:t>хрестець у жінки широкий і не такий увігнутий, як у чоловіків;</w:t>
      </w:r>
    </w:p>
    <w:p w14:paraId="5B60F6F1" w14:textId="77777777" w:rsidR="00A905CC" w:rsidRPr="00781FB2" w:rsidRDefault="00A905CC" w:rsidP="009313F9">
      <w:pPr>
        <w:pStyle w:val="a3"/>
        <w:numPr>
          <w:ilvl w:val="0"/>
          <w:numId w:val="1"/>
        </w:numPr>
        <w:spacing w:line="240" w:lineRule="auto"/>
        <w:ind w:left="426" w:hanging="426"/>
        <w:jc w:val="both"/>
        <w:rPr>
          <w:lang w:val="uk-UA"/>
        </w:rPr>
      </w:pPr>
      <w:r w:rsidRPr="00781FB2">
        <w:rPr>
          <w:lang w:val="uk-UA"/>
        </w:rPr>
        <w:lastRenderedPageBreak/>
        <w:t>крижовий мис у жінки виступає вперед менше, симфіз коротший і ширший;</w:t>
      </w:r>
    </w:p>
    <w:p w14:paraId="31EE61AE" w14:textId="77777777" w:rsidR="00A905CC" w:rsidRPr="00781FB2" w:rsidRDefault="00A905CC" w:rsidP="009313F9">
      <w:pPr>
        <w:pStyle w:val="a3"/>
        <w:numPr>
          <w:ilvl w:val="0"/>
          <w:numId w:val="1"/>
        </w:numPr>
        <w:spacing w:line="240" w:lineRule="auto"/>
        <w:ind w:left="426" w:hanging="426"/>
        <w:jc w:val="both"/>
        <w:rPr>
          <w:lang w:val="uk-UA"/>
        </w:rPr>
      </w:pPr>
      <w:r w:rsidRPr="00781FB2">
        <w:rPr>
          <w:lang w:val="uk-UA"/>
        </w:rPr>
        <w:t>вхід у малий таз у жінок більший за площею, його форма поперечно-овальна, з виїмкою в ділянці мису. У чоловіків мис більше виступає</w:t>
      </w:r>
      <w:r w:rsidR="00037EED" w:rsidRPr="00781FB2">
        <w:rPr>
          <w:lang w:val="uk-UA"/>
        </w:rPr>
        <w:t xml:space="preserve"> </w:t>
      </w:r>
      <w:r w:rsidRPr="00781FB2">
        <w:rPr>
          <w:lang w:val="uk-UA"/>
        </w:rPr>
        <w:t>в порожнину таза;</w:t>
      </w:r>
    </w:p>
    <w:p w14:paraId="212619CB" w14:textId="77777777" w:rsidR="00A905CC" w:rsidRPr="00781FB2" w:rsidRDefault="00A905CC" w:rsidP="009313F9">
      <w:pPr>
        <w:pStyle w:val="a3"/>
        <w:numPr>
          <w:ilvl w:val="0"/>
          <w:numId w:val="1"/>
        </w:numPr>
        <w:spacing w:line="240" w:lineRule="auto"/>
        <w:ind w:left="426" w:hanging="426"/>
        <w:jc w:val="both"/>
        <w:rPr>
          <w:lang w:val="uk-UA"/>
        </w:rPr>
      </w:pPr>
      <w:r w:rsidRPr="00781FB2">
        <w:rPr>
          <w:lang w:val="uk-UA"/>
        </w:rPr>
        <w:t>порожнина малого таза в жінок більша, за формою вона наближається до</w:t>
      </w:r>
      <w:r w:rsidR="00037EED" w:rsidRPr="00781FB2">
        <w:rPr>
          <w:lang w:val="uk-UA"/>
        </w:rPr>
        <w:t xml:space="preserve"> </w:t>
      </w:r>
      <w:r w:rsidRPr="00781FB2">
        <w:rPr>
          <w:lang w:val="uk-UA"/>
        </w:rPr>
        <w:t>вигнутого до</w:t>
      </w:r>
      <w:r w:rsidR="00196F6E" w:rsidRPr="00781FB2">
        <w:rPr>
          <w:lang w:val="uk-UA"/>
        </w:rPr>
        <w:t>-</w:t>
      </w:r>
      <w:r w:rsidRPr="00781FB2">
        <w:rPr>
          <w:lang w:val="uk-UA"/>
        </w:rPr>
        <w:t>переду циліндра. Порожнина чоловічого таза менша, вона</w:t>
      </w:r>
      <w:r w:rsidR="00037EED" w:rsidRPr="00781FB2">
        <w:rPr>
          <w:lang w:val="uk-UA"/>
        </w:rPr>
        <w:t xml:space="preserve"> </w:t>
      </w:r>
      <w:proofErr w:type="spellStart"/>
      <w:r w:rsidRPr="00781FB2">
        <w:rPr>
          <w:lang w:val="uk-UA"/>
        </w:rPr>
        <w:t>лійкоподібно</w:t>
      </w:r>
      <w:proofErr w:type="spellEnd"/>
      <w:r w:rsidRPr="00781FB2">
        <w:rPr>
          <w:lang w:val="uk-UA"/>
        </w:rPr>
        <w:t xml:space="preserve"> звужується донизу;</w:t>
      </w:r>
    </w:p>
    <w:p w14:paraId="4DB84275" w14:textId="77777777" w:rsidR="00A905CC" w:rsidRPr="00781FB2" w:rsidRDefault="00A905CC" w:rsidP="009313F9">
      <w:pPr>
        <w:pStyle w:val="a3"/>
        <w:numPr>
          <w:ilvl w:val="0"/>
          <w:numId w:val="1"/>
        </w:numPr>
        <w:spacing w:line="240" w:lineRule="auto"/>
        <w:ind w:left="426" w:hanging="426"/>
        <w:jc w:val="both"/>
        <w:rPr>
          <w:lang w:val="uk-UA"/>
        </w:rPr>
      </w:pPr>
      <w:r w:rsidRPr="00781FB2">
        <w:rPr>
          <w:lang w:val="uk-UA"/>
        </w:rPr>
        <w:t>вихід жіночого таза ширший за рахунок більшої відстані між сідничними</w:t>
      </w:r>
      <w:r w:rsidR="00037EED" w:rsidRPr="00781FB2">
        <w:rPr>
          <w:lang w:val="uk-UA"/>
        </w:rPr>
        <w:t xml:space="preserve"> </w:t>
      </w:r>
      <w:r w:rsidRPr="00781FB2">
        <w:rPr>
          <w:lang w:val="uk-UA"/>
        </w:rPr>
        <w:t xml:space="preserve">горбами, </w:t>
      </w:r>
      <w:proofErr w:type="spellStart"/>
      <w:r w:rsidRPr="00781FB2">
        <w:rPr>
          <w:lang w:val="uk-UA"/>
        </w:rPr>
        <w:t>лонний</w:t>
      </w:r>
      <w:proofErr w:type="spellEnd"/>
      <w:r w:rsidRPr="00781FB2">
        <w:rPr>
          <w:lang w:val="uk-UA"/>
        </w:rPr>
        <w:t xml:space="preserve"> кут більший – 90-100</w:t>
      </w:r>
      <w:r w:rsidRPr="00781FB2">
        <w:rPr>
          <w:vertAlign w:val="superscript"/>
          <w:lang w:val="uk-UA"/>
        </w:rPr>
        <w:t>0</w:t>
      </w:r>
      <w:r w:rsidRPr="00781FB2">
        <w:rPr>
          <w:lang w:val="uk-UA"/>
        </w:rPr>
        <w:t xml:space="preserve"> (у чоловіків – 70-75</w:t>
      </w:r>
      <w:r w:rsidRPr="00781FB2">
        <w:rPr>
          <w:vertAlign w:val="superscript"/>
          <w:lang w:val="uk-UA"/>
        </w:rPr>
        <w:t>0</w:t>
      </w:r>
      <w:r w:rsidRPr="00781FB2">
        <w:rPr>
          <w:lang w:val="uk-UA"/>
        </w:rPr>
        <w:t>), куприк</w:t>
      </w:r>
      <w:r w:rsidR="00A2064D" w:rsidRPr="00781FB2">
        <w:rPr>
          <w:lang w:val="uk-UA"/>
        </w:rPr>
        <w:t xml:space="preserve"> </w:t>
      </w:r>
      <w:r w:rsidRPr="00781FB2">
        <w:rPr>
          <w:lang w:val="uk-UA"/>
        </w:rPr>
        <w:t>загнутий до</w:t>
      </w:r>
      <w:r w:rsidR="00196F6E" w:rsidRPr="00781FB2">
        <w:rPr>
          <w:lang w:val="uk-UA"/>
        </w:rPr>
        <w:t>-</w:t>
      </w:r>
      <w:r w:rsidRPr="00781FB2">
        <w:rPr>
          <w:lang w:val="uk-UA"/>
        </w:rPr>
        <w:t>переду менше.</w:t>
      </w:r>
    </w:p>
    <w:p w14:paraId="30DA67CF" w14:textId="77777777" w:rsidR="00A905CC" w:rsidRPr="00781FB2" w:rsidRDefault="00A905CC" w:rsidP="009313F9">
      <w:pPr>
        <w:spacing w:line="240" w:lineRule="auto"/>
        <w:jc w:val="center"/>
        <w:rPr>
          <w:b/>
          <w:lang w:val="uk-UA"/>
        </w:rPr>
      </w:pPr>
      <w:r w:rsidRPr="00781FB2">
        <w:rPr>
          <w:b/>
          <w:lang w:val="uk-UA"/>
        </w:rPr>
        <w:t>ТАЗ З АКУШЕРСЬКОЇ ТОЧКИ ЗОРУ</w:t>
      </w:r>
    </w:p>
    <w:p w14:paraId="45CD39DB" w14:textId="77777777" w:rsidR="00A905CC" w:rsidRPr="00781FB2" w:rsidRDefault="00A905CC" w:rsidP="009313F9">
      <w:pPr>
        <w:spacing w:line="240" w:lineRule="auto"/>
        <w:jc w:val="both"/>
        <w:rPr>
          <w:lang w:val="uk-UA"/>
        </w:rPr>
      </w:pPr>
      <w:r w:rsidRPr="00781FB2">
        <w:rPr>
          <w:lang w:val="uk-UA"/>
        </w:rPr>
        <w:t>Розрізняють два відділи таза: великий і малий таз. Межею між великим і</w:t>
      </w:r>
      <w:r w:rsidR="000760B0" w:rsidRPr="00781FB2">
        <w:rPr>
          <w:lang w:val="uk-UA"/>
        </w:rPr>
        <w:t xml:space="preserve"> </w:t>
      </w:r>
      <w:r w:rsidRPr="00781FB2">
        <w:rPr>
          <w:lang w:val="uk-UA"/>
        </w:rPr>
        <w:t>малим тазом є погранична лінія.</w:t>
      </w:r>
      <w:r w:rsidR="000760B0" w:rsidRPr="00781FB2">
        <w:rPr>
          <w:lang w:val="uk-UA"/>
        </w:rPr>
        <w:t xml:space="preserve"> </w:t>
      </w:r>
      <w:r w:rsidRPr="00781FB2">
        <w:rPr>
          <w:lang w:val="uk-UA"/>
        </w:rPr>
        <w:t>Погранична, або безіменна лінія (</w:t>
      </w:r>
      <w:proofErr w:type="spellStart"/>
      <w:r w:rsidRPr="00781FB2">
        <w:rPr>
          <w:lang w:val="uk-UA"/>
        </w:rPr>
        <w:t>linea</w:t>
      </w:r>
      <w:proofErr w:type="spellEnd"/>
      <w:r w:rsidRPr="00781FB2">
        <w:rPr>
          <w:lang w:val="uk-UA"/>
        </w:rPr>
        <w:t xml:space="preserve"> </w:t>
      </w:r>
      <w:proofErr w:type="spellStart"/>
      <w:r w:rsidRPr="00781FB2">
        <w:rPr>
          <w:lang w:val="uk-UA"/>
        </w:rPr>
        <w:t>terminalis</w:t>
      </w:r>
      <w:proofErr w:type="spellEnd"/>
      <w:r w:rsidRPr="00781FB2">
        <w:rPr>
          <w:lang w:val="uk-UA"/>
        </w:rPr>
        <w:t xml:space="preserve">, s </w:t>
      </w:r>
      <w:proofErr w:type="spellStart"/>
      <w:r w:rsidRPr="00781FB2">
        <w:rPr>
          <w:lang w:val="uk-UA"/>
        </w:rPr>
        <w:t>innominata</w:t>
      </w:r>
      <w:proofErr w:type="spellEnd"/>
      <w:r w:rsidRPr="00781FB2">
        <w:rPr>
          <w:lang w:val="uk-UA"/>
        </w:rPr>
        <w:t>). Ця лінія</w:t>
      </w:r>
      <w:r w:rsidR="000760B0" w:rsidRPr="00781FB2">
        <w:rPr>
          <w:lang w:val="uk-UA"/>
        </w:rPr>
        <w:t xml:space="preserve"> </w:t>
      </w:r>
      <w:r w:rsidRPr="00781FB2">
        <w:rPr>
          <w:lang w:val="uk-UA"/>
        </w:rPr>
        <w:t>проходить через крижовий мис, дугоподібну лінію здухвинної кістки, верхній</w:t>
      </w:r>
      <w:r w:rsidR="000760B0" w:rsidRPr="00781FB2">
        <w:rPr>
          <w:lang w:val="uk-UA"/>
        </w:rPr>
        <w:t xml:space="preserve"> </w:t>
      </w:r>
      <w:r w:rsidRPr="00781FB2">
        <w:rPr>
          <w:lang w:val="uk-UA"/>
        </w:rPr>
        <w:t xml:space="preserve">край </w:t>
      </w:r>
      <w:r w:rsidR="00196F6E" w:rsidRPr="00781FB2">
        <w:rPr>
          <w:lang w:val="uk-UA"/>
        </w:rPr>
        <w:t>гребнів</w:t>
      </w:r>
      <w:r w:rsidRPr="00781FB2">
        <w:rPr>
          <w:lang w:val="uk-UA"/>
        </w:rPr>
        <w:t xml:space="preserve"> </w:t>
      </w:r>
      <w:proofErr w:type="spellStart"/>
      <w:r w:rsidRPr="00781FB2">
        <w:rPr>
          <w:lang w:val="uk-UA"/>
        </w:rPr>
        <w:t>лонної</w:t>
      </w:r>
      <w:proofErr w:type="spellEnd"/>
      <w:r w:rsidRPr="00781FB2">
        <w:rPr>
          <w:lang w:val="uk-UA"/>
        </w:rPr>
        <w:t xml:space="preserve"> кістки </w:t>
      </w:r>
      <w:r w:rsidR="00A2064D" w:rsidRPr="00781FB2">
        <w:rPr>
          <w:lang w:val="uk-UA"/>
        </w:rPr>
        <w:t>та</w:t>
      </w:r>
      <w:r w:rsidRPr="00781FB2">
        <w:rPr>
          <w:lang w:val="uk-UA"/>
        </w:rPr>
        <w:t xml:space="preserve"> </w:t>
      </w:r>
      <w:proofErr w:type="spellStart"/>
      <w:r w:rsidRPr="00781FB2">
        <w:rPr>
          <w:lang w:val="uk-UA"/>
        </w:rPr>
        <w:t>лонного</w:t>
      </w:r>
      <w:proofErr w:type="spellEnd"/>
      <w:r w:rsidRPr="00781FB2">
        <w:rPr>
          <w:lang w:val="uk-UA"/>
        </w:rPr>
        <w:t xml:space="preserve"> зчленування, переходячи на зазначені утворення з протилежного боку, створює замкнуте коло.</w:t>
      </w:r>
    </w:p>
    <w:p w14:paraId="6D314F3D" w14:textId="77777777" w:rsidR="00A905CC" w:rsidRPr="00781FB2" w:rsidRDefault="00A905CC" w:rsidP="009313F9">
      <w:pPr>
        <w:spacing w:line="240" w:lineRule="auto"/>
        <w:ind w:firstLine="0"/>
        <w:jc w:val="center"/>
        <w:rPr>
          <w:b/>
          <w:i/>
          <w:lang w:val="uk-UA"/>
        </w:rPr>
      </w:pPr>
      <w:r w:rsidRPr="00781FB2">
        <w:rPr>
          <w:b/>
          <w:i/>
          <w:lang w:val="uk-UA"/>
        </w:rPr>
        <w:t>Великий таз</w:t>
      </w:r>
    </w:p>
    <w:p w14:paraId="17B9B858" w14:textId="77777777" w:rsidR="00A905CC" w:rsidRPr="00781FB2" w:rsidRDefault="00A905CC" w:rsidP="009313F9">
      <w:pPr>
        <w:spacing w:line="240" w:lineRule="auto"/>
        <w:jc w:val="both"/>
        <w:rPr>
          <w:lang w:val="uk-UA"/>
        </w:rPr>
      </w:pPr>
      <w:r w:rsidRPr="00781FB2">
        <w:rPr>
          <w:lang w:val="uk-UA"/>
        </w:rPr>
        <w:t>Великий таз обмежений з боків крилами здухвинних кісток, позаду – останніми поперековими хребцями, попереду – нижнім відділом черевної стінки.</w:t>
      </w:r>
    </w:p>
    <w:p w14:paraId="4AE1D213" w14:textId="77777777" w:rsidR="00A905CC" w:rsidRPr="00781FB2" w:rsidRDefault="00A905CC" w:rsidP="009313F9">
      <w:pPr>
        <w:spacing w:line="240" w:lineRule="auto"/>
        <w:jc w:val="both"/>
        <w:rPr>
          <w:lang w:val="uk-UA"/>
        </w:rPr>
      </w:pPr>
      <w:r w:rsidRPr="00781FB2">
        <w:rPr>
          <w:lang w:val="uk-UA"/>
        </w:rPr>
        <w:t xml:space="preserve">Великий таз доступний для дослідження </w:t>
      </w:r>
      <w:r w:rsidR="00A2064D" w:rsidRPr="00781FB2">
        <w:rPr>
          <w:lang w:val="uk-UA"/>
        </w:rPr>
        <w:t>та</w:t>
      </w:r>
      <w:r w:rsidRPr="00781FB2">
        <w:rPr>
          <w:lang w:val="uk-UA"/>
        </w:rPr>
        <w:t xml:space="preserve"> вимірювання. За розмірами великого</w:t>
      </w:r>
      <w:r w:rsidR="00777E3D" w:rsidRPr="00781FB2">
        <w:rPr>
          <w:lang w:val="uk-UA"/>
        </w:rPr>
        <w:t xml:space="preserve"> </w:t>
      </w:r>
      <w:r w:rsidRPr="00781FB2">
        <w:rPr>
          <w:lang w:val="uk-UA"/>
        </w:rPr>
        <w:t xml:space="preserve">тазу судять про розміри малого тазу, </w:t>
      </w:r>
      <w:r w:rsidR="00A2064D" w:rsidRPr="00781FB2">
        <w:rPr>
          <w:lang w:val="uk-UA"/>
        </w:rPr>
        <w:t>який</w:t>
      </w:r>
      <w:r w:rsidRPr="00781FB2">
        <w:rPr>
          <w:lang w:val="uk-UA"/>
        </w:rPr>
        <w:t xml:space="preserve"> </w:t>
      </w:r>
      <w:r w:rsidR="00A2064D" w:rsidRPr="00781FB2">
        <w:rPr>
          <w:lang w:val="uk-UA"/>
        </w:rPr>
        <w:t xml:space="preserve">недоступний для </w:t>
      </w:r>
      <w:r w:rsidRPr="00781FB2">
        <w:rPr>
          <w:lang w:val="uk-UA"/>
        </w:rPr>
        <w:t>безпосередньо</w:t>
      </w:r>
      <w:r w:rsidR="00A2064D" w:rsidRPr="00781FB2">
        <w:rPr>
          <w:lang w:val="uk-UA"/>
        </w:rPr>
        <w:t>го</w:t>
      </w:r>
      <w:r w:rsidRPr="00781FB2">
        <w:rPr>
          <w:lang w:val="uk-UA"/>
        </w:rPr>
        <w:t xml:space="preserve"> виміру.</w:t>
      </w:r>
    </w:p>
    <w:p w14:paraId="5444EF07" w14:textId="77777777" w:rsidR="00A905CC" w:rsidRPr="00781FB2" w:rsidRDefault="00A905CC" w:rsidP="009313F9">
      <w:pPr>
        <w:spacing w:line="240" w:lineRule="auto"/>
        <w:ind w:firstLine="0"/>
        <w:jc w:val="center"/>
        <w:rPr>
          <w:b/>
          <w:i/>
          <w:lang w:val="uk-UA"/>
        </w:rPr>
      </w:pPr>
      <w:r w:rsidRPr="00781FB2">
        <w:rPr>
          <w:b/>
          <w:i/>
          <w:lang w:val="uk-UA"/>
        </w:rPr>
        <w:t>Малий таз</w:t>
      </w:r>
    </w:p>
    <w:p w14:paraId="7392CE5C" w14:textId="77777777" w:rsidR="00A905CC" w:rsidRPr="00781FB2" w:rsidRDefault="00A905CC" w:rsidP="009313F9">
      <w:pPr>
        <w:spacing w:line="240" w:lineRule="auto"/>
        <w:jc w:val="both"/>
        <w:rPr>
          <w:lang w:val="uk-UA"/>
        </w:rPr>
      </w:pPr>
      <w:r w:rsidRPr="00781FB2">
        <w:rPr>
          <w:lang w:val="uk-UA"/>
        </w:rPr>
        <w:t>Малий таз обмежений позаду хрестцем і куприком, з боків – сідничними</w:t>
      </w:r>
      <w:r w:rsidR="00777E3D" w:rsidRPr="00781FB2">
        <w:rPr>
          <w:lang w:val="uk-UA"/>
        </w:rPr>
        <w:t xml:space="preserve"> </w:t>
      </w:r>
      <w:r w:rsidRPr="00781FB2">
        <w:rPr>
          <w:lang w:val="uk-UA"/>
        </w:rPr>
        <w:t xml:space="preserve">кістками, попереду – </w:t>
      </w:r>
      <w:proofErr w:type="spellStart"/>
      <w:r w:rsidRPr="00781FB2">
        <w:rPr>
          <w:lang w:val="uk-UA"/>
        </w:rPr>
        <w:t>лонними</w:t>
      </w:r>
      <w:proofErr w:type="spellEnd"/>
      <w:r w:rsidRPr="00781FB2">
        <w:rPr>
          <w:lang w:val="uk-UA"/>
        </w:rPr>
        <w:t xml:space="preserve"> кістками </w:t>
      </w:r>
      <w:r w:rsidR="00A2064D" w:rsidRPr="00781FB2">
        <w:rPr>
          <w:lang w:val="uk-UA"/>
        </w:rPr>
        <w:t>та</w:t>
      </w:r>
      <w:r w:rsidRPr="00781FB2">
        <w:rPr>
          <w:lang w:val="uk-UA"/>
        </w:rPr>
        <w:t xml:space="preserve"> симфізом.</w:t>
      </w:r>
      <w:r w:rsidR="00777E3D" w:rsidRPr="00781FB2">
        <w:rPr>
          <w:lang w:val="uk-UA"/>
        </w:rPr>
        <w:t xml:space="preserve"> </w:t>
      </w:r>
      <w:r w:rsidRPr="00781FB2">
        <w:rPr>
          <w:lang w:val="uk-UA"/>
        </w:rPr>
        <w:t>У малому тазі розрізняють наступні відділи: вхід, порожнин</w:t>
      </w:r>
      <w:r w:rsidR="00A2064D" w:rsidRPr="00781FB2">
        <w:rPr>
          <w:lang w:val="uk-UA"/>
        </w:rPr>
        <w:t>у</w:t>
      </w:r>
      <w:r w:rsidRPr="00781FB2">
        <w:rPr>
          <w:lang w:val="uk-UA"/>
        </w:rPr>
        <w:t xml:space="preserve"> </w:t>
      </w:r>
      <w:r w:rsidR="00A2064D" w:rsidRPr="00781FB2">
        <w:rPr>
          <w:lang w:val="uk-UA"/>
        </w:rPr>
        <w:t>та</w:t>
      </w:r>
      <w:r w:rsidRPr="00781FB2">
        <w:rPr>
          <w:lang w:val="uk-UA"/>
        </w:rPr>
        <w:t xml:space="preserve"> вихід.</w:t>
      </w:r>
      <w:r w:rsidR="00777E3D" w:rsidRPr="00781FB2">
        <w:rPr>
          <w:lang w:val="uk-UA"/>
        </w:rPr>
        <w:t xml:space="preserve"> </w:t>
      </w:r>
      <w:r w:rsidRPr="00781FB2">
        <w:rPr>
          <w:lang w:val="uk-UA"/>
        </w:rPr>
        <w:t xml:space="preserve">Порожнина таза, у свою чергу, поділяється на широку </w:t>
      </w:r>
      <w:r w:rsidR="00A2064D" w:rsidRPr="00781FB2">
        <w:rPr>
          <w:lang w:val="uk-UA"/>
        </w:rPr>
        <w:t>і</w:t>
      </w:r>
      <w:r w:rsidRPr="00781FB2">
        <w:rPr>
          <w:lang w:val="uk-UA"/>
        </w:rPr>
        <w:t xml:space="preserve"> вузьку частину.</w:t>
      </w:r>
      <w:r w:rsidR="00777E3D" w:rsidRPr="00781FB2">
        <w:rPr>
          <w:lang w:val="uk-UA"/>
        </w:rPr>
        <w:t xml:space="preserve"> </w:t>
      </w:r>
      <w:r w:rsidRPr="00781FB2">
        <w:rPr>
          <w:lang w:val="uk-UA"/>
        </w:rPr>
        <w:t>Відповідно до цього, розгляда</w:t>
      </w:r>
      <w:r w:rsidR="00777E3D" w:rsidRPr="00781FB2">
        <w:rPr>
          <w:lang w:val="uk-UA"/>
        </w:rPr>
        <w:t>ють чотири площини малого тазу:</w:t>
      </w:r>
    </w:p>
    <w:p w14:paraId="6203920F" w14:textId="77777777" w:rsidR="00A905CC" w:rsidRPr="00781FB2" w:rsidRDefault="00A905CC" w:rsidP="009313F9">
      <w:pPr>
        <w:spacing w:line="240" w:lineRule="auto"/>
        <w:jc w:val="both"/>
        <w:rPr>
          <w:i/>
          <w:lang w:val="uk-UA"/>
        </w:rPr>
      </w:pPr>
      <w:r w:rsidRPr="00781FB2">
        <w:rPr>
          <w:lang w:val="uk-UA"/>
        </w:rPr>
        <w:t xml:space="preserve">I. </w:t>
      </w:r>
      <w:r w:rsidRPr="00781FB2">
        <w:rPr>
          <w:i/>
          <w:lang w:val="uk-UA"/>
        </w:rPr>
        <w:t>Площина входу в малий таз.</w:t>
      </w:r>
    </w:p>
    <w:p w14:paraId="3E07465B" w14:textId="77777777" w:rsidR="00A905CC" w:rsidRPr="00781FB2" w:rsidRDefault="00A905CC" w:rsidP="009313F9">
      <w:pPr>
        <w:spacing w:line="240" w:lineRule="auto"/>
        <w:jc w:val="both"/>
        <w:rPr>
          <w:i/>
          <w:lang w:val="uk-UA"/>
        </w:rPr>
      </w:pPr>
      <w:r w:rsidRPr="00781FB2">
        <w:rPr>
          <w:lang w:val="uk-UA"/>
        </w:rPr>
        <w:t xml:space="preserve">II. </w:t>
      </w:r>
      <w:r w:rsidRPr="00781FB2">
        <w:rPr>
          <w:i/>
          <w:lang w:val="uk-UA"/>
        </w:rPr>
        <w:t>Площина широкої частини порожнини малого тазу.</w:t>
      </w:r>
    </w:p>
    <w:p w14:paraId="3822E308" w14:textId="77777777" w:rsidR="00A905CC" w:rsidRPr="00781FB2" w:rsidRDefault="00A905CC" w:rsidP="009313F9">
      <w:pPr>
        <w:spacing w:line="240" w:lineRule="auto"/>
        <w:jc w:val="both"/>
        <w:rPr>
          <w:i/>
          <w:lang w:val="uk-UA"/>
        </w:rPr>
      </w:pPr>
      <w:r w:rsidRPr="00781FB2">
        <w:rPr>
          <w:lang w:val="uk-UA"/>
        </w:rPr>
        <w:t xml:space="preserve">III. </w:t>
      </w:r>
      <w:r w:rsidRPr="00781FB2">
        <w:rPr>
          <w:i/>
          <w:lang w:val="uk-UA"/>
        </w:rPr>
        <w:t>Площина вузької частини порожнини малого тазу.</w:t>
      </w:r>
    </w:p>
    <w:p w14:paraId="2D6C78CF" w14:textId="77777777" w:rsidR="00A905CC" w:rsidRPr="00781FB2" w:rsidRDefault="00A905CC" w:rsidP="009313F9">
      <w:pPr>
        <w:spacing w:line="240" w:lineRule="auto"/>
        <w:jc w:val="both"/>
        <w:rPr>
          <w:i/>
          <w:lang w:val="uk-UA"/>
        </w:rPr>
      </w:pPr>
      <w:r w:rsidRPr="00781FB2">
        <w:rPr>
          <w:lang w:val="uk-UA"/>
        </w:rPr>
        <w:t xml:space="preserve">IV. </w:t>
      </w:r>
      <w:r w:rsidRPr="00781FB2">
        <w:rPr>
          <w:i/>
          <w:lang w:val="uk-UA"/>
        </w:rPr>
        <w:t>Площина виходу з малого тазу.</w:t>
      </w:r>
    </w:p>
    <w:p w14:paraId="5AA04E14" w14:textId="77777777" w:rsidR="00344354" w:rsidRPr="00781FB2" w:rsidRDefault="00344354" w:rsidP="009313F9">
      <w:pPr>
        <w:spacing w:line="240" w:lineRule="auto"/>
        <w:jc w:val="both"/>
        <w:rPr>
          <w:b/>
          <w:lang w:val="uk-UA"/>
        </w:rPr>
      </w:pPr>
    </w:p>
    <w:p w14:paraId="35635AF1" w14:textId="77777777" w:rsidR="00A905CC" w:rsidRPr="00781FB2" w:rsidRDefault="00A905CC" w:rsidP="009313F9">
      <w:pPr>
        <w:spacing w:line="240" w:lineRule="auto"/>
        <w:jc w:val="both"/>
        <w:rPr>
          <w:lang w:val="uk-UA"/>
        </w:rPr>
      </w:pPr>
      <w:r w:rsidRPr="00781FB2">
        <w:rPr>
          <w:b/>
          <w:lang w:val="uk-UA"/>
        </w:rPr>
        <w:t>I. ПЛОЩИНА ВХОДУ В МАЛИЙ ТАЗ</w:t>
      </w:r>
      <w:r w:rsidRPr="00781FB2">
        <w:rPr>
          <w:lang w:val="uk-UA"/>
        </w:rPr>
        <w:t xml:space="preserve"> має наступні межі: позаду – мис,</w:t>
      </w:r>
      <w:r w:rsidR="00777E3D" w:rsidRPr="00781FB2">
        <w:rPr>
          <w:lang w:val="uk-UA"/>
        </w:rPr>
        <w:t xml:space="preserve"> </w:t>
      </w:r>
      <w:r w:rsidRPr="00781FB2">
        <w:rPr>
          <w:lang w:val="uk-UA"/>
        </w:rPr>
        <w:t xml:space="preserve">з боків – </w:t>
      </w:r>
      <w:r w:rsidR="00A2064D" w:rsidRPr="00781FB2">
        <w:rPr>
          <w:lang w:val="uk-UA"/>
        </w:rPr>
        <w:t>дугоподібні</w:t>
      </w:r>
      <w:r w:rsidRPr="00781FB2">
        <w:rPr>
          <w:lang w:val="uk-UA"/>
        </w:rPr>
        <w:t xml:space="preserve"> лінії, попереду – верхній край симфізу </w:t>
      </w:r>
      <w:r w:rsidR="00A2064D" w:rsidRPr="00781FB2">
        <w:rPr>
          <w:lang w:val="uk-UA"/>
        </w:rPr>
        <w:t>і</w:t>
      </w:r>
      <w:r w:rsidRPr="00781FB2">
        <w:rPr>
          <w:lang w:val="uk-UA"/>
        </w:rPr>
        <w:t xml:space="preserve"> </w:t>
      </w:r>
      <w:proofErr w:type="spellStart"/>
      <w:r w:rsidRPr="00781FB2">
        <w:rPr>
          <w:lang w:val="uk-UA"/>
        </w:rPr>
        <w:t>лонних</w:t>
      </w:r>
      <w:proofErr w:type="spellEnd"/>
      <w:r w:rsidRPr="00781FB2">
        <w:rPr>
          <w:lang w:val="uk-UA"/>
        </w:rPr>
        <w:t xml:space="preserve"> кісток</w:t>
      </w:r>
    </w:p>
    <w:p w14:paraId="3FA49CCD" w14:textId="77777777" w:rsidR="00A905CC" w:rsidRPr="00781FB2" w:rsidRDefault="00A905CC" w:rsidP="009313F9">
      <w:pPr>
        <w:spacing w:line="240" w:lineRule="auto"/>
        <w:jc w:val="both"/>
        <w:rPr>
          <w:lang w:val="uk-UA"/>
        </w:rPr>
      </w:pPr>
      <w:r w:rsidRPr="00781FB2">
        <w:rPr>
          <w:lang w:val="uk-UA"/>
        </w:rPr>
        <w:t>Площина входу має форму нирки. У вході в таз розрізняють</w:t>
      </w:r>
      <w:r w:rsidR="00777E3D" w:rsidRPr="00781FB2">
        <w:rPr>
          <w:lang w:val="uk-UA"/>
        </w:rPr>
        <w:t xml:space="preserve"> </w:t>
      </w:r>
      <w:r w:rsidRPr="00781FB2">
        <w:rPr>
          <w:lang w:val="uk-UA"/>
        </w:rPr>
        <w:t>наступні розміри: прямий, поперечний і два косих.</w:t>
      </w:r>
    </w:p>
    <w:p w14:paraId="292048BA" w14:textId="77777777" w:rsidR="00A905CC" w:rsidRPr="00781FB2" w:rsidRDefault="00A905CC" w:rsidP="009313F9">
      <w:pPr>
        <w:spacing w:line="240" w:lineRule="auto"/>
        <w:jc w:val="both"/>
        <w:rPr>
          <w:lang w:val="uk-UA"/>
        </w:rPr>
      </w:pPr>
      <w:r w:rsidRPr="00781FB2">
        <w:rPr>
          <w:b/>
          <w:i/>
          <w:lang w:val="uk-UA"/>
        </w:rPr>
        <w:t>Прямий розмір</w:t>
      </w:r>
      <w:r w:rsidRPr="00781FB2">
        <w:rPr>
          <w:lang w:val="uk-UA"/>
        </w:rPr>
        <w:t xml:space="preserve"> (11 см) – відстань від </w:t>
      </w:r>
      <w:r w:rsidR="00891210" w:rsidRPr="00781FB2">
        <w:rPr>
          <w:lang w:val="uk-UA"/>
        </w:rPr>
        <w:t xml:space="preserve">найбільш виступаючої точки </w:t>
      </w:r>
      <w:r w:rsidRPr="00781FB2">
        <w:rPr>
          <w:lang w:val="uk-UA"/>
        </w:rPr>
        <w:t xml:space="preserve">мису крижів до найбільш виступаючої </w:t>
      </w:r>
      <w:r w:rsidR="00A2064D" w:rsidRPr="00781FB2">
        <w:rPr>
          <w:lang w:val="uk-UA"/>
        </w:rPr>
        <w:t xml:space="preserve">точки </w:t>
      </w:r>
      <w:r w:rsidRPr="00781FB2">
        <w:rPr>
          <w:lang w:val="uk-UA"/>
        </w:rPr>
        <w:t xml:space="preserve">на внутрішній поверхні </w:t>
      </w:r>
      <w:proofErr w:type="spellStart"/>
      <w:r w:rsidRPr="00781FB2">
        <w:rPr>
          <w:lang w:val="uk-UA"/>
        </w:rPr>
        <w:t>лонного</w:t>
      </w:r>
      <w:proofErr w:type="spellEnd"/>
      <w:r w:rsidRPr="00781FB2">
        <w:rPr>
          <w:lang w:val="uk-UA"/>
        </w:rPr>
        <w:t xml:space="preserve"> зчленування.</w:t>
      </w:r>
    </w:p>
    <w:p w14:paraId="5692E2C2" w14:textId="77777777" w:rsidR="00A905CC" w:rsidRPr="00781FB2" w:rsidRDefault="00A905CC" w:rsidP="009313F9">
      <w:pPr>
        <w:spacing w:line="240" w:lineRule="auto"/>
        <w:jc w:val="both"/>
        <w:rPr>
          <w:lang w:val="uk-UA"/>
        </w:rPr>
      </w:pPr>
      <w:r w:rsidRPr="00781FB2">
        <w:rPr>
          <w:lang w:val="uk-UA"/>
        </w:rPr>
        <w:t xml:space="preserve">Цей розмір називається акушерською або </w:t>
      </w:r>
      <w:r w:rsidRPr="00781FB2">
        <w:rPr>
          <w:b/>
          <w:lang w:val="uk-UA"/>
        </w:rPr>
        <w:t xml:space="preserve">справжньою </w:t>
      </w:r>
      <w:proofErr w:type="spellStart"/>
      <w:r w:rsidRPr="00781FB2">
        <w:rPr>
          <w:b/>
          <w:lang w:val="uk-UA"/>
        </w:rPr>
        <w:t>кон’югатою</w:t>
      </w:r>
      <w:proofErr w:type="spellEnd"/>
      <w:r w:rsidR="00777E3D" w:rsidRPr="00781FB2">
        <w:rPr>
          <w:lang w:val="uk-UA"/>
        </w:rPr>
        <w:t xml:space="preserve"> </w:t>
      </w:r>
      <w:r w:rsidRPr="00781FB2">
        <w:rPr>
          <w:lang w:val="uk-UA"/>
        </w:rPr>
        <w:t>(</w:t>
      </w:r>
      <w:proofErr w:type="spellStart"/>
      <w:r w:rsidRPr="00781FB2">
        <w:rPr>
          <w:lang w:val="uk-UA"/>
        </w:rPr>
        <w:t>conjugata</w:t>
      </w:r>
      <w:proofErr w:type="spellEnd"/>
      <w:r w:rsidRPr="00781FB2">
        <w:rPr>
          <w:lang w:val="uk-UA"/>
        </w:rPr>
        <w:t xml:space="preserve"> </w:t>
      </w:r>
      <w:proofErr w:type="spellStart"/>
      <w:r w:rsidRPr="00781FB2">
        <w:rPr>
          <w:lang w:val="uk-UA"/>
        </w:rPr>
        <w:t>vera</w:t>
      </w:r>
      <w:proofErr w:type="spellEnd"/>
      <w:r w:rsidRPr="00781FB2">
        <w:rPr>
          <w:lang w:val="uk-UA"/>
        </w:rPr>
        <w:t xml:space="preserve">). Розрізняють ще анатомічну </w:t>
      </w:r>
      <w:proofErr w:type="spellStart"/>
      <w:r w:rsidRPr="00781FB2">
        <w:rPr>
          <w:lang w:val="uk-UA"/>
        </w:rPr>
        <w:t>кон’югату</w:t>
      </w:r>
      <w:proofErr w:type="spellEnd"/>
      <w:r w:rsidRPr="00781FB2">
        <w:rPr>
          <w:lang w:val="uk-UA"/>
        </w:rPr>
        <w:t xml:space="preserve"> – відстань від мису до</w:t>
      </w:r>
      <w:r w:rsidR="00777E3D" w:rsidRPr="00781FB2">
        <w:rPr>
          <w:lang w:val="uk-UA"/>
        </w:rPr>
        <w:t xml:space="preserve"> </w:t>
      </w:r>
      <w:r w:rsidRPr="00781FB2">
        <w:rPr>
          <w:lang w:val="uk-UA"/>
        </w:rPr>
        <w:t xml:space="preserve">середини верхнього краю симфізу. Вона трохи більша за справжню </w:t>
      </w:r>
      <w:proofErr w:type="spellStart"/>
      <w:r w:rsidRPr="00781FB2">
        <w:rPr>
          <w:lang w:val="uk-UA"/>
        </w:rPr>
        <w:t>кон’югату</w:t>
      </w:r>
      <w:proofErr w:type="spellEnd"/>
      <w:r w:rsidR="00777E3D" w:rsidRPr="00781FB2">
        <w:rPr>
          <w:lang w:val="uk-UA"/>
        </w:rPr>
        <w:t xml:space="preserve"> </w:t>
      </w:r>
      <w:r w:rsidRPr="00781FB2">
        <w:rPr>
          <w:lang w:val="uk-UA"/>
        </w:rPr>
        <w:t>(на 0,3-0,5 см) і в акушерській практиці не використовується.</w:t>
      </w:r>
    </w:p>
    <w:p w14:paraId="5C12087D" w14:textId="77777777" w:rsidR="00A905CC" w:rsidRPr="00781FB2" w:rsidRDefault="00A905CC" w:rsidP="009313F9">
      <w:pPr>
        <w:spacing w:line="240" w:lineRule="auto"/>
        <w:jc w:val="both"/>
        <w:rPr>
          <w:lang w:val="uk-UA"/>
        </w:rPr>
      </w:pPr>
      <w:r w:rsidRPr="00781FB2">
        <w:rPr>
          <w:b/>
          <w:i/>
          <w:lang w:val="uk-UA"/>
        </w:rPr>
        <w:lastRenderedPageBreak/>
        <w:t>Поперечний розмір</w:t>
      </w:r>
      <w:r w:rsidRPr="00781FB2">
        <w:rPr>
          <w:lang w:val="uk-UA"/>
        </w:rPr>
        <w:t xml:space="preserve"> (13-13,5 см) – відстань між найбільш віддаленими</w:t>
      </w:r>
      <w:r w:rsidR="00777E3D" w:rsidRPr="00781FB2">
        <w:rPr>
          <w:lang w:val="uk-UA"/>
        </w:rPr>
        <w:t xml:space="preserve"> </w:t>
      </w:r>
      <w:r w:rsidR="00A2064D" w:rsidRPr="00781FB2">
        <w:rPr>
          <w:lang w:val="uk-UA"/>
        </w:rPr>
        <w:t>точками</w:t>
      </w:r>
      <w:r w:rsidRPr="00781FB2">
        <w:rPr>
          <w:lang w:val="uk-UA"/>
        </w:rPr>
        <w:t xml:space="preserve"> дугоподібних ліній здухвинних кісток.</w:t>
      </w:r>
    </w:p>
    <w:p w14:paraId="3ADC7F59" w14:textId="77777777" w:rsidR="00A905CC" w:rsidRPr="00781FB2" w:rsidRDefault="00A905CC" w:rsidP="009313F9">
      <w:pPr>
        <w:spacing w:line="240" w:lineRule="auto"/>
        <w:jc w:val="both"/>
        <w:rPr>
          <w:lang w:val="uk-UA"/>
        </w:rPr>
      </w:pPr>
      <w:r w:rsidRPr="00781FB2">
        <w:rPr>
          <w:b/>
          <w:i/>
          <w:lang w:val="uk-UA"/>
        </w:rPr>
        <w:t>Косий розмір</w:t>
      </w:r>
      <w:r w:rsidRPr="00781FB2">
        <w:rPr>
          <w:lang w:val="uk-UA"/>
        </w:rPr>
        <w:t xml:space="preserve"> (правий і лівий) дорівнює 12-12,5 см. Правий косий розмір –</w:t>
      </w:r>
      <w:r w:rsidR="00777E3D" w:rsidRPr="00781FB2">
        <w:rPr>
          <w:lang w:val="uk-UA"/>
        </w:rPr>
        <w:t xml:space="preserve"> </w:t>
      </w:r>
      <w:r w:rsidRPr="00781FB2">
        <w:rPr>
          <w:lang w:val="uk-UA"/>
        </w:rPr>
        <w:t xml:space="preserve">відстань від правого </w:t>
      </w:r>
      <w:proofErr w:type="spellStart"/>
      <w:r w:rsidRPr="00781FB2">
        <w:rPr>
          <w:lang w:val="uk-UA"/>
        </w:rPr>
        <w:t>крижово</w:t>
      </w:r>
      <w:proofErr w:type="spellEnd"/>
      <w:r w:rsidRPr="00781FB2">
        <w:rPr>
          <w:lang w:val="uk-UA"/>
        </w:rPr>
        <w:t xml:space="preserve">-здухвинного зчленування до лівого </w:t>
      </w:r>
      <w:proofErr w:type="spellStart"/>
      <w:r w:rsidRPr="00781FB2">
        <w:rPr>
          <w:lang w:val="uk-UA"/>
        </w:rPr>
        <w:t>здухвинно-лонного</w:t>
      </w:r>
      <w:proofErr w:type="spellEnd"/>
      <w:r w:rsidRPr="00781FB2">
        <w:rPr>
          <w:lang w:val="uk-UA"/>
        </w:rPr>
        <w:t xml:space="preserve"> горбка, лівий косий розмір – від лівого </w:t>
      </w:r>
      <w:proofErr w:type="spellStart"/>
      <w:r w:rsidRPr="00781FB2">
        <w:rPr>
          <w:lang w:val="uk-UA"/>
        </w:rPr>
        <w:t>крижово</w:t>
      </w:r>
      <w:proofErr w:type="spellEnd"/>
      <w:r w:rsidRPr="00781FB2">
        <w:rPr>
          <w:lang w:val="uk-UA"/>
        </w:rPr>
        <w:t xml:space="preserve">-здухвинного зчленування до правого </w:t>
      </w:r>
      <w:proofErr w:type="spellStart"/>
      <w:r w:rsidRPr="00781FB2">
        <w:rPr>
          <w:lang w:val="uk-UA"/>
        </w:rPr>
        <w:t>здухвинно-лонного</w:t>
      </w:r>
      <w:proofErr w:type="spellEnd"/>
      <w:r w:rsidRPr="00781FB2">
        <w:rPr>
          <w:lang w:val="uk-UA"/>
        </w:rPr>
        <w:t xml:space="preserve"> горбка.</w:t>
      </w:r>
    </w:p>
    <w:p w14:paraId="380E4E4D" w14:textId="77777777" w:rsidR="00A905CC" w:rsidRPr="00781FB2" w:rsidRDefault="00A905CC" w:rsidP="009313F9">
      <w:pPr>
        <w:spacing w:line="240" w:lineRule="auto"/>
        <w:jc w:val="both"/>
        <w:rPr>
          <w:lang w:val="uk-UA"/>
        </w:rPr>
      </w:pPr>
      <w:r w:rsidRPr="00781FB2">
        <w:rPr>
          <w:lang w:val="uk-UA"/>
        </w:rPr>
        <w:t>Для того, щоб легше орієнтуватися в напрямку косих розмірів тазу</w:t>
      </w:r>
      <w:r w:rsidR="00777E3D" w:rsidRPr="00781FB2">
        <w:rPr>
          <w:lang w:val="uk-UA"/>
        </w:rPr>
        <w:t xml:space="preserve"> </w:t>
      </w:r>
      <w:r w:rsidRPr="00781FB2">
        <w:rPr>
          <w:lang w:val="uk-UA"/>
        </w:rPr>
        <w:t>в роділлі, М.С.</w:t>
      </w:r>
      <w:r w:rsidR="00963BE8" w:rsidRPr="00781FB2">
        <w:rPr>
          <w:lang w:val="uk-UA"/>
        </w:rPr>
        <w:t> </w:t>
      </w:r>
      <w:r w:rsidRPr="00781FB2">
        <w:rPr>
          <w:lang w:val="uk-UA"/>
        </w:rPr>
        <w:t>Малиновський і М.Г.</w:t>
      </w:r>
      <w:r w:rsidR="00963BE8" w:rsidRPr="00781FB2">
        <w:rPr>
          <w:lang w:val="uk-UA"/>
        </w:rPr>
        <w:t> </w:t>
      </w:r>
      <w:r w:rsidRPr="00781FB2">
        <w:rPr>
          <w:lang w:val="uk-UA"/>
        </w:rPr>
        <w:t>Кушнір пропонують наступний прийом.</w:t>
      </w:r>
      <w:r w:rsidR="00963BE8" w:rsidRPr="00781FB2">
        <w:rPr>
          <w:lang w:val="uk-UA"/>
        </w:rPr>
        <w:t xml:space="preserve"> </w:t>
      </w:r>
      <w:r w:rsidRPr="00781FB2">
        <w:rPr>
          <w:lang w:val="uk-UA"/>
        </w:rPr>
        <w:t>Кисті обох рук складають під прямим кутом, причому долоні звернені догори; кінці пальців наближають до виходу таза жінки, яка лежить.</w:t>
      </w:r>
      <w:r w:rsidR="00777E3D" w:rsidRPr="00781FB2">
        <w:rPr>
          <w:lang w:val="uk-UA"/>
        </w:rPr>
        <w:t xml:space="preserve"> </w:t>
      </w:r>
      <w:r w:rsidRPr="00781FB2">
        <w:rPr>
          <w:lang w:val="uk-UA"/>
        </w:rPr>
        <w:t>Площина лівої руки буде збігатися з лівим косим розміром таза, площина</w:t>
      </w:r>
      <w:r w:rsidR="00777E3D" w:rsidRPr="00781FB2">
        <w:rPr>
          <w:lang w:val="uk-UA"/>
        </w:rPr>
        <w:t xml:space="preserve"> </w:t>
      </w:r>
      <w:r w:rsidRPr="00781FB2">
        <w:rPr>
          <w:lang w:val="uk-UA"/>
        </w:rPr>
        <w:t>правої – з правим.</w:t>
      </w:r>
    </w:p>
    <w:p w14:paraId="52E02B5B" w14:textId="77777777" w:rsidR="00344354" w:rsidRPr="00781FB2" w:rsidRDefault="00344354" w:rsidP="009313F9">
      <w:pPr>
        <w:spacing w:line="240" w:lineRule="auto"/>
        <w:jc w:val="both"/>
        <w:rPr>
          <w:lang w:val="uk-UA"/>
        </w:rPr>
      </w:pPr>
    </w:p>
    <w:p w14:paraId="17DEB911" w14:textId="480304A1" w:rsidR="00A905CC" w:rsidRPr="00781FB2" w:rsidRDefault="00A905CC" w:rsidP="00344354">
      <w:pPr>
        <w:spacing w:line="240" w:lineRule="auto"/>
        <w:jc w:val="both"/>
        <w:rPr>
          <w:b/>
          <w:lang w:val="uk-UA"/>
        </w:rPr>
      </w:pPr>
      <w:r w:rsidRPr="00781FB2">
        <w:rPr>
          <w:b/>
          <w:lang w:val="uk-UA"/>
        </w:rPr>
        <w:t>II. ПЛОЩИНА ШИРОКОЇ ЧАСТИНИ ПОРОЖНИНИ МАЛОГО ТАЗА</w:t>
      </w:r>
      <w:r w:rsidR="00344354" w:rsidRPr="00781FB2">
        <w:rPr>
          <w:b/>
          <w:lang w:val="uk-UA"/>
        </w:rPr>
        <w:t xml:space="preserve"> </w:t>
      </w:r>
      <w:r w:rsidRPr="00781FB2">
        <w:rPr>
          <w:lang w:val="uk-UA"/>
        </w:rPr>
        <w:t>має</w:t>
      </w:r>
      <w:r w:rsidR="00777E3D" w:rsidRPr="00781FB2">
        <w:rPr>
          <w:lang w:val="uk-UA"/>
        </w:rPr>
        <w:t xml:space="preserve"> </w:t>
      </w:r>
      <w:r w:rsidRPr="00781FB2">
        <w:rPr>
          <w:lang w:val="uk-UA"/>
        </w:rPr>
        <w:t>наступні межі: позаду – місце з’єднання II і III крижових хребців; з боків –</w:t>
      </w:r>
      <w:r w:rsidR="00777E3D" w:rsidRPr="00781FB2">
        <w:rPr>
          <w:lang w:val="uk-UA"/>
        </w:rPr>
        <w:t xml:space="preserve"> </w:t>
      </w:r>
      <w:r w:rsidRPr="00781FB2">
        <w:rPr>
          <w:lang w:val="uk-UA"/>
        </w:rPr>
        <w:t xml:space="preserve">середини внутрішньої пластинки </w:t>
      </w:r>
      <w:r w:rsidR="00332E5D" w:rsidRPr="00781FB2">
        <w:rPr>
          <w:lang w:val="uk-UA"/>
        </w:rPr>
        <w:t>вертлюжних</w:t>
      </w:r>
      <w:r w:rsidRPr="00781FB2">
        <w:rPr>
          <w:lang w:val="uk-UA"/>
        </w:rPr>
        <w:t xml:space="preserve"> западин; попереду – середина</w:t>
      </w:r>
      <w:r w:rsidR="00777E3D" w:rsidRPr="00781FB2">
        <w:rPr>
          <w:lang w:val="uk-UA"/>
        </w:rPr>
        <w:t xml:space="preserve"> </w:t>
      </w:r>
      <w:r w:rsidRPr="00781FB2">
        <w:rPr>
          <w:lang w:val="uk-UA"/>
        </w:rPr>
        <w:t>внутрішньої поверх</w:t>
      </w:r>
      <w:r w:rsidR="00777E3D" w:rsidRPr="00781FB2">
        <w:rPr>
          <w:lang w:val="uk-UA"/>
        </w:rPr>
        <w:t xml:space="preserve">ні </w:t>
      </w:r>
      <w:proofErr w:type="spellStart"/>
      <w:r w:rsidR="00777E3D" w:rsidRPr="00781FB2">
        <w:rPr>
          <w:lang w:val="uk-UA"/>
        </w:rPr>
        <w:t>лонного</w:t>
      </w:r>
      <w:proofErr w:type="spellEnd"/>
      <w:r w:rsidR="00777E3D" w:rsidRPr="00781FB2">
        <w:rPr>
          <w:lang w:val="uk-UA"/>
        </w:rPr>
        <w:t xml:space="preserve"> зчленування</w:t>
      </w:r>
      <w:r w:rsidRPr="00781FB2">
        <w:rPr>
          <w:lang w:val="uk-UA"/>
        </w:rPr>
        <w:t>. У широкій частині</w:t>
      </w:r>
      <w:r w:rsidR="00777E3D" w:rsidRPr="00781FB2">
        <w:rPr>
          <w:lang w:val="uk-UA"/>
        </w:rPr>
        <w:t xml:space="preserve"> </w:t>
      </w:r>
      <w:r w:rsidRPr="00781FB2">
        <w:rPr>
          <w:lang w:val="uk-UA"/>
        </w:rPr>
        <w:t>порожнини таза розрізняють два розміри: прямий і поперечний.</w:t>
      </w:r>
    </w:p>
    <w:p w14:paraId="566E7387" w14:textId="77777777" w:rsidR="00A905CC" w:rsidRPr="00781FB2" w:rsidRDefault="00A905CC" w:rsidP="009313F9">
      <w:pPr>
        <w:spacing w:line="240" w:lineRule="auto"/>
        <w:jc w:val="both"/>
        <w:rPr>
          <w:lang w:val="uk-UA"/>
        </w:rPr>
      </w:pPr>
      <w:r w:rsidRPr="00781FB2">
        <w:rPr>
          <w:b/>
          <w:i/>
          <w:lang w:val="uk-UA"/>
        </w:rPr>
        <w:t>Прямий розмір</w:t>
      </w:r>
      <w:r w:rsidRPr="00781FB2">
        <w:rPr>
          <w:lang w:val="uk-UA"/>
        </w:rPr>
        <w:t xml:space="preserve"> (12,5 см) – від з’єднання II і III крижових хребців до середини внутрішньої поверхні симфізу.</w:t>
      </w:r>
    </w:p>
    <w:p w14:paraId="6652DE47" w14:textId="77777777" w:rsidR="00A905CC" w:rsidRPr="00781FB2" w:rsidRDefault="00A905CC" w:rsidP="009313F9">
      <w:pPr>
        <w:spacing w:line="240" w:lineRule="auto"/>
        <w:jc w:val="both"/>
        <w:rPr>
          <w:lang w:val="uk-UA"/>
        </w:rPr>
      </w:pPr>
      <w:r w:rsidRPr="00781FB2">
        <w:rPr>
          <w:b/>
          <w:lang w:val="uk-UA"/>
        </w:rPr>
        <w:t>Поперечний розмір</w:t>
      </w:r>
      <w:r w:rsidRPr="00781FB2">
        <w:rPr>
          <w:lang w:val="uk-UA"/>
        </w:rPr>
        <w:t xml:space="preserve"> (12,5 см) – між серединами </w:t>
      </w:r>
      <w:r w:rsidR="00332E5D" w:rsidRPr="00781FB2">
        <w:rPr>
          <w:lang w:val="uk-UA"/>
        </w:rPr>
        <w:t>вертлюжних</w:t>
      </w:r>
      <w:r w:rsidRPr="00781FB2">
        <w:rPr>
          <w:lang w:val="uk-UA"/>
        </w:rPr>
        <w:t xml:space="preserve"> западин.</w:t>
      </w:r>
    </w:p>
    <w:p w14:paraId="14263AA3" w14:textId="77777777" w:rsidR="00A905CC" w:rsidRPr="00781FB2" w:rsidRDefault="00A905CC" w:rsidP="009313F9">
      <w:pPr>
        <w:spacing w:line="240" w:lineRule="auto"/>
        <w:jc w:val="both"/>
        <w:rPr>
          <w:lang w:val="uk-UA"/>
        </w:rPr>
      </w:pPr>
      <w:r w:rsidRPr="00781FB2">
        <w:rPr>
          <w:lang w:val="uk-UA"/>
        </w:rPr>
        <w:t>Косих розмірів у</w:t>
      </w:r>
      <w:r w:rsidR="00332E5D" w:rsidRPr="00781FB2">
        <w:rPr>
          <w:lang w:val="uk-UA"/>
        </w:rPr>
        <w:t xml:space="preserve"> площині</w:t>
      </w:r>
      <w:r w:rsidRPr="00781FB2">
        <w:rPr>
          <w:lang w:val="uk-UA"/>
        </w:rPr>
        <w:t xml:space="preserve"> широк</w:t>
      </w:r>
      <w:r w:rsidR="00332E5D" w:rsidRPr="00781FB2">
        <w:rPr>
          <w:lang w:val="uk-UA"/>
        </w:rPr>
        <w:t>ої</w:t>
      </w:r>
      <w:r w:rsidRPr="00781FB2">
        <w:rPr>
          <w:lang w:val="uk-UA"/>
        </w:rPr>
        <w:t xml:space="preserve"> частин</w:t>
      </w:r>
      <w:r w:rsidR="00332E5D" w:rsidRPr="00781FB2">
        <w:rPr>
          <w:lang w:val="uk-UA"/>
        </w:rPr>
        <w:t>и</w:t>
      </w:r>
      <w:r w:rsidRPr="00781FB2">
        <w:rPr>
          <w:lang w:val="uk-UA"/>
        </w:rPr>
        <w:t xml:space="preserve"> порожнини </w:t>
      </w:r>
      <w:r w:rsidR="00332E5D" w:rsidRPr="00781FB2">
        <w:rPr>
          <w:lang w:val="uk-UA"/>
        </w:rPr>
        <w:t xml:space="preserve">малого </w:t>
      </w:r>
      <w:r w:rsidRPr="00781FB2">
        <w:rPr>
          <w:lang w:val="uk-UA"/>
        </w:rPr>
        <w:t>таза немає, тому що в цьому</w:t>
      </w:r>
      <w:r w:rsidR="00777E3D" w:rsidRPr="00781FB2">
        <w:rPr>
          <w:lang w:val="uk-UA"/>
        </w:rPr>
        <w:t xml:space="preserve"> </w:t>
      </w:r>
      <w:r w:rsidRPr="00781FB2">
        <w:rPr>
          <w:lang w:val="uk-UA"/>
        </w:rPr>
        <w:t>місці таз не утворює суцільного кісткового кільця. Косі розміри в широкій</w:t>
      </w:r>
      <w:r w:rsidR="00777E3D" w:rsidRPr="00781FB2">
        <w:rPr>
          <w:lang w:val="uk-UA"/>
        </w:rPr>
        <w:t xml:space="preserve"> </w:t>
      </w:r>
      <w:r w:rsidRPr="00781FB2">
        <w:rPr>
          <w:lang w:val="uk-UA"/>
        </w:rPr>
        <w:t>частині таза допускають умовно, і вони становлять 13 см.</w:t>
      </w:r>
    </w:p>
    <w:p w14:paraId="124B7731" w14:textId="77777777" w:rsidR="00344354" w:rsidRPr="00781FB2" w:rsidRDefault="00344354" w:rsidP="009313F9">
      <w:pPr>
        <w:spacing w:line="240" w:lineRule="auto"/>
        <w:jc w:val="both"/>
        <w:rPr>
          <w:lang w:val="uk-UA"/>
        </w:rPr>
      </w:pPr>
    </w:p>
    <w:p w14:paraId="19A447D3" w14:textId="77777777" w:rsidR="00A905CC" w:rsidRPr="00781FB2" w:rsidRDefault="00A905CC" w:rsidP="009313F9">
      <w:pPr>
        <w:spacing w:line="240" w:lineRule="auto"/>
        <w:jc w:val="both"/>
        <w:rPr>
          <w:lang w:val="uk-UA"/>
        </w:rPr>
      </w:pPr>
      <w:r w:rsidRPr="00781FB2">
        <w:rPr>
          <w:b/>
          <w:lang w:val="uk-UA"/>
        </w:rPr>
        <w:t>III. ПЛОЩИНА ВУЗЬКОЇ ЧАСТИНИ ПОРОЖНИНИ МАЛОГО ТАЗА</w:t>
      </w:r>
      <w:r w:rsidRPr="00781FB2">
        <w:rPr>
          <w:lang w:val="uk-UA"/>
        </w:rPr>
        <w:t xml:space="preserve"> має</w:t>
      </w:r>
      <w:r w:rsidR="00777E3D" w:rsidRPr="00781FB2">
        <w:rPr>
          <w:lang w:val="uk-UA"/>
        </w:rPr>
        <w:t xml:space="preserve"> </w:t>
      </w:r>
      <w:r w:rsidRPr="00781FB2">
        <w:rPr>
          <w:lang w:val="uk-UA"/>
        </w:rPr>
        <w:t xml:space="preserve">наступні межі: позаду – </w:t>
      </w:r>
      <w:proofErr w:type="spellStart"/>
      <w:r w:rsidRPr="00781FB2">
        <w:rPr>
          <w:lang w:val="uk-UA"/>
        </w:rPr>
        <w:t>крижово</w:t>
      </w:r>
      <w:proofErr w:type="spellEnd"/>
      <w:r w:rsidRPr="00781FB2">
        <w:rPr>
          <w:lang w:val="uk-UA"/>
        </w:rPr>
        <w:t xml:space="preserve">-куприкове зчленування, з боків – ості сідничних кісток, попереду – нижній край </w:t>
      </w:r>
      <w:proofErr w:type="spellStart"/>
      <w:r w:rsidRPr="00781FB2">
        <w:rPr>
          <w:lang w:val="uk-UA"/>
        </w:rPr>
        <w:t>лонного</w:t>
      </w:r>
      <w:proofErr w:type="spellEnd"/>
      <w:r w:rsidRPr="00781FB2">
        <w:rPr>
          <w:lang w:val="uk-UA"/>
        </w:rPr>
        <w:t xml:space="preserve"> зчленування. Розрізняють</w:t>
      </w:r>
      <w:r w:rsidR="00777E3D" w:rsidRPr="00781FB2">
        <w:rPr>
          <w:lang w:val="uk-UA"/>
        </w:rPr>
        <w:t xml:space="preserve"> </w:t>
      </w:r>
      <w:r w:rsidRPr="00781FB2">
        <w:rPr>
          <w:lang w:val="uk-UA"/>
        </w:rPr>
        <w:t>два розміри: прямий і поперечний.</w:t>
      </w:r>
    </w:p>
    <w:p w14:paraId="4E641D81" w14:textId="77777777" w:rsidR="00A905CC" w:rsidRPr="00781FB2" w:rsidRDefault="00A905CC" w:rsidP="009313F9">
      <w:pPr>
        <w:spacing w:line="240" w:lineRule="auto"/>
        <w:jc w:val="both"/>
        <w:rPr>
          <w:lang w:val="uk-UA"/>
        </w:rPr>
      </w:pPr>
      <w:r w:rsidRPr="00781FB2">
        <w:rPr>
          <w:b/>
          <w:i/>
          <w:lang w:val="uk-UA"/>
        </w:rPr>
        <w:t>Прямий розмір</w:t>
      </w:r>
      <w:r w:rsidRPr="00781FB2">
        <w:rPr>
          <w:lang w:val="uk-UA"/>
        </w:rPr>
        <w:t xml:space="preserve"> (11-11,5 см) – від </w:t>
      </w:r>
      <w:proofErr w:type="spellStart"/>
      <w:r w:rsidRPr="00781FB2">
        <w:rPr>
          <w:lang w:val="uk-UA"/>
        </w:rPr>
        <w:t>крижово</w:t>
      </w:r>
      <w:proofErr w:type="spellEnd"/>
      <w:r w:rsidRPr="00781FB2">
        <w:rPr>
          <w:lang w:val="uk-UA"/>
        </w:rPr>
        <w:t>-куприкового зчленування до</w:t>
      </w:r>
      <w:r w:rsidR="00777E3D" w:rsidRPr="00781FB2">
        <w:rPr>
          <w:lang w:val="uk-UA"/>
        </w:rPr>
        <w:t xml:space="preserve"> </w:t>
      </w:r>
      <w:r w:rsidRPr="00781FB2">
        <w:rPr>
          <w:lang w:val="uk-UA"/>
        </w:rPr>
        <w:t>нижнього краю симфізу.</w:t>
      </w:r>
    </w:p>
    <w:p w14:paraId="71CCAC03" w14:textId="77777777" w:rsidR="00A905CC" w:rsidRPr="00781FB2" w:rsidRDefault="00A905CC" w:rsidP="009313F9">
      <w:pPr>
        <w:spacing w:line="240" w:lineRule="auto"/>
        <w:jc w:val="both"/>
        <w:rPr>
          <w:lang w:val="uk-UA"/>
        </w:rPr>
      </w:pPr>
      <w:r w:rsidRPr="00781FB2">
        <w:rPr>
          <w:b/>
          <w:i/>
          <w:lang w:val="uk-UA"/>
        </w:rPr>
        <w:t>Поперечний розмір</w:t>
      </w:r>
      <w:r w:rsidRPr="00781FB2">
        <w:rPr>
          <w:lang w:val="uk-UA"/>
        </w:rPr>
        <w:t xml:space="preserve"> (10,5 см) – з’єднує ості сідничних кісток.</w:t>
      </w:r>
    </w:p>
    <w:p w14:paraId="36D56CAE" w14:textId="77777777" w:rsidR="00344354" w:rsidRPr="00781FB2" w:rsidRDefault="00344354" w:rsidP="009313F9">
      <w:pPr>
        <w:spacing w:line="240" w:lineRule="auto"/>
        <w:jc w:val="both"/>
        <w:rPr>
          <w:b/>
          <w:lang w:val="uk-UA"/>
        </w:rPr>
      </w:pPr>
    </w:p>
    <w:p w14:paraId="53EFDA3D" w14:textId="77777777" w:rsidR="00A905CC" w:rsidRPr="00781FB2" w:rsidRDefault="00A905CC" w:rsidP="009313F9">
      <w:pPr>
        <w:spacing w:line="240" w:lineRule="auto"/>
        <w:jc w:val="both"/>
        <w:rPr>
          <w:lang w:val="uk-UA"/>
        </w:rPr>
      </w:pPr>
      <w:r w:rsidRPr="00781FB2">
        <w:rPr>
          <w:b/>
          <w:lang w:val="uk-UA"/>
        </w:rPr>
        <w:t>IV. ПЛОЩИНА ВИХОДУ З МАЛОГО ТАЗА</w:t>
      </w:r>
      <w:r w:rsidR="00332E5D" w:rsidRPr="00781FB2">
        <w:rPr>
          <w:b/>
          <w:lang w:val="uk-UA"/>
        </w:rPr>
        <w:t xml:space="preserve">. </w:t>
      </w:r>
      <w:r w:rsidRPr="00781FB2">
        <w:rPr>
          <w:lang w:val="uk-UA"/>
        </w:rPr>
        <w:t xml:space="preserve">Дана площина має наступні межі: позаду – верхівка куприка, з боків – сідничні горби, попереду – нижній край симфізу. Площина виходу таза складається із двох трикутних </w:t>
      </w:r>
      <w:proofErr w:type="spellStart"/>
      <w:r w:rsidRPr="00781FB2">
        <w:rPr>
          <w:lang w:val="uk-UA"/>
        </w:rPr>
        <w:t>площин</w:t>
      </w:r>
      <w:proofErr w:type="spellEnd"/>
      <w:r w:rsidRPr="00781FB2">
        <w:rPr>
          <w:lang w:val="uk-UA"/>
        </w:rPr>
        <w:t>, загальною основою яких є лінія, що з’єднує сід</w:t>
      </w:r>
      <w:r w:rsidR="00777E3D" w:rsidRPr="00781FB2">
        <w:rPr>
          <w:lang w:val="uk-UA"/>
        </w:rPr>
        <w:t>ничні горби</w:t>
      </w:r>
      <w:r w:rsidRPr="00781FB2">
        <w:rPr>
          <w:lang w:val="uk-UA"/>
        </w:rPr>
        <w:t>. У виході таза розрізняють два розміри: прямий і поперечний.</w:t>
      </w:r>
    </w:p>
    <w:p w14:paraId="33942669" w14:textId="77777777" w:rsidR="00A905CC" w:rsidRPr="00781FB2" w:rsidRDefault="00A905CC" w:rsidP="009313F9">
      <w:pPr>
        <w:spacing w:line="240" w:lineRule="auto"/>
        <w:jc w:val="both"/>
        <w:rPr>
          <w:lang w:val="uk-UA"/>
        </w:rPr>
      </w:pPr>
      <w:r w:rsidRPr="00781FB2">
        <w:rPr>
          <w:b/>
          <w:i/>
          <w:lang w:val="uk-UA"/>
        </w:rPr>
        <w:t>Прямий розмір</w:t>
      </w:r>
      <w:r w:rsidRPr="00781FB2">
        <w:rPr>
          <w:lang w:val="uk-UA"/>
        </w:rPr>
        <w:t xml:space="preserve"> виходу таза (9,5 см) – від верхівки куприка до нижнього</w:t>
      </w:r>
      <w:r w:rsidR="00777E3D" w:rsidRPr="00781FB2">
        <w:rPr>
          <w:lang w:val="uk-UA"/>
        </w:rPr>
        <w:t xml:space="preserve"> </w:t>
      </w:r>
      <w:r w:rsidRPr="00781FB2">
        <w:rPr>
          <w:lang w:val="uk-UA"/>
        </w:rPr>
        <w:t>краю симфізу. При проходженні плода через малий таз куприк відхиляється на</w:t>
      </w:r>
      <w:r w:rsidR="00777E3D" w:rsidRPr="00781FB2">
        <w:rPr>
          <w:lang w:val="uk-UA"/>
        </w:rPr>
        <w:t xml:space="preserve"> </w:t>
      </w:r>
      <w:r w:rsidRPr="00781FB2">
        <w:rPr>
          <w:lang w:val="uk-UA"/>
        </w:rPr>
        <w:t xml:space="preserve">1,5-2 см і прямий розмір площини виходу збільшується до </w:t>
      </w:r>
      <w:r w:rsidR="00332E5D" w:rsidRPr="00781FB2">
        <w:rPr>
          <w:lang w:val="uk-UA"/>
        </w:rPr>
        <w:t>11-</w:t>
      </w:r>
      <w:r w:rsidRPr="00781FB2">
        <w:rPr>
          <w:lang w:val="uk-UA"/>
        </w:rPr>
        <w:t>11,5 см.</w:t>
      </w:r>
    </w:p>
    <w:p w14:paraId="55925239" w14:textId="77777777" w:rsidR="00A905CC" w:rsidRPr="00781FB2" w:rsidRDefault="00A905CC" w:rsidP="009313F9">
      <w:pPr>
        <w:spacing w:line="240" w:lineRule="auto"/>
        <w:jc w:val="both"/>
        <w:rPr>
          <w:lang w:val="uk-UA"/>
        </w:rPr>
      </w:pPr>
      <w:r w:rsidRPr="00781FB2">
        <w:rPr>
          <w:b/>
          <w:i/>
          <w:lang w:val="uk-UA"/>
        </w:rPr>
        <w:lastRenderedPageBreak/>
        <w:t>Поперечний розмір</w:t>
      </w:r>
      <w:r w:rsidRPr="00781FB2">
        <w:rPr>
          <w:lang w:val="uk-UA"/>
        </w:rPr>
        <w:t xml:space="preserve"> виходу таза (11 см) з'єднує внутрішні поверхні сідничних горбів.</w:t>
      </w:r>
    </w:p>
    <w:p w14:paraId="69694ADE" w14:textId="77777777" w:rsidR="00A905CC" w:rsidRPr="00781FB2" w:rsidRDefault="00A905CC" w:rsidP="009313F9">
      <w:pPr>
        <w:spacing w:line="240" w:lineRule="auto"/>
        <w:jc w:val="both"/>
        <w:rPr>
          <w:lang w:val="uk-UA"/>
        </w:rPr>
      </w:pPr>
      <w:r w:rsidRPr="00781FB2">
        <w:rPr>
          <w:lang w:val="uk-UA"/>
        </w:rPr>
        <w:t>Таким чином, у вході в малий таз найбільшим розміром є поперечний,</w:t>
      </w:r>
      <w:r w:rsidR="00777E3D" w:rsidRPr="00781FB2">
        <w:rPr>
          <w:lang w:val="uk-UA"/>
        </w:rPr>
        <w:t xml:space="preserve"> </w:t>
      </w:r>
      <w:r w:rsidRPr="00781FB2">
        <w:rPr>
          <w:lang w:val="uk-UA"/>
        </w:rPr>
        <w:t>а у виході таза – прямий.</w:t>
      </w:r>
    </w:p>
    <w:p w14:paraId="076A11A6" w14:textId="77777777" w:rsidR="00A905CC" w:rsidRPr="00781FB2" w:rsidRDefault="00A905CC" w:rsidP="009313F9">
      <w:pPr>
        <w:spacing w:line="240" w:lineRule="auto"/>
        <w:jc w:val="both"/>
        <w:rPr>
          <w:lang w:val="uk-UA"/>
        </w:rPr>
      </w:pPr>
      <w:r w:rsidRPr="00781FB2">
        <w:rPr>
          <w:b/>
          <w:i/>
          <w:lang w:val="uk-UA"/>
        </w:rPr>
        <w:t>Провідна вісь</w:t>
      </w:r>
      <w:r w:rsidRPr="00781FB2">
        <w:rPr>
          <w:lang w:val="uk-UA"/>
        </w:rPr>
        <w:t xml:space="preserve"> (лінія) таза. Висота </w:t>
      </w:r>
      <w:proofErr w:type="spellStart"/>
      <w:r w:rsidRPr="00781FB2">
        <w:rPr>
          <w:lang w:val="uk-UA"/>
        </w:rPr>
        <w:t>лонного</w:t>
      </w:r>
      <w:proofErr w:type="spellEnd"/>
      <w:r w:rsidRPr="00781FB2">
        <w:rPr>
          <w:lang w:val="uk-UA"/>
        </w:rPr>
        <w:t xml:space="preserve"> зчленування значно менша, ніж</w:t>
      </w:r>
      <w:r w:rsidR="00777E3D" w:rsidRPr="00781FB2">
        <w:rPr>
          <w:lang w:val="uk-UA"/>
        </w:rPr>
        <w:t xml:space="preserve"> </w:t>
      </w:r>
      <w:r w:rsidRPr="00781FB2">
        <w:rPr>
          <w:lang w:val="uk-UA"/>
        </w:rPr>
        <w:t>висота хрестця з куприком, тому площини таза сходяться по напрямку до</w:t>
      </w:r>
      <w:r w:rsidR="00697C85" w:rsidRPr="00781FB2">
        <w:rPr>
          <w:lang w:val="uk-UA"/>
        </w:rPr>
        <w:t>-</w:t>
      </w:r>
      <w:r w:rsidRPr="00781FB2">
        <w:rPr>
          <w:lang w:val="uk-UA"/>
        </w:rPr>
        <w:t>переду й віялоподібно розходяться до</w:t>
      </w:r>
      <w:r w:rsidR="00697C85" w:rsidRPr="00781FB2">
        <w:rPr>
          <w:lang w:val="uk-UA"/>
        </w:rPr>
        <w:t>-</w:t>
      </w:r>
      <w:r w:rsidRPr="00781FB2">
        <w:rPr>
          <w:lang w:val="uk-UA"/>
        </w:rPr>
        <w:t>заду. Якщо з’єднати середини прямих розмірів</w:t>
      </w:r>
      <w:r w:rsidR="00777E3D" w:rsidRPr="00781FB2">
        <w:rPr>
          <w:lang w:val="uk-UA"/>
        </w:rPr>
        <w:t xml:space="preserve"> </w:t>
      </w:r>
      <w:r w:rsidRPr="00781FB2">
        <w:rPr>
          <w:lang w:val="uk-UA"/>
        </w:rPr>
        <w:t xml:space="preserve">всіх </w:t>
      </w:r>
      <w:proofErr w:type="spellStart"/>
      <w:r w:rsidRPr="00781FB2">
        <w:rPr>
          <w:lang w:val="uk-UA"/>
        </w:rPr>
        <w:t>площин</w:t>
      </w:r>
      <w:proofErr w:type="spellEnd"/>
      <w:r w:rsidRPr="00781FB2">
        <w:rPr>
          <w:lang w:val="uk-UA"/>
        </w:rPr>
        <w:t xml:space="preserve"> таза, то вийде не пряма, а ввігнута до</w:t>
      </w:r>
      <w:r w:rsidR="00697C85" w:rsidRPr="00781FB2">
        <w:rPr>
          <w:lang w:val="uk-UA"/>
        </w:rPr>
        <w:t>-</w:t>
      </w:r>
      <w:r w:rsidRPr="00781FB2">
        <w:rPr>
          <w:lang w:val="uk-UA"/>
        </w:rPr>
        <w:t>переду (до симфізу) лінія. Цю лінію, що з’єднує центри всіх прямих розмірів таза, називають</w:t>
      </w:r>
      <w:r w:rsidR="00777E3D" w:rsidRPr="00781FB2">
        <w:rPr>
          <w:lang w:val="uk-UA"/>
        </w:rPr>
        <w:t xml:space="preserve"> </w:t>
      </w:r>
      <w:r w:rsidRPr="00781FB2">
        <w:rPr>
          <w:lang w:val="uk-UA"/>
        </w:rPr>
        <w:t>провідною віссю таза.</w:t>
      </w:r>
    </w:p>
    <w:p w14:paraId="0B33CF78" w14:textId="77777777" w:rsidR="00A905CC" w:rsidRPr="00781FB2" w:rsidRDefault="00A905CC" w:rsidP="009313F9">
      <w:pPr>
        <w:spacing w:line="240" w:lineRule="auto"/>
        <w:jc w:val="both"/>
        <w:rPr>
          <w:lang w:val="uk-UA"/>
        </w:rPr>
      </w:pPr>
      <w:r w:rsidRPr="00781FB2">
        <w:rPr>
          <w:b/>
          <w:i/>
          <w:lang w:val="uk-UA"/>
        </w:rPr>
        <w:t>Кут нахилу таза</w:t>
      </w:r>
      <w:r w:rsidRPr="00781FB2">
        <w:rPr>
          <w:lang w:val="uk-UA"/>
        </w:rPr>
        <w:t xml:space="preserve"> (55-60°) – кут між горизонтальною площиною й площиною входу в малий таз, у положенні жінки стоячи. Він може бути зменшений,</w:t>
      </w:r>
      <w:r w:rsidR="00777E3D" w:rsidRPr="00781FB2">
        <w:rPr>
          <w:lang w:val="uk-UA"/>
        </w:rPr>
        <w:t xml:space="preserve"> </w:t>
      </w:r>
      <w:r w:rsidRPr="00781FB2">
        <w:rPr>
          <w:lang w:val="uk-UA"/>
        </w:rPr>
        <w:t>якщо жінка, що лежить на спині, сильно притиснула стегна до живота, або</w:t>
      </w:r>
      <w:r w:rsidR="00777E3D" w:rsidRPr="00781FB2">
        <w:rPr>
          <w:lang w:val="uk-UA"/>
        </w:rPr>
        <w:t xml:space="preserve"> </w:t>
      </w:r>
      <w:r w:rsidRPr="00781FB2">
        <w:rPr>
          <w:lang w:val="uk-UA"/>
        </w:rPr>
        <w:t>збільшений, якщо підкласти під поперек валик. Зменшити кут нахилу таза</w:t>
      </w:r>
      <w:r w:rsidR="00777E3D" w:rsidRPr="00781FB2">
        <w:rPr>
          <w:lang w:val="uk-UA"/>
        </w:rPr>
        <w:t xml:space="preserve"> </w:t>
      </w:r>
      <w:r w:rsidRPr="00781FB2">
        <w:rPr>
          <w:lang w:val="uk-UA"/>
        </w:rPr>
        <w:t>можна також, якщо жінка буде перебувати в положенні навпочіпки.</w:t>
      </w:r>
    </w:p>
    <w:p w14:paraId="34B72109" w14:textId="77777777" w:rsidR="00344354" w:rsidRPr="00781FB2" w:rsidRDefault="00344354" w:rsidP="009313F9">
      <w:pPr>
        <w:shd w:val="clear" w:color="auto" w:fill="FFFFFF"/>
        <w:spacing w:line="240" w:lineRule="auto"/>
        <w:ind w:firstLine="0"/>
        <w:jc w:val="center"/>
        <w:rPr>
          <w:b/>
          <w:color w:val="000000"/>
          <w:lang w:val="uk-UA"/>
        </w:rPr>
      </w:pPr>
    </w:p>
    <w:p w14:paraId="5DAAF0FB" w14:textId="77777777" w:rsidR="00446E0F" w:rsidRPr="00781FB2" w:rsidRDefault="00446E0F" w:rsidP="009313F9">
      <w:pPr>
        <w:shd w:val="clear" w:color="auto" w:fill="FFFFFF"/>
        <w:spacing w:line="240" w:lineRule="auto"/>
        <w:ind w:firstLine="0"/>
        <w:jc w:val="center"/>
        <w:rPr>
          <w:b/>
          <w:color w:val="000000"/>
          <w:lang w:val="uk-UA"/>
        </w:rPr>
      </w:pPr>
      <w:r w:rsidRPr="00781FB2">
        <w:rPr>
          <w:b/>
          <w:color w:val="000000"/>
          <w:lang w:val="uk-UA"/>
        </w:rPr>
        <w:t>ТАЗОВЕ ДНО</w:t>
      </w:r>
    </w:p>
    <w:p w14:paraId="06A4AB50" w14:textId="77777777" w:rsidR="00344354" w:rsidRPr="00781FB2" w:rsidRDefault="00344354" w:rsidP="009313F9">
      <w:pPr>
        <w:shd w:val="clear" w:color="auto" w:fill="FFFFFF"/>
        <w:spacing w:line="240" w:lineRule="auto"/>
        <w:ind w:firstLine="0"/>
        <w:jc w:val="center"/>
        <w:rPr>
          <w:color w:val="000000"/>
          <w:lang w:val="uk-UA"/>
        </w:rPr>
      </w:pPr>
    </w:p>
    <w:p w14:paraId="01EBA47B" w14:textId="77777777" w:rsidR="00446E0F" w:rsidRPr="00781FB2" w:rsidRDefault="00446E0F" w:rsidP="009313F9">
      <w:pPr>
        <w:shd w:val="clear" w:color="auto" w:fill="FFFFFF"/>
        <w:spacing w:line="240" w:lineRule="auto"/>
        <w:ind w:firstLine="0"/>
        <w:rPr>
          <w:color w:val="000000"/>
          <w:lang w:val="uk-UA"/>
        </w:rPr>
      </w:pPr>
      <w:r w:rsidRPr="00781FB2">
        <w:rPr>
          <w:color w:val="000000"/>
          <w:lang w:val="uk-UA"/>
        </w:rPr>
        <w:t>— це</w:t>
      </w:r>
      <w:r w:rsidRPr="00781FB2">
        <w:rPr>
          <w:lang w:val="uk-UA"/>
        </w:rPr>
        <w:t xml:space="preserve"> </w:t>
      </w:r>
      <w:proofErr w:type="spellStart"/>
      <w:r w:rsidRPr="00781FB2">
        <w:rPr>
          <w:lang w:val="uk-UA"/>
        </w:rPr>
        <w:t>фасціально</w:t>
      </w:r>
      <w:proofErr w:type="spellEnd"/>
      <w:r w:rsidRPr="00781FB2">
        <w:rPr>
          <w:lang w:val="uk-UA"/>
        </w:rPr>
        <w:t>-м'язовий</w:t>
      </w:r>
      <w:r w:rsidRPr="00781FB2">
        <w:rPr>
          <w:color w:val="000000"/>
          <w:lang w:val="uk-UA"/>
        </w:rPr>
        <w:t xml:space="preserve"> </w:t>
      </w:r>
      <w:r w:rsidRPr="00781FB2">
        <w:rPr>
          <w:lang w:val="uk-UA"/>
        </w:rPr>
        <w:t>шар</w:t>
      </w:r>
      <w:r w:rsidRPr="00781FB2">
        <w:rPr>
          <w:color w:val="000000"/>
          <w:lang w:val="uk-UA"/>
        </w:rPr>
        <w:t xml:space="preserve">, </w:t>
      </w:r>
      <w:r w:rsidRPr="00781FB2">
        <w:rPr>
          <w:lang w:val="uk-UA"/>
        </w:rPr>
        <w:t>що</w:t>
      </w:r>
      <w:r w:rsidRPr="00781FB2">
        <w:rPr>
          <w:color w:val="000000"/>
          <w:lang w:val="uk-UA"/>
        </w:rPr>
        <w:t xml:space="preserve"> закриває вихід </w:t>
      </w:r>
      <w:r w:rsidRPr="00781FB2">
        <w:rPr>
          <w:lang w:val="uk-UA"/>
        </w:rPr>
        <w:t>з</w:t>
      </w:r>
      <w:r w:rsidRPr="00781FB2">
        <w:rPr>
          <w:color w:val="000000"/>
          <w:lang w:val="uk-UA"/>
        </w:rPr>
        <w:t xml:space="preserve"> </w:t>
      </w:r>
      <w:r w:rsidRPr="00781FB2">
        <w:rPr>
          <w:lang w:val="uk-UA"/>
        </w:rPr>
        <w:t>малого</w:t>
      </w:r>
      <w:r w:rsidRPr="00781FB2">
        <w:rPr>
          <w:color w:val="000000"/>
          <w:lang w:val="uk-UA"/>
        </w:rPr>
        <w:t xml:space="preserve"> </w:t>
      </w:r>
      <w:r w:rsidRPr="00781FB2">
        <w:rPr>
          <w:lang w:val="uk-UA"/>
        </w:rPr>
        <w:t>таза</w:t>
      </w:r>
      <w:r w:rsidRPr="00781FB2">
        <w:rPr>
          <w:color w:val="000000"/>
          <w:lang w:val="uk-UA"/>
        </w:rPr>
        <w:t xml:space="preserve">. Має 3 поверхи м'язів: </w:t>
      </w:r>
    </w:p>
    <w:p w14:paraId="4811A740" w14:textId="77777777" w:rsidR="00446E0F" w:rsidRPr="00781FB2" w:rsidRDefault="0054330C" w:rsidP="009313F9">
      <w:pPr>
        <w:shd w:val="clear" w:color="auto" w:fill="FFFFFF"/>
        <w:spacing w:line="240" w:lineRule="auto"/>
        <w:ind w:firstLine="0"/>
        <w:rPr>
          <w:color w:val="000000"/>
          <w:lang w:val="uk-UA"/>
        </w:rPr>
      </w:pPr>
      <w:r w:rsidRPr="00781FB2">
        <w:rPr>
          <w:b/>
          <w:color w:val="000000"/>
          <w:lang w:val="uk-UA"/>
        </w:rPr>
        <w:t>Зовнішній (н</w:t>
      </w:r>
      <w:r w:rsidR="00446E0F" w:rsidRPr="00781FB2">
        <w:rPr>
          <w:b/>
          <w:color w:val="000000"/>
          <w:lang w:val="uk-UA"/>
        </w:rPr>
        <w:t>ижній</w:t>
      </w:r>
      <w:r w:rsidRPr="00781FB2">
        <w:rPr>
          <w:b/>
          <w:color w:val="000000"/>
          <w:lang w:val="uk-UA"/>
        </w:rPr>
        <w:t>)</w:t>
      </w:r>
      <w:r w:rsidR="00446E0F" w:rsidRPr="00781FB2">
        <w:rPr>
          <w:b/>
          <w:color w:val="000000"/>
          <w:lang w:val="uk-UA"/>
        </w:rPr>
        <w:t xml:space="preserve"> шар</w:t>
      </w:r>
      <w:r w:rsidR="00446E0F" w:rsidRPr="00781FB2">
        <w:rPr>
          <w:i/>
          <w:iCs/>
          <w:color w:val="000000"/>
          <w:lang w:val="uk-UA"/>
        </w:rPr>
        <w:t xml:space="preserve"> </w:t>
      </w:r>
      <w:r w:rsidR="00446E0F" w:rsidRPr="00781FB2">
        <w:rPr>
          <w:lang w:val="uk-UA"/>
        </w:rPr>
        <w:t>становлять</w:t>
      </w:r>
      <w:r w:rsidR="00446E0F" w:rsidRPr="00781FB2">
        <w:rPr>
          <w:color w:val="000000"/>
          <w:lang w:val="uk-UA"/>
        </w:rPr>
        <w:t xml:space="preserve"> м'язи: </w:t>
      </w:r>
    </w:p>
    <w:p w14:paraId="684A0E4D" w14:textId="77777777" w:rsidR="00446E0F" w:rsidRPr="00781FB2" w:rsidRDefault="00446E0F" w:rsidP="009313F9">
      <w:pPr>
        <w:numPr>
          <w:ilvl w:val="0"/>
          <w:numId w:val="6"/>
        </w:numPr>
        <w:shd w:val="clear" w:color="auto" w:fill="FFFFFF"/>
        <w:spacing w:line="240" w:lineRule="auto"/>
        <w:jc w:val="both"/>
        <w:rPr>
          <w:color w:val="000000"/>
          <w:lang w:val="uk-UA"/>
        </w:rPr>
      </w:pPr>
      <w:proofErr w:type="spellStart"/>
      <w:r w:rsidRPr="00781FB2">
        <w:rPr>
          <w:b/>
          <w:lang w:val="uk-UA"/>
        </w:rPr>
        <w:t>сіднично-пещерист</w:t>
      </w:r>
      <w:r w:rsidR="000D5DB4" w:rsidRPr="00781FB2">
        <w:rPr>
          <w:b/>
          <w:lang w:val="uk-UA"/>
        </w:rPr>
        <w:t>ий</w:t>
      </w:r>
      <w:proofErr w:type="spellEnd"/>
      <w:r w:rsidR="000D5DB4" w:rsidRPr="00781FB2">
        <w:rPr>
          <w:b/>
          <w:lang w:val="uk-UA"/>
        </w:rPr>
        <w:t xml:space="preserve"> </w:t>
      </w:r>
      <w:r w:rsidRPr="00781FB2">
        <w:rPr>
          <w:color w:val="000000"/>
          <w:lang w:val="uk-UA"/>
        </w:rPr>
        <w:t>(</w:t>
      </w:r>
      <w:r w:rsidRPr="00781FB2">
        <w:rPr>
          <w:i/>
          <w:iCs/>
          <w:color w:val="000000"/>
          <w:lang w:val="uk-UA"/>
        </w:rPr>
        <w:t>m. </w:t>
      </w:r>
      <w:proofErr w:type="spellStart"/>
      <w:r w:rsidRPr="00781FB2">
        <w:rPr>
          <w:i/>
          <w:iCs/>
          <w:color w:val="000000"/>
          <w:lang w:val="uk-UA"/>
        </w:rPr>
        <w:t>ischiocavernosus</w:t>
      </w:r>
      <w:proofErr w:type="spellEnd"/>
      <w:r w:rsidRPr="00781FB2">
        <w:rPr>
          <w:color w:val="000000"/>
          <w:lang w:val="uk-UA"/>
        </w:rPr>
        <w:t xml:space="preserve">) — </w:t>
      </w:r>
      <w:r w:rsidRPr="00781FB2">
        <w:rPr>
          <w:lang w:val="uk-UA"/>
        </w:rPr>
        <w:t>іде</w:t>
      </w:r>
      <w:r w:rsidRPr="00781FB2">
        <w:rPr>
          <w:color w:val="000000"/>
          <w:lang w:val="uk-UA"/>
        </w:rPr>
        <w:t xml:space="preserve"> від сідничного горба до оболонки клітора; </w:t>
      </w:r>
    </w:p>
    <w:p w14:paraId="7C139ED3" w14:textId="77777777" w:rsidR="00446E0F" w:rsidRPr="00781FB2" w:rsidRDefault="00446E0F" w:rsidP="009313F9">
      <w:pPr>
        <w:numPr>
          <w:ilvl w:val="0"/>
          <w:numId w:val="6"/>
        </w:numPr>
        <w:shd w:val="clear" w:color="auto" w:fill="FFFFFF"/>
        <w:spacing w:line="240" w:lineRule="auto"/>
        <w:jc w:val="both"/>
        <w:rPr>
          <w:color w:val="000000"/>
          <w:lang w:val="uk-UA"/>
        </w:rPr>
      </w:pPr>
      <w:r w:rsidRPr="00781FB2">
        <w:rPr>
          <w:b/>
          <w:lang w:val="uk-UA"/>
        </w:rPr>
        <w:t>цибулино-губчаст</w:t>
      </w:r>
      <w:r w:rsidR="000D5DB4" w:rsidRPr="00781FB2">
        <w:rPr>
          <w:b/>
          <w:lang w:val="uk-UA"/>
        </w:rPr>
        <w:t>ий</w:t>
      </w:r>
      <w:r w:rsidRPr="00781FB2">
        <w:rPr>
          <w:lang w:val="uk-UA"/>
        </w:rPr>
        <w:t xml:space="preserve"> (</w:t>
      </w:r>
      <w:r w:rsidRPr="00781FB2">
        <w:rPr>
          <w:i/>
          <w:iCs/>
          <w:color w:val="000000"/>
          <w:lang w:val="uk-UA"/>
        </w:rPr>
        <w:t>m. </w:t>
      </w:r>
      <w:proofErr w:type="spellStart"/>
      <w:r w:rsidRPr="00781FB2">
        <w:rPr>
          <w:i/>
          <w:iCs/>
          <w:color w:val="000000"/>
          <w:lang w:val="uk-UA"/>
        </w:rPr>
        <w:t>bulbocavernosus</w:t>
      </w:r>
      <w:proofErr w:type="spellEnd"/>
      <w:r w:rsidRPr="00781FB2">
        <w:rPr>
          <w:i/>
          <w:iCs/>
          <w:color w:val="000000"/>
          <w:lang w:val="uk-UA"/>
        </w:rPr>
        <w:t xml:space="preserve"> s. m. </w:t>
      </w:r>
      <w:proofErr w:type="spellStart"/>
      <w:r w:rsidRPr="00781FB2">
        <w:rPr>
          <w:i/>
          <w:iCs/>
          <w:color w:val="000000"/>
          <w:lang w:val="uk-UA"/>
        </w:rPr>
        <w:t>constrictor</w:t>
      </w:r>
      <w:proofErr w:type="spellEnd"/>
      <w:r w:rsidRPr="00781FB2">
        <w:rPr>
          <w:i/>
          <w:iCs/>
          <w:color w:val="000000"/>
          <w:lang w:val="uk-UA"/>
        </w:rPr>
        <w:t xml:space="preserve"> </w:t>
      </w:r>
      <w:proofErr w:type="spellStart"/>
      <w:r w:rsidRPr="00781FB2">
        <w:rPr>
          <w:i/>
          <w:iCs/>
          <w:color w:val="000000"/>
          <w:lang w:val="uk-UA"/>
        </w:rPr>
        <w:t>cuni</w:t>
      </w:r>
      <w:proofErr w:type="spellEnd"/>
      <w:r w:rsidRPr="00781FB2">
        <w:rPr>
          <w:color w:val="000000"/>
          <w:lang w:val="uk-UA"/>
        </w:rPr>
        <w:t xml:space="preserve">) — </w:t>
      </w:r>
      <w:r w:rsidRPr="00781FB2">
        <w:rPr>
          <w:lang w:val="uk-UA"/>
        </w:rPr>
        <w:t>іде</w:t>
      </w:r>
      <w:r w:rsidRPr="00781FB2">
        <w:rPr>
          <w:color w:val="000000"/>
          <w:lang w:val="uk-UA"/>
        </w:rPr>
        <w:t xml:space="preserve"> від сухожильного </w:t>
      </w:r>
      <w:r w:rsidRPr="00781FB2">
        <w:rPr>
          <w:lang w:val="uk-UA"/>
        </w:rPr>
        <w:t>центра</w:t>
      </w:r>
      <w:r w:rsidRPr="00781FB2">
        <w:rPr>
          <w:color w:val="000000"/>
          <w:lang w:val="uk-UA"/>
        </w:rPr>
        <w:t xml:space="preserve"> промежини </w:t>
      </w:r>
      <w:r w:rsidRPr="00781FB2">
        <w:rPr>
          <w:iCs/>
          <w:color w:val="000000"/>
          <w:lang w:val="uk-UA"/>
        </w:rPr>
        <w:t>(</w:t>
      </w:r>
      <w:proofErr w:type="spellStart"/>
      <w:r w:rsidRPr="00781FB2">
        <w:rPr>
          <w:i/>
          <w:iCs/>
          <w:color w:val="000000"/>
          <w:lang w:val="uk-UA"/>
        </w:rPr>
        <w:t>centrum</w:t>
      </w:r>
      <w:proofErr w:type="spellEnd"/>
      <w:r w:rsidRPr="00781FB2">
        <w:rPr>
          <w:i/>
          <w:iCs/>
          <w:color w:val="000000"/>
          <w:lang w:val="uk-UA"/>
        </w:rPr>
        <w:t xml:space="preserve"> </w:t>
      </w:r>
      <w:proofErr w:type="spellStart"/>
      <w:r w:rsidRPr="00781FB2">
        <w:rPr>
          <w:i/>
          <w:iCs/>
          <w:color w:val="000000"/>
          <w:lang w:val="uk-UA"/>
        </w:rPr>
        <w:t>tendineum</w:t>
      </w:r>
      <w:proofErr w:type="spellEnd"/>
      <w:r w:rsidRPr="00781FB2">
        <w:rPr>
          <w:iCs/>
          <w:color w:val="000000"/>
          <w:lang w:val="uk-UA"/>
        </w:rPr>
        <w:t>)</w:t>
      </w:r>
      <w:r w:rsidRPr="00781FB2">
        <w:rPr>
          <w:i/>
          <w:iCs/>
          <w:color w:val="000000"/>
          <w:lang w:val="uk-UA"/>
        </w:rPr>
        <w:t xml:space="preserve"> </w:t>
      </w:r>
      <w:r w:rsidRPr="00781FB2">
        <w:rPr>
          <w:color w:val="000000"/>
          <w:lang w:val="uk-UA"/>
        </w:rPr>
        <w:t xml:space="preserve">до клітора; </w:t>
      </w:r>
    </w:p>
    <w:p w14:paraId="17C0F25A" w14:textId="77777777" w:rsidR="00446E0F" w:rsidRPr="00781FB2" w:rsidRDefault="00446E0F" w:rsidP="009313F9">
      <w:pPr>
        <w:numPr>
          <w:ilvl w:val="0"/>
          <w:numId w:val="6"/>
        </w:numPr>
        <w:shd w:val="clear" w:color="auto" w:fill="FFFFFF"/>
        <w:spacing w:line="240" w:lineRule="auto"/>
        <w:jc w:val="both"/>
        <w:rPr>
          <w:color w:val="000000"/>
          <w:lang w:val="uk-UA"/>
        </w:rPr>
      </w:pPr>
      <w:r w:rsidRPr="00781FB2">
        <w:rPr>
          <w:b/>
          <w:color w:val="000000"/>
          <w:lang w:val="uk-UA"/>
        </w:rPr>
        <w:t xml:space="preserve">зовнішній сфінктер заднього проходу </w:t>
      </w:r>
      <w:r w:rsidRPr="00781FB2">
        <w:rPr>
          <w:color w:val="000000"/>
          <w:lang w:val="uk-UA"/>
        </w:rPr>
        <w:t>(</w:t>
      </w:r>
      <w:r w:rsidRPr="00781FB2">
        <w:rPr>
          <w:i/>
          <w:iCs/>
          <w:color w:val="000000"/>
          <w:lang w:val="uk-UA"/>
        </w:rPr>
        <w:t>m. </w:t>
      </w:r>
      <w:proofErr w:type="spellStart"/>
      <w:r w:rsidRPr="00781FB2">
        <w:rPr>
          <w:i/>
          <w:iCs/>
          <w:color w:val="000000"/>
          <w:lang w:val="uk-UA"/>
        </w:rPr>
        <w:t>sphincter</w:t>
      </w:r>
      <w:proofErr w:type="spellEnd"/>
      <w:r w:rsidRPr="00781FB2">
        <w:rPr>
          <w:i/>
          <w:iCs/>
          <w:color w:val="000000"/>
          <w:lang w:val="uk-UA"/>
        </w:rPr>
        <w:t xml:space="preserve"> </w:t>
      </w:r>
      <w:proofErr w:type="spellStart"/>
      <w:r w:rsidRPr="00781FB2">
        <w:rPr>
          <w:i/>
          <w:iCs/>
          <w:color w:val="000000"/>
          <w:lang w:val="uk-UA"/>
        </w:rPr>
        <w:t>ani</w:t>
      </w:r>
      <w:proofErr w:type="spellEnd"/>
      <w:r w:rsidRPr="00781FB2">
        <w:rPr>
          <w:i/>
          <w:iCs/>
          <w:color w:val="000000"/>
          <w:lang w:val="uk-UA"/>
        </w:rPr>
        <w:t xml:space="preserve"> </w:t>
      </w:r>
      <w:proofErr w:type="spellStart"/>
      <w:r w:rsidRPr="00781FB2">
        <w:rPr>
          <w:i/>
          <w:iCs/>
          <w:color w:val="000000"/>
          <w:lang w:val="uk-UA"/>
        </w:rPr>
        <w:t>externus</w:t>
      </w:r>
      <w:proofErr w:type="spellEnd"/>
      <w:r w:rsidRPr="00781FB2">
        <w:rPr>
          <w:color w:val="000000"/>
          <w:lang w:val="uk-UA"/>
        </w:rPr>
        <w:t xml:space="preserve">), </w:t>
      </w:r>
      <w:r w:rsidRPr="00781FB2">
        <w:rPr>
          <w:lang w:val="uk-UA"/>
        </w:rPr>
        <w:t>іде</w:t>
      </w:r>
      <w:r w:rsidRPr="00781FB2">
        <w:rPr>
          <w:color w:val="000000"/>
          <w:lang w:val="uk-UA"/>
        </w:rPr>
        <w:t xml:space="preserve"> від верхівки куприка, охоплює </w:t>
      </w:r>
      <w:proofErr w:type="spellStart"/>
      <w:r w:rsidRPr="00781FB2">
        <w:rPr>
          <w:lang w:val="uk-UA"/>
        </w:rPr>
        <w:t>задньопрохідний</w:t>
      </w:r>
      <w:proofErr w:type="spellEnd"/>
      <w:r w:rsidRPr="00781FB2">
        <w:rPr>
          <w:lang w:val="uk-UA"/>
        </w:rPr>
        <w:t xml:space="preserve"> </w:t>
      </w:r>
      <w:r w:rsidRPr="00781FB2">
        <w:rPr>
          <w:color w:val="000000"/>
          <w:lang w:val="uk-UA"/>
        </w:rPr>
        <w:t xml:space="preserve">отвір і </w:t>
      </w:r>
      <w:r w:rsidRPr="00781FB2">
        <w:rPr>
          <w:lang w:val="uk-UA"/>
        </w:rPr>
        <w:t>далі</w:t>
      </w:r>
      <w:r w:rsidRPr="00781FB2">
        <w:rPr>
          <w:color w:val="000000"/>
          <w:lang w:val="uk-UA"/>
        </w:rPr>
        <w:t xml:space="preserve"> </w:t>
      </w:r>
      <w:r w:rsidRPr="00781FB2">
        <w:rPr>
          <w:lang w:val="uk-UA"/>
        </w:rPr>
        <w:t>направляється</w:t>
      </w:r>
      <w:r w:rsidRPr="00781FB2">
        <w:rPr>
          <w:color w:val="000000"/>
          <w:lang w:val="uk-UA"/>
        </w:rPr>
        <w:t xml:space="preserve"> </w:t>
      </w:r>
      <w:r w:rsidR="0054330C" w:rsidRPr="00781FB2">
        <w:rPr>
          <w:color w:val="000000"/>
          <w:lang w:val="uk-UA"/>
        </w:rPr>
        <w:t xml:space="preserve">до </w:t>
      </w:r>
      <w:r w:rsidRPr="00781FB2">
        <w:rPr>
          <w:color w:val="000000"/>
          <w:lang w:val="uk-UA"/>
        </w:rPr>
        <w:t>сухожильн</w:t>
      </w:r>
      <w:r w:rsidR="0054330C" w:rsidRPr="00781FB2">
        <w:rPr>
          <w:color w:val="000000"/>
          <w:lang w:val="uk-UA"/>
        </w:rPr>
        <w:t>ого</w:t>
      </w:r>
      <w:r w:rsidRPr="00781FB2">
        <w:rPr>
          <w:color w:val="000000"/>
          <w:lang w:val="uk-UA"/>
        </w:rPr>
        <w:t xml:space="preserve"> центр</w:t>
      </w:r>
      <w:r w:rsidR="0054330C" w:rsidRPr="00781FB2">
        <w:rPr>
          <w:color w:val="000000"/>
          <w:lang w:val="uk-UA"/>
        </w:rPr>
        <w:t>у</w:t>
      </w:r>
      <w:r w:rsidRPr="00781FB2">
        <w:rPr>
          <w:color w:val="000000"/>
          <w:lang w:val="uk-UA"/>
        </w:rPr>
        <w:t xml:space="preserve">; </w:t>
      </w:r>
    </w:p>
    <w:p w14:paraId="601E172C" w14:textId="77777777" w:rsidR="00446E0F" w:rsidRPr="00781FB2" w:rsidRDefault="00446E0F" w:rsidP="009313F9">
      <w:pPr>
        <w:numPr>
          <w:ilvl w:val="0"/>
          <w:numId w:val="6"/>
        </w:numPr>
        <w:shd w:val="clear" w:color="auto" w:fill="FFFFFF"/>
        <w:spacing w:line="240" w:lineRule="auto"/>
        <w:jc w:val="both"/>
        <w:rPr>
          <w:color w:val="000000"/>
          <w:lang w:val="uk-UA"/>
        </w:rPr>
      </w:pPr>
      <w:r w:rsidRPr="00781FB2">
        <w:rPr>
          <w:b/>
          <w:color w:val="000000"/>
          <w:lang w:val="uk-UA"/>
        </w:rPr>
        <w:t xml:space="preserve">поверхневий поперечний </w:t>
      </w:r>
      <w:r w:rsidRPr="00781FB2">
        <w:rPr>
          <w:b/>
          <w:lang w:val="uk-UA"/>
        </w:rPr>
        <w:t>м'яз</w:t>
      </w:r>
      <w:r w:rsidRPr="00781FB2">
        <w:rPr>
          <w:b/>
          <w:color w:val="000000"/>
          <w:lang w:val="uk-UA"/>
        </w:rPr>
        <w:t xml:space="preserve"> промежини</w:t>
      </w:r>
      <w:r w:rsidRPr="00781FB2">
        <w:rPr>
          <w:color w:val="000000"/>
          <w:lang w:val="uk-UA"/>
        </w:rPr>
        <w:t xml:space="preserve"> (</w:t>
      </w:r>
      <w:r w:rsidRPr="00781FB2">
        <w:rPr>
          <w:i/>
          <w:iCs/>
          <w:color w:val="000000"/>
          <w:lang w:val="uk-UA"/>
        </w:rPr>
        <w:t>m. </w:t>
      </w:r>
      <w:proofErr w:type="spellStart"/>
      <w:r w:rsidRPr="00781FB2">
        <w:rPr>
          <w:i/>
          <w:iCs/>
          <w:color w:val="000000"/>
          <w:lang w:val="uk-UA"/>
        </w:rPr>
        <w:t>transversus</w:t>
      </w:r>
      <w:proofErr w:type="spellEnd"/>
      <w:r w:rsidRPr="00781FB2">
        <w:rPr>
          <w:i/>
          <w:iCs/>
          <w:color w:val="000000"/>
          <w:lang w:val="uk-UA"/>
        </w:rPr>
        <w:t xml:space="preserve"> </w:t>
      </w:r>
      <w:proofErr w:type="spellStart"/>
      <w:r w:rsidRPr="00781FB2">
        <w:rPr>
          <w:i/>
          <w:iCs/>
          <w:color w:val="000000"/>
          <w:lang w:val="uk-UA"/>
        </w:rPr>
        <w:t>perinei</w:t>
      </w:r>
      <w:proofErr w:type="spellEnd"/>
      <w:r w:rsidRPr="00781FB2">
        <w:rPr>
          <w:i/>
          <w:iCs/>
          <w:color w:val="000000"/>
          <w:lang w:val="uk-UA"/>
        </w:rPr>
        <w:t xml:space="preserve"> </w:t>
      </w:r>
      <w:proofErr w:type="spellStart"/>
      <w:r w:rsidRPr="00781FB2">
        <w:rPr>
          <w:i/>
          <w:iCs/>
          <w:color w:val="000000"/>
          <w:lang w:val="uk-UA"/>
        </w:rPr>
        <w:t>superficialis</w:t>
      </w:r>
      <w:proofErr w:type="spellEnd"/>
      <w:r w:rsidRPr="00781FB2">
        <w:rPr>
          <w:color w:val="000000"/>
          <w:lang w:val="uk-UA"/>
        </w:rPr>
        <w:t xml:space="preserve">) — </w:t>
      </w:r>
      <w:r w:rsidRPr="00781FB2">
        <w:rPr>
          <w:lang w:val="uk-UA"/>
        </w:rPr>
        <w:t>іде</w:t>
      </w:r>
      <w:r w:rsidRPr="00781FB2">
        <w:rPr>
          <w:color w:val="000000"/>
          <w:lang w:val="uk-UA"/>
        </w:rPr>
        <w:t xml:space="preserve"> від сідничних </w:t>
      </w:r>
      <w:r w:rsidR="0054330C" w:rsidRPr="00781FB2">
        <w:rPr>
          <w:color w:val="000000"/>
          <w:lang w:val="uk-UA"/>
        </w:rPr>
        <w:t>горбів</w:t>
      </w:r>
      <w:r w:rsidRPr="00781FB2">
        <w:rPr>
          <w:color w:val="000000"/>
          <w:lang w:val="uk-UA"/>
        </w:rPr>
        <w:t xml:space="preserve"> до сухожильного </w:t>
      </w:r>
      <w:r w:rsidRPr="00781FB2">
        <w:rPr>
          <w:lang w:val="uk-UA"/>
        </w:rPr>
        <w:t>центру</w:t>
      </w:r>
      <w:r w:rsidRPr="00781FB2">
        <w:rPr>
          <w:color w:val="000000"/>
          <w:lang w:val="uk-UA"/>
        </w:rPr>
        <w:t xml:space="preserve">. </w:t>
      </w:r>
    </w:p>
    <w:p w14:paraId="7D6BE0D3" w14:textId="77777777" w:rsidR="00446E0F" w:rsidRPr="00781FB2" w:rsidRDefault="00446E0F" w:rsidP="009313F9">
      <w:pPr>
        <w:shd w:val="clear" w:color="auto" w:fill="FFFFFF"/>
        <w:spacing w:line="240" w:lineRule="auto"/>
        <w:ind w:firstLine="0"/>
        <w:rPr>
          <w:color w:val="000000"/>
          <w:lang w:val="uk-UA"/>
        </w:rPr>
      </w:pPr>
      <w:r w:rsidRPr="00781FB2">
        <w:rPr>
          <w:b/>
          <w:color w:val="000000"/>
          <w:lang w:val="uk-UA"/>
        </w:rPr>
        <w:t xml:space="preserve">Середній </w:t>
      </w:r>
      <w:r w:rsidRPr="00781FB2">
        <w:rPr>
          <w:b/>
          <w:lang w:val="uk-UA"/>
        </w:rPr>
        <w:t>шар</w:t>
      </w:r>
      <w:r w:rsidRPr="00781FB2">
        <w:rPr>
          <w:b/>
          <w:color w:val="000000"/>
          <w:lang w:val="uk-UA"/>
        </w:rPr>
        <w:t xml:space="preserve"> </w:t>
      </w:r>
      <w:r w:rsidRPr="00781FB2">
        <w:rPr>
          <w:color w:val="000000"/>
          <w:lang w:val="uk-UA"/>
        </w:rPr>
        <w:t xml:space="preserve">— це </w:t>
      </w:r>
      <w:r w:rsidRPr="00781FB2">
        <w:rPr>
          <w:b/>
          <w:color w:val="000000"/>
          <w:lang w:val="uk-UA"/>
        </w:rPr>
        <w:t>сечостатева діафрагма</w:t>
      </w:r>
      <w:r w:rsidRPr="00781FB2">
        <w:rPr>
          <w:color w:val="000000"/>
          <w:lang w:val="uk-UA"/>
        </w:rPr>
        <w:t xml:space="preserve"> (</w:t>
      </w:r>
      <w:proofErr w:type="spellStart"/>
      <w:r w:rsidRPr="00781FB2">
        <w:rPr>
          <w:i/>
          <w:iCs/>
          <w:color w:val="000000"/>
          <w:lang w:val="uk-UA"/>
        </w:rPr>
        <w:t>diaphragma</w:t>
      </w:r>
      <w:proofErr w:type="spellEnd"/>
      <w:r w:rsidRPr="00781FB2">
        <w:rPr>
          <w:i/>
          <w:iCs/>
          <w:color w:val="000000"/>
          <w:lang w:val="uk-UA"/>
        </w:rPr>
        <w:t xml:space="preserve"> </w:t>
      </w:r>
      <w:proofErr w:type="spellStart"/>
      <w:r w:rsidRPr="00781FB2">
        <w:rPr>
          <w:i/>
          <w:iCs/>
          <w:color w:val="000000"/>
          <w:lang w:val="uk-UA"/>
        </w:rPr>
        <w:t>urogenitale</w:t>
      </w:r>
      <w:proofErr w:type="spellEnd"/>
      <w:r w:rsidRPr="00781FB2">
        <w:rPr>
          <w:color w:val="000000"/>
          <w:lang w:val="uk-UA"/>
        </w:rPr>
        <w:t>)</w:t>
      </w:r>
      <w:r w:rsidRPr="00781FB2">
        <w:rPr>
          <w:i/>
          <w:iCs/>
          <w:color w:val="000000"/>
          <w:lang w:val="uk-UA"/>
        </w:rPr>
        <w:t xml:space="preserve">, </w:t>
      </w:r>
      <w:r w:rsidRPr="00781FB2">
        <w:rPr>
          <w:color w:val="000000"/>
          <w:lang w:val="uk-UA"/>
        </w:rPr>
        <w:t xml:space="preserve">що заповнює простір між симфізом, </w:t>
      </w:r>
      <w:proofErr w:type="spellStart"/>
      <w:r w:rsidRPr="00781FB2">
        <w:rPr>
          <w:lang w:val="uk-UA"/>
        </w:rPr>
        <w:t>лонними</w:t>
      </w:r>
      <w:proofErr w:type="spellEnd"/>
      <w:r w:rsidRPr="00781FB2">
        <w:rPr>
          <w:color w:val="000000"/>
          <w:lang w:val="uk-UA"/>
        </w:rPr>
        <w:t xml:space="preserve"> й сідничними костями. Складається з </w:t>
      </w:r>
      <w:r w:rsidRPr="00781FB2">
        <w:rPr>
          <w:lang w:val="uk-UA"/>
        </w:rPr>
        <w:t>двох</w:t>
      </w:r>
      <w:r w:rsidRPr="00781FB2">
        <w:rPr>
          <w:color w:val="000000"/>
          <w:lang w:val="uk-UA"/>
        </w:rPr>
        <w:t xml:space="preserve"> м'язів: </w:t>
      </w:r>
    </w:p>
    <w:p w14:paraId="2E9D09CC" w14:textId="77777777" w:rsidR="00446E0F" w:rsidRPr="00781FB2" w:rsidRDefault="00446E0F" w:rsidP="009313F9">
      <w:pPr>
        <w:numPr>
          <w:ilvl w:val="0"/>
          <w:numId w:val="7"/>
        </w:numPr>
        <w:shd w:val="clear" w:color="auto" w:fill="FFFFFF"/>
        <w:spacing w:line="240" w:lineRule="auto"/>
        <w:jc w:val="both"/>
        <w:rPr>
          <w:color w:val="000000"/>
          <w:lang w:val="uk-UA"/>
        </w:rPr>
      </w:pPr>
      <w:r w:rsidRPr="00781FB2">
        <w:rPr>
          <w:b/>
          <w:color w:val="000000"/>
          <w:lang w:val="uk-UA"/>
        </w:rPr>
        <w:t>внутрішній сфінктер сечівника</w:t>
      </w:r>
      <w:r w:rsidRPr="00781FB2">
        <w:rPr>
          <w:lang w:val="uk-UA"/>
        </w:rPr>
        <w:t xml:space="preserve"> (</w:t>
      </w:r>
      <w:r w:rsidRPr="00781FB2">
        <w:rPr>
          <w:i/>
          <w:iCs/>
          <w:color w:val="000000"/>
          <w:lang w:val="uk-UA"/>
        </w:rPr>
        <w:t>m. </w:t>
      </w:r>
      <w:proofErr w:type="spellStart"/>
      <w:r w:rsidRPr="00781FB2">
        <w:rPr>
          <w:i/>
          <w:iCs/>
          <w:color w:val="000000"/>
          <w:lang w:val="uk-UA"/>
        </w:rPr>
        <w:t>sphincter</w:t>
      </w:r>
      <w:proofErr w:type="spellEnd"/>
      <w:r w:rsidRPr="00781FB2">
        <w:rPr>
          <w:i/>
          <w:iCs/>
          <w:color w:val="000000"/>
          <w:lang w:val="uk-UA"/>
        </w:rPr>
        <w:t xml:space="preserve"> </w:t>
      </w:r>
      <w:proofErr w:type="spellStart"/>
      <w:r w:rsidRPr="00781FB2">
        <w:rPr>
          <w:i/>
          <w:iCs/>
          <w:color w:val="000000"/>
          <w:lang w:val="uk-UA"/>
        </w:rPr>
        <w:t>urethrae</w:t>
      </w:r>
      <w:proofErr w:type="spellEnd"/>
      <w:r w:rsidRPr="00781FB2">
        <w:rPr>
          <w:color w:val="000000"/>
          <w:lang w:val="uk-UA"/>
        </w:rPr>
        <w:t xml:space="preserve">); </w:t>
      </w:r>
    </w:p>
    <w:p w14:paraId="598D966C" w14:textId="77777777" w:rsidR="00446E0F" w:rsidRPr="00781FB2" w:rsidRDefault="00446E0F" w:rsidP="009313F9">
      <w:pPr>
        <w:numPr>
          <w:ilvl w:val="0"/>
          <w:numId w:val="7"/>
        </w:numPr>
        <w:shd w:val="clear" w:color="auto" w:fill="FFFFFF"/>
        <w:spacing w:line="240" w:lineRule="auto"/>
        <w:jc w:val="both"/>
        <w:rPr>
          <w:color w:val="000000"/>
          <w:lang w:val="uk-UA"/>
        </w:rPr>
      </w:pPr>
      <w:r w:rsidRPr="00781FB2">
        <w:rPr>
          <w:b/>
          <w:color w:val="000000"/>
          <w:lang w:val="uk-UA"/>
        </w:rPr>
        <w:t xml:space="preserve">глибокий поперечний </w:t>
      </w:r>
      <w:r w:rsidRPr="00781FB2">
        <w:rPr>
          <w:b/>
          <w:lang w:val="uk-UA"/>
        </w:rPr>
        <w:t>м'яз</w:t>
      </w:r>
      <w:r w:rsidRPr="00781FB2">
        <w:rPr>
          <w:b/>
          <w:color w:val="000000"/>
          <w:lang w:val="uk-UA"/>
        </w:rPr>
        <w:t xml:space="preserve"> промежини</w:t>
      </w:r>
      <w:r w:rsidRPr="00781FB2">
        <w:rPr>
          <w:color w:val="000000"/>
          <w:lang w:val="uk-UA"/>
        </w:rPr>
        <w:t xml:space="preserve"> (</w:t>
      </w:r>
      <w:r w:rsidRPr="00781FB2">
        <w:rPr>
          <w:i/>
          <w:iCs/>
          <w:color w:val="000000"/>
          <w:lang w:val="uk-UA"/>
        </w:rPr>
        <w:t>m. </w:t>
      </w:r>
      <w:proofErr w:type="spellStart"/>
      <w:r w:rsidRPr="00781FB2">
        <w:rPr>
          <w:i/>
          <w:iCs/>
          <w:color w:val="000000"/>
          <w:lang w:val="uk-UA"/>
        </w:rPr>
        <w:t>transversus</w:t>
      </w:r>
      <w:proofErr w:type="spellEnd"/>
      <w:r w:rsidRPr="00781FB2">
        <w:rPr>
          <w:i/>
          <w:iCs/>
          <w:color w:val="000000"/>
          <w:lang w:val="uk-UA"/>
        </w:rPr>
        <w:t xml:space="preserve"> </w:t>
      </w:r>
      <w:proofErr w:type="spellStart"/>
      <w:r w:rsidRPr="00781FB2">
        <w:rPr>
          <w:i/>
          <w:iCs/>
          <w:color w:val="000000"/>
          <w:lang w:val="uk-UA"/>
        </w:rPr>
        <w:t>perinei</w:t>
      </w:r>
      <w:proofErr w:type="spellEnd"/>
      <w:r w:rsidRPr="00781FB2">
        <w:rPr>
          <w:i/>
          <w:iCs/>
          <w:color w:val="000000"/>
          <w:lang w:val="uk-UA"/>
        </w:rPr>
        <w:t xml:space="preserve"> </w:t>
      </w:r>
      <w:proofErr w:type="spellStart"/>
      <w:r w:rsidRPr="00781FB2">
        <w:rPr>
          <w:i/>
          <w:iCs/>
          <w:color w:val="000000"/>
          <w:lang w:val="uk-UA"/>
        </w:rPr>
        <w:t>profundus</w:t>
      </w:r>
      <w:proofErr w:type="spellEnd"/>
      <w:r w:rsidRPr="00781FB2">
        <w:rPr>
          <w:color w:val="000000"/>
          <w:lang w:val="uk-UA"/>
        </w:rPr>
        <w:t>).</w:t>
      </w:r>
    </w:p>
    <w:p w14:paraId="27D099BB" w14:textId="77777777" w:rsidR="00446E0F" w:rsidRPr="00781FB2" w:rsidRDefault="00446E0F" w:rsidP="009313F9">
      <w:pPr>
        <w:shd w:val="clear" w:color="auto" w:fill="FFFFFF"/>
        <w:spacing w:line="240" w:lineRule="auto"/>
        <w:ind w:firstLine="0"/>
        <w:rPr>
          <w:lang w:val="uk-UA"/>
        </w:rPr>
      </w:pPr>
      <w:r w:rsidRPr="00781FB2">
        <w:rPr>
          <w:b/>
          <w:color w:val="000000"/>
          <w:lang w:val="uk-UA"/>
        </w:rPr>
        <w:t>Внутрішній</w:t>
      </w:r>
      <w:r w:rsidR="0054330C" w:rsidRPr="00781FB2">
        <w:rPr>
          <w:b/>
          <w:color w:val="000000"/>
          <w:lang w:val="uk-UA"/>
        </w:rPr>
        <w:t xml:space="preserve"> (верхній)</w:t>
      </w:r>
      <w:r w:rsidRPr="00781FB2">
        <w:rPr>
          <w:b/>
          <w:color w:val="000000"/>
          <w:lang w:val="uk-UA"/>
        </w:rPr>
        <w:t xml:space="preserve"> </w:t>
      </w:r>
      <w:r w:rsidRPr="00781FB2">
        <w:rPr>
          <w:b/>
          <w:lang w:val="uk-UA"/>
        </w:rPr>
        <w:t>шар</w:t>
      </w:r>
      <w:r w:rsidRPr="00781FB2">
        <w:rPr>
          <w:b/>
          <w:color w:val="000000"/>
          <w:lang w:val="uk-UA"/>
        </w:rPr>
        <w:t xml:space="preserve"> </w:t>
      </w:r>
      <w:r w:rsidRPr="00781FB2">
        <w:rPr>
          <w:color w:val="000000"/>
          <w:lang w:val="uk-UA"/>
        </w:rPr>
        <w:t xml:space="preserve">називається </w:t>
      </w:r>
      <w:r w:rsidRPr="00781FB2">
        <w:rPr>
          <w:b/>
          <w:lang w:val="uk-UA"/>
        </w:rPr>
        <w:t>діафрагмою</w:t>
      </w:r>
      <w:r w:rsidRPr="00781FB2">
        <w:rPr>
          <w:b/>
          <w:color w:val="000000"/>
          <w:lang w:val="uk-UA"/>
        </w:rPr>
        <w:t xml:space="preserve"> </w:t>
      </w:r>
      <w:r w:rsidRPr="00781FB2">
        <w:rPr>
          <w:b/>
          <w:lang w:val="uk-UA"/>
        </w:rPr>
        <w:t>таза</w:t>
      </w:r>
      <w:r w:rsidRPr="00781FB2">
        <w:rPr>
          <w:color w:val="000000"/>
          <w:lang w:val="uk-UA"/>
        </w:rPr>
        <w:t xml:space="preserve"> </w:t>
      </w:r>
      <w:r w:rsidRPr="00781FB2">
        <w:rPr>
          <w:iCs/>
          <w:color w:val="000000"/>
          <w:lang w:val="uk-UA"/>
        </w:rPr>
        <w:t>(</w:t>
      </w:r>
      <w:proofErr w:type="spellStart"/>
      <w:r w:rsidRPr="00781FB2">
        <w:rPr>
          <w:i/>
          <w:iCs/>
          <w:color w:val="000000"/>
          <w:lang w:val="uk-UA"/>
        </w:rPr>
        <w:t>diaphragma</w:t>
      </w:r>
      <w:proofErr w:type="spellEnd"/>
      <w:r w:rsidRPr="00781FB2">
        <w:rPr>
          <w:i/>
          <w:iCs/>
          <w:color w:val="000000"/>
          <w:lang w:val="uk-UA"/>
        </w:rPr>
        <w:t xml:space="preserve"> </w:t>
      </w:r>
      <w:proofErr w:type="spellStart"/>
      <w:r w:rsidRPr="00781FB2">
        <w:rPr>
          <w:i/>
          <w:iCs/>
          <w:color w:val="000000"/>
          <w:lang w:val="uk-UA"/>
        </w:rPr>
        <w:t>pelvis</w:t>
      </w:r>
      <w:proofErr w:type="spellEnd"/>
      <w:r w:rsidRPr="00781FB2">
        <w:rPr>
          <w:iCs/>
          <w:color w:val="000000"/>
          <w:lang w:val="uk-UA"/>
        </w:rPr>
        <w:t>)</w:t>
      </w:r>
      <w:r w:rsidRPr="00781FB2">
        <w:rPr>
          <w:i/>
          <w:iCs/>
          <w:color w:val="000000"/>
          <w:lang w:val="uk-UA"/>
        </w:rPr>
        <w:t xml:space="preserve"> — </w:t>
      </w:r>
      <w:r w:rsidRPr="00781FB2">
        <w:rPr>
          <w:color w:val="000000"/>
          <w:lang w:val="uk-UA"/>
        </w:rPr>
        <w:t xml:space="preserve">це </w:t>
      </w:r>
      <w:r w:rsidRPr="00781FB2">
        <w:rPr>
          <w:lang w:val="uk-UA"/>
        </w:rPr>
        <w:t>один</w:t>
      </w:r>
      <w:r w:rsidRPr="00781FB2">
        <w:rPr>
          <w:color w:val="000000"/>
          <w:lang w:val="uk-UA"/>
        </w:rPr>
        <w:t xml:space="preserve"> </w:t>
      </w:r>
      <w:r w:rsidRPr="00781FB2">
        <w:rPr>
          <w:lang w:val="uk-UA"/>
        </w:rPr>
        <w:t>м'яз</w:t>
      </w:r>
      <w:r w:rsidRPr="00781FB2">
        <w:rPr>
          <w:color w:val="000000"/>
          <w:lang w:val="uk-UA"/>
        </w:rPr>
        <w:t xml:space="preserve">, </w:t>
      </w:r>
      <w:r w:rsidRPr="00781FB2">
        <w:rPr>
          <w:lang w:val="uk-UA"/>
        </w:rPr>
        <w:t>що</w:t>
      </w:r>
      <w:r w:rsidRPr="00781FB2">
        <w:rPr>
          <w:color w:val="000000"/>
          <w:lang w:val="uk-UA"/>
        </w:rPr>
        <w:t xml:space="preserve"> піднімає </w:t>
      </w:r>
      <w:proofErr w:type="spellStart"/>
      <w:r w:rsidRPr="00781FB2">
        <w:rPr>
          <w:lang w:val="uk-UA"/>
        </w:rPr>
        <w:t>задньопрохідний</w:t>
      </w:r>
      <w:proofErr w:type="spellEnd"/>
      <w:r w:rsidRPr="00781FB2">
        <w:rPr>
          <w:color w:val="000000"/>
          <w:lang w:val="uk-UA"/>
        </w:rPr>
        <w:t xml:space="preserve"> отвір </w:t>
      </w:r>
      <w:r w:rsidRPr="00781FB2">
        <w:rPr>
          <w:iCs/>
          <w:color w:val="000000"/>
          <w:lang w:val="uk-UA"/>
        </w:rPr>
        <w:t>(</w:t>
      </w:r>
      <w:r w:rsidRPr="00781FB2">
        <w:rPr>
          <w:i/>
          <w:iCs/>
          <w:color w:val="000000"/>
          <w:lang w:val="uk-UA"/>
        </w:rPr>
        <w:t>m. </w:t>
      </w:r>
      <w:proofErr w:type="spellStart"/>
      <w:r w:rsidRPr="00781FB2">
        <w:rPr>
          <w:i/>
          <w:iCs/>
          <w:color w:val="000000"/>
          <w:lang w:val="uk-UA"/>
        </w:rPr>
        <w:t>levator</w:t>
      </w:r>
      <w:proofErr w:type="spellEnd"/>
      <w:r w:rsidRPr="00781FB2">
        <w:rPr>
          <w:i/>
          <w:iCs/>
          <w:color w:val="000000"/>
          <w:lang w:val="uk-UA"/>
        </w:rPr>
        <w:t xml:space="preserve"> </w:t>
      </w:r>
      <w:proofErr w:type="spellStart"/>
      <w:r w:rsidRPr="00781FB2">
        <w:rPr>
          <w:i/>
          <w:iCs/>
          <w:color w:val="000000"/>
          <w:lang w:val="uk-UA"/>
        </w:rPr>
        <w:t>ani</w:t>
      </w:r>
      <w:proofErr w:type="spellEnd"/>
      <w:r w:rsidRPr="00781FB2">
        <w:rPr>
          <w:iCs/>
          <w:color w:val="000000"/>
          <w:lang w:val="uk-UA"/>
        </w:rPr>
        <w:t>)</w:t>
      </w:r>
      <w:r w:rsidRPr="00781FB2">
        <w:rPr>
          <w:i/>
          <w:iCs/>
          <w:color w:val="000000"/>
          <w:lang w:val="uk-UA"/>
        </w:rPr>
        <w:t xml:space="preserve">. </w:t>
      </w:r>
      <w:r w:rsidRPr="00781FB2">
        <w:rPr>
          <w:color w:val="000000"/>
          <w:lang w:val="uk-UA"/>
        </w:rPr>
        <w:t>Має 3 </w:t>
      </w:r>
      <w:r w:rsidRPr="00781FB2">
        <w:rPr>
          <w:lang w:val="uk-UA"/>
        </w:rPr>
        <w:t>частини</w:t>
      </w:r>
      <w:r w:rsidRPr="00781FB2">
        <w:rPr>
          <w:color w:val="000000"/>
          <w:lang w:val="uk-UA"/>
        </w:rPr>
        <w:t>:</w:t>
      </w:r>
    </w:p>
    <w:p w14:paraId="08A67560" w14:textId="77777777" w:rsidR="00446E0F" w:rsidRPr="00781FB2" w:rsidRDefault="00446E0F" w:rsidP="009313F9">
      <w:pPr>
        <w:numPr>
          <w:ilvl w:val="0"/>
          <w:numId w:val="9"/>
        </w:numPr>
        <w:shd w:val="clear" w:color="auto" w:fill="FFFFFF"/>
        <w:tabs>
          <w:tab w:val="left" w:pos="643"/>
        </w:tabs>
        <w:spacing w:line="240" w:lineRule="auto"/>
        <w:jc w:val="both"/>
        <w:rPr>
          <w:color w:val="000000"/>
          <w:lang w:val="uk-UA"/>
        </w:rPr>
      </w:pPr>
      <w:proofErr w:type="spellStart"/>
      <w:r w:rsidRPr="00781FB2">
        <w:rPr>
          <w:b/>
          <w:color w:val="000000"/>
          <w:lang w:val="uk-UA"/>
        </w:rPr>
        <w:t>лобково</w:t>
      </w:r>
      <w:proofErr w:type="spellEnd"/>
      <w:r w:rsidRPr="00781FB2">
        <w:rPr>
          <w:b/>
          <w:color w:val="000000"/>
          <w:lang w:val="uk-UA"/>
        </w:rPr>
        <w:t>-куприковий</w:t>
      </w:r>
      <w:r w:rsidRPr="00781FB2">
        <w:rPr>
          <w:color w:val="000000"/>
          <w:lang w:val="uk-UA"/>
        </w:rPr>
        <w:t xml:space="preserve"> м'яз (</w:t>
      </w:r>
      <w:r w:rsidRPr="00781FB2">
        <w:rPr>
          <w:i/>
          <w:iCs/>
          <w:color w:val="000000"/>
          <w:lang w:val="uk-UA"/>
        </w:rPr>
        <w:t>m. </w:t>
      </w:r>
      <w:proofErr w:type="spellStart"/>
      <w:r w:rsidRPr="00781FB2">
        <w:rPr>
          <w:i/>
          <w:iCs/>
          <w:color w:val="000000"/>
          <w:lang w:val="uk-UA"/>
        </w:rPr>
        <w:t>pubococcygeus</w:t>
      </w:r>
      <w:proofErr w:type="spellEnd"/>
      <w:r w:rsidRPr="00781FB2">
        <w:rPr>
          <w:color w:val="000000"/>
          <w:lang w:val="uk-UA"/>
        </w:rPr>
        <w:t>);</w:t>
      </w:r>
    </w:p>
    <w:p w14:paraId="74F1A090" w14:textId="77777777" w:rsidR="00446E0F" w:rsidRPr="00781FB2" w:rsidRDefault="00446E0F" w:rsidP="009313F9">
      <w:pPr>
        <w:numPr>
          <w:ilvl w:val="0"/>
          <w:numId w:val="9"/>
        </w:numPr>
        <w:shd w:val="clear" w:color="auto" w:fill="FFFFFF"/>
        <w:tabs>
          <w:tab w:val="left" w:pos="643"/>
        </w:tabs>
        <w:spacing w:line="240" w:lineRule="auto"/>
        <w:jc w:val="both"/>
        <w:rPr>
          <w:b/>
          <w:bCs/>
          <w:color w:val="000000"/>
          <w:lang w:val="uk-UA"/>
        </w:rPr>
      </w:pPr>
      <w:proofErr w:type="spellStart"/>
      <w:r w:rsidRPr="00781FB2">
        <w:rPr>
          <w:b/>
          <w:lang w:val="uk-UA"/>
        </w:rPr>
        <w:t>здухвинно</w:t>
      </w:r>
      <w:proofErr w:type="spellEnd"/>
      <w:r w:rsidRPr="00781FB2">
        <w:rPr>
          <w:b/>
          <w:lang w:val="uk-UA"/>
        </w:rPr>
        <w:t>-куприковий</w:t>
      </w:r>
      <w:r w:rsidRPr="00781FB2">
        <w:rPr>
          <w:color w:val="000000"/>
          <w:lang w:val="uk-UA"/>
        </w:rPr>
        <w:t xml:space="preserve"> м'яз (</w:t>
      </w:r>
      <w:r w:rsidRPr="00781FB2">
        <w:rPr>
          <w:i/>
          <w:iCs/>
          <w:color w:val="000000"/>
          <w:lang w:val="uk-UA"/>
        </w:rPr>
        <w:t>m. </w:t>
      </w:r>
      <w:proofErr w:type="spellStart"/>
      <w:r w:rsidRPr="00781FB2">
        <w:rPr>
          <w:i/>
          <w:iCs/>
          <w:color w:val="000000"/>
          <w:lang w:val="uk-UA"/>
        </w:rPr>
        <w:t>ileococcygeus</w:t>
      </w:r>
      <w:proofErr w:type="spellEnd"/>
      <w:r w:rsidRPr="00781FB2">
        <w:rPr>
          <w:color w:val="000000"/>
          <w:lang w:val="uk-UA"/>
        </w:rPr>
        <w:t xml:space="preserve">); </w:t>
      </w:r>
    </w:p>
    <w:p w14:paraId="74A9B975" w14:textId="77777777" w:rsidR="00446E0F" w:rsidRPr="00781FB2" w:rsidRDefault="00446E0F" w:rsidP="009313F9">
      <w:pPr>
        <w:numPr>
          <w:ilvl w:val="0"/>
          <w:numId w:val="9"/>
        </w:numPr>
        <w:shd w:val="clear" w:color="auto" w:fill="FFFFFF"/>
        <w:tabs>
          <w:tab w:val="left" w:pos="643"/>
        </w:tabs>
        <w:spacing w:line="240" w:lineRule="auto"/>
        <w:jc w:val="both"/>
        <w:rPr>
          <w:b/>
          <w:color w:val="000000"/>
          <w:lang w:val="uk-UA"/>
        </w:rPr>
      </w:pPr>
      <w:proofErr w:type="spellStart"/>
      <w:r w:rsidRPr="00781FB2">
        <w:rPr>
          <w:b/>
          <w:color w:val="000000"/>
          <w:lang w:val="uk-UA"/>
        </w:rPr>
        <w:t>сідничо</w:t>
      </w:r>
      <w:proofErr w:type="spellEnd"/>
      <w:r w:rsidRPr="00781FB2">
        <w:rPr>
          <w:b/>
          <w:color w:val="000000"/>
          <w:lang w:val="uk-UA"/>
        </w:rPr>
        <w:t>-куприковий</w:t>
      </w:r>
      <w:r w:rsidRPr="00781FB2">
        <w:rPr>
          <w:color w:val="000000"/>
          <w:lang w:val="uk-UA"/>
        </w:rPr>
        <w:t xml:space="preserve"> м'яз (</w:t>
      </w:r>
      <w:r w:rsidRPr="00781FB2">
        <w:rPr>
          <w:i/>
          <w:iCs/>
          <w:color w:val="000000"/>
          <w:lang w:val="uk-UA"/>
        </w:rPr>
        <w:t>m. </w:t>
      </w:r>
      <w:proofErr w:type="spellStart"/>
      <w:r w:rsidRPr="00781FB2">
        <w:rPr>
          <w:i/>
          <w:iCs/>
          <w:color w:val="000000"/>
          <w:lang w:val="uk-UA"/>
        </w:rPr>
        <w:t>ischiocjccygeus</w:t>
      </w:r>
      <w:proofErr w:type="spellEnd"/>
      <w:r w:rsidRPr="00781FB2">
        <w:rPr>
          <w:color w:val="000000"/>
          <w:lang w:val="uk-UA"/>
        </w:rPr>
        <w:t>).</w:t>
      </w:r>
    </w:p>
    <w:p w14:paraId="707B173B" w14:textId="77777777" w:rsidR="00344354" w:rsidRPr="00781FB2" w:rsidRDefault="00344354" w:rsidP="009313F9">
      <w:pPr>
        <w:shd w:val="clear" w:color="auto" w:fill="FFFFFF"/>
        <w:tabs>
          <w:tab w:val="left" w:pos="643"/>
        </w:tabs>
        <w:spacing w:line="240" w:lineRule="auto"/>
        <w:ind w:firstLine="0"/>
        <w:jc w:val="center"/>
        <w:rPr>
          <w:b/>
          <w:bCs/>
          <w:color w:val="000000"/>
          <w:lang w:val="uk-UA"/>
        </w:rPr>
      </w:pPr>
    </w:p>
    <w:p w14:paraId="764CC891" w14:textId="77777777" w:rsidR="00344354" w:rsidRPr="00781FB2" w:rsidRDefault="00344354" w:rsidP="009313F9">
      <w:pPr>
        <w:shd w:val="clear" w:color="auto" w:fill="FFFFFF"/>
        <w:tabs>
          <w:tab w:val="left" w:pos="643"/>
        </w:tabs>
        <w:spacing w:line="240" w:lineRule="auto"/>
        <w:ind w:firstLine="0"/>
        <w:jc w:val="center"/>
        <w:rPr>
          <w:b/>
          <w:bCs/>
          <w:color w:val="000000"/>
          <w:lang w:val="uk-UA"/>
        </w:rPr>
      </w:pPr>
    </w:p>
    <w:p w14:paraId="7AB75ED4" w14:textId="77777777" w:rsidR="00344354" w:rsidRPr="00781FB2" w:rsidRDefault="00344354" w:rsidP="009313F9">
      <w:pPr>
        <w:shd w:val="clear" w:color="auto" w:fill="FFFFFF"/>
        <w:tabs>
          <w:tab w:val="left" w:pos="643"/>
        </w:tabs>
        <w:spacing w:line="240" w:lineRule="auto"/>
        <w:ind w:firstLine="0"/>
        <w:jc w:val="center"/>
        <w:rPr>
          <w:b/>
          <w:bCs/>
          <w:color w:val="000000"/>
          <w:lang w:val="uk-UA"/>
        </w:rPr>
      </w:pPr>
    </w:p>
    <w:p w14:paraId="2E3CB52A" w14:textId="77777777" w:rsidR="00AE3A72" w:rsidRPr="00781FB2" w:rsidRDefault="00AE3A72" w:rsidP="009313F9">
      <w:pPr>
        <w:shd w:val="clear" w:color="auto" w:fill="FFFFFF"/>
        <w:tabs>
          <w:tab w:val="left" w:pos="643"/>
        </w:tabs>
        <w:spacing w:line="240" w:lineRule="auto"/>
        <w:ind w:firstLine="0"/>
        <w:jc w:val="center"/>
        <w:rPr>
          <w:b/>
          <w:bCs/>
          <w:color w:val="000000"/>
          <w:lang w:val="uk-UA"/>
        </w:rPr>
      </w:pPr>
      <w:r w:rsidRPr="00781FB2">
        <w:rPr>
          <w:b/>
          <w:bCs/>
          <w:color w:val="000000"/>
          <w:lang w:val="uk-UA"/>
        </w:rPr>
        <w:lastRenderedPageBreak/>
        <w:t>ДОСЛІДЖЕННЯ ТАЗУ</w:t>
      </w:r>
    </w:p>
    <w:p w14:paraId="3D371EC8" w14:textId="77777777" w:rsidR="00344354" w:rsidRPr="00781FB2" w:rsidRDefault="00344354" w:rsidP="009313F9">
      <w:pPr>
        <w:shd w:val="clear" w:color="auto" w:fill="FFFFFF"/>
        <w:tabs>
          <w:tab w:val="left" w:pos="643"/>
        </w:tabs>
        <w:spacing w:line="240" w:lineRule="auto"/>
        <w:ind w:firstLine="0"/>
        <w:jc w:val="center"/>
        <w:rPr>
          <w:b/>
          <w:bCs/>
          <w:color w:val="000000"/>
          <w:lang w:val="uk-UA"/>
        </w:rPr>
      </w:pPr>
    </w:p>
    <w:p w14:paraId="69FEE93E" w14:textId="77777777" w:rsidR="003D6A90" w:rsidRPr="00781FB2" w:rsidRDefault="003D6A90" w:rsidP="009313F9">
      <w:pPr>
        <w:spacing w:line="240" w:lineRule="auto"/>
        <w:jc w:val="both"/>
        <w:rPr>
          <w:lang w:val="uk-UA"/>
        </w:rPr>
      </w:pPr>
      <w:r w:rsidRPr="00781FB2">
        <w:rPr>
          <w:lang w:val="uk-UA"/>
        </w:rPr>
        <w:t xml:space="preserve">Проводять шляхом огляду, пальпації </w:t>
      </w:r>
      <w:r w:rsidR="004857DB" w:rsidRPr="00781FB2">
        <w:rPr>
          <w:lang w:val="uk-UA"/>
        </w:rPr>
        <w:t>і</w:t>
      </w:r>
      <w:r w:rsidRPr="00781FB2">
        <w:rPr>
          <w:lang w:val="uk-UA"/>
        </w:rPr>
        <w:t xml:space="preserve"> вимірювання його розмірів. При огляді звертають увагу на загальну будову кістяка вагітної, наявність деформацій, викривлень </w:t>
      </w:r>
      <w:r w:rsidR="004857DB" w:rsidRPr="00781FB2">
        <w:rPr>
          <w:lang w:val="uk-UA"/>
        </w:rPr>
        <w:t>та</w:t>
      </w:r>
      <w:r w:rsidRPr="00781FB2">
        <w:rPr>
          <w:lang w:val="uk-UA"/>
        </w:rPr>
        <w:t xml:space="preserve"> ін. При детальному огляді таза звертають увагу на його загальний розмір, симетричність, кут нахилу </w:t>
      </w:r>
      <w:r w:rsidR="004857DB" w:rsidRPr="00781FB2">
        <w:rPr>
          <w:lang w:val="uk-UA"/>
        </w:rPr>
        <w:t>та</w:t>
      </w:r>
      <w:r w:rsidRPr="00781FB2">
        <w:rPr>
          <w:lang w:val="uk-UA"/>
        </w:rPr>
        <w:t xml:space="preserve"> ін.</w:t>
      </w:r>
    </w:p>
    <w:p w14:paraId="7346D952" w14:textId="77777777" w:rsidR="004857DB" w:rsidRPr="00781FB2" w:rsidRDefault="004857DB" w:rsidP="009313F9">
      <w:pPr>
        <w:spacing w:line="240" w:lineRule="auto"/>
        <w:jc w:val="both"/>
        <w:rPr>
          <w:bCs/>
          <w:lang w:val="uk-UA"/>
        </w:rPr>
      </w:pPr>
      <w:r w:rsidRPr="00781FB2">
        <w:rPr>
          <w:b/>
          <w:lang w:val="uk-UA"/>
        </w:rPr>
        <w:t xml:space="preserve">Ромб </w:t>
      </w:r>
      <w:proofErr w:type="spellStart"/>
      <w:r w:rsidRPr="00781FB2">
        <w:rPr>
          <w:b/>
          <w:lang w:val="uk-UA"/>
        </w:rPr>
        <w:t>Міхаеліса</w:t>
      </w:r>
      <w:proofErr w:type="spellEnd"/>
      <w:r w:rsidRPr="00781FB2">
        <w:rPr>
          <w:lang w:val="uk-UA"/>
        </w:rPr>
        <w:t xml:space="preserve"> </w:t>
      </w:r>
      <w:r w:rsidRPr="00781FB2">
        <w:rPr>
          <w:color w:val="000000"/>
          <w:lang w:val="uk-UA"/>
        </w:rPr>
        <w:t xml:space="preserve">— </w:t>
      </w:r>
      <w:r w:rsidRPr="00781FB2">
        <w:rPr>
          <w:lang w:val="uk-UA"/>
        </w:rPr>
        <w:t>поглиблення</w:t>
      </w:r>
      <w:r w:rsidRPr="00781FB2">
        <w:rPr>
          <w:color w:val="000000"/>
          <w:lang w:val="uk-UA"/>
        </w:rPr>
        <w:t xml:space="preserve"> </w:t>
      </w:r>
      <w:r w:rsidRPr="00781FB2">
        <w:rPr>
          <w:lang w:val="uk-UA"/>
        </w:rPr>
        <w:t xml:space="preserve">в ділянці крижів, верхній кут якого відповідає </w:t>
      </w:r>
      <w:proofErr w:type="spellStart"/>
      <w:r w:rsidRPr="00781FB2">
        <w:rPr>
          <w:lang w:val="uk-UA"/>
        </w:rPr>
        <w:t>попереково</w:t>
      </w:r>
      <w:proofErr w:type="spellEnd"/>
      <w:r w:rsidRPr="00781FB2">
        <w:rPr>
          <w:lang w:val="uk-UA"/>
        </w:rPr>
        <w:t xml:space="preserve">-крижовій ямці (під остистим відростком V поперекового хребця), нижній – початком сідничної складки (верхівка крижів), бічні кути </w:t>
      </w:r>
      <w:r w:rsidR="006B74BF" w:rsidRPr="00781FB2">
        <w:rPr>
          <w:lang w:val="uk-UA"/>
        </w:rPr>
        <w:t>–</w:t>
      </w:r>
      <w:r w:rsidRPr="00781FB2">
        <w:rPr>
          <w:lang w:val="uk-UA"/>
        </w:rPr>
        <w:t xml:space="preserve"> </w:t>
      </w:r>
      <w:proofErr w:type="spellStart"/>
      <w:r w:rsidRPr="00781FB2">
        <w:rPr>
          <w:lang w:val="uk-UA"/>
        </w:rPr>
        <w:t>верхньо</w:t>
      </w:r>
      <w:proofErr w:type="spellEnd"/>
      <w:r w:rsidR="006B74BF" w:rsidRPr="00781FB2">
        <w:rPr>
          <w:lang w:val="uk-UA"/>
        </w:rPr>
        <w:t>-</w:t>
      </w:r>
      <w:r w:rsidRPr="00781FB2">
        <w:rPr>
          <w:lang w:val="uk-UA"/>
        </w:rPr>
        <w:t xml:space="preserve">задні ості здухвинних кісток. На підставі форми </w:t>
      </w:r>
      <w:r w:rsidR="006B74BF" w:rsidRPr="00781FB2">
        <w:rPr>
          <w:lang w:val="uk-UA"/>
        </w:rPr>
        <w:t>і</w:t>
      </w:r>
      <w:r w:rsidRPr="00781FB2">
        <w:rPr>
          <w:lang w:val="uk-UA"/>
        </w:rPr>
        <w:t xml:space="preserve"> розмірів ромба можна оцінити будову кісткового таза, виявити його звуження або деформацію. Горизонтальна діагональ ромба дорівнює 10-</w:t>
      </w:r>
      <w:smartTag w:uri="urn:schemas-microsoft-com:office:smarttags" w:element="metricconverter">
        <w:smartTagPr>
          <w:attr w:name="ProductID" w:val="11 см"/>
        </w:smartTagPr>
        <w:r w:rsidRPr="00781FB2">
          <w:rPr>
            <w:lang w:val="uk-UA"/>
          </w:rPr>
          <w:t>11 см</w:t>
        </w:r>
      </w:smartTag>
      <w:r w:rsidRPr="00781FB2">
        <w:rPr>
          <w:lang w:val="uk-UA"/>
        </w:rPr>
        <w:t>, вертикальна діагональ - 11 см.</w:t>
      </w:r>
      <w:r w:rsidRPr="00781FB2">
        <w:rPr>
          <w:bCs/>
          <w:lang w:val="uk-UA"/>
        </w:rPr>
        <w:t xml:space="preserve"> </w:t>
      </w:r>
    </w:p>
    <w:p w14:paraId="67BDEA77" w14:textId="77777777" w:rsidR="00344354" w:rsidRPr="00781FB2" w:rsidRDefault="00344354" w:rsidP="009313F9">
      <w:pPr>
        <w:spacing w:line="240" w:lineRule="auto"/>
        <w:jc w:val="both"/>
        <w:rPr>
          <w:bCs/>
          <w:lang w:val="uk-UA"/>
        </w:rPr>
      </w:pPr>
    </w:p>
    <w:p w14:paraId="000C0AEA" w14:textId="77777777" w:rsidR="006B74BF" w:rsidRPr="00781FB2" w:rsidRDefault="006B74BF" w:rsidP="009313F9">
      <w:pPr>
        <w:spacing w:line="240" w:lineRule="auto"/>
        <w:ind w:firstLine="0"/>
        <w:jc w:val="center"/>
        <w:rPr>
          <w:b/>
          <w:bCs/>
          <w:lang w:val="uk-UA"/>
        </w:rPr>
      </w:pPr>
      <w:r w:rsidRPr="00781FB2">
        <w:rPr>
          <w:b/>
          <w:bCs/>
          <w:lang w:val="uk-UA"/>
        </w:rPr>
        <w:t>ВИМІРЮВАННЯ ТАЗА</w:t>
      </w:r>
    </w:p>
    <w:p w14:paraId="7BD8D661" w14:textId="77777777" w:rsidR="00344354" w:rsidRPr="00781FB2" w:rsidRDefault="00344354" w:rsidP="009313F9">
      <w:pPr>
        <w:spacing w:line="240" w:lineRule="auto"/>
        <w:ind w:firstLine="0"/>
        <w:jc w:val="center"/>
        <w:rPr>
          <w:b/>
          <w:bCs/>
          <w:lang w:val="uk-UA"/>
        </w:rPr>
      </w:pPr>
    </w:p>
    <w:p w14:paraId="690B6AAD" w14:textId="77777777" w:rsidR="004857DB" w:rsidRPr="00781FB2" w:rsidRDefault="004857DB" w:rsidP="009313F9">
      <w:pPr>
        <w:spacing w:line="240" w:lineRule="auto"/>
        <w:jc w:val="both"/>
        <w:rPr>
          <w:lang w:val="uk-UA"/>
        </w:rPr>
      </w:pPr>
      <w:r w:rsidRPr="00781FB2">
        <w:rPr>
          <w:lang w:val="uk-UA"/>
        </w:rPr>
        <w:t xml:space="preserve">За зовнішніми розмірами великого таза можна судити про величину </w:t>
      </w:r>
      <w:r w:rsidR="006B74BF" w:rsidRPr="00781FB2">
        <w:rPr>
          <w:lang w:val="uk-UA"/>
        </w:rPr>
        <w:t>і</w:t>
      </w:r>
      <w:r w:rsidRPr="00781FB2">
        <w:rPr>
          <w:lang w:val="uk-UA"/>
        </w:rPr>
        <w:t xml:space="preserve"> форму малого таза.</w:t>
      </w:r>
      <w:r w:rsidR="006B74BF" w:rsidRPr="00781FB2">
        <w:rPr>
          <w:lang w:val="uk-UA"/>
        </w:rPr>
        <w:t xml:space="preserve"> </w:t>
      </w:r>
      <w:r w:rsidRPr="00781FB2">
        <w:rPr>
          <w:lang w:val="uk-UA"/>
        </w:rPr>
        <w:t xml:space="preserve">Вимірювання таза проводять </w:t>
      </w:r>
      <w:proofErr w:type="spellStart"/>
      <w:r w:rsidRPr="00781FB2">
        <w:rPr>
          <w:lang w:val="uk-UA"/>
        </w:rPr>
        <w:t>тазоміром</w:t>
      </w:r>
      <w:proofErr w:type="spellEnd"/>
      <w:r w:rsidRPr="00781FB2">
        <w:rPr>
          <w:lang w:val="uk-UA"/>
        </w:rPr>
        <w:t>. Розміри виходу з таза вимірюються сантиметровою стрічкою.</w:t>
      </w:r>
      <w:r w:rsidR="008E57DF" w:rsidRPr="00781FB2">
        <w:rPr>
          <w:lang w:val="uk-UA"/>
        </w:rPr>
        <w:t xml:space="preserve"> Для оцінки тазу використовують 6 розмірів: вимірюють чотири розміри таза - три поперечні та один прямій, при піхвовому дослідженні вимірюють діагональну </w:t>
      </w:r>
      <w:proofErr w:type="spellStart"/>
      <w:r w:rsidR="008E57DF" w:rsidRPr="00781FB2">
        <w:rPr>
          <w:lang w:val="uk-UA"/>
        </w:rPr>
        <w:t>кон’югату</w:t>
      </w:r>
      <w:proofErr w:type="spellEnd"/>
      <w:r w:rsidR="008E57DF" w:rsidRPr="00781FB2">
        <w:rPr>
          <w:lang w:val="uk-UA"/>
        </w:rPr>
        <w:t xml:space="preserve"> і по ній розраховують справжню </w:t>
      </w:r>
      <w:proofErr w:type="spellStart"/>
      <w:r w:rsidR="008E57DF" w:rsidRPr="00781FB2">
        <w:rPr>
          <w:lang w:val="uk-UA"/>
        </w:rPr>
        <w:t>кон’югату</w:t>
      </w:r>
      <w:proofErr w:type="spellEnd"/>
      <w:r w:rsidR="008E57DF" w:rsidRPr="00781FB2">
        <w:rPr>
          <w:lang w:val="uk-UA"/>
        </w:rPr>
        <w:t>.</w:t>
      </w:r>
    </w:p>
    <w:p w14:paraId="76086D7A" w14:textId="77777777" w:rsidR="003D6A90" w:rsidRPr="00781FB2" w:rsidRDefault="003D6A90" w:rsidP="009313F9">
      <w:pPr>
        <w:spacing w:line="240" w:lineRule="auto"/>
        <w:jc w:val="both"/>
        <w:rPr>
          <w:lang w:val="uk-UA"/>
        </w:rPr>
      </w:pPr>
      <w:r w:rsidRPr="00781FB2">
        <w:rPr>
          <w:lang w:val="uk-UA"/>
        </w:rPr>
        <w:t>З</w:t>
      </w:r>
      <w:r w:rsidR="006B74BF" w:rsidRPr="00781FB2">
        <w:rPr>
          <w:lang w:val="uk-UA"/>
        </w:rPr>
        <w:t>а з</w:t>
      </w:r>
      <w:r w:rsidRPr="00781FB2">
        <w:rPr>
          <w:lang w:val="uk-UA"/>
        </w:rPr>
        <w:t xml:space="preserve">вичай вимірюють чотири розміри таза - три поперечних і один прямий. При вимірюванні поперечних розмірів вагітна лежить на спині, акушер сидить або стоїть збоку від неї, </w:t>
      </w:r>
      <w:r w:rsidR="006B74BF" w:rsidRPr="00781FB2">
        <w:rPr>
          <w:lang w:val="uk-UA"/>
        </w:rPr>
        <w:t>обличчям</w:t>
      </w:r>
      <w:r w:rsidRPr="00781FB2">
        <w:rPr>
          <w:lang w:val="uk-UA"/>
        </w:rPr>
        <w:t xml:space="preserve"> до неї. Ґудзички </w:t>
      </w:r>
      <w:proofErr w:type="spellStart"/>
      <w:r w:rsidRPr="00781FB2">
        <w:rPr>
          <w:lang w:val="uk-UA"/>
        </w:rPr>
        <w:t>тазоміра</w:t>
      </w:r>
      <w:proofErr w:type="spellEnd"/>
      <w:r w:rsidRPr="00781FB2">
        <w:rPr>
          <w:lang w:val="uk-UA"/>
        </w:rPr>
        <w:t xml:space="preserve"> завжди розташовуються зовні перерахованих нижче утворень. </w:t>
      </w:r>
    </w:p>
    <w:p w14:paraId="3C5CC7BF" w14:textId="77777777" w:rsidR="003D6A90" w:rsidRPr="00781FB2" w:rsidRDefault="003D6A90" w:rsidP="009313F9">
      <w:pPr>
        <w:pStyle w:val="a3"/>
        <w:numPr>
          <w:ilvl w:val="0"/>
          <w:numId w:val="21"/>
        </w:numPr>
        <w:spacing w:line="240" w:lineRule="auto"/>
        <w:ind w:left="426"/>
        <w:jc w:val="both"/>
        <w:rPr>
          <w:lang w:val="uk-UA"/>
        </w:rPr>
      </w:pPr>
      <w:proofErr w:type="spellStart"/>
      <w:r w:rsidRPr="00781FB2">
        <w:rPr>
          <w:b/>
          <w:lang w:val="uk-UA"/>
        </w:rPr>
        <w:t>Distantia</w:t>
      </w:r>
      <w:proofErr w:type="spellEnd"/>
      <w:r w:rsidRPr="00781FB2">
        <w:rPr>
          <w:b/>
          <w:lang w:val="uk-UA"/>
        </w:rPr>
        <w:t xml:space="preserve"> </w:t>
      </w:r>
      <w:proofErr w:type="spellStart"/>
      <w:r w:rsidRPr="00781FB2">
        <w:rPr>
          <w:b/>
          <w:lang w:val="uk-UA"/>
        </w:rPr>
        <w:t>spinarum</w:t>
      </w:r>
      <w:proofErr w:type="spellEnd"/>
      <w:r w:rsidRPr="00781FB2">
        <w:rPr>
          <w:b/>
          <w:lang w:val="uk-UA"/>
        </w:rPr>
        <w:t xml:space="preserve"> </w:t>
      </w:r>
      <w:r w:rsidRPr="00781FB2">
        <w:rPr>
          <w:lang w:val="uk-UA"/>
        </w:rPr>
        <w:t>(25-</w:t>
      </w:r>
      <w:smartTag w:uri="urn:schemas-microsoft-com:office:smarttags" w:element="metricconverter">
        <w:smartTagPr>
          <w:attr w:name="ProductID" w:val="26 см"/>
        </w:smartTagPr>
        <w:r w:rsidRPr="00781FB2">
          <w:rPr>
            <w:lang w:val="uk-UA"/>
          </w:rPr>
          <w:t>26 см</w:t>
        </w:r>
      </w:smartTag>
      <w:r w:rsidRPr="00781FB2">
        <w:rPr>
          <w:lang w:val="uk-UA"/>
        </w:rPr>
        <w:t xml:space="preserve">) - відстань між </w:t>
      </w:r>
      <w:proofErr w:type="spellStart"/>
      <w:r w:rsidRPr="00781FB2">
        <w:rPr>
          <w:lang w:val="uk-UA"/>
        </w:rPr>
        <w:t>передньо</w:t>
      </w:r>
      <w:proofErr w:type="spellEnd"/>
      <w:r w:rsidR="006B74BF" w:rsidRPr="00781FB2">
        <w:rPr>
          <w:lang w:val="uk-UA"/>
        </w:rPr>
        <w:t>-</w:t>
      </w:r>
      <w:r w:rsidRPr="00781FB2">
        <w:rPr>
          <w:lang w:val="uk-UA"/>
        </w:rPr>
        <w:t>верхніми остями здухвинних кісток (</w:t>
      </w:r>
      <w:proofErr w:type="spellStart"/>
      <w:r w:rsidRPr="00781FB2">
        <w:rPr>
          <w:i/>
          <w:iCs/>
          <w:lang w:val="uk-UA"/>
        </w:rPr>
        <w:t>spina</w:t>
      </w:r>
      <w:proofErr w:type="spellEnd"/>
      <w:r w:rsidRPr="00781FB2">
        <w:rPr>
          <w:i/>
          <w:iCs/>
          <w:lang w:val="uk-UA"/>
        </w:rPr>
        <w:t xml:space="preserve"> </w:t>
      </w:r>
      <w:proofErr w:type="spellStart"/>
      <w:r w:rsidRPr="00781FB2">
        <w:rPr>
          <w:i/>
          <w:iCs/>
          <w:lang w:val="uk-UA"/>
        </w:rPr>
        <w:t>iliaca</w:t>
      </w:r>
      <w:proofErr w:type="spellEnd"/>
      <w:r w:rsidRPr="00781FB2">
        <w:rPr>
          <w:i/>
          <w:iCs/>
          <w:lang w:val="uk-UA"/>
        </w:rPr>
        <w:t xml:space="preserve"> </w:t>
      </w:r>
      <w:proofErr w:type="spellStart"/>
      <w:r w:rsidRPr="00781FB2">
        <w:rPr>
          <w:i/>
          <w:iCs/>
          <w:lang w:val="uk-UA"/>
        </w:rPr>
        <w:t>anterior</w:t>
      </w:r>
      <w:proofErr w:type="spellEnd"/>
      <w:r w:rsidRPr="00781FB2">
        <w:rPr>
          <w:i/>
          <w:iCs/>
          <w:lang w:val="uk-UA"/>
        </w:rPr>
        <w:t xml:space="preserve"> </w:t>
      </w:r>
      <w:proofErr w:type="spellStart"/>
      <w:r w:rsidRPr="00781FB2">
        <w:rPr>
          <w:i/>
          <w:iCs/>
          <w:lang w:val="uk-UA"/>
        </w:rPr>
        <w:t>superior</w:t>
      </w:r>
      <w:proofErr w:type="spellEnd"/>
      <w:r w:rsidRPr="00781FB2">
        <w:rPr>
          <w:lang w:val="uk-UA"/>
        </w:rPr>
        <w:t>).</w:t>
      </w:r>
    </w:p>
    <w:p w14:paraId="4E67CFEA" w14:textId="77777777" w:rsidR="003D6A90" w:rsidRPr="00781FB2" w:rsidRDefault="003D6A90" w:rsidP="009313F9">
      <w:pPr>
        <w:pStyle w:val="a3"/>
        <w:numPr>
          <w:ilvl w:val="0"/>
          <w:numId w:val="21"/>
        </w:numPr>
        <w:spacing w:line="240" w:lineRule="auto"/>
        <w:ind w:left="426"/>
        <w:jc w:val="both"/>
        <w:rPr>
          <w:lang w:val="uk-UA"/>
        </w:rPr>
      </w:pPr>
      <w:proofErr w:type="spellStart"/>
      <w:r w:rsidRPr="00781FB2">
        <w:rPr>
          <w:b/>
          <w:lang w:val="uk-UA"/>
        </w:rPr>
        <w:t>Distantia</w:t>
      </w:r>
      <w:proofErr w:type="spellEnd"/>
      <w:r w:rsidRPr="00781FB2">
        <w:rPr>
          <w:b/>
          <w:lang w:val="uk-UA"/>
        </w:rPr>
        <w:t xml:space="preserve"> </w:t>
      </w:r>
      <w:proofErr w:type="spellStart"/>
      <w:r w:rsidRPr="00781FB2">
        <w:rPr>
          <w:b/>
          <w:lang w:val="uk-UA"/>
        </w:rPr>
        <w:t>cristarum</w:t>
      </w:r>
      <w:proofErr w:type="spellEnd"/>
      <w:r w:rsidR="006B74BF" w:rsidRPr="00781FB2">
        <w:rPr>
          <w:lang w:val="uk-UA"/>
        </w:rPr>
        <w:t xml:space="preserve"> (</w:t>
      </w:r>
      <w:r w:rsidRPr="00781FB2">
        <w:rPr>
          <w:lang w:val="uk-UA"/>
        </w:rPr>
        <w:t>28-</w:t>
      </w:r>
      <w:smartTag w:uri="urn:schemas-microsoft-com:office:smarttags" w:element="metricconverter">
        <w:smartTagPr>
          <w:attr w:name="ProductID" w:val="29 см"/>
        </w:smartTagPr>
        <w:r w:rsidRPr="00781FB2">
          <w:rPr>
            <w:lang w:val="uk-UA"/>
          </w:rPr>
          <w:t>29 см</w:t>
        </w:r>
      </w:smartTag>
      <w:r w:rsidRPr="00781FB2">
        <w:rPr>
          <w:lang w:val="uk-UA"/>
        </w:rPr>
        <w:t xml:space="preserve">) - відстань між найбільш віддаленими </w:t>
      </w:r>
      <w:r w:rsidR="0006689E" w:rsidRPr="00781FB2">
        <w:rPr>
          <w:lang w:val="uk-UA"/>
        </w:rPr>
        <w:t>точками</w:t>
      </w:r>
      <w:r w:rsidRPr="00781FB2">
        <w:rPr>
          <w:lang w:val="uk-UA"/>
        </w:rPr>
        <w:t xml:space="preserve"> </w:t>
      </w:r>
      <w:proofErr w:type="spellStart"/>
      <w:r w:rsidRPr="00781FB2">
        <w:rPr>
          <w:lang w:val="uk-UA"/>
        </w:rPr>
        <w:t>гребенів</w:t>
      </w:r>
      <w:proofErr w:type="spellEnd"/>
      <w:r w:rsidRPr="00781FB2">
        <w:rPr>
          <w:lang w:val="uk-UA"/>
        </w:rPr>
        <w:t xml:space="preserve"> здухвинних кісток (</w:t>
      </w:r>
      <w:proofErr w:type="spellStart"/>
      <w:r w:rsidRPr="00781FB2">
        <w:rPr>
          <w:i/>
          <w:iCs/>
          <w:lang w:val="uk-UA"/>
        </w:rPr>
        <w:t>crista</w:t>
      </w:r>
      <w:proofErr w:type="spellEnd"/>
      <w:r w:rsidRPr="00781FB2">
        <w:rPr>
          <w:i/>
          <w:iCs/>
          <w:lang w:val="uk-UA"/>
        </w:rPr>
        <w:t xml:space="preserve"> </w:t>
      </w:r>
      <w:proofErr w:type="spellStart"/>
      <w:r w:rsidRPr="00781FB2">
        <w:rPr>
          <w:i/>
          <w:iCs/>
          <w:lang w:val="uk-UA"/>
        </w:rPr>
        <w:t>ossis</w:t>
      </w:r>
      <w:proofErr w:type="spellEnd"/>
      <w:r w:rsidRPr="00781FB2">
        <w:rPr>
          <w:i/>
          <w:iCs/>
          <w:lang w:val="uk-UA"/>
        </w:rPr>
        <w:t xml:space="preserve"> </w:t>
      </w:r>
      <w:proofErr w:type="spellStart"/>
      <w:r w:rsidRPr="00781FB2">
        <w:rPr>
          <w:i/>
          <w:iCs/>
          <w:lang w:val="uk-UA"/>
        </w:rPr>
        <w:t>ilei</w:t>
      </w:r>
      <w:proofErr w:type="spellEnd"/>
      <w:r w:rsidRPr="00781FB2">
        <w:rPr>
          <w:lang w:val="uk-UA"/>
        </w:rPr>
        <w:t>).</w:t>
      </w:r>
    </w:p>
    <w:p w14:paraId="7FA02290" w14:textId="77777777" w:rsidR="003D6A90" w:rsidRPr="00781FB2" w:rsidRDefault="003D6A90" w:rsidP="009313F9">
      <w:pPr>
        <w:pStyle w:val="a3"/>
        <w:numPr>
          <w:ilvl w:val="0"/>
          <w:numId w:val="21"/>
        </w:numPr>
        <w:spacing w:line="240" w:lineRule="auto"/>
        <w:ind w:left="426"/>
        <w:jc w:val="both"/>
        <w:rPr>
          <w:lang w:val="uk-UA"/>
        </w:rPr>
      </w:pPr>
      <w:proofErr w:type="spellStart"/>
      <w:r w:rsidRPr="00781FB2">
        <w:rPr>
          <w:b/>
          <w:lang w:val="uk-UA"/>
        </w:rPr>
        <w:t>Distantia</w:t>
      </w:r>
      <w:proofErr w:type="spellEnd"/>
      <w:r w:rsidRPr="00781FB2">
        <w:rPr>
          <w:b/>
          <w:lang w:val="uk-UA"/>
        </w:rPr>
        <w:t xml:space="preserve"> </w:t>
      </w:r>
      <w:proofErr w:type="spellStart"/>
      <w:r w:rsidRPr="00781FB2">
        <w:rPr>
          <w:b/>
          <w:lang w:val="uk-UA"/>
        </w:rPr>
        <w:t>trochanterica</w:t>
      </w:r>
      <w:proofErr w:type="spellEnd"/>
      <w:r w:rsidRPr="00781FB2">
        <w:rPr>
          <w:lang w:val="uk-UA"/>
        </w:rPr>
        <w:t xml:space="preserve"> (31-</w:t>
      </w:r>
      <w:smartTag w:uri="urn:schemas-microsoft-com:office:smarttags" w:element="metricconverter">
        <w:smartTagPr>
          <w:attr w:name="ProductID" w:val="32 см"/>
        </w:smartTagPr>
        <w:r w:rsidRPr="00781FB2">
          <w:rPr>
            <w:lang w:val="uk-UA"/>
          </w:rPr>
          <w:t>32 см</w:t>
        </w:r>
      </w:smartTag>
      <w:r w:rsidRPr="00781FB2">
        <w:rPr>
          <w:lang w:val="uk-UA"/>
        </w:rPr>
        <w:t>) - відстань між великими вертлюгами стегнових кісток (</w:t>
      </w:r>
      <w:proofErr w:type="spellStart"/>
      <w:r w:rsidRPr="00781FB2">
        <w:rPr>
          <w:i/>
          <w:iCs/>
          <w:lang w:val="uk-UA"/>
        </w:rPr>
        <w:t>trochanter</w:t>
      </w:r>
      <w:proofErr w:type="spellEnd"/>
      <w:r w:rsidRPr="00781FB2">
        <w:rPr>
          <w:i/>
          <w:iCs/>
          <w:lang w:val="uk-UA"/>
        </w:rPr>
        <w:t xml:space="preserve"> </w:t>
      </w:r>
      <w:proofErr w:type="spellStart"/>
      <w:r w:rsidRPr="00781FB2">
        <w:rPr>
          <w:i/>
          <w:iCs/>
          <w:lang w:val="uk-UA"/>
        </w:rPr>
        <w:t>major</w:t>
      </w:r>
      <w:proofErr w:type="spellEnd"/>
      <w:r w:rsidRPr="00781FB2">
        <w:rPr>
          <w:lang w:val="uk-UA"/>
        </w:rPr>
        <w:t>).</w:t>
      </w:r>
    </w:p>
    <w:p w14:paraId="3D5AF75B" w14:textId="77777777" w:rsidR="003D6A90" w:rsidRPr="00781FB2" w:rsidRDefault="003D6A90" w:rsidP="009313F9">
      <w:pPr>
        <w:pStyle w:val="a3"/>
        <w:numPr>
          <w:ilvl w:val="0"/>
          <w:numId w:val="21"/>
        </w:numPr>
        <w:spacing w:line="240" w:lineRule="auto"/>
        <w:ind w:left="426"/>
        <w:jc w:val="both"/>
        <w:rPr>
          <w:lang w:val="uk-UA"/>
        </w:rPr>
      </w:pPr>
      <w:proofErr w:type="spellStart"/>
      <w:r w:rsidRPr="00781FB2">
        <w:rPr>
          <w:b/>
          <w:lang w:val="uk-UA"/>
        </w:rPr>
        <w:t>Conjugata</w:t>
      </w:r>
      <w:proofErr w:type="spellEnd"/>
      <w:r w:rsidRPr="00781FB2">
        <w:rPr>
          <w:b/>
          <w:lang w:val="uk-UA"/>
        </w:rPr>
        <w:t xml:space="preserve"> </w:t>
      </w:r>
      <w:proofErr w:type="spellStart"/>
      <w:r w:rsidRPr="00781FB2">
        <w:rPr>
          <w:b/>
          <w:lang w:val="uk-UA"/>
        </w:rPr>
        <w:t>externa</w:t>
      </w:r>
      <w:proofErr w:type="spellEnd"/>
      <w:r w:rsidRPr="00781FB2">
        <w:rPr>
          <w:b/>
          <w:i/>
          <w:iCs/>
          <w:lang w:val="uk-UA"/>
        </w:rPr>
        <w:t xml:space="preserve"> </w:t>
      </w:r>
      <w:r w:rsidRPr="00781FB2">
        <w:rPr>
          <w:lang w:val="uk-UA"/>
        </w:rPr>
        <w:t>(</w:t>
      </w:r>
      <w:r w:rsidRPr="00781FB2">
        <w:rPr>
          <w:i/>
          <w:iCs/>
          <w:lang w:val="uk-UA"/>
        </w:rPr>
        <w:t xml:space="preserve">зовнішня </w:t>
      </w:r>
      <w:proofErr w:type="spellStart"/>
      <w:r w:rsidRPr="00781FB2">
        <w:rPr>
          <w:i/>
          <w:iCs/>
          <w:lang w:val="uk-UA"/>
        </w:rPr>
        <w:t>кон’югата</w:t>
      </w:r>
      <w:proofErr w:type="spellEnd"/>
      <w:r w:rsidRPr="00781FB2">
        <w:rPr>
          <w:i/>
          <w:iCs/>
          <w:lang w:val="uk-UA"/>
        </w:rPr>
        <w:t xml:space="preserve">, розмір </w:t>
      </w:r>
      <w:proofErr w:type="spellStart"/>
      <w:r w:rsidRPr="00781FB2">
        <w:rPr>
          <w:i/>
          <w:iCs/>
          <w:lang w:val="uk-UA"/>
        </w:rPr>
        <w:t>Боделока</w:t>
      </w:r>
      <w:proofErr w:type="spellEnd"/>
      <w:r w:rsidRPr="00781FB2">
        <w:rPr>
          <w:lang w:val="uk-UA"/>
        </w:rPr>
        <w:t>) (20-</w:t>
      </w:r>
      <w:smartTag w:uri="urn:schemas-microsoft-com:office:smarttags" w:element="metricconverter">
        <w:smartTagPr>
          <w:attr w:name="ProductID" w:val="21 см"/>
        </w:smartTagPr>
        <w:r w:rsidRPr="00781FB2">
          <w:rPr>
            <w:lang w:val="uk-UA"/>
          </w:rPr>
          <w:t>21 см</w:t>
        </w:r>
      </w:smartTag>
      <w:r w:rsidRPr="00781FB2">
        <w:rPr>
          <w:lang w:val="uk-UA"/>
        </w:rPr>
        <w:t xml:space="preserve">) - відстань між </w:t>
      </w:r>
      <w:proofErr w:type="spellStart"/>
      <w:r w:rsidRPr="00781FB2">
        <w:rPr>
          <w:lang w:val="uk-UA"/>
        </w:rPr>
        <w:t>попереково</w:t>
      </w:r>
      <w:proofErr w:type="spellEnd"/>
      <w:r w:rsidRPr="00781FB2">
        <w:rPr>
          <w:lang w:val="uk-UA"/>
        </w:rPr>
        <w:t xml:space="preserve">-крижовою ямкою </w:t>
      </w:r>
      <w:r w:rsidR="006B74BF" w:rsidRPr="00781FB2">
        <w:rPr>
          <w:lang w:val="uk-UA"/>
        </w:rPr>
        <w:t>і</w:t>
      </w:r>
      <w:r w:rsidRPr="00781FB2">
        <w:rPr>
          <w:lang w:val="uk-UA"/>
        </w:rPr>
        <w:t xml:space="preserve"> верхнім краєм </w:t>
      </w:r>
      <w:proofErr w:type="spellStart"/>
      <w:r w:rsidRPr="00781FB2">
        <w:rPr>
          <w:lang w:val="uk-UA"/>
        </w:rPr>
        <w:t>лонного</w:t>
      </w:r>
      <w:proofErr w:type="spellEnd"/>
      <w:r w:rsidRPr="00781FB2">
        <w:rPr>
          <w:lang w:val="uk-UA"/>
        </w:rPr>
        <w:t xml:space="preserve"> зчленування. При вимірюванні зовнішньої </w:t>
      </w:r>
      <w:proofErr w:type="spellStart"/>
      <w:r w:rsidRPr="00781FB2">
        <w:rPr>
          <w:lang w:val="uk-UA"/>
        </w:rPr>
        <w:t>кон’югати</w:t>
      </w:r>
      <w:proofErr w:type="spellEnd"/>
      <w:r w:rsidRPr="00781FB2">
        <w:rPr>
          <w:lang w:val="uk-UA"/>
        </w:rPr>
        <w:t xml:space="preserve"> вагітна лежить на боку, ногу, що лежить нижче, згинає в тазостегновому й колінному суглобах, а ту, що лежить вище, витяг</w:t>
      </w:r>
      <w:r w:rsidR="006B74BF" w:rsidRPr="00781FB2">
        <w:rPr>
          <w:lang w:val="uk-UA"/>
        </w:rPr>
        <w:t>у</w:t>
      </w:r>
      <w:r w:rsidRPr="00781FB2">
        <w:rPr>
          <w:lang w:val="uk-UA"/>
        </w:rPr>
        <w:t xml:space="preserve">є. </w:t>
      </w:r>
    </w:p>
    <w:p w14:paraId="65D04070" w14:textId="77777777" w:rsidR="003D6A90" w:rsidRPr="00781FB2" w:rsidRDefault="003D6A90" w:rsidP="009313F9">
      <w:pPr>
        <w:spacing w:line="240" w:lineRule="auto"/>
        <w:rPr>
          <w:lang w:val="uk-UA"/>
        </w:rPr>
      </w:pPr>
      <w:r w:rsidRPr="00781FB2">
        <w:rPr>
          <w:lang w:val="uk-UA"/>
        </w:rPr>
        <w:t xml:space="preserve">За величиною зовнішньої </w:t>
      </w:r>
      <w:proofErr w:type="spellStart"/>
      <w:r w:rsidRPr="00781FB2">
        <w:rPr>
          <w:lang w:val="uk-UA"/>
        </w:rPr>
        <w:t>кон’югати</w:t>
      </w:r>
      <w:proofErr w:type="spellEnd"/>
      <w:r w:rsidRPr="00781FB2">
        <w:rPr>
          <w:lang w:val="uk-UA"/>
        </w:rPr>
        <w:t xml:space="preserve"> можна </w:t>
      </w:r>
      <w:r w:rsidRPr="00781FB2">
        <w:rPr>
          <w:b/>
          <w:lang w:val="uk-UA"/>
        </w:rPr>
        <w:t xml:space="preserve">судити про розмір справжньої </w:t>
      </w:r>
      <w:proofErr w:type="spellStart"/>
      <w:r w:rsidRPr="00781FB2">
        <w:rPr>
          <w:b/>
          <w:lang w:val="uk-UA"/>
        </w:rPr>
        <w:t>кон’югати</w:t>
      </w:r>
      <w:proofErr w:type="spellEnd"/>
      <w:r w:rsidRPr="00781FB2">
        <w:rPr>
          <w:lang w:val="uk-UA"/>
        </w:rPr>
        <w:t xml:space="preserve">. Для цього від розміру зовнішньої </w:t>
      </w:r>
      <w:proofErr w:type="spellStart"/>
      <w:r w:rsidRPr="00781FB2">
        <w:rPr>
          <w:lang w:val="uk-UA"/>
        </w:rPr>
        <w:t>кон’югати</w:t>
      </w:r>
      <w:proofErr w:type="spellEnd"/>
      <w:r w:rsidRPr="00781FB2">
        <w:rPr>
          <w:lang w:val="uk-UA"/>
        </w:rPr>
        <w:t xml:space="preserve"> віднімають </w:t>
      </w:r>
      <w:r w:rsidRPr="00781FB2">
        <w:rPr>
          <w:b/>
          <w:lang w:val="uk-UA"/>
        </w:rPr>
        <w:t>9</w:t>
      </w:r>
      <w:r w:rsidR="006B74BF" w:rsidRPr="00781FB2">
        <w:rPr>
          <w:b/>
          <w:bCs/>
          <w:lang w:val="uk-UA"/>
        </w:rPr>
        <w:t xml:space="preserve"> </w:t>
      </w:r>
      <w:r w:rsidR="006B74BF" w:rsidRPr="00781FB2">
        <w:rPr>
          <w:bCs/>
          <w:lang w:val="uk-UA"/>
        </w:rPr>
        <w:t>(емпіричне число)</w:t>
      </w:r>
      <w:r w:rsidRPr="00781FB2">
        <w:rPr>
          <w:lang w:val="uk-UA"/>
        </w:rPr>
        <w:t xml:space="preserve">. </w:t>
      </w:r>
    </w:p>
    <w:p w14:paraId="0144F57D" w14:textId="77777777" w:rsidR="003D6A90" w:rsidRPr="00781FB2" w:rsidRDefault="003D6A90" w:rsidP="009313F9">
      <w:pPr>
        <w:pStyle w:val="a4"/>
        <w:rPr>
          <w:sz w:val="28"/>
          <w:szCs w:val="28"/>
          <w:lang w:val="uk-UA"/>
        </w:rPr>
      </w:pPr>
      <w:r w:rsidRPr="00781FB2">
        <w:rPr>
          <w:sz w:val="28"/>
          <w:szCs w:val="28"/>
          <w:lang w:val="uk-UA"/>
        </w:rPr>
        <w:t>При підозрі на наявність вузького тазу проводять додаткові виміри.</w:t>
      </w:r>
    </w:p>
    <w:p w14:paraId="4D8A65FF" w14:textId="77777777" w:rsidR="003D6A90" w:rsidRPr="00781FB2" w:rsidRDefault="003D6A90" w:rsidP="009313F9">
      <w:pPr>
        <w:spacing w:line="240" w:lineRule="auto"/>
        <w:jc w:val="both"/>
        <w:rPr>
          <w:lang w:val="uk-UA"/>
        </w:rPr>
      </w:pPr>
      <w:r w:rsidRPr="00781FB2">
        <w:rPr>
          <w:b/>
          <w:lang w:val="uk-UA"/>
        </w:rPr>
        <w:lastRenderedPageBreak/>
        <w:t>Прямий розмір виходу таза</w:t>
      </w:r>
      <w:r w:rsidRPr="00781FB2">
        <w:rPr>
          <w:i/>
          <w:iCs/>
          <w:lang w:val="uk-UA"/>
        </w:rPr>
        <w:t xml:space="preserve"> </w:t>
      </w:r>
      <w:r w:rsidRPr="00781FB2">
        <w:rPr>
          <w:lang w:val="uk-UA"/>
        </w:rPr>
        <w:t xml:space="preserve">- це відстань між серединою нижнього краю </w:t>
      </w:r>
      <w:proofErr w:type="spellStart"/>
      <w:r w:rsidRPr="00781FB2">
        <w:rPr>
          <w:lang w:val="uk-UA"/>
        </w:rPr>
        <w:t>лонного</w:t>
      </w:r>
      <w:proofErr w:type="spellEnd"/>
      <w:r w:rsidRPr="00781FB2">
        <w:rPr>
          <w:lang w:val="uk-UA"/>
        </w:rPr>
        <w:t xml:space="preserve"> зчленування </w:t>
      </w:r>
      <w:r w:rsidR="006B74BF" w:rsidRPr="00781FB2">
        <w:rPr>
          <w:lang w:val="uk-UA"/>
        </w:rPr>
        <w:t>і</w:t>
      </w:r>
      <w:r w:rsidRPr="00781FB2">
        <w:rPr>
          <w:lang w:val="uk-UA"/>
        </w:rPr>
        <w:t xml:space="preserve"> верхівкою куприка. При обстеженні вагітна лежить на спині з розведеними </w:t>
      </w:r>
      <w:r w:rsidR="006B74BF" w:rsidRPr="00781FB2">
        <w:rPr>
          <w:lang w:val="uk-UA"/>
        </w:rPr>
        <w:t>та</w:t>
      </w:r>
      <w:r w:rsidRPr="00781FB2">
        <w:rPr>
          <w:lang w:val="uk-UA"/>
        </w:rPr>
        <w:t xml:space="preserve"> напівзігнутими в тазостегнових і колінних суглобах ногами. Вимірювання проводять </w:t>
      </w:r>
      <w:proofErr w:type="spellStart"/>
      <w:r w:rsidRPr="00781FB2">
        <w:rPr>
          <w:lang w:val="uk-UA"/>
        </w:rPr>
        <w:t>тазоміром</w:t>
      </w:r>
      <w:proofErr w:type="spellEnd"/>
      <w:r w:rsidRPr="00781FB2">
        <w:rPr>
          <w:lang w:val="uk-UA"/>
        </w:rPr>
        <w:t>. Для одержання справжнього прямого розміру виходу з малого таза (</w:t>
      </w:r>
      <w:r w:rsidR="006B74BF" w:rsidRPr="00781FB2">
        <w:rPr>
          <w:lang w:val="uk-UA"/>
        </w:rPr>
        <w:t xml:space="preserve">в нормі </w:t>
      </w:r>
      <w:r w:rsidRPr="00781FB2">
        <w:rPr>
          <w:lang w:val="uk-UA"/>
        </w:rPr>
        <w:t>дорівнює 9,5 см) від отриманого розміру (у нормі 11 см) віднімають 1,5 см (товщину м'яких тканин).</w:t>
      </w:r>
    </w:p>
    <w:p w14:paraId="5177BA35" w14:textId="77777777" w:rsidR="003D6A90" w:rsidRPr="00781FB2" w:rsidRDefault="003D6A90" w:rsidP="009313F9">
      <w:pPr>
        <w:spacing w:line="240" w:lineRule="auto"/>
        <w:jc w:val="both"/>
        <w:rPr>
          <w:lang w:val="uk-UA"/>
        </w:rPr>
      </w:pPr>
      <w:r w:rsidRPr="00781FB2">
        <w:rPr>
          <w:b/>
          <w:lang w:val="uk-UA"/>
        </w:rPr>
        <w:t>Поперечний розмір виходу таза</w:t>
      </w:r>
      <w:r w:rsidRPr="00781FB2">
        <w:rPr>
          <w:lang w:val="uk-UA"/>
        </w:rPr>
        <w:t xml:space="preserve"> - це відстань між внутрішніми поверхнями сідничних горбів. Він визначається в положенні вагітної на спині, ноги вона максимально притискає до живота, вимірювання проводять сантиметровою стрічкою. До отриманого розміру </w:t>
      </w:r>
      <w:r w:rsidR="006A245C" w:rsidRPr="00781FB2">
        <w:rPr>
          <w:lang w:val="uk-UA"/>
        </w:rPr>
        <w:t xml:space="preserve">(в нормі </w:t>
      </w:r>
      <w:r w:rsidRPr="00781FB2">
        <w:rPr>
          <w:lang w:val="uk-UA"/>
        </w:rPr>
        <w:t>9-9,5 см</w:t>
      </w:r>
      <w:r w:rsidR="006A245C" w:rsidRPr="00781FB2">
        <w:rPr>
          <w:lang w:val="uk-UA"/>
        </w:rPr>
        <w:t>)</w:t>
      </w:r>
      <w:r w:rsidRPr="00781FB2">
        <w:rPr>
          <w:lang w:val="uk-UA"/>
        </w:rPr>
        <w:t xml:space="preserve"> необхідно додати</w:t>
      </w:r>
      <w:r w:rsidR="006A245C" w:rsidRPr="00781FB2">
        <w:rPr>
          <w:lang w:val="uk-UA"/>
        </w:rPr>
        <w:t xml:space="preserve"> </w:t>
      </w:r>
      <w:r w:rsidRPr="00781FB2">
        <w:rPr>
          <w:lang w:val="uk-UA"/>
        </w:rPr>
        <w:t>1,5-</w:t>
      </w:r>
      <w:smartTag w:uri="urn:schemas-microsoft-com:office:smarttags" w:element="metricconverter">
        <w:smartTagPr>
          <w:attr w:name="ProductID" w:val="2 см"/>
        </w:smartTagPr>
        <w:r w:rsidRPr="00781FB2">
          <w:rPr>
            <w:lang w:val="uk-UA"/>
          </w:rPr>
          <w:t>2 см</w:t>
        </w:r>
      </w:smartTag>
      <w:r w:rsidRPr="00781FB2">
        <w:rPr>
          <w:lang w:val="uk-UA"/>
        </w:rPr>
        <w:t xml:space="preserve"> (товщина м'яких тканин). У нормі поперечний розмір дорівнює 11 см. </w:t>
      </w:r>
    </w:p>
    <w:p w14:paraId="792F6EFF" w14:textId="77777777" w:rsidR="003D6A90" w:rsidRPr="00781FB2" w:rsidRDefault="003D6A90" w:rsidP="009313F9">
      <w:pPr>
        <w:spacing w:line="240" w:lineRule="auto"/>
        <w:jc w:val="both"/>
        <w:rPr>
          <w:lang w:val="uk-UA"/>
        </w:rPr>
      </w:pPr>
      <w:r w:rsidRPr="00781FB2">
        <w:rPr>
          <w:b/>
          <w:lang w:val="uk-UA"/>
        </w:rPr>
        <w:t xml:space="preserve">Косі розміри таза </w:t>
      </w:r>
      <w:r w:rsidRPr="00781FB2">
        <w:rPr>
          <w:lang w:val="uk-UA"/>
        </w:rPr>
        <w:t xml:space="preserve">вимірюють при </w:t>
      </w:r>
      <w:proofErr w:type="spellStart"/>
      <w:r w:rsidRPr="00781FB2">
        <w:rPr>
          <w:lang w:val="uk-UA"/>
        </w:rPr>
        <w:t>косозвужених</w:t>
      </w:r>
      <w:proofErr w:type="spellEnd"/>
      <w:r w:rsidRPr="00781FB2">
        <w:rPr>
          <w:lang w:val="uk-UA"/>
        </w:rPr>
        <w:t xml:space="preserve"> тазах. Для виявлення асиметрії таза вимірюють наступні косі розміри: </w:t>
      </w:r>
    </w:p>
    <w:p w14:paraId="2BC2347C" w14:textId="4C580F0B" w:rsidR="003D6A90" w:rsidRPr="00781FB2" w:rsidRDefault="003D6A90" w:rsidP="009313F9">
      <w:pPr>
        <w:numPr>
          <w:ilvl w:val="0"/>
          <w:numId w:val="22"/>
        </w:numPr>
        <w:spacing w:line="240" w:lineRule="auto"/>
        <w:jc w:val="both"/>
        <w:rPr>
          <w:lang w:val="uk-UA"/>
        </w:rPr>
      </w:pPr>
      <w:r w:rsidRPr="00781FB2">
        <w:rPr>
          <w:lang w:val="uk-UA"/>
        </w:rPr>
        <w:t xml:space="preserve">від </w:t>
      </w:r>
      <w:proofErr w:type="spellStart"/>
      <w:r w:rsidRPr="00781FB2">
        <w:rPr>
          <w:lang w:val="uk-UA"/>
        </w:rPr>
        <w:t>передньо</w:t>
      </w:r>
      <w:proofErr w:type="spellEnd"/>
      <w:r w:rsidR="006A245C" w:rsidRPr="00781FB2">
        <w:rPr>
          <w:lang w:val="uk-UA"/>
        </w:rPr>
        <w:t>-</w:t>
      </w:r>
      <w:r w:rsidRPr="00781FB2">
        <w:rPr>
          <w:lang w:val="uk-UA"/>
        </w:rPr>
        <w:t xml:space="preserve">верхньої ості однієї сторони до </w:t>
      </w:r>
      <w:proofErr w:type="spellStart"/>
      <w:r w:rsidRPr="00781FB2">
        <w:rPr>
          <w:lang w:val="uk-UA"/>
        </w:rPr>
        <w:t>задньо</w:t>
      </w:r>
      <w:proofErr w:type="spellEnd"/>
      <w:r w:rsidR="006A245C" w:rsidRPr="00781FB2">
        <w:rPr>
          <w:lang w:val="uk-UA"/>
        </w:rPr>
        <w:t>-</w:t>
      </w:r>
      <w:r w:rsidRPr="00781FB2">
        <w:rPr>
          <w:lang w:val="uk-UA"/>
        </w:rPr>
        <w:t xml:space="preserve">верхньої ості іншої сторони; </w:t>
      </w:r>
    </w:p>
    <w:p w14:paraId="546438A9" w14:textId="77777777" w:rsidR="003D6A90" w:rsidRPr="00781FB2" w:rsidRDefault="003D6A90" w:rsidP="009313F9">
      <w:pPr>
        <w:numPr>
          <w:ilvl w:val="0"/>
          <w:numId w:val="22"/>
        </w:numPr>
        <w:spacing w:line="240" w:lineRule="auto"/>
        <w:jc w:val="both"/>
        <w:rPr>
          <w:lang w:val="uk-UA"/>
        </w:rPr>
      </w:pPr>
      <w:r w:rsidRPr="00781FB2">
        <w:rPr>
          <w:lang w:val="uk-UA"/>
        </w:rPr>
        <w:t xml:space="preserve">від середини верхнього краю </w:t>
      </w:r>
      <w:proofErr w:type="spellStart"/>
      <w:r w:rsidRPr="00781FB2">
        <w:rPr>
          <w:lang w:val="uk-UA"/>
        </w:rPr>
        <w:t>лонного</w:t>
      </w:r>
      <w:proofErr w:type="spellEnd"/>
      <w:r w:rsidRPr="00781FB2">
        <w:rPr>
          <w:lang w:val="uk-UA"/>
        </w:rPr>
        <w:t xml:space="preserve"> зчленування до правої </w:t>
      </w:r>
      <w:r w:rsidR="006A245C" w:rsidRPr="00781FB2">
        <w:rPr>
          <w:lang w:val="uk-UA"/>
        </w:rPr>
        <w:t>і</w:t>
      </w:r>
      <w:r w:rsidRPr="00781FB2">
        <w:rPr>
          <w:lang w:val="uk-UA"/>
        </w:rPr>
        <w:t xml:space="preserve"> лівої </w:t>
      </w:r>
      <w:proofErr w:type="spellStart"/>
      <w:r w:rsidRPr="00781FB2">
        <w:rPr>
          <w:lang w:val="uk-UA"/>
        </w:rPr>
        <w:t>задньо</w:t>
      </w:r>
      <w:proofErr w:type="spellEnd"/>
      <w:r w:rsidR="006A245C" w:rsidRPr="00781FB2">
        <w:rPr>
          <w:lang w:val="uk-UA"/>
        </w:rPr>
        <w:t>-</w:t>
      </w:r>
      <w:r w:rsidRPr="00781FB2">
        <w:rPr>
          <w:lang w:val="uk-UA"/>
        </w:rPr>
        <w:t xml:space="preserve">верхніх остей; </w:t>
      </w:r>
    </w:p>
    <w:p w14:paraId="23DE8D67" w14:textId="77777777" w:rsidR="003D6A90" w:rsidRPr="00781FB2" w:rsidRDefault="003D6A90" w:rsidP="009313F9">
      <w:pPr>
        <w:numPr>
          <w:ilvl w:val="0"/>
          <w:numId w:val="22"/>
        </w:numPr>
        <w:spacing w:line="240" w:lineRule="auto"/>
        <w:jc w:val="both"/>
        <w:rPr>
          <w:lang w:val="uk-UA"/>
        </w:rPr>
      </w:pPr>
      <w:r w:rsidRPr="00781FB2">
        <w:rPr>
          <w:lang w:val="uk-UA"/>
        </w:rPr>
        <w:t xml:space="preserve">від </w:t>
      </w:r>
      <w:proofErr w:type="spellStart"/>
      <w:r w:rsidRPr="00781FB2">
        <w:rPr>
          <w:lang w:val="uk-UA"/>
        </w:rPr>
        <w:t>попереково</w:t>
      </w:r>
      <w:proofErr w:type="spellEnd"/>
      <w:r w:rsidRPr="00781FB2">
        <w:rPr>
          <w:lang w:val="uk-UA"/>
        </w:rPr>
        <w:t xml:space="preserve">-крижової ямки до правої </w:t>
      </w:r>
      <w:r w:rsidR="006A245C" w:rsidRPr="00781FB2">
        <w:rPr>
          <w:lang w:val="uk-UA"/>
        </w:rPr>
        <w:t>і</w:t>
      </w:r>
      <w:r w:rsidRPr="00781FB2">
        <w:rPr>
          <w:lang w:val="uk-UA"/>
        </w:rPr>
        <w:t xml:space="preserve"> лівої </w:t>
      </w:r>
      <w:proofErr w:type="spellStart"/>
      <w:r w:rsidRPr="00781FB2">
        <w:rPr>
          <w:lang w:val="uk-UA"/>
        </w:rPr>
        <w:t>передньо</w:t>
      </w:r>
      <w:proofErr w:type="spellEnd"/>
      <w:r w:rsidR="006A245C" w:rsidRPr="00781FB2">
        <w:rPr>
          <w:lang w:val="uk-UA"/>
        </w:rPr>
        <w:t>-</w:t>
      </w:r>
      <w:r w:rsidRPr="00781FB2">
        <w:rPr>
          <w:lang w:val="uk-UA"/>
        </w:rPr>
        <w:t xml:space="preserve">верхніх остей. </w:t>
      </w:r>
    </w:p>
    <w:p w14:paraId="2BE37260" w14:textId="77777777" w:rsidR="003D6A90" w:rsidRPr="00781FB2" w:rsidRDefault="003D6A90" w:rsidP="009313F9">
      <w:pPr>
        <w:spacing w:line="240" w:lineRule="auto"/>
        <w:ind w:firstLine="708"/>
        <w:jc w:val="both"/>
        <w:rPr>
          <w:lang w:val="uk-UA"/>
        </w:rPr>
      </w:pPr>
      <w:r w:rsidRPr="00781FB2">
        <w:rPr>
          <w:lang w:val="uk-UA"/>
        </w:rPr>
        <w:t>Різниця між косими розмірами однієї й іншої сторони, що перевищує  1 см, вказує на асиметрію таза.</w:t>
      </w:r>
    </w:p>
    <w:p w14:paraId="4FA78B11" w14:textId="77777777" w:rsidR="003D6A90" w:rsidRPr="00781FB2" w:rsidRDefault="003D6A90" w:rsidP="009313F9">
      <w:pPr>
        <w:spacing w:line="240" w:lineRule="auto"/>
        <w:jc w:val="both"/>
        <w:rPr>
          <w:lang w:val="uk-UA"/>
        </w:rPr>
      </w:pPr>
      <w:r w:rsidRPr="00781FB2">
        <w:rPr>
          <w:b/>
          <w:lang w:val="uk-UA"/>
        </w:rPr>
        <w:t xml:space="preserve">Бічні </w:t>
      </w:r>
      <w:proofErr w:type="spellStart"/>
      <w:r w:rsidRPr="00781FB2">
        <w:rPr>
          <w:b/>
          <w:lang w:val="uk-UA"/>
        </w:rPr>
        <w:t>кон’югати</w:t>
      </w:r>
      <w:proofErr w:type="spellEnd"/>
      <w:r w:rsidRPr="00781FB2">
        <w:rPr>
          <w:b/>
          <w:lang w:val="uk-UA"/>
        </w:rPr>
        <w:t xml:space="preserve"> таза</w:t>
      </w:r>
      <w:r w:rsidRPr="00781FB2">
        <w:rPr>
          <w:lang w:val="uk-UA"/>
        </w:rPr>
        <w:t xml:space="preserve"> – відстань між </w:t>
      </w:r>
      <w:proofErr w:type="spellStart"/>
      <w:r w:rsidRPr="00781FB2">
        <w:rPr>
          <w:lang w:val="uk-UA"/>
        </w:rPr>
        <w:t>передньо</w:t>
      </w:r>
      <w:proofErr w:type="spellEnd"/>
      <w:r w:rsidR="006A245C" w:rsidRPr="00781FB2">
        <w:rPr>
          <w:lang w:val="uk-UA"/>
        </w:rPr>
        <w:t>-</w:t>
      </w:r>
      <w:r w:rsidRPr="00781FB2">
        <w:rPr>
          <w:lang w:val="uk-UA"/>
        </w:rPr>
        <w:t xml:space="preserve">верхніми і </w:t>
      </w:r>
      <w:proofErr w:type="spellStart"/>
      <w:r w:rsidRPr="00781FB2">
        <w:rPr>
          <w:lang w:val="uk-UA"/>
        </w:rPr>
        <w:t>задньо</w:t>
      </w:r>
      <w:proofErr w:type="spellEnd"/>
      <w:r w:rsidR="006A245C" w:rsidRPr="00781FB2">
        <w:rPr>
          <w:lang w:val="uk-UA"/>
        </w:rPr>
        <w:t>-</w:t>
      </w:r>
      <w:r w:rsidRPr="00781FB2">
        <w:rPr>
          <w:lang w:val="uk-UA"/>
        </w:rPr>
        <w:t xml:space="preserve">верхніми остями однієї </w:t>
      </w:r>
      <w:r w:rsidR="006A245C" w:rsidRPr="00781FB2">
        <w:rPr>
          <w:lang w:val="uk-UA"/>
        </w:rPr>
        <w:t>і</w:t>
      </w:r>
      <w:r w:rsidRPr="00781FB2">
        <w:rPr>
          <w:lang w:val="uk-UA"/>
        </w:rPr>
        <w:t xml:space="preserve"> тієї ж здухвинної кістки. Бічні </w:t>
      </w:r>
      <w:proofErr w:type="spellStart"/>
      <w:r w:rsidRPr="00781FB2">
        <w:rPr>
          <w:lang w:val="uk-UA"/>
        </w:rPr>
        <w:t>кон’югати</w:t>
      </w:r>
      <w:proofErr w:type="spellEnd"/>
      <w:r w:rsidRPr="00781FB2">
        <w:rPr>
          <w:lang w:val="uk-UA"/>
        </w:rPr>
        <w:t xml:space="preserve"> повинні бути симетричними.</w:t>
      </w:r>
    </w:p>
    <w:p w14:paraId="698EDBDF" w14:textId="77777777" w:rsidR="006A245C" w:rsidRPr="00781FB2" w:rsidRDefault="003D6A90" w:rsidP="009313F9">
      <w:pPr>
        <w:spacing w:line="240" w:lineRule="auto"/>
        <w:jc w:val="both"/>
        <w:rPr>
          <w:lang w:val="uk-UA"/>
        </w:rPr>
      </w:pPr>
      <w:r w:rsidRPr="00781FB2">
        <w:rPr>
          <w:b/>
          <w:lang w:val="uk-UA"/>
        </w:rPr>
        <w:t>Кут нахилу  таза</w:t>
      </w:r>
      <w:r w:rsidRPr="00781FB2">
        <w:rPr>
          <w:lang w:val="uk-UA"/>
        </w:rPr>
        <w:t xml:space="preserve"> - це кут між площиною </w:t>
      </w:r>
      <w:r w:rsidR="00582941" w:rsidRPr="00781FB2">
        <w:rPr>
          <w:lang w:val="uk-UA"/>
        </w:rPr>
        <w:t>горизонтом</w:t>
      </w:r>
      <w:r w:rsidRPr="00781FB2">
        <w:rPr>
          <w:lang w:val="uk-UA"/>
        </w:rPr>
        <w:t xml:space="preserve"> </w:t>
      </w:r>
      <w:r w:rsidR="006A245C" w:rsidRPr="00781FB2">
        <w:rPr>
          <w:lang w:val="uk-UA"/>
        </w:rPr>
        <w:t>і</w:t>
      </w:r>
      <w:r w:rsidRPr="00781FB2">
        <w:rPr>
          <w:lang w:val="uk-UA"/>
        </w:rPr>
        <w:t xml:space="preserve"> площиною входу в малий таз. У положенні вагітної стоячи він дорівнює 55-60</w:t>
      </w:r>
      <w:r w:rsidR="006A245C" w:rsidRPr="00781FB2">
        <w:rPr>
          <w:bCs/>
          <w:vertAlign w:val="superscript"/>
          <w:lang w:val="uk-UA"/>
        </w:rPr>
        <w:t>0</w:t>
      </w:r>
      <w:r w:rsidRPr="00781FB2">
        <w:rPr>
          <w:lang w:val="uk-UA"/>
        </w:rPr>
        <w:t xml:space="preserve">.  Визначають за допомогою спеціального приладу - </w:t>
      </w:r>
      <w:proofErr w:type="spellStart"/>
      <w:r w:rsidRPr="00781FB2">
        <w:rPr>
          <w:lang w:val="uk-UA"/>
        </w:rPr>
        <w:t>тазокутоміра</w:t>
      </w:r>
      <w:proofErr w:type="spellEnd"/>
      <w:r w:rsidRPr="00781FB2">
        <w:rPr>
          <w:lang w:val="uk-UA"/>
        </w:rPr>
        <w:t>.</w:t>
      </w:r>
      <w:r w:rsidR="006A245C" w:rsidRPr="00781FB2">
        <w:rPr>
          <w:lang w:val="uk-UA"/>
        </w:rPr>
        <w:t xml:space="preserve"> </w:t>
      </w:r>
    </w:p>
    <w:p w14:paraId="2895EBE8" w14:textId="77777777" w:rsidR="006A245C" w:rsidRPr="00781FB2" w:rsidRDefault="006A245C" w:rsidP="009313F9">
      <w:pPr>
        <w:spacing w:line="240" w:lineRule="auto"/>
        <w:jc w:val="both"/>
        <w:rPr>
          <w:lang w:val="uk-UA"/>
        </w:rPr>
      </w:pPr>
      <w:r w:rsidRPr="00781FB2">
        <w:rPr>
          <w:lang w:val="uk-UA"/>
        </w:rPr>
        <w:t xml:space="preserve">Крім перерахованих розмірів можна також виміряти: </w:t>
      </w:r>
      <w:r w:rsidRPr="00781FB2">
        <w:rPr>
          <w:b/>
          <w:lang w:val="uk-UA"/>
        </w:rPr>
        <w:t>висоту симфізу</w:t>
      </w:r>
      <w:r w:rsidRPr="00781FB2">
        <w:rPr>
          <w:lang w:val="uk-UA"/>
        </w:rPr>
        <w:t xml:space="preserve"> (3,5-</w:t>
      </w:r>
      <w:smartTag w:uri="urn:schemas-microsoft-com:office:smarttags" w:element="metricconverter">
        <w:smartTagPr>
          <w:attr w:name="ProductID" w:val="4 см"/>
        </w:smartTagPr>
        <w:r w:rsidRPr="00781FB2">
          <w:rPr>
            <w:lang w:val="uk-UA"/>
          </w:rPr>
          <w:t>4 см</w:t>
        </w:r>
      </w:smartTag>
      <w:r w:rsidRPr="00781FB2">
        <w:rPr>
          <w:lang w:val="uk-UA"/>
        </w:rPr>
        <w:t xml:space="preserve">) і його </w:t>
      </w:r>
      <w:r w:rsidRPr="00781FB2">
        <w:rPr>
          <w:b/>
          <w:lang w:val="uk-UA"/>
        </w:rPr>
        <w:t>товщину</w:t>
      </w:r>
      <w:r w:rsidRPr="00781FB2">
        <w:rPr>
          <w:lang w:val="uk-UA"/>
        </w:rPr>
        <w:t xml:space="preserve"> (1,5-</w:t>
      </w:r>
      <w:smartTag w:uri="urn:schemas-microsoft-com:office:smarttags" w:element="metricconverter">
        <w:smartTagPr>
          <w:attr w:name="ProductID" w:val="2 см"/>
        </w:smartTagPr>
        <w:r w:rsidRPr="00781FB2">
          <w:rPr>
            <w:lang w:val="uk-UA"/>
          </w:rPr>
          <w:t>2 см</w:t>
        </w:r>
      </w:smartTag>
      <w:r w:rsidRPr="00781FB2">
        <w:rPr>
          <w:lang w:val="uk-UA"/>
        </w:rPr>
        <w:t xml:space="preserve">), </w:t>
      </w:r>
      <w:proofErr w:type="spellStart"/>
      <w:r w:rsidRPr="00781FB2">
        <w:rPr>
          <w:b/>
          <w:lang w:val="uk-UA"/>
        </w:rPr>
        <w:t>лонний</w:t>
      </w:r>
      <w:proofErr w:type="spellEnd"/>
      <w:r w:rsidRPr="00781FB2">
        <w:rPr>
          <w:b/>
          <w:lang w:val="uk-UA"/>
        </w:rPr>
        <w:t xml:space="preserve"> кут таза</w:t>
      </w:r>
      <w:r w:rsidRPr="00781FB2">
        <w:rPr>
          <w:lang w:val="uk-UA"/>
        </w:rPr>
        <w:t xml:space="preserve"> (90-100º), </w:t>
      </w:r>
      <w:r w:rsidRPr="00781FB2">
        <w:rPr>
          <w:b/>
          <w:lang w:val="uk-UA"/>
        </w:rPr>
        <w:t>висоту таза</w:t>
      </w:r>
      <w:r w:rsidRPr="00781FB2">
        <w:rPr>
          <w:lang w:val="uk-UA"/>
        </w:rPr>
        <w:t xml:space="preserve"> (24-</w:t>
      </w:r>
      <w:smartTag w:uri="urn:schemas-microsoft-com:office:smarttags" w:element="metricconverter">
        <w:smartTagPr>
          <w:attr w:name="ProductID" w:val="25 см"/>
        </w:smartTagPr>
        <w:r w:rsidRPr="00781FB2">
          <w:rPr>
            <w:lang w:val="uk-UA"/>
          </w:rPr>
          <w:t>25 см</w:t>
        </w:r>
      </w:smartTag>
      <w:r w:rsidRPr="00781FB2">
        <w:rPr>
          <w:lang w:val="uk-UA"/>
        </w:rPr>
        <w:t xml:space="preserve">) і його </w:t>
      </w:r>
      <w:r w:rsidRPr="00781FB2">
        <w:rPr>
          <w:b/>
          <w:lang w:val="uk-UA"/>
        </w:rPr>
        <w:t>окружність</w:t>
      </w:r>
      <w:r w:rsidRPr="00781FB2">
        <w:rPr>
          <w:lang w:val="uk-UA"/>
        </w:rPr>
        <w:t xml:space="preserve"> (80-</w:t>
      </w:r>
      <w:smartTag w:uri="urn:schemas-microsoft-com:office:smarttags" w:element="metricconverter">
        <w:smartTagPr>
          <w:attr w:name="ProductID" w:val="90 см"/>
        </w:smartTagPr>
        <w:r w:rsidRPr="00781FB2">
          <w:rPr>
            <w:lang w:val="uk-UA"/>
          </w:rPr>
          <w:t>90 см</w:t>
        </w:r>
      </w:smartTag>
      <w:r w:rsidRPr="00781FB2">
        <w:rPr>
          <w:lang w:val="uk-UA"/>
        </w:rPr>
        <w:t>).</w:t>
      </w:r>
    </w:p>
    <w:p w14:paraId="1A87DA5B" w14:textId="77777777" w:rsidR="006A245C" w:rsidRPr="00781FB2" w:rsidRDefault="006A245C" w:rsidP="009313F9">
      <w:pPr>
        <w:shd w:val="clear" w:color="auto" w:fill="FFFFFF"/>
        <w:spacing w:line="240" w:lineRule="auto"/>
        <w:jc w:val="both"/>
        <w:rPr>
          <w:b/>
          <w:bCs/>
          <w:lang w:val="uk-UA"/>
        </w:rPr>
      </w:pPr>
      <w:r w:rsidRPr="00781FB2">
        <w:rPr>
          <w:b/>
          <w:lang w:val="uk-UA"/>
        </w:rPr>
        <w:t xml:space="preserve">Діагональна </w:t>
      </w:r>
      <w:proofErr w:type="spellStart"/>
      <w:r w:rsidRPr="00781FB2">
        <w:rPr>
          <w:b/>
          <w:lang w:val="uk-UA"/>
        </w:rPr>
        <w:t>кон’югата</w:t>
      </w:r>
      <w:proofErr w:type="spellEnd"/>
      <w:r w:rsidRPr="00781FB2">
        <w:rPr>
          <w:b/>
          <w:lang w:val="uk-UA"/>
        </w:rPr>
        <w:t xml:space="preserve"> </w:t>
      </w:r>
      <w:r w:rsidRPr="00781FB2">
        <w:rPr>
          <w:lang w:val="uk-UA"/>
        </w:rPr>
        <w:t>(</w:t>
      </w:r>
      <w:proofErr w:type="spellStart"/>
      <w:r w:rsidRPr="00781FB2">
        <w:rPr>
          <w:i/>
          <w:iCs/>
          <w:lang w:val="uk-UA"/>
        </w:rPr>
        <w:t>conjugata</w:t>
      </w:r>
      <w:proofErr w:type="spellEnd"/>
      <w:r w:rsidRPr="00781FB2">
        <w:rPr>
          <w:i/>
          <w:iCs/>
          <w:lang w:val="uk-UA"/>
        </w:rPr>
        <w:t xml:space="preserve"> </w:t>
      </w:r>
      <w:proofErr w:type="spellStart"/>
      <w:r w:rsidRPr="00781FB2">
        <w:rPr>
          <w:i/>
          <w:iCs/>
          <w:lang w:val="uk-UA"/>
        </w:rPr>
        <w:t>diagonalis</w:t>
      </w:r>
      <w:proofErr w:type="spellEnd"/>
      <w:r w:rsidRPr="00781FB2">
        <w:rPr>
          <w:lang w:val="uk-UA"/>
        </w:rPr>
        <w:t>) (12,5-</w:t>
      </w:r>
      <w:smartTag w:uri="urn:schemas-microsoft-com:office:smarttags" w:element="metricconverter">
        <w:smartTagPr>
          <w:attr w:name="ProductID" w:val="13 см"/>
        </w:smartTagPr>
        <w:r w:rsidRPr="00781FB2">
          <w:rPr>
            <w:lang w:val="uk-UA"/>
          </w:rPr>
          <w:t>13 см</w:t>
        </w:r>
      </w:smartTag>
      <w:r w:rsidRPr="00781FB2">
        <w:rPr>
          <w:lang w:val="uk-UA"/>
        </w:rPr>
        <w:t xml:space="preserve">) – називають відстань від нижнього краю симфізу до найбільш виступаючої точки мису крижів. Для її вимірювання пальцями, уведеними в піхву (під час проведення піхвового дослідження), намагаються досягти мису і кінцем середнього пальця торкаються до нього, вказівний палець вільної руки підводять під нижній край симфізу й відзначають на руці те місце, що безпосередньо стикається з нижнім краєм </w:t>
      </w:r>
      <w:proofErr w:type="spellStart"/>
      <w:r w:rsidRPr="00781FB2">
        <w:rPr>
          <w:lang w:val="uk-UA"/>
        </w:rPr>
        <w:t>лонного</w:t>
      </w:r>
      <w:proofErr w:type="spellEnd"/>
      <w:r w:rsidRPr="00781FB2">
        <w:rPr>
          <w:lang w:val="uk-UA"/>
        </w:rPr>
        <w:t xml:space="preserve"> зчленування. Після виведення руки з піхви, асистент вимірює на руці відзначену відстань сантиметровою стрічкою або </w:t>
      </w:r>
      <w:proofErr w:type="spellStart"/>
      <w:r w:rsidRPr="00781FB2">
        <w:rPr>
          <w:lang w:val="uk-UA"/>
        </w:rPr>
        <w:t>тазоміром</w:t>
      </w:r>
      <w:proofErr w:type="spellEnd"/>
      <w:r w:rsidRPr="00781FB2">
        <w:rPr>
          <w:lang w:val="uk-UA"/>
        </w:rPr>
        <w:t xml:space="preserve">. За розмірами діагональної </w:t>
      </w:r>
      <w:proofErr w:type="spellStart"/>
      <w:r w:rsidRPr="00781FB2">
        <w:rPr>
          <w:lang w:val="uk-UA"/>
        </w:rPr>
        <w:t>кон’югати</w:t>
      </w:r>
      <w:proofErr w:type="spellEnd"/>
      <w:r w:rsidRPr="00781FB2">
        <w:rPr>
          <w:lang w:val="uk-UA"/>
        </w:rPr>
        <w:t xml:space="preserve"> можна судити про розміри </w:t>
      </w:r>
      <w:r w:rsidRPr="00781FB2">
        <w:rPr>
          <w:b/>
          <w:lang w:val="uk-UA"/>
        </w:rPr>
        <w:t xml:space="preserve">справжньої </w:t>
      </w:r>
      <w:proofErr w:type="spellStart"/>
      <w:r w:rsidRPr="00781FB2">
        <w:rPr>
          <w:b/>
          <w:lang w:val="uk-UA"/>
        </w:rPr>
        <w:t>кон’югати</w:t>
      </w:r>
      <w:proofErr w:type="spellEnd"/>
      <w:r w:rsidRPr="00781FB2">
        <w:rPr>
          <w:b/>
          <w:lang w:val="uk-UA"/>
        </w:rPr>
        <w:t>.</w:t>
      </w:r>
    </w:p>
    <w:p w14:paraId="68D09BF0" w14:textId="77777777" w:rsidR="0037361C" w:rsidRPr="00781FB2" w:rsidRDefault="0037361C" w:rsidP="009313F9">
      <w:pPr>
        <w:shd w:val="clear" w:color="auto" w:fill="FFFFFF"/>
        <w:spacing w:line="240" w:lineRule="auto"/>
        <w:jc w:val="both"/>
        <w:rPr>
          <w:color w:val="000000"/>
          <w:lang w:val="uk-UA"/>
        </w:rPr>
      </w:pPr>
      <w:r w:rsidRPr="00781FB2">
        <w:rPr>
          <w:b/>
          <w:color w:val="000000"/>
          <w:lang w:val="uk-UA"/>
        </w:rPr>
        <w:t>Індекс Соловйова</w:t>
      </w:r>
      <w:r w:rsidR="00AF5290" w:rsidRPr="00781FB2">
        <w:rPr>
          <w:b/>
          <w:color w:val="000000"/>
          <w:lang w:val="uk-UA"/>
        </w:rPr>
        <w:t>.</w:t>
      </w:r>
      <w:r w:rsidR="00AF5290" w:rsidRPr="00781FB2">
        <w:rPr>
          <w:color w:val="000000"/>
          <w:lang w:val="uk-UA"/>
        </w:rPr>
        <w:t xml:space="preserve"> В</w:t>
      </w:r>
      <w:r w:rsidRPr="00781FB2">
        <w:rPr>
          <w:color w:val="000000"/>
          <w:lang w:val="uk-UA"/>
        </w:rPr>
        <w:t>имір окружності зап'ястя руки в його самому тонкому місці</w:t>
      </w:r>
      <w:r w:rsidR="00AF5290" w:rsidRPr="00781FB2">
        <w:rPr>
          <w:color w:val="000000"/>
          <w:lang w:val="uk-UA"/>
        </w:rPr>
        <w:t xml:space="preserve">, дозволяє оцінити </w:t>
      </w:r>
      <w:r w:rsidRPr="00781FB2">
        <w:rPr>
          <w:color w:val="000000"/>
          <w:lang w:val="uk-UA"/>
        </w:rPr>
        <w:t xml:space="preserve">тип статури </w:t>
      </w:r>
      <w:r w:rsidR="00585591" w:rsidRPr="00781FB2">
        <w:rPr>
          <w:color w:val="000000"/>
          <w:lang w:val="uk-UA"/>
        </w:rPr>
        <w:t>і</w:t>
      </w:r>
      <w:r w:rsidRPr="00781FB2">
        <w:rPr>
          <w:color w:val="000000"/>
          <w:lang w:val="uk-UA"/>
        </w:rPr>
        <w:t xml:space="preserve"> будови костей людин</w:t>
      </w:r>
      <w:r w:rsidR="00585591" w:rsidRPr="00781FB2">
        <w:rPr>
          <w:color w:val="000000"/>
          <w:lang w:val="uk-UA"/>
        </w:rPr>
        <w:t>и</w:t>
      </w:r>
      <w:r w:rsidRPr="00781FB2">
        <w:rPr>
          <w:color w:val="000000"/>
          <w:lang w:val="uk-UA"/>
        </w:rPr>
        <w:t>.</w:t>
      </w:r>
      <w:r w:rsidR="00AF5290" w:rsidRPr="00781FB2">
        <w:rPr>
          <w:color w:val="000000"/>
          <w:lang w:val="uk-UA"/>
        </w:rPr>
        <w:t xml:space="preserve"> </w:t>
      </w:r>
      <w:r w:rsidRPr="00781FB2">
        <w:rPr>
          <w:color w:val="000000"/>
          <w:lang w:val="uk-UA"/>
        </w:rPr>
        <w:t xml:space="preserve">Використовуючи індекс Соловйова можна більш точно визначити </w:t>
      </w:r>
      <w:r w:rsidR="00585591" w:rsidRPr="00781FB2">
        <w:rPr>
          <w:color w:val="000000"/>
          <w:lang w:val="uk-UA"/>
        </w:rPr>
        <w:t xml:space="preserve">справжню </w:t>
      </w:r>
      <w:proofErr w:type="spellStart"/>
      <w:r w:rsidR="00585591" w:rsidRPr="00781FB2">
        <w:rPr>
          <w:color w:val="000000"/>
          <w:lang w:val="uk-UA"/>
        </w:rPr>
        <w:t>кон’югату</w:t>
      </w:r>
      <w:proofErr w:type="spellEnd"/>
      <w:r w:rsidRPr="00781FB2">
        <w:rPr>
          <w:color w:val="000000"/>
          <w:lang w:val="uk-UA"/>
        </w:rPr>
        <w:t xml:space="preserve"> по розмірах діагональної </w:t>
      </w:r>
      <w:proofErr w:type="spellStart"/>
      <w:r w:rsidR="00585591" w:rsidRPr="00781FB2">
        <w:rPr>
          <w:color w:val="000000"/>
          <w:lang w:val="uk-UA"/>
        </w:rPr>
        <w:t>кон’югати</w:t>
      </w:r>
      <w:proofErr w:type="spellEnd"/>
      <w:r w:rsidRPr="00781FB2">
        <w:rPr>
          <w:color w:val="000000"/>
          <w:lang w:val="uk-UA"/>
        </w:rPr>
        <w:t xml:space="preserve">. Якщо </w:t>
      </w:r>
      <w:r w:rsidR="00AF5290" w:rsidRPr="00781FB2">
        <w:rPr>
          <w:color w:val="000000"/>
          <w:lang w:val="uk-UA"/>
        </w:rPr>
        <w:t xml:space="preserve">окружності зап'ястя руки </w:t>
      </w:r>
      <w:r w:rsidRPr="00781FB2">
        <w:rPr>
          <w:color w:val="000000"/>
          <w:lang w:val="uk-UA"/>
        </w:rPr>
        <w:t xml:space="preserve">менше 14 </w:t>
      </w:r>
      <w:r w:rsidR="00585591" w:rsidRPr="00781FB2">
        <w:rPr>
          <w:color w:val="000000"/>
          <w:lang w:val="uk-UA"/>
        </w:rPr>
        <w:t>см.</w:t>
      </w:r>
      <w:r w:rsidRPr="00781FB2">
        <w:rPr>
          <w:color w:val="000000"/>
          <w:lang w:val="uk-UA"/>
        </w:rPr>
        <w:t xml:space="preserve">, то з розміру </w:t>
      </w:r>
      <w:r w:rsidRPr="00781FB2">
        <w:rPr>
          <w:color w:val="000000"/>
          <w:lang w:val="uk-UA"/>
        </w:rPr>
        <w:lastRenderedPageBreak/>
        <w:t xml:space="preserve">діагональної </w:t>
      </w:r>
      <w:proofErr w:type="spellStart"/>
      <w:r w:rsidR="00585591" w:rsidRPr="00781FB2">
        <w:rPr>
          <w:color w:val="000000"/>
          <w:lang w:val="uk-UA"/>
        </w:rPr>
        <w:t>кон’югати</w:t>
      </w:r>
      <w:proofErr w:type="spellEnd"/>
      <w:r w:rsidRPr="00781FB2">
        <w:rPr>
          <w:color w:val="000000"/>
          <w:lang w:val="uk-UA"/>
        </w:rPr>
        <w:t xml:space="preserve"> віднімають 1,5 </w:t>
      </w:r>
      <w:r w:rsidR="00585591" w:rsidRPr="00781FB2">
        <w:rPr>
          <w:color w:val="000000"/>
          <w:lang w:val="uk-UA"/>
        </w:rPr>
        <w:t>см.</w:t>
      </w:r>
      <w:r w:rsidRPr="00781FB2">
        <w:rPr>
          <w:color w:val="000000"/>
          <w:lang w:val="uk-UA"/>
        </w:rPr>
        <w:t xml:space="preserve">, а якщо більше 14 </w:t>
      </w:r>
      <w:r w:rsidR="00585591" w:rsidRPr="00781FB2">
        <w:rPr>
          <w:color w:val="000000"/>
          <w:lang w:val="uk-UA"/>
        </w:rPr>
        <w:t>см.</w:t>
      </w:r>
      <w:r w:rsidRPr="00781FB2">
        <w:rPr>
          <w:color w:val="000000"/>
          <w:lang w:val="uk-UA"/>
        </w:rPr>
        <w:t xml:space="preserve">, те віднімають 2 </w:t>
      </w:r>
      <w:r w:rsidR="00585591" w:rsidRPr="00781FB2">
        <w:rPr>
          <w:color w:val="000000"/>
          <w:lang w:val="uk-UA"/>
        </w:rPr>
        <w:t>см.</w:t>
      </w:r>
      <w:r w:rsidRPr="00781FB2">
        <w:rPr>
          <w:color w:val="000000"/>
          <w:lang w:val="uk-UA"/>
        </w:rPr>
        <w:t xml:space="preserve"> і</w:t>
      </w:r>
      <w:r w:rsidR="00585591" w:rsidRPr="00781FB2">
        <w:rPr>
          <w:color w:val="000000"/>
          <w:lang w:val="uk-UA"/>
        </w:rPr>
        <w:t xml:space="preserve"> таким чином, розраховують</w:t>
      </w:r>
      <w:r w:rsidRPr="00781FB2">
        <w:rPr>
          <w:color w:val="000000"/>
          <w:lang w:val="uk-UA"/>
        </w:rPr>
        <w:t xml:space="preserve"> розмір </w:t>
      </w:r>
      <w:r w:rsidR="00585591" w:rsidRPr="00781FB2">
        <w:rPr>
          <w:color w:val="000000"/>
          <w:lang w:val="uk-UA"/>
        </w:rPr>
        <w:t>справжньої</w:t>
      </w:r>
      <w:r w:rsidRPr="00781FB2">
        <w:rPr>
          <w:color w:val="000000"/>
          <w:lang w:val="uk-UA"/>
        </w:rPr>
        <w:t xml:space="preserve"> </w:t>
      </w:r>
      <w:proofErr w:type="spellStart"/>
      <w:r w:rsidR="00585591" w:rsidRPr="00781FB2">
        <w:rPr>
          <w:color w:val="000000"/>
          <w:lang w:val="uk-UA"/>
        </w:rPr>
        <w:t>кон’югати</w:t>
      </w:r>
      <w:proofErr w:type="spellEnd"/>
      <w:r w:rsidRPr="00781FB2">
        <w:rPr>
          <w:color w:val="000000"/>
          <w:lang w:val="uk-UA"/>
        </w:rPr>
        <w:t>.</w:t>
      </w:r>
    </w:p>
    <w:p w14:paraId="48A550CE" w14:textId="77777777" w:rsidR="00344354" w:rsidRPr="00781FB2" w:rsidRDefault="00344354" w:rsidP="009313F9">
      <w:pPr>
        <w:shd w:val="clear" w:color="auto" w:fill="FFFFFF"/>
        <w:spacing w:line="240" w:lineRule="auto"/>
        <w:jc w:val="both"/>
        <w:rPr>
          <w:color w:val="000000"/>
          <w:lang w:val="uk-UA"/>
        </w:rPr>
      </w:pPr>
    </w:p>
    <w:p w14:paraId="25FB3FF3" w14:textId="77777777" w:rsidR="00A905CC" w:rsidRPr="00781FB2" w:rsidRDefault="00A905CC" w:rsidP="009313F9">
      <w:pPr>
        <w:spacing w:line="240" w:lineRule="auto"/>
        <w:ind w:firstLine="0"/>
        <w:jc w:val="center"/>
        <w:rPr>
          <w:b/>
          <w:lang w:val="uk-UA"/>
        </w:rPr>
      </w:pPr>
      <w:r w:rsidRPr="00781FB2">
        <w:rPr>
          <w:b/>
          <w:lang w:val="uk-UA"/>
        </w:rPr>
        <w:t>ПЛІД ЯК ОБ’ЄКТ ПОЛОГІВ</w:t>
      </w:r>
    </w:p>
    <w:p w14:paraId="0919DB90" w14:textId="77777777" w:rsidR="00344354" w:rsidRPr="00781FB2" w:rsidRDefault="00344354" w:rsidP="009313F9">
      <w:pPr>
        <w:spacing w:line="240" w:lineRule="auto"/>
        <w:ind w:firstLine="0"/>
        <w:jc w:val="center"/>
        <w:rPr>
          <w:b/>
          <w:lang w:val="uk-UA"/>
        </w:rPr>
      </w:pPr>
    </w:p>
    <w:p w14:paraId="32D10720" w14:textId="77777777" w:rsidR="00A905CC" w:rsidRPr="00781FB2" w:rsidRDefault="00A905CC" w:rsidP="009313F9">
      <w:pPr>
        <w:spacing w:line="240" w:lineRule="auto"/>
        <w:jc w:val="both"/>
        <w:rPr>
          <w:lang w:val="uk-UA"/>
        </w:rPr>
      </w:pPr>
      <w:r w:rsidRPr="00781FB2">
        <w:rPr>
          <w:lang w:val="uk-UA"/>
        </w:rPr>
        <w:t>Лицевий череп</w:t>
      </w:r>
      <w:r w:rsidR="001B7D07" w:rsidRPr="00781FB2">
        <w:rPr>
          <w:lang w:val="uk-UA"/>
        </w:rPr>
        <w:t xml:space="preserve"> плода</w:t>
      </w:r>
      <w:r w:rsidRPr="00781FB2">
        <w:rPr>
          <w:lang w:val="uk-UA"/>
        </w:rPr>
        <w:t xml:space="preserve"> являє собою кістки, що міцно зрослись. Мозковий череп</w:t>
      </w:r>
      <w:r w:rsidR="00777E3D" w:rsidRPr="00781FB2">
        <w:rPr>
          <w:lang w:val="uk-UA"/>
        </w:rPr>
        <w:t xml:space="preserve"> </w:t>
      </w:r>
      <w:r w:rsidRPr="00781FB2">
        <w:rPr>
          <w:lang w:val="uk-UA"/>
        </w:rPr>
        <w:t>плода складається із двох лобних, двох тім’яних, двох скроневих і однієї</w:t>
      </w:r>
      <w:r w:rsidR="00777E3D" w:rsidRPr="00781FB2">
        <w:rPr>
          <w:lang w:val="uk-UA"/>
        </w:rPr>
        <w:t xml:space="preserve"> </w:t>
      </w:r>
      <w:r w:rsidRPr="00781FB2">
        <w:rPr>
          <w:lang w:val="uk-UA"/>
        </w:rPr>
        <w:t xml:space="preserve">потиличної, основної і ґратчастої кісток, які між собою з’єднані фіброзними перетинками. Ці фіброзні перетинки називають </w:t>
      </w:r>
      <w:r w:rsidRPr="00781FB2">
        <w:rPr>
          <w:b/>
          <w:i/>
          <w:lang w:val="uk-UA"/>
        </w:rPr>
        <w:t>швами</w:t>
      </w:r>
      <w:r w:rsidRPr="00781FB2">
        <w:rPr>
          <w:lang w:val="uk-UA"/>
        </w:rPr>
        <w:t>. Невеликі простори в місцях перетинання швів називають</w:t>
      </w:r>
      <w:r w:rsidR="001B7D07" w:rsidRPr="00781FB2">
        <w:rPr>
          <w:lang w:val="uk-UA"/>
        </w:rPr>
        <w:t xml:space="preserve"> </w:t>
      </w:r>
      <w:r w:rsidR="00FD1352" w:rsidRPr="00781FB2">
        <w:rPr>
          <w:b/>
          <w:i/>
          <w:lang w:val="uk-UA"/>
        </w:rPr>
        <w:t>тім’ячками</w:t>
      </w:r>
      <w:r w:rsidRPr="00781FB2">
        <w:rPr>
          <w:lang w:val="uk-UA"/>
        </w:rPr>
        <w:t>. Фіброзні перетинки</w:t>
      </w:r>
      <w:r w:rsidR="00777E3D" w:rsidRPr="00781FB2">
        <w:rPr>
          <w:lang w:val="uk-UA"/>
        </w:rPr>
        <w:t xml:space="preserve"> </w:t>
      </w:r>
      <w:r w:rsidR="00FD1352" w:rsidRPr="00781FB2">
        <w:rPr>
          <w:lang w:val="uk-UA"/>
        </w:rPr>
        <w:t>мають певну</w:t>
      </w:r>
      <w:r w:rsidRPr="00781FB2">
        <w:rPr>
          <w:lang w:val="uk-UA"/>
        </w:rPr>
        <w:t xml:space="preserve"> рухливість і зміщуваність кісток одна відносно іншої.</w:t>
      </w:r>
    </w:p>
    <w:p w14:paraId="180B12CC" w14:textId="77777777" w:rsidR="00A905CC" w:rsidRPr="00781FB2" w:rsidRDefault="00A905CC" w:rsidP="009313F9">
      <w:pPr>
        <w:spacing w:line="240" w:lineRule="auto"/>
        <w:jc w:val="both"/>
        <w:rPr>
          <w:lang w:val="uk-UA"/>
        </w:rPr>
      </w:pPr>
      <w:r w:rsidRPr="00781FB2">
        <w:rPr>
          <w:lang w:val="uk-UA"/>
        </w:rPr>
        <w:t xml:space="preserve">Коли голівка проходить через пологові шляхи, шви й </w:t>
      </w:r>
      <w:r w:rsidR="004B0E80" w:rsidRPr="00781FB2">
        <w:rPr>
          <w:lang w:val="uk-UA"/>
        </w:rPr>
        <w:t xml:space="preserve">тім’ячка </w:t>
      </w:r>
      <w:r w:rsidRPr="00781FB2">
        <w:rPr>
          <w:lang w:val="uk-UA"/>
        </w:rPr>
        <w:t>дозволяють</w:t>
      </w:r>
      <w:r w:rsidR="00777E3D" w:rsidRPr="00781FB2">
        <w:rPr>
          <w:lang w:val="uk-UA"/>
        </w:rPr>
        <w:t xml:space="preserve"> </w:t>
      </w:r>
      <w:r w:rsidRPr="00781FB2">
        <w:rPr>
          <w:lang w:val="uk-UA"/>
        </w:rPr>
        <w:t xml:space="preserve">кісткам черепа заходити одна за одну </w:t>
      </w:r>
      <w:r w:rsidR="004B0E80" w:rsidRPr="00781FB2">
        <w:rPr>
          <w:lang w:val="uk-UA"/>
        </w:rPr>
        <w:t>і таким чином</w:t>
      </w:r>
      <w:r w:rsidRPr="00781FB2">
        <w:rPr>
          <w:lang w:val="uk-UA"/>
        </w:rPr>
        <w:t xml:space="preserve"> змінювати форму – </w:t>
      </w:r>
      <w:r w:rsidRPr="00781FB2">
        <w:rPr>
          <w:b/>
          <w:i/>
          <w:lang w:val="uk-UA"/>
        </w:rPr>
        <w:t>конфігурація</w:t>
      </w:r>
      <w:r w:rsidR="00777E3D" w:rsidRPr="00781FB2">
        <w:rPr>
          <w:b/>
          <w:i/>
          <w:lang w:val="uk-UA"/>
        </w:rPr>
        <w:t xml:space="preserve"> </w:t>
      </w:r>
      <w:r w:rsidRPr="00781FB2">
        <w:rPr>
          <w:b/>
          <w:i/>
          <w:lang w:val="uk-UA"/>
        </w:rPr>
        <w:t>голівки</w:t>
      </w:r>
      <w:r w:rsidRPr="00781FB2">
        <w:rPr>
          <w:lang w:val="uk-UA"/>
        </w:rPr>
        <w:t>.</w:t>
      </w:r>
    </w:p>
    <w:p w14:paraId="7BDCCA1D" w14:textId="77777777" w:rsidR="00A905CC" w:rsidRPr="00781FB2" w:rsidRDefault="00A905CC" w:rsidP="009313F9">
      <w:pPr>
        <w:spacing w:line="240" w:lineRule="auto"/>
        <w:jc w:val="both"/>
        <w:rPr>
          <w:lang w:val="uk-UA"/>
        </w:rPr>
      </w:pPr>
      <w:r w:rsidRPr="00781FB2">
        <w:rPr>
          <w:lang w:val="uk-UA"/>
        </w:rPr>
        <w:t>В акушерстві особливе значе</w:t>
      </w:r>
      <w:r w:rsidR="00777E3D" w:rsidRPr="00781FB2">
        <w:rPr>
          <w:lang w:val="uk-UA"/>
        </w:rPr>
        <w:t>ння мають наступні шви</w:t>
      </w:r>
      <w:r w:rsidRPr="00781FB2">
        <w:rPr>
          <w:lang w:val="uk-UA"/>
        </w:rPr>
        <w:t>:</w:t>
      </w:r>
    </w:p>
    <w:p w14:paraId="6042A89A" w14:textId="77777777" w:rsidR="00A905CC" w:rsidRPr="00781FB2" w:rsidRDefault="00A905CC" w:rsidP="009313F9">
      <w:pPr>
        <w:spacing w:line="240" w:lineRule="auto"/>
        <w:jc w:val="both"/>
        <w:rPr>
          <w:lang w:val="uk-UA"/>
        </w:rPr>
      </w:pPr>
      <w:r w:rsidRPr="00781FB2">
        <w:rPr>
          <w:b/>
          <w:i/>
          <w:lang w:val="uk-UA"/>
        </w:rPr>
        <w:t>Стрілоподібний, або сагітальний</w:t>
      </w:r>
      <w:r w:rsidRPr="00781FB2">
        <w:rPr>
          <w:lang w:val="uk-UA"/>
        </w:rPr>
        <w:t xml:space="preserve"> </w:t>
      </w:r>
      <w:r w:rsidRPr="00781FB2">
        <w:rPr>
          <w:b/>
          <w:i/>
          <w:lang w:val="uk-UA"/>
        </w:rPr>
        <w:t>шов</w:t>
      </w:r>
      <w:r w:rsidRPr="00781FB2">
        <w:rPr>
          <w:lang w:val="uk-UA"/>
        </w:rPr>
        <w:t xml:space="preserve"> (</w:t>
      </w:r>
      <w:proofErr w:type="spellStart"/>
      <w:r w:rsidRPr="00781FB2">
        <w:rPr>
          <w:lang w:val="uk-UA"/>
        </w:rPr>
        <w:t>sutura</w:t>
      </w:r>
      <w:proofErr w:type="spellEnd"/>
      <w:r w:rsidRPr="00781FB2">
        <w:rPr>
          <w:lang w:val="uk-UA"/>
        </w:rPr>
        <w:t xml:space="preserve"> </w:t>
      </w:r>
      <w:proofErr w:type="spellStart"/>
      <w:r w:rsidRPr="00781FB2">
        <w:rPr>
          <w:lang w:val="uk-UA"/>
        </w:rPr>
        <w:t>sagitalis</w:t>
      </w:r>
      <w:proofErr w:type="spellEnd"/>
      <w:r w:rsidRPr="00781FB2">
        <w:rPr>
          <w:lang w:val="uk-UA"/>
        </w:rPr>
        <w:t>) проходить між</w:t>
      </w:r>
      <w:r w:rsidR="00777E3D" w:rsidRPr="00781FB2">
        <w:rPr>
          <w:lang w:val="uk-UA"/>
        </w:rPr>
        <w:t xml:space="preserve"> </w:t>
      </w:r>
      <w:r w:rsidRPr="00781FB2">
        <w:rPr>
          <w:lang w:val="uk-UA"/>
        </w:rPr>
        <w:t xml:space="preserve">тім’яними кістками. Попереду сагітальний шов переходить у велике </w:t>
      </w:r>
      <w:r w:rsidR="00582941" w:rsidRPr="00781FB2">
        <w:rPr>
          <w:lang w:val="uk-UA"/>
        </w:rPr>
        <w:t>тім’ячко</w:t>
      </w:r>
      <w:r w:rsidRPr="00781FB2">
        <w:rPr>
          <w:lang w:val="uk-UA"/>
        </w:rPr>
        <w:t>, позаду – у мале.</w:t>
      </w:r>
    </w:p>
    <w:p w14:paraId="784B15B3" w14:textId="77777777" w:rsidR="00A905CC" w:rsidRPr="00781FB2" w:rsidRDefault="00A905CC" w:rsidP="009313F9">
      <w:pPr>
        <w:spacing w:line="240" w:lineRule="auto"/>
        <w:jc w:val="both"/>
        <w:rPr>
          <w:lang w:val="uk-UA"/>
        </w:rPr>
      </w:pPr>
      <w:r w:rsidRPr="00781FB2">
        <w:rPr>
          <w:b/>
          <w:i/>
          <w:lang w:val="uk-UA"/>
        </w:rPr>
        <w:t>Лобний шов</w:t>
      </w:r>
      <w:r w:rsidRPr="00781FB2">
        <w:rPr>
          <w:lang w:val="uk-UA"/>
        </w:rPr>
        <w:t xml:space="preserve"> (</w:t>
      </w:r>
      <w:proofErr w:type="spellStart"/>
      <w:r w:rsidRPr="00781FB2">
        <w:rPr>
          <w:lang w:val="uk-UA"/>
        </w:rPr>
        <w:t>sutura</w:t>
      </w:r>
      <w:proofErr w:type="spellEnd"/>
      <w:r w:rsidRPr="00781FB2">
        <w:rPr>
          <w:lang w:val="uk-UA"/>
        </w:rPr>
        <w:t xml:space="preserve"> </w:t>
      </w:r>
      <w:proofErr w:type="spellStart"/>
      <w:r w:rsidRPr="00781FB2">
        <w:rPr>
          <w:lang w:val="uk-UA"/>
        </w:rPr>
        <w:t>frontalis</w:t>
      </w:r>
      <w:proofErr w:type="spellEnd"/>
      <w:r w:rsidRPr="00781FB2">
        <w:rPr>
          <w:lang w:val="uk-UA"/>
        </w:rPr>
        <w:t>) розташовується між лобними кістками; має</w:t>
      </w:r>
      <w:r w:rsidR="00777E3D" w:rsidRPr="00781FB2">
        <w:rPr>
          <w:lang w:val="uk-UA"/>
        </w:rPr>
        <w:t xml:space="preserve"> </w:t>
      </w:r>
      <w:r w:rsidRPr="00781FB2">
        <w:rPr>
          <w:lang w:val="uk-UA"/>
        </w:rPr>
        <w:t>такий же напрямок, як і стрілоподібний шов.</w:t>
      </w:r>
    </w:p>
    <w:p w14:paraId="738C7A99" w14:textId="77777777" w:rsidR="00A905CC" w:rsidRPr="00781FB2" w:rsidRDefault="00A905CC" w:rsidP="009313F9">
      <w:pPr>
        <w:spacing w:line="240" w:lineRule="auto"/>
        <w:jc w:val="both"/>
        <w:rPr>
          <w:lang w:val="uk-UA"/>
        </w:rPr>
      </w:pPr>
      <w:r w:rsidRPr="00781FB2">
        <w:rPr>
          <w:b/>
          <w:i/>
          <w:lang w:val="uk-UA"/>
        </w:rPr>
        <w:t>Вінцевий шов</w:t>
      </w:r>
      <w:r w:rsidRPr="00781FB2">
        <w:rPr>
          <w:lang w:val="uk-UA"/>
        </w:rPr>
        <w:t xml:space="preserve"> (</w:t>
      </w:r>
      <w:proofErr w:type="spellStart"/>
      <w:r w:rsidRPr="00781FB2">
        <w:rPr>
          <w:lang w:val="uk-UA"/>
        </w:rPr>
        <w:t>sutura</w:t>
      </w:r>
      <w:proofErr w:type="spellEnd"/>
      <w:r w:rsidRPr="00781FB2">
        <w:rPr>
          <w:lang w:val="uk-UA"/>
        </w:rPr>
        <w:t xml:space="preserve"> </w:t>
      </w:r>
      <w:proofErr w:type="spellStart"/>
      <w:r w:rsidRPr="00781FB2">
        <w:rPr>
          <w:lang w:val="uk-UA"/>
        </w:rPr>
        <w:t>caronalis</w:t>
      </w:r>
      <w:proofErr w:type="spellEnd"/>
      <w:r w:rsidRPr="00781FB2">
        <w:rPr>
          <w:lang w:val="uk-UA"/>
        </w:rPr>
        <w:t>) з’єднує лобні кістки з тім’яними, проходить</w:t>
      </w:r>
      <w:r w:rsidR="00777E3D" w:rsidRPr="00781FB2">
        <w:rPr>
          <w:lang w:val="uk-UA"/>
        </w:rPr>
        <w:t xml:space="preserve"> </w:t>
      </w:r>
      <w:r w:rsidRPr="00781FB2">
        <w:rPr>
          <w:lang w:val="uk-UA"/>
        </w:rPr>
        <w:t xml:space="preserve">перпендикулярно до стрілоподібного </w:t>
      </w:r>
      <w:r w:rsidR="004B0E80" w:rsidRPr="00781FB2">
        <w:rPr>
          <w:lang w:val="uk-UA"/>
        </w:rPr>
        <w:t xml:space="preserve">і </w:t>
      </w:r>
      <w:r w:rsidRPr="00781FB2">
        <w:rPr>
          <w:lang w:val="uk-UA"/>
        </w:rPr>
        <w:t>лобного швів.</w:t>
      </w:r>
    </w:p>
    <w:p w14:paraId="6F48221C" w14:textId="77777777" w:rsidR="00A905CC" w:rsidRPr="00781FB2" w:rsidRDefault="00A905CC" w:rsidP="009313F9">
      <w:pPr>
        <w:spacing w:line="240" w:lineRule="auto"/>
        <w:jc w:val="both"/>
        <w:rPr>
          <w:lang w:val="uk-UA"/>
        </w:rPr>
      </w:pPr>
      <w:proofErr w:type="spellStart"/>
      <w:r w:rsidRPr="00781FB2">
        <w:rPr>
          <w:b/>
          <w:i/>
          <w:lang w:val="uk-UA"/>
        </w:rPr>
        <w:t>Лямбдовидний</w:t>
      </w:r>
      <w:proofErr w:type="spellEnd"/>
      <w:r w:rsidR="004B0E80" w:rsidRPr="00781FB2">
        <w:rPr>
          <w:b/>
          <w:i/>
          <w:lang w:val="uk-UA"/>
        </w:rPr>
        <w:t xml:space="preserve"> або </w:t>
      </w:r>
      <w:r w:rsidRPr="00781FB2">
        <w:rPr>
          <w:b/>
          <w:i/>
          <w:lang w:val="uk-UA"/>
        </w:rPr>
        <w:t>потиличний шов</w:t>
      </w:r>
      <w:r w:rsidRPr="00781FB2">
        <w:rPr>
          <w:lang w:val="uk-UA"/>
        </w:rPr>
        <w:t xml:space="preserve"> (</w:t>
      </w:r>
      <w:proofErr w:type="spellStart"/>
      <w:r w:rsidRPr="00781FB2">
        <w:rPr>
          <w:lang w:val="uk-UA"/>
        </w:rPr>
        <w:t>sutura</w:t>
      </w:r>
      <w:proofErr w:type="spellEnd"/>
      <w:r w:rsidRPr="00781FB2">
        <w:rPr>
          <w:lang w:val="uk-UA"/>
        </w:rPr>
        <w:t xml:space="preserve"> </w:t>
      </w:r>
      <w:proofErr w:type="spellStart"/>
      <w:r w:rsidRPr="00781FB2">
        <w:rPr>
          <w:lang w:val="uk-UA"/>
        </w:rPr>
        <w:t>lambdoidea</w:t>
      </w:r>
      <w:proofErr w:type="spellEnd"/>
      <w:r w:rsidRPr="00781FB2">
        <w:rPr>
          <w:lang w:val="uk-UA"/>
        </w:rPr>
        <w:t>) з’єднує потиличну</w:t>
      </w:r>
      <w:r w:rsidR="00777E3D" w:rsidRPr="00781FB2">
        <w:rPr>
          <w:lang w:val="uk-UA"/>
        </w:rPr>
        <w:t xml:space="preserve"> кістку з тім’яними.</w:t>
      </w:r>
    </w:p>
    <w:p w14:paraId="3D5186FB" w14:textId="77777777" w:rsidR="00A905CC" w:rsidRPr="00781FB2" w:rsidRDefault="00A905CC" w:rsidP="009313F9">
      <w:pPr>
        <w:spacing w:line="240" w:lineRule="auto"/>
        <w:jc w:val="both"/>
        <w:rPr>
          <w:lang w:val="uk-UA"/>
        </w:rPr>
      </w:pPr>
      <w:r w:rsidRPr="00781FB2">
        <w:rPr>
          <w:lang w:val="uk-UA"/>
        </w:rPr>
        <w:t>В ділянках з’єднання швів розташовуються тім’ячка.</w:t>
      </w:r>
      <w:r w:rsidR="004B0E80" w:rsidRPr="00781FB2">
        <w:rPr>
          <w:lang w:val="uk-UA"/>
        </w:rPr>
        <w:t xml:space="preserve"> </w:t>
      </w:r>
      <w:r w:rsidRPr="00781FB2">
        <w:rPr>
          <w:lang w:val="uk-UA"/>
        </w:rPr>
        <w:t xml:space="preserve">Практичне значення мають велике і мале </w:t>
      </w:r>
      <w:r w:rsidR="004B0E80" w:rsidRPr="00781FB2">
        <w:rPr>
          <w:lang w:val="uk-UA"/>
        </w:rPr>
        <w:t>тім’ячко</w:t>
      </w:r>
      <w:r w:rsidRPr="00781FB2">
        <w:rPr>
          <w:lang w:val="uk-UA"/>
        </w:rPr>
        <w:t>.</w:t>
      </w:r>
    </w:p>
    <w:p w14:paraId="7BB419EE" w14:textId="77777777" w:rsidR="00A905CC" w:rsidRPr="00781FB2" w:rsidRDefault="00A905CC" w:rsidP="009313F9">
      <w:pPr>
        <w:spacing w:line="240" w:lineRule="auto"/>
        <w:jc w:val="both"/>
        <w:rPr>
          <w:lang w:val="uk-UA"/>
        </w:rPr>
      </w:pPr>
      <w:r w:rsidRPr="00781FB2">
        <w:rPr>
          <w:b/>
          <w:i/>
          <w:lang w:val="uk-UA"/>
        </w:rPr>
        <w:t>Велике</w:t>
      </w:r>
      <w:r w:rsidRPr="00781FB2">
        <w:rPr>
          <w:lang w:val="uk-UA"/>
        </w:rPr>
        <w:t xml:space="preserve"> (переднє) </w:t>
      </w:r>
      <w:r w:rsidR="004B0E80" w:rsidRPr="00781FB2">
        <w:rPr>
          <w:b/>
          <w:i/>
          <w:lang w:val="uk-UA"/>
        </w:rPr>
        <w:t>тім’ячко</w:t>
      </w:r>
      <w:r w:rsidRPr="00781FB2">
        <w:rPr>
          <w:lang w:val="uk-UA"/>
        </w:rPr>
        <w:t xml:space="preserve"> (</w:t>
      </w:r>
      <w:proofErr w:type="spellStart"/>
      <w:r w:rsidRPr="00781FB2">
        <w:rPr>
          <w:lang w:val="uk-UA"/>
        </w:rPr>
        <w:t>fonticulus</w:t>
      </w:r>
      <w:proofErr w:type="spellEnd"/>
      <w:r w:rsidRPr="00781FB2">
        <w:rPr>
          <w:lang w:val="uk-UA"/>
        </w:rPr>
        <w:t xml:space="preserve"> </w:t>
      </w:r>
      <w:proofErr w:type="spellStart"/>
      <w:r w:rsidRPr="00781FB2">
        <w:rPr>
          <w:lang w:val="uk-UA"/>
        </w:rPr>
        <w:t>magnus</w:t>
      </w:r>
      <w:proofErr w:type="spellEnd"/>
      <w:r w:rsidRPr="00781FB2">
        <w:rPr>
          <w:lang w:val="uk-UA"/>
        </w:rPr>
        <w:t xml:space="preserve"> s. </w:t>
      </w:r>
      <w:proofErr w:type="spellStart"/>
      <w:r w:rsidRPr="00781FB2">
        <w:rPr>
          <w:lang w:val="uk-UA"/>
        </w:rPr>
        <w:t>anterior</w:t>
      </w:r>
      <w:proofErr w:type="spellEnd"/>
      <w:r w:rsidRPr="00781FB2">
        <w:rPr>
          <w:lang w:val="uk-UA"/>
        </w:rPr>
        <w:t>) знаходиться</w:t>
      </w:r>
      <w:r w:rsidR="00777E3D" w:rsidRPr="00781FB2">
        <w:rPr>
          <w:lang w:val="uk-UA"/>
        </w:rPr>
        <w:t xml:space="preserve"> </w:t>
      </w:r>
      <w:r w:rsidRPr="00781FB2">
        <w:rPr>
          <w:lang w:val="uk-UA"/>
        </w:rPr>
        <w:t xml:space="preserve">на місці перетинання стрілоподібного, лобного й вінцевого швів, має ромбовидну форму. Велике </w:t>
      </w:r>
      <w:r w:rsidR="004B0E80" w:rsidRPr="00781FB2">
        <w:rPr>
          <w:lang w:val="uk-UA"/>
        </w:rPr>
        <w:t>тім’ячко</w:t>
      </w:r>
      <w:r w:rsidRPr="00781FB2">
        <w:rPr>
          <w:lang w:val="uk-UA"/>
        </w:rPr>
        <w:t xml:space="preserve"> також має власну назву – </w:t>
      </w:r>
      <w:proofErr w:type="spellStart"/>
      <w:r w:rsidRPr="00781FB2">
        <w:rPr>
          <w:b/>
          <w:i/>
          <w:lang w:val="uk-UA"/>
        </w:rPr>
        <w:t>bregmaticus</w:t>
      </w:r>
      <w:proofErr w:type="spellEnd"/>
      <w:r w:rsidRPr="00781FB2">
        <w:rPr>
          <w:lang w:val="uk-UA"/>
        </w:rPr>
        <w:t>.</w:t>
      </w:r>
    </w:p>
    <w:p w14:paraId="4753BBFE" w14:textId="77777777" w:rsidR="00A905CC" w:rsidRPr="00781FB2" w:rsidRDefault="00A905CC" w:rsidP="009313F9">
      <w:pPr>
        <w:spacing w:line="240" w:lineRule="auto"/>
        <w:jc w:val="both"/>
        <w:rPr>
          <w:lang w:val="uk-UA"/>
        </w:rPr>
      </w:pPr>
      <w:r w:rsidRPr="00781FB2">
        <w:rPr>
          <w:b/>
          <w:i/>
          <w:lang w:val="uk-UA"/>
        </w:rPr>
        <w:t>Мале</w:t>
      </w:r>
      <w:r w:rsidRPr="00781FB2">
        <w:rPr>
          <w:lang w:val="uk-UA"/>
        </w:rPr>
        <w:t xml:space="preserve"> (заднє) </w:t>
      </w:r>
      <w:r w:rsidR="004B0E80" w:rsidRPr="00781FB2">
        <w:rPr>
          <w:b/>
          <w:i/>
          <w:lang w:val="uk-UA"/>
        </w:rPr>
        <w:t>тім’ячко</w:t>
      </w:r>
      <w:r w:rsidRPr="00781FB2">
        <w:rPr>
          <w:lang w:val="uk-UA"/>
        </w:rPr>
        <w:t xml:space="preserve"> (</w:t>
      </w:r>
      <w:proofErr w:type="spellStart"/>
      <w:r w:rsidRPr="00781FB2">
        <w:rPr>
          <w:lang w:val="uk-UA"/>
        </w:rPr>
        <w:t>fonticulus</w:t>
      </w:r>
      <w:proofErr w:type="spellEnd"/>
      <w:r w:rsidRPr="00781FB2">
        <w:rPr>
          <w:lang w:val="uk-UA"/>
        </w:rPr>
        <w:t xml:space="preserve"> </w:t>
      </w:r>
      <w:proofErr w:type="spellStart"/>
      <w:r w:rsidRPr="00781FB2">
        <w:rPr>
          <w:lang w:val="uk-UA"/>
        </w:rPr>
        <w:t>parvus</w:t>
      </w:r>
      <w:proofErr w:type="spellEnd"/>
      <w:r w:rsidRPr="00781FB2">
        <w:rPr>
          <w:lang w:val="uk-UA"/>
        </w:rPr>
        <w:t xml:space="preserve">, s </w:t>
      </w:r>
      <w:proofErr w:type="spellStart"/>
      <w:r w:rsidRPr="00781FB2">
        <w:rPr>
          <w:lang w:val="uk-UA"/>
        </w:rPr>
        <w:t>posterior</w:t>
      </w:r>
      <w:proofErr w:type="spellEnd"/>
      <w:r w:rsidRPr="00781FB2">
        <w:rPr>
          <w:lang w:val="uk-UA"/>
        </w:rPr>
        <w:t>) розташовується на</w:t>
      </w:r>
      <w:r w:rsidR="00777E3D" w:rsidRPr="00781FB2">
        <w:rPr>
          <w:lang w:val="uk-UA"/>
        </w:rPr>
        <w:t xml:space="preserve"> </w:t>
      </w:r>
      <w:r w:rsidRPr="00781FB2">
        <w:rPr>
          <w:lang w:val="uk-UA"/>
        </w:rPr>
        <w:t xml:space="preserve">місці перетинання стрілоподібного </w:t>
      </w:r>
      <w:r w:rsidR="004B0E80" w:rsidRPr="00781FB2">
        <w:rPr>
          <w:lang w:val="uk-UA"/>
        </w:rPr>
        <w:t>і</w:t>
      </w:r>
      <w:r w:rsidRPr="00781FB2">
        <w:rPr>
          <w:lang w:val="uk-UA"/>
        </w:rPr>
        <w:t xml:space="preserve"> </w:t>
      </w:r>
      <w:proofErr w:type="spellStart"/>
      <w:r w:rsidRPr="00781FB2">
        <w:rPr>
          <w:lang w:val="uk-UA"/>
        </w:rPr>
        <w:t>лямбдовидного</w:t>
      </w:r>
      <w:proofErr w:type="spellEnd"/>
      <w:r w:rsidRPr="00781FB2">
        <w:rPr>
          <w:lang w:val="uk-UA"/>
        </w:rPr>
        <w:t xml:space="preserve"> (потиличного) швів, має</w:t>
      </w:r>
      <w:r w:rsidR="00777E3D" w:rsidRPr="00781FB2">
        <w:rPr>
          <w:lang w:val="uk-UA"/>
        </w:rPr>
        <w:t xml:space="preserve"> </w:t>
      </w:r>
      <w:r w:rsidRPr="00781FB2">
        <w:rPr>
          <w:lang w:val="uk-UA"/>
        </w:rPr>
        <w:t>трикутну форму.</w:t>
      </w:r>
    </w:p>
    <w:p w14:paraId="725FD4EA" w14:textId="77777777" w:rsidR="00A905CC" w:rsidRPr="00781FB2" w:rsidRDefault="00A905CC" w:rsidP="009313F9">
      <w:pPr>
        <w:spacing w:line="240" w:lineRule="auto"/>
        <w:jc w:val="both"/>
        <w:rPr>
          <w:lang w:val="uk-UA"/>
        </w:rPr>
      </w:pPr>
      <w:r w:rsidRPr="00781FB2">
        <w:rPr>
          <w:lang w:val="uk-UA"/>
        </w:rPr>
        <w:t>На голівці плода також розташовуються наступні горби: потиличний, два</w:t>
      </w:r>
      <w:r w:rsidR="00777E3D" w:rsidRPr="00781FB2">
        <w:rPr>
          <w:lang w:val="uk-UA"/>
        </w:rPr>
        <w:t xml:space="preserve"> </w:t>
      </w:r>
      <w:r w:rsidRPr="00781FB2">
        <w:rPr>
          <w:lang w:val="uk-UA"/>
        </w:rPr>
        <w:t>тім’яних, два лобних.</w:t>
      </w:r>
    </w:p>
    <w:p w14:paraId="4008C5EE" w14:textId="77777777" w:rsidR="00344354" w:rsidRPr="00781FB2" w:rsidRDefault="00344354" w:rsidP="009313F9">
      <w:pPr>
        <w:spacing w:line="240" w:lineRule="auto"/>
        <w:jc w:val="both"/>
        <w:rPr>
          <w:lang w:val="uk-UA"/>
        </w:rPr>
      </w:pPr>
    </w:p>
    <w:p w14:paraId="61780673" w14:textId="77777777" w:rsidR="00A905CC" w:rsidRPr="00781FB2" w:rsidRDefault="00A905CC" w:rsidP="009313F9">
      <w:pPr>
        <w:spacing w:line="240" w:lineRule="auto"/>
        <w:jc w:val="center"/>
        <w:rPr>
          <w:b/>
          <w:lang w:val="uk-UA"/>
        </w:rPr>
      </w:pPr>
      <w:r w:rsidRPr="00781FB2">
        <w:rPr>
          <w:b/>
          <w:lang w:val="uk-UA"/>
        </w:rPr>
        <w:t>Розміри голівк</w:t>
      </w:r>
      <w:r w:rsidR="00777E3D" w:rsidRPr="00781FB2">
        <w:rPr>
          <w:b/>
          <w:lang w:val="uk-UA"/>
        </w:rPr>
        <w:t>и доношеного плода</w:t>
      </w:r>
    </w:p>
    <w:p w14:paraId="6A2B4213" w14:textId="77777777" w:rsidR="00344354" w:rsidRPr="00781FB2" w:rsidRDefault="00344354" w:rsidP="009313F9">
      <w:pPr>
        <w:spacing w:line="240" w:lineRule="auto"/>
        <w:jc w:val="center"/>
        <w:rPr>
          <w:b/>
          <w:lang w:val="uk-UA"/>
        </w:rPr>
      </w:pPr>
    </w:p>
    <w:p w14:paraId="549C43EA" w14:textId="77777777" w:rsidR="00A905CC" w:rsidRPr="00781FB2" w:rsidRDefault="00A905CC" w:rsidP="009313F9">
      <w:pPr>
        <w:spacing w:line="240" w:lineRule="auto"/>
        <w:jc w:val="both"/>
        <w:rPr>
          <w:lang w:val="uk-UA"/>
        </w:rPr>
      </w:pPr>
      <w:r w:rsidRPr="00781FB2">
        <w:rPr>
          <w:b/>
          <w:i/>
          <w:lang w:val="uk-UA"/>
        </w:rPr>
        <w:t>Прямий розмір</w:t>
      </w:r>
      <w:r w:rsidRPr="00781FB2">
        <w:rPr>
          <w:lang w:val="uk-UA"/>
        </w:rPr>
        <w:t xml:space="preserve"> (</w:t>
      </w:r>
      <w:proofErr w:type="spellStart"/>
      <w:r w:rsidRPr="00781FB2">
        <w:rPr>
          <w:lang w:val="uk-UA"/>
        </w:rPr>
        <w:t>diameter</w:t>
      </w:r>
      <w:proofErr w:type="spellEnd"/>
      <w:r w:rsidRPr="00781FB2">
        <w:rPr>
          <w:lang w:val="uk-UA"/>
        </w:rPr>
        <w:t xml:space="preserve"> </w:t>
      </w:r>
      <w:proofErr w:type="spellStart"/>
      <w:r w:rsidRPr="00781FB2">
        <w:rPr>
          <w:lang w:val="uk-UA"/>
        </w:rPr>
        <w:t>fronto-occipitalis</w:t>
      </w:r>
      <w:proofErr w:type="spellEnd"/>
      <w:r w:rsidRPr="00781FB2">
        <w:rPr>
          <w:lang w:val="uk-UA"/>
        </w:rPr>
        <w:t>) – від надперенісся (</w:t>
      </w:r>
      <w:proofErr w:type="spellStart"/>
      <w:r w:rsidRPr="00781FB2">
        <w:rPr>
          <w:lang w:val="uk-UA"/>
        </w:rPr>
        <w:t>glabella</w:t>
      </w:r>
      <w:proofErr w:type="spellEnd"/>
      <w:r w:rsidRPr="00781FB2">
        <w:rPr>
          <w:lang w:val="uk-UA"/>
        </w:rPr>
        <w:t>) до</w:t>
      </w:r>
      <w:r w:rsidR="00777E3D" w:rsidRPr="00781FB2">
        <w:rPr>
          <w:lang w:val="uk-UA"/>
        </w:rPr>
        <w:t xml:space="preserve"> </w:t>
      </w:r>
      <w:r w:rsidRPr="00781FB2">
        <w:rPr>
          <w:lang w:val="uk-UA"/>
        </w:rPr>
        <w:t>потиличного горба – дорівнює 12 см. Окружність голівки по цьому розміру</w:t>
      </w:r>
      <w:r w:rsidR="00777E3D" w:rsidRPr="00781FB2">
        <w:rPr>
          <w:lang w:val="uk-UA"/>
        </w:rPr>
        <w:t xml:space="preserve"> </w:t>
      </w:r>
      <w:r w:rsidRPr="00781FB2">
        <w:rPr>
          <w:lang w:val="uk-UA"/>
        </w:rPr>
        <w:t>(</w:t>
      </w:r>
      <w:proofErr w:type="spellStart"/>
      <w:r w:rsidRPr="00781FB2">
        <w:rPr>
          <w:lang w:val="uk-UA"/>
        </w:rPr>
        <w:t>circumferentia</w:t>
      </w:r>
      <w:proofErr w:type="spellEnd"/>
      <w:r w:rsidRPr="00781FB2">
        <w:rPr>
          <w:lang w:val="uk-UA"/>
        </w:rPr>
        <w:t xml:space="preserve"> </w:t>
      </w:r>
      <w:proofErr w:type="spellStart"/>
      <w:r w:rsidRPr="00781FB2">
        <w:rPr>
          <w:lang w:val="uk-UA"/>
        </w:rPr>
        <w:t>fronto-occipitalis</w:t>
      </w:r>
      <w:proofErr w:type="spellEnd"/>
      <w:r w:rsidRPr="00781FB2">
        <w:rPr>
          <w:lang w:val="uk-UA"/>
        </w:rPr>
        <w:t>) – 34 см.</w:t>
      </w:r>
    </w:p>
    <w:p w14:paraId="09E6558E" w14:textId="77777777" w:rsidR="00A905CC" w:rsidRPr="00781FB2" w:rsidRDefault="00A905CC" w:rsidP="009313F9">
      <w:pPr>
        <w:spacing w:line="240" w:lineRule="auto"/>
        <w:jc w:val="both"/>
        <w:rPr>
          <w:lang w:val="uk-UA"/>
        </w:rPr>
      </w:pPr>
      <w:r w:rsidRPr="00781FB2">
        <w:rPr>
          <w:b/>
          <w:i/>
          <w:lang w:val="uk-UA"/>
        </w:rPr>
        <w:lastRenderedPageBreak/>
        <w:t>Великий косий розмір</w:t>
      </w:r>
      <w:r w:rsidRPr="00781FB2">
        <w:rPr>
          <w:lang w:val="uk-UA"/>
        </w:rPr>
        <w:t xml:space="preserve"> (</w:t>
      </w:r>
      <w:proofErr w:type="spellStart"/>
      <w:r w:rsidRPr="00781FB2">
        <w:rPr>
          <w:lang w:val="uk-UA"/>
        </w:rPr>
        <w:t>diameter</w:t>
      </w:r>
      <w:proofErr w:type="spellEnd"/>
      <w:r w:rsidRPr="00781FB2">
        <w:rPr>
          <w:lang w:val="uk-UA"/>
        </w:rPr>
        <w:t xml:space="preserve"> </w:t>
      </w:r>
      <w:proofErr w:type="spellStart"/>
      <w:r w:rsidRPr="00781FB2">
        <w:rPr>
          <w:lang w:val="uk-UA"/>
        </w:rPr>
        <w:t>mento-occipitalis</w:t>
      </w:r>
      <w:proofErr w:type="spellEnd"/>
      <w:r w:rsidRPr="00781FB2">
        <w:rPr>
          <w:lang w:val="uk-UA"/>
        </w:rPr>
        <w:t>) – від підборіддя до потиличного горба – дорівнює 13-13,5 см. Окружність голівки – 38-42 см.</w:t>
      </w:r>
    </w:p>
    <w:p w14:paraId="646CF17D" w14:textId="77777777" w:rsidR="00A905CC" w:rsidRPr="00781FB2" w:rsidRDefault="00A905CC" w:rsidP="009313F9">
      <w:pPr>
        <w:spacing w:line="240" w:lineRule="auto"/>
        <w:jc w:val="both"/>
        <w:rPr>
          <w:lang w:val="uk-UA"/>
        </w:rPr>
      </w:pPr>
      <w:r w:rsidRPr="00781FB2">
        <w:rPr>
          <w:b/>
          <w:i/>
          <w:lang w:val="uk-UA"/>
        </w:rPr>
        <w:t>Малий косий розмір</w:t>
      </w:r>
      <w:r w:rsidRPr="00781FB2">
        <w:rPr>
          <w:lang w:val="uk-UA"/>
        </w:rPr>
        <w:t xml:space="preserve"> (</w:t>
      </w:r>
      <w:proofErr w:type="spellStart"/>
      <w:r w:rsidRPr="00781FB2">
        <w:rPr>
          <w:lang w:val="uk-UA"/>
        </w:rPr>
        <w:t>diameter</w:t>
      </w:r>
      <w:proofErr w:type="spellEnd"/>
      <w:r w:rsidRPr="00781FB2">
        <w:rPr>
          <w:lang w:val="uk-UA"/>
        </w:rPr>
        <w:t xml:space="preserve"> </w:t>
      </w:r>
      <w:proofErr w:type="spellStart"/>
      <w:r w:rsidRPr="00781FB2">
        <w:rPr>
          <w:lang w:val="uk-UA"/>
        </w:rPr>
        <w:t>suboccipito-bregmaticus</w:t>
      </w:r>
      <w:proofErr w:type="spellEnd"/>
      <w:r w:rsidRPr="00781FB2">
        <w:rPr>
          <w:lang w:val="uk-UA"/>
        </w:rPr>
        <w:t>) – від потиличної</w:t>
      </w:r>
      <w:r w:rsidR="00777E3D" w:rsidRPr="00781FB2">
        <w:rPr>
          <w:lang w:val="uk-UA"/>
        </w:rPr>
        <w:t xml:space="preserve"> </w:t>
      </w:r>
      <w:r w:rsidRPr="00781FB2">
        <w:rPr>
          <w:lang w:val="uk-UA"/>
        </w:rPr>
        <w:t xml:space="preserve">ямки до переднього кута великого </w:t>
      </w:r>
      <w:r w:rsidR="004B0E80" w:rsidRPr="00781FB2">
        <w:rPr>
          <w:lang w:val="uk-UA"/>
        </w:rPr>
        <w:t>тім’ячка</w:t>
      </w:r>
      <w:r w:rsidRPr="00781FB2">
        <w:rPr>
          <w:lang w:val="uk-UA"/>
        </w:rPr>
        <w:t xml:space="preserve"> – дорівнює 9,5 см. Окружність</w:t>
      </w:r>
      <w:r w:rsidR="00777E3D" w:rsidRPr="00781FB2">
        <w:rPr>
          <w:lang w:val="uk-UA"/>
        </w:rPr>
        <w:t xml:space="preserve"> </w:t>
      </w:r>
      <w:r w:rsidRPr="00781FB2">
        <w:rPr>
          <w:lang w:val="uk-UA"/>
        </w:rPr>
        <w:t>голівки – 32 см.</w:t>
      </w:r>
    </w:p>
    <w:p w14:paraId="42793E7F" w14:textId="77777777" w:rsidR="00A905CC" w:rsidRPr="00781FB2" w:rsidRDefault="00A905CC" w:rsidP="009313F9">
      <w:pPr>
        <w:spacing w:line="240" w:lineRule="auto"/>
        <w:jc w:val="both"/>
        <w:rPr>
          <w:lang w:val="uk-UA"/>
        </w:rPr>
      </w:pPr>
      <w:r w:rsidRPr="00781FB2">
        <w:rPr>
          <w:b/>
          <w:i/>
          <w:lang w:val="uk-UA"/>
        </w:rPr>
        <w:t>Середній косий розмір</w:t>
      </w:r>
      <w:r w:rsidRPr="00781FB2">
        <w:rPr>
          <w:lang w:val="uk-UA"/>
        </w:rPr>
        <w:t xml:space="preserve"> (</w:t>
      </w:r>
      <w:proofErr w:type="spellStart"/>
      <w:r w:rsidRPr="00781FB2">
        <w:rPr>
          <w:lang w:val="uk-UA"/>
        </w:rPr>
        <w:t>diameter</w:t>
      </w:r>
      <w:proofErr w:type="spellEnd"/>
      <w:r w:rsidRPr="00781FB2">
        <w:rPr>
          <w:lang w:val="uk-UA"/>
        </w:rPr>
        <w:t xml:space="preserve"> </w:t>
      </w:r>
      <w:proofErr w:type="spellStart"/>
      <w:r w:rsidRPr="00781FB2">
        <w:rPr>
          <w:lang w:val="uk-UA"/>
        </w:rPr>
        <w:t>suboccipitio-frontalis</w:t>
      </w:r>
      <w:proofErr w:type="spellEnd"/>
      <w:r w:rsidRPr="00781FB2">
        <w:rPr>
          <w:lang w:val="uk-UA"/>
        </w:rPr>
        <w:t>) – від потиличної ямки</w:t>
      </w:r>
      <w:r w:rsidR="004B0E80" w:rsidRPr="00781FB2">
        <w:rPr>
          <w:lang w:val="uk-UA"/>
        </w:rPr>
        <w:t xml:space="preserve"> </w:t>
      </w:r>
      <w:r w:rsidRPr="00781FB2">
        <w:rPr>
          <w:lang w:val="uk-UA"/>
        </w:rPr>
        <w:t xml:space="preserve">до межі волосистої частини </w:t>
      </w:r>
      <w:r w:rsidR="004B0E80" w:rsidRPr="00781FB2">
        <w:rPr>
          <w:lang w:val="uk-UA"/>
        </w:rPr>
        <w:t>лоба</w:t>
      </w:r>
      <w:r w:rsidRPr="00781FB2">
        <w:rPr>
          <w:lang w:val="uk-UA"/>
        </w:rPr>
        <w:t xml:space="preserve"> – дорівнює 10 см. Окружність голівки – 33 см.</w:t>
      </w:r>
    </w:p>
    <w:p w14:paraId="405F722B" w14:textId="77777777" w:rsidR="00A905CC" w:rsidRPr="00781FB2" w:rsidRDefault="00A905CC" w:rsidP="009313F9">
      <w:pPr>
        <w:spacing w:line="240" w:lineRule="auto"/>
        <w:jc w:val="both"/>
        <w:rPr>
          <w:lang w:val="uk-UA"/>
        </w:rPr>
      </w:pPr>
      <w:r w:rsidRPr="00781FB2">
        <w:rPr>
          <w:b/>
          <w:i/>
          <w:lang w:val="uk-UA"/>
        </w:rPr>
        <w:t>Вертикальний розмір</w:t>
      </w:r>
      <w:r w:rsidRPr="00781FB2">
        <w:rPr>
          <w:lang w:val="uk-UA"/>
        </w:rPr>
        <w:t xml:space="preserve"> (</w:t>
      </w:r>
      <w:proofErr w:type="spellStart"/>
      <w:r w:rsidRPr="00781FB2">
        <w:rPr>
          <w:lang w:val="uk-UA"/>
        </w:rPr>
        <w:t>diameter</w:t>
      </w:r>
      <w:proofErr w:type="spellEnd"/>
      <w:r w:rsidRPr="00781FB2">
        <w:rPr>
          <w:lang w:val="uk-UA"/>
        </w:rPr>
        <w:t xml:space="preserve"> </w:t>
      </w:r>
      <w:proofErr w:type="spellStart"/>
      <w:r w:rsidRPr="00781FB2">
        <w:rPr>
          <w:lang w:val="uk-UA"/>
        </w:rPr>
        <w:t>verticalis</w:t>
      </w:r>
      <w:proofErr w:type="spellEnd"/>
      <w:r w:rsidRPr="00781FB2">
        <w:rPr>
          <w:lang w:val="uk-UA"/>
        </w:rPr>
        <w:t xml:space="preserve">, </w:t>
      </w:r>
      <w:proofErr w:type="spellStart"/>
      <w:r w:rsidRPr="00781FB2">
        <w:rPr>
          <w:lang w:val="uk-UA"/>
        </w:rPr>
        <w:t>s.trashelo-bregmaticus</w:t>
      </w:r>
      <w:proofErr w:type="spellEnd"/>
      <w:r w:rsidRPr="00781FB2">
        <w:rPr>
          <w:lang w:val="uk-UA"/>
        </w:rPr>
        <w:t xml:space="preserve">) – від великого </w:t>
      </w:r>
      <w:r w:rsidR="004B0E80" w:rsidRPr="00781FB2">
        <w:rPr>
          <w:lang w:val="uk-UA"/>
        </w:rPr>
        <w:t>тім’ячка</w:t>
      </w:r>
      <w:r w:rsidRPr="00781FB2">
        <w:rPr>
          <w:lang w:val="uk-UA"/>
        </w:rPr>
        <w:t xml:space="preserve"> до під’язикової кістки – дорівнює 9,5 см. Окружність голівки – 32 см.</w:t>
      </w:r>
    </w:p>
    <w:p w14:paraId="28ABA1E8" w14:textId="77777777" w:rsidR="00A905CC" w:rsidRPr="00781FB2" w:rsidRDefault="00A905CC" w:rsidP="009313F9">
      <w:pPr>
        <w:spacing w:line="240" w:lineRule="auto"/>
        <w:jc w:val="both"/>
        <w:rPr>
          <w:lang w:val="uk-UA"/>
        </w:rPr>
      </w:pPr>
      <w:r w:rsidRPr="00781FB2">
        <w:rPr>
          <w:b/>
          <w:i/>
          <w:lang w:val="uk-UA"/>
        </w:rPr>
        <w:t>Великий поперечний розмір</w:t>
      </w:r>
      <w:r w:rsidRPr="00781FB2">
        <w:rPr>
          <w:lang w:val="uk-UA"/>
        </w:rPr>
        <w:t xml:space="preserve"> (</w:t>
      </w:r>
      <w:proofErr w:type="spellStart"/>
      <w:r w:rsidRPr="00781FB2">
        <w:rPr>
          <w:lang w:val="uk-UA"/>
        </w:rPr>
        <w:t>diameter</w:t>
      </w:r>
      <w:proofErr w:type="spellEnd"/>
      <w:r w:rsidRPr="00781FB2">
        <w:rPr>
          <w:lang w:val="uk-UA"/>
        </w:rPr>
        <w:t xml:space="preserve"> </w:t>
      </w:r>
      <w:proofErr w:type="spellStart"/>
      <w:r w:rsidRPr="00781FB2">
        <w:rPr>
          <w:lang w:val="uk-UA"/>
        </w:rPr>
        <w:t>biparietalis</w:t>
      </w:r>
      <w:proofErr w:type="spellEnd"/>
      <w:r w:rsidRPr="00781FB2">
        <w:rPr>
          <w:lang w:val="uk-UA"/>
        </w:rPr>
        <w:t>) – найбільша відстань</w:t>
      </w:r>
      <w:r w:rsidR="00777E3D" w:rsidRPr="00781FB2">
        <w:rPr>
          <w:lang w:val="uk-UA"/>
        </w:rPr>
        <w:t xml:space="preserve"> </w:t>
      </w:r>
      <w:r w:rsidRPr="00781FB2">
        <w:rPr>
          <w:lang w:val="uk-UA"/>
        </w:rPr>
        <w:t>між тім’яними горбами 9,25-9,5 см.</w:t>
      </w:r>
    </w:p>
    <w:p w14:paraId="5B6F034B" w14:textId="77777777" w:rsidR="00A905CC" w:rsidRPr="00781FB2" w:rsidRDefault="00A905CC" w:rsidP="009313F9">
      <w:pPr>
        <w:spacing w:line="240" w:lineRule="auto"/>
        <w:jc w:val="both"/>
        <w:rPr>
          <w:lang w:val="uk-UA"/>
        </w:rPr>
      </w:pPr>
      <w:r w:rsidRPr="00781FB2">
        <w:rPr>
          <w:b/>
          <w:i/>
          <w:lang w:val="uk-UA"/>
        </w:rPr>
        <w:t>Малий поперечний розмір</w:t>
      </w:r>
      <w:r w:rsidRPr="00781FB2">
        <w:rPr>
          <w:lang w:val="uk-UA"/>
        </w:rPr>
        <w:t xml:space="preserve"> (</w:t>
      </w:r>
      <w:proofErr w:type="spellStart"/>
      <w:r w:rsidRPr="00781FB2">
        <w:rPr>
          <w:lang w:val="uk-UA"/>
        </w:rPr>
        <w:t>diameter</w:t>
      </w:r>
      <w:proofErr w:type="spellEnd"/>
      <w:r w:rsidRPr="00781FB2">
        <w:rPr>
          <w:lang w:val="uk-UA"/>
        </w:rPr>
        <w:t xml:space="preserve"> </w:t>
      </w:r>
      <w:proofErr w:type="spellStart"/>
      <w:r w:rsidRPr="00781FB2">
        <w:rPr>
          <w:lang w:val="uk-UA"/>
        </w:rPr>
        <w:t>bitemporalis</w:t>
      </w:r>
      <w:proofErr w:type="spellEnd"/>
      <w:r w:rsidRPr="00781FB2">
        <w:rPr>
          <w:lang w:val="uk-UA"/>
        </w:rPr>
        <w:t>) – відстань між найбільш</w:t>
      </w:r>
      <w:r w:rsidR="00777E3D" w:rsidRPr="00781FB2">
        <w:rPr>
          <w:lang w:val="uk-UA"/>
        </w:rPr>
        <w:t xml:space="preserve"> </w:t>
      </w:r>
      <w:r w:rsidRPr="00781FB2">
        <w:rPr>
          <w:lang w:val="uk-UA"/>
        </w:rPr>
        <w:t xml:space="preserve">віддаленими </w:t>
      </w:r>
      <w:r w:rsidR="002A4DA6" w:rsidRPr="00781FB2">
        <w:rPr>
          <w:lang w:val="uk-UA"/>
        </w:rPr>
        <w:t>точками</w:t>
      </w:r>
      <w:r w:rsidR="00777E3D" w:rsidRPr="00781FB2">
        <w:rPr>
          <w:lang w:val="uk-UA"/>
        </w:rPr>
        <w:t xml:space="preserve"> вінцевого шва – 8 см</w:t>
      </w:r>
      <w:r w:rsidRPr="00781FB2">
        <w:rPr>
          <w:lang w:val="uk-UA"/>
        </w:rPr>
        <w:t>.</w:t>
      </w:r>
    </w:p>
    <w:p w14:paraId="1892BFED" w14:textId="77777777" w:rsidR="00344354" w:rsidRPr="00781FB2" w:rsidRDefault="00344354" w:rsidP="009313F9">
      <w:pPr>
        <w:spacing w:line="240" w:lineRule="auto"/>
        <w:jc w:val="both"/>
        <w:rPr>
          <w:lang w:val="uk-UA"/>
        </w:rPr>
      </w:pPr>
    </w:p>
    <w:p w14:paraId="4CDE2F0F" w14:textId="77777777" w:rsidR="00A905CC" w:rsidRPr="00781FB2" w:rsidRDefault="00A905CC" w:rsidP="009313F9">
      <w:pPr>
        <w:spacing w:line="240" w:lineRule="auto"/>
        <w:ind w:firstLine="0"/>
        <w:jc w:val="center"/>
        <w:rPr>
          <w:b/>
          <w:lang w:val="uk-UA"/>
        </w:rPr>
      </w:pPr>
      <w:r w:rsidRPr="00781FB2">
        <w:rPr>
          <w:b/>
          <w:lang w:val="uk-UA"/>
        </w:rPr>
        <w:t>Розміри тулуба</w:t>
      </w:r>
    </w:p>
    <w:p w14:paraId="50D9A596" w14:textId="77777777" w:rsidR="00344354" w:rsidRPr="00781FB2" w:rsidRDefault="00344354" w:rsidP="009313F9">
      <w:pPr>
        <w:spacing w:line="240" w:lineRule="auto"/>
        <w:ind w:firstLine="0"/>
        <w:jc w:val="center"/>
        <w:rPr>
          <w:b/>
          <w:lang w:val="uk-UA"/>
        </w:rPr>
      </w:pPr>
    </w:p>
    <w:p w14:paraId="02C031FD" w14:textId="77777777" w:rsidR="00A905CC" w:rsidRPr="00781FB2" w:rsidRDefault="00A905CC" w:rsidP="009313F9">
      <w:pPr>
        <w:spacing w:line="240" w:lineRule="auto"/>
        <w:jc w:val="both"/>
        <w:rPr>
          <w:lang w:val="uk-UA"/>
        </w:rPr>
      </w:pPr>
      <w:r w:rsidRPr="00781FB2">
        <w:rPr>
          <w:b/>
          <w:i/>
          <w:lang w:val="uk-UA"/>
        </w:rPr>
        <w:t>Поперечний розмір плічок</w:t>
      </w:r>
      <w:r w:rsidRPr="00781FB2">
        <w:rPr>
          <w:lang w:val="uk-UA"/>
        </w:rPr>
        <w:t xml:space="preserve"> (</w:t>
      </w:r>
      <w:proofErr w:type="spellStart"/>
      <w:r w:rsidRPr="00781FB2">
        <w:rPr>
          <w:lang w:val="uk-UA"/>
        </w:rPr>
        <w:t>diameter</w:t>
      </w:r>
      <w:proofErr w:type="spellEnd"/>
      <w:r w:rsidRPr="00781FB2">
        <w:rPr>
          <w:lang w:val="uk-UA"/>
        </w:rPr>
        <w:t xml:space="preserve"> </w:t>
      </w:r>
      <w:proofErr w:type="spellStart"/>
      <w:r w:rsidRPr="00781FB2">
        <w:rPr>
          <w:lang w:val="uk-UA"/>
        </w:rPr>
        <w:t>biacromialis</w:t>
      </w:r>
      <w:proofErr w:type="spellEnd"/>
      <w:r w:rsidRPr="00781FB2">
        <w:rPr>
          <w:lang w:val="uk-UA"/>
        </w:rPr>
        <w:t>) – дорівнює 12 см.</w:t>
      </w:r>
      <w:r w:rsidR="001803FA" w:rsidRPr="00781FB2">
        <w:rPr>
          <w:lang w:val="uk-UA"/>
        </w:rPr>
        <w:t xml:space="preserve"> </w:t>
      </w:r>
      <w:r w:rsidRPr="00781FB2">
        <w:rPr>
          <w:lang w:val="uk-UA"/>
        </w:rPr>
        <w:t>Окружність плечового пояс</w:t>
      </w:r>
      <w:r w:rsidR="002A4DA6" w:rsidRPr="00781FB2">
        <w:rPr>
          <w:lang w:val="uk-UA"/>
        </w:rPr>
        <w:t>у</w:t>
      </w:r>
      <w:r w:rsidRPr="00781FB2">
        <w:rPr>
          <w:lang w:val="uk-UA"/>
        </w:rPr>
        <w:t xml:space="preserve"> – 35 см.</w:t>
      </w:r>
    </w:p>
    <w:p w14:paraId="224A5ABA" w14:textId="77777777" w:rsidR="00A905CC" w:rsidRPr="00781FB2" w:rsidRDefault="00A905CC" w:rsidP="009313F9">
      <w:pPr>
        <w:spacing w:line="240" w:lineRule="auto"/>
        <w:jc w:val="both"/>
        <w:rPr>
          <w:lang w:val="uk-UA"/>
        </w:rPr>
      </w:pPr>
      <w:r w:rsidRPr="00781FB2">
        <w:rPr>
          <w:b/>
          <w:i/>
          <w:lang w:val="uk-UA"/>
        </w:rPr>
        <w:t>Поперечний розмір сідниць</w:t>
      </w:r>
      <w:r w:rsidRPr="00781FB2">
        <w:rPr>
          <w:lang w:val="uk-UA"/>
        </w:rPr>
        <w:t xml:space="preserve"> (</w:t>
      </w:r>
      <w:proofErr w:type="spellStart"/>
      <w:r w:rsidRPr="00781FB2">
        <w:rPr>
          <w:lang w:val="uk-UA"/>
        </w:rPr>
        <w:t>diameter</w:t>
      </w:r>
      <w:proofErr w:type="spellEnd"/>
      <w:r w:rsidRPr="00781FB2">
        <w:rPr>
          <w:lang w:val="uk-UA"/>
        </w:rPr>
        <w:t xml:space="preserve"> </w:t>
      </w:r>
      <w:proofErr w:type="spellStart"/>
      <w:r w:rsidRPr="00781FB2">
        <w:rPr>
          <w:lang w:val="uk-UA"/>
        </w:rPr>
        <w:t>bisiliacalis</w:t>
      </w:r>
      <w:proofErr w:type="spellEnd"/>
      <w:r w:rsidRPr="00781FB2">
        <w:rPr>
          <w:lang w:val="uk-UA"/>
        </w:rPr>
        <w:t>) дорівнює 9-9,5 см.</w:t>
      </w:r>
      <w:r w:rsidR="001803FA" w:rsidRPr="00781FB2">
        <w:rPr>
          <w:lang w:val="uk-UA"/>
        </w:rPr>
        <w:t xml:space="preserve"> </w:t>
      </w:r>
      <w:r w:rsidRPr="00781FB2">
        <w:rPr>
          <w:lang w:val="uk-UA"/>
        </w:rPr>
        <w:t>Окружність – 28 см</w:t>
      </w:r>
    </w:p>
    <w:p w14:paraId="74308278" w14:textId="77777777" w:rsidR="009313F9" w:rsidRPr="00781FB2" w:rsidRDefault="009313F9" w:rsidP="009313F9">
      <w:pPr>
        <w:shd w:val="clear" w:color="auto" w:fill="FFFFFF"/>
        <w:spacing w:line="240" w:lineRule="auto"/>
        <w:jc w:val="center"/>
        <w:rPr>
          <w:b/>
          <w:bCs/>
          <w:color w:val="000000"/>
          <w:lang w:val="uk-UA"/>
        </w:rPr>
      </w:pPr>
    </w:p>
    <w:p w14:paraId="198764AC" w14:textId="77777777" w:rsidR="00CC139B" w:rsidRPr="00781FB2" w:rsidRDefault="00AE3A72" w:rsidP="009313F9">
      <w:pPr>
        <w:shd w:val="clear" w:color="auto" w:fill="FFFFFF"/>
        <w:spacing w:line="240" w:lineRule="auto"/>
        <w:jc w:val="center"/>
        <w:rPr>
          <w:b/>
          <w:bCs/>
          <w:color w:val="000000"/>
          <w:lang w:val="uk-UA"/>
        </w:rPr>
      </w:pPr>
      <w:r w:rsidRPr="00781FB2">
        <w:rPr>
          <w:b/>
          <w:bCs/>
          <w:color w:val="000000"/>
          <w:lang w:val="uk-UA"/>
        </w:rPr>
        <w:t>ПОНЯТТЯ ПРО КОНФІГУРАЦІЮ ГОЛІВКИ</w:t>
      </w:r>
    </w:p>
    <w:p w14:paraId="48B25810" w14:textId="77777777" w:rsidR="00344354" w:rsidRPr="00781FB2" w:rsidRDefault="00344354" w:rsidP="009313F9">
      <w:pPr>
        <w:shd w:val="clear" w:color="auto" w:fill="FFFFFF"/>
        <w:spacing w:line="240" w:lineRule="auto"/>
        <w:jc w:val="center"/>
        <w:rPr>
          <w:b/>
          <w:bCs/>
          <w:color w:val="000000"/>
          <w:lang w:val="uk-UA"/>
        </w:rPr>
      </w:pPr>
    </w:p>
    <w:p w14:paraId="7A2DCF75" w14:textId="77777777" w:rsidR="00CC139B" w:rsidRPr="00781FB2" w:rsidRDefault="00CC139B" w:rsidP="009313F9">
      <w:pPr>
        <w:shd w:val="clear" w:color="auto" w:fill="FFFFFF"/>
        <w:spacing w:line="240" w:lineRule="auto"/>
        <w:jc w:val="both"/>
        <w:rPr>
          <w:color w:val="000000"/>
          <w:lang w:val="uk-UA"/>
        </w:rPr>
      </w:pPr>
      <w:r w:rsidRPr="00781FB2">
        <w:rPr>
          <w:color w:val="000000"/>
          <w:lang w:val="uk-UA"/>
        </w:rPr>
        <w:t xml:space="preserve">Якщо голівка зустрічає на своєму шляху більш значні перешкоди в кісткових чи м’яких частинах </w:t>
      </w:r>
      <w:r w:rsidR="00AE3A72" w:rsidRPr="00781FB2">
        <w:rPr>
          <w:color w:val="000000"/>
          <w:lang w:val="uk-UA"/>
        </w:rPr>
        <w:t>пологового</w:t>
      </w:r>
      <w:r w:rsidRPr="00781FB2">
        <w:rPr>
          <w:color w:val="000000"/>
          <w:lang w:val="uk-UA"/>
        </w:rPr>
        <w:t xml:space="preserve"> каналу, то великого значення набуває інша її властивість, що сприяє зменшенню механічних несприятливих відносин: властивість виражається в її здатності «конфігуруватись». Незважаючи на свою щільність, голівка не є непіддатливою. Загальний обсяг її може трохи зменшуватися під впливом виходу цереброспінальної рідини в хребетний канал, однак гнучкість тонких кісткових пластинок, потім їх вільне скріплення швами дають</w:t>
      </w:r>
      <w:r w:rsidRPr="00781FB2">
        <w:rPr>
          <w:b/>
          <w:bCs/>
          <w:color w:val="000000"/>
          <w:lang w:val="uk-UA"/>
        </w:rPr>
        <w:t xml:space="preserve"> </w:t>
      </w:r>
      <w:r w:rsidRPr="00781FB2">
        <w:rPr>
          <w:color w:val="000000"/>
          <w:lang w:val="uk-UA"/>
        </w:rPr>
        <w:t xml:space="preserve">можливість черепа в широкому ступені пристосуватися до тазового каналу. При сильному тиску черевного пресу голівка вдавлюється в таз. При цих умовах відбуваються своєрідні зміни форми голівки. </w:t>
      </w:r>
      <w:r w:rsidR="00AE3A72" w:rsidRPr="00781FB2">
        <w:rPr>
          <w:color w:val="000000"/>
          <w:lang w:val="uk-UA"/>
        </w:rPr>
        <w:t xml:space="preserve">Найбільш суттєва – </w:t>
      </w:r>
      <w:r w:rsidRPr="00781FB2">
        <w:rPr>
          <w:color w:val="000000"/>
          <w:lang w:val="uk-UA"/>
        </w:rPr>
        <w:t>зміна форми голівки, що настає від заходження тім’яних кісток одна за другу, перегину лобних кісток і потиличної кістки до</w:t>
      </w:r>
      <w:r w:rsidR="00AE3A72" w:rsidRPr="00781FB2">
        <w:rPr>
          <w:color w:val="000000"/>
          <w:lang w:val="uk-UA"/>
        </w:rPr>
        <w:t>-</w:t>
      </w:r>
      <w:r w:rsidRPr="00781FB2">
        <w:rPr>
          <w:color w:val="000000"/>
          <w:lang w:val="uk-UA"/>
        </w:rPr>
        <w:t>заду при потиличних передлежаннях.</w:t>
      </w:r>
    </w:p>
    <w:p w14:paraId="4A7CA574" w14:textId="77777777" w:rsidR="00CC139B" w:rsidRPr="00781FB2" w:rsidRDefault="001A60B2" w:rsidP="009313F9">
      <w:pPr>
        <w:shd w:val="clear" w:color="auto" w:fill="FFFFFF"/>
        <w:tabs>
          <w:tab w:val="left" w:pos="2640"/>
          <w:tab w:val="center" w:pos="5629"/>
        </w:tabs>
        <w:spacing w:line="240" w:lineRule="auto"/>
        <w:rPr>
          <w:b/>
          <w:bCs/>
          <w:color w:val="000000"/>
          <w:lang w:val="uk-UA"/>
        </w:rPr>
      </w:pPr>
      <w:r w:rsidRPr="00781FB2">
        <w:rPr>
          <w:b/>
          <w:bCs/>
          <w:color w:val="000000"/>
          <w:lang w:val="uk-UA"/>
        </w:rPr>
        <w:tab/>
      </w:r>
      <w:r w:rsidRPr="00781FB2">
        <w:rPr>
          <w:b/>
          <w:bCs/>
          <w:color w:val="000000"/>
          <w:lang w:val="uk-UA"/>
        </w:rPr>
        <w:tab/>
      </w:r>
      <w:r w:rsidR="00CC139B" w:rsidRPr="00781FB2">
        <w:rPr>
          <w:b/>
          <w:bCs/>
          <w:color w:val="000000"/>
          <w:lang w:val="uk-UA"/>
        </w:rPr>
        <w:t xml:space="preserve">Оцінка зрілості і </w:t>
      </w:r>
      <w:proofErr w:type="spellStart"/>
      <w:r w:rsidR="00CC139B" w:rsidRPr="00781FB2">
        <w:rPr>
          <w:b/>
          <w:bCs/>
          <w:color w:val="000000"/>
          <w:lang w:val="uk-UA"/>
        </w:rPr>
        <w:t>доношеності</w:t>
      </w:r>
      <w:proofErr w:type="spellEnd"/>
      <w:r w:rsidR="00CC139B" w:rsidRPr="00781FB2">
        <w:rPr>
          <w:b/>
          <w:bCs/>
          <w:color w:val="000000"/>
          <w:lang w:val="uk-UA"/>
        </w:rPr>
        <w:t xml:space="preserve"> немовляти:</w:t>
      </w:r>
    </w:p>
    <w:p w14:paraId="2AE426FD" w14:textId="77777777" w:rsidR="00CC139B" w:rsidRPr="00781FB2" w:rsidRDefault="00CC139B" w:rsidP="009313F9">
      <w:pPr>
        <w:shd w:val="clear" w:color="auto" w:fill="FFFFFF"/>
        <w:spacing w:line="240" w:lineRule="auto"/>
        <w:jc w:val="both"/>
        <w:rPr>
          <w:lang w:val="uk-UA"/>
        </w:rPr>
      </w:pPr>
      <w:r w:rsidRPr="00781FB2">
        <w:rPr>
          <w:color w:val="000000"/>
          <w:lang w:val="uk-UA"/>
        </w:rPr>
        <w:t xml:space="preserve">Новонароджена дитина вважається доношеною, якщо період її внутрішньоутробного розвитку складає повних 37 тижнів, маса тіла дорівнює чи перевищує </w:t>
      </w:r>
      <w:smartTag w:uri="urn:schemas-microsoft-com:office:smarttags" w:element="metricconverter">
        <w:smartTagPr>
          <w:attr w:name="ProductID" w:val="2500 г"/>
        </w:smartTagPr>
        <w:r w:rsidRPr="00781FB2">
          <w:rPr>
            <w:color w:val="000000"/>
            <w:lang w:val="uk-UA"/>
          </w:rPr>
          <w:t>2500 г</w:t>
        </w:r>
      </w:smartTag>
      <w:r w:rsidRPr="00781FB2">
        <w:rPr>
          <w:color w:val="000000"/>
          <w:lang w:val="uk-UA"/>
        </w:rPr>
        <w:t xml:space="preserve">, а зріст </w:t>
      </w:r>
      <w:smartTag w:uri="urn:schemas-microsoft-com:office:smarttags" w:element="metricconverter">
        <w:smartTagPr>
          <w:attr w:name="ProductID" w:val="45 см"/>
        </w:smartTagPr>
        <w:r w:rsidRPr="00781FB2">
          <w:rPr>
            <w:color w:val="000000"/>
            <w:lang w:val="uk-UA"/>
          </w:rPr>
          <w:t>45 см</w:t>
        </w:r>
      </w:smartTag>
      <w:r w:rsidRPr="00781FB2">
        <w:rPr>
          <w:color w:val="000000"/>
          <w:lang w:val="uk-UA"/>
        </w:rPr>
        <w:t xml:space="preserve">. Середня маса тіла доношеного хлопчика </w:t>
      </w:r>
      <w:r w:rsidR="001A60B2" w:rsidRPr="00781FB2">
        <w:rPr>
          <w:color w:val="000000"/>
          <w:lang w:val="uk-UA"/>
        </w:rPr>
        <w:t>–</w:t>
      </w:r>
      <w:r w:rsidRPr="00781FB2">
        <w:rPr>
          <w:color w:val="000000"/>
          <w:lang w:val="uk-UA"/>
        </w:rPr>
        <w:t xml:space="preserve"> 3500-</w:t>
      </w:r>
      <w:smartTag w:uri="urn:schemas-microsoft-com:office:smarttags" w:element="metricconverter">
        <w:smartTagPr>
          <w:attr w:name="ProductID" w:val="3600 г"/>
        </w:smartTagPr>
        <w:r w:rsidRPr="00781FB2">
          <w:rPr>
            <w:color w:val="000000"/>
            <w:lang w:val="uk-UA"/>
          </w:rPr>
          <w:t>3600 г</w:t>
        </w:r>
      </w:smartTag>
      <w:r w:rsidRPr="00781FB2">
        <w:rPr>
          <w:color w:val="000000"/>
          <w:lang w:val="uk-UA"/>
        </w:rPr>
        <w:t xml:space="preserve">, доношеної дівчинки </w:t>
      </w:r>
      <w:r w:rsidR="001A60B2" w:rsidRPr="00781FB2">
        <w:rPr>
          <w:color w:val="000000"/>
          <w:lang w:val="uk-UA"/>
        </w:rPr>
        <w:t xml:space="preserve">– </w:t>
      </w:r>
      <w:r w:rsidRPr="00781FB2">
        <w:rPr>
          <w:color w:val="000000"/>
          <w:lang w:val="uk-UA"/>
        </w:rPr>
        <w:t>3200-</w:t>
      </w:r>
      <w:smartTag w:uri="urn:schemas-microsoft-com:office:smarttags" w:element="metricconverter">
        <w:smartTagPr>
          <w:attr w:name="ProductID" w:val="3300 г"/>
        </w:smartTagPr>
        <w:r w:rsidRPr="00781FB2">
          <w:rPr>
            <w:color w:val="000000"/>
            <w:lang w:val="uk-UA"/>
          </w:rPr>
          <w:t>3300 г</w:t>
        </w:r>
      </w:smartTag>
      <w:r w:rsidRPr="00781FB2">
        <w:rPr>
          <w:color w:val="000000"/>
          <w:lang w:val="uk-UA"/>
        </w:rPr>
        <w:t>. Середня довжина тіла 49-52 см.</w:t>
      </w:r>
      <w:r w:rsidRPr="00781FB2">
        <w:rPr>
          <w:lang w:val="uk-UA"/>
        </w:rPr>
        <w:t xml:space="preserve"> </w:t>
      </w:r>
      <w:r w:rsidRPr="00781FB2">
        <w:rPr>
          <w:color w:val="000000"/>
          <w:lang w:val="uk-UA"/>
        </w:rPr>
        <w:t xml:space="preserve">Зріла дитина голосно кричить, у неї активні рухи, добре виражений м’язовий тонус і смоктальний рефлекс. Грудна клітка опукла, грудні залози видаються. Шкіра рожевого кольору, </w:t>
      </w:r>
      <w:r w:rsidRPr="00781FB2">
        <w:rPr>
          <w:color w:val="000000"/>
          <w:lang w:val="uk-UA"/>
        </w:rPr>
        <w:lastRenderedPageBreak/>
        <w:t xml:space="preserve">еластична, на плечах і спинці - </w:t>
      </w:r>
      <w:proofErr w:type="spellStart"/>
      <w:r w:rsidRPr="00781FB2">
        <w:rPr>
          <w:color w:val="000000"/>
          <w:lang w:val="uk-UA"/>
        </w:rPr>
        <w:t>пушкове</w:t>
      </w:r>
      <w:proofErr w:type="spellEnd"/>
      <w:r w:rsidRPr="00781FB2">
        <w:rPr>
          <w:color w:val="000000"/>
          <w:lang w:val="uk-UA"/>
        </w:rPr>
        <w:t xml:space="preserve"> волосся. Підшкірний жировий шар добре розвинений. Кістки черепа еластичні, бічні тім’ячка закриті, вушні раковини пружні. Пуп</w:t>
      </w:r>
      <w:r w:rsidR="001A60B2" w:rsidRPr="00781FB2">
        <w:rPr>
          <w:color w:val="000000"/>
          <w:lang w:val="uk-UA"/>
        </w:rPr>
        <w:t>кове</w:t>
      </w:r>
      <w:r w:rsidRPr="00781FB2">
        <w:rPr>
          <w:color w:val="000000"/>
          <w:lang w:val="uk-UA"/>
        </w:rPr>
        <w:t xml:space="preserve"> кільце знаходиться на середині відстані між лоном і </w:t>
      </w:r>
      <w:r w:rsidR="001A60B2" w:rsidRPr="00781FB2">
        <w:rPr>
          <w:color w:val="000000"/>
          <w:lang w:val="uk-UA"/>
        </w:rPr>
        <w:t>мечоподібним</w:t>
      </w:r>
      <w:r w:rsidRPr="00781FB2">
        <w:rPr>
          <w:color w:val="000000"/>
          <w:lang w:val="uk-UA"/>
        </w:rPr>
        <w:t xml:space="preserve"> відростком. Нігті заходять за кінчики пальців. У </w:t>
      </w:r>
      <w:proofErr w:type="spellStart"/>
      <w:r w:rsidRPr="00781FB2">
        <w:rPr>
          <w:color w:val="000000"/>
          <w:lang w:val="uk-UA"/>
        </w:rPr>
        <w:t>дівчат</w:t>
      </w:r>
      <w:r w:rsidR="001A60B2" w:rsidRPr="00781FB2">
        <w:rPr>
          <w:color w:val="000000"/>
          <w:lang w:val="uk-UA"/>
        </w:rPr>
        <w:t>ок</w:t>
      </w:r>
      <w:proofErr w:type="spellEnd"/>
      <w:r w:rsidRPr="00781FB2">
        <w:rPr>
          <w:color w:val="000000"/>
          <w:lang w:val="uk-UA"/>
        </w:rPr>
        <w:t xml:space="preserve"> великі статеві губи прикривають малі, у хлопчиків яєчка опущені в мошонку.</w:t>
      </w:r>
    </w:p>
    <w:p w14:paraId="787515B1" w14:textId="77777777" w:rsidR="00CC139B" w:rsidRPr="00781FB2" w:rsidRDefault="00CC139B" w:rsidP="009313F9">
      <w:pPr>
        <w:spacing w:line="240" w:lineRule="auto"/>
        <w:ind w:firstLine="0"/>
        <w:jc w:val="both"/>
        <w:rPr>
          <w:b/>
          <w:lang w:val="uk-UA"/>
        </w:rPr>
      </w:pPr>
      <w:r w:rsidRPr="00781FB2">
        <w:rPr>
          <w:b/>
          <w:lang w:val="uk-UA"/>
        </w:rPr>
        <w:t>5. План організації заняття.</w:t>
      </w:r>
    </w:p>
    <w:p w14:paraId="3ECE2448" w14:textId="77777777" w:rsidR="00CC139B" w:rsidRPr="00781FB2" w:rsidRDefault="00CC139B" w:rsidP="009313F9">
      <w:pPr>
        <w:pStyle w:val="a3"/>
        <w:widowControl w:val="0"/>
        <w:numPr>
          <w:ilvl w:val="0"/>
          <w:numId w:val="45"/>
        </w:numPr>
        <w:tabs>
          <w:tab w:val="left" w:pos="426"/>
        </w:tabs>
        <w:spacing w:line="240" w:lineRule="auto"/>
        <w:ind w:left="284"/>
        <w:rPr>
          <w:lang w:val="uk-UA"/>
        </w:rPr>
      </w:pPr>
      <w:r w:rsidRPr="00781FB2">
        <w:rPr>
          <w:lang w:val="uk-UA"/>
        </w:rPr>
        <w:t>Організаційний момент</w:t>
      </w:r>
      <w:r w:rsidRPr="00781FB2">
        <w:rPr>
          <w:lang w:val="uk-UA"/>
        </w:rPr>
        <w:tab/>
      </w:r>
      <w:r w:rsidRPr="00781FB2">
        <w:rPr>
          <w:lang w:val="uk-UA"/>
        </w:rPr>
        <w:tab/>
      </w:r>
      <w:r w:rsidRPr="00781FB2">
        <w:rPr>
          <w:lang w:val="uk-UA"/>
        </w:rPr>
        <w:tab/>
      </w:r>
      <w:r w:rsidRPr="00781FB2">
        <w:rPr>
          <w:lang w:val="uk-UA"/>
        </w:rPr>
        <w:tab/>
      </w:r>
      <w:r w:rsidRPr="00781FB2">
        <w:rPr>
          <w:lang w:val="uk-UA"/>
        </w:rPr>
        <w:tab/>
      </w:r>
      <w:r w:rsidR="00304DD5" w:rsidRPr="00781FB2">
        <w:rPr>
          <w:lang w:val="uk-UA"/>
        </w:rPr>
        <w:tab/>
      </w:r>
      <w:r w:rsidRPr="00781FB2">
        <w:rPr>
          <w:lang w:val="uk-UA"/>
        </w:rPr>
        <w:t>2% навчального часу</w:t>
      </w:r>
    </w:p>
    <w:p w14:paraId="0552B71A" w14:textId="77777777" w:rsidR="00CC139B" w:rsidRPr="00781FB2" w:rsidRDefault="00CC139B" w:rsidP="009313F9">
      <w:pPr>
        <w:pStyle w:val="a3"/>
        <w:widowControl w:val="0"/>
        <w:numPr>
          <w:ilvl w:val="0"/>
          <w:numId w:val="45"/>
        </w:numPr>
        <w:tabs>
          <w:tab w:val="left" w:pos="426"/>
        </w:tabs>
        <w:spacing w:line="240" w:lineRule="auto"/>
        <w:ind w:left="284"/>
        <w:rPr>
          <w:lang w:val="uk-UA"/>
        </w:rPr>
      </w:pPr>
      <w:r w:rsidRPr="00781FB2">
        <w:rPr>
          <w:lang w:val="uk-UA"/>
        </w:rPr>
        <w:t>Мотивація теми</w:t>
      </w:r>
      <w:r w:rsidRPr="00781FB2">
        <w:rPr>
          <w:lang w:val="uk-UA"/>
        </w:rPr>
        <w:tab/>
      </w:r>
      <w:r w:rsidRPr="00781FB2">
        <w:rPr>
          <w:lang w:val="uk-UA"/>
        </w:rPr>
        <w:tab/>
      </w:r>
      <w:r w:rsidRPr="00781FB2">
        <w:rPr>
          <w:lang w:val="uk-UA"/>
        </w:rPr>
        <w:tab/>
      </w:r>
      <w:r w:rsidRPr="00781FB2">
        <w:rPr>
          <w:lang w:val="uk-UA"/>
        </w:rPr>
        <w:tab/>
      </w:r>
      <w:r w:rsidRPr="00781FB2">
        <w:rPr>
          <w:lang w:val="uk-UA"/>
        </w:rPr>
        <w:tab/>
      </w:r>
      <w:r w:rsidRPr="00781FB2">
        <w:rPr>
          <w:lang w:val="uk-UA"/>
        </w:rPr>
        <w:tab/>
      </w:r>
      <w:r w:rsidR="00304DD5" w:rsidRPr="00781FB2">
        <w:rPr>
          <w:lang w:val="uk-UA"/>
        </w:rPr>
        <w:tab/>
      </w:r>
      <w:r w:rsidRPr="00781FB2">
        <w:rPr>
          <w:lang w:val="uk-UA"/>
        </w:rPr>
        <w:t>3% навчального часу</w:t>
      </w:r>
    </w:p>
    <w:p w14:paraId="514704DC" w14:textId="77777777" w:rsidR="00CC139B" w:rsidRPr="00781FB2" w:rsidRDefault="00CC139B" w:rsidP="009313F9">
      <w:pPr>
        <w:pStyle w:val="a3"/>
        <w:widowControl w:val="0"/>
        <w:numPr>
          <w:ilvl w:val="0"/>
          <w:numId w:val="45"/>
        </w:numPr>
        <w:tabs>
          <w:tab w:val="left" w:pos="426"/>
        </w:tabs>
        <w:spacing w:line="240" w:lineRule="auto"/>
        <w:ind w:left="284"/>
        <w:rPr>
          <w:lang w:val="uk-UA"/>
        </w:rPr>
      </w:pPr>
      <w:r w:rsidRPr="00781FB2">
        <w:rPr>
          <w:lang w:val="uk-UA"/>
        </w:rPr>
        <w:t>Контроль вихідного рівня знань</w:t>
      </w:r>
      <w:r w:rsidRPr="00781FB2">
        <w:rPr>
          <w:lang w:val="uk-UA"/>
        </w:rPr>
        <w:tab/>
      </w:r>
      <w:r w:rsidRPr="00781FB2">
        <w:rPr>
          <w:lang w:val="uk-UA"/>
        </w:rPr>
        <w:tab/>
      </w:r>
      <w:r w:rsidRPr="00781FB2">
        <w:rPr>
          <w:lang w:val="uk-UA"/>
        </w:rPr>
        <w:tab/>
      </w:r>
      <w:r w:rsidR="00304DD5" w:rsidRPr="00781FB2">
        <w:rPr>
          <w:lang w:val="uk-UA"/>
        </w:rPr>
        <w:tab/>
      </w:r>
      <w:r w:rsidR="00EE3143" w:rsidRPr="00781FB2">
        <w:rPr>
          <w:lang w:val="uk-UA"/>
        </w:rPr>
        <w:tab/>
      </w:r>
      <w:r w:rsidRPr="00781FB2">
        <w:rPr>
          <w:lang w:val="uk-UA"/>
        </w:rPr>
        <w:t>20% навчального часу</w:t>
      </w:r>
    </w:p>
    <w:p w14:paraId="2C925067" w14:textId="6945F814" w:rsidR="00CC139B" w:rsidRPr="00781FB2" w:rsidRDefault="00CC139B" w:rsidP="009313F9">
      <w:pPr>
        <w:pStyle w:val="a3"/>
        <w:widowControl w:val="0"/>
        <w:numPr>
          <w:ilvl w:val="0"/>
          <w:numId w:val="45"/>
        </w:numPr>
        <w:tabs>
          <w:tab w:val="left" w:pos="426"/>
        </w:tabs>
        <w:spacing w:line="240" w:lineRule="auto"/>
        <w:ind w:left="284"/>
        <w:rPr>
          <w:lang w:val="uk-UA"/>
        </w:rPr>
      </w:pPr>
      <w:r w:rsidRPr="00781FB2">
        <w:rPr>
          <w:lang w:val="uk-UA"/>
        </w:rPr>
        <w:t xml:space="preserve">Самостійна робота студентів                                       </w:t>
      </w:r>
      <w:r w:rsidR="00304DD5" w:rsidRPr="00781FB2">
        <w:rPr>
          <w:lang w:val="uk-UA"/>
        </w:rPr>
        <w:tab/>
      </w:r>
      <w:r w:rsidR="00304DD5" w:rsidRPr="00781FB2">
        <w:rPr>
          <w:lang w:val="uk-UA"/>
        </w:rPr>
        <w:tab/>
      </w:r>
      <w:r w:rsidRPr="00781FB2">
        <w:rPr>
          <w:lang w:val="uk-UA"/>
        </w:rPr>
        <w:t>35% навчального часу</w:t>
      </w:r>
    </w:p>
    <w:p w14:paraId="04234927" w14:textId="3C4B045D" w:rsidR="00CC139B" w:rsidRPr="00781FB2" w:rsidRDefault="00CC139B" w:rsidP="009313F9">
      <w:pPr>
        <w:pStyle w:val="a3"/>
        <w:widowControl w:val="0"/>
        <w:numPr>
          <w:ilvl w:val="0"/>
          <w:numId w:val="45"/>
        </w:numPr>
        <w:tabs>
          <w:tab w:val="left" w:pos="426"/>
        </w:tabs>
        <w:spacing w:line="240" w:lineRule="auto"/>
        <w:ind w:left="284"/>
        <w:rPr>
          <w:lang w:val="uk-UA"/>
        </w:rPr>
      </w:pPr>
      <w:r w:rsidRPr="00781FB2">
        <w:rPr>
          <w:lang w:val="uk-UA"/>
        </w:rPr>
        <w:t>Контроль остаточного рівня знань</w:t>
      </w:r>
      <w:r w:rsidRPr="00781FB2">
        <w:rPr>
          <w:lang w:val="uk-UA"/>
        </w:rPr>
        <w:tab/>
      </w:r>
      <w:r w:rsidRPr="00781FB2">
        <w:rPr>
          <w:lang w:val="uk-UA"/>
        </w:rPr>
        <w:tab/>
      </w:r>
      <w:r w:rsidR="00EE3143" w:rsidRPr="00781FB2">
        <w:rPr>
          <w:lang w:val="uk-UA"/>
        </w:rPr>
        <w:tab/>
      </w:r>
      <w:r w:rsidR="00304DD5" w:rsidRPr="00781FB2">
        <w:rPr>
          <w:lang w:val="uk-UA"/>
        </w:rPr>
        <w:tab/>
      </w:r>
      <w:r w:rsidRPr="00781FB2">
        <w:rPr>
          <w:lang w:val="uk-UA"/>
        </w:rPr>
        <w:t>20% навчального часу</w:t>
      </w:r>
    </w:p>
    <w:p w14:paraId="58BA0674" w14:textId="77777777" w:rsidR="00CC139B" w:rsidRPr="00781FB2" w:rsidRDefault="00CC139B" w:rsidP="009313F9">
      <w:pPr>
        <w:pStyle w:val="a3"/>
        <w:widowControl w:val="0"/>
        <w:numPr>
          <w:ilvl w:val="0"/>
          <w:numId w:val="45"/>
        </w:numPr>
        <w:tabs>
          <w:tab w:val="left" w:pos="426"/>
        </w:tabs>
        <w:spacing w:line="240" w:lineRule="auto"/>
        <w:ind w:left="284"/>
        <w:rPr>
          <w:lang w:val="uk-UA"/>
        </w:rPr>
      </w:pPr>
      <w:r w:rsidRPr="00781FB2">
        <w:rPr>
          <w:lang w:val="uk-UA"/>
        </w:rPr>
        <w:t>Оцінка знань студентів</w:t>
      </w:r>
      <w:r w:rsidRPr="00781FB2">
        <w:rPr>
          <w:lang w:val="uk-UA"/>
        </w:rPr>
        <w:tab/>
      </w:r>
      <w:r w:rsidRPr="00781FB2">
        <w:rPr>
          <w:lang w:val="uk-UA"/>
        </w:rPr>
        <w:tab/>
      </w:r>
      <w:r w:rsidRPr="00781FB2">
        <w:rPr>
          <w:lang w:val="uk-UA"/>
        </w:rPr>
        <w:tab/>
      </w:r>
      <w:r w:rsidRPr="00781FB2">
        <w:rPr>
          <w:lang w:val="uk-UA"/>
        </w:rPr>
        <w:tab/>
      </w:r>
      <w:r w:rsidRPr="00781FB2">
        <w:rPr>
          <w:lang w:val="uk-UA"/>
        </w:rPr>
        <w:tab/>
      </w:r>
      <w:r w:rsidR="00304DD5" w:rsidRPr="00781FB2">
        <w:rPr>
          <w:lang w:val="uk-UA"/>
        </w:rPr>
        <w:tab/>
      </w:r>
      <w:r w:rsidRPr="00781FB2">
        <w:rPr>
          <w:lang w:val="uk-UA"/>
        </w:rPr>
        <w:t>15% навчального часу</w:t>
      </w:r>
    </w:p>
    <w:p w14:paraId="73966D33" w14:textId="5CDE8D3D" w:rsidR="00CC139B" w:rsidRPr="00781FB2" w:rsidRDefault="00CC139B" w:rsidP="009313F9">
      <w:pPr>
        <w:pStyle w:val="a3"/>
        <w:widowControl w:val="0"/>
        <w:numPr>
          <w:ilvl w:val="0"/>
          <w:numId w:val="45"/>
        </w:numPr>
        <w:tabs>
          <w:tab w:val="left" w:pos="426"/>
        </w:tabs>
        <w:spacing w:line="240" w:lineRule="auto"/>
        <w:ind w:left="284"/>
        <w:rPr>
          <w:lang w:val="uk-UA"/>
        </w:rPr>
      </w:pPr>
      <w:r w:rsidRPr="00781FB2">
        <w:rPr>
          <w:lang w:val="uk-UA"/>
        </w:rPr>
        <w:t xml:space="preserve">Узагальнення викладачем завдання додому, </w:t>
      </w:r>
      <w:r w:rsidR="00304DD5" w:rsidRPr="00781FB2">
        <w:rPr>
          <w:lang w:val="uk-UA"/>
        </w:rPr>
        <w:t>зауваження</w:t>
      </w:r>
      <w:r w:rsidRPr="00781FB2">
        <w:rPr>
          <w:lang w:val="uk-UA"/>
        </w:rPr>
        <w:t xml:space="preserve">   </w:t>
      </w:r>
      <w:r w:rsidR="00304DD5" w:rsidRPr="00781FB2">
        <w:rPr>
          <w:lang w:val="uk-UA"/>
        </w:rPr>
        <w:tab/>
      </w:r>
      <w:r w:rsidRPr="00781FB2">
        <w:rPr>
          <w:lang w:val="uk-UA"/>
        </w:rPr>
        <w:t>5% навчального часу</w:t>
      </w:r>
    </w:p>
    <w:p w14:paraId="2244DB53" w14:textId="77777777" w:rsidR="00CC139B" w:rsidRPr="00781FB2" w:rsidRDefault="00CC139B" w:rsidP="009313F9">
      <w:pPr>
        <w:spacing w:line="240" w:lineRule="auto"/>
        <w:ind w:firstLine="0"/>
        <w:jc w:val="both"/>
        <w:rPr>
          <w:b/>
          <w:lang w:val="uk-UA"/>
        </w:rPr>
      </w:pPr>
      <w:r w:rsidRPr="00781FB2">
        <w:rPr>
          <w:b/>
          <w:lang w:val="uk-UA"/>
        </w:rPr>
        <w:t>6. Основні етапи заняття.</w:t>
      </w:r>
    </w:p>
    <w:p w14:paraId="469EBE2B" w14:textId="77777777" w:rsidR="00CC139B" w:rsidRPr="00781FB2" w:rsidRDefault="00CC139B" w:rsidP="009313F9">
      <w:pPr>
        <w:spacing w:line="240" w:lineRule="auto"/>
        <w:jc w:val="both"/>
        <w:rPr>
          <w:lang w:val="uk-UA"/>
        </w:rPr>
      </w:pPr>
      <w:r w:rsidRPr="00781FB2">
        <w:rPr>
          <w:lang w:val="uk-UA"/>
        </w:rPr>
        <w:t>А) Підготовчі – за допомогою контрольних запитань, ситуаційних задач визначити підготовку студента до виконання самостійної роботи, при позитивній оцінці – допустити до роботи і видати індивідуальне завдання.</w:t>
      </w:r>
    </w:p>
    <w:p w14:paraId="52F2483E" w14:textId="77777777" w:rsidR="00CC139B" w:rsidRPr="00781FB2" w:rsidRDefault="00CC139B" w:rsidP="009313F9">
      <w:pPr>
        <w:spacing w:line="240" w:lineRule="auto"/>
        <w:jc w:val="both"/>
        <w:rPr>
          <w:lang w:val="uk-UA"/>
        </w:rPr>
      </w:pPr>
      <w:r w:rsidRPr="00781FB2">
        <w:rPr>
          <w:lang w:val="uk-UA"/>
        </w:rPr>
        <w:t>Б) Основні –</w:t>
      </w:r>
      <w:r w:rsidR="00304DD5" w:rsidRPr="00781FB2">
        <w:rPr>
          <w:lang w:val="uk-UA"/>
        </w:rPr>
        <w:t xml:space="preserve"> </w:t>
      </w:r>
      <w:r w:rsidR="009B70B8" w:rsidRPr="00781FB2">
        <w:rPr>
          <w:lang w:val="uk-UA"/>
        </w:rPr>
        <w:t xml:space="preserve">під керівництвом викладача студенти на фантомі відпрацьовують навики вимірювання основних та додаткових розмірів тазу, наочно на фантомі тазу визначають площини та розміри малого тазу. На муляжі новонародженого визначають розміри голівки плода та </w:t>
      </w:r>
      <w:proofErr w:type="spellStart"/>
      <w:r w:rsidR="009B70B8" w:rsidRPr="00781FB2">
        <w:rPr>
          <w:lang w:val="uk-UA"/>
        </w:rPr>
        <w:t>тулоба</w:t>
      </w:r>
      <w:proofErr w:type="spellEnd"/>
      <w:r w:rsidR="009B70B8" w:rsidRPr="00781FB2">
        <w:rPr>
          <w:lang w:val="uk-UA"/>
        </w:rPr>
        <w:t>. П</w:t>
      </w:r>
      <w:r w:rsidRPr="00781FB2">
        <w:rPr>
          <w:lang w:val="uk-UA"/>
        </w:rPr>
        <w:t>оділи</w:t>
      </w:r>
      <w:r w:rsidR="009B70B8" w:rsidRPr="00781FB2">
        <w:rPr>
          <w:lang w:val="uk-UA"/>
        </w:rPr>
        <w:t>вши</w:t>
      </w:r>
      <w:r w:rsidRPr="00781FB2">
        <w:rPr>
          <w:lang w:val="uk-UA"/>
        </w:rPr>
        <w:t xml:space="preserve"> студентів на дві групи</w:t>
      </w:r>
      <w:r w:rsidR="009B70B8" w:rsidRPr="00781FB2">
        <w:rPr>
          <w:lang w:val="uk-UA"/>
        </w:rPr>
        <w:t>,</w:t>
      </w:r>
      <w:r w:rsidRPr="00781FB2">
        <w:rPr>
          <w:lang w:val="uk-UA"/>
        </w:rPr>
        <w:t xml:space="preserve"> під керівництвом викладача в жіночій консультації, відділенні патології вагітних, пологовому залі студенти збирають анамнез у вагітних, </w:t>
      </w:r>
      <w:proofErr w:type="spellStart"/>
      <w:r w:rsidRPr="00781FB2">
        <w:rPr>
          <w:lang w:val="uk-UA"/>
        </w:rPr>
        <w:t>роділь</w:t>
      </w:r>
      <w:proofErr w:type="spellEnd"/>
      <w:r w:rsidRPr="00781FB2">
        <w:rPr>
          <w:lang w:val="uk-UA"/>
        </w:rPr>
        <w:t xml:space="preserve">, проводять </w:t>
      </w:r>
      <w:proofErr w:type="spellStart"/>
      <w:r w:rsidRPr="00781FB2">
        <w:rPr>
          <w:lang w:val="uk-UA"/>
        </w:rPr>
        <w:t>пельвіометрію</w:t>
      </w:r>
      <w:proofErr w:type="spellEnd"/>
      <w:r w:rsidRPr="00781FB2">
        <w:rPr>
          <w:lang w:val="uk-UA"/>
        </w:rPr>
        <w:t>. Разом з викладачем проводиться пі</w:t>
      </w:r>
      <w:r w:rsidR="00304DD5" w:rsidRPr="00781FB2">
        <w:rPr>
          <w:lang w:val="uk-UA"/>
        </w:rPr>
        <w:t xml:space="preserve">хвове дослідження, вимірюють </w:t>
      </w:r>
      <w:proofErr w:type="spellStart"/>
      <w:r w:rsidR="00304DD5" w:rsidRPr="00781FB2">
        <w:rPr>
          <w:lang w:val="uk-UA"/>
        </w:rPr>
        <w:t>conjugata</w:t>
      </w:r>
      <w:proofErr w:type="spellEnd"/>
      <w:r w:rsidR="00304DD5" w:rsidRPr="00781FB2">
        <w:rPr>
          <w:lang w:val="uk-UA"/>
        </w:rPr>
        <w:t xml:space="preserve"> </w:t>
      </w:r>
      <w:proofErr w:type="spellStart"/>
      <w:r w:rsidR="00304DD5" w:rsidRPr="00781FB2">
        <w:rPr>
          <w:lang w:val="uk-UA"/>
        </w:rPr>
        <w:t>diagonalis</w:t>
      </w:r>
      <w:proofErr w:type="spellEnd"/>
      <w:r w:rsidR="00304DD5" w:rsidRPr="00781FB2">
        <w:rPr>
          <w:lang w:val="uk-UA"/>
        </w:rPr>
        <w:t xml:space="preserve"> та розраховують </w:t>
      </w:r>
      <w:proofErr w:type="spellStart"/>
      <w:r w:rsidRPr="00781FB2">
        <w:rPr>
          <w:lang w:val="uk-UA"/>
        </w:rPr>
        <w:t>conjugata</w:t>
      </w:r>
      <w:proofErr w:type="spellEnd"/>
      <w:r w:rsidRPr="00781FB2">
        <w:rPr>
          <w:lang w:val="uk-UA"/>
        </w:rPr>
        <w:t xml:space="preserve"> </w:t>
      </w:r>
      <w:proofErr w:type="spellStart"/>
      <w:r w:rsidRPr="00781FB2">
        <w:rPr>
          <w:lang w:val="uk-UA"/>
        </w:rPr>
        <w:t>vera</w:t>
      </w:r>
      <w:proofErr w:type="spellEnd"/>
      <w:r w:rsidRPr="00781FB2">
        <w:rPr>
          <w:lang w:val="uk-UA"/>
        </w:rPr>
        <w:t>.</w:t>
      </w:r>
    </w:p>
    <w:p w14:paraId="33CA5D72" w14:textId="77777777" w:rsidR="00CC139B" w:rsidRPr="00781FB2" w:rsidRDefault="00CC139B" w:rsidP="009313F9">
      <w:pPr>
        <w:spacing w:line="240" w:lineRule="auto"/>
        <w:jc w:val="both"/>
        <w:rPr>
          <w:lang w:val="uk-UA"/>
        </w:rPr>
      </w:pPr>
      <w:r w:rsidRPr="00781FB2">
        <w:rPr>
          <w:lang w:val="uk-UA"/>
        </w:rPr>
        <w:t>В) Заключні – контроль остаточного рівня знань за допомогою тестових та ситуаційних задач, загальна оцінка за тему, завдання додому, завдання до навчально-дослідної роботи студентів.</w:t>
      </w:r>
    </w:p>
    <w:p w14:paraId="5B2479F7" w14:textId="77777777" w:rsidR="00CC139B" w:rsidRPr="00781FB2" w:rsidRDefault="00CC139B" w:rsidP="009313F9">
      <w:pPr>
        <w:spacing w:line="240" w:lineRule="auto"/>
        <w:ind w:firstLine="0"/>
        <w:jc w:val="both"/>
        <w:rPr>
          <w:lang w:val="uk-UA"/>
        </w:rPr>
      </w:pPr>
      <w:r w:rsidRPr="00781FB2">
        <w:rPr>
          <w:b/>
          <w:lang w:val="uk-UA"/>
        </w:rPr>
        <w:t>7. Методичне забезпечення.</w:t>
      </w:r>
    </w:p>
    <w:p w14:paraId="2167CFB9" w14:textId="77777777" w:rsidR="00CC139B" w:rsidRPr="00781FB2" w:rsidRDefault="00A077E7" w:rsidP="009313F9">
      <w:pPr>
        <w:spacing w:line="240" w:lineRule="auto"/>
        <w:jc w:val="both"/>
        <w:rPr>
          <w:lang w:val="uk-UA"/>
        </w:rPr>
      </w:pPr>
      <w:r w:rsidRPr="00781FB2">
        <w:rPr>
          <w:lang w:val="uk-UA"/>
        </w:rPr>
        <w:t>1. Таблиці</w:t>
      </w:r>
    </w:p>
    <w:p w14:paraId="2698C1A1" w14:textId="77777777" w:rsidR="00CC139B" w:rsidRPr="00781FB2" w:rsidRDefault="00CC139B" w:rsidP="009313F9">
      <w:pPr>
        <w:spacing w:line="240" w:lineRule="auto"/>
        <w:jc w:val="both"/>
        <w:rPr>
          <w:lang w:val="uk-UA"/>
        </w:rPr>
      </w:pPr>
      <w:r w:rsidRPr="00781FB2">
        <w:rPr>
          <w:lang w:val="uk-UA"/>
        </w:rPr>
        <w:t>2. Муляжі</w:t>
      </w:r>
      <w:r w:rsidR="00A077E7" w:rsidRPr="00781FB2">
        <w:rPr>
          <w:lang w:val="uk-UA"/>
        </w:rPr>
        <w:t xml:space="preserve"> – таз, новонароджений, нижня частина тулуба жінки</w:t>
      </w:r>
    </w:p>
    <w:p w14:paraId="4D48F3A9" w14:textId="77777777" w:rsidR="00CC139B" w:rsidRPr="00781FB2" w:rsidRDefault="00CC139B" w:rsidP="009313F9">
      <w:pPr>
        <w:spacing w:line="240" w:lineRule="auto"/>
        <w:jc w:val="both"/>
        <w:rPr>
          <w:lang w:val="uk-UA"/>
        </w:rPr>
      </w:pPr>
      <w:r w:rsidRPr="00781FB2">
        <w:rPr>
          <w:lang w:val="uk-UA"/>
        </w:rPr>
        <w:t xml:space="preserve">3. </w:t>
      </w:r>
      <w:proofErr w:type="spellStart"/>
      <w:r w:rsidRPr="00781FB2">
        <w:rPr>
          <w:lang w:val="uk-UA"/>
        </w:rPr>
        <w:t>Тазомір</w:t>
      </w:r>
      <w:proofErr w:type="spellEnd"/>
    </w:p>
    <w:p w14:paraId="02B880C0" w14:textId="77777777" w:rsidR="00EE3143" w:rsidRPr="00781FB2" w:rsidRDefault="00EE3143" w:rsidP="009313F9">
      <w:pPr>
        <w:spacing w:line="240" w:lineRule="auto"/>
        <w:jc w:val="both"/>
        <w:rPr>
          <w:lang w:val="uk-UA"/>
        </w:rPr>
      </w:pPr>
      <w:r w:rsidRPr="00781FB2">
        <w:rPr>
          <w:lang w:val="uk-UA"/>
        </w:rPr>
        <w:t>4. Сантиметрова стрічка</w:t>
      </w:r>
    </w:p>
    <w:p w14:paraId="7B2FFDDE" w14:textId="77777777" w:rsidR="00A077E7" w:rsidRPr="00781FB2" w:rsidRDefault="00A077E7" w:rsidP="009313F9">
      <w:pPr>
        <w:spacing w:line="240" w:lineRule="auto"/>
        <w:jc w:val="both"/>
        <w:rPr>
          <w:lang w:val="uk-UA"/>
        </w:rPr>
      </w:pPr>
      <w:r w:rsidRPr="00781FB2">
        <w:rPr>
          <w:lang w:val="uk-UA"/>
        </w:rPr>
        <w:t>5. Мультимедійні матеріали</w:t>
      </w:r>
    </w:p>
    <w:p w14:paraId="42D2C9B6" w14:textId="77777777" w:rsidR="00CC139B" w:rsidRPr="00781FB2" w:rsidRDefault="00CC139B" w:rsidP="009313F9">
      <w:pPr>
        <w:spacing w:line="240" w:lineRule="auto"/>
        <w:ind w:firstLine="0"/>
        <w:jc w:val="both"/>
        <w:rPr>
          <w:lang w:val="uk-UA"/>
        </w:rPr>
      </w:pPr>
      <w:r w:rsidRPr="00781FB2">
        <w:rPr>
          <w:b/>
          <w:lang w:val="uk-UA"/>
        </w:rPr>
        <w:t>8. Контрольні запитання і завдання</w:t>
      </w:r>
      <w:r w:rsidRPr="00781FB2">
        <w:rPr>
          <w:lang w:val="uk-UA"/>
        </w:rPr>
        <w:t>.</w:t>
      </w:r>
    </w:p>
    <w:p w14:paraId="2B912E8C" w14:textId="77777777" w:rsidR="00CC139B" w:rsidRPr="00781FB2" w:rsidRDefault="00CC139B" w:rsidP="009313F9">
      <w:pPr>
        <w:widowControl w:val="0"/>
        <w:numPr>
          <w:ilvl w:val="0"/>
          <w:numId w:val="11"/>
        </w:numPr>
        <w:tabs>
          <w:tab w:val="left" w:pos="426"/>
        </w:tabs>
        <w:spacing w:line="240" w:lineRule="auto"/>
        <w:ind w:firstLine="0"/>
        <w:jc w:val="both"/>
        <w:rPr>
          <w:lang w:val="uk-UA"/>
        </w:rPr>
      </w:pPr>
      <w:r w:rsidRPr="00781FB2">
        <w:rPr>
          <w:lang w:val="uk-UA"/>
        </w:rPr>
        <w:t>Особливості жіночого тазу і його відмінність від чоловічого.</w:t>
      </w:r>
    </w:p>
    <w:p w14:paraId="7BB38C1E" w14:textId="77777777" w:rsidR="00CC139B" w:rsidRPr="00781FB2" w:rsidRDefault="00CC139B" w:rsidP="009313F9">
      <w:pPr>
        <w:widowControl w:val="0"/>
        <w:numPr>
          <w:ilvl w:val="0"/>
          <w:numId w:val="11"/>
        </w:numPr>
        <w:tabs>
          <w:tab w:val="left" w:pos="426"/>
        </w:tabs>
        <w:spacing w:line="240" w:lineRule="auto"/>
        <w:ind w:firstLine="0"/>
        <w:jc w:val="both"/>
        <w:rPr>
          <w:lang w:val="uk-UA"/>
        </w:rPr>
      </w:pPr>
      <w:r w:rsidRPr="00781FB2">
        <w:rPr>
          <w:lang w:val="uk-UA"/>
        </w:rPr>
        <w:t>Кістки малого тазу, його межі.</w:t>
      </w:r>
    </w:p>
    <w:p w14:paraId="3213643E" w14:textId="77777777" w:rsidR="00CC139B" w:rsidRPr="00781FB2" w:rsidRDefault="00CC139B" w:rsidP="009313F9">
      <w:pPr>
        <w:widowControl w:val="0"/>
        <w:numPr>
          <w:ilvl w:val="0"/>
          <w:numId w:val="11"/>
        </w:numPr>
        <w:tabs>
          <w:tab w:val="left" w:pos="426"/>
        </w:tabs>
        <w:spacing w:line="240" w:lineRule="auto"/>
        <w:ind w:firstLine="0"/>
        <w:jc w:val="both"/>
        <w:rPr>
          <w:lang w:val="uk-UA"/>
        </w:rPr>
      </w:pPr>
      <w:r w:rsidRPr="00781FB2">
        <w:rPr>
          <w:lang w:val="uk-UA"/>
        </w:rPr>
        <w:t>Основні розміри великого тазу.</w:t>
      </w:r>
    </w:p>
    <w:p w14:paraId="2CF9766A" w14:textId="77777777" w:rsidR="00CC139B" w:rsidRPr="00781FB2" w:rsidRDefault="00CC139B" w:rsidP="009313F9">
      <w:pPr>
        <w:widowControl w:val="0"/>
        <w:numPr>
          <w:ilvl w:val="0"/>
          <w:numId w:val="11"/>
        </w:numPr>
        <w:tabs>
          <w:tab w:val="left" w:pos="426"/>
        </w:tabs>
        <w:spacing w:line="240" w:lineRule="auto"/>
        <w:ind w:firstLine="0"/>
        <w:jc w:val="both"/>
        <w:rPr>
          <w:lang w:val="uk-UA"/>
        </w:rPr>
      </w:pPr>
      <w:r w:rsidRPr="00781FB2">
        <w:rPr>
          <w:lang w:val="uk-UA"/>
        </w:rPr>
        <w:t>Площини малого тазу (межі і розміри).</w:t>
      </w:r>
    </w:p>
    <w:p w14:paraId="79409CD1" w14:textId="77777777" w:rsidR="009B70B8" w:rsidRPr="00781FB2" w:rsidRDefault="00CC139B" w:rsidP="009313F9">
      <w:pPr>
        <w:widowControl w:val="0"/>
        <w:numPr>
          <w:ilvl w:val="0"/>
          <w:numId w:val="11"/>
        </w:numPr>
        <w:tabs>
          <w:tab w:val="left" w:pos="426"/>
        </w:tabs>
        <w:spacing w:line="240" w:lineRule="auto"/>
        <w:ind w:firstLine="0"/>
        <w:jc w:val="both"/>
        <w:rPr>
          <w:lang w:val="uk-UA"/>
        </w:rPr>
      </w:pPr>
      <w:r w:rsidRPr="00781FB2">
        <w:rPr>
          <w:lang w:val="uk-UA"/>
        </w:rPr>
        <w:t xml:space="preserve">Анатомічна і справжня  </w:t>
      </w:r>
      <w:proofErr w:type="spellStart"/>
      <w:r w:rsidRPr="00781FB2">
        <w:rPr>
          <w:lang w:val="uk-UA"/>
        </w:rPr>
        <w:t>кон’югата</w:t>
      </w:r>
      <w:proofErr w:type="spellEnd"/>
      <w:r w:rsidRPr="00781FB2">
        <w:rPr>
          <w:lang w:val="uk-UA"/>
        </w:rPr>
        <w:t>.</w:t>
      </w:r>
    </w:p>
    <w:p w14:paraId="3ECCF5BD" w14:textId="77777777" w:rsidR="009B70B8" w:rsidRPr="00781FB2" w:rsidRDefault="009B70B8" w:rsidP="009313F9">
      <w:pPr>
        <w:widowControl w:val="0"/>
        <w:numPr>
          <w:ilvl w:val="0"/>
          <w:numId w:val="11"/>
        </w:numPr>
        <w:tabs>
          <w:tab w:val="left" w:pos="426"/>
        </w:tabs>
        <w:spacing w:line="240" w:lineRule="auto"/>
        <w:ind w:firstLine="0"/>
        <w:jc w:val="both"/>
        <w:rPr>
          <w:lang w:val="uk-UA"/>
        </w:rPr>
      </w:pPr>
      <w:r w:rsidRPr="00781FB2">
        <w:rPr>
          <w:lang w:val="uk-UA"/>
        </w:rPr>
        <w:t xml:space="preserve">Розрахунок справжньої </w:t>
      </w:r>
      <w:proofErr w:type="spellStart"/>
      <w:r w:rsidRPr="00781FB2">
        <w:rPr>
          <w:lang w:val="uk-UA"/>
        </w:rPr>
        <w:t>кон’югати</w:t>
      </w:r>
      <w:proofErr w:type="spellEnd"/>
      <w:r w:rsidRPr="00781FB2">
        <w:rPr>
          <w:lang w:val="uk-UA"/>
        </w:rPr>
        <w:t>.</w:t>
      </w:r>
    </w:p>
    <w:p w14:paraId="57FC1838" w14:textId="77777777" w:rsidR="00CC139B" w:rsidRPr="00781FB2" w:rsidRDefault="00CC139B" w:rsidP="009313F9">
      <w:pPr>
        <w:widowControl w:val="0"/>
        <w:numPr>
          <w:ilvl w:val="0"/>
          <w:numId w:val="11"/>
        </w:numPr>
        <w:tabs>
          <w:tab w:val="left" w:pos="426"/>
        </w:tabs>
        <w:spacing w:line="240" w:lineRule="auto"/>
        <w:ind w:firstLine="0"/>
        <w:jc w:val="both"/>
        <w:rPr>
          <w:lang w:val="uk-UA"/>
        </w:rPr>
      </w:pPr>
      <w:r w:rsidRPr="00781FB2">
        <w:rPr>
          <w:lang w:val="uk-UA"/>
        </w:rPr>
        <w:lastRenderedPageBreak/>
        <w:t>Допоміжні розміри тазу.</w:t>
      </w:r>
    </w:p>
    <w:p w14:paraId="7D39FDE6" w14:textId="77777777" w:rsidR="00CC139B" w:rsidRPr="00781FB2" w:rsidRDefault="00CC139B" w:rsidP="009313F9">
      <w:pPr>
        <w:widowControl w:val="0"/>
        <w:numPr>
          <w:ilvl w:val="0"/>
          <w:numId w:val="11"/>
        </w:numPr>
        <w:tabs>
          <w:tab w:val="left" w:pos="426"/>
          <w:tab w:val="left" w:pos="709"/>
        </w:tabs>
        <w:spacing w:line="240" w:lineRule="auto"/>
        <w:ind w:firstLine="0"/>
        <w:jc w:val="both"/>
        <w:rPr>
          <w:lang w:val="uk-UA"/>
        </w:rPr>
      </w:pPr>
      <w:r w:rsidRPr="00781FB2">
        <w:rPr>
          <w:lang w:val="uk-UA"/>
        </w:rPr>
        <w:t>М'язи тазового дна.</w:t>
      </w:r>
    </w:p>
    <w:p w14:paraId="34CE4D6D" w14:textId="77777777" w:rsidR="00CC139B" w:rsidRPr="00781FB2" w:rsidRDefault="00CC139B" w:rsidP="009313F9">
      <w:pPr>
        <w:widowControl w:val="0"/>
        <w:numPr>
          <w:ilvl w:val="0"/>
          <w:numId w:val="11"/>
        </w:numPr>
        <w:tabs>
          <w:tab w:val="left" w:pos="426"/>
          <w:tab w:val="left" w:pos="709"/>
        </w:tabs>
        <w:spacing w:line="240" w:lineRule="auto"/>
        <w:ind w:firstLine="0"/>
        <w:jc w:val="both"/>
        <w:rPr>
          <w:lang w:val="uk-UA"/>
        </w:rPr>
      </w:pPr>
      <w:r w:rsidRPr="00781FB2">
        <w:rPr>
          <w:lang w:val="uk-UA"/>
        </w:rPr>
        <w:t xml:space="preserve">Анатомічна будова черепа </w:t>
      </w:r>
      <w:r w:rsidR="009B70B8" w:rsidRPr="00781FB2">
        <w:rPr>
          <w:lang w:val="uk-UA"/>
        </w:rPr>
        <w:t>новонародженого</w:t>
      </w:r>
      <w:r w:rsidRPr="00781FB2">
        <w:rPr>
          <w:lang w:val="uk-UA"/>
        </w:rPr>
        <w:t>.</w:t>
      </w:r>
    </w:p>
    <w:p w14:paraId="697D2596" w14:textId="77777777" w:rsidR="00CC139B" w:rsidRPr="00781FB2" w:rsidRDefault="00CC139B" w:rsidP="009313F9">
      <w:pPr>
        <w:widowControl w:val="0"/>
        <w:numPr>
          <w:ilvl w:val="0"/>
          <w:numId w:val="11"/>
        </w:numPr>
        <w:tabs>
          <w:tab w:val="left" w:pos="426"/>
          <w:tab w:val="left" w:pos="851"/>
        </w:tabs>
        <w:spacing w:line="240" w:lineRule="auto"/>
        <w:ind w:firstLine="0"/>
        <w:jc w:val="both"/>
        <w:rPr>
          <w:lang w:val="uk-UA"/>
        </w:rPr>
      </w:pPr>
      <w:r w:rsidRPr="00781FB2">
        <w:rPr>
          <w:lang w:val="uk-UA"/>
        </w:rPr>
        <w:t>Шви і тім’ячка на голівці н</w:t>
      </w:r>
      <w:r w:rsidR="009B70B8" w:rsidRPr="00781FB2">
        <w:rPr>
          <w:lang w:val="uk-UA"/>
        </w:rPr>
        <w:t>овонародженого</w:t>
      </w:r>
      <w:r w:rsidRPr="00781FB2">
        <w:rPr>
          <w:lang w:val="uk-UA"/>
        </w:rPr>
        <w:t>, їх фізіологічне значення.</w:t>
      </w:r>
    </w:p>
    <w:p w14:paraId="0117E747" w14:textId="77777777" w:rsidR="00CC139B" w:rsidRPr="00781FB2" w:rsidRDefault="00CC139B" w:rsidP="009313F9">
      <w:pPr>
        <w:widowControl w:val="0"/>
        <w:numPr>
          <w:ilvl w:val="0"/>
          <w:numId w:val="11"/>
        </w:numPr>
        <w:tabs>
          <w:tab w:val="left" w:pos="426"/>
          <w:tab w:val="left" w:pos="851"/>
        </w:tabs>
        <w:spacing w:line="240" w:lineRule="auto"/>
        <w:ind w:firstLine="0"/>
        <w:jc w:val="both"/>
        <w:rPr>
          <w:lang w:val="uk-UA"/>
        </w:rPr>
      </w:pPr>
      <w:r w:rsidRPr="00781FB2">
        <w:rPr>
          <w:lang w:val="uk-UA"/>
        </w:rPr>
        <w:t>Основні розміри голівки плода.</w:t>
      </w:r>
    </w:p>
    <w:p w14:paraId="0D1044F8" w14:textId="77777777" w:rsidR="00CC139B" w:rsidRPr="00781FB2" w:rsidRDefault="00CC139B" w:rsidP="009313F9">
      <w:pPr>
        <w:widowControl w:val="0"/>
        <w:numPr>
          <w:ilvl w:val="0"/>
          <w:numId w:val="11"/>
        </w:numPr>
        <w:tabs>
          <w:tab w:val="left" w:pos="426"/>
          <w:tab w:val="left" w:pos="851"/>
        </w:tabs>
        <w:spacing w:line="240" w:lineRule="auto"/>
        <w:ind w:firstLine="0"/>
        <w:jc w:val="both"/>
        <w:rPr>
          <w:lang w:val="uk-UA"/>
        </w:rPr>
      </w:pPr>
      <w:r w:rsidRPr="00781FB2">
        <w:rPr>
          <w:lang w:val="uk-UA"/>
        </w:rPr>
        <w:t>Розміри плечового і тазового поясів плода.</w:t>
      </w:r>
    </w:p>
    <w:p w14:paraId="44329E15" w14:textId="77777777" w:rsidR="00CC139B" w:rsidRPr="00781FB2" w:rsidRDefault="00CC139B" w:rsidP="009313F9">
      <w:pPr>
        <w:widowControl w:val="0"/>
        <w:numPr>
          <w:ilvl w:val="0"/>
          <w:numId w:val="11"/>
        </w:numPr>
        <w:tabs>
          <w:tab w:val="left" w:pos="426"/>
          <w:tab w:val="left" w:pos="851"/>
        </w:tabs>
        <w:spacing w:line="240" w:lineRule="auto"/>
        <w:ind w:firstLine="0"/>
        <w:jc w:val="both"/>
        <w:rPr>
          <w:lang w:val="uk-UA"/>
        </w:rPr>
      </w:pPr>
      <w:r w:rsidRPr="00781FB2">
        <w:rPr>
          <w:lang w:val="uk-UA"/>
        </w:rPr>
        <w:t xml:space="preserve">Ознаки </w:t>
      </w:r>
      <w:proofErr w:type="spellStart"/>
      <w:r w:rsidRPr="00781FB2">
        <w:rPr>
          <w:lang w:val="uk-UA"/>
        </w:rPr>
        <w:t>доношеності</w:t>
      </w:r>
      <w:proofErr w:type="spellEnd"/>
      <w:r w:rsidRPr="00781FB2">
        <w:rPr>
          <w:lang w:val="uk-UA"/>
        </w:rPr>
        <w:t xml:space="preserve"> новонародженого.</w:t>
      </w:r>
    </w:p>
    <w:p w14:paraId="65E98BCE" w14:textId="77777777" w:rsidR="00344354" w:rsidRPr="00781FB2" w:rsidRDefault="00344354" w:rsidP="009313F9">
      <w:pPr>
        <w:spacing w:line="240" w:lineRule="auto"/>
        <w:ind w:firstLine="0"/>
        <w:jc w:val="both"/>
        <w:rPr>
          <w:b/>
          <w:lang w:val="uk-UA"/>
        </w:rPr>
      </w:pPr>
    </w:p>
    <w:p w14:paraId="1E4FA2C3" w14:textId="77777777" w:rsidR="00344354" w:rsidRPr="00781FB2" w:rsidRDefault="00344354" w:rsidP="00344354">
      <w:pPr>
        <w:shd w:val="clear" w:color="auto" w:fill="FFFFFF"/>
        <w:tabs>
          <w:tab w:val="left" w:pos="538"/>
          <w:tab w:val="left" w:pos="9781"/>
        </w:tabs>
        <w:autoSpaceDE w:val="0"/>
        <w:autoSpaceDN w:val="0"/>
        <w:adjustRightInd w:val="0"/>
        <w:spacing w:line="240" w:lineRule="auto"/>
        <w:ind w:firstLine="0"/>
        <w:jc w:val="both"/>
        <w:rPr>
          <w:b/>
          <w:color w:val="000000"/>
          <w:lang w:val="uk-UA"/>
        </w:rPr>
      </w:pPr>
      <w:r w:rsidRPr="00781FB2">
        <w:rPr>
          <w:b/>
          <w:color w:val="000000"/>
          <w:lang w:val="uk-UA"/>
        </w:rPr>
        <w:t xml:space="preserve">9. Тестовий контроль. </w:t>
      </w:r>
    </w:p>
    <w:p w14:paraId="7023C976" w14:textId="77777777" w:rsidR="00344354" w:rsidRPr="00781FB2" w:rsidRDefault="00344354" w:rsidP="00344354">
      <w:pPr>
        <w:shd w:val="clear" w:color="auto" w:fill="FFFFFF"/>
        <w:spacing w:line="240" w:lineRule="auto"/>
        <w:ind w:firstLine="0"/>
        <w:jc w:val="both"/>
        <w:rPr>
          <w:lang w:val="uk-UA"/>
        </w:rPr>
      </w:pPr>
      <w:r w:rsidRPr="00781FB2">
        <w:rPr>
          <w:color w:val="000000"/>
          <w:lang w:val="uk-UA"/>
        </w:rPr>
        <w:t>1. До зовнішнього шару м'язів тазового дна відносяться всі нижче перераховані, крім:</w:t>
      </w:r>
    </w:p>
    <w:p w14:paraId="27F49DAB" w14:textId="77777777" w:rsidR="00344354" w:rsidRPr="00781FB2" w:rsidRDefault="00344354" w:rsidP="00344354">
      <w:pPr>
        <w:pStyle w:val="a3"/>
        <w:numPr>
          <w:ilvl w:val="0"/>
          <w:numId w:val="26"/>
        </w:numPr>
        <w:shd w:val="clear" w:color="auto" w:fill="FFFFFF"/>
        <w:spacing w:line="240" w:lineRule="auto"/>
        <w:ind w:left="993"/>
        <w:rPr>
          <w:lang w:val="uk-UA"/>
        </w:rPr>
      </w:pPr>
      <w:r w:rsidRPr="00781FB2">
        <w:rPr>
          <w:color w:val="000000"/>
          <w:lang w:val="uk-UA"/>
        </w:rPr>
        <w:t xml:space="preserve">Цибулино-губчастого (m. </w:t>
      </w:r>
      <w:proofErr w:type="spellStart"/>
      <w:r w:rsidRPr="00781FB2">
        <w:rPr>
          <w:color w:val="000000"/>
          <w:lang w:val="uk-UA"/>
        </w:rPr>
        <w:t>bulbo-cavernosus</w:t>
      </w:r>
      <w:proofErr w:type="spellEnd"/>
      <w:r w:rsidRPr="00781FB2">
        <w:rPr>
          <w:color w:val="000000"/>
          <w:lang w:val="uk-UA"/>
        </w:rPr>
        <w:t>).</w:t>
      </w:r>
    </w:p>
    <w:p w14:paraId="6E516EE0" w14:textId="77777777" w:rsidR="00344354" w:rsidRPr="00781FB2" w:rsidRDefault="00344354" w:rsidP="00344354">
      <w:pPr>
        <w:pStyle w:val="a3"/>
        <w:numPr>
          <w:ilvl w:val="0"/>
          <w:numId w:val="26"/>
        </w:numPr>
        <w:shd w:val="clear" w:color="auto" w:fill="FFFFFF"/>
        <w:spacing w:line="240" w:lineRule="auto"/>
        <w:ind w:left="993"/>
        <w:rPr>
          <w:lang w:val="uk-UA"/>
        </w:rPr>
      </w:pPr>
      <w:proofErr w:type="spellStart"/>
      <w:r w:rsidRPr="00781FB2">
        <w:rPr>
          <w:color w:val="000000"/>
          <w:lang w:val="uk-UA"/>
        </w:rPr>
        <w:t>Сіднично</w:t>
      </w:r>
      <w:proofErr w:type="spellEnd"/>
      <w:r w:rsidRPr="00781FB2">
        <w:rPr>
          <w:color w:val="000000"/>
          <w:lang w:val="uk-UA"/>
        </w:rPr>
        <w:t xml:space="preserve">-губчастого (m. </w:t>
      </w:r>
      <w:proofErr w:type="spellStart"/>
      <w:r w:rsidRPr="00781FB2">
        <w:rPr>
          <w:color w:val="000000"/>
          <w:lang w:val="uk-UA"/>
        </w:rPr>
        <w:t>ischio</w:t>
      </w:r>
      <w:proofErr w:type="spellEnd"/>
      <w:r w:rsidRPr="00781FB2">
        <w:rPr>
          <w:color w:val="000000"/>
          <w:lang w:val="uk-UA"/>
        </w:rPr>
        <w:t xml:space="preserve">- </w:t>
      </w:r>
      <w:proofErr w:type="spellStart"/>
      <w:r w:rsidRPr="00781FB2">
        <w:rPr>
          <w:color w:val="000000"/>
          <w:lang w:val="uk-UA"/>
        </w:rPr>
        <w:t>cavernosus</w:t>
      </w:r>
      <w:proofErr w:type="spellEnd"/>
      <w:r w:rsidRPr="00781FB2">
        <w:rPr>
          <w:color w:val="000000"/>
          <w:lang w:val="uk-UA"/>
        </w:rPr>
        <w:t>).</w:t>
      </w:r>
    </w:p>
    <w:p w14:paraId="45178BB3" w14:textId="77777777" w:rsidR="00344354" w:rsidRPr="00781FB2" w:rsidRDefault="00344354" w:rsidP="00344354">
      <w:pPr>
        <w:pStyle w:val="a3"/>
        <w:numPr>
          <w:ilvl w:val="0"/>
          <w:numId w:val="26"/>
        </w:numPr>
        <w:shd w:val="clear" w:color="auto" w:fill="FFFFFF"/>
        <w:spacing w:line="240" w:lineRule="auto"/>
        <w:ind w:left="993"/>
        <w:rPr>
          <w:lang w:val="uk-UA"/>
        </w:rPr>
      </w:pPr>
      <w:r w:rsidRPr="00781FB2">
        <w:rPr>
          <w:color w:val="000000"/>
          <w:lang w:val="uk-UA"/>
        </w:rPr>
        <w:t xml:space="preserve">Глибокого   поперечного   м'язу   промежини   (т. </w:t>
      </w:r>
      <w:proofErr w:type="spellStart"/>
      <w:r w:rsidRPr="00781FB2">
        <w:rPr>
          <w:color w:val="000000"/>
          <w:lang w:val="uk-UA"/>
        </w:rPr>
        <w:t>transversus</w:t>
      </w:r>
      <w:proofErr w:type="spellEnd"/>
      <w:r w:rsidRPr="00781FB2">
        <w:rPr>
          <w:color w:val="000000"/>
          <w:lang w:val="uk-UA"/>
        </w:rPr>
        <w:t xml:space="preserve">   </w:t>
      </w:r>
      <w:proofErr w:type="spellStart"/>
      <w:r w:rsidRPr="00781FB2">
        <w:rPr>
          <w:color w:val="000000"/>
          <w:lang w:val="uk-UA"/>
        </w:rPr>
        <w:t>perinea</w:t>
      </w:r>
      <w:proofErr w:type="spellEnd"/>
      <w:r w:rsidRPr="00781FB2">
        <w:rPr>
          <w:color w:val="000000"/>
          <w:lang w:val="uk-UA"/>
        </w:rPr>
        <w:t xml:space="preserve"> </w:t>
      </w:r>
      <w:r w:rsidRPr="00781FB2">
        <w:rPr>
          <w:noProof/>
          <w:color w:val="000000"/>
          <w:lang w:val="uk-UA"/>
        </w:rPr>
        <w:t>profundus).</w:t>
      </w:r>
    </w:p>
    <w:p w14:paraId="3357237A" w14:textId="77777777" w:rsidR="00344354" w:rsidRPr="00781FB2" w:rsidRDefault="00344354" w:rsidP="00344354">
      <w:pPr>
        <w:pStyle w:val="a3"/>
        <w:numPr>
          <w:ilvl w:val="0"/>
          <w:numId w:val="26"/>
        </w:numPr>
        <w:shd w:val="clear" w:color="auto" w:fill="FFFFFF"/>
        <w:spacing w:line="240" w:lineRule="auto"/>
        <w:ind w:left="993"/>
        <w:jc w:val="both"/>
        <w:rPr>
          <w:lang w:val="uk-UA"/>
        </w:rPr>
      </w:pPr>
      <w:r w:rsidRPr="00781FB2">
        <w:rPr>
          <w:color w:val="000000"/>
          <w:lang w:val="uk-UA"/>
        </w:rPr>
        <w:t xml:space="preserve">Поверхневого поперечного м'язу промежини (т. </w:t>
      </w:r>
      <w:r w:rsidRPr="00781FB2">
        <w:rPr>
          <w:noProof/>
          <w:color w:val="000000"/>
          <w:lang w:val="uk-UA"/>
        </w:rPr>
        <w:t>transversus perinei superficialis).</w:t>
      </w:r>
    </w:p>
    <w:p w14:paraId="30F8C3CE" w14:textId="77777777" w:rsidR="00344354" w:rsidRPr="00781FB2" w:rsidRDefault="00344354" w:rsidP="00344354">
      <w:pPr>
        <w:pStyle w:val="a3"/>
        <w:numPr>
          <w:ilvl w:val="0"/>
          <w:numId w:val="26"/>
        </w:numPr>
        <w:shd w:val="clear" w:color="auto" w:fill="FFFFFF"/>
        <w:spacing w:line="240" w:lineRule="auto"/>
        <w:ind w:left="993"/>
        <w:jc w:val="both"/>
        <w:rPr>
          <w:lang w:val="uk-UA"/>
        </w:rPr>
      </w:pPr>
      <w:r w:rsidRPr="00781FB2">
        <w:rPr>
          <w:color w:val="000000"/>
          <w:lang w:val="uk-UA"/>
        </w:rPr>
        <w:t xml:space="preserve">Зовнішнього м'язу-замикача отвору відхідника </w:t>
      </w:r>
      <w:r w:rsidRPr="00781FB2">
        <w:rPr>
          <w:noProof/>
          <w:color w:val="000000"/>
          <w:lang w:val="uk-UA"/>
        </w:rPr>
        <w:t xml:space="preserve">(m. </w:t>
      </w:r>
      <w:proofErr w:type="spellStart"/>
      <w:r w:rsidRPr="00781FB2">
        <w:rPr>
          <w:color w:val="000000"/>
          <w:lang w:val="uk-UA"/>
        </w:rPr>
        <w:t>sphincter</w:t>
      </w:r>
      <w:proofErr w:type="spellEnd"/>
      <w:r w:rsidRPr="00781FB2">
        <w:rPr>
          <w:color w:val="000000"/>
          <w:lang w:val="uk-UA"/>
        </w:rPr>
        <w:t xml:space="preserve"> </w:t>
      </w:r>
      <w:proofErr w:type="spellStart"/>
      <w:r w:rsidRPr="00781FB2">
        <w:rPr>
          <w:color w:val="000000"/>
          <w:lang w:val="uk-UA"/>
        </w:rPr>
        <w:t>ani</w:t>
      </w:r>
      <w:proofErr w:type="spellEnd"/>
      <w:r w:rsidRPr="00781FB2">
        <w:rPr>
          <w:color w:val="000000"/>
          <w:lang w:val="uk-UA"/>
        </w:rPr>
        <w:t xml:space="preserve"> </w:t>
      </w:r>
      <w:proofErr w:type="spellStart"/>
      <w:r w:rsidRPr="00781FB2">
        <w:rPr>
          <w:color w:val="000000"/>
          <w:lang w:val="uk-UA"/>
        </w:rPr>
        <w:t>externus</w:t>
      </w:r>
      <w:proofErr w:type="spellEnd"/>
      <w:r w:rsidRPr="00781FB2">
        <w:rPr>
          <w:color w:val="000000"/>
          <w:lang w:val="uk-UA"/>
        </w:rPr>
        <w:t>).</w:t>
      </w:r>
    </w:p>
    <w:p w14:paraId="527C906C" w14:textId="77777777" w:rsidR="00344354" w:rsidRPr="00781FB2" w:rsidRDefault="00344354" w:rsidP="00344354">
      <w:pPr>
        <w:shd w:val="clear" w:color="auto" w:fill="FFFFFF"/>
        <w:tabs>
          <w:tab w:val="left" w:pos="571"/>
        </w:tabs>
        <w:spacing w:line="240" w:lineRule="auto"/>
        <w:ind w:firstLine="0"/>
        <w:rPr>
          <w:lang w:val="uk-UA"/>
        </w:rPr>
      </w:pPr>
      <w:r w:rsidRPr="00781FB2">
        <w:rPr>
          <w:color w:val="000000"/>
          <w:lang w:val="uk-UA"/>
        </w:rPr>
        <w:t xml:space="preserve">2. Якій площині малого тазу відповідають перераховані анатомічні пункти – нижній край лона, </w:t>
      </w:r>
      <w:proofErr w:type="spellStart"/>
      <w:r w:rsidRPr="00781FB2">
        <w:rPr>
          <w:color w:val="000000"/>
          <w:lang w:val="uk-UA"/>
        </w:rPr>
        <w:t>крижово</w:t>
      </w:r>
      <w:proofErr w:type="spellEnd"/>
      <w:r w:rsidRPr="00781FB2">
        <w:rPr>
          <w:color w:val="000000"/>
          <w:lang w:val="uk-UA"/>
        </w:rPr>
        <w:t>-куприкове з'єднання, сідничні ості?</w:t>
      </w:r>
    </w:p>
    <w:p w14:paraId="0FBD703B" w14:textId="77777777" w:rsidR="00344354" w:rsidRPr="00781FB2" w:rsidRDefault="00344354" w:rsidP="00344354">
      <w:pPr>
        <w:pStyle w:val="a3"/>
        <w:widowControl w:val="0"/>
        <w:numPr>
          <w:ilvl w:val="0"/>
          <w:numId w:val="23"/>
        </w:numPr>
        <w:shd w:val="clear" w:color="auto" w:fill="FFFFFF"/>
        <w:tabs>
          <w:tab w:val="left" w:pos="993"/>
        </w:tabs>
        <w:autoSpaceDE w:val="0"/>
        <w:autoSpaceDN w:val="0"/>
        <w:adjustRightInd w:val="0"/>
        <w:spacing w:line="240" w:lineRule="auto"/>
        <w:ind w:left="709" w:firstLine="0"/>
        <w:rPr>
          <w:color w:val="000000"/>
          <w:lang w:val="uk-UA"/>
        </w:rPr>
      </w:pPr>
      <w:r w:rsidRPr="00781FB2">
        <w:rPr>
          <w:color w:val="000000"/>
          <w:lang w:val="uk-UA"/>
        </w:rPr>
        <w:t>Площині входу в малий таз.</w:t>
      </w:r>
    </w:p>
    <w:p w14:paraId="7187379C" w14:textId="77777777" w:rsidR="00344354" w:rsidRPr="00781FB2" w:rsidRDefault="00344354" w:rsidP="00344354">
      <w:pPr>
        <w:pStyle w:val="a3"/>
        <w:widowControl w:val="0"/>
        <w:numPr>
          <w:ilvl w:val="0"/>
          <w:numId w:val="23"/>
        </w:numPr>
        <w:shd w:val="clear" w:color="auto" w:fill="FFFFFF"/>
        <w:tabs>
          <w:tab w:val="left" w:pos="993"/>
        </w:tabs>
        <w:autoSpaceDE w:val="0"/>
        <w:autoSpaceDN w:val="0"/>
        <w:adjustRightInd w:val="0"/>
        <w:spacing w:line="240" w:lineRule="auto"/>
        <w:ind w:left="709" w:firstLine="0"/>
        <w:rPr>
          <w:color w:val="000000"/>
          <w:lang w:val="uk-UA"/>
        </w:rPr>
      </w:pPr>
      <w:r w:rsidRPr="00781FB2">
        <w:rPr>
          <w:color w:val="000000"/>
          <w:lang w:val="uk-UA"/>
        </w:rPr>
        <w:t>Площині виходу малого тазу.</w:t>
      </w:r>
    </w:p>
    <w:p w14:paraId="6B6D5401" w14:textId="77777777" w:rsidR="00344354" w:rsidRPr="00781FB2" w:rsidRDefault="00344354" w:rsidP="00344354">
      <w:pPr>
        <w:pStyle w:val="a3"/>
        <w:widowControl w:val="0"/>
        <w:numPr>
          <w:ilvl w:val="0"/>
          <w:numId w:val="23"/>
        </w:numPr>
        <w:shd w:val="clear" w:color="auto" w:fill="FFFFFF"/>
        <w:tabs>
          <w:tab w:val="left" w:pos="993"/>
        </w:tabs>
        <w:autoSpaceDE w:val="0"/>
        <w:autoSpaceDN w:val="0"/>
        <w:adjustRightInd w:val="0"/>
        <w:spacing w:line="240" w:lineRule="auto"/>
        <w:ind w:left="709" w:firstLine="0"/>
        <w:rPr>
          <w:color w:val="000000"/>
          <w:lang w:val="uk-UA"/>
        </w:rPr>
      </w:pPr>
      <w:r w:rsidRPr="00781FB2">
        <w:rPr>
          <w:color w:val="000000"/>
          <w:lang w:val="uk-UA"/>
        </w:rPr>
        <w:t>Площині широкої частини порожнини малого тазу.</w:t>
      </w:r>
    </w:p>
    <w:p w14:paraId="5C3C9FC6" w14:textId="77777777" w:rsidR="00344354" w:rsidRPr="00781FB2" w:rsidRDefault="00344354" w:rsidP="00344354">
      <w:pPr>
        <w:pStyle w:val="a3"/>
        <w:widowControl w:val="0"/>
        <w:numPr>
          <w:ilvl w:val="0"/>
          <w:numId w:val="23"/>
        </w:numPr>
        <w:shd w:val="clear" w:color="auto" w:fill="FFFFFF"/>
        <w:tabs>
          <w:tab w:val="left" w:pos="993"/>
        </w:tabs>
        <w:autoSpaceDE w:val="0"/>
        <w:autoSpaceDN w:val="0"/>
        <w:adjustRightInd w:val="0"/>
        <w:spacing w:line="240" w:lineRule="auto"/>
        <w:ind w:left="709" w:firstLine="0"/>
        <w:rPr>
          <w:color w:val="000000"/>
          <w:lang w:val="uk-UA"/>
        </w:rPr>
      </w:pPr>
      <w:r w:rsidRPr="00781FB2">
        <w:rPr>
          <w:color w:val="000000"/>
          <w:lang w:val="uk-UA"/>
        </w:rPr>
        <w:t>Площині вузької частини порожнини малого тазу.</w:t>
      </w:r>
    </w:p>
    <w:p w14:paraId="1CCA610C" w14:textId="77777777" w:rsidR="00344354" w:rsidRPr="00781FB2" w:rsidRDefault="00344354" w:rsidP="00344354">
      <w:pPr>
        <w:shd w:val="clear" w:color="auto" w:fill="FFFFFF"/>
        <w:tabs>
          <w:tab w:val="left" w:pos="571"/>
        </w:tabs>
        <w:spacing w:line="240" w:lineRule="auto"/>
        <w:ind w:firstLine="0"/>
        <w:rPr>
          <w:lang w:val="uk-UA"/>
        </w:rPr>
      </w:pPr>
      <w:r w:rsidRPr="00781FB2">
        <w:rPr>
          <w:color w:val="000000"/>
          <w:lang w:val="uk-UA"/>
        </w:rPr>
        <w:t>3. Якій площині малого тазу відповідають перераховані анатомічні пункти –верхній край лона, мис, дугоподібні лінії?</w:t>
      </w:r>
    </w:p>
    <w:p w14:paraId="1AF9D557" w14:textId="77777777" w:rsidR="00344354" w:rsidRPr="00781FB2" w:rsidRDefault="00344354" w:rsidP="00344354">
      <w:pPr>
        <w:pStyle w:val="a3"/>
        <w:widowControl w:val="0"/>
        <w:numPr>
          <w:ilvl w:val="0"/>
          <w:numId w:val="29"/>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входу в малий таз.</w:t>
      </w:r>
    </w:p>
    <w:p w14:paraId="7D7A251F" w14:textId="77777777" w:rsidR="00344354" w:rsidRPr="00781FB2" w:rsidRDefault="00344354" w:rsidP="00344354">
      <w:pPr>
        <w:pStyle w:val="a3"/>
        <w:widowControl w:val="0"/>
        <w:numPr>
          <w:ilvl w:val="0"/>
          <w:numId w:val="29"/>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виходу малого тазу.</w:t>
      </w:r>
    </w:p>
    <w:p w14:paraId="51EF1125" w14:textId="77777777" w:rsidR="00344354" w:rsidRPr="00781FB2" w:rsidRDefault="00344354" w:rsidP="00344354">
      <w:pPr>
        <w:pStyle w:val="a3"/>
        <w:widowControl w:val="0"/>
        <w:numPr>
          <w:ilvl w:val="0"/>
          <w:numId w:val="29"/>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широкої частини порожнини малого тазу.</w:t>
      </w:r>
    </w:p>
    <w:p w14:paraId="5B718E15" w14:textId="77777777" w:rsidR="00344354" w:rsidRPr="00781FB2" w:rsidRDefault="00344354" w:rsidP="00344354">
      <w:pPr>
        <w:pStyle w:val="a3"/>
        <w:widowControl w:val="0"/>
        <w:numPr>
          <w:ilvl w:val="0"/>
          <w:numId w:val="29"/>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вузької частини порожнини малого тазу.</w:t>
      </w:r>
    </w:p>
    <w:p w14:paraId="2E64AD12" w14:textId="77777777" w:rsidR="00344354" w:rsidRPr="00781FB2" w:rsidRDefault="00344354" w:rsidP="00344354">
      <w:pPr>
        <w:shd w:val="clear" w:color="auto" w:fill="FFFFFF"/>
        <w:tabs>
          <w:tab w:val="left" w:pos="571"/>
        </w:tabs>
        <w:spacing w:line="240" w:lineRule="auto"/>
        <w:ind w:firstLine="0"/>
        <w:rPr>
          <w:lang w:val="uk-UA"/>
        </w:rPr>
      </w:pPr>
      <w:r w:rsidRPr="00781FB2">
        <w:rPr>
          <w:color w:val="000000"/>
          <w:lang w:val="uk-UA"/>
        </w:rPr>
        <w:t>4. Якій площині малого тазу відповідають перераховані анатомічні пункти – з'єднання 2-3 крижових хребців, дно вертлюжних западин, середина лона?</w:t>
      </w:r>
    </w:p>
    <w:p w14:paraId="67506587" w14:textId="77777777" w:rsidR="00344354" w:rsidRPr="00781FB2" w:rsidRDefault="00344354" w:rsidP="00344354">
      <w:pPr>
        <w:pStyle w:val="a3"/>
        <w:widowControl w:val="0"/>
        <w:numPr>
          <w:ilvl w:val="0"/>
          <w:numId w:val="30"/>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входу в малий таз.</w:t>
      </w:r>
    </w:p>
    <w:p w14:paraId="1253CBA8" w14:textId="77777777" w:rsidR="00344354" w:rsidRPr="00781FB2" w:rsidRDefault="00344354" w:rsidP="00344354">
      <w:pPr>
        <w:pStyle w:val="a3"/>
        <w:widowControl w:val="0"/>
        <w:numPr>
          <w:ilvl w:val="0"/>
          <w:numId w:val="30"/>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виходу малого тазу.</w:t>
      </w:r>
    </w:p>
    <w:p w14:paraId="33B896D1" w14:textId="77777777" w:rsidR="00344354" w:rsidRPr="00781FB2" w:rsidRDefault="00344354" w:rsidP="00344354">
      <w:pPr>
        <w:pStyle w:val="a3"/>
        <w:widowControl w:val="0"/>
        <w:numPr>
          <w:ilvl w:val="0"/>
          <w:numId w:val="30"/>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широкої частини порожнини малого тазу.</w:t>
      </w:r>
    </w:p>
    <w:p w14:paraId="4B7E9EE6" w14:textId="77777777" w:rsidR="00344354" w:rsidRPr="00781FB2" w:rsidRDefault="00344354" w:rsidP="00344354">
      <w:pPr>
        <w:pStyle w:val="a3"/>
        <w:widowControl w:val="0"/>
        <w:numPr>
          <w:ilvl w:val="0"/>
          <w:numId w:val="30"/>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вузької частини порожнини малого тазу.</w:t>
      </w:r>
    </w:p>
    <w:p w14:paraId="53A2C8A0" w14:textId="77777777" w:rsidR="00344354" w:rsidRPr="00781FB2" w:rsidRDefault="00344354" w:rsidP="00344354">
      <w:pPr>
        <w:shd w:val="clear" w:color="auto" w:fill="FFFFFF"/>
        <w:tabs>
          <w:tab w:val="left" w:pos="284"/>
        </w:tabs>
        <w:spacing w:line="240" w:lineRule="auto"/>
        <w:ind w:left="284" w:hanging="284"/>
        <w:rPr>
          <w:lang w:val="uk-UA"/>
        </w:rPr>
      </w:pPr>
      <w:r w:rsidRPr="00781FB2">
        <w:rPr>
          <w:color w:val="000000"/>
          <w:lang w:val="uk-UA"/>
        </w:rPr>
        <w:t>5.</w:t>
      </w:r>
      <w:r w:rsidRPr="00781FB2">
        <w:rPr>
          <w:color w:val="000000"/>
          <w:lang w:val="uk-UA"/>
        </w:rPr>
        <w:tab/>
        <w:t>Якій площині малого тазу відповідають перераховані анатомічні пункти – нижній край лона, верхівка куприка, сідничні горби?</w:t>
      </w:r>
    </w:p>
    <w:p w14:paraId="26F7919F" w14:textId="77777777" w:rsidR="00344354" w:rsidRPr="00781FB2" w:rsidRDefault="00344354" w:rsidP="00344354">
      <w:pPr>
        <w:pStyle w:val="a3"/>
        <w:widowControl w:val="0"/>
        <w:numPr>
          <w:ilvl w:val="0"/>
          <w:numId w:val="31"/>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входу в малий таз.</w:t>
      </w:r>
    </w:p>
    <w:p w14:paraId="029A3F08" w14:textId="77777777" w:rsidR="00344354" w:rsidRPr="00781FB2" w:rsidRDefault="00344354" w:rsidP="00344354">
      <w:pPr>
        <w:pStyle w:val="a3"/>
        <w:widowControl w:val="0"/>
        <w:numPr>
          <w:ilvl w:val="0"/>
          <w:numId w:val="31"/>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виходу малого тазу.</w:t>
      </w:r>
    </w:p>
    <w:p w14:paraId="7270C735" w14:textId="77777777" w:rsidR="00344354" w:rsidRPr="00781FB2" w:rsidRDefault="00344354" w:rsidP="00344354">
      <w:pPr>
        <w:pStyle w:val="a3"/>
        <w:widowControl w:val="0"/>
        <w:numPr>
          <w:ilvl w:val="0"/>
          <w:numId w:val="31"/>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широкої частини порожнини малого тазу.</w:t>
      </w:r>
    </w:p>
    <w:p w14:paraId="6B972A06" w14:textId="77777777" w:rsidR="00344354" w:rsidRPr="00781FB2" w:rsidRDefault="00344354" w:rsidP="00344354">
      <w:pPr>
        <w:pStyle w:val="a3"/>
        <w:widowControl w:val="0"/>
        <w:numPr>
          <w:ilvl w:val="0"/>
          <w:numId w:val="31"/>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вузької частини порожнини малого тазу.</w:t>
      </w:r>
    </w:p>
    <w:p w14:paraId="21341CFF" w14:textId="77777777" w:rsidR="00344354" w:rsidRPr="00781FB2" w:rsidRDefault="00344354" w:rsidP="00344354">
      <w:pPr>
        <w:shd w:val="clear" w:color="auto" w:fill="FFFFFF"/>
        <w:tabs>
          <w:tab w:val="left" w:pos="590"/>
        </w:tabs>
        <w:spacing w:line="240" w:lineRule="auto"/>
        <w:ind w:firstLine="0"/>
        <w:rPr>
          <w:lang w:val="uk-UA"/>
        </w:rPr>
      </w:pPr>
      <w:r w:rsidRPr="00781FB2">
        <w:rPr>
          <w:color w:val="000000"/>
          <w:lang w:val="uk-UA"/>
        </w:rPr>
        <w:lastRenderedPageBreak/>
        <w:t>6. Якій площині малого тазу відповідають нижче вказані розміри: прямий – 12,5 см., поперечний – 12,5 см.?</w:t>
      </w:r>
    </w:p>
    <w:p w14:paraId="67491D01" w14:textId="77777777" w:rsidR="00344354" w:rsidRPr="00781FB2" w:rsidRDefault="00344354" w:rsidP="00344354">
      <w:pPr>
        <w:pStyle w:val="a3"/>
        <w:widowControl w:val="0"/>
        <w:numPr>
          <w:ilvl w:val="0"/>
          <w:numId w:val="32"/>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входу в малий таз.</w:t>
      </w:r>
    </w:p>
    <w:p w14:paraId="7AEA9C4E" w14:textId="77777777" w:rsidR="00344354" w:rsidRPr="00781FB2" w:rsidRDefault="00344354" w:rsidP="00344354">
      <w:pPr>
        <w:pStyle w:val="a3"/>
        <w:widowControl w:val="0"/>
        <w:numPr>
          <w:ilvl w:val="0"/>
          <w:numId w:val="32"/>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виходу малого тазу.</w:t>
      </w:r>
    </w:p>
    <w:p w14:paraId="157B6096" w14:textId="77777777" w:rsidR="00344354" w:rsidRPr="00781FB2" w:rsidRDefault="00344354" w:rsidP="00344354">
      <w:pPr>
        <w:pStyle w:val="a3"/>
        <w:widowControl w:val="0"/>
        <w:numPr>
          <w:ilvl w:val="0"/>
          <w:numId w:val="32"/>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широкої частини порожнини малого тазу.</w:t>
      </w:r>
    </w:p>
    <w:p w14:paraId="393524E6" w14:textId="77777777" w:rsidR="00344354" w:rsidRPr="00781FB2" w:rsidRDefault="00344354" w:rsidP="00344354">
      <w:pPr>
        <w:pStyle w:val="a3"/>
        <w:widowControl w:val="0"/>
        <w:numPr>
          <w:ilvl w:val="0"/>
          <w:numId w:val="32"/>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вузької частини порожнини малого тазу.</w:t>
      </w:r>
    </w:p>
    <w:p w14:paraId="46D54D31" w14:textId="77777777" w:rsidR="00344354" w:rsidRPr="00781FB2" w:rsidRDefault="00344354" w:rsidP="00344354">
      <w:pPr>
        <w:shd w:val="clear" w:color="auto" w:fill="FFFFFF"/>
        <w:tabs>
          <w:tab w:val="left" w:pos="590"/>
        </w:tabs>
        <w:spacing w:line="240" w:lineRule="auto"/>
        <w:ind w:firstLine="0"/>
        <w:rPr>
          <w:lang w:val="uk-UA"/>
        </w:rPr>
      </w:pPr>
      <w:r w:rsidRPr="00781FB2">
        <w:rPr>
          <w:color w:val="000000"/>
          <w:lang w:val="uk-UA"/>
        </w:rPr>
        <w:t>7. Якій площині малого тазу відповідають нижче вказані розміри: прямий – 11 см., поперечний – 13 см.?</w:t>
      </w:r>
    </w:p>
    <w:p w14:paraId="7FFF2F22" w14:textId="77777777" w:rsidR="00344354" w:rsidRPr="00781FB2" w:rsidRDefault="00344354" w:rsidP="00344354">
      <w:pPr>
        <w:pStyle w:val="a3"/>
        <w:widowControl w:val="0"/>
        <w:numPr>
          <w:ilvl w:val="0"/>
          <w:numId w:val="33"/>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входу в малий таз.</w:t>
      </w:r>
    </w:p>
    <w:p w14:paraId="7BC01F7D" w14:textId="77777777" w:rsidR="00344354" w:rsidRPr="00781FB2" w:rsidRDefault="00344354" w:rsidP="00344354">
      <w:pPr>
        <w:pStyle w:val="a3"/>
        <w:widowControl w:val="0"/>
        <w:numPr>
          <w:ilvl w:val="0"/>
          <w:numId w:val="33"/>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виходу малого тазу.</w:t>
      </w:r>
    </w:p>
    <w:p w14:paraId="1484ED3B" w14:textId="77777777" w:rsidR="00344354" w:rsidRPr="00781FB2" w:rsidRDefault="00344354" w:rsidP="00344354">
      <w:pPr>
        <w:pStyle w:val="a3"/>
        <w:widowControl w:val="0"/>
        <w:numPr>
          <w:ilvl w:val="0"/>
          <w:numId w:val="33"/>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широкої частини порожнини малого тазу.</w:t>
      </w:r>
    </w:p>
    <w:p w14:paraId="4A8DBCC9" w14:textId="77777777" w:rsidR="00344354" w:rsidRPr="00781FB2" w:rsidRDefault="00344354" w:rsidP="00344354">
      <w:pPr>
        <w:pStyle w:val="a3"/>
        <w:widowControl w:val="0"/>
        <w:numPr>
          <w:ilvl w:val="0"/>
          <w:numId w:val="33"/>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вузької частини порожнини малого тазу.</w:t>
      </w:r>
    </w:p>
    <w:p w14:paraId="3A904861" w14:textId="77777777" w:rsidR="00344354" w:rsidRPr="00781FB2" w:rsidRDefault="00344354" w:rsidP="00344354">
      <w:pPr>
        <w:shd w:val="clear" w:color="auto" w:fill="FFFFFF"/>
        <w:tabs>
          <w:tab w:val="left" w:pos="590"/>
        </w:tabs>
        <w:spacing w:line="240" w:lineRule="auto"/>
        <w:ind w:firstLine="0"/>
        <w:rPr>
          <w:lang w:val="uk-UA"/>
        </w:rPr>
      </w:pPr>
      <w:r w:rsidRPr="00781FB2">
        <w:rPr>
          <w:color w:val="000000"/>
          <w:lang w:val="uk-UA"/>
        </w:rPr>
        <w:t>8. Якій площині малого тазу відповідають нижче вказані розміри: прямий – 11 см., поперечний – 10,5 см.?</w:t>
      </w:r>
    </w:p>
    <w:p w14:paraId="4C359784" w14:textId="77777777" w:rsidR="00344354" w:rsidRPr="00781FB2" w:rsidRDefault="00344354" w:rsidP="00344354">
      <w:pPr>
        <w:pStyle w:val="a3"/>
        <w:widowControl w:val="0"/>
        <w:numPr>
          <w:ilvl w:val="0"/>
          <w:numId w:val="34"/>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входу в малий таз.</w:t>
      </w:r>
    </w:p>
    <w:p w14:paraId="3F027A78" w14:textId="77777777" w:rsidR="00344354" w:rsidRPr="00781FB2" w:rsidRDefault="00344354" w:rsidP="00344354">
      <w:pPr>
        <w:pStyle w:val="a3"/>
        <w:widowControl w:val="0"/>
        <w:numPr>
          <w:ilvl w:val="0"/>
          <w:numId w:val="34"/>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виходу малого тазу.</w:t>
      </w:r>
    </w:p>
    <w:p w14:paraId="5D212D6D" w14:textId="77777777" w:rsidR="00344354" w:rsidRPr="00781FB2" w:rsidRDefault="00344354" w:rsidP="00344354">
      <w:pPr>
        <w:pStyle w:val="a3"/>
        <w:widowControl w:val="0"/>
        <w:numPr>
          <w:ilvl w:val="0"/>
          <w:numId w:val="34"/>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широкої частини порожнини малого тазу.</w:t>
      </w:r>
    </w:p>
    <w:p w14:paraId="5CD894A6" w14:textId="77777777" w:rsidR="00344354" w:rsidRPr="00781FB2" w:rsidRDefault="00344354" w:rsidP="00344354">
      <w:pPr>
        <w:pStyle w:val="a3"/>
        <w:widowControl w:val="0"/>
        <w:numPr>
          <w:ilvl w:val="0"/>
          <w:numId w:val="34"/>
        </w:numPr>
        <w:shd w:val="clear" w:color="auto" w:fill="FFFFFF"/>
        <w:tabs>
          <w:tab w:val="left" w:pos="993"/>
        </w:tabs>
        <w:autoSpaceDE w:val="0"/>
        <w:autoSpaceDN w:val="0"/>
        <w:adjustRightInd w:val="0"/>
        <w:spacing w:line="240" w:lineRule="auto"/>
        <w:rPr>
          <w:color w:val="000000"/>
          <w:lang w:val="uk-UA"/>
        </w:rPr>
      </w:pPr>
      <w:r w:rsidRPr="00781FB2">
        <w:rPr>
          <w:color w:val="000000"/>
          <w:lang w:val="uk-UA"/>
        </w:rPr>
        <w:t>Площині вузької частини порожнини малого тазу.</w:t>
      </w:r>
    </w:p>
    <w:p w14:paraId="7BCB8D47" w14:textId="77777777" w:rsidR="00344354" w:rsidRPr="00781FB2" w:rsidRDefault="00344354" w:rsidP="00344354">
      <w:pPr>
        <w:shd w:val="clear" w:color="auto" w:fill="FFFFFF"/>
        <w:tabs>
          <w:tab w:val="left" w:pos="624"/>
        </w:tabs>
        <w:spacing w:line="240" w:lineRule="auto"/>
        <w:ind w:firstLine="0"/>
        <w:rPr>
          <w:lang w:val="uk-UA"/>
        </w:rPr>
      </w:pPr>
      <w:r w:rsidRPr="00781FB2">
        <w:rPr>
          <w:color w:val="000000"/>
          <w:lang w:val="uk-UA"/>
        </w:rPr>
        <w:t xml:space="preserve">9. Зовнішня </w:t>
      </w:r>
      <w:proofErr w:type="spellStart"/>
      <w:r w:rsidRPr="00781FB2">
        <w:rPr>
          <w:color w:val="000000"/>
          <w:lang w:val="uk-UA"/>
        </w:rPr>
        <w:t>кон'югата</w:t>
      </w:r>
      <w:proofErr w:type="spellEnd"/>
      <w:r w:rsidRPr="00781FB2">
        <w:rPr>
          <w:color w:val="000000"/>
          <w:lang w:val="uk-UA"/>
        </w:rPr>
        <w:t xml:space="preserve"> - це відстань між:</w:t>
      </w:r>
    </w:p>
    <w:p w14:paraId="4AF7C8FD" w14:textId="77777777" w:rsidR="00344354" w:rsidRPr="00781FB2" w:rsidRDefault="00344354" w:rsidP="00344354">
      <w:pPr>
        <w:pStyle w:val="a3"/>
        <w:numPr>
          <w:ilvl w:val="0"/>
          <w:numId w:val="36"/>
        </w:numPr>
        <w:shd w:val="clear" w:color="auto" w:fill="FFFFFF"/>
        <w:tabs>
          <w:tab w:val="left" w:pos="590"/>
        </w:tabs>
        <w:spacing w:line="240" w:lineRule="auto"/>
        <w:rPr>
          <w:lang w:val="uk-UA"/>
        </w:rPr>
      </w:pPr>
      <w:proofErr w:type="spellStart"/>
      <w:r w:rsidRPr="00781FB2">
        <w:rPr>
          <w:color w:val="000000"/>
          <w:lang w:val="uk-UA"/>
        </w:rPr>
        <w:t>Надкрижовою</w:t>
      </w:r>
      <w:proofErr w:type="spellEnd"/>
      <w:r w:rsidRPr="00781FB2">
        <w:rPr>
          <w:color w:val="000000"/>
          <w:lang w:val="uk-UA"/>
        </w:rPr>
        <w:t xml:space="preserve"> ямкою і серединою лона.</w:t>
      </w:r>
    </w:p>
    <w:p w14:paraId="1EE676D7" w14:textId="77777777" w:rsidR="00344354" w:rsidRPr="00781FB2" w:rsidRDefault="00344354" w:rsidP="00344354">
      <w:pPr>
        <w:pStyle w:val="a3"/>
        <w:numPr>
          <w:ilvl w:val="0"/>
          <w:numId w:val="36"/>
        </w:numPr>
        <w:shd w:val="clear" w:color="auto" w:fill="FFFFFF"/>
        <w:tabs>
          <w:tab w:val="left" w:pos="590"/>
        </w:tabs>
        <w:spacing w:line="240" w:lineRule="auto"/>
        <w:rPr>
          <w:lang w:val="uk-UA"/>
        </w:rPr>
      </w:pPr>
      <w:proofErr w:type="spellStart"/>
      <w:r w:rsidRPr="00781FB2">
        <w:rPr>
          <w:color w:val="000000"/>
          <w:lang w:val="uk-UA"/>
        </w:rPr>
        <w:t>Надкрижовою</w:t>
      </w:r>
      <w:proofErr w:type="spellEnd"/>
      <w:r w:rsidRPr="00781FB2">
        <w:rPr>
          <w:color w:val="000000"/>
          <w:lang w:val="uk-UA"/>
        </w:rPr>
        <w:t xml:space="preserve"> ямкою і нижнім краєм лона.</w:t>
      </w:r>
    </w:p>
    <w:p w14:paraId="0A69E349" w14:textId="77777777" w:rsidR="00344354" w:rsidRPr="00781FB2" w:rsidRDefault="00344354" w:rsidP="00344354">
      <w:pPr>
        <w:pStyle w:val="a3"/>
        <w:numPr>
          <w:ilvl w:val="0"/>
          <w:numId w:val="36"/>
        </w:numPr>
        <w:shd w:val="clear" w:color="auto" w:fill="FFFFFF"/>
        <w:tabs>
          <w:tab w:val="left" w:pos="590"/>
        </w:tabs>
        <w:spacing w:line="240" w:lineRule="auto"/>
        <w:rPr>
          <w:lang w:val="uk-UA"/>
        </w:rPr>
      </w:pPr>
      <w:proofErr w:type="spellStart"/>
      <w:r w:rsidRPr="00781FB2">
        <w:rPr>
          <w:color w:val="000000"/>
          <w:lang w:val="uk-UA"/>
        </w:rPr>
        <w:t>Надкрижовою</w:t>
      </w:r>
      <w:proofErr w:type="spellEnd"/>
      <w:r w:rsidRPr="00781FB2">
        <w:rPr>
          <w:color w:val="000000"/>
          <w:lang w:val="uk-UA"/>
        </w:rPr>
        <w:t xml:space="preserve"> ямкою і верхнім краєм лона.</w:t>
      </w:r>
    </w:p>
    <w:p w14:paraId="1B411E72" w14:textId="77777777" w:rsidR="00344354" w:rsidRPr="00781FB2" w:rsidRDefault="00344354" w:rsidP="00344354">
      <w:pPr>
        <w:pStyle w:val="a3"/>
        <w:numPr>
          <w:ilvl w:val="0"/>
          <w:numId w:val="36"/>
        </w:numPr>
        <w:shd w:val="clear" w:color="auto" w:fill="FFFFFF"/>
        <w:tabs>
          <w:tab w:val="left" w:pos="590"/>
        </w:tabs>
        <w:spacing w:line="240" w:lineRule="auto"/>
        <w:rPr>
          <w:lang w:val="uk-UA"/>
        </w:rPr>
      </w:pPr>
      <w:proofErr w:type="spellStart"/>
      <w:r w:rsidRPr="00781FB2">
        <w:rPr>
          <w:color w:val="000000"/>
          <w:lang w:val="uk-UA"/>
        </w:rPr>
        <w:t>Передньо</w:t>
      </w:r>
      <w:proofErr w:type="spellEnd"/>
      <w:r w:rsidRPr="00781FB2">
        <w:rPr>
          <w:color w:val="000000"/>
          <w:lang w:val="uk-UA"/>
        </w:rPr>
        <w:t>-верхніми остями клубових кісток.</w:t>
      </w:r>
    </w:p>
    <w:p w14:paraId="2C39B45C" w14:textId="77777777" w:rsidR="00344354" w:rsidRPr="00781FB2" w:rsidRDefault="00344354" w:rsidP="00344354">
      <w:pPr>
        <w:pStyle w:val="a3"/>
        <w:numPr>
          <w:ilvl w:val="0"/>
          <w:numId w:val="36"/>
        </w:numPr>
        <w:shd w:val="clear" w:color="auto" w:fill="FFFFFF"/>
        <w:spacing w:line="240" w:lineRule="auto"/>
        <w:rPr>
          <w:lang w:val="uk-UA"/>
        </w:rPr>
      </w:pPr>
      <w:proofErr w:type="spellStart"/>
      <w:r w:rsidRPr="00781FB2">
        <w:rPr>
          <w:color w:val="000000"/>
          <w:lang w:val="uk-UA"/>
        </w:rPr>
        <w:t>Передньо</w:t>
      </w:r>
      <w:proofErr w:type="spellEnd"/>
      <w:r w:rsidRPr="00781FB2">
        <w:rPr>
          <w:color w:val="000000"/>
          <w:lang w:val="uk-UA"/>
        </w:rPr>
        <w:t xml:space="preserve">-верхньою та </w:t>
      </w:r>
      <w:proofErr w:type="spellStart"/>
      <w:r w:rsidRPr="00781FB2">
        <w:rPr>
          <w:color w:val="000000"/>
          <w:lang w:val="uk-UA"/>
        </w:rPr>
        <w:t>задньо</w:t>
      </w:r>
      <w:proofErr w:type="spellEnd"/>
      <w:r w:rsidRPr="00781FB2">
        <w:rPr>
          <w:color w:val="000000"/>
          <w:lang w:val="uk-UA"/>
        </w:rPr>
        <w:t>-верхньою остями клубової кістки.</w:t>
      </w:r>
    </w:p>
    <w:p w14:paraId="3CC9090F" w14:textId="77777777" w:rsidR="00344354" w:rsidRPr="00781FB2" w:rsidRDefault="00344354" w:rsidP="00344354">
      <w:pPr>
        <w:shd w:val="clear" w:color="auto" w:fill="FFFFFF"/>
        <w:tabs>
          <w:tab w:val="left" w:pos="624"/>
        </w:tabs>
        <w:spacing w:line="240" w:lineRule="auto"/>
        <w:ind w:firstLine="0"/>
        <w:rPr>
          <w:lang w:val="uk-UA"/>
        </w:rPr>
      </w:pPr>
      <w:r w:rsidRPr="00781FB2">
        <w:rPr>
          <w:color w:val="000000"/>
          <w:lang w:val="uk-UA"/>
        </w:rPr>
        <w:t xml:space="preserve">10. Діагональна </w:t>
      </w:r>
      <w:proofErr w:type="spellStart"/>
      <w:r w:rsidRPr="00781FB2">
        <w:rPr>
          <w:color w:val="000000"/>
          <w:lang w:val="uk-UA"/>
        </w:rPr>
        <w:t>кон'югата</w:t>
      </w:r>
      <w:proofErr w:type="spellEnd"/>
      <w:r w:rsidRPr="00781FB2">
        <w:rPr>
          <w:color w:val="000000"/>
          <w:lang w:val="uk-UA"/>
        </w:rPr>
        <w:t xml:space="preserve"> вимірюється між:</w:t>
      </w:r>
    </w:p>
    <w:p w14:paraId="076D63E9" w14:textId="77777777" w:rsidR="00344354" w:rsidRPr="00781FB2" w:rsidRDefault="00344354" w:rsidP="00344354">
      <w:pPr>
        <w:pStyle w:val="a3"/>
        <w:numPr>
          <w:ilvl w:val="0"/>
          <w:numId w:val="37"/>
        </w:numPr>
        <w:shd w:val="clear" w:color="auto" w:fill="FFFFFF"/>
        <w:tabs>
          <w:tab w:val="left" w:pos="605"/>
        </w:tabs>
        <w:spacing w:line="240" w:lineRule="auto"/>
        <w:rPr>
          <w:lang w:val="uk-UA"/>
        </w:rPr>
      </w:pPr>
      <w:r w:rsidRPr="00781FB2">
        <w:rPr>
          <w:color w:val="000000"/>
          <w:lang w:val="uk-UA"/>
        </w:rPr>
        <w:t>Верхнім краєм лона і мисом.</w:t>
      </w:r>
    </w:p>
    <w:p w14:paraId="0A9EA4DC" w14:textId="77777777" w:rsidR="00344354" w:rsidRPr="00781FB2" w:rsidRDefault="00344354" w:rsidP="00344354">
      <w:pPr>
        <w:pStyle w:val="a3"/>
        <w:numPr>
          <w:ilvl w:val="0"/>
          <w:numId w:val="37"/>
        </w:numPr>
        <w:shd w:val="clear" w:color="auto" w:fill="FFFFFF"/>
        <w:tabs>
          <w:tab w:val="left" w:pos="605"/>
        </w:tabs>
        <w:spacing w:line="240" w:lineRule="auto"/>
        <w:rPr>
          <w:lang w:val="uk-UA"/>
        </w:rPr>
      </w:pPr>
      <w:r w:rsidRPr="00781FB2">
        <w:rPr>
          <w:color w:val="000000"/>
          <w:lang w:val="uk-UA"/>
        </w:rPr>
        <w:t>Нижнім краєм лона і мисом.</w:t>
      </w:r>
    </w:p>
    <w:p w14:paraId="03273CC7" w14:textId="77777777" w:rsidR="00344354" w:rsidRPr="00781FB2" w:rsidRDefault="00344354" w:rsidP="00344354">
      <w:pPr>
        <w:pStyle w:val="a3"/>
        <w:numPr>
          <w:ilvl w:val="0"/>
          <w:numId w:val="37"/>
        </w:numPr>
        <w:shd w:val="clear" w:color="auto" w:fill="FFFFFF"/>
        <w:tabs>
          <w:tab w:val="left" w:pos="605"/>
        </w:tabs>
        <w:spacing w:line="240" w:lineRule="auto"/>
        <w:rPr>
          <w:lang w:val="uk-UA"/>
        </w:rPr>
      </w:pPr>
      <w:r w:rsidRPr="00781FB2">
        <w:rPr>
          <w:color w:val="000000"/>
          <w:lang w:val="uk-UA"/>
        </w:rPr>
        <w:t>Нижнім краєм лона і куприком.</w:t>
      </w:r>
    </w:p>
    <w:p w14:paraId="13536242" w14:textId="77777777" w:rsidR="00344354" w:rsidRPr="00781FB2" w:rsidRDefault="00344354" w:rsidP="00344354">
      <w:pPr>
        <w:pStyle w:val="a3"/>
        <w:numPr>
          <w:ilvl w:val="0"/>
          <w:numId w:val="37"/>
        </w:numPr>
        <w:shd w:val="clear" w:color="auto" w:fill="FFFFFF"/>
        <w:spacing w:line="240" w:lineRule="auto"/>
        <w:rPr>
          <w:lang w:val="uk-UA"/>
        </w:rPr>
      </w:pPr>
      <w:r w:rsidRPr="00781FB2">
        <w:rPr>
          <w:color w:val="000000"/>
          <w:lang w:val="uk-UA"/>
        </w:rPr>
        <w:t>Серединою лона і місцем зчленування 2-го і 3-го крижових хребців.</w:t>
      </w:r>
    </w:p>
    <w:p w14:paraId="00ED27CB" w14:textId="77777777" w:rsidR="00344354" w:rsidRPr="00781FB2" w:rsidRDefault="00344354" w:rsidP="00344354">
      <w:pPr>
        <w:pStyle w:val="a3"/>
        <w:numPr>
          <w:ilvl w:val="0"/>
          <w:numId w:val="37"/>
        </w:numPr>
        <w:spacing w:line="240" w:lineRule="auto"/>
        <w:rPr>
          <w:color w:val="000000"/>
          <w:lang w:val="uk-UA"/>
        </w:rPr>
      </w:pPr>
      <w:r w:rsidRPr="00781FB2">
        <w:rPr>
          <w:color w:val="000000"/>
          <w:lang w:val="uk-UA"/>
        </w:rPr>
        <w:t xml:space="preserve">Верхнім краєм лона і </w:t>
      </w:r>
      <w:proofErr w:type="spellStart"/>
      <w:r w:rsidRPr="00781FB2">
        <w:rPr>
          <w:color w:val="000000"/>
          <w:lang w:val="uk-UA"/>
        </w:rPr>
        <w:t>надкрижовою</w:t>
      </w:r>
      <w:proofErr w:type="spellEnd"/>
      <w:r w:rsidRPr="00781FB2">
        <w:rPr>
          <w:color w:val="000000"/>
          <w:lang w:val="uk-UA"/>
        </w:rPr>
        <w:t xml:space="preserve"> ямкою.</w:t>
      </w:r>
    </w:p>
    <w:p w14:paraId="251C4880" w14:textId="77777777" w:rsidR="00344354" w:rsidRPr="00781FB2" w:rsidRDefault="00344354" w:rsidP="00344354">
      <w:pPr>
        <w:shd w:val="clear" w:color="auto" w:fill="FFFFFF"/>
        <w:tabs>
          <w:tab w:val="left" w:pos="595"/>
        </w:tabs>
        <w:spacing w:line="240" w:lineRule="auto"/>
        <w:ind w:firstLine="0"/>
        <w:rPr>
          <w:lang w:val="uk-UA"/>
        </w:rPr>
      </w:pPr>
      <w:r w:rsidRPr="00781FB2">
        <w:rPr>
          <w:color w:val="000000"/>
          <w:lang w:val="uk-UA"/>
        </w:rPr>
        <w:t xml:space="preserve">11. Зовнішня </w:t>
      </w:r>
      <w:proofErr w:type="spellStart"/>
      <w:r w:rsidRPr="00781FB2">
        <w:rPr>
          <w:color w:val="000000"/>
          <w:lang w:val="uk-UA"/>
        </w:rPr>
        <w:t>кон'югата</w:t>
      </w:r>
      <w:proofErr w:type="spellEnd"/>
      <w:r w:rsidRPr="00781FB2">
        <w:rPr>
          <w:color w:val="000000"/>
          <w:lang w:val="uk-UA"/>
        </w:rPr>
        <w:t xml:space="preserve"> дорівнює:</w:t>
      </w:r>
    </w:p>
    <w:p w14:paraId="4916215B" w14:textId="77777777" w:rsidR="00344354" w:rsidRPr="00781FB2" w:rsidRDefault="00344354" w:rsidP="00344354">
      <w:pPr>
        <w:pStyle w:val="a3"/>
        <w:numPr>
          <w:ilvl w:val="0"/>
          <w:numId w:val="38"/>
        </w:numPr>
        <w:shd w:val="clear" w:color="auto" w:fill="FFFFFF"/>
        <w:tabs>
          <w:tab w:val="left" w:pos="571"/>
        </w:tabs>
        <w:spacing w:line="240" w:lineRule="auto"/>
        <w:rPr>
          <w:lang w:val="uk-UA"/>
        </w:rPr>
      </w:pPr>
      <w:r w:rsidRPr="00781FB2">
        <w:rPr>
          <w:color w:val="000000"/>
          <w:lang w:val="uk-UA"/>
        </w:rPr>
        <w:t>11 см.</w:t>
      </w:r>
    </w:p>
    <w:p w14:paraId="710A70A4" w14:textId="77777777" w:rsidR="00344354" w:rsidRPr="00781FB2" w:rsidRDefault="00344354" w:rsidP="00344354">
      <w:pPr>
        <w:pStyle w:val="a3"/>
        <w:numPr>
          <w:ilvl w:val="0"/>
          <w:numId w:val="38"/>
        </w:numPr>
        <w:shd w:val="clear" w:color="auto" w:fill="FFFFFF"/>
        <w:tabs>
          <w:tab w:val="left" w:pos="571"/>
        </w:tabs>
        <w:spacing w:line="240" w:lineRule="auto"/>
        <w:rPr>
          <w:lang w:val="uk-UA"/>
        </w:rPr>
      </w:pPr>
      <w:smartTag w:uri="urn:schemas-microsoft-com:office:smarttags" w:element="metricconverter">
        <w:smartTagPr>
          <w:attr w:name="ProductID" w:val="13 см"/>
        </w:smartTagPr>
        <w:r w:rsidRPr="00781FB2">
          <w:rPr>
            <w:color w:val="000000"/>
            <w:lang w:val="uk-UA"/>
          </w:rPr>
          <w:t>13 см</w:t>
        </w:r>
      </w:smartTag>
      <w:r w:rsidRPr="00781FB2">
        <w:rPr>
          <w:color w:val="000000"/>
          <w:lang w:val="uk-UA"/>
        </w:rPr>
        <w:t>.</w:t>
      </w:r>
    </w:p>
    <w:p w14:paraId="38903E29" w14:textId="77777777" w:rsidR="00344354" w:rsidRPr="00781FB2" w:rsidRDefault="00344354" w:rsidP="00344354">
      <w:pPr>
        <w:pStyle w:val="a3"/>
        <w:numPr>
          <w:ilvl w:val="0"/>
          <w:numId w:val="38"/>
        </w:numPr>
        <w:shd w:val="clear" w:color="auto" w:fill="FFFFFF"/>
        <w:tabs>
          <w:tab w:val="left" w:pos="571"/>
        </w:tabs>
        <w:spacing w:line="240" w:lineRule="auto"/>
        <w:rPr>
          <w:lang w:val="uk-UA"/>
        </w:rPr>
      </w:pPr>
      <w:smartTag w:uri="urn:schemas-microsoft-com:office:smarttags" w:element="metricconverter">
        <w:smartTagPr>
          <w:attr w:name="ProductID" w:val="21 см"/>
        </w:smartTagPr>
        <w:r w:rsidRPr="00781FB2">
          <w:rPr>
            <w:color w:val="000000"/>
            <w:lang w:val="uk-UA"/>
          </w:rPr>
          <w:t>21 см</w:t>
        </w:r>
      </w:smartTag>
      <w:r w:rsidRPr="00781FB2">
        <w:rPr>
          <w:color w:val="000000"/>
          <w:lang w:val="uk-UA"/>
        </w:rPr>
        <w:t>.</w:t>
      </w:r>
    </w:p>
    <w:p w14:paraId="10AD8B08" w14:textId="77777777" w:rsidR="00344354" w:rsidRPr="00781FB2" w:rsidRDefault="00344354" w:rsidP="00344354">
      <w:pPr>
        <w:pStyle w:val="a3"/>
        <w:numPr>
          <w:ilvl w:val="0"/>
          <w:numId w:val="38"/>
        </w:numPr>
        <w:shd w:val="clear" w:color="auto" w:fill="FFFFFF"/>
        <w:spacing w:line="240" w:lineRule="auto"/>
        <w:jc w:val="both"/>
        <w:rPr>
          <w:color w:val="000000"/>
          <w:lang w:val="uk-UA"/>
        </w:rPr>
      </w:pPr>
      <w:r w:rsidRPr="00781FB2">
        <w:rPr>
          <w:color w:val="000000"/>
          <w:lang w:val="uk-UA"/>
        </w:rPr>
        <w:t xml:space="preserve">25 см. </w:t>
      </w:r>
    </w:p>
    <w:p w14:paraId="6CBB671A" w14:textId="77777777" w:rsidR="00344354" w:rsidRPr="00781FB2" w:rsidRDefault="00344354" w:rsidP="00344354">
      <w:pPr>
        <w:pStyle w:val="a3"/>
        <w:numPr>
          <w:ilvl w:val="0"/>
          <w:numId w:val="38"/>
        </w:numPr>
        <w:shd w:val="clear" w:color="auto" w:fill="FFFFFF"/>
        <w:spacing w:line="240" w:lineRule="auto"/>
        <w:jc w:val="both"/>
        <w:rPr>
          <w:lang w:val="uk-UA"/>
        </w:rPr>
      </w:pPr>
      <w:r w:rsidRPr="00781FB2">
        <w:rPr>
          <w:color w:val="000000"/>
          <w:lang w:val="uk-UA"/>
        </w:rPr>
        <w:t>30 см.</w:t>
      </w:r>
    </w:p>
    <w:p w14:paraId="6C6F4F4C" w14:textId="77777777" w:rsidR="00344354" w:rsidRPr="00781FB2" w:rsidRDefault="00344354" w:rsidP="00344354">
      <w:pPr>
        <w:shd w:val="clear" w:color="auto" w:fill="FFFFFF"/>
        <w:tabs>
          <w:tab w:val="left" w:pos="648"/>
        </w:tabs>
        <w:spacing w:line="240" w:lineRule="auto"/>
        <w:ind w:firstLine="0"/>
        <w:rPr>
          <w:lang w:val="uk-UA"/>
        </w:rPr>
      </w:pPr>
      <w:r w:rsidRPr="00781FB2">
        <w:rPr>
          <w:color w:val="000000"/>
          <w:lang w:val="uk-UA"/>
        </w:rPr>
        <w:t xml:space="preserve">12. Діагональна </w:t>
      </w:r>
      <w:proofErr w:type="spellStart"/>
      <w:r w:rsidRPr="00781FB2">
        <w:rPr>
          <w:color w:val="000000"/>
          <w:lang w:val="uk-UA"/>
        </w:rPr>
        <w:t>кон'югата</w:t>
      </w:r>
      <w:proofErr w:type="spellEnd"/>
      <w:r w:rsidRPr="00781FB2">
        <w:rPr>
          <w:color w:val="000000"/>
          <w:lang w:val="uk-UA"/>
        </w:rPr>
        <w:t xml:space="preserve"> дорівнює:</w:t>
      </w:r>
    </w:p>
    <w:p w14:paraId="05420462" w14:textId="77777777" w:rsidR="00344354" w:rsidRPr="00781FB2" w:rsidRDefault="00344354" w:rsidP="00344354">
      <w:pPr>
        <w:pStyle w:val="a3"/>
        <w:numPr>
          <w:ilvl w:val="0"/>
          <w:numId w:val="39"/>
        </w:numPr>
        <w:shd w:val="clear" w:color="auto" w:fill="FFFFFF"/>
        <w:tabs>
          <w:tab w:val="left" w:pos="576"/>
        </w:tabs>
        <w:spacing w:line="240" w:lineRule="auto"/>
        <w:rPr>
          <w:lang w:val="uk-UA"/>
        </w:rPr>
      </w:pPr>
      <w:smartTag w:uri="urn:schemas-microsoft-com:office:smarttags" w:element="metricconverter">
        <w:smartTagPr>
          <w:attr w:name="ProductID" w:val="11 см"/>
        </w:smartTagPr>
        <w:r w:rsidRPr="00781FB2">
          <w:rPr>
            <w:color w:val="000000"/>
            <w:lang w:val="uk-UA"/>
          </w:rPr>
          <w:t>11 см</w:t>
        </w:r>
      </w:smartTag>
      <w:r w:rsidRPr="00781FB2">
        <w:rPr>
          <w:color w:val="000000"/>
          <w:lang w:val="uk-UA"/>
        </w:rPr>
        <w:t>.</w:t>
      </w:r>
    </w:p>
    <w:p w14:paraId="50AEDB1F" w14:textId="77777777" w:rsidR="00344354" w:rsidRPr="00781FB2" w:rsidRDefault="00344354" w:rsidP="00344354">
      <w:pPr>
        <w:pStyle w:val="a3"/>
        <w:numPr>
          <w:ilvl w:val="0"/>
          <w:numId w:val="39"/>
        </w:numPr>
        <w:shd w:val="clear" w:color="auto" w:fill="FFFFFF"/>
        <w:tabs>
          <w:tab w:val="left" w:pos="576"/>
        </w:tabs>
        <w:spacing w:line="240" w:lineRule="auto"/>
        <w:rPr>
          <w:lang w:val="uk-UA"/>
        </w:rPr>
      </w:pPr>
      <w:smartTag w:uri="urn:schemas-microsoft-com:office:smarttags" w:element="metricconverter">
        <w:smartTagPr>
          <w:attr w:name="ProductID" w:val="13 см"/>
        </w:smartTagPr>
        <w:r w:rsidRPr="00781FB2">
          <w:rPr>
            <w:color w:val="000000"/>
            <w:lang w:val="uk-UA"/>
          </w:rPr>
          <w:t>13 см</w:t>
        </w:r>
      </w:smartTag>
      <w:r w:rsidRPr="00781FB2">
        <w:rPr>
          <w:color w:val="000000"/>
          <w:lang w:val="uk-UA"/>
        </w:rPr>
        <w:t>.</w:t>
      </w:r>
    </w:p>
    <w:p w14:paraId="5F1924F4" w14:textId="77777777" w:rsidR="00344354" w:rsidRPr="00781FB2" w:rsidRDefault="00344354" w:rsidP="00344354">
      <w:pPr>
        <w:pStyle w:val="a3"/>
        <w:numPr>
          <w:ilvl w:val="0"/>
          <w:numId w:val="39"/>
        </w:numPr>
        <w:shd w:val="clear" w:color="auto" w:fill="FFFFFF"/>
        <w:tabs>
          <w:tab w:val="left" w:pos="576"/>
        </w:tabs>
        <w:spacing w:line="240" w:lineRule="auto"/>
        <w:rPr>
          <w:lang w:val="uk-UA"/>
        </w:rPr>
      </w:pPr>
      <w:smartTag w:uri="urn:schemas-microsoft-com:office:smarttags" w:element="metricconverter">
        <w:smartTagPr>
          <w:attr w:name="ProductID" w:val="21 см"/>
        </w:smartTagPr>
        <w:r w:rsidRPr="00781FB2">
          <w:rPr>
            <w:color w:val="000000"/>
            <w:lang w:val="uk-UA"/>
          </w:rPr>
          <w:t>21 см</w:t>
        </w:r>
      </w:smartTag>
      <w:r w:rsidRPr="00781FB2">
        <w:rPr>
          <w:color w:val="000000"/>
          <w:lang w:val="uk-UA"/>
        </w:rPr>
        <w:t>.</w:t>
      </w:r>
    </w:p>
    <w:p w14:paraId="62AB85AC" w14:textId="77777777" w:rsidR="00344354" w:rsidRPr="00781FB2" w:rsidRDefault="00344354" w:rsidP="00344354">
      <w:pPr>
        <w:pStyle w:val="a3"/>
        <w:numPr>
          <w:ilvl w:val="0"/>
          <w:numId w:val="39"/>
        </w:numPr>
        <w:shd w:val="clear" w:color="auto" w:fill="FFFFFF"/>
        <w:tabs>
          <w:tab w:val="left" w:pos="576"/>
        </w:tabs>
        <w:spacing w:line="240" w:lineRule="auto"/>
        <w:rPr>
          <w:lang w:val="uk-UA"/>
        </w:rPr>
      </w:pPr>
      <w:r w:rsidRPr="00781FB2">
        <w:rPr>
          <w:color w:val="000000"/>
          <w:lang w:val="uk-UA"/>
        </w:rPr>
        <w:t>25 см.</w:t>
      </w:r>
    </w:p>
    <w:p w14:paraId="6933F9F0" w14:textId="77777777" w:rsidR="00344354" w:rsidRPr="00781FB2" w:rsidRDefault="00344354" w:rsidP="00344354">
      <w:pPr>
        <w:pStyle w:val="a3"/>
        <w:numPr>
          <w:ilvl w:val="0"/>
          <w:numId w:val="39"/>
        </w:numPr>
        <w:shd w:val="clear" w:color="auto" w:fill="FFFFFF"/>
        <w:spacing w:line="240" w:lineRule="auto"/>
        <w:rPr>
          <w:lang w:val="uk-UA"/>
        </w:rPr>
      </w:pPr>
      <w:r w:rsidRPr="00781FB2">
        <w:rPr>
          <w:color w:val="000000"/>
          <w:lang w:val="uk-UA"/>
        </w:rPr>
        <w:lastRenderedPageBreak/>
        <w:t>30 см.</w:t>
      </w:r>
    </w:p>
    <w:p w14:paraId="0A085FF5" w14:textId="77777777" w:rsidR="00344354" w:rsidRPr="00781FB2" w:rsidRDefault="00344354" w:rsidP="00344354">
      <w:pPr>
        <w:pStyle w:val="a3"/>
        <w:numPr>
          <w:ilvl w:val="0"/>
          <w:numId w:val="11"/>
        </w:numPr>
        <w:shd w:val="clear" w:color="auto" w:fill="FFFFFF"/>
        <w:tabs>
          <w:tab w:val="left" w:pos="629"/>
        </w:tabs>
        <w:spacing w:line="240" w:lineRule="auto"/>
        <w:rPr>
          <w:lang w:val="uk-UA"/>
        </w:rPr>
      </w:pPr>
      <w:r w:rsidRPr="00781FB2">
        <w:rPr>
          <w:color w:val="000000"/>
          <w:lang w:val="uk-UA"/>
        </w:rPr>
        <w:t xml:space="preserve">Справжня або акушерська </w:t>
      </w:r>
      <w:proofErr w:type="spellStart"/>
      <w:r w:rsidRPr="00781FB2">
        <w:rPr>
          <w:color w:val="000000"/>
          <w:lang w:val="uk-UA"/>
        </w:rPr>
        <w:t>кон'югата</w:t>
      </w:r>
      <w:proofErr w:type="spellEnd"/>
      <w:r w:rsidRPr="00781FB2">
        <w:rPr>
          <w:color w:val="000000"/>
          <w:lang w:val="uk-UA"/>
        </w:rPr>
        <w:t xml:space="preserve"> дорівнює:</w:t>
      </w:r>
    </w:p>
    <w:p w14:paraId="7E55DF77" w14:textId="77777777" w:rsidR="00344354" w:rsidRPr="00781FB2" w:rsidRDefault="00344354" w:rsidP="00344354">
      <w:pPr>
        <w:pStyle w:val="a3"/>
        <w:numPr>
          <w:ilvl w:val="0"/>
          <w:numId w:val="40"/>
        </w:numPr>
        <w:shd w:val="clear" w:color="auto" w:fill="FFFFFF"/>
        <w:tabs>
          <w:tab w:val="left" w:pos="571"/>
        </w:tabs>
        <w:spacing w:line="240" w:lineRule="auto"/>
        <w:rPr>
          <w:lang w:val="uk-UA"/>
        </w:rPr>
      </w:pPr>
      <w:smartTag w:uri="urn:schemas-microsoft-com:office:smarttags" w:element="metricconverter">
        <w:smartTagPr>
          <w:attr w:name="ProductID" w:val="9,5 см"/>
        </w:smartTagPr>
        <w:r w:rsidRPr="00781FB2">
          <w:rPr>
            <w:color w:val="000000"/>
            <w:lang w:val="uk-UA"/>
          </w:rPr>
          <w:t>9,5 см</w:t>
        </w:r>
      </w:smartTag>
      <w:r w:rsidRPr="00781FB2">
        <w:rPr>
          <w:color w:val="000000"/>
          <w:lang w:val="uk-UA"/>
        </w:rPr>
        <w:t>.</w:t>
      </w:r>
    </w:p>
    <w:p w14:paraId="3F6AD18A" w14:textId="77777777" w:rsidR="00344354" w:rsidRPr="00781FB2" w:rsidRDefault="00344354" w:rsidP="00344354">
      <w:pPr>
        <w:pStyle w:val="a3"/>
        <w:numPr>
          <w:ilvl w:val="0"/>
          <w:numId w:val="40"/>
        </w:numPr>
        <w:shd w:val="clear" w:color="auto" w:fill="FFFFFF"/>
        <w:tabs>
          <w:tab w:val="left" w:pos="571"/>
        </w:tabs>
        <w:spacing w:line="240" w:lineRule="auto"/>
        <w:rPr>
          <w:lang w:val="uk-UA"/>
        </w:rPr>
      </w:pPr>
      <w:r w:rsidRPr="00781FB2">
        <w:rPr>
          <w:color w:val="000000"/>
          <w:lang w:val="uk-UA"/>
        </w:rPr>
        <w:t>11см.</w:t>
      </w:r>
    </w:p>
    <w:p w14:paraId="7FF577F7" w14:textId="77777777" w:rsidR="00344354" w:rsidRPr="00781FB2" w:rsidRDefault="00344354" w:rsidP="00344354">
      <w:pPr>
        <w:pStyle w:val="a3"/>
        <w:numPr>
          <w:ilvl w:val="0"/>
          <w:numId w:val="40"/>
        </w:numPr>
        <w:shd w:val="clear" w:color="auto" w:fill="FFFFFF"/>
        <w:tabs>
          <w:tab w:val="left" w:pos="571"/>
        </w:tabs>
        <w:spacing w:line="240" w:lineRule="auto"/>
        <w:rPr>
          <w:color w:val="000000"/>
          <w:lang w:val="uk-UA"/>
        </w:rPr>
      </w:pPr>
      <w:smartTag w:uri="urn:schemas-microsoft-com:office:smarttags" w:element="metricconverter">
        <w:smartTagPr>
          <w:attr w:name="ProductID" w:val="12 см"/>
        </w:smartTagPr>
        <w:r w:rsidRPr="00781FB2">
          <w:rPr>
            <w:color w:val="000000"/>
            <w:lang w:val="uk-UA"/>
          </w:rPr>
          <w:t>12 см</w:t>
        </w:r>
      </w:smartTag>
      <w:r w:rsidRPr="00781FB2">
        <w:rPr>
          <w:color w:val="000000"/>
          <w:lang w:val="uk-UA"/>
        </w:rPr>
        <w:t>.</w:t>
      </w:r>
    </w:p>
    <w:p w14:paraId="070840F6" w14:textId="77777777" w:rsidR="00344354" w:rsidRPr="00781FB2" w:rsidRDefault="00344354" w:rsidP="00344354">
      <w:pPr>
        <w:pStyle w:val="a3"/>
        <w:numPr>
          <w:ilvl w:val="0"/>
          <w:numId w:val="40"/>
        </w:numPr>
        <w:shd w:val="clear" w:color="auto" w:fill="FFFFFF"/>
        <w:tabs>
          <w:tab w:val="left" w:pos="571"/>
        </w:tabs>
        <w:spacing w:line="240" w:lineRule="auto"/>
        <w:rPr>
          <w:color w:val="000000"/>
          <w:lang w:val="uk-UA"/>
        </w:rPr>
      </w:pPr>
      <w:r w:rsidRPr="00781FB2">
        <w:rPr>
          <w:color w:val="000000"/>
          <w:lang w:val="uk-UA"/>
        </w:rPr>
        <w:t>13см.</w:t>
      </w:r>
    </w:p>
    <w:p w14:paraId="62B0C527" w14:textId="77777777" w:rsidR="00344354" w:rsidRPr="00781FB2" w:rsidRDefault="00344354" w:rsidP="00344354">
      <w:pPr>
        <w:pStyle w:val="a3"/>
        <w:numPr>
          <w:ilvl w:val="0"/>
          <w:numId w:val="40"/>
        </w:numPr>
        <w:shd w:val="clear" w:color="auto" w:fill="FFFFFF"/>
        <w:tabs>
          <w:tab w:val="left" w:pos="571"/>
        </w:tabs>
        <w:spacing w:line="240" w:lineRule="auto"/>
        <w:rPr>
          <w:lang w:val="uk-UA"/>
        </w:rPr>
      </w:pPr>
      <w:smartTag w:uri="urn:schemas-microsoft-com:office:smarttags" w:element="metricconverter">
        <w:smartTagPr>
          <w:attr w:name="ProductID" w:val="20 см"/>
        </w:smartTagPr>
        <w:r w:rsidRPr="00781FB2">
          <w:rPr>
            <w:color w:val="000000"/>
            <w:lang w:val="uk-UA"/>
          </w:rPr>
          <w:t>20 см</w:t>
        </w:r>
      </w:smartTag>
      <w:r w:rsidRPr="00781FB2">
        <w:rPr>
          <w:color w:val="000000"/>
          <w:lang w:val="uk-UA"/>
        </w:rPr>
        <w:t>.</w:t>
      </w:r>
    </w:p>
    <w:p w14:paraId="32885451" w14:textId="77777777" w:rsidR="00344354" w:rsidRPr="00781FB2" w:rsidRDefault="00344354" w:rsidP="00344354">
      <w:pPr>
        <w:pStyle w:val="a3"/>
        <w:numPr>
          <w:ilvl w:val="0"/>
          <w:numId w:val="11"/>
        </w:numPr>
        <w:shd w:val="clear" w:color="auto" w:fill="FFFFFF"/>
        <w:tabs>
          <w:tab w:val="left" w:pos="600"/>
        </w:tabs>
        <w:spacing w:line="240" w:lineRule="auto"/>
        <w:rPr>
          <w:lang w:val="uk-UA"/>
        </w:rPr>
      </w:pPr>
      <w:r w:rsidRPr="00781FB2">
        <w:rPr>
          <w:color w:val="000000"/>
          <w:lang w:val="uk-UA"/>
        </w:rPr>
        <w:t>Малий косий розмір голівки дорівнює?</w:t>
      </w:r>
    </w:p>
    <w:p w14:paraId="33177786" w14:textId="77777777" w:rsidR="00344354" w:rsidRPr="00781FB2" w:rsidRDefault="00344354" w:rsidP="00344354">
      <w:pPr>
        <w:pStyle w:val="a3"/>
        <w:numPr>
          <w:ilvl w:val="0"/>
          <w:numId w:val="41"/>
        </w:numPr>
        <w:shd w:val="clear" w:color="auto" w:fill="FFFFFF"/>
        <w:tabs>
          <w:tab w:val="left" w:pos="566"/>
        </w:tabs>
        <w:spacing w:line="240" w:lineRule="auto"/>
        <w:rPr>
          <w:lang w:val="uk-UA"/>
        </w:rPr>
      </w:pPr>
      <w:smartTag w:uri="urn:schemas-microsoft-com:office:smarttags" w:element="metricconverter">
        <w:smartTagPr>
          <w:attr w:name="ProductID" w:val="13,5 см"/>
        </w:smartTagPr>
        <w:r w:rsidRPr="00781FB2">
          <w:rPr>
            <w:color w:val="000000"/>
            <w:lang w:val="uk-UA"/>
          </w:rPr>
          <w:t>13,5 см</w:t>
        </w:r>
      </w:smartTag>
      <w:r w:rsidRPr="00781FB2">
        <w:rPr>
          <w:color w:val="000000"/>
          <w:lang w:val="uk-UA"/>
        </w:rPr>
        <w:t>.</w:t>
      </w:r>
    </w:p>
    <w:p w14:paraId="26513030" w14:textId="77777777" w:rsidR="00344354" w:rsidRPr="00781FB2" w:rsidRDefault="00344354" w:rsidP="00344354">
      <w:pPr>
        <w:pStyle w:val="a3"/>
        <w:numPr>
          <w:ilvl w:val="0"/>
          <w:numId w:val="41"/>
        </w:numPr>
        <w:shd w:val="clear" w:color="auto" w:fill="FFFFFF"/>
        <w:tabs>
          <w:tab w:val="left" w:pos="566"/>
        </w:tabs>
        <w:spacing w:line="240" w:lineRule="auto"/>
        <w:rPr>
          <w:lang w:val="uk-UA"/>
        </w:rPr>
      </w:pPr>
      <w:smartTag w:uri="urn:schemas-microsoft-com:office:smarttags" w:element="metricconverter">
        <w:smartTagPr>
          <w:attr w:name="ProductID" w:val="12 см"/>
        </w:smartTagPr>
        <w:r w:rsidRPr="00781FB2">
          <w:rPr>
            <w:color w:val="000000"/>
            <w:lang w:val="uk-UA"/>
          </w:rPr>
          <w:t>12 см</w:t>
        </w:r>
      </w:smartTag>
      <w:r w:rsidRPr="00781FB2">
        <w:rPr>
          <w:color w:val="000000"/>
          <w:lang w:val="uk-UA"/>
        </w:rPr>
        <w:t>.</w:t>
      </w:r>
    </w:p>
    <w:p w14:paraId="13B2797B" w14:textId="77777777" w:rsidR="00344354" w:rsidRPr="00781FB2" w:rsidRDefault="00344354" w:rsidP="00344354">
      <w:pPr>
        <w:pStyle w:val="a3"/>
        <w:numPr>
          <w:ilvl w:val="0"/>
          <w:numId w:val="41"/>
        </w:numPr>
        <w:shd w:val="clear" w:color="auto" w:fill="FFFFFF"/>
        <w:tabs>
          <w:tab w:val="left" w:pos="566"/>
        </w:tabs>
        <w:spacing w:line="240" w:lineRule="auto"/>
        <w:rPr>
          <w:color w:val="000000"/>
          <w:lang w:val="uk-UA"/>
        </w:rPr>
      </w:pPr>
      <w:smartTag w:uri="urn:schemas-microsoft-com:office:smarttags" w:element="metricconverter">
        <w:smartTagPr>
          <w:attr w:name="ProductID" w:val="9,5 см"/>
        </w:smartTagPr>
        <w:r w:rsidRPr="00781FB2">
          <w:rPr>
            <w:color w:val="000000"/>
            <w:lang w:val="uk-UA"/>
          </w:rPr>
          <w:t>9,5 см</w:t>
        </w:r>
      </w:smartTag>
      <w:r w:rsidRPr="00781FB2">
        <w:rPr>
          <w:color w:val="000000"/>
          <w:lang w:val="uk-UA"/>
        </w:rPr>
        <w:t>.</w:t>
      </w:r>
    </w:p>
    <w:p w14:paraId="40EB2792" w14:textId="77777777" w:rsidR="00344354" w:rsidRPr="00781FB2" w:rsidRDefault="00344354" w:rsidP="00344354">
      <w:pPr>
        <w:pStyle w:val="a3"/>
        <w:numPr>
          <w:ilvl w:val="0"/>
          <w:numId w:val="41"/>
        </w:numPr>
        <w:shd w:val="clear" w:color="auto" w:fill="FFFFFF"/>
        <w:tabs>
          <w:tab w:val="left" w:pos="566"/>
        </w:tabs>
        <w:spacing w:line="240" w:lineRule="auto"/>
        <w:rPr>
          <w:color w:val="000000"/>
          <w:lang w:val="uk-UA"/>
        </w:rPr>
      </w:pPr>
      <w:smartTag w:uri="urn:schemas-microsoft-com:office:smarttags" w:element="metricconverter">
        <w:smartTagPr>
          <w:attr w:name="ProductID" w:val="10,5 см"/>
        </w:smartTagPr>
        <w:r w:rsidRPr="00781FB2">
          <w:rPr>
            <w:color w:val="000000"/>
            <w:lang w:val="uk-UA"/>
          </w:rPr>
          <w:t>10,5 см</w:t>
        </w:r>
      </w:smartTag>
      <w:r w:rsidRPr="00781FB2">
        <w:rPr>
          <w:color w:val="000000"/>
          <w:lang w:val="uk-UA"/>
        </w:rPr>
        <w:t>.</w:t>
      </w:r>
    </w:p>
    <w:p w14:paraId="1859D53F" w14:textId="77777777" w:rsidR="00344354" w:rsidRPr="00781FB2" w:rsidRDefault="00344354" w:rsidP="00344354">
      <w:pPr>
        <w:pStyle w:val="a3"/>
        <w:numPr>
          <w:ilvl w:val="0"/>
          <w:numId w:val="41"/>
        </w:numPr>
        <w:shd w:val="clear" w:color="auto" w:fill="FFFFFF"/>
        <w:tabs>
          <w:tab w:val="left" w:pos="566"/>
        </w:tabs>
        <w:spacing w:line="240" w:lineRule="auto"/>
        <w:rPr>
          <w:lang w:val="uk-UA"/>
        </w:rPr>
      </w:pPr>
      <w:smartTag w:uri="urn:schemas-microsoft-com:office:smarttags" w:element="metricconverter">
        <w:smartTagPr>
          <w:attr w:name="ProductID" w:val="10 см"/>
        </w:smartTagPr>
        <w:r w:rsidRPr="00781FB2">
          <w:rPr>
            <w:color w:val="000000"/>
            <w:lang w:val="uk-UA"/>
          </w:rPr>
          <w:t>10 см</w:t>
        </w:r>
      </w:smartTag>
      <w:r w:rsidRPr="00781FB2">
        <w:rPr>
          <w:color w:val="000000"/>
          <w:lang w:val="uk-UA"/>
        </w:rPr>
        <w:t>.</w:t>
      </w:r>
    </w:p>
    <w:p w14:paraId="4956971F" w14:textId="77777777" w:rsidR="00344354" w:rsidRPr="00781FB2" w:rsidRDefault="00344354" w:rsidP="00344354">
      <w:pPr>
        <w:pStyle w:val="a3"/>
        <w:numPr>
          <w:ilvl w:val="0"/>
          <w:numId w:val="11"/>
        </w:numPr>
        <w:shd w:val="clear" w:color="auto" w:fill="FFFFFF"/>
        <w:tabs>
          <w:tab w:val="left" w:pos="600"/>
        </w:tabs>
        <w:spacing w:line="240" w:lineRule="auto"/>
        <w:rPr>
          <w:lang w:val="uk-UA"/>
        </w:rPr>
      </w:pPr>
      <w:r w:rsidRPr="00781FB2">
        <w:rPr>
          <w:color w:val="000000"/>
          <w:lang w:val="uk-UA"/>
        </w:rPr>
        <w:t>Вертикальний розмір голівки дорівнює?</w:t>
      </w:r>
    </w:p>
    <w:p w14:paraId="19F053CF" w14:textId="77777777" w:rsidR="00344354" w:rsidRPr="00781FB2" w:rsidRDefault="00344354" w:rsidP="00344354">
      <w:pPr>
        <w:pStyle w:val="a3"/>
        <w:numPr>
          <w:ilvl w:val="0"/>
          <w:numId w:val="44"/>
        </w:numPr>
        <w:shd w:val="clear" w:color="auto" w:fill="FFFFFF"/>
        <w:tabs>
          <w:tab w:val="left" w:pos="566"/>
        </w:tabs>
        <w:spacing w:line="240" w:lineRule="auto"/>
        <w:rPr>
          <w:lang w:val="uk-UA"/>
        </w:rPr>
      </w:pPr>
      <w:smartTag w:uri="urn:schemas-microsoft-com:office:smarttags" w:element="metricconverter">
        <w:smartTagPr>
          <w:attr w:name="ProductID" w:val="13,5 см"/>
        </w:smartTagPr>
        <w:r w:rsidRPr="00781FB2">
          <w:rPr>
            <w:color w:val="000000"/>
            <w:lang w:val="uk-UA"/>
          </w:rPr>
          <w:t>13,5 см</w:t>
        </w:r>
      </w:smartTag>
      <w:r w:rsidRPr="00781FB2">
        <w:rPr>
          <w:color w:val="000000"/>
          <w:lang w:val="uk-UA"/>
        </w:rPr>
        <w:t>.</w:t>
      </w:r>
    </w:p>
    <w:p w14:paraId="33CBF3FB" w14:textId="77777777" w:rsidR="00344354" w:rsidRPr="00781FB2" w:rsidRDefault="00344354" w:rsidP="00344354">
      <w:pPr>
        <w:pStyle w:val="a3"/>
        <w:numPr>
          <w:ilvl w:val="0"/>
          <w:numId w:val="44"/>
        </w:numPr>
        <w:shd w:val="clear" w:color="auto" w:fill="FFFFFF"/>
        <w:tabs>
          <w:tab w:val="left" w:pos="566"/>
        </w:tabs>
        <w:spacing w:line="240" w:lineRule="auto"/>
        <w:rPr>
          <w:lang w:val="uk-UA"/>
        </w:rPr>
      </w:pPr>
      <w:smartTag w:uri="urn:schemas-microsoft-com:office:smarttags" w:element="metricconverter">
        <w:smartTagPr>
          <w:attr w:name="ProductID" w:val="12 см"/>
        </w:smartTagPr>
        <w:r w:rsidRPr="00781FB2">
          <w:rPr>
            <w:color w:val="000000"/>
            <w:lang w:val="uk-UA"/>
          </w:rPr>
          <w:t>12 см</w:t>
        </w:r>
      </w:smartTag>
      <w:r w:rsidRPr="00781FB2">
        <w:rPr>
          <w:color w:val="000000"/>
          <w:lang w:val="uk-UA"/>
        </w:rPr>
        <w:t>.</w:t>
      </w:r>
    </w:p>
    <w:p w14:paraId="325BBE79" w14:textId="77777777" w:rsidR="00344354" w:rsidRPr="00781FB2" w:rsidRDefault="00344354" w:rsidP="00344354">
      <w:pPr>
        <w:pStyle w:val="a3"/>
        <w:numPr>
          <w:ilvl w:val="0"/>
          <w:numId w:val="44"/>
        </w:numPr>
        <w:shd w:val="clear" w:color="auto" w:fill="FFFFFF"/>
        <w:tabs>
          <w:tab w:val="left" w:pos="566"/>
        </w:tabs>
        <w:spacing w:line="240" w:lineRule="auto"/>
        <w:rPr>
          <w:color w:val="000000"/>
          <w:lang w:val="uk-UA"/>
        </w:rPr>
      </w:pPr>
      <w:smartTag w:uri="urn:schemas-microsoft-com:office:smarttags" w:element="metricconverter">
        <w:smartTagPr>
          <w:attr w:name="ProductID" w:val="9,5 см"/>
        </w:smartTagPr>
        <w:r w:rsidRPr="00781FB2">
          <w:rPr>
            <w:color w:val="000000"/>
            <w:lang w:val="uk-UA"/>
          </w:rPr>
          <w:t>9,5 см</w:t>
        </w:r>
      </w:smartTag>
      <w:r w:rsidRPr="00781FB2">
        <w:rPr>
          <w:color w:val="000000"/>
          <w:lang w:val="uk-UA"/>
        </w:rPr>
        <w:t>.</w:t>
      </w:r>
    </w:p>
    <w:p w14:paraId="04A6FD14" w14:textId="77777777" w:rsidR="00344354" w:rsidRPr="00781FB2" w:rsidRDefault="00344354" w:rsidP="00344354">
      <w:pPr>
        <w:pStyle w:val="a3"/>
        <w:numPr>
          <w:ilvl w:val="0"/>
          <w:numId w:val="44"/>
        </w:numPr>
        <w:shd w:val="clear" w:color="auto" w:fill="FFFFFF"/>
        <w:tabs>
          <w:tab w:val="left" w:pos="566"/>
        </w:tabs>
        <w:spacing w:line="240" w:lineRule="auto"/>
        <w:rPr>
          <w:color w:val="000000"/>
          <w:lang w:val="uk-UA"/>
        </w:rPr>
      </w:pPr>
      <w:smartTag w:uri="urn:schemas-microsoft-com:office:smarttags" w:element="metricconverter">
        <w:smartTagPr>
          <w:attr w:name="ProductID" w:val="10,5 см"/>
        </w:smartTagPr>
        <w:r w:rsidRPr="00781FB2">
          <w:rPr>
            <w:color w:val="000000"/>
            <w:lang w:val="uk-UA"/>
          </w:rPr>
          <w:t>10,5 см</w:t>
        </w:r>
      </w:smartTag>
      <w:r w:rsidRPr="00781FB2">
        <w:rPr>
          <w:color w:val="000000"/>
          <w:lang w:val="uk-UA"/>
        </w:rPr>
        <w:t>.</w:t>
      </w:r>
    </w:p>
    <w:p w14:paraId="1547A8EF" w14:textId="77777777" w:rsidR="00344354" w:rsidRPr="00781FB2" w:rsidRDefault="00344354" w:rsidP="00344354">
      <w:pPr>
        <w:pStyle w:val="a3"/>
        <w:numPr>
          <w:ilvl w:val="0"/>
          <w:numId w:val="44"/>
        </w:numPr>
        <w:shd w:val="clear" w:color="auto" w:fill="FFFFFF"/>
        <w:tabs>
          <w:tab w:val="left" w:pos="566"/>
        </w:tabs>
        <w:spacing w:line="240" w:lineRule="auto"/>
        <w:rPr>
          <w:lang w:val="uk-UA"/>
        </w:rPr>
      </w:pPr>
      <w:smartTag w:uri="urn:schemas-microsoft-com:office:smarttags" w:element="metricconverter">
        <w:smartTagPr>
          <w:attr w:name="ProductID" w:val="10 см"/>
        </w:smartTagPr>
        <w:r w:rsidRPr="00781FB2">
          <w:rPr>
            <w:color w:val="000000"/>
            <w:lang w:val="uk-UA"/>
          </w:rPr>
          <w:t>10 см</w:t>
        </w:r>
      </w:smartTag>
      <w:r w:rsidRPr="00781FB2">
        <w:rPr>
          <w:color w:val="000000"/>
          <w:lang w:val="uk-UA"/>
        </w:rPr>
        <w:t>.</w:t>
      </w:r>
    </w:p>
    <w:p w14:paraId="792882EE" w14:textId="77777777" w:rsidR="00344354" w:rsidRPr="00781FB2" w:rsidRDefault="00344354" w:rsidP="00344354">
      <w:pPr>
        <w:pStyle w:val="a3"/>
        <w:numPr>
          <w:ilvl w:val="0"/>
          <w:numId w:val="11"/>
        </w:numPr>
        <w:shd w:val="clear" w:color="auto" w:fill="FFFFFF"/>
        <w:tabs>
          <w:tab w:val="left" w:pos="600"/>
        </w:tabs>
        <w:spacing w:line="240" w:lineRule="auto"/>
        <w:rPr>
          <w:lang w:val="uk-UA"/>
        </w:rPr>
      </w:pPr>
      <w:r w:rsidRPr="00781FB2">
        <w:rPr>
          <w:color w:val="000000"/>
          <w:lang w:val="uk-UA"/>
        </w:rPr>
        <w:t>Малий поперечний розмір голівки дорівнює?</w:t>
      </w:r>
    </w:p>
    <w:p w14:paraId="2233E7D0" w14:textId="77777777" w:rsidR="00344354" w:rsidRPr="00781FB2" w:rsidRDefault="00344354" w:rsidP="00344354">
      <w:pPr>
        <w:pStyle w:val="a3"/>
        <w:numPr>
          <w:ilvl w:val="0"/>
          <w:numId w:val="43"/>
        </w:numPr>
        <w:shd w:val="clear" w:color="auto" w:fill="FFFFFF"/>
        <w:tabs>
          <w:tab w:val="left" w:pos="566"/>
        </w:tabs>
        <w:spacing w:line="240" w:lineRule="auto"/>
        <w:rPr>
          <w:lang w:val="uk-UA"/>
        </w:rPr>
      </w:pPr>
      <w:smartTag w:uri="urn:schemas-microsoft-com:office:smarttags" w:element="metricconverter">
        <w:smartTagPr>
          <w:attr w:name="ProductID" w:val="13,5 см"/>
        </w:smartTagPr>
        <w:r w:rsidRPr="00781FB2">
          <w:rPr>
            <w:color w:val="000000"/>
            <w:lang w:val="uk-UA"/>
          </w:rPr>
          <w:t>13,5 см</w:t>
        </w:r>
      </w:smartTag>
      <w:r w:rsidRPr="00781FB2">
        <w:rPr>
          <w:color w:val="000000"/>
          <w:lang w:val="uk-UA"/>
        </w:rPr>
        <w:t>.</w:t>
      </w:r>
    </w:p>
    <w:p w14:paraId="3C50DA13" w14:textId="77777777" w:rsidR="00344354" w:rsidRPr="00781FB2" w:rsidRDefault="00344354" w:rsidP="00344354">
      <w:pPr>
        <w:pStyle w:val="a3"/>
        <w:numPr>
          <w:ilvl w:val="0"/>
          <w:numId w:val="43"/>
        </w:numPr>
        <w:shd w:val="clear" w:color="auto" w:fill="FFFFFF"/>
        <w:tabs>
          <w:tab w:val="left" w:pos="566"/>
        </w:tabs>
        <w:spacing w:line="240" w:lineRule="auto"/>
        <w:rPr>
          <w:lang w:val="uk-UA"/>
        </w:rPr>
      </w:pPr>
      <w:r w:rsidRPr="00781FB2">
        <w:rPr>
          <w:color w:val="000000"/>
          <w:lang w:val="uk-UA"/>
        </w:rPr>
        <w:t>8 см.</w:t>
      </w:r>
    </w:p>
    <w:p w14:paraId="04CAD7A2" w14:textId="77777777" w:rsidR="00344354" w:rsidRPr="00781FB2" w:rsidRDefault="00344354" w:rsidP="00344354">
      <w:pPr>
        <w:pStyle w:val="a3"/>
        <w:numPr>
          <w:ilvl w:val="0"/>
          <w:numId w:val="43"/>
        </w:numPr>
        <w:shd w:val="clear" w:color="auto" w:fill="FFFFFF"/>
        <w:tabs>
          <w:tab w:val="left" w:pos="566"/>
        </w:tabs>
        <w:spacing w:line="240" w:lineRule="auto"/>
        <w:rPr>
          <w:color w:val="000000"/>
          <w:lang w:val="uk-UA"/>
        </w:rPr>
      </w:pPr>
      <w:smartTag w:uri="urn:schemas-microsoft-com:office:smarttags" w:element="metricconverter">
        <w:smartTagPr>
          <w:attr w:name="ProductID" w:val="9,5 см"/>
        </w:smartTagPr>
        <w:r w:rsidRPr="00781FB2">
          <w:rPr>
            <w:color w:val="000000"/>
            <w:lang w:val="uk-UA"/>
          </w:rPr>
          <w:t>9,5 см</w:t>
        </w:r>
      </w:smartTag>
      <w:r w:rsidRPr="00781FB2">
        <w:rPr>
          <w:color w:val="000000"/>
          <w:lang w:val="uk-UA"/>
        </w:rPr>
        <w:t>.</w:t>
      </w:r>
    </w:p>
    <w:p w14:paraId="74BF1553" w14:textId="77777777" w:rsidR="00344354" w:rsidRPr="00781FB2" w:rsidRDefault="00344354" w:rsidP="00344354">
      <w:pPr>
        <w:pStyle w:val="a3"/>
        <w:numPr>
          <w:ilvl w:val="0"/>
          <w:numId w:val="43"/>
        </w:numPr>
        <w:shd w:val="clear" w:color="auto" w:fill="FFFFFF"/>
        <w:tabs>
          <w:tab w:val="left" w:pos="566"/>
        </w:tabs>
        <w:spacing w:line="240" w:lineRule="auto"/>
        <w:rPr>
          <w:color w:val="000000"/>
          <w:lang w:val="uk-UA"/>
        </w:rPr>
      </w:pPr>
      <w:smartTag w:uri="urn:schemas-microsoft-com:office:smarttags" w:element="metricconverter">
        <w:smartTagPr>
          <w:attr w:name="ProductID" w:val="10,5 см"/>
        </w:smartTagPr>
        <w:r w:rsidRPr="00781FB2">
          <w:rPr>
            <w:color w:val="000000"/>
            <w:lang w:val="uk-UA"/>
          </w:rPr>
          <w:t>10,5 см</w:t>
        </w:r>
      </w:smartTag>
      <w:r w:rsidRPr="00781FB2">
        <w:rPr>
          <w:color w:val="000000"/>
          <w:lang w:val="uk-UA"/>
        </w:rPr>
        <w:t>.</w:t>
      </w:r>
    </w:p>
    <w:p w14:paraId="61A20930" w14:textId="77777777" w:rsidR="00344354" w:rsidRPr="00781FB2" w:rsidRDefault="00344354" w:rsidP="00344354">
      <w:pPr>
        <w:pStyle w:val="a3"/>
        <w:numPr>
          <w:ilvl w:val="0"/>
          <w:numId w:val="43"/>
        </w:numPr>
        <w:shd w:val="clear" w:color="auto" w:fill="FFFFFF"/>
        <w:tabs>
          <w:tab w:val="left" w:pos="566"/>
        </w:tabs>
        <w:spacing w:line="240" w:lineRule="auto"/>
        <w:rPr>
          <w:lang w:val="uk-UA"/>
        </w:rPr>
      </w:pPr>
      <w:smartTag w:uri="urn:schemas-microsoft-com:office:smarttags" w:element="metricconverter">
        <w:smartTagPr>
          <w:attr w:name="ProductID" w:val="10 см"/>
        </w:smartTagPr>
        <w:r w:rsidRPr="00781FB2">
          <w:rPr>
            <w:color w:val="000000"/>
            <w:lang w:val="uk-UA"/>
          </w:rPr>
          <w:t>10 см</w:t>
        </w:r>
      </w:smartTag>
      <w:r w:rsidRPr="00781FB2">
        <w:rPr>
          <w:color w:val="000000"/>
          <w:lang w:val="uk-UA"/>
        </w:rPr>
        <w:t>.</w:t>
      </w:r>
    </w:p>
    <w:p w14:paraId="20474FFB" w14:textId="77777777" w:rsidR="00344354" w:rsidRPr="00781FB2" w:rsidRDefault="00344354" w:rsidP="00344354">
      <w:pPr>
        <w:pStyle w:val="a3"/>
        <w:numPr>
          <w:ilvl w:val="0"/>
          <w:numId w:val="11"/>
        </w:numPr>
        <w:shd w:val="clear" w:color="auto" w:fill="FFFFFF"/>
        <w:tabs>
          <w:tab w:val="left" w:pos="600"/>
        </w:tabs>
        <w:spacing w:line="240" w:lineRule="auto"/>
        <w:rPr>
          <w:lang w:val="uk-UA"/>
        </w:rPr>
      </w:pPr>
      <w:r w:rsidRPr="00781FB2">
        <w:rPr>
          <w:color w:val="000000"/>
          <w:lang w:val="uk-UA"/>
        </w:rPr>
        <w:t>Великий косий розмір голівки дорівнює?</w:t>
      </w:r>
    </w:p>
    <w:p w14:paraId="6AD405FB" w14:textId="77777777" w:rsidR="00344354" w:rsidRPr="00781FB2" w:rsidRDefault="00344354" w:rsidP="00344354">
      <w:pPr>
        <w:pStyle w:val="a3"/>
        <w:numPr>
          <w:ilvl w:val="0"/>
          <w:numId w:val="42"/>
        </w:numPr>
        <w:shd w:val="clear" w:color="auto" w:fill="FFFFFF"/>
        <w:tabs>
          <w:tab w:val="left" w:pos="566"/>
        </w:tabs>
        <w:spacing w:line="240" w:lineRule="auto"/>
        <w:rPr>
          <w:lang w:val="uk-UA"/>
        </w:rPr>
      </w:pPr>
      <w:smartTag w:uri="urn:schemas-microsoft-com:office:smarttags" w:element="metricconverter">
        <w:smartTagPr>
          <w:attr w:name="ProductID" w:val="13,5 см"/>
        </w:smartTagPr>
        <w:r w:rsidRPr="00781FB2">
          <w:rPr>
            <w:color w:val="000000"/>
            <w:lang w:val="uk-UA"/>
          </w:rPr>
          <w:t>13,5 см</w:t>
        </w:r>
      </w:smartTag>
      <w:r w:rsidRPr="00781FB2">
        <w:rPr>
          <w:color w:val="000000"/>
          <w:lang w:val="uk-UA"/>
        </w:rPr>
        <w:t>.</w:t>
      </w:r>
    </w:p>
    <w:p w14:paraId="62F6580E" w14:textId="77777777" w:rsidR="00344354" w:rsidRPr="00781FB2" w:rsidRDefault="00344354" w:rsidP="00344354">
      <w:pPr>
        <w:pStyle w:val="a3"/>
        <w:numPr>
          <w:ilvl w:val="0"/>
          <w:numId w:val="42"/>
        </w:numPr>
        <w:shd w:val="clear" w:color="auto" w:fill="FFFFFF"/>
        <w:tabs>
          <w:tab w:val="left" w:pos="566"/>
        </w:tabs>
        <w:spacing w:line="240" w:lineRule="auto"/>
        <w:rPr>
          <w:lang w:val="uk-UA"/>
        </w:rPr>
      </w:pPr>
      <w:smartTag w:uri="urn:schemas-microsoft-com:office:smarttags" w:element="metricconverter">
        <w:smartTagPr>
          <w:attr w:name="ProductID" w:val="12 см"/>
        </w:smartTagPr>
        <w:r w:rsidRPr="00781FB2">
          <w:rPr>
            <w:color w:val="000000"/>
            <w:lang w:val="uk-UA"/>
          </w:rPr>
          <w:t>12 см</w:t>
        </w:r>
      </w:smartTag>
      <w:r w:rsidRPr="00781FB2">
        <w:rPr>
          <w:color w:val="000000"/>
          <w:lang w:val="uk-UA"/>
        </w:rPr>
        <w:t>.</w:t>
      </w:r>
    </w:p>
    <w:p w14:paraId="1F9D0441" w14:textId="77777777" w:rsidR="00344354" w:rsidRPr="00781FB2" w:rsidRDefault="00344354" w:rsidP="00344354">
      <w:pPr>
        <w:pStyle w:val="a3"/>
        <w:numPr>
          <w:ilvl w:val="0"/>
          <w:numId w:val="42"/>
        </w:numPr>
        <w:shd w:val="clear" w:color="auto" w:fill="FFFFFF"/>
        <w:tabs>
          <w:tab w:val="left" w:pos="566"/>
        </w:tabs>
        <w:spacing w:line="240" w:lineRule="auto"/>
        <w:rPr>
          <w:color w:val="000000"/>
          <w:lang w:val="uk-UA"/>
        </w:rPr>
      </w:pPr>
      <w:smartTag w:uri="urn:schemas-microsoft-com:office:smarttags" w:element="metricconverter">
        <w:smartTagPr>
          <w:attr w:name="ProductID" w:val="9,5 см"/>
        </w:smartTagPr>
        <w:r w:rsidRPr="00781FB2">
          <w:rPr>
            <w:color w:val="000000"/>
            <w:lang w:val="uk-UA"/>
          </w:rPr>
          <w:t>9,5 см</w:t>
        </w:r>
      </w:smartTag>
      <w:r w:rsidRPr="00781FB2">
        <w:rPr>
          <w:color w:val="000000"/>
          <w:lang w:val="uk-UA"/>
        </w:rPr>
        <w:t>.</w:t>
      </w:r>
    </w:p>
    <w:p w14:paraId="65B8EC0E" w14:textId="77777777" w:rsidR="00344354" w:rsidRPr="00781FB2" w:rsidRDefault="00344354" w:rsidP="00344354">
      <w:pPr>
        <w:pStyle w:val="a3"/>
        <w:numPr>
          <w:ilvl w:val="0"/>
          <w:numId w:val="42"/>
        </w:numPr>
        <w:shd w:val="clear" w:color="auto" w:fill="FFFFFF"/>
        <w:tabs>
          <w:tab w:val="left" w:pos="566"/>
        </w:tabs>
        <w:spacing w:line="240" w:lineRule="auto"/>
        <w:rPr>
          <w:color w:val="000000"/>
          <w:lang w:val="uk-UA"/>
        </w:rPr>
      </w:pPr>
      <w:smartTag w:uri="urn:schemas-microsoft-com:office:smarttags" w:element="metricconverter">
        <w:smartTagPr>
          <w:attr w:name="ProductID" w:val="10,5 см"/>
        </w:smartTagPr>
        <w:r w:rsidRPr="00781FB2">
          <w:rPr>
            <w:color w:val="000000"/>
            <w:lang w:val="uk-UA"/>
          </w:rPr>
          <w:t>10,5 см</w:t>
        </w:r>
      </w:smartTag>
      <w:r w:rsidRPr="00781FB2">
        <w:rPr>
          <w:color w:val="000000"/>
          <w:lang w:val="uk-UA"/>
        </w:rPr>
        <w:t>.</w:t>
      </w:r>
    </w:p>
    <w:p w14:paraId="0244C901" w14:textId="77777777" w:rsidR="00344354" w:rsidRPr="00781FB2" w:rsidRDefault="00344354" w:rsidP="00344354">
      <w:pPr>
        <w:pStyle w:val="a3"/>
        <w:numPr>
          <w:ilvl w:val="0"/>
          <w:numId w:val="42"/>
        </w:numPr>
        <w:shd w:val="clear" w:color="auto" w:fill="FFFFFF"/>
        <w:tabs>
          <w:tab w:val="left" w:pos="566"/>
        </w:tabs>
        <w:spacing w:line="240" w:lineRule="auto"/>
        <w:rPr>
          <w:lang w:val="uk-UA"/>
        </w:rPr>
      </w:pPr>
      <w:smartTag w:uri="urn:schemas-microsoft-com:office:smarttags" w:element="metricconverter">
        <w:smartTagPr>
          <w:attr w:name="ProductID" w:val="10 см"/>
        </w:smartTagPr>
        <w:r w:rsidRPr="00781FB2">
          <w:rPr>
            <w:color w:val="000000"/>
            <w:lang w:val="uk-UA"/>
          </w:rPr>
          <w:t>10 см</w:t>
        </w:r>
      </w:smartTag>
      <w:r w:rsidRPr="00781FB2">
        <w:rPr>
          <w:color w:val="000000"/>
          <w:lang w:val="uk-UA"/>
        </w:rPr>
        <w:t>.</w:t>
      </w:r>
    </w:p>
    <w:p w14:paraId="4BA544DD" w14:textId="77777777" w:rsidR="00344354" w:rsidRPr="00781FB2" w:rsidRDefault="00344354" w:rsidP="009313F9">
      <w:pPr>
        <w:spacing w:line="240" w:lineRule="auto"/>
        <w:ind w:firstLine="0"/>
        <w:jc w:val="both"/>
        <w:rPr>
          <w:b/>
          <w:lang w:val="uk-UA"/>
        </w:rPr>
      </w:pPr>
    </w:p>
    <w:p w14:paraId="1E97F270" w14:textId="1B2B2648" w:rsidR="00CC139B" w:rsidRPr="00781FB2" w:rsidRDefault="00344354" w:rsidP="009313F9">
      <w:pPr>
        <w:spacing w:line="240" w:lineRule="auto"/>
        <w:ind w:firstLine="0"/>
        <w:jc w:val="both"/>
        <w:rPr>
          <w:b/>
          <w:lang w:val="uk-UA"/>
        </w:rPr>
      </w:pPr>
      <w:r w:rsidRPr="00781FB2">
        <w:rPr>
          <w:b/>
          <w:lang w:val="uk-UA"/>
        </w:rPr>
        <w:t>10</w:t>
      </w:r>
      <w:r w:rsidR="00CC139B" w:rsidRPr="00781FB2">
        <w:rPr>
          <w:b/>
          <w:lang w:val="uk-UA"/>
        </w:rPr>
        <w:t>. Ситуаційні задачі.</w:t>
      </w:r>
    </w:p>
    <w:p w14:paraId="463C6377" w14:textId="77777777" w:rsidR="00CC139B" w:rsidRPr="00781FB2" w:rsidRDefault="00CC139B" w:rsidP="009313F9">
      <w:pPr>
        <w:spacing w:line="240" w:lineRule="auto"/>
        <w:ind w:firstLine="0"/>
        <w:jc w:val="center"/>
        <w:rPr>
          <w:b/>
          <w:bCs/>
          <w:lang w:val="uk-UA"/>
        </w:rPr>
      </w:pPr>
      <w:r w:rsidRPr="00781FB2">
        <w:rPr>
          <w:b/>
          <w:bCs/>
          <w:lang w:val="uk-UA"/>
        </w:rPr>
        <w:t>Задача №1</w:t>
      </w:r>
    </w:p>
    <w:p w14:paraId="15C0AF97" w14:textId="77777777" w:rsidR="00CC139B" w:rsidRPr="00781FB2" w:rsidRDefault="00CC139B" w:rsidP="009313F9">
      <w:pPr>
        <w:spacing w:line="240" w:lineRule="auto"/>
        <w:jc w:val="both"/>
        <w:rPr>
          <w:lang w:val="uk-UA"/>
        </w:rPr>
      </w:pPr>
      <w:r w:rsidRPr="00781FB2">
        <w:rPr>
          <w:lang w:val="uk-UA"/>
        </w:rPr>
        <w:t xml:space="preserve">Пацієнтка З., 26 років, звернулась в жіночу консультацію вперше. Дату останньої менструації та першого ворушіння плода не пам’ятає. Дані зовнішнього акушерського дослідження: дно матки посередині між пупком та </w:t>
      </w:r>
      <w:r w:rsidR="00556A4B" w:rsidRPr="00781FB2">
        <w:rPr>
          <w:lang w:val="uk-UA"/>
        </w:rPr>
        <w:t>мечоподібним</w:t>
      </w:r>
      <w:r w:rsidRPr="00781FB2">
        <w:rPr>
          <w:lang w:val="uk-UA"/>
        </w:rPr>
        <w:t xml:space="preserve"> відростком, положення плода повздовжнє, I-позиція, передній вид, передлежача частина - голівка, балотує над входом в малий таз. Висота стояння дна матки, виміряна сантиметровою стрічкою – 28 см, висота стояння дна матки, виміряна </w:t>
      </w:r>
      <w:proofErr w:type="spellStart"/>
      <w:r w:rsidRPr="00781FB2">
        <w:rPr>
          <w:lang w:val="uk-UA"/>
        </w:rPr>
        <w:t>тазоміром</w:t>
      </w:r>
      <w:proofErr w:type="spellEnd"/>
      <w:r w:rsidRPr="00781FB2">
        <w:rPr>
          <w:lang w:val="uk-UA"/>
        </w:rPr>
        <w:t xml:space="preserve"> 25 см, довжина плода в матці, виміряна </w:t>
      </w:r>
      <w:proofErr w:type="spellStart"/>
      <w:r w:rsidRPr="00781FB2">
        <w:rPr>
          <w:lang w:val="uk-UA"/>
        </w:rPr>
        <w:t>тазоміром</w:t>
      </w:r>
      <w:proofErr w:type="spellEnd"/>
      <w:r w:rsidRPr="00781FB2">
        <w:rPr>
          <w:lang w:val="uk-UA"/>
        </w:rPr>
        <w:t xml:space="preserve"> – 23 см, </w:t>
      </w:r>
      <w:proofErr w:type="spellStart"/>
      <w:r w:rsidRPr="00781FB2">
        <w:rPr>
          <w:lang w:val="uk-UA"/>
        </w:rPr>
        <w:t>лобно</w:t>
      </w:r>
      <w:proofErr w:type="spellEnd"/>
      <w:r w:rsidRPr="00781FB2">
        <w:rPr>
          <w:lang w:val="uk-UA"/>
        </w:rPr>
        <w:t xml:space="preserve">-потиличний розмір </w:t>
      </w:r>
      <w:r w:rsidRPr="00781FB2">
        <w:rPr>
          <w:lang w:val="uk-UA"/>
        </w:rPr>
        <w:lastRenderedPageBreak/>
        <w:t xml:space="preserve">голівки – 10 см. </w:t>
      </w:r>
      <w:r w:rsidRPr="00781FB2">
        <w:rPr>
          <w:color w:val="000000"/>
          <w:lang w:val="uk-UA"/>
        </w:rPr>
        <w:t xml:space="preserve">При вимірах тазу у вагітної зростом </w:t>
      </w:r>
      <w:smartTag w:uri="urn:schemas-microsoft-com:office:smarttags" w:element="metricconverter">
        <w:smartTagPr>
          <w:attr w:name="ProductID" w:val="160 см"/>
        </w:smartTagPr>
        <w:r w:rsidRPr="00781FB2">
          <w:rPr>
            <w:color w:val="000000"/>
            <w:lang w:val="uk-UA"/>
          </w:rPr>
          <w:t>160 см</w:t>
        </w:r>
      </w:smartTag>
      <w:r w:rsidRPr="00781FB2">
        <w:rPr>
          <w:color w:val="000000"/>
          <w:lang w:val="uk-UA"/>
        </w:rPr>
        <w:t xml:space="preserve"> і масою </w:t>
      </w:r>
      <w:smartTag w:uri="urn:schemas-microsoft-com:office:smarttags" w:element="metricconverter">
        <w:smartTagPr>
          <w:attr w:name="ProductID" w:val="58 кг"/>
        </w:smartTagPr>
        <w:r w:rsidRPr="00781FB2">
          <w:rPr>
            <w:color w:val="000000"/>
            <w:lang w:val="uk-UA"/>
          </w:rPr>
          <w:t>58 кг</w:t>
        </w:r>
      </w:smartTag>
      <w:r w:rsidRPr="00781FB2">
        <w:rPr>
          <w:color w:val="000000"/>
          <w:lang w:val="uk-UA"/>
        </w:rPr>
        <w:t xml:space="preserve"> встановлені такі розміри: 26-29-31-</w:t>
      </w:r>
      <w:smartTag w:uri="urn:schemas-microsoft-com:office:smarttags" w:element="metricconverter">
        <w:smartTagPr>
          <w:attr w:name="ProductID" w:val="20 см"/>
        </w:smartTagPr>
        <w:r w:rsidRPr="00781FB2">
          <w:rPr>
            <w:color w:val="000000"/>
            <w:lang w:val="uk-UA"/>
          </w:rPr>
          <w:t>20 см</w:t>
        </w:r>
      </w:smartTag>
      <w:r w:rsidRPr="00781FB2">
        <w:rPr>
          <w:color w:val="000000"/>
          <w:lang w:val="uk-UA"/>
        </w:rPr>
        <w:t>. Дайте оцінку тазу.</w:t>
      </w:r>
    </w:p>
    <w:p w14:paraId="1C1CE1CA" w14:textId="77777777" w:rsidR="00CC139B" w:rsidRPr="00781FB2" w:rsidRDefault="00CC139B" w:rsidP="009313F9">
      <w:pPr>
        <w:spacing w:line="240" w:lineRule="auto"/>
        <w:ind w:firstLine="0"/>
        <w:jc w:val="center"/>
        <w:rPr>
          <w:lang w:val="uk-UA"/>
        </w:rPr>
      </w:pPr>
      <w:r w:rsidRPr="00781FB2">
        <w:rPr>
          <w:b/>
          <w:bCs/>
          <w:lang w:val="uk-UA"/>
        </w:rPr>
        <w:t>Задача №2</w:t>
      </w:r>
    </w:p>
    <w:p w14:paraId="1B0EC320" w14:textId="77777777" w:rsidR="00CC139B" w:rsidRPr="00781FB2" w:rsidRDefault="00CC139B" w:rsidP="009313F9">
      <w:pPr>
        <w:spacing w:line="240" w:lineRule="auto"/>
        <w:jc w:val="both"/>
        <w:rPr>
          <w:lang w:val="uk-UA"/>
        </w:rPr>
      </w:pPr>
      <w:r w:rsidRPr="00781FB2">
        <w:rPr>
          <w:lang w:val="uk-UA"/>
        </w:rPr>
        <w:t xml:space="preserve">Вагітна С., 29 років, звернулась в жіночу консультацію вперше. Дату останньої менструації та першого ворушіння плода не пам’ятає. </w:t>
      </w:r>
      <w:r w:rsidRPr="00781FB2">
        <w:rPr>
          <w:color w:val="000000"/>
          <w:lang w:val="uk-UA"/>
        </w:rPr>
        <w:t xml:space="preserve">При вимірах тазу у вагітної зростом </w:t>
      </w:r>
      <w:smartTag w:uri="urn:schemas-microsoft-com:office:smarttags" w:element="metricconverter">
        <w:smartTagPr>
          <w:attr w:name="ProductID" w:val="160 см"/>
        </w:smartTagPr>
        <w:r w:rsidRPr="00781FB2">
          <w:rPr>
            <w:color w:val="000000"/>
            <w:lang w:val="uk-UA"/>
          </w:rPr>
          <w:t>160 см</w:t>
        </w:r>
      </w:smartTag>
      <w:r w:rsidRPr="00781FB2">
        <w:rPr>
          <w:color w:val="000000"/>
          <w:lang w:val="uk-UA"/>
        </w:rPr>
        <w:t xml:space="preserve"> і масою </w:t>
      </w:r>
      <w:smartTag w:uri="urn:schemas-microsoft-com:office:smarttags" w:element="metricconverter">
        <w:smartTagPr>
          <w:attr w:name="ProductID" w:val="58 кг"/>
        </w:smartTagPr>
        <w:r w:rsidRPr="00781FB2">
          <w:rPr>
            <w:color w:val="000000"/>
            <w:lang w:val="uk-UA"/>
          </w:rPr>
          <w:t>58 кг</w:t>
        </w:r>
      </w:smartTag>
      <w:r w:rsidRPr="00781FB2">
        <w:rPr>
          <w:color w:val="000000"/>
          <w:lang w:val="uk-UA"/>
        </w:rPr>
        <w:t xml:space="preserve"> встановлені такі розміри: 2</w:t>
      </w:r>
      <w:r w:rsidR="00556A4B" w:rsidRPr="00781FB2">
        <w:rPr>
          <w:color w:val="000000"/>
          <w:lang w:val="uk-UA"/>
        </w:rPr>
        <w:t>5</w:t>
      </w:r>
      <w:r w:rsidRPr="00781FB2">
        <w:rPr>
          <w:color w:val="000000"/>
          <w:lang w:val="uk-UA"/>
        </w:rPr>
        <w:t>-29-3</w:t>
      </w:r>
      <w:r w:rsidR="00492D7A" w:rsidRPr="00781FB2">
        <w:rPr>
          <w:color w:val="000000"/>
          <w:lang w:val="uk-UA"/>
        </w:rPr>
        <w:t>2</w:t>
      </w:r>
      <w:r w:rsidRPr="00781FB2">
        <w:rPr>
          <w:color w:val="000000"/>
          <w:lang w:val="uk-UA"/>
        </w:rPr>
        <w:t>-</w:t>
      </w:r>
      <w:r w:rsidR="00492D7A" w:rsidRPr="00781FB2">
        <w:rPr>
          <w:color w:val="000000"/>
          <w:lang w:val="uk-UA"/>
        </w:rPr>
        <w:t>20</w:t>
      </w:r>
      <w:r w:rsidRPr="00781FB2">
        <w:rPr>
          <w:color w:val="000000"/>
          <w:lang w:val="uk-UA"/>
        </w:rPr>
        <w:t xml:space="preserve"> см. Дайте оцінку тазу.</w:t>
      </w:r>
    </w:p>
    <w:p w14:paraId="040A1AFA" w14:textId="77777777" w:rsidR="009313F9" w:rsidRPr="00781FB2" w:rsidRDefault="009313F9" w:rsidP="009313F9">
      <w:pPr>
        <w:pStyle w:val="30"/>
        <w:shd w:val="clear" w:color="auto" w:fill="auto"/>
        <w:spacing w:line="240" w:lineRule="auto"/>
        <w:ind w:right="20"/>
        <w:rPr>
          <w:spacing w:val="0"/>
          <w:sz w:val="28"/>
          <w:szCs w:val="28"/>
          <w:lang w:val="uk-UA"/>
        </w:rPr>
      </w:pPr>
    </w:p>
    <w:p w14:paraId="359EEDA1" w14:textId="77777777" w:rsidR="00686BDE" w:rsidRPr="00781FB2" w:rsidRDefault="00686BDE" w:rsidP="00686BDE">
      <w:pPr>
        <w:pStyle w:val="ae"/>
        <w:spacing w:before="0" w:beforeAutospacing="0" w:after="0" w:afterAutospacing="0"/>
        <w:jc w:val="center"/>
        <w:rPr>
          <w:sz w:val="28"/>
          <w:szCs w:val="28"/>
          <w:lang w:val="uk-UA"/>
        </w:rPr>
      </w:pPr>
      <w:r w:rsidRPr="00781FB2">
        <w:rPr>
          <w:b/>
          <w:bCs/>
          <w:color w:val="000000"/>
          <w:sz w:val="28"/>
          <w:szCs w:val="28"/>
          <w:lang w:val="uk-UA"/>
        </w:rPr>
        <w:t>РЕКОМЕНДОВАНА ЛІТЕРАТУРА</w:t>
      </w:r>
    </w:p>
    <w:p w14:paraId="2D0F1BDF" w14:textId="77777777" w:rsidR="00686BDE" w:rsidRPr="00781FB2" w:rsidRDefault="00686BDE" w:rsidP="00686BDE">
      <w:pPr>
        <w:spacing w:line="240" w:lineRule="auto"/>
        <w:ind w:firstLine="0"/>
        <w:jc w:val="both"/>
        <w:rPr>
          <w:rFonts w:eastAsia="Times New Roman"/>
          <w:b/>
          <w:bCs/>
          <w:color w:val="000000"/>
          <w:lang w:val="uk-UA" w:eastAsia="ru-RU"/>
        </w:rPr>
      </w:pPr>
      <w:r w:rsidRPr="00781FB2">
        <w:rPr>
          <w:rFonts w:eastAsia="Times New Roman"/>
          <w:b/>
          <w:bCs/>
          <w:color w:val="000000"/>
          <w:lang w:val="uk-UA" w:eastAsia="ru-RU"/>
        </w:rPr>
        <w:t>Основна </w:t>
      </w:r>
    </w:p>
    <w:p w14:paraId="37AD0072" w14:textId="77777777" w:rsidR="00686BDE" w:rsidRPr="00781FB2" w:rsidRDefault="00686BDE" w:rsidP="00686BDE">
      <w:pPr>
        <w:spacing w:line="240" w:lineRule="auto"/>
        <w:ind w:firstLine="0"/>
        <w:jc w:val="center"/>
        <w:rPr>
          <w:rFonts w:eastAsia="Times New Roman"/>
          <w:lang w:val="uk-UA" w:eastAsia="ru-RU"/>
        </w:rPr>
      </w:pPr>
    </w:p>
    <w:p w14:paraId="02F6E55E"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Алгоритми в акушерстві і гінекології. Видання третє, доповнене, під редакцією проф. В.О. Бенюка. К.: «Бібліотека «Здоров’я України». -2018.- 504 с.</w:t>
      </w:r>
    </w:p>
    <w:p w14:paraId="54C9F35B"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Акушерський фантом/Під редакцією проф. В.О. Бенюка, І.А. </w:t>
      </w:r>
      <w:proofErr w:type="spellStart"/>
      <w:r w:rsidRPr="00781FB2">
        <w:rPr>
          <w:rFonts w:eastAsia="Times New Roman"/>
          <w:color w:val="000000"/>
          <w:lang w:val="uk-UA" w:eastAsia="ru-RU"/>
        </w:rPr>
        <w:t>Усевича</w:t>
      </w:r>
      <w:proofErr w:type="spellEnd"/>
      <w:r w:rsidRPr="00781FB2">
        <w:rPr>
          <w:rFonts w:eastAsia="Times New Roman"/>
          <w:color w:val="000000"/>
          <w:lang w:val="uk-UA" w:eastAsia="ru-RU"/>
        </w:rPr>
        <w:t xml:space="preserve">, О.А. </w:t>
      </w:r>
      <w:proofErr w:type="spellStart"/>
      <w:r w:rsidRPr="00781FB2">
        <w:rPr>
          <w:rFonts w:eastAsia="Times New Roman"/>
          <w:color w:val="000000"/>
          <w:lang w:val="uk-UA" w:eastAsia="ru-RU"/>
        </w:rPr>
        <w:t>Диндар</w:t>
      </w:r>
      <w:proofErr w:type="spellEnd"/>
      <w:r w:rsidRPr="00781FB2">
        <w:rPr>
          <w:rFonts w:eastAsia="Times New Roman"/>
          <w:color w:val="000000"/>
          <w:lang w:val="uk-UA" w:eastAsia="ru-RU"/>
        </w:rPr>
        <w:t xml:space="preserve">. - Київ: «Здоров’я </w:t>
      </w:r>
      <w:proofErr w:type="spellStart"/>
      <w:r w:rsidRPr="00781FB2">
        <w:rPr>
          <w:rFonts w:eastAsia="Times New Roman"/>
          <w:color w:val="000000"/>
          <w:lang w:val="uk-UA" w:eastAsia="ru-RU"/>
        </w:rPr>
        <w:t>Украіни</w:t>
      </w:r>
      <w:proofErr w:type="spellEnd"/>
      <w:r w:rsidRPr="00781FB2">
        <w:rPr>
          <w:rFonts w:eastAsia="Times New Roman"/>
          <w:color w:val="000000"/>
          <w:lang w:val="uk-UA" w:eastAsia="ru-RU"/>
        </w:rPr>
        <w:t>», 2019. - 198 с.</w:t>
      </w:r>
    </w:p>
    <w:p w14:paraId="6289CA58"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Браян А. </w:t>
      </w:r>
      <w:proofErr w:type="spellStart"/>
      <w:r w:rsidRPr="00781FB2">
        <w:rPr>
          <w:rFonts w:eastAsia="Times New Roman"/>
          <w:color w:val="000000"/>
          <w:lang w:val="uk-UA" w:eastAsia="ru-RU"/>
        </w:rPr>
        <w:t>Маґован</w:t>
      </w:r>
      <w:proofErr w:type="spellEnd"/>
      <w:r w:rsidRPr="00781FB2">
        <w:rPr>
          <w:rFonts w:eastAsia="Times New Roman"/>
          <w:color w:val="000000"/>
          <w:lang w:val="uk-UA" w:eastAsia="ru-RU"/>
        </w:rPr>
        <w:t xml:space="preserve">, Філіп Оуен, Ендрю </w:t>
      </w:r>
      <w:proofErr w:type="spellStart"/>
      <w:r w:rsidRPr="00781FB2">
        <w:rPr>
          <w:rFonts w:eastAsia="Times New Roman"/>
          <w:color w:val="000000"/>
          <w:lang w:val="uk-UA" w:eastAsia="ru-RU"/>
        </w:rPr>
        <w:t>Томсон."Клінічне</w:t>
      </w:r>
      <w:proofErr w:type="spellEnd"/>
      <w:r w:rsidRPr="00781FB2">
        <w:rPr>
          <w:rFonts w:eastAsia="Times New Roman"/>
          <w:color w:val="000000"/>
          <w:lang w:val="uk-UA" w:eastAsia="ru-RU"/>
        </w:rPr>
        <w:t xml:space="preserve"> акушерство та гінекологія". Підручник, К. Видавництво «Медицина», 2021, 445 с.</w:t>
      </w:r>
    </w:p>
    <w:p w14:paraId="5B246C1B"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Грищенко В., Щербина М., </w:t>
      </w:r>
      <w:proofErr w:type="spellStart"/>
      <w:r w:rsidRPr="00781FB2">
        <w:rPr>
          <w:rFonts w:eastAsia="Times New Roman"/>
          <w:color w:val="000000"/>
          <w:lang w:val="uk-UA" w:eastAsia="ru-RU"/>
        </w:rPr>
        <w:t>Венцківський</w:t>
      </w:r>
      <w:proofErr w:type="spellEnd"/>
      <w:r w:rsidRPr="00781FB2">
        <w:rPr>
          <w:rFonts w:eastAsia="Times New Roman"/>
          <w:color w:val="000000"/>
          <w:lang w:val="uk-UA" w:eastAsia="ru-RU"/>
        </w:rPr>
        <w:t xml:space="preserve"> Б. «Акушерство і гінекологія: у двох книгах.» Книга 1. Акушерство. 4-е видання.</w:t>
      </w:r>
      <w:r w:rsidRPr="00781FB2">
        <w:rPr>
          <w:rFonts w:ascii="Calibri" w:eastAsia="Times New Roman" w:hAnsi="Calibri" w:cs="Calibri"/>
          <w:color w:val="000000"/>
          <w:lang w:val="uk-UA" w:eastAsia="ru-RU"/>
        </w:rPr>
        <w:t xml:space="preserve"> </w:t>
      </w:r>
      <w:r w:rsidRPr="00781FB2">
        <w:rPr>
          <w:rFonts w:eastAsia="Times New Roman"/>
          <w:color w:val="000000"/>
          <w:lang w:val="uk-UA" w:eastAsia="ru-RU"/>
        </w:rPr>
        <w:t>К. Видавництво «Медицина», 2020, 422 с.</w:t>
      </w:r>
    </w:p>
    <w:p w14:paraId="1F54355B"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Грищенко В., Щербина М., </w:t>
      </w:r>
      <w:proofErr w:type="spellStart"/>
      <w:r w:rsidRPr="00781FB2">
        <w:rPr>
          <w:rFonts w:eastAsia="Times New Roman"/>
          <w:color w:val="000000"/>
          <w:lang w:val="uk-UA" w:eastAsia="ru-RU"/>
        </w:rPr>
        <w:t>Венцківський</w:t>
      </w:r>
      <w:proofErr w:type="spellEnd"/>
      <w:r w:rsidRPr="00781FB2">
        <w:rPr>
          <w:rFonts w:eastAsia="Times New Roman"/>
          <w:color w:val="000000"/>
          <w:lang w:val="uk-UA" w:eastAsia="ru-RU"/>
        </w:rPr>
        <w:t xml:space="preserve"> Б. «Акушерство і гінекологія: у двох книгах.» Книга 2. Гінекологія. 3-є видання.. К. Видавництво «Медицина», 2020, 376 с.</w:t>
      </w:r>
    </w:p>
    <w:p w14:paraId="7C8FACF6"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Алгоритми в акушерстві і гінекології. Навчальний посібник (</w:t>
      </w:r>
      <w:proofErr w:type="spellStart"/>
      <w:r w:rsidRPr="00781FB2">
        <w:rPr>
          <w:rFonts w:eastAsia="Times New Roman"/>
          <w:color w:val="000000"/>
          <w:lang w:val="uk-UA" w:eastAsia="ru-RU"/>
        </w:rPr>
        <w:t>под</w:t>
      </w:r>
      <w:proofErr w:type="spellEnd"/>
      <w:r w:rsidRPr="00781FB2">
        <w:rPr>
          <w:rFonts w:eastAsia="Times New Roman"/>
          <w:color w:val="000000"/>
          <w:lang w:val="uk-UA" w:eastAsia="ru-RU"/>
        </w:rPr>
        <w:t xml:space="preserve"> ред. Бенюка В.О.). Співавтори: </w:t>
      </w:r>
      <w:proofErr w:type="spellStart"/>
      <w:r w:rsidRPr="00781FB2">
        <w:rPr>
          <w:rFonts w:eastAsia="Times New Roman"/>
          <w:color w:val="000000"/>
          <w:lang w:val="uk-UA" w:eastAsia="ru-RU"/>
        </w:rPr>
        <w:t>Диндар</w:t>
      </w:r>
      <w:proofErr w:type="spellEnd"/>
      <w:r w:rsidRPr="00781FB2">
        <w:rPr>
          <w:rFonts w:eastAsia="Times New Roman"/>
          <w:color w:val="000000"/>
          <w:lang w:val="uk-UA" w:eastAsia="ru-RU"/>
        </w:rPr>
        <w:t xml:space="preserve"> О.А., </w:t>
      </w:r>
      <w:proofErr w:type="spellStart"/>
      <w:r w:rsidRPr="00781FB2">
        <w:rPr>
          <w:rFonts w:eastAsia="Times New Roman"/>
          <w:color w:val="000000"/>
          <w:lang w:val="uk-UA" w:eastAsia="ru-RU"/>
        </w:rPr>
        <w:t>Усевич</w:t>
      </w:r>
      <w:proofErr w:type="spellEnd"/>
      <w:r w:rsidRPr="00781FB2">
        <w:rPr>
          <w:rFonts w:eastAsia="Times New Roman"/>
          <w:color w:val="000000"/>
          <w:lang w:val="uk-UA" w:eastAsia="ru-RU"/>
        </w:rPr>
        <w:t xml:space="preserve"> І.А., </w:t>
      </w:r>
      <w:proofErr w:type="spellStart"/>
      <w:r w:rsidRPr="00781FB2">
        <w:rPr>
          <w:rFonts w:eastAsia="Times New Roman"/>
          <w:color w:val="000000"/>
          <w:lang w:val="uk-UA" w:eastAsia="ru-RU"/>
        </w:rPr>
        <w:t>Говсеев</w:t>
      </w:r>
      <w:proofErr w:type="spellEnd"/>
      <w:r w:rsidRPr="00781FB2">
        <w:rPr>
          <w:rFonts w:eastAsia="Times New Roman"/>
          <w:color w:val="000000"/>
          <w:lang w:val="uk-UA" w:eastAsia="ru-RU"/>
        </w:rPr>
        <w:t xml:space="preserve"> Д.В., Гончаренко В.Н., Гичка Н.М., </w:t>
      </w:r>
      <w:proofErr w:type="spellStart"/>
      <w:r w:rsidRPr="00781FB2">
        <w:rPr>
          <w:rFonts w:eastAsia="Times New Roman"/>
          <w:color w:val="000000"/>
          <w:lang w:val="uk-UA" w:eastAsia="ru-RU"/>
        </w:rPr>
        <w:t>Ковалюк</w:t>
      </w:r>
      <w:proofErr w:type="spellEnd"/>
      <w:r w:rsidRPr="00781FB2">
        <w:rPr>
          <w:rFonts w:eastAsia="Times New Roman"/>
          <w:color w:val="000000"/>
          <w:lang w:val="uk-UA" w:eastAsia="ru-RU"/>
        </w:rPr>
        <w:t xml:space="preserve"> Т.В.-  К., 2019 - «Бібліотека «Здоров’я України» - С.542.</w:t>
      </w:r>
    </w:p>
    <w:p w14:paraId="2EEB4F75"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Акушерський фантом: посібник українською мовою (за ред. Бенюка В.О.). Співавтори: </w:t>
      </w:r>
      <w:proofErr w:type="spellStart"/>
      <w:r w:rsidRPr="00781FB2">
        <w:rPr>
          <w:rFonts w:eastAsia="Times New Roman"/>
          <w:color w:val="000000"/>
          <w:lang w:val="uk-UA" w:eastAsia="ru-RU"/>
        </w:rPr>
        <w:t>Усевич</w:t>
      </w:r>
      <w:proofErr w:type="spellEnd"/>
      <w:r w:rsidRPr="00781FB2">
        <w:rPr>
          <w:rFonts w:eastAsia="Times New Roman"/>
          <w:color w:val="000000"/>
          <w:lang w:val="uk-UA" w:eastAsia="ru-RU"/>
        </w:rPr>
        <w:t xml:space="preserve"> І.А., </w:t>
      </w:r>
      <w:proofErr w:type="spellStart"/>
      <w:r w:rsidRPr="00781FB2">
        <w:rPr>
          <w:rFonts w:eastAsia="Times New Roman"/>
          <w:color w:val="000000"/>
          <w:lang w:val="uk-UA" w:eastAsia="ru-RU"/>
        </w:rPr>
        <w:t>Диндар</w:t>
      </w:r>
      <w:proofErr w:type="spellEnd"/>
      <w:r w:rsidRPr="00781FB2">
        <w:rPr>
          <w:rFonts w:eastAsia="Times New Roman"/>
          <w:color w:val="000000"/>
          <w:lang w:val="uk-UA" w:eastAsia="ru-RU"/>
        </w:rPr>
        <w:t xml:space="preserve"> О.А., </w:t>
      </w:r>
      <w:proofErr w:type="spellStart"/>
      <w:r w:rsidRPr="00781FB2">
        <w:rPr>
          <w:rFonts w:eastAsia="Times New Roman"/>
          <w:color w:val="000000"/>
          <w:lang w:val="uk-UA" w:eastAsia="ru-RU"/>
        </w:rPr>
        <w:t>Ковалюк</w:t>
      </w:r>
      <w:proofErr w:type="spellEnd"/>
      <w:r w:rsidRPr="00781FB2">
        <w:rPr>
          <w:rFonts w:eastAsia="Times New Roman"/>
          <w:color w:val="000000"/>
          <w:lang w:val="uk-UA" w:eastAsia="ru-RU"/>
        </w:rPr>
        <w:t xml:space="preserve"> Т.В., </w:t>
      </w:r>
      <w:proofErr w:type="spellStart"/>
      <w:r w:rsidRPr="00781FB2">
        <w:rPr>
          <w:rFonts w:eastAsia="Times New Roman"/>
          <w:color w:val="000000"/>
          <w:lang w:val="uk-UA" w:eastAsia="ru-RU"/>
        </w:rPr>
        <w:t>Самойлова</w:t>
      </w:r>
      <w:proofErr w:type="spellEnd"/>
      <w:r w:rsidRPr="00781FB2">
        <w:rPr>
          <w:rFonts w:eastAsia="Times New Roman"/>
          <w:color w:val="000000"/>
          <w:lang w:val="uk-UA" w:eastAsia="ru-RU"/>
        </w:rPr>
        <w:t xml:space="preserve"> М.В.- К., 2018 - «Бібліотека «Здоров’я України», С.191.</w:t>
      </w:r>
    </w:p>
    <w:p w14:paraId="1453F92C"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proofErr w:type="spellStart"/>
      <w:r w:rsidRPr="00781FB2">
        <w:rPr>
          <w:rFonts w:eastAsia="Times New Roman"/>
          <w:color w:val="000000"/>
          <w:lang w:val="uk-UA" w:eastAsia="ru-RU"/>
        </w:rPr>
        <w:t>Obstetrical</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phantom</w:t>
      </w:r>
      <w:proofErr w:type="spellEnd"/>
      <w:r w:rsidRPr="00781FB2">
        <w:rPr>
          <w:rFonts w:eastAsia="Times New Roman"/>
          <w:color w:val="000000"/>
          <w:lang w:val="uk-UA" w:eastAsia="ru-RU"/>
        </w:rPr>
        <w:t>: посібник англійською мовою (</w:t>
      </w:r>
      <w:proofErr w:type="spellStart"/>
      <w:r w:rsidRPr="00781FB2">
        <w:rPr>
          <w:rFonts w:eastAsia="Times New Roman"/>
          <w:color w:val="000000"/>
          <w:lang w:val="uk-UA" w:eastAsia="ru-RU"/>
        </w:rPr>
        <w:t>Edited</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by</w:t>
      </w:r>
      <w:proofErr w:type="spellEnd"/>
      <w:r w:rsidRPr="00781FB2">
        <w:rPr>
          <w:rFonts w:eastAsia="Times New Roman"/>
          <w:color w:val="000000"/>
          <w:lang w:val="uk-UA" w:eastAsia="ru-RU"/>
        </w:rPr>
        <w:t xml:space="preserve"> V. </w:t>
      </w:r>
      <w:proofErr w:type="spellStart"/>
      <w:r w:rsidRPr="00781FB2">
        <w:rPr>
          <w:rFonts w:eastAsia="Times New Roman"/>
          <w:color w:val="000000"/>
          <w:lang w:val="uk-UA" w:eastAsia="ru-RU"/>
        </w:rPr>
        <w:t>Benyuk</w:t>
      </w:r>
      <w:proofErr w:type="spellEnd"/>
      <w:r w:rsidRPr="00781FB2">
        <w:rPr>
          <w:rFonts w:eastAsia="Times New Roman"/>
          <w:color w:val="000000"/>
          <w:lang w:val="uk-UA" w:eastAsia="ru-RU"/>
        </w:rPr>
        <w:t xml:space="preserve">, O. </w:t>
      </w:r>
      <w:proofErr w:type="spellStart"/>
      <w:r w:rsidRPr="00781FB2">
        <w:rPr>
          <w:rFonts w:eastAsia="Times New Roman"/>
          <w:color w:val="000000"/>
          <w:lang w:val="uk-UA" w:eastAsia="ru-RU"/>
        </w:rPr>
        <w:t>Dyndar</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I.Usevych</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Co-authors</w:t>
      </w:r>
      <w:proofErr w:type="spellEnd"/>
      <w:r w:rsidRPr="00781FB2">
        <w:rPr>
          <w:rFonts w:eastAsia="Times New Roman"/>
          <w:color w:val="000000"/>
          <w:lang w:val="uk-UA" w:eastAsia="ru-RU"/>
        </w:rPr>
        <w:t xml:space="preserve">: T. </w:t>
      </w:r>
      <w:proofErr w:type="spellStart"/>
      <w:r w:rsidRPr="00781FB2">
        <w:rPr>
          <w:rFonts w:eastAsia="Times New Roman"/>
          <w:color w:val="000000"/>
          <w:lang w:val="uk-UA" w:eastAsia="ru-RU"/>
        </w:rPr>
        <w:t>Kovaliuk</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M.Samoilova</w:t>
      </w:r>
      <w:proofErr w:type="spellEnd"/>
      <w:r w:rsidRPr="00781FB2">
        <w:rPr>
          <w:rFonts w:eastAsia="Times New Roman"/>
          <w:color w:val="000000"/>
          <w:lang w:val="uk-UA" w:eastAsia="ru-RU"/>
        </w:rPr>
        <w:t xml:space="preserve"> – К., 2018 - «Бібліотека «Здоров’я України», С. 190.</w:t>
      </w:r>
    </w:p>
    <w:p w14:paraId="748AD344"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Назарова І. Б., Самойленко В. Б.,</w:t>
      </w:r>
      <w:r w:rsidRPr="00781FB2">
        <w:rPr>
          <w:rFonts w:ascii="Calibri" w:eastAsia="Times New Roman" w:hAnsi="Calibri" w:cs="Calibri"/>
          <w:color w:val="000000"/>
          <w:lang w:val="uk-UA" w:eastAsia="ru-RU"/>
        </w:rPr>
        <w:t xml:space="preserve"> </w:t>
      </w:r>
      <w:r w:rsidRPr="00781FB2">
        <w:rPr>
          <w:rFonts w:eastAsia="Times New Roman"/>
          <w:color w:val="000000"/>
          <w:lang w:val="uk-UA" w:eastAsia="ru-RU"/>
        </w:rPr>
        <w:t xml:space="preserve">Фізіологічне акушерство: підручник (ВНЗ І—ІІІ </w:t>
      </w:r>
      <w:proofErr w:type="spellStart"/>
      <w:r w:rsidRPr="00781FB2">
        <w:rPr>
          <w:rFonts w:eastAsia="Times New Roman"/>
          <w:color w:val="000000"/>
          <w:lang w:val="uk-UA" w:eastAsia="ru-RU"/>
        </w:rPr>
        <w:t>р.а</w:t>
      </w:r>
      <w:proofErr w:type="spellEnd"/>
      <w:r w:rsidRPr="00781FB2">
        <w:rPr>
          <w:rFonts w:eastAsia="Times New Roman"/>
          <w:color w:val="000000"/>
          <w:lang w:val="uk-UA" w:eastAsia="ru-RU"/>
        </w:rPr>
        <w:t>.) ВСВ «Медицина», 2018, 408 с.</w:t>
      </w:r>
    </w:p>
    <w:p w14:paraId="0CD7C015"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proofErr w:type="spellStart"/>
      <w:r w:rsidRPr="00781FB2">
        <w:rPr>
          <w:rFonts w:eastAsia="Times New Roman"/>
          <w:color w:val="000000"/>
          <w:lang w:val="uk-UA" w:eastAsia="ru-RU"/>
        </w:rPr>
        <w:t>Hryshchenko</w:t>
      </w:r>
      <w:proofErr w:type="spellEnd"/>
      <w:r w:rsidRPr="00781FB2">
        <w:rPr>
          <w:rFonts w:eastAsia="Times New Roman"/>
          <w:color w:val="000000"/>
          <w:lang w:val="uk-UA" w:eastAsia="ru-RU"/>
        </w:rPr>
        <w:t xml:space="preserve"> V.I., </w:t>
      </w:r>
      <w:proofErr w:type="spellStart"/>
      <w:r w:rsidRPr="00781FB2">
        <w:rPr>
          <w:rFonts w:eastAsia="Times New Roman"/>
          <w:color w:val="000000"/>
          <w:lang w:val="uk-UA" w:eastAsia="ru-RU"/>
        </w:rPr>
        <w:t>Shcherbyna</w:t>
      </w:r>
      <w:proofErr w:type="spellEnd"/>
      <w:r w:rsidRPr="00781FB2">
        <w:rPr>
          <w:rFonts w:eastAsia="Times New Roman"/>
          <w:color w:val="000000"/>
          <w:lang w:val="uk-UA" w:eastAsia="ru-RU"/>
        </w:rPr>
        <w:t xml:space="preserve"> M.O., </w:t>
      </w:r>
      <w:proofErr w:type="spellStart"/>
      <w:r w:rsidRPr="00781FB2">
        <w:rPr>
          <w:rFonts w:eastAsia="Times New Roman"/>
          <w:color w:val="000000"/>
          <w:lang w:val="uk-UA" w:eastAsia="ru-RU"/>
        </w:rPr>
        <w:t>Ventskivskyi</w:t>
      </w:r>
      <w:proofErr w:type="spellEnd"/>
      <w:r w:rsidRPr="00781FB2">
        <w:rPr>
          <w:rFonts w:eastAsia="Times New Roman"/>
          <w:color w:val="000000"/>
          <w:lang w:val="uk-UA" w:eastAsia="ru-RU"/>
        </w:rPr>
        <w:t xml:space="preserve"> B.M. </w:t>
      </w:r>
      <w:proofErr w:type="spellStart"/>
      <w:r w:rsidRPr="00781FB2">
        <w:rPr>
          <w:rFonts w:eastAsia="Times New Roman"/>
          <w:color w:val="000000"/>
          <w:lang w:val="uk-UA" w:eastAsia="ru-RU"/>
        </w:rPr>
        <w:t>et</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al</w:t>
      </w:r>
      <w:proofErr w:type="spellEnd"/>
      <w:r w:rsidRPr="00781FB2">
        <w:rPr>
          <w:rFonts w:eastAsia="Times New Roman"/>
          <w:color w:val="000000"/>
          <w:lang w:val="uk-UA" w:eastAsia="ru-RU"/>
        </w:rPr>
        <w:t>., «</w:t>
      </w:r>
      <w:proofErr w:type="spellStart"/>
      <w:r w:rsidRPr="00781FB2">
        <w:rPr>
          <w:rFonts w:eastAsia="Times New Roman"/>
          <w:color w:val="000000"/>
          <w:lang w:val="uk-UA" w:eastAsia="ru-RU"/>
        </w:rPr>
        <w:t>Obstetrics</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and</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Gynecology</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in</w:t>
      </w:r>
      <w:proofErr w:type="spellEnd"/>
      <w:r w:rsidRPr="00781FB2">
        <w:rPr>
          <w:rFonts w:eastAsia="Times New Roman"/>
          <w:color w:val="000000"/>
          <w:lang w:val="uk-UA" w:eastAsia="ru-RU"/>
        </w:rPr>
        <w:t xml:space="preserve"> 2 </w:t>
      </w:r>
      <w:proofErr w:type="spellStart"/>
      <w:r w:rsidRPr="00781FB2">
        <w:rPr>
          <w:rFonts w:eastAsia="Times New Roman"/>
          <w:color w:val="000000"/>
          <w:lang w:val="uk-UA" w:eastAsia="ru-RU"/>
        </w:rPr>
        <w:t>volumes</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Volume</w:t>
      </w:r>
      <w:proofErr w:type="spellEnd"/>
      <w:r w:rsidRPr="00781FB2">
        <w:rPr>
          <w:rFonts w:eastAsia="Times New Roman"/>
          <w:color w:val="000000"/>
          <w:lang w:val="uk-UA" w:eastAsia="ru-RU"/>
        </w:rPr>
        <w:t xml:space="preserve"> 2. </w:t>
      </w:r>
      <w:proofErr w:type="spellStart"/>
      <w:r w:rsidRPr="00781FB2">
        <w:rPr>
          <w:rFonts w:eastAsia="Times New Roman"/>
          <w:color w:val="000000"/>
          <w:lang w:val="uk-UA" w:eastAsia="ru-RU"/>
        </w:rPr>
        <w:t>Gynecology</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textbook</w:t>
      </w:r>
      <w:proofErr w:type="spellEnd"/>
      <w:r w:rsidRPr="00781FB2">
        <w:rPr>
          <w:rFonts w:eastAsia="Times New Roman"/>
          <w:color w:val="000000"/>
          <w:lang w:val="uk-UA" w:eastAsia="ru-RU"/>
        </w:rPr>
        <w:t>)</w:t>
      </w:r>
      <w:r w:rsidRPr="00781FB2">
        <w:rPr>
          <w:rFonts w:ascii="Calibri" w:eastAsia="Times New Roman" w:hAnsi="Calibri" w:cs="Calibri"/>
          <w:color w:val="000000"/>
          <w:lang w:val="uk-UA" w:eastAsia="ru-RU"/>
        </w:rPr>
        <w:t xml:space="preserve"> </w:t>
      </w:r>
      <w:r w:rsidRPr="00781FB2">
        <w:rPr>
          <w:rFonts w:eastAsia="Times New Roman"/>
          <w:color w:val="000000"/>
          <w:lang w:val="uk-UA" w:eastAsia="ru-RU"/>
        </w:rPr>
        <w:t>ВСВ «Медицина», 2022, 352 с.</w:t>
      </w:r>
    </w:p>
    <w:p w14:paraId="4BF09A27"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proofErr w:type="spellStart"/>
      <w:r w:rsidRPr="00781FB2">
        <w:rPr>
          <w:rFonts w:eastAsia="Times New Roman"/>
          <w:color w:val="000000"/>
          <w:lang w:val="uk-UA" w:eastAsia="ru-RU"/>
        </w:rPr>
        <w:t>Ліхачов</w:t>
      </w:r>
      <w:proofErr w:type="spellEnd"/>
      <w:r w:rsidRPr="00781FB2">
        <w:rPr>
          <w:rFonts w:eastAsia="Times New Roman"/>
          <w:color w:val="000000"/>
          <w:lang w:val="uk-UA" w:eastAsia="ru-RU"/>
        </w:rPr>
        <w:t xml:space="preserve"> В. К. «Акушерство. Том 1. Базовий курс.» Гінекологія. 2-ге видання. Видавництво «Нова книга», 2021, 392 с.</w:t>
      </w:r>
    </w:p>
    <w:p w14:paraId="6856B0AB"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proofErr w:type="spellStart"/>
      <w:r w:rsidRPr="00781FB2">
        <w:rPr>
          <w:rFonts w:eastAsia="Times New Roman"/>
          <w:color w:val="000000"/>
          <w:lang w:val="uk-UA" w:eastAsia="ru-RU"/>
        </w:rPr>
        <w:t>Ліхачов</w:t>
      </w:r>
      <w:proofErr w:type="spellEnd"/>
      <w:r w:rsidRPr="00781FB2">
        <w:rPr>
          <w:rFonts w:eastAsia="Times New Roman"/>
          <w:color w:val="000000"/>
          <w:lang w:val="uk-UA" w:eastAsia="ru-RU"/>
        </w:rPr>
        <w:t xml:space="preserve"> В.К. та ін. «Акушерство. Том 2. Сучасна акушерська практика.»</w:t>
      </w:r>
      <w:r w:rsidRPr="00781FB2">
        <w:rPr>
          <w:rFonts w:ascii="Calibri" w:eastAsia="Times New Roman" w:hAnsi="Calibri" w:cs="Calibri"/>
          <w:color w:val="000000"/>
          <w:lang w:val="uk-UA" w:eastAsia="ru-RU"/>
        </w:rPr>
        <w:t xml:space="preserve"> </w:t>
      </w:r>
      <w:r w:rsidRPr="00781FB2">
        <w:rPr>
          <w:rFonts w:eastAsia="Times New Roman"/>
          <w:color w:val="000000"/>
          <w:lang w:val="uk-UA" w:eastAsia="ru-RU"/>
        </w:rPr>
        <w:t>Видавництво «Нова книга», 2021, 512 с.</w:t>
      </w:r>
    </w:p>
    <w:p w14:paraId="60C47C8A" w14:textId="77777777" w:rsidR="00686BDE" w:rsidRPr="00781FB2" w:rsidRDefault="00686BDE" w:rsidP="00686BDE">
      <w:pPr>
        <w:numPr>
          <w:ilvl w:val="0"/>
          <w:numId w:val="48"/>
        </w:numPr>
        <w:spacing w:line="240" w:lineRule="auto"/>
        <w:ind w:left="0"/>
        <w:jc w:val="both"/>
        <w:textAlignment w:val="baseline"/>
        <w:rPr>
          <w:rFonts w:eastAsia="Times New Roman"/>
          <w:color w:val="000000"/>
          <w:lang w:val="uk-UA" w:eastAsia="ru-RU"/>
        </w:rPr>
      </w:pPr>
      <w:proofErr w:type="spellStart"/>
      <w:r w:rsidRPr="00781FB2">
        <w:rPr>
          <w:rFonts w:eastAsia="Times New Roman"/>
          <w:color w:val="000000"/>
          <w:lang w:val="uk-UA" w:eastAsia="ru-RU"/>
        </w:rPr>
        <w:t>Ліхачов</w:t>
      </w:r>
      <w:proofErr w:type="spellEnd"/>
      <w:r w:rsidRPr="00781FB2">
        <w:rPr>
          <w:rFonts w:eastAsia="Times New Roman"/>
          <w:color w:val="000000"/>
          <w:lang w:val="uk-UA" w:eastAsia="ru-RU"/>
        </w:rPr>
        <w:t xml:space="preserve"> В. К. «Гінекологія. 2-ге видання.» Видавництво «Нова книга», 2021. 688 с.</w:t>
      </w:r>
    </w:p>
    <w:p w14:paraId="6CEAB3F7" w14:textId="77777777" w:rsidR="00686BDE" w:rsidRPr="00781FB2" w:rsidRDefault="00686BDE" w:rsidP="00686BDE">
      <w:pPr>
        <w:spacing w:after="240" w:line="240" w:lineRule="auto"/>
        <w:ind w:firstLine="0"/>
        <w:rPr>
          <w:rFonts w:eastAsia="Times New Roman"/>
          <w:lang w:val="uk-UA" w:eastAsia="ru-RU"/>
        </w:rPr>
      </w:pPr>
    </w:p>
    <w:p w14:paraId="0306F1E9" w14:textId="77777777" w:rsidR="00686BDE" w:rsidRPr="00781FB2" w:rsidRDefault="00686BDE" w:rsidP="00686BDE">
      <w:pPr>
        <w:spacing w:line="240" w:lineRule="auto"/>
        <w:ind w:firstLine="0"/>
        <w:jc w:val="center"/>
        <w:rPr>
          <w:rFonts w:eastAsia="Times New Roman"/>
          <w:lang w:val="uk-UA" w:eastAsia="ru-RU"/>
        </w:rPr>
      </w:pPr>
      <w:r w:rsidRPr="00781FB2">
        <w:rPr>
          <w:rFonts w:eastAsia="Times New Roman"/>
          <w:b/>
          <w:bCs/>
          <w:color w:val="000000"/>
          <w:lang w:val="uk-UA" w:eastAsia="ru-RU"/>
        </w:rPr>
        <w:lastRenderedPageBreak/>
        <w:t>Додаткова</w:t>
      </w:r>
    </w:p>
    <w:p w14:paraId="3C7B2FC4" w14:textId="77777777" w:rsidR="00686BDE" w:rsidRPr="00781FB2" w:rsidRDefault="00686BDE" w:rsidP="00686BDE">
      <w:pPr>
        <w:spacing w:line="240" w:lineRule="auto"/>
        <w:ind w:firstLine="0"/>
        <w:jc w:val="center"/>
        <w:rPr>
          <w:rFonts w:eastAsia="Times New Roman"/>
          <w:lang w:val="uk-UA" w:eastAsia="ru-RU"/>
        </w:rPr>
      </w:pPr>
      <w:r w:rsidRPr="00781FB2">
        <w:rPr>
          <w:rFonts w:eastAsia="Times New Roman"/>
          <w:b/>
          <w:bCs/>
          <w:color w:val="000000"/>
          <w:lang w:val="uk-UA" w:eastAsia="ru-RU"/>
        </w:rPr>
        <w:t> </w:t>
      </w:r>
    </w:p>
    <w:p w14:paraId="5CE44DEB" w14:textId="77777777" w:rsidR="00686BDE" w:rsidRPr="00781FB2" w:rsidRDefault="00686BDE" w:rsidP="00686BDE">
      <w:pPr>
        <w:numPr>
          <w:ilvl w:val="0"/>
          <w:numId w:val="49"/>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Бачинська І.І. Практикум з акушерства: навчальний посібник. — 2-е видання. К. Видавництво «Медицина», 2021, 104 с.</w:t>
      </w:r>
    </w:p>
    <w:p w14:paraId="3D8E0770" w14:textId="77777777" w:rsidR="00686BDE" w:rsidRPr="00781FB2" w:rsidRDefault="00686BDE" w:rsidP="00686BDE">
      <w:pPr>
        <w:numPr>
          <w:ilvl w:val="0"/>
          <w:numId w:val="49"/>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Зозуля І. С., </w:t>
      </w:r>
      <w:proofErr w:type="spellStart"/>
      <w:r w:rsidRPr="00781FB2">
        <w:rPr>
          <w:rFonts w:eastAsia="Times New Roman"/>
          <w:color w:val="000000"/>
          <w:lang w:val="uk-UA" w:eastAsia="ru-RU"/>
        </w:rPr>
        <w:t>Волосовець</w:t>
      </w:r>
      <w:proofErr w:type="spellEnd"/>
      <w:r w:rsidRPr="00781FB2">
        <w:rPr>
          <w:rFonts w:eastAsia="Times New Roman"/>
          <w:color w:val="000000"/>
          <w:lang w:val="uk-UA" w:eastAsia="ru-RU"/>
        </w:rPr>
        <w:t xml:space="preserve"> А. О., </w:t>
      </w:r>
      <w:proofErr w:type="spellStart"/>
      <w:r w:rsidRPr="00781FB2">
        <w:rPr>
          <w:rFonts w:eastAsia="Times New Roman"/>
          <w:color w:val="000000"/>
          <w:lang w:val="uk-UA" w:eastAsia="ru-RU"/>
        </w:rPr>
        <w:t>Шекера</w:t>
      </w:r>
      <w:proofErr w:type="spellEnd"/>
      <w:r w:rsidRPr="00781FB2">
        <w:rPr>
          <w:rFonts w:eastAsia="Times New Roman"/>
          <w:color w:val="000000"/>
          <w:lang w:val="uk-UA" w:eastAsia="ru-RU"/>
        </w:rPr>
        <w:t xml:space="preserve"> О. Г. та ін. «Медицина невідкладних станів. Екстрена (швидка) медична допомога». Підручник. 5-е видання. ВСВ «Медицина», 2023, 560 с.</w:t>
      </w:r>
    </w:p>
    <w:p w14:paraId="0CC03014" w14:textId="77777777" w:rsidR="00686BDE" w:rsidRPr="00781FB2" w:rsidRDefault="00686BDE" w:rsidP="00686BDE">
      <w:pPr>
        <w:numPr>
          <w:ilvl w:val="0"/>
          <w:numId w:val="49"/>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14:paraId="44012151" w14:textId="77777777" w:rsidR="00686BDE" w:rsidRPr="00781FB2" w:rsidRDefault="00686BDE" w:rsidP="00686BDE">
      <w:pPr>
        <w:numPr>
          <w:ilvl w:val="0"/>
          <w:numId w:val="49"/>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МОЗ України Наказ № </w:t>
      </w:r>
      <w:r w:rsidRPr="00781FB2">
        <w:rPr>
          <w:rFonts w:eastAsia="Times New Roman"/>
          <w:color w:val="000000"/>
          <w:shd w:val="clear" w:color="auto" w:fill="FFFFFF"/>
          <w:lang w:val="uk-UA" w:eastAsia="ru-RU"/>
        </w:rPr>
        <w:t>8</w:t>
      </w:r>
      <w:r w:rsidRPr="00781FB2">
        <w:rPr>
          <w:rFonts w:eastAsia="Times New Roman"/>
          <w:color w:val="000000"/>
          <w:lang w:val="uk-UA" w:eastAsia="ru-RU"/>
        </w:rPr>
        <w:t xml:space="preserve"> «</w:t>
      </w:r>
      <w:r w:rsidRPr="00781FB2">
        <w:rPr>
          <w:rFonts w:eastAsia="Times New Roman"/>
          <w:color w:val="000000"/>
          <w:shd w:val="clear" w:color="auto" w:fill="FFFFFF"/>
          <w:lang w:val="uk-UA" w:eastAsia="ru-RU"/>
        </w:rPr>
        <w:t>Про затвердження Уніфікованого клінічного протоколу первинної, вторинної та третинної медичної допомоги «Кесарів розтин</w:t>
      </w:r>
      <w:r w:rsidRPr="00781FB2">
        <w:rPr>
          <w:rFonts w:eastAsia="Times New Roman"/>
          <w:color w:val="000000"/>
          <w:lang w:val="uk-UA" w:eastAsia="ru-RU"/>
        </w:rPr>
        <w:t>» від 05.01.2022</w:t>
      </w:r>
    </w:p>
    <w:p w14:paraId="7A680726" w14:textId="77777777" w:rsidR="00686BDE" w:rsidRPr="00781FB2" w:rsidRDefault="00686BDE" w:rsidP="00686BDE">
      <w:pPr>
        <w:numPr>
          <w:ilvl w:val="0"/>
          <w:numId w:val="49"/>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МОЗ України Наказ № </w:t>
      </w:r>
      <w:r w:rsidRPr="00781FB2">
        <w:rPr>
          <w:rFonts w:eastAsia="Times New Roman"/>
          <w:color w:val="000000"/>
          <w:shd w:val="clear" w:color="auto" w:fill="FFFFFF"/>
          <w:lang w:val="uk-UA" w:eastAsia="ru-RU"/>
        </w:rPr>
        <w:t>151</w:t>
      </w:r>
      <w:r w:rsidRPr="00781FB2">
        <w:rPr>
          <w:rFonts w:eastAsia="Times New Roman"/>
          <w:color w:val="000000"/>
          <w:lang w:val="uk-UA" w:eastAsia="ru-RU"/>
        </w:rPr>
        <w:t xml:space="preserve"> «Уніфікований клінічний протокол первинної, вторинної (спеціалізованої) та третинної (високоспеціалізованої) медичної допомоги «</w:t>
      </w:r>
      <w:proofErr w:type="spellStart"/>
      <w:r w:rsidRPr="00781FB2">
        <w:rPr>
          <w:rFonts w:eastAsia="Times New Roman"/>
          <w:color w:val="000000"/>
          <w:lang w:val="uk-UA" w:eastAsia="ru-RU"/>
        </w:rPr>
        <w:t>Гіпертензивні</w:t>
      </w:r>
      <w:proofErr w:type="spellEnd"/>
      <w:r w:rsidRPr="00781FB2">
        <w:rPr>
          <w:rFonts w:eastAsia="Times New Roman"/>
          <w:color w:val="000000"/>
          <w:lang w:val="uk-UA" w:eastAsia="ru-RU"/>
        </w:rPr>
        <w:t xml:space="preserve"> розлади під час вагітності, пологів та у післяпологовому періоді» від </w:t>
      </w:r>
      <w:r w:rsidRPr="00781FB2">
        <w:rPr>
          <w:rFonts w:eastAsia="Times New Roman"/>
          <w:color w:val="000000"/>
          <w:shd w:val="clear" w:color="auto" w:fill="FFFFFF"/>
          <w:lang w:val="uk-UA" w:eastAsia="ru-RU"/>
        </w:rPr>
        <w:t>24.01.2022</w:t>
      </w:r>
    </w:p>
    <w:p w14:paraId="03E73E23" w14:textId="77777777" w:rsidR="00686BDE" w:rsidRPr="00781FB2" w:rsidRDefault="00686BDE" w:rsidP="00686BDE">
      <w:pPr>
        <w:numPr>
          <w:ilvl w:val="0"/>
          <w:numId w:val="49"/>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МОЗ України Наказ № </w:t>
      </w:r>
      <w:r w:rsidRPr="00781FB2">
        <w:rPr>
          <w:rFonts w:eastAsia="Times New Roman"/>
          <w:color w:val="000000"/>
          <w:shd w:val="clear" w:color="auto" w:fill="FFFFFF"/>
          <w:lang w:val="uk-UA" w:eastAsia="ru-RU"/>
        </w:rPr>
        <w:t>170</w:t>
      </w:r>
      <w:r w:rsidRPr="00781FB2">
        <w:rPr>
          <w:rFonts w:eastAsia="Times New Roman"/>
          <w:color w:val="000000"/>
          <w:lang w:val="uk-UA" w:eastAsia="ru-RU"/>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781FB2">
        <w:rPr>
          <w:rFonts w:eastAsia="Times New Roman"/>
          <w:color w:val="000000"/>
          <w:shd w:val="clear" w:color="auto" w:fill="FFFFFF"/>
          <w:lang w:val="uk-UA" w:eastAsia="ru-RU"/>
        </w:rPr>
        <w:t>26.01.2022</w:t>
      </w:r>
    </w:p>
    <w:p w14:paraId="5947659B" w14:textId="77777777" w:rsidR="00686BDE" w:rsidRPr="00781FB2" w:rsidRDefault="00686BDE" w:rsidP="00686BDE">
      <w:pPr>
        <w:numPr>
          <w:ilvl w:val="0"/>
          <w:numId w:val="49"/>
        </w:numPr>
        <w:shd w:val="clear" w:color="auto" w:fill="FFFFFF"/>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МОЗ України Наказ № </w:t>
      </w:r>
      <w:r w:rsidRPr="00781FB2">
        <w:rPr>
          <w:rFonts w:eastAsia="Times New Roman"/>
          <w:color w:val="000000"/>
          <w:shd w:val="clear" w:color="auto" w:fill="FFFFFF"/>
          <w:lang w:val="uk-UA" w:eastAsia="ru-RU"/>
        </w:rPr>
        <w:t>692</w:t>
      </w:r>
      <w:r w:rsidRPr="00781FB2">
        <w:rPr>
          <w:rFonts w:eastAsia="Times New Roman"/>
          <w:color w:val="000000"/>
          <w:lang w:val="uk-UA" w:eastAsia="ru-RU"/>
        </w:rPr>
        <w:t xml:space="preserve"> «Клінічна настанова, заснована на доказах «профілактика передачі віл від матері до дитини» від 26.04.2022</w:t>
      </w:r>
    </w:p>
    <w:p w14:paraId="2311E18C" w14:textId="77777777" w:rsidR="00686BDE" w:rsidRPr="00781FB2" w:rsidRDefault="00686BDE" w:rsidP="00686BDE">
      <w:pPr>
        <w:numPr>
          <w:ilvl w:val="0"/>
          <w:numId w:val="49"/>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МОЗ України Наказ № </w:t>
      </w:r>
      <w:r w:rsidRPr="00781FB2">
        <w:rPr>
          <w:rFonts w:eastAsia="Times New Roman"/>
          <w:color w:val="000000"/>
          <w:shd w:val="clear" w:color="auto" w:fill="FFFFFF"/>
          <w:lang w:val="uk-UA" w:eastAsia="ru-RU"/>
        </w:rPr>
        <w:t>1437</w:t>
      </w:r>
      <w:r w:rsidRPr="00781FB2">
        <w:rPr>
          <w:rFonts w:eastAsia="Times New Roman"/>
          <w:color w:val="000000"/>
          <w:lang w:val="uk-UA" w:eastAsia="ru-RU"/>
        </w:rPr>
        <w:t xml:space="preserve"> «Нормальна вагітність. Клінічна настанова, заснована на доказах» від </w:t>
      </w:r>
      <w:r w:rsidRPr="00781FB2">
        <w:rPr>
          <w:rFonts w:eastAsia="Times New Roman"/>
          <w:color w:val="000000"/>
          <w:shd w:val="clear" w:color="auto" w:fill="FFFFFF"/>
          <w:lang w:val="uk-UA" w:eastAsia="ru-RU"/>
        </w:rPr>
        <w:t>09.08.2022</w:t>
      </w:r>
    </w:p>
    <w:p w14:paraId="00068377" w14:textId="77777777" w:rsidR="00686BDE" w:rsidRPr="00781FB2" w:rsidRDefault="00686BDE" w:rsidP="00686BDE">
      <w:pPr>
        <w:numPr>
          <w:ilvl w:val="0"/>
          <w:numId w:val="49"/>
        </w:numPr>
        <w:spacing w:line="240" w:lineRule="auto"/>
        <w:ind w:left="0"/>
        <w:jc w:val="both"/>
        <w:textAlignment w:val="baseline"/>
        <w:rPr>
          <w:rFonts w:eastAsia="Times New Roman"/>
          <w:color w:val="000000"/>
          <w:lang w:val="uk-UA" w:eastAsia="ru-RU"/>
        </w:rPr>
      </w:pPr>
      <w:proofErr w:type="spellStart"/>
      <w:r w:rsidRPr="00781FB2">
        <w:rPr>
          <w:rFonts w:eastAsia="Times New Roman"/>
          <w:color w:val="000000"/>
          <w:lang w:val="uk-UA" w:eastAsia="ru-RU"/>
        </w:rPr>
        <w:t>Медведь</w:t>
      </w:r>
      <w:proofErr w:type="spellEnd"/>
      <w:r w:rsidRPr="00781FB2">
        <w:rPr>
          <w:rFonts w:eastAsia="Times New Roman"/>
          <w:color w:val="000000"/>
          <w:lang w:val="uk-UA" w:eastAsia="ru-RU"/>
        </w:rPr>
        <w:t xml:space="preserve"> В.І. Вибрані лекції з екстрагенітальної патології вагітних. - К., 2013.- 239с.</w:t>
      </w:r>
    </w:p>
    <w:p w14:paraId="14EE2A46" w14:textId="77777777" w:rsidR="00686BDE" w:rsidRPr="00781FB2" w:rsidRDefault="00686BDE" w:rsidP="00686BDE">
      <w:pPr>
        <w:numPr>
          <w:ilvl w:val="0"/>
          <w:numId w:val="49"/>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Орлик В. В. «</w:t>
      </w:r>
      <w:proofErr w:type="spellStart"/>
      <w:r w:rsidRPr="00781FB2">
        <w:rPr>
          <w:rFonts w:eastAsia="Times New Roman"/>
          <w:color w:val="000000"/>
          <w:lang w:val="uk-UA" w:eastAsia="ru-RU"/>
        </w:rPr>
        <w:t>Трансфузійна</w:t>
      </w:r>
      <w:proofErr w:type="spellEnd"/>
      <w:r w:rsidRPr="00781FB2">
        <w:rPr>
          <w:rFonts w:eastAsia="Times New Roman"/>
          <w:color w:val="000000"/>
          <w:lang w:val="uk-UA" w:eastAsia="ru-RU"/>
        </w:rPr>
        <w:t xml:space="preserve"> медицина» підручник, ВСВ «Медицина», 2023, 424 с.</w:t>
      </w:r>
    </w:p>
    <w:p w14:paraId="0FD88232" w14:textId="77777777" w:rsidR="00686BDE" w:rsidRPr="00781FB2" w:rsidRDefault="00686BDE" w:rsidP="00686BDE">
      <w:pPr>
        <w:numPr>
          <w:ilvl w:val="0"/>
          <w:numId w:val="49"/>
        </w:numPr>
        <w:spacing w:line="240" w:lineRule="auto"/>
        <w:ind w:left="0"/>
        <w:jc w:val="both"/>
        <w:textAlignment w:val="baseline"/>
        <w:rPr>
          <w:rFonts w:eastAsia="Times New Roman"/>
          <w:color w:val="000000"/>
          <w:lang w:val="uk-UA" w:eastAsia="ru-RU"/>
        </w:rPr>
      </w:pPr>
      <w:r w:rsidRPr="00781FB2">
        <w:rPr>
          <w:rFonts w:eastAsia="Times New Roman"/>
          <w:color w:val="000000"/>
          <w:lang w:val="uk-UA" w:eastAsia="ru-RU"/>
        </w:rPr>
        <w:t xml:space="preserve">A </w:t>
      </w:r>
      <w:proofErr w:type="spellStart"/>
      <w:r w:rsidRPr="00781FB2">
        <w:rPr>
          <w:rFonts w:eastAsia="Times New Roman"/>
          <w:color w:val="000000"/>
          <w:lang w:val="uk-UA" w:eastAsia="ru-RU"/>
        </w:rPr>
        <w:t>practical</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guide</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to</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obstetrics</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and</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gynecology</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Richa</w:t>
      </w:r>
      <w:proofErr w:type="spellEnd"/>
      <w:r w:rsidRPr="00781FB2">
        <w:rPr>
          <w:rFonts w:eastAsia="Times New Roman"/>
          <w:color w:val="000000"/>
          <w:lang w:val="uk-UA" w:eastAsia="ru-RU"/>
        </w:rPr>
        <w:t xml:space="preserve"> </w:t>
      </w:r>
      <w:proofErr w:type="spellStart"/>
      <w:r w:rsidRPr="00781FB2">
        <w:rPr>
          <w:rFonts w:eastAsia="Times New Roman"/>
          <w:color w:val="000000"/>
          <w:lang w:val="uk-UA" w:eastAsia="ru-RU"/>
        </w:rPr>
        <w:t>Saxena</w:t>
      </w:r>
      <w:proofErr w:type="spellEnd"/>
      <w:r w:rsidRPr="00781FB2">
        <w:rPr>
          <w:rFonts w:eastAsia="Times New Roman"/>
          <w:color w:val="000000"/>
          <w:lang w:val="uk-UA" w:eastAsia="ru-RU"/>
        </w:rPr>
        <w:t>, 2015</w:t>
      </w:r>
    </w:p>
    <w:p w14:paraId="4F750C3B" w14:textId="6A3DB877" w:rsidR="00CC139B" w:rsidRPr="00781FB2" w:rsidRDefault="00CC139B" w:rsidP="009313F9">
      <w:pPr>
        <w:pStyle w:val="30"/>
        <w:shd w:val="clear" w:color="auto" w:fill="auto"/>
        <w:spacing w:line="240" w:lineRule="auto"/>
        <w:ind w:right="20"/>
        <w:rPr>
          <w:sz w:val="28"/>
          <w:szCs w:val="28"/>
          <w:lang w:val="uk-UA"/>
        </w:rPr>
      </w:pPr>
    </w:p>
    <w:sectPr w:rsidR="00CC139B" w:rsidRPr="00781FB2" w:rsidSect="009313F9">
      <w:footerReference w:type="default" r:id="rId8"/>
      <w:pgSz w:w="12240" w:h="15840"/>
      <w:pgMar w:top="1134" w:right="567" w:bottom="1134" w:left="1418"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AD479" w14:textId="77777777" w:rsidR="004444F3" w:rsidRDefault="004444F3" w:rsidP="00A077E7">
      <w:pPr>
        <w:spacing w:line="240" w:lineRule="auto"/>
      </w:pPr>
      <w:r>
        <w:separator/>
      </w:r>
    </w:p>
  </w:endnote>
  <w:endnote w:type="continuationSeparator" w:id="0">
    <w:p w14:paraId="1FCE2918" w14:textId="77777777" w:rsidR="004444F3" w:rsidRDefault="004444F3" w:rsidP="00A07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119245"/>
      <w:docPartObj>
        <w:docPartGallery w:val="Page Numbers (Bottom of Page)"/>
        <w:docPartUnique/>
      </w:docPartObj>
    </w:sdtPr>
    <w:sdtEndPr>
      <w:rPr>
        <w:sz w:val="24"/>
      </w:rPr>
    </w:sdtEndPr>
    <w:sdtContent>
      <w:p w14:paraId="5CF8E479" w14:textId="77777777" w:rsidR="00A077E7" w:rsidRPr="00A077E7" w:rsidRDefault="00A077E7">
        <w:pPr>
          <w:pStyle w:val="aa"/>
          <w:jc w:val="right"/>
          <w:rPr>
            <w:sz w:val="24"/>
          </w:rPr>
        </w:pPr>
        <w:r w:rsidRPr="00A077E7">
          <w:rPr>
            <w:sz w:val="24"/>
          </w:rPr>
          <w:fldChar w:fldCharType="begin"/>
        </w:r>
        <w:r w:rsidRPr="00A077E7">
          <w:rPr>
            <w:sz w:val="24"/>
          </w:rPr>
          <w:instrText>PAGE   \* MERGEFORMAT</w:instrText>
        </w:r>
        <w:r w:rsidRPr="00A077E7">
          <w:rPr>
            <w:sz w:val="24"/>
          </w:rPr>
          <w:fldChar w:fldCharType="separate"/>
        </w:r>
        <w:r w:rsidR="00781FB2" w:rsidRPr="00781FB2">
          <w:rPr>
            <w:noProof/>
            <w:sz w:val="24"/>
            <w:lang w:val="ru-RU"/>
          </w:rPr>
          <w:t>17</w:t>
        </w:r>
        <w:r w:rsidRPr="00A077E7">
          <w:rPr>
            <w:sz w:val="24"/>
          </w:rPr>
          <w:fldChar w:fldCharType="end"/>
        </w:r>
      </w:p>
    </w:sdtContent>
  </w:sdt>
  <w:p w14:paraId="5361D5CA" w14:textId="77777777" w:rsidR="00A077E7" w:rsidRDefault="00A077E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0A902" w14:textId="77777777" w:rsidR="004444F3" w:rsidRDefault="004444F3" w:rsidP="00A077E7">
      <w:pPr>
        <w:spacing w:line="240" w:lineRule="auto"/>
      </w:pPr>
      <w:r>
        <w:separator/>
      </w:r>
    </w:p>
  </w:footnote>
  <w:footnote w:type="continuationSeparator" w:id="0">
    <w:p w14:paraId="24B81F37" w14:textId="77777777" w:rsidR="004444F3" w:rsidRDefault="004444F3" w:rsidP="00A077E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41AD8"/>
    <w:multiLevelType w:val="hybridMultilevel"/>
    <w:tmpl w:val="B8146EB0"/>
    <w:lvl w:ilvl="0" w:tplc="0409000D">
      <w:start w:val="1"/>
      <w:numFmt w:val="bullet"/>
      <w:lvlText w:val=""/>
      <w:lvlJc w:val="left"/>
      <w:pPr>
        <w:tabs>
          <w:tab w:val="num" w:pos="360"/>
        </w:tabs>
        <w:ind w:left="360" w:hanging="360"/>
      </w:pPr>
      <w:rPr>
        <w:rFonts w:ascii="Wingdings" w:hAnsi="Wingdings" w:hint="default"/>
        <w:b/>
        <w:i w:val="0"/>
      </w:rPr>
    </w:lvl>
    <w:lvl w:ilvl="1" w:tplc="10D4F918">
      <w:start w:val="1"/>
      <w:numFmt w:val="decimal"/>
      <w:lvlText w:val="%2."/>
      <w:lvlJc w:val="left"/>
      <w:pPr>
        <w:tabs>
          <w:tab w:val="num" w:pos="1725"/>
        </w:tabs>
        <w:ind w:left="1725" w:hanging="1005"/>
      </w:pPr>
      <w:rPr>
        <w:rFonts w:hint="default"/>
      </w:rPr>
    </w:lvl>
    <w:lvl w:ilvl="2" w:tplc="269C7E1A">
      <w:start w:val="1"/>
      <w:numFmt w:val="bullet"/>
      <w:lvlText w:val="-"/>
      <w:lvlJc w:val="left"/>
      <w:pPr>
        <w:tabs>
          <w:tab w:val="num" w:pos="2505"/>
        </w:tabs>
        <w:ind w:left="2505" w:hanging="885"/>
      </w:pPr>
      <w:rPr>
        <w:rFonts w:ascii="Times New Roman" w:eastAsia="Times New Roman" w:hAnsi="Times New Roman" w:cs="Times New Roman" w:hint="default"/>
        <w:b/>
        <w:i/>
      </w:rPr>
    </w:lvl>
    <w:lvl w:ilvl="3" w:tplc="D1F09C12">
      <w:start w:val="1"/>
      <w:numFmt w:val="upperLetter"/>
      <w:lvlText w:val="%4."/>
      <w:lvlJc w:val="left"/>
      <w:pPr>
        <w:ind w:left="2520" w:hanging="360"/>
      </w:pPr>
      <w:rPr>
        <w:rFonts w:hint="default"/>
        <w:color w:val="000000"/>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0CC629E4"/>
    <w:multiLevelType w:val="hybridMultilevel"/>
    <w:tmpl w:val="DD7A4E4A"/>
    <w:lvl w:ilvl="0" w:tplc="829074A8">
      <w:start w:val="1"/>
      <w:numFmt w:val="upperLetter"/>
      <w:lvlText w:val="%1."/>
      <w:lvlJc w:val="left"/>
      <w:pPr>
        <w:ind w:left="928" w:hanging="360"/>
      </w:pPr>
      <w:rPr>
        <w:rFonts w:ascii="Times New Roman" w:hAnsi="Times New Roman" w:cs="Times New Roman"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12713A79"/>
    <w:multiLevelType w:val="hybridMultilevel"/>
    <w:tmpl w:val="DD7A4E4A"/>
    <w:lvl w:ilvl="0" w:tplc="829074A8">
      <w:start w:val="1"/>
      <w:numFmt w:val="upperLetter"/>
      <w:lvlText w:val="%1."/>
      <w:lvlJc w:val="left"/>
      <w:pPr>
        <w:ind w:left="928" w:hanging="360"/>
      </w:pPr>
      <w:rPr>
        <w:rFonts w:ascii="Times New Roman" w:hAnsi="Times New Roman" w:cs="Times New Roman"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13A440E8"/>
    <w:multiLevelType w:val="hybridMultilevel"/>
    <w:tmpl w:val="6FD84D8E"/>
    <w:lvl w:ilvl="0" w:tplc="0409000D">
      <w:start w:val="1"/>
      <w:numFmt w:val="bullet"/>
      <w:lvlText w:val=""/>
      <w:lvlJc w:val="left"/>
      <w:pPr>
        <w:tabs>
          <w:tab w:val="num" w:pos="360"/>
        </w:tabs>
        <w:ind w:left="360" w:hanging="360"/>
      </w:pPr>
      <w:rPr>
        <w:rFonts w:ascii="Wingdings" w:hAnsi="Wingding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668528F"/>
    <w:multiLevelType w:val="hybridMultilevel"/>
    <w:tmpl w:val="04AC993E"/>
    <w:lvl w:ilvl="0" w:tplc="829074A8">
      <w:start w:val="1"/>
      <w:numFmt w:val="upperLetter"/>
      <w:lvlText w:val="%1."/>
      <w:lvlJc w:val="left"/>
      <w:pPr>
        <w:ind w:left="1004" w:hanging="360"/>
      </w:pPr>
      <w:rPr>
        <w:rFonts w:ascii="Times New Roman"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16737BB5"/>
    <w:multiLevelType w:val="multilevel"/>
    <w:tmpl w:val="37589D82"/>
    <w:lvl w:ilvl="0">
      <w:start w:val="1"/>
      <w:numFmt w:val="decimal"/>
      <w:lvlText w:val="%1."/>
      <w:lvlJc w:val="left"/>
      <w:rPr>
        <w:b w:val="0"/>
        <w:bCs w:val="0"/>
        <w:i w:val="0"/>
        <w:iCs w:val="0"/>
        <w:smallCaps w:val="0"/>
        <w:strike w:val="0"/>
        <w:color w:val="000000"/>
        <w:spacing w:val="1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A81793"/>
    <w:multiLevelType w:val="hybridMultilevel"/>
    <w:tmpl w:val="335CCFF0"/>
    <w:lvl w:ilvl="0" w:tplc="0409000D">
      <w:start w:val="1"/>
      <w:numFmt w:val="bullet"/>
      <w:lvlText w:val=""/>
      <w:lvlJc w:val="left"/>
      <w:pPr>
        <w:tabs>
          <w:tab w:val="num" w:pos="360"/>
        </w:tabs>
        <w:ind w:left="360" w:hanging="360"/>
      </w:pPr>
      <w:rPr>
        <w:rFonts w:ascii="Wingdings" w:hAnsi="Wingdings" w:hint="default"/>
      </w:rPr>
    </w:lvl>
    <w:lvl w:ilvl="1" w:tplc="BF04772E">
      <w:start w:val="2"/>
      <w:numFmt w:val="bullet"/>
      <w:lvlText w:val="-"/>
      <w:lvlJc w:val="left"/>
      <w:pPr>
        <w:tabs>
          <w:tab w:val="num" w:pos="1650"/>
        </w:tabs>
        <w:ind w:left="1650" w:hanging="930"/>
      </w:pPr>
      <w:rPr>
        <w:rFonts w:ascii="Times New Roman" w:eastAsia="Times New Roman" w:hAnsi="Times New Roman" w:cs="Times New Roman" w:hint="default"/>
        <w:b/>
        <w:color w:val="auto"/>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792B4B"/>
    <w:multiLevelType w:val="hybridMultilevel"/>
    <w:tmpl w:val="3D1A8530"/>
    <w:lvl w:ilvl="0" w:tplc="829074A8">
      <w:start w:val="1"/>
      <w:numFmt w:val="upperLetter"/>
      <w:lvlText w:val="%1."/>
      <w:lvlJc w:val="left"/>
      <w:pPr>
        <w:ind w:left="1004" w:hanging="360"/>
      </w:pPr>
      <w:rPr>
        <w:rFonts w:ascii="Times New Roman"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206217AD"/>
    <w:multiLevelType w:val="hybridMultilevel"/>
    <w:tmpl w:val="DD7A4E4A"/>
    <w:lvl w:ilvl="0" w:tplc="829074A8">
      <w:start w:val="1"/>
      <w:numFmt w:val="upperLetter"/>
      <w:lvlText w:val="%1."/>
      <w:lvlJc w:val="left"/>
      <w:pPr>
        <w:ind w:left="928" w:hanging="360"/>
      </w:pPr>
      <w:rPr>
        <w:rFonts w:ascii="Times New Roman" w:hAnsi="Times New Roman" w:cs="Times New Roman"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20A524C9"/>
    <w:multiLevelType w:val="hybridMultilevel"/>
    <w:tmpl w:val="ECB6C7E0"/>
    <w:lvl w:ilvl="0" w:tplc="829074A8">
      <w:start w:val="1"/>
      <w:numFmt w:val="upperLetter"/>
      <w:lvlText w:val="%1."/>
      <w:lvlJc w:val="left"/>
      <w:pPr>
        <w:ind w:left="1004" w:hanging="360"/>
      </w:pPr>
      <w:rPr>
        <w:rFonts w:ascii="Times New Roman"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225E3787"/>
    <w:multiLevelType w:val="hybridMultilevel"/>
    <w:tmpl w:val="EEA4ACDA"/>
    <w:lvl w:ilvl="0" w:tplc="829074A8">
      <w:start w:val="1"/>
      <w:numFmt w:val="upperLetter"/>
      <w:lvlText w:val="%1."/>
      <w:lvlJc w:val="left"/>
      <w:pPr>
        <w:ind w:left="1004" w:hanging="360"/>
      </w:pPr>
      <w:rPr>
        <w:rFonts w:ascii="Times New Roman"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236A46E0"/>
    <w:multiLevelType w:val="hybridMultilevel"/>
    <w:tmpl w:val="F05EEE1C"/>
    <w:lvl w:ilvl="0" w:tplc="1610A3F8">
      <w:start w:val="1"/>
      <w:numFmt w:val="decimal"/>
      <w:lvlText w:val="%1."/>
      <w:lvlJc w:val="left"/>
      <w:pPr>
        <w:tabs>
          <w:tab w:val="num" w:pos="360"/>
        </w:tabs>
        <w:ind w:left="360" w:hanging="360"/>
      </w:pPr>
      <w:rPr>
        <w:rFonts w:hint="default"/>
        <w:b/>
        <w:i w:val="0"/>
      </w:rPr>
    </w:lvl>
    <w:lvl w:ilvl="1" w:tplc="10D4F918">
      <w:start w:val="1"/>
      <w:numFmt w:val="decimal"/>
      <w:lvlText w:val="%2."/>
      <w:lvlJc w:val="left"/>
      <w:pPr>
        <w:tabs>
          <w:tab w:val="num" w:pos="1725"/>
        </w:tabs>
        <w:ind w:left="1725" w:hanging="1005"/>
      </w:pPr>
      <w:rPr>
        <w:rFonts w:hint="default"/>
      </w:rPr>
    </w:lvl>
    <w:lvl w:ilvl="2" w:tplc="269C7E1A">
      <w:start w:val="1"/>
      <w:numFmt w:val="bullet"/>
      <w:lvlText w:val="-"/>
      <w:lvlJc w:val="left"/>
      <w:pPr>
        <w:tabs>
          <w:tab w:val="num" w:pos="2505"/>
        </w:tabs>
        <w:ind w:left="2505" w:hanging="885"/>
      </w:pPr>
      <w:rPr>
        <w:rFonts w:ascii="Times New Roman" w:eastAsia="Times New Roman" w:hAnsi="Times New Roman" w:cs="Times New Roman" w:hint="default"/>
        <w:b/>
        <w:i/>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2E2E4CDD"/>
    <w:multiLevelType w:val="hybridMultilevel"/>
    <w:tmpl w:val="1CA4269A"/>
    <w:lvl w:ilvl="0" w:tplc="829074A8">
      <w:start w:val="1"/>
      <w:numFmt w:val="upperLetter"/>
      <w:lvlText w:val="%1."/>
      <w:lvlJc w:val="left"/>
      <w:pPr>
        <w:ind w:left="928" w:hanging="360"/>
      </w:pPr>
      <w:rPr>
        <w:rFonts w:ascii="Times New Roman" w:hAnsi="Times New Roman" w:cs="Times New Roman"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30920966"/>
    <w:multiLevelType w:val="multilevel"/>
    <w:tmpl w:val="F9CC8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7D5CC0"/>
    <w:multiLevelType w:val="hybridMultilevel"/>
    <w:tmpl w:val="1CA4269A"/>
    <w:lvl w:ilvl="0" w:tplc="829074A8">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8BB2388"/>
    <w:multiLevelType w:val="hybridMultilevel"/>
    <w:tmpl w:val="7E18022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9D736CE"/>
    <w:multiLevelType w:val="hybridMultilevel"/>
    <w:tmpl w:val="5C661346"/>
    <w:lvl w:ilvl="0" w:tplc="829074A8">
      <w:start w:val="1"/>
      <w:numFmt w:val="upperLetter"/>
      <w:lvlText w:val="%1."/>
      <w:lvlJc w:val="left"/>
      <w:pPr>
        <w:ind w:left="1004" w:hanging="360"/>
      </w:pPr>
      <w:rPr>
        <w:rFonts w:ascii="Times New Roman"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3D6D44C2"/>
    <w:multiLevelType w:val="hybridMultilevel"/>
    <w:tmpl w:val="3796CAD2"/>
    <w:lvl w:ilvl="0" w:tplc="0409000D">
      <w:start w:val="1"/>
      <w:numFmt w:val="bullet"/>
      <w:lvlText w:val=""/>
      <w:lvlJc w:val="left"/>
      <w:pPr>
        <w:tabs>
          <w:tab w:val="num" w:pos="360"/>
        </w:tabs>
        <w:ind w:left="360" w:hanging="360"/>
      </w:pPr>
      <w:rPr>
        <w:rFonts w:ascii="Wingdings" w:hAnsi="Wingdings" w:hint="default"/>
        <w:b/>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D942064"/>
    <w:multiLevelType w:val="hybridMultilevel"/>
    <w:tmpl w:val="8528CDE0"/>
    <w:lvl w:ilvl="0" w:tplc="829074A8">
      <w:start w:val="1"/>
      <w:numFmt w:val="upperLetter"/>
      <w:lvlText w:val="%1."/>
      <w:lvlJc w:val="left"/>
      <w:pPr>
        <w:ind w:left="1004" w:hanging="360"/>
      </w:pPr>
      <w:rPr>
        <w:rFonts w:ascii="Times New Roman"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43E32022"/>
    <w:multiLevelType w:val="hybridMultilevel"/>
    <w:tmpl w:val="DD7A4E4A"/>
    <w:lvl w:ilvl="0" w:tplc="829074A8">
      <w:start w:val="1"/>
      <w:numFmt w:val="upperLetter"/>
      <w:lvlText w:val="%1."/>
      <w:lvlJc w:val="left"/>
      <w:pPr>
        <w:ind w:left="928" w:hanging="360"/>
      </w:pPr>
      <w:rPr>
        <w:rFonts w:ascii="Times New Roman" w:hAnsi="Times New Roman" w:cs="Times New Roman"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2" w15:restartNumberingAfterBreak="0">
    <w:nsid w:val="45686CA3"/>
    <w:multiLevelType w:val="hybridMultilevel"/>
    <w:tmpl w:val="DD7A4E4A"/>
    <w:lvl w:ilvl="0" w:tplc="829074A8">
      <w:start w:val="1"/>
      <w:numFmt w:val="upperLetter"/>
      <w:lvlText w:val="%1."/>
      <w:lvlJc w:val="left"/>
      <w:pPr>
        <w:ind w:left="928" w:hanging="360"/>
      </w:pPr>
      <w:rPr>
        <w:rFonts w:ascii="Times New Roman" w:hAnsi="Times New Roman" w:cs="Times New Roman"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3" w15:restartNumberingAfterBreak="0">
    <w:nsid w:val="45C2788E"/>
    <w:multiLevelType w:val="hybridMultilevel"/>
    <w:tmpl w:val="6A64FCC0"/>
    <w:lvl w:ilvl="0" w:tplc="829074A8">
      <w:start w:val="1"/>
      <w:numFmt w:val="upperLetter"/>
      <w:lvlText w:val="%1."/>
      <w:lvlJc w:val="left"/>
      <w:pPr>
        <w:ind w:left="1004" w:hanging="360"/>
      </w:pPr>
      <w:rPr>
        <w:rFonts w:ascii="Times New Roman"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473A524E"/>
    <w:multiLevelType w:val="multilevel"/>
    <w:tmpl w:val="597C7D78"/>
    <w:lvl w:ilvl="0">
      <w:start w:val="1"/>
      <w:numFmt w:val="decimal"/>
      <w:lvlText w:val="%1."/>
      <w:lvlJc w:val="left"/>
      <w:rPr>
        <w:rFonts w:hint="default"/>
        <w:b w:val="0"/>
        <w:bCs w:val="0"/>
        <w:i w:val="0"/>
        <w:iCs w:val="0"/>
        <w:smallCaps w:val="0"/>
        <w:strike w:val="0"/>
        <w:color w:val="000000"/>
        <w:spacing w:val="10"/>
        <w:w w:val="100"/>
        <w:position w:val="0"/>
        <w:sz w:val="24"/>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5C01F2"/>
    <w:multiLevelType w:val="hybridMultilevel"/>
    <w:tmpl w:val="38349D86"/>
    <w:lvl w:ilvl="0" w:tplc="04190001">
      <w:start w:val="1"/>
      <w:numFmt w:val="bullet"/>
      <w:lvlText w:val=""/>
      <w:lvlJc w:val="left"/>
      <w:pPr>
        <w:tabs>
          <w:tab w:val="num" w:pos="360"/>
        </w:tabs>
        <w:ind w:left="360" w:hanging="360"/>
      </w:pPr>
      <w:rPr>
        <w:rFonts w:ascii="Symbol" w:hAnsi="Symbol" w:hint="default"/>
      </w:rPr>
    </w:lvl>
    <w:lvl w:ilvl="1" w:tplc="BF04772E">
      <w:start w:val="2"/>
      <w:numFmt w:val="bullet"/>
      <w:lvlText w:val="-"/>
      <w:lvlJc w:val="left"/>
      <w:pPr>
        <w:tabs>
          <w:tab w:val="num" w:pos="1650"/>
        </w:tabs>
        <w:ind w:left="1650" w:hanging="930"/>
      </w:pPr>
      <w:rPr>
        <w:rFonts w:ascii="Times New Roman" w:eastAsia="Times New Roman" w:hAnsi="Times New Roman" w:cs="Times New Roman" w:hint="default"/>
        <w:b/>
        <w:color w:val="auto"/>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C1926F2"/>
    <w:multiLevelType w:val="hybridMultilevel"/>
    <w:tmpl w:val="84A095A6"/>
    <w:lvl w:ilvl="0" w:tplc="C03A1FE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C855524"/>
    <w:multiLevelType w:val="singleLevel"/>
    <w:tmpl w:val="0204CD20"/>
    <w:lvl w:ilvl="0">
      <w:start w:val="1"/>
      <w:numFmt w:val="decimal"/>
      <w:lvlText w:val="%1."/>
      <w:legacy w:legacy="1" w:legacySpace="0" w:legacyIndent="201"/>
      <w:lvlJc w:val="left"/>
      <w:rPr>
        <w:rFonts w:ascii="Times New Roman" w:hAnsi="Times New Roman" w:cs="Times New Roman" w:hint="default"/>
      </w:rPr>
    </w:lvl>
  </w:abstractNum>
  <w:abstractNum w:abstractNumId="28" w15:restartNumberingAfterBreak="0">
    <w:nsid w:val="4D161D33"/>
    <w:multiLevelType w:val="hybridMultilevel"/>
    <w:tmpl w:val="DD7A4E4A"/>
    <w:lvl w:ilvl="0" w:tplc="829074A8">
      <w:start w:val="1"/>
      <w:numFmt w:val="upperLetter"/>
      <w:lvlText w:val="%1."/>
      <w:lvlJc w:val="left"/>
      <w:pPr>
        <w:ind w:left="928" w:hanging="360"/>
      </w:pPr>
      <w:rPr>
        <w:rFonts w:ascii="Times New Roman" w:hAnsi="Times New Roman" w:cs="Times New Roman"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9" w15:restartNumberingAfterBreak="0">
    <w:nsid w:val="523D2A9A"/>
    <w:multiLevelType w:val="hybridMultilevel"/>
    <w:tmpl w:val="DD7A4E4A"/>
    <w:lvl w:ilvl="0" w:tplc="829074A8">
      <w:start w:val="1"/>
      <w:numFmt w:val="upperLetter"/>
      <w:lvlText w:val="%1."/>
      <w:lvlJc w:val="left"/>
      <w:pPr>
        <w:ind w:left="928" w:hanging="360"/>
      </w:pPr>
      <w:rPr>
        <w:rFonts w:ascii="Times New Roman" w:hAnsi="Times New Roman" w:cs="Times New Roman"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0" w15:restartNumberingAfterBreak="0">
    <w:nsid w:val="59AB3848"/>
    <w:multiLevelType w:val="hybridMultilevel"/>
    <w:tmpl w:val="0930C6FC"/>
    <w:lvl w:ilvl="0" w:tplc="790AEC76">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15:restartNumberingAfterBreak="0">
    <w:nsid w:val="5A8729AB"/>
    <w:multiLevelType w:val="hybridMultilevel"/>
    <w:tmpl w:val="1CA4269A"/>
    <w:lvl w:ilvl="0" w:tplc="829074A8">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341B63"/>
    <w:multiLevelType w:val="hybridMultilevel"/>
    <w:tmpl w:val="DA0A5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E03750"/>
    <w:multiLevelType w:val="hybridMultilevel"/>
    <w:tmpl w:val="7D467F9E"/>
    <w:lvl w:ilvl="0" w:tplc="829074A8">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0C1C43"/>
    <w:multiLevelType w:val="hybridMultilevel"/>
    <w:tmpl w:val="C492A73C"/>
    <w:lvl w:ilvl="0" w:tplc="FFFFFFFF">
      <w:start w:val="1"/>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35" w15:restartNumberingAfterBreak="0">
    <w:nsid w:val="5F731BA9"/>
    <w:multiLevelType w:val="hybridMultilevel"/>
    <w:tmpl w:val="9D2C41EA"/>
    <w:lvl w:ilvl="0" w:tplc="0409000D">
      <w:start w:val="1"/>
      <w:numFmt w:val="bullet"/>
      <w:lvlText w:val=""/>
      <w:lvlJc w:val="left"/>
      <w:pPr>
        <w:tabs>
          <w:tab w:val="num" w:pos="360"/>
        </w:tabs>
        <w:ind w:left="360" w:hanging="360"/>
      </w:pPr>
      <w:rPr>
        <w:rFonts w:ascii="Wingdings" w:hAnsi="Wingdings" w:hint="default"/>
        <w:b/>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0AB5BC5"/>
    <w:multiLevelType w:val="singleLevel"/>
    <w:tmpl w:val="829074A8"/>
    <w:lvl w:ilvl="0">
      <w:start w:val="1"/>
      <w:numFmt w:val="upperLetter"/>
      <w:lvlText w:val="%1."/>
      <w:lvlJc w:val="left"/>
      <w:pPr>
        <w:ind w:left="0" w:firstLine="0"/>
      </w:pPr>
      <w:rPr>
        <w:rFonts w:ascii="Times New Roman" w:hAnsi="Times New Roman" w:cs="Times New Roman" w:hint="default"/>
      </w:rPr>
    </w:lvl>
  </w:abstractNum>
  <w:abstractNum w:abstractNumId="37" w15:restartNumberingAfterBreak="0">
    <w:nsid w:val="621A40F4"/>
    <w:multiLevelType w:val="hybridMultilevel"/>
    <w:tmpl w:val="1AD25D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0211FE"/>
    <w:multiLevelType w:val="hybridMultilevel"/>
    <w:tmpl w:val="C4D6F9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9E549F0"/>
    <w:multiLevelType w:val="hybridMultilevel"/>
    <w:tmpl w:val="A2FAFB9A"/>
    <w:lvl w:ilvl="0" w:tplc="829074A8">
      <w:start w:val="1"/>
      <w:numFmt w:val="upperLetter"/>
      <w:lvlText w:val="%1."/>
      <w:lvlJc w:val="left"/>
      <w:pPr>
        <w:ind w:left="1004" w:hanging="360"/>
      </w:pPr>
      <w:rPr>
        <w:rFonts w:ascii="Times New Roman"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524690"/>
    <w:multiLevelType w:val="multilevel"/>
    <w:tmpl w:val="0B981022"/>
    <w:lvl w:ilvl="0">
      <w:start w:val="1"/>
      <w:numFmt w:val="decimal"/>
      <w:lvlText w:val="%1."/>
      <w:lvlJc w:val="left"/>
      <w:rPr>
        <w:rFonts w:hint="default"/>
        <w:b w:val="0"/>
        <w:bCs w:val="0"/>
        <w:i w:val="0"/>
        <w:iCs w:val="0"/>
        <w:smallCaps w:val="0"/>
        <w:strike w:val="0"/>
        <w:color w:val="000000"/>
        <w:spacing w:val="10"/>
        <w:w w:val="100"/>
        <w:position w:val="0"/>
        <w:sz w:val="24"/>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F52771D"/>
    <w:multiLevelType w:val="hybridMultilevel"/>
    <w:tmpl w:val="B6743752"/>
    <w:lvl w:ilvl="0" w:tplc="1610A3F8">
      <w:start w:val="1"/>
      <w:numFmt w:val="decimal"/>
      <w:lvlText w:val="%1."/>
      <w:lvlJc w:val="left"/>
      <w:pPr>
        <w:tabs>
          <w:tab w:val="num" w:pos="360"/>
        </w:tabs>
        <w:ind w:left="360" w:hanging="360"/>
      </w:pPr>
      <w:rPr>
        <w:rFonts w:hint="default"/>
        <w:b/>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1DA796C"/>
    <w:multiLevelType w:val="singleLevel"/>
    <w:tmpl w:val="D488138A"/>
    <w:lvl w:ilvl="0">
      <w:start w:val="1"/>
      <w:numFmt w:val="decimal"/>
      <w:lvlText w:val="%1."/>
      <w:legacy w:legacy="1" w:legacySpace="0" w:legacyIndent="197"/>
      <w:lvlJc w:val="left"/>
      <w:rPr>
        <w:rFonts w:ascii="Times New Roman" w:hAnsi="Times New Roman" w:cs="Times New Roman" w:hint="default"/>
      </w:rPr>
    </w:lvl>
  </w:abstractNum>
  <w:abstractNum w:abstractNumId="44" w15:restartNumberingAfterBreak="0">
    <w:nsid w:val="750B761B"/>
    <w:multiLevelType w:val="hybridMultilevel"/>
    <w:tmpl w:val="934C77E0"/>
    <w:lvl w:ilvl="0" w:tplc="829074A8">
      <w:start w:val="1"/>
      <w:numFmt w:val="upperLetter"/>
      <w:lvlText w:val="%1."/>
      <w:lvlJc w:val="left"/>
      <w:pPr>
        <w:ind w:left="1004" w:hanging="360"/>
      </w:pPr>
      <w:rPr>
        <w:rFonts w:ascii="Times New Roman"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3466BF"/>
    <w:multiLevelType w:val="hybridMultilevel"/>
    <w:tmpl w:val="6A64FCC0"/>
    <w:lvl w:ilvl="0" w:tplc="829074A8">
      <w:start w:val="1"/>
      <w:numFmt w:val="upperLetter"/>
      <w:lvlText w:val="%1."/>
      <w:lvlJc w:val="left"/>
      <w:pPr>
        <w:ind w:left="1004" w:hanging="360"/>
      </w:pPr>
      <w:rPr>
        <w:rFonts w:ascii="Times New Roman" w:hAnsi="Times New Roman" w:cs="Times New Roman"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15:restartNumberingAfterBreak="0">
    <w:nsid w:val="7BDD28CE"/>
    <w:multiLevelType w:val="hybridMultilevel"/>
    <w:tmpl w:val="DB980B84"/>
    <w:lvl w:ilvl="0" w:tplc="02A23B64">
      <w:start w:val="1"/>
      <w:numFmt w:val="decimal"/>
      <w:lvlText w:val="%1."/>
      <w:lvlJc w:val="left"/>
      <w:pPr>
        <w:ind w:left="786" w:hanging="360"/>
      </w:pPr>
      <w:rPr>
        <w:b w:val="0"/>
      </w:rPr>
    </w:lvl>
    <w:lvl w:ilvl="1" w:tplc="04220019" w:tentative="1">
      <w:start w:val="1"/>
      <w:numFmt w:val="lowerLetter"/>
      <w:lvlText w:val="%2."/>
      <w:lvlJc w:val="left"/>
      <w:pPr>
        <w:ind w:left="1298" w:hanging="360"/>
      </w:pPr>
    </w:lvl>
    <w:lvl w:ilvl="2" w:tplc="0422001B" w:tentative="1">
      <w:start w:val="1"/>
      <w:numFmt w:val="lowerRoman"/>
      <w:lvlText w:val="%3."/>
      <w:lvlJc w:val="right"/>
      <w:pPr>
        <w:ind w:left="2018" w:hanging="180"/>
      </w:pPr>
    </w:lvl>
    <w:lvl w:ilvl="3" w:tplc="0422000F" w:tentative="1">
      <w:start w:val="1"/>
      <w:numFmt w:val="decimal"/>
      <w:lvlText w:val="%4."/>
      <w:lvlJc w:val="left"/>
      <w:pPr>
        <w:ind w:left="2738" w:hanging="360"/>
      </w:pPr>
    </w:lvl>
    <w:lvl w:ilvl="4" w:tplc="04220019" w:tentative="1">
      <w:start w:val="1"/>
      <w:numFmt w:val="lowerLetter"/>
      <w:lvlText w:val="%5."/>
      <w:lvlJc w:val="left"/>
      <w:pPr>
        <w:ind w:left="3458" w:hanging="360"/>
      </w:pPr>
    </w:lvl>
    <w:lvl w:ilvl="5" w:tplc="0422001B" w:tentative="1">
      <w:start w:val="1"/>
      <w:numFmt w:val="lowerRoman"/>
      <w:lvlText w:val="%6."/>
      <w:lvlJc w:val="right"/>
      <w:pPr>
        <w:ind w:left="4178" w:hanging="180"/>
      </w:pPr>
    </w:lvl>
    <w:lvl w:ilvl="6" w:tplc="0422000F" w:tentative="1">
      <w:start w:val="1"/>
      <w:numFmt w:val="decimal"/>
      <w:lvlText w:val="%7."/>
      <w:lvlJc w:val="left"/>
      <w:pPr>
        <w:ind w:left="4898" w:hanging="360"/>
      </w:pPr>
    </w:lvl>
    <w:lvl w:ilvl="7" w:tplc="04220019" w:tentative="1">
      <w:start w:val="1"/>
      <w:numFmt w:val="lowerLetter"/>
      <w:lvlText w:val="%8."/>
      <w:lvlJc w:val="left"/>
      <w:pPr>
        <w:ind w:left="5618" w:hanging="360"/>
      </w:pPr>
    </w:lvl>
    <w:lvl w:ilvl="8" w:tplc="0422001B" w:tentative="1">
      <w:start w:val="1"/>
      <w:numFmt w:val="lowerRoman"/>
      <w:lvlText w:val="%9."/>
      <w:lvlJc w:val="right"/>
      <w:pPr>
        <w:ind w:left="6338" w:hanging="180"/>
      </w:pPr>
    </w:lvl>
  </w:abstractNum>
  <w:abstractNum w:abstractNumId="48" w15:restartNumberingAfterBreak="0">
    <w:nsid w:val="7DBB34AF"/>
    <w:multiLevelType w:val="multilevel"/>
    <w:tmpl w:val="92EA812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360"/>
        </w:tabs>
        <w:ind w:left="36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38"/>
  </w:num>
  <w:num w:numId="2">
    <w:abstractNumId w:val="26"/>
  </w:num>
  <w:num w:numId="3">
    <w:abstractNumId w:val="30"/>
  </w:num>
  <w:num w:numId="4">
    <w:abstractNumId w:val="11"/>
  </w:num>
  <w:num w:numId="5">
    <w:abstractNumId w:val="42"/>
  </w:num>
  <w:num w:numId="6">
    <w:abstractNumId w:val="3"/>
  </w:num>
  <w:num w:numId="7">
    <w:abstractNumId w:val="0"/>
  </w:num>
  <w:num w:numId="8">
    <w:abstractNumId w:val="19"/>
  </w:num>
  <w:num w:numId="9">
    <w:abstractNumId w:val="35"/>
  </w:num>
  <w:num w:numId="10">
    <w:abstractNumId w:val="25"/>
  </w:num>
  <w:num w:numId="11">
    <w:abstractNumId w:val="34"/>
  </w:num>
  <w:num w:numId="12">
    <w:abstractNumId w:val="48"/>
  </w:num>
  <w:num w:numId="13">
    <w:abstractNumId w:val="36"/>
  </w:num>
  <w:num w:numId="14">
    <w:abstractNumId w:val="43"/>
  </w:num>
  <w:num w:numId="15">
    <w:abstractNumId w:val="27"/>
  </w:num>
  <w:num w:numId="16">
    <w:abstractNumId w:val="13"/>
  </w:num>
  <w:num w:numId="17">
    <w:abstractNumId w:val="47"/>
  </w:num>
  <w:num w:numId="18">
    <w:abstractNumId w:val="5"/>
  </w:num>
  <w:num w:numId="19">
    <w:abstractNumId w:val="41"/>
  </w:num>
  <w:num w:numId="20">
    <w:abstractNumId w:val="24"/>
  </w:num>
  <w:num w:numId="21">
    <w:abstractNumId w:val="17"/>
  </w:num>
  <w:num w:numId="22">
    <w:abstractNumId w:val="6"/>
  </w:num>
  <w:num w:numId="23">
    <w:abstractNumId w:val="12"/>
  </w:num>
  <w:num w:numId="24">
    <w:abstractNumId w:val="20"/>
  </w:num>
  <w:num w:numId="25">
    <w:abstractNumId w:val="32"/>
  </w:num>
  <w:num w:numId="26">
    <w:abstractNumId w:val="33"/>
  </w:num>
  <w:num w:numId="27">
    <w:abstractNumId w:val="31"/>
  </w:num>
  <w:num w:numId="28">
    <w:abstractNumId w:val="14"/>
  </w:num>
  <w:num w:numId="29">
    <w:abstractNumId w:val="8"/>
  </w:num>
  <w:num w:numId="30">
    <w:abstractNumId w:val="22"/>
  </w:num>
  <w:num w:numId="31">
    <w:abstractNumId w:val="2"/>
  </w:num>
  <w:num w:numId="32">
    <w:abstractNumId w:val="21"/>
  </w:num>
  <w:num w:numId="33">
    <w:abstractNumId w:val="28"/>
  </w:num>
  <w:num w:numId="34">
    <w:abstractNumId w:val="29"/>
  </w:num>
  <w:num w:numId="35">
    <w:abstractNumId w:val="1"/>
  </w:num>
  <w:num w:numId="36">
    <w:abstractNumId w:val="39"/>
  </w:num>
  <w:num w:numId="37">
    <w:abstractNumId w:val="7"/>
  </w:num>
  <w:num w:numId="38">
    <w:abstractNumId w:val="44"/>
  </w:num>
  <w:num w:numId="39">
    <w:abstractNumId w:val="4"/>
  </w:num>
  <w:num w:numId="40">
    <w:abstractNumId w:val="9"/>
  </w:num>
  <w:num w:numId="41">
    <w:abstractNumId w:val="23"/>
  </w:num>
  <w:num w:numId="42">
    <w:abstractNumId w:val="18"/>
  </w:num>
  <w:num w:numId="43">
    <w:abstractNumId w:val="46"/>
  </w:num>
  <w:num w:numId="44">
    <w:abstractNumId w:val="10"/>
  </w:num>
  <w:num w:numId="45">
    <w:abstractNumId w:val="37"/>
  </w:num>
  <w:num w:numId="46">
    <w:abstractNumId w:val="16"/>
  </w:num>
  <w:num w:numId="47">
    <w:abstractNumId w:val="15"/>
  </w:num>
  <w:num w:numId="48">
    <w:abstractNumId w:val="4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CC"/>
    <w:rsid w:val="00034FF9"/>
    <w:rsid w:val="00037EED"/>
    <w:rsid w:val="00041EAC"/>
    <w:rsid w:val="0006689E"/>
    <w:rsid w:val="000760B0"/>
    <w:rsid w:val="00092BB2"/>
    <w:rsid w:val="000D5DB4"/>
    <w:rsid w:val="00131D75"/>
    <w:rsid w:val="001549E6"/>
    <w:rsid w:val="001607FD"/>
    <w:rsid w:val="001803FA"/>
    <w:rsid w:val="00196086"/>
    <w:rsid w:val="00196F6E"/>
    <w:rsid w:val="001A60B2"/>
    <w:rsid w:val="001B7D07"/>
    <w:rsid w:val="0022558F"/>
    <w:rsid w:val="00237B72"/>
    <w:rsid w:val="00253784"/>
    <w:rsid w:val="0029053E"/>
    <w:rsid w:val="002A4DA6"/>
    <w:rsid w:val="002C01AB"/>
    <w:rsid w:val="002F6FFD"/>
    <w:rsid w:val="00304DD5"/>
    <w:rsid w:val="00306D4D"/>
    <w:rsid w:val="00332D47"/>
    <w:rsid w:val="00332E5D"/>
    <w:rsid w:val="00344354"/>
    <w:rsid w:val="00352FD7"/>
    <w:rsid w:val="0037361C"/>
    <w:rsid w:val="003D6A90"/>
    <w:rsid w:val="003E7FFC"/>
    <w:rsid w:val="004068C3"/>
    <w:rsid w:val="004401A7"/>
    <w:rsid w:val="004444F3"/>
    <w:rsid w:val="00446E0F"/>
    <w:rsid w:val="00453441"/>
    <w:rsid w:val="004857DB"/>
    <w:rsid w:val="00492D7A"/>
    <w:rsid w:val="004B0E80"/>
    <w:rsid w:val="0054330C"/>
    <w:rsid w:val="00543918"/>
    <w:rsid w:val="00556A4B"/>
    <w:rsid w:val="00582941"/>
    <w:rsid w:val="00585591"/>
    <w:rsid w:val="00627165"/>
    <w:rsid w:val="00676A0D"/>
    <w:rsid w:val="00686BDE"/>
    <w:rsid w:val="00697C85"/>
    <w:rsid w:val="006A245C"/>
    <w:rsid w:val="006A35BF"/>
    <w:rsid w:val="006B74BF"/>
    <w:rsid w:val="006D4EA3"/>
    <w:rsid w:val="0074678B"/>
    <w:rsid w:val="007506F8"/>
    <w:rsid w:val="0075367D"/>
    <w:rsid w:val="00777E3D"/>
    <w:rsid w:val="00781FB2"/>
    <w:rsid w:val="007B158A"/>
    <w:rsid w:val="007B3753"/>
    <w:rsid w:val="007E0971"/>
    <w:rsid w:val="00802652"/>
    <w:rsid w:val="00891210"/>
    <w:rsid w:val="008E57DF"/>
    <w:rsid w:val="009253E3"/>
    <w:rsid w:val="009313F9"/>
    <w:rsid w:val="00963BE8"/>
    <w:rsid w:val="00986AA9"/>
    <w:rsid w:val="009B70B8"/>
    <w:rsid w:val="009B772B"/>
    <w:rsid w:val="00A077E7"/>
    <w:rsid w:val="00A158F8"/>
    <w:rsid w:val="00A2064D"/>
    <w:rsid w:val="00A82202"/>
    <w:rsid w:val="00A905CC"/>
    <w:rsid w:val="00AD7583"/>
    <w:rsid w:val="00AE3A72"/>
    <w:rsid w:val="00AF5290"/>
    <w:rsid w:val="00B97DE6"/>
    <w:rsid w:val="00C52A6C"/>
    <w:rsid w:val="00CB4FD5"/>
    <w:rsid w:val="00CC139B"/>
    <w:rsid w:val="00CD2B10"/>
    <w:rsid w:val="00CD3521"/>
    <w:rsid w:val="00CF6666"/>
    <w:rsid w:val="00D3449F"/>
    <w:rsid w:val="00D436F5"/>
    <w:rsid w:val="00D87B0B"/>
    <w:rsid w:val="00D938ED"/>
    <w:rsid w:val="00EE3143"/>
    <w:rsid w:val="00F13482"/>
    <w:rsid w:val="00F62ED4"/>
    <w:rsid w:val="00F94ED7"/>
    <w:rsid w:val="00FD1352"/>
    <w:rsid w:val="00FE5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9035B6"/>
  <w15:chartTrackingRefBased/>
  <w15:docId w15:val="{0D15F803-E762-4B54-83E6-5B02D70F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line="360" w:lineRule="auto"/>
        <w:ind w:firstLine="7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46E0F"/>
    <w:pPr>
      <w:keepNext/>
      <w:widowControl w:val="0"/>
      <w:shd w:val="clear" w:color="auto" w:fill="FFFFFF"/>
      <w:autoSpaceDE w:val="0"/>
      <w:autoSpaceDN w:val="0"/>
      <w:adjustRightInd w:val="0"/>
      <w:spacing w:before="240" w:after="120" w:line="240" w:lineRule="auto"/>
      <w:ind w:firstLine="0"/>
      <w:jc w:val="center"/>
      <w:outlineLvl w:val="0"/>
    </w:pPr>
    <w:rPr>
      <w:rFonts w:ascii="Arial" w:eastAsia="Times New Roman" w:hAnsi="Arial"/>
      <w:b/>
      <w:caps/>
      <w:color w:val="000000"/>
      <w:spacing w:val="2"/>
      <w:sz w:val="24"/>
      <w:lang w:val="ru-RU" w:eastAsia="ru-RU"/>
    </w:rPr>
  </w:style>
  <w:style w:type="paragraph" w:styleId="2">
    <w:name w:val="heading 2"/>
    <w:basedOn w:val="a"/>
    <w:next w:val="a"/>
    <w:link w:val="20"/>
    <w:uiPriority w:val="9"/>
    <w:semiHidden/>
    <w:unhideWhenUsed/>
    <w:qFormat/>
    <w:rsid w:val="003D6A9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064D"/>
    <w:pPr>
      <w:ind w:left="720"/>
      <w:contextualSpacing/>
    </w:pPr>
  </w:style>
  <w:style w:type="character" w:customStyle="1" w:styleId="10">
    <w:name w:val="Заголовок 1 Знак"/>
    <w:basedOn w:val="a0"/>
    <w:link w:val="1"/>
    <w:rsid w:val="00446E0F"/>
    <w:rPr>
      <w:rFonts w:ascii="Arial" w:eastAsia="Times New Roman" w:hAnsi="Arial"/>
      <w:b/>
      <w:caps/>
      <w:color w:val="000000"/>
      <w:spacing w:val="2"/>
      <w:sz w:val="24"/>
      <w:shd w:val="clear" w:color="auto" w:fill="FFFFFF"/>
      <w:lang w:val="ru-RU" w:eastAsia="ru-RU"/>
    </w:rPr>
  </w:style>
  <w:style w:type="character" w:customStyle="1" w:styleId="20">
    <w:name w:val="Заголовок 2 Знак"/>
    <w:basedOn w:val="a0"/>
    <w:link w:val="2"/>
    <w:uiPriority w:val="9"/>
    <w:semiHidden/>
    <w:rsid w:val="003D6A90"/>
    <w:rPr>
      <w:rFonts w:asciiTheme="majorHAnsi" w:eastAsiaTheme="majorEastAsia" w:hAnsiTheme="majorHAnsi" w:cstheme="majorBidi"/>
      <w:color w:val="2E74B5" w:themeColor="accent1" w:themeShade="BF"/>
      <w:sz w:val="26"/>
      <w:szCs w:val="26"/>
    </w:rPr>
  </w:style>
  <w:style w:type="paragraph" w:styleId="a4">
    <w:name w:val="Body Text Indent"/>
    <w:basedOn w:val="a"/>
    <w:link w:val="a5"/>
    <w:rsid w:val="003D6A90"/>
    <w:pPr>
      <w:spacing w:line="240" w:lineRule="auto"/>
      <w:ind w:firstLine="709"/>
      <w:jc w:val="both"/>
    </w:pPr>
    <w:rPr>
      <w:rFonts w:eastAsia="Times New Roman"/>
      <w:bCs/>
      <w:sz w:val="22"/>
      <w:szCs w:val="24"/>
      <w:lang w:val="ru-RU" w:eastAsia="ru-RU"/>
    </w:rPr>
  </w:style>
  <w:style w:type="character" w:customStyle="1" w:styleId="a5">
    <w:name w:val="Основной текст с отступом Знак"/>
    <w:basedOn w:val="a0"/>
    <w:link w:val="a4"/>
    <w:rsid w:val="003D6A90"/>
    <w:rPr>
      <w:rFonts w:eastAsia="Times New Roman"/>
      <w:bCs/>
      <w:sz w:val="22"/>
      <w:szCs w:val="24"/>
      <w:lang w:val="ru-RU" w:eastAsia="ru-RU"/>
    </w:rPr>
  </w:style>
  <w:style w:type="paragraph" w:customStyle="1" w:styleId="a6">
    <w:name w:val="Термин"/>
    <w:basedOn w:val="a"/>
    <w:next w:val="a"/>
    <w:rsid w:val="00CC139B"/>
    <w:pPr>
      <w:widowControl w:val="0"/>
      <w:spacing w:line="240" w:lineRule="auto"/>
      <w:ind w:firstLine="0"/>
    </w:pPr>
    <w:rPr>
      <w:rFonts w:eastAsia="Times New Roman"/>
      <w:bCs/>
      <w:snapToGrid w:val="0"/>
      <w:sz w:val="24"/>
      <w:szCs w:val="20"/>
      <w:lang w:val="ru-RU" w:eastAsia="ru-RU"/>
    </w:rPr>
  </w:style>
  <w:style w:type="character" w:customStyle="1" w:styleId="a7">
    <w:name w:val="Основной текст_"/>
    <w:basedOn w:val="a0"/>
    <w:link w:val="11"/>
    <w:rsid w:val="00CC139B"/>
    <w:rPr>
      <w:rFonts w:eastAsia="Times New Roman"/>
      <w:spacing w:val="10"/>
      <w:sz w:val="52"/>
      <w:szCs w:val="52"/>
      <w:shd w:val="clear" w:color="auto" w:fill="FFFFFF"/>
    </w:rPr>
  </w:style>
  <w:style w:type="character" w:customStyle="1" w:styleId="3">
    <w:name w:val="Основной текст (3)_"/>
    <w:basedOn w:val="a0"/>
    <w:link w:val="30"/>
    <w:rsid w:val="00CC139B"/>
    <w:rPr>
      <w:rFonts w:eastAsia="Times New Roman"/>
      <w:b/>
      <w:bCs/>
      <w:spacing w:val="10"/>
      <w:sz w:val="52"/>
      <w:szCs w:val="52"/>
      <w:shd w:val="clear" w:color="auto" w:fill="FFFFFF"/>
    </w:rPr>
  </w:style>
  <w:style w:type="character" w:customStyle="1" w:styleId="Exact">
    <w:name w:val="Основной текст Exact"/>
    <w:basedOn w:val="a0"/>
    <w:rsid w:val="00CC139B"/>
    <w:rPr>
      <w:rFonts w:ascii="Times New Roman" w:eastAsia="Times New Roman" w:hAnsi="Times New Roman" w:cs="Times New Roman"/>
      <w:b w:val="0"/>
      <w:bCs w:val="0"/>
      <w:i w:val="0"/>
      <w:iCs w:val="0"/>
      <w:smallCaps w:val="0"/>
      <w:strike w:val="0"/>
      <w:spacing w:val="15"/>
      <w:sz w:val="50"/>
      <w:szCs w:val="50"/>
      <w:u w:val="none"/>
    </w:rPr>
  </w:style>
  <w:style w:type="paragraph" w:customStyle="1" w:styleId="11">
    <w:name w:val="Основной текст1"/>
    <w:basedOn w:val="a"/>
    <w:link w:val="a7"/>
    <w:rsid w:val="00CC139B"/>
    <w:pPr>
      <w:widowControl w:val="0"/>
      <w:shd w:val="clear" w:color="auto" w:fill="FFFFFF"/>
      <w:spacing w:after="240" w:line="0" w:lineRule="atLeast"/>
      <w:ind w:hanging="1380"/>
      <w:jc w:val="center"/>
    </w:pPr>
    <w:rPr>
      <w:rFonts w:eastAsia="Times New Roman"/>
      <w:spacing w:val="10"/>
      <w:sz w:val="52"/>
      <w:szCs w:val="52"/>
    </w:rPr>
  </w:style>
  <w:style w:type="paragraph" w:customStyle="1" w:styleId="30">
    <w:name w:val="Основной текст (3)"/>
    <w:basedOn w:val="a"/>
    <w:link w:val="3"/>
    <w:rsid w:val="00CC139B"/>
    <w:pPr>
      <w:widowControl w:val="0"/>
      <w:shd w:val="clear" w:color="auto" w:fill="FFFFFF"/>
      <w:spacing w:line="668" w:lineRule="exact"/>
      <w:ind w:firstLine="0"/>
      <w:jc w:val="center"/>
    </w:pPr>
    <w:rPr>
      <w:rFonts w:eastAsia="Times New Roman"/>
      <w:b/>
      <w:bCs/>
      <w:spacing w:val="10"/>
      <w:sz w:val="52"/>
      <w:szCs w:val="52"/>
    </w:rPr>
  </w:style>
  <w:style w:type="paragraph" w:styleId="a8">
    <w:name w:val="header"/>
    <w:basedOn w:val="a"/>
    <w:link w:val="a9"/>
    <w:uiPriority w:val="99"/>
    <w:unhideWhenUsed/>
    <w:rsid w:val="00A077E7"/>
    <w:pPr>
      <w:tabs>
        <w:tab w:val="center" w:pos="4844"/>
        <w:tab w:val="right" w:pos="9689"/>
      </w:tabs>
      <w:spacing w:line="240" w:lineRule="auto"/>
    </w:pPr>
  </w:style>
  <w:style w:type="character" w:customStyle="1" w:styleId="a9">
    <w:name w:val="Верхний колонтитул Знак"/>
    <w:basedOn w:val="a0"/>
    <w:link w:val="a8"/>
    <w:uiPriority w:val="99"/>
    <w:rsid w:val="00A077E7"/>
  </w:style>
  <w:style w:type="paragraph" w:styleId="aa">
    <w:name w:val="footer"/>
    <w:basedOn w:val="a"/>
    <w:link w:val="ab"/>
    <w:uiPriority w:val="99"/>
    <w:unhideWhenUsed/>
    <w:rsid w:val="00A077E7"/>
    <w:pPr>
      <w:tabs>
        <w:tab w:val="center" w:pos="4844"/>
        <w:tab w:val="right" w:pos="9689"/>
      </w:tabs>
      <w:spacing w:line="240" w:lineRule="auto"/>
    </w:pPr>
  </w:style>
  <w:style w:type="character" w:customStyle="1" w:styleId="ab">
    <w:name w:val="Нижний колонтитул Знак"/>
    <w:basedOn w:val="a0"/>
    <w:link w:val="aa"/>
    <w:uiPriority w:val="99"/>
    <w:rsid w:val="00A077E7"/>
  </w:style>
  <w:style w:type="character" w:styleId="ac">
    <w:name w:val="Hyperlink"/>
    <w:semiHidden/>
    <w:unhideWhenUsed/>
    <w:rsid w:val="0075367D"/>
    <w:rPr>
      <w:rFonts w:ascii="Times New Roman" w:hAnsi="Times New Roman" w:cs="Times New Roman" w:hint="default"/>
      <w:color w:val="0000FF"/>
      <w:u w:val="single"/>
    </w:rPr>
  </w:style>
  <w:style w:type="paragraph" w:customStyle="1" w:styleId="ListParagraph1">
    <w:name w:val="List Paragraph1"/>
    <w:basedOn w:val="a"/>
    <w:rsid w:val="0075367D"/>
    <w:pPr>
      <w:widowControl w:val="0"/>
      <w:autoSpaceDE w:val="0"/>
      <w:autoSpaceDN w:val="0"/>
      <w:adjustRightInd w:val="0"/>
      <w:spacing w:line="240" w:lineRule="auto"/>
      <w:ind w:left="720" w:firstLine="0"/>
      <w:contextualSpacing/>
    </w:pPr>
    <w:rPr>
      <w:rFonts w:eastAsia="Times New Roman"/>
      <w:sz w:val="20"/>
      <w:szCs w:val="20"/>
      <w:lang w:val="ru-RU" w:eastAsia="ru-RU"/>
    </w:rPr>
  </w:style>
  <w:style w:type="character" w:customStyle="1" w:styleId="ad">
    <w:name w:val="Основной текст + Полужирный"/>
    <w:aliases w:val="Интервал 1 pt"/>
    <w:rsid w:val="0075367D"/>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75367D"/>
    <w:pPr>
      <w:autoSpaceDE w:val="0"/>
      <w:autoSpaceDN w:val="0"/>
      <w:adjustRightInd w:val="0"/>
      <w:spacing w:line="240" w:lineRule="auto"/>
      <w:ind w:firstLine="0"/>
    </w:pPr>
    <w:rPr>
      <w:color w:val="000000"/>
      <w:sz w:val="24"/>
      <w:szCs w:val="24"/>
      <w:lang w:val="uk-UA"/>
    </w:rPr>
  </w:style>
  <w:style w:type="paragraph" w:styleId="ae">
    <w:name w:val="Normal (Web)"/>
    <w:basedOn w:val="a"/>
    <w:uiPriority w:val="99"/>
    <w:semiHidden/>
    <w:unhideWhenUsed/>
    <w:rsid w:val="00686BDE"/>
    <w:pPr>
      <w:spacing w:before="100" w:beforeAutospacing="1" w:after="100" w:afterAutospacing="1" w:line="240" w:lineRule="auto"/>
      <w:ind w:firstLine="0"/>
    </w:pPr>
    <w:rPr>
      <w:rFonts w:eastAsia="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6BAD8-0E7E-4D6B-ACC7-AE6BFA7D8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5129</Words>
  <Characters>29237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doc1</dc:creator>
  <cp:keywords/>
  <dc:description/>
  <cp:lastModifiedBy>Пользователь Windows</cp:lastModifiedBy>
  <cp:revision>8</cp:revision>
  <dcterms:created xsi:type="dcterms:W3CDTF">2023-02-03T07:43:00Z</dcterms:created>
  <dcterms:modified xsi:type="dcterms:W3CDTF">2023-09-22T05:53:00Z</dcterms:modified>
</cp:coreProperties>
</file>